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75640F" w:rsidRPr="00A9432A" w:rsidRDefault="001776C8" w:rsidP="005713A0">
      <w:pPr>
        <w:tabs>
          <w:tab w:val="left" w:pos="142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Евразийский национальный университет имени Л.Н. Гумилева</w:t>
      </w:r>
    </w:p>
    <w:p w:rsidR="0075640F" w:rsidRPr="00A9432A" w:rsidRDefault="007564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40F" w:rsidRPr="00A9432A" w:rsidRDefault="007564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40F" w:rsidRPr="00A9432A" w:rsidRDefault="007564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40F" w:rsidRPr="00A9432A" w:rsidRDefault="001776C8">
      <w:pPr>
        <w:keepNext/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УДК 539.17: 539.142/.144                                                       На правах рукописи</w:t>
      </w:r>
    </w:p>
    <w:p w:rsidR="0075640F" w:rsidRPr="00A9432A" w:rsidRDefault="0075640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75640F" w:rsidRPr="00A9432A" w:rsidRDefault="0075640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75640F" w:rsidRPr="00A9432A" w:rsidRDefault="0075640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75640F" w:rsidRPr="00A9432A" w:rsidRDefault="000715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A943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ИБАДУЛЛАЕВ ДАСТАН АЛИШЕР</w:t>
      </w:r>
      <w:r w:rsidRPr="00A9432A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ҰЛЫ</w:t>
      </w:r>
    </w:p>
    <w:p w:rsidR="0075640F" w:rsidRPr="00A9432A" w:rsidRDefault="007564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A0593" w:rsidRPr="00A9432A" w:rsidRDefault="00DA05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A0593" w:rsidRPr="00A9432A" w:rsidRDefault="00DA05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640F" w:rsidRPr="00A9432A" w:rsidRDefault="0007153D" w:rsidP="000715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Исследование реакций </w:t>
      </w:r>
      <w:r w:rsidRPr="00A9432A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eastAsia="ru-RU"/>
        </w:rPr>
        <w:t>242</w:t>
      </w:r>
      <w:r w:rsidRPr="00A94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Pu + </w:t>
      </w:r>
      <w:r w:rsidRPr="00A9432A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eastAsia="ru-RU"/>
        </w:rPr>
        <w:t>48</w:t>
      </w:r>
      <w:r w:rsidRPr="00A94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Ca и </w:t>
      </w:r>
      <w:r w:rsidRPr="00A9432A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eastAsia="ru-RU"/>
        </w:rPr>
        <w:t>238</w:t>
      </w:r>
      <w:r w:rsidRPr="00A94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U + </w:t>
      </w:r>
      <w:r w:rsidRPr="00A9432A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eastAsia="ru-RU"/>
        </w:rPr>
        <w:t>48</w:t>
      </w:r>
      <w:r w:rsidRPr="00A94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Ca на Фабрике </w:t>
      </w:r>
      <w:r w:rsidR="00B85C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Сверхтяжёлых </w:t>
      </w:r>
      <w:r w:rsidR="00B85C43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э</w:t>
      </w:r>
      <w:r w:rsidRPr="00A94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лементов ОИЯИ</w:t>
      </w:r>
    </w:p>
    <w:p w:rsidR="0075640F" w:rsidRPr="00A9432A" w:rsidRDefault="007564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75640F" w:rsidRDefault="007564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F600D2" w:rsidRPr="00A9432A" w:rsidRDefault="00F600D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75640F" w:rsidRPr="00A9432A" w:rsidRDefault="003A2D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1776C8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="001776C8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5305</w:t>
      </w:r>
      <w:r w:rsidR="001776C8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Ядерная физика</w:t>
      </w:r>
    </w:p>
    <w:p w:rsidR="0075640F" w:rsidRPr="00A9432A" w:rsidRDefault="007564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40F" w:rsidRPr="00A9432A" w:rsidRDefault="007564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40F" w:rsidRPr="00A9432A" w:rsidRDefault="007564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40F" w:rsidRPr="00A9432A" w:rsidRDefault="001776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Диссертация на соискание степени</w:t>
      </w:r>
    </w:p>
    <w:p w:rsidR="0075640F" w:rsidRPr="00A9432A" w:rsidRDefault="001776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доктора философии (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PhD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5640F" w:rsidRPr="00A9432A" w:rsidRDefault="007564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40F" w:rsidRPr="00A9432A" w:rsidRDefault="007564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40F" w:rsidRPr="00A9432A" w:rsidRDefault="007564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40F" w:rsidRPr="00A9432A" w:rsidRDefault="007564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40F" w:rsidRPr="00A9432A" w:rsidRDefault="001776C8" w:rsidP="00B8353C">
      <w:pPr>
        <w:spacing w:after="0" w:line="240" w:lineRule="auto"/>
        <w:ind w:left="5103" w:firstLine="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Научные консультанты</w:t>
      </w:r>
    </w:p>
    <w:p w:rsidR="0007153D" w:rsidRPr="00A9432A" w:rsidRDefault="0007153D" w:rsidP="00B8353C">
      <w:pPr>
        <w:spacing w:after="0" w:line="240" w:lineRule="auto"/>
        <w:ind w:left="5103" w:hanging="567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кандидат физико-математических наук,</w:t>
      </w:r>
    </w:p>
    <w:p w:rsidR="0007153D" w:rsidRPr="00A9432A" w:rsidRDefault="0007153D" w:rsidP="0007153D">
      <w:pPr>
        <w:spacing w:after="0" w:line="240" w:lineRule="auto"/>
        <w:ind w:left="5103" w:hanging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ассоциированный профессор</w:t>
      </w:r>
    </w:p>
    <w:p w:rsidR="0007153D" w:rsidRPr="00A9432A" w:rsidRDefault="003A2D46" w:rsidP="0007153D">
      <w:pPr>
        <w:spacing w:after="0" w:line="240" w:lineRule="auto"/>
        <w:ind w:left="5103" w:hanging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Ш.Г</w:t>
      </w:r>
      <w:r w:rsidR="0007153D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. Гиниятова</w:t>
      </w:r>
    </w:p>
    <w:p w:rsidR="0007153D" w:rsidRPr="00A9432A" w:rsidRDefault="0007153D" w:rsidP="00B8353C">
      <w:pPr>
        <w:spacing w:after="0" w:line="240" w:lineRule="auto"/>
        <w:ind w:left="5103" w:hanging="567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75640F" w:rsidRPr="00A9432A" w:rsidRDefault="001776C8" w:rsidP="00B8353C">
      <w:pPr>
        <w:spacing w:after="0" w:line="240" w:lineRule="auto"/>
        <w:ind w:left="5103" w:hanging="567"/>
        <w:jc w:val="right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доктор 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физико-математических наук, профессор </w:t>
      </w:r>
    </w:p>
    <w:p w:rsidR="0075640F" w:rsidRPr="00A9432A" w:rsidRDefault="001776C8" w:rsidP="0007153D">
      <w:pPr>
        <w:spacing w:after="0" w:line="240" w:lineRule="auto"/>
        <w:ind w:left="5103" w:firstLine="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К.А. Кутербеков </w:t>
      </w:r>
    </w:p>
    <w:p w:rsidR="00B8353C" w:rsidRPr="00A9432A" w:rsidRDefault="00B8353C" w:rsidP="00B8353C">
      <w:pPr>
        <w:spacing w:after="0" w:line="240" w:lineRule="auto"/>
        <w:ind w:left="5103" w:firstLine="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5640F" w:rsidRPr="00A9432A" w:rsidRDefault="001776C8" w:rsidP="00B8353C">
      <w:pPr>
        <w:spacing w:after="0" w:line="240" w:lineRule="auto"/>
        <w:ind w:left="5103" w:hanging="425"/>
        <w:jc w:val="right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доктор 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физик</w:t>
      </w:r>
      <w:r w:rsidR="0007153D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о-математических наук,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5640F" w:rsidRPr="00A9432A" w:rsidRDefault="0007153D" w:rsidP="0007153D">
      <w:pPr>
        <w:spacing w:after="0" w:line="240" w:lineRule="auto"/>
        <w:ind w:left="5103" w:firstLine="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В.К. Утенков</w:t>
      </w:r>
      <w:r w:rsidR="001776C8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A0593" w:rsidRPr="00A9432A" w:rsidRDefault="00DA0593" w:rsidP="0007153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A0593" w:rsidRDefault="00DA059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600D2" w:rsidRDefault="00F600D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600D2" w:rsidRPr="00A9432A" w:rsidRDefault="00F600D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A0593" w:rsidRPr="00A9432A" w:rsidRDefault="00DA059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5640F" w:rsidRPr="00A9432A" w:rsidRDefault="001776C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Республика Казахстан</w:t>
      </w:r>
    </w:p>
    <w:p w:rsidR="0075640F" w:rsidRPr="00A9432A" w:rsidRDefault="00B433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2844165</wp:posOffset>
                </wp:positionH>
                <wp:positionV relativeFrom="paragraph">
                  <wp:posOffset>208915</wp:posOffset>
                </wp:positionV>
                <wp:extent cx="514350" cy="260350"/>
                <wp:effectExtent l="0" t="0" r="0" b="6350"/>
                <wp:wrapNone/>
                <wp:docPr id="22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0" cy="260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65245" id="Прямоугольник 31" o:spid="_x0000_s1026" style="position:absolute;margin-left:223.95pt;margin-top:16.45pt;width:40.5pt;height:2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" fillcolor="white [3212]" stroked="f" strokeweight="1pt">
                <v:path arrowok="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2884805</wp:posOffset>
                </wp:positionH>
                <wp:positionV relativeFrom="paragraph">
                  <wp:posOffset>370205</wp:posOffset>
                </wp:positionV>
                <wp:extent cx="409575" cy="285115"/>
                <wp:effectExtent l="0" t="0" r="9525" b="635"/>
                <wp:wrapNone/>
                <wp:docPr id="14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9575" cy="2851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073A3" id="Прямоугольник 29" o:spid="_x0000_s1026" style="position:absolute;margin-left:227.15pt;margin-top:29.15pt;width:32.25pt;height:2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" fillcolor="white [3212]" stroked="f" strokeweight="1pt">
                <v:path arrowok="t"/>
              </v:rect>
            </w:pict>
          </mc:Fallback>
        </mc:AlternateContent>
      </w:r>
      <w:r w:rsidR="002E1E60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Астана</w:t>
      </w:r>
      <w:r w:rsidR="0007153D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, 2025</w:t>
      </w:r>
      <w:r w:rsidR="001776C8" w:rsidRPr="00A9432A">
        <w:rPr>
          <w:rFonts w:ascii="Times New Roman" w:hAnsi="Times New Roman" w:cs="Times New Roman"/>
          <w:sz w:val="28"/>
          <w:szCs w:val="28"/>
        </w:rPr>
        <w:br w:type="page"/>
      </w:r>
    </w:p>
    <w:p w:rsidR="0075640F" w:rsidRPr="00A9432A" w:rsidRDefault="001776C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75640F" w:rsidRPr="00A9432A" w:rsidRDefault="0075640F" w:rsidP="001645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500" w:type="dxa"/>
        <w:tblInd w:w="6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53"/>
        <w:gridCol w:w="347"/>
      </w:tblGrid>
      <w:tr w:rsidR="00A9432A" w:rsidRPr="00A9432A" w:rsidTr="001645AD">
        <w:trPr>
          <w:trHeight w:val="324"/>
        </w:trPr>
        <w:tc>
          <w:tcPr>
            <w:tcW w:w="9153" w:type="dxa"/>
            <w:shd w:val="clear" w:color="auto" w:fill="auto"/>
            <w:vAlign w:val="center"/>
          </w:tcPr>
          <w:p w:rsidR="0075640F" w:rsidRPr="00A9432A" w:rsidRDefault="001776C8" w:rsidP="001645AD">
            <w:pPr>
              <w:spacing w:after="0" w:line="240" w:lineRule="auto"/>
              <w:ind w:left="84" w:right="84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  <w:t>нормативные ссылки</w:t>
            </w:r>
            <w:r w:rsidR="00E54B13" w:rsidRPr="00A9432A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…………………………………………</w:t>
            </w:r>
            <w:r w:rsidR="00E209C0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…</w:t>
            </w:r>
            <w:r w:rsidR="00E54B13" w:rsidRPr="00A9432A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.</w:t>
            </w:r>
            <w:r w:rsidR="00325FBA" w:rsidRPr="00A9432A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…..</w:t>
            </w:r>
          </w:p>
        </w:tc>
        <w:tc>
          <w:tcPr>
            <w:tcW w:w="347" w:type="dxa"/>
            <w:shd w:val="clear" w:color="auto" w:fill="auto"/>
            <w:vAlign w:val="center"/>
          </w:tcPr>
          <w:p w:rsidR="0075640F" w:rsidRPr="00A9432A" w:rsidRDefault="00E209C0" w:rsidP="001645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9432A" w:rsidRPr="00A9432A" w:rsidTr="00E209C0">
        <w:trPr>
          <w:trHeight w:val="66"/>
        </w:trPr>
        <w:tc>
          <w:tcPr>
            <w:tcW w:w="9153" w:type="dxa"/>
            <w:shd w:val="clear" w:color="auto" w:fill="auto"/>
          </w:tcPr>
          <w:p w:rsidR="0075640F" w:rsidRPr="00A9432A" w:rsidRDefault="00E54B13" w:rsidP="001645AD">
            <w:pPr>
              <w:spacing w:after="0" w:line="240" w:lineRule="auto"/>
              <w:ind w:left="84" w:right="84"/>
              <w:rPr>
                <w:rFonts w:ascii="Times New Roman" w:hAnsi="Times New Roman" w:cs="Times New Roman"/>
                <w:sz w:val="28"/>
                <w:szCs w:val="28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ОПРЕДЕЛЕНИЯ, </w:t>
            </w:r>
            <w:r w:rsidR="001776C8" w:rsidRPr="00A9432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ОБОЗНАЧЕНИЯ И СОКРАЩЕНИЯ</w:t>
            </w: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…………....</w:t>
            </w:r>
            <w:r w:rsidR="00325FBA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  <w:r w:rsidR="00E209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325FBA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</w:t>
            </w:r>
          </w:p>
        </w:tc>
        <w:tc>
          <w:tcPr>
            <w:tcW w:w="347" w:type="dxa"/>
            <w:shd w:val="clear" w:color="auto" w:fill="auto"/>
            <w:vAlign w:val="center"/>
          </w:tcPr>
          <w:p w:rsidR="0075640F" w:rsidRPr="00A9432A" w:rsidRDefault="00E209C0" w:rsidP="001645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9432A" w:rsidRPr="00A9432A" w:rsidTr="001645AD">
        <w:trPr>
          <w:trHeight w:val="393"/>
        </w:trPr>
        <w:tc>
          <w:tcPr>
            <w:tcW w:w="9153" w:type="dxa"/>
            <w:shd w:val="clear" w:color="auto" w:fill="auto"/>
            <w:vAlign w:val="center"/>
          </w:tcPr>
          <w:p w:rsidR="0075640F" w:rsidRPr="00A9432A" w:rsidRDefault="001776C8" w:rsidP="001645AD">
            <w:pPr>
              <w:spacing w:after="0" w:line="240" w:lineRule="auto"/>
              <w:ind w:left="84" w:right="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ВВЕДЕНИЕ</w:t>
            </w:r>
            <w:r w:rsidR="00E54B13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……………………………………………………………….</w:t>
            </w:r>
            <w:r w:rsidR="00325FBA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  <w:r w:rsidR="00E209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</w:t>
            </w:r>
            <w:r w:rsidR="00325FBA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</w:t>
            </w:r>
          </w:p>
        </w:tc>
        <w:tc>
          <w:tcPr>
            <w:tcW w:w="347" w:type="dxa"/>
            <w:shd w:val="clear" w:color="auto" w:fill="auto"/>
            <w:vAlign w:val="center"/>
          </w:tcPr>
          <w:p w:rsidR="0075640F" w:rsidRPr="00A9432A" w:rsidRDefault="00E209C0" w:rsidP="001645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9432A" w:rsidRPr="00A9432A" w:rsidTr="001645AD">
        <w:trPr>
          <w:trHeight w:val="324"/>
        </w:trPr>
        <w:tc>
          <w:tcPr>
            <w:tcW w:w="9153" w:type="dxa"/>
            <w:shd w:val="clear" w:color="auto" w:fill="auto"/>
            <w:vAlign w:val="center"/>
          </w:tcPr>
          <w:p w:rsidR="00DA0593" w:rsidRPr="00A9432A" w:rsidRDefault="00DA0593" w:rsidP="00E209C0">
            <w:pPr>
              <w:spacing w:after="0" w:line="240" w:lineRule="auto"/>
              <w:ind w:left="84" w:right="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1 </w:t>
            </w:r>
            <w:r w:rsidR="00E209C0" w:rsidRPr="00A9432A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  <w:t xml:space="preserve">ОБЗОР экспериментальных исследований По синтезу изотопов </w:t>
            </w:r>
            <w:r w:rsidR="00E209C0" w:rsidRPr="00A9432A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val="en-US" w:eastAsia="ru-RU"/>
              </w:rPr>
              <w:t>Fl</w:t>
            </w:r>
            <w:r w:rsidR="00E209C0" w:rsidRPr="00A9432A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  <w:t xml:space="preserve"> и </w:t>
            </w:r>
            <w:r w:rsidR="00E209C0" w:rsidRPr="00A9432A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val="en-US" w:eastAsia="ru-RU"/>
              </w:rPr>
              <w:t>Cn</w:t>
            </w:r>
            <w:r w:rsidR="00E209C0" w:rsidRPr="001645AD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 xml:space="preserve"> </w:t>
            </w:r>
            <w:r w:rsidR="00CC31C0" w:rsidRPr="001645AD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…</w:t>
            </w:r>
            <w:r w:rsidR="00E209C0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…………………………..</w:t>
            </w:r>
            <w:r w:rsidR="00CC31C0" w:rsidRPr="001645AD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….</w:t>
            </w:r>
            <w:r w:rsidR="00325FBA" w:rsidRPr="001645AD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…..…</w:t>
            </w:r>
            <w:r w:rsidR="00EB0467" w:rsidRPr="001645AD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347" w:type="dxa"/>
            <w:shd w:val="clear" w:color="auto" w:fill="auto"/>
            <w:vAlign w:val="center"/>
          </w:tcPr>
          <w:p w:rsidR="00DA0593" w:rsidRDefault="00DA0593" w:rsidP="001645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09C0" w:rsidRPr="00E209C0" w:rsidRDefault="00E209C0" w:rsidP="001645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A9432A" w:rsidRPr="00A9432A" w:rsidTr="001645AD">
        <w:trPr>
          <w:trHeight w:val="324"/>
        </w:trPr>
        <w:tc>
          <w:tcPr>
            <w:tcW w:w="9153" w:type="dxa"/>
            <w:shd w:val="clear" w:color="auto" w:fill="auto"/>
            <w:vAlign w:val="center"/>
          </w:tcPr>
          <w:p w:rsidR="00DA0593" w:rsidRPr="00A9432A" w:rsidRDefault="00DA0593" w:rsidP="00E209C0">
            <w:pPr>
              <w:spacing w:after="0" w:line="240" w:lineRule="auto"/>
              <w:ind w:left="84" w:right="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1.1 </w:t>
            </w:r>
            <w:r w:rsidR="0079218B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История открытия </w:t>
            </w:r>
            <w:r w:rsidR="00E209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="0079218B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элемента</w:t>
            </w:r>
            <w:r w:rsidR="00E54B13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</w:t>
            </w:r>
            <w:r w:rsidR="00164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…..</w:t>
            </w:r>
            <w:r w:rsidR="00C05AD2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  <w:r w:rsidR="00325FBA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  <w:r w:rsidR="00EB0467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347" w:type="dxa"/>
            <w:shd w:val="clear" w:color="auto" w:fill="auto"/>
            <w:vAlign w:val="center"/>
          </w:tcPr>
          <w:p w:rsidR="00DA0593" w:rsidRPr="00A9432A" w:rsidRDefault="00E209C0" w:rsidP="001645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A9432A" w:rsidRPr="00A9432A" w:rsidTr="001645AD">
        <w:trPr>
          <w:trHeight w:val="324"/>
        </w:trPr>
        <w:tc>
          <w:tcPr>
            <w:tcW w:w="9153" w:type="dxa"/>
            <w:shd w:val="clear" w:color="auto" w:fill="auto"/>
            <w:vAlign w:val="center"/>
          </w:tcPr>
          <w:p w:rsidR="00DA0593" w:rsidRPr="00A9432A" w:rsidRDefault="00DA0593" w:rsidP="00E209C0">
            <w:pPr>
              <w:spacing w:after="0" w:line="240" w:lineRule="auto"/>
              <w:ind w:left="84" w:right="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1.2 </w:t>
            </w:r>
            <w:r w:rsidR="0079218B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История открытия </w:t>
            </w:r>
            <w:r w:rsidR="00E209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="0079218B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элемента</w:t>
            </w:r>
            <w:r w:rsidR="00E54B13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……………….</w:t>
            </w:r>
            <w:r w:rsidR="00325FBA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…..…..…..…</w:t>
            </w:r>
            <w:r w:rsidR="00164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…..</w:t>
            </w:r>
            <w:r w:rsidR="00325FBA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..…</w:t>
            </w:r>
            <w:r w:rsidR="00EB0467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…...</w:t>
            </w:r>
          </w:p>
        </w:tc>
        <w:tc>
          <w:tcPr>
            <w:tcW w:w="347" w:type="dxa"/>
            <w:shd w:val="clear" w:color="auto" w:fill="auto"/>
            <w:vAlign w:val="center"/>
          </w:tcPr>
          <w:p w:rsidR="00DA0593" w:rsidRPr="00A9432A" w:rsidRDefault="00E209C0" w:rsidP="001645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A9432A" w:rsidRPr="00A9432A" w:rsidTr="001645AD">
        <w:trPr>
          <w:trHeight w:val="635"/>
        </w:trPr>
        <w:tc>
          <w:tcPr>
            <w:tcW w:w="9153" w:type="dxa"/>
            <w:shd w:val="clear" w:color="auto" w:fill="auto"/>
          </w:tcPr>
          <w:p w:rsidR="00DA0593" w:rsidRPr="00A9432A" w:rsidRDefault="00DA0593" w:rsidP="001645AD">
            <w:pPr>
              <w:spacing w:after="0" w:line="240" w:lineRule="auto"/>
              <w:ind w:left="84" w:right="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2 </w:t>
            </w:r>
            <w:r w:rsidRPr="00A9432A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  <w:t xml:space="preserve">Экспериментальная установка для исследования свойств </w:t>
            </w:r>
            <w:r w:rsidR="00261C12" w:rsidRPr="00A9432A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  <w:t xml:space="preserve">СВЕРХТЯЖЁЛЫХ </w:t>
            </w:r>
            <w:r w:rsidRPr="00A9432A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  <w:t>ядер в ядерных реакциях</w:t>
            </w:r>
            <w:r w:rsidR="00261C12" w:rsidRPr="00A9432A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  <w:t xml:space="preserve"> СИНТЕЗА</w:t>
            </w:r>
            <w:r w:rsidR="00E54B13" w:rsidRPr="00A9432A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……</w:t>
            </w:r>
            <w:r w:rsidR="001645AD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….</w:t>
            </w:r>
            <w:r w:rsidR="00E54B13" w:rsidRPr="00A9432A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………………..</w:t>
            </w:r>
            <w:r w:rsidR="00261C12" w:rsidRPr="00A9432A">
              <w:rPr>
                <w:rFonts w:ascii="Times New Roman" w:hAnsi="Times New Roman" w:cs="Times New Roman"/>
                <w:sz w:val="28"/>
                <w:szCs w:val="28"/>
              </w:rPr>
              <w:t>……………………..</w:t>
            </w:r>
            <w:r w:rsidR="00261C12" w:rsidRPr="00A9432A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……………………</w:t>
            </w:r>
            <w:r w:rsidR="001645AD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.</w:t>
            </w:r>
            <w:r w:rsidR="00261C12" w:rsidRPr="00A9432A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..</w:t>
            </w:r>
          </w:p>
        </w:tc>
        <w:tc>
          <w:tcPr>
            <w:tcW w:w="347" w:type="dxa"/>
            <w:shd w:val="clear" w:color="auto" w:fill="auto"/>
            <w:vAlign w:val="center"/>
          </w:tcPr>
          <w:p w:rsidR="00E54B13" w:rsidRDefault="00E54B13" w:rsidP="001645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09C0" w:rsidRDefault="00E209C0" w:rsidP="001645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09C0" w:rsidRPr="00A9432A" w:rsidRDefault="00E209C0" w:rsidP="001645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A9432A" w:rsidRPr="00A9432A" w:rsidTr="001645AD">
        <w:trPr>
          <w:trHeight w:val="324"/>
        </w:trPr>
        <w:tc>
          <w:tcPr>
            <w:tcW w:w="9153" w:type="dxa"/>
            <w:shd w:val="clear" w:color="auto" w:fill="auto"/>
            <w:vAlign w:val="center"/>
          </w:tcPr>
          <w:p w:rsidR="00CB1BEF" w:rsidRPr="00A9432A" w:rsidRDefault="00DA0593" w:rsidP="001645AD">
            <w:pPr>
              <w:spacing w:after="0" w:line="240" w:lineRule="auto"/>
              <w:ind w:left="84" w:right="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2.1 </w:t>
            </w:r>
            <w:r w:rsidR="00B530C6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Конструкция сепаратора </w:t>
            </w:r>
            <w:r w:rsidR="00207F24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DGFRS</w:t>
            </w:r>
            <w:r w:rsidR="00B530C6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</w:t>
            </w:r>
            <w:r w:rsidR="00E54B13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</w:t>
            </w:r>
            <w:r w:rsidR="00B57EBA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…..…..…..…..…..…..…..…..…</w:t>
            </w:r>
            <w:r w:rsidR="00EB0467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</w:t>
            </w:r>
          </w:p>
        </w:tc>
        <w:tc>
          <w:tcPr>
            <w:tcW w:w="347" w:type="dxa"/>
            <w:shd w:val="clear" w:color="auto" w:fill="auto"/>
            <w:vAlign w:val="center"/>
          </w:tcPr>
          <w:p w:rsidR="00DA0593" w:rsidRPr="00A9432A" w:rsidRDefault="00E209C0" w:rsidP="001645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A9432A" w:rsidRPr="00A9432A" w:rsidTr="00E03DAA">
        <w:trPr>
          <w:trHeight w:val="324"/>
        </w:trPr>
        <w:tc>
          <w:tcPr>
            <w:tcW w:w="9153" w:type="dxa"/>
            <w:shd w:val="clear" w:color="auto" w:fill="auto"/>
            <w:vAlign w:val="center"/>
          </w:tcPr>
          <w:p w:rsidR="00CB1BEF" w:rsidRPr="00A9432A" w:rsidRDefault="00CB1BEF" w:rsidP="00E03DAA">
            <w:pPr>
              <w:spacing w:after="0" w:line="240" w:lineRule="auto"/>
              <w:ind w:left="84" w:right="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2.1.1 Трансмиссия</w:t>
            </w:r>
            <w:r w:rsidR="00B57EBA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…..…..…..…..…..…..…..…..…..…..…..…..…..…..…..…..</w:t>
            </w:r>
          </w:p>
        </w:tc>
        <w:tc>
          <w:tcPr>
            <w:tcW w:w="347" w:type="dxa"/>
            <w:shd w:val="clear" w:color="auto" w:fill="auto"/>
            <w:vAlign w:val="center"/>
          </w:tcPr>
          <w:p w:rsidR="00CB1BEF" w:rsidRPr="00A9432A" w:rsidRDefault="00E209C0" w:rsidP="00E03DA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A9432A" w:rsidRPr="00A9432A" w:rsidTr="00E209C0">
        <w:trPr>
          <w:trHeight w:val="66"/>
        </w:trPr>
        <w:tc>
          <w:tcPr>
            <w:tcW w:w="9153" w:type="dxa"/>
            <w:shd w:val="clear" w:color="auto" w:fill="auto"/>
            <w:vAlign w:val="center"/>
          </w:tcPr>
          <w:p w:rsidR="00B26B5A" w:rsidRPr="00A9432A" w:rsidRDefault="00B26B5A" w:rsidP="00E03DAA">
            <w:pPr>
              <w:spacing w:after="0" w:line="240" w:lineRule="auto"/>
              <w:ind w:left="84" w:right="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2.1.2 Дисперсия</w:t>
            </w:r>
            <w:r w:rsidR="00B57EBA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…..…..…..…..…..…..…..…..…..…..…..…..…..…..…..…</w:t>
            </w:r>
            <w:r w:rsidR="00EB0467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…..</w:t>
            </w:r>
          </w:p>
        </w:tc>
        <w:tc>
          <w:tcPr>
            <w:tcW w:w="347" w:type="dxa"/>
            <w:shd w:val="clear" w:color="auto" w:fill="auto"/>
            <w:vAlign w:val="center"/>
          </w:tcPr>
          <w:p w:rsidR="00B26B5A" w:rsidRPr="00A9432A" w:rsidRDefault="00E209C0" w:rsidP="00E03DA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A9432A" w:rsidRPr="00A9432A" w:rsidTr="00E209C0">
        <w:trPr>
          <w:trHeight w:val="66"/>
        </w:trPr>
        <w:tc>
          <w:tcPr>
            <w:tcW w:w="9153" w:type="dxa"/>
            <w:shd w:val="clear" w:color="auto" w:fill="auto"/>
            <w:vAlign w:val="center"/>
          </w:tcPr>
          <w:p w:rsidR="00CB1BEF" w:rsidRPr="00A9432A" w:rsidRDefault="00B26B5A" w:rsidP="00E03DAA">
            <w:pPr>
              <w:spacing w:after="0" w:line="240" w:lineRule="auto"/>
              <w:ind w:left="84" w:right="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2.1.3</w:t>
            </w:r>
            <w:r w:rsidR="00CB1BEF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Заряд</w:t>
            </w:r>
            <w:r w:rsidR="00B57EBA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…..…..…..…..…..…..…..…..…..…..…..…..…..…..…..…..…..…..</w:t>
            </w:r>
          </w:p>
        </w:tc>
        <w:tc>
          <w:tcPr>
            <w:tcW w:w="347" w:type="dxa"/>
            <w:shd w:val="clear" w:color="auto" w:fill="auto"/>
            <w:vAlign w:val="center"/>
          </w:tcPr>
          <w:p w:rsidR="00CB1BEF" w:rsidRPr="00A9432A" w:rsidRDefault="00E209C0" w:rsidP="00E03DA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A9432A" w:rsidRPr="00A9432A" w:rsidTr="00E209C0">
        <w:trPr>
          <w:trHeight w:val="66"/>
        </w:trPr>
        <w:tc>
          <w:tcPr>
            <w:tcW w:w="9153" w:type="dxa"/>
            <w:shd w:val="clear" w:color="auto" w:fill="auto"/>
            <w:vAlign w:val="center"/>
          </w:tcPr>
          <w:p w:rsidR="00DA0593" w:rsidRPr="00A9432A" w:rsidRDefault="00BA0CCD" w:rsidP="00E03DAA">
            <w:pPr>
              <w:spacing w:after="0" w:line="240" w:lineRule="auto"/>
              <w:ind w:left="84" w:right="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</w:t>
            </w:r>
            <w:r w:rsidR="00DA0593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530C6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Системы сепаратора </w:t>
            </w:r>
            <w:r w:rsidR="00207F24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DGFRS</w:t>
            </w:r>
            <w:r w:rsidR="00B530C6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</w:t>
            </w:r>
            <w:r w:rsidR="00E54B13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</w:t>
            </w:r>
            <w:r w:rsidR="00C05AD2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  <w:r w:rsidR="00B57EBA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…..…..…..…..…..…..…..…..…</w:t>
            </w:r>
            <w:r w:rsidR="00EB0467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</w:t>
            </w:r>
          </w:p>
        </w:tc>
        <w:tc>
          <w:tcPr>
            <w:tcW w:w="347" w:type="dxa"/>
            <w:shd w:val="clear" w:color="auto" w:fill="auto"/>
            <w:vAlign w:val="center"/>
          </w:tcPr>
          <w:p w:rsidR="00DA0593" w:rsidRPr="00A9432A" w:rsidRDefault="00F85734" w:rsidP="00E03DA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A9432A" w:rsidRPr="00A9432A" w:rsidTr="00E209C0">
        <w:trPr>
          <w:trHeight w:val="66"/>
        </w:trPr>
        <w:tc>
          <w:tcPr>
            <w:tcW w:w="9153" w:type="dxa"/>
            <w:shd w:val="clear" w:color="auto" w:fill="auto"/>
            <w:vAlign w:val="center"/>
          </w:tcPr>
          <w:p w:rsidR="00DA0593" w:rsidRPr="00A9432A" w:rsidRDefault="00BA0CCD" w:rsidP="00E03DAA">
            <w:pPr>
              <w:spacing w:after="0" w:line="240" w:lineRule="auto"/>
              <w:ind w:left="84" w:right="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2.2.1</w:t>
            </w:r>
            <w:r w:rsidR="00DA0593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530C6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Мишень</w:t>
            </w:r>
            <w:r w:rsidR="00E54B13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</w:t>
            </w:r>
            <w:r w:rsidR="00C05AD2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  <w:r w:rsidR="00B57EBA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…..…..…..…..…..…..…..…..…..…</w:t>
            </w:r>
            <w:r w:rsidR="00164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</w:t>
            </w:r>
            <w:r w:rsidR="00B57EBA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</w:t>
            </w:r>
            <w:r w:rsidR="00EB0467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7" w:type="dxa"/>
            <w:shd w:val="clear" w:color="auto" w:fill="auto"/>
            <w:vAlign w:val="center"/>
          </w:tcPr>
          <w:p w:rsidR="00DA0593" w:rsidRPr="00F85734" w:rsidRDefault="00F85734" w:rsidP="00E03DA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A9432A" w:rsidRPr="00A9432A" w:rsidTr="00E209C0">
        <w:trPr>
          <w:trHeight w:val="66"/>
        </w:trPr>
        <w:tc>
          <w:tcPr>
            <w:tcW w:w="9153" w:type="dxa"/>
            <w:shd w:val="clear" w:color="auto" w:fill="auto"/>
            <w:vAlign w:val="center"/>
          </w:tcPr>
          <w:p w:rsidR="00DA0593" w:rsidRPr="00A9432A" w:rsidRDefault="00B530C6" w:rsidP="00E03DAA">
            <w:pPr>
              <w:spacing w:after="0" w:line="240" w:lineRule="auto"/>
              <w:ind w:left="84" w:right="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2.2.2 Газ-наполнитель</w:t>
            </w:r>
            <w:r w:rsidR="00E54B13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…………………….</w:t>
            </w:r>
            <w:r w:rsidR="00B57EBA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…..…..…..…..…..…..…..…</w:t>
            </w:r>
            <w:r w:rsidR="00164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</w:t>
            </w:r>
            <w:r w:rsidR="00B57EBA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…..</w:t>
            </w:r>
          </w:p>
        </w:tc>
        <w:tc>
          <w:tcPr>
            <w:tcW w:w="347" w:type="dxa"/>
            <w:shd w:val="clear" w:color="auto" w:fill="auto"/>
            <w:vAlign w:val="center"/>
          </w:tcPr>
          <w:p w:rsidR="00DA0593" w:rsidRPr="00A9432A" w:rsidRDefault="00F85734" w:rsidP="00E03DA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A9432A" w:rsidRPr="00A9432A" w:rsidTr="00E209C0">
        <w:trPr>
          <w:trHeight w:val="66"/>
        </w:trPr>
        <w:tc>
          <w:tcPr>
            <w:tcW w:w="9153" w:type="dxa"/>
            <w:shd w:val="clear" w:color="auto" w:fill="auto"/>
            <w:vAlign w:val="center"/>
          </w:tcPr>
          <w:p w:rsidR="00DA0593" w:rsidRPr="00A9432A" w:rsidRDefault="00B530C6" w:rsidP="001645AD">
            <w:pPr>
              <w:spacing w:after="0" w:line="240" w:lineRule="auto"/>
              <w:ind w:left="84" w:right="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2.2.3 Измерение тока пучка</w:t>
            </w:r>
            <w:r w:rsidR="00E54B13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</w:t>
            </w:r>
            <w:r w:rsidR="00B57EBA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..…..…..…..…..…..…..…..…..…..…</w:t>
            </w:r>
            <w:r w:rsidR="00164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</w:t>
            </w:r>
            <w:r w:rsidR="00EB0467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…..</w:t>
            </w:r>
          </w:p>
        </w:tc>
        <w:tc>
          <w:tcPr>
            <w:tcW w:w="347" w:type="dxa"/>
            <w:shd w:val="clear" w:color="auto" w:fill="auto"/>
            <w:vAlign w:val="center"/>
          </w:tcPr>
          <w:p w:rsidR="00DA0593" w:rsidRPr="00A9432A" w:rsidRDefault="00F85734" w:rsidP="001645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A9432A" w:rsidRPr="00A9432A" w:rsidTr="00E209C0">
        <w:trPr>
          <w:trHeight w:val="150"/>
        </w:trPr>
        <w:tc>
          <w:tcPr>
            <w:tcW w:w="9153" w:type="dxa"/>
            <w:shd w:val="clear" w:color="auto" w:fill="auto"/>
            <w:vAlign w:val="center"/>
          </w:tcPr>
          <w:p w:rsidR="00B530C6" w:rsidRPr="00A9432A" w:rsidRDefault="00B530C6" w:rsidP="001645AD">
            <w:pPr>
              <w:spacing w:after="0" w:line="240" w:lineRule="auto"/>
              <w:ind w:left="84" w:right="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2.2.4 Детекторная система…………………….</w:t>
            </w:r>
            <w:r w:rsidR="00B57EBA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…..…..…..…..…..…..…</w:t>
            </w:r>
            <w:r w:rsidR="00EB0467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  <w:r w:rsidR="00164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  <w:r w:rsidR="00EB0467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</w:t>
            </w:r>
          </w:p>
        </w:tc>
        <w:tc>
          <w:tcPr>
            <w:tcW w:w="347" w:type="dxa"/>
            <w:shd w:val="clear" w:color="auto" w:fill="auto"/>
            <w:vAlign w:val="center"/>
          </w:tcPr>
          <w:p w:rsidR="00B530C6" w:rsidRPr="00A9432A" w:rsidRDefault="00F85734" w:rsidP="001645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A9432A" w:rsidRPr="00A9432A" w:rsidTr="00E209C0">
        <w:trPr>
          <w:trHeight w:val="66"/>
        </w:trPr>
        <w:tc>
          <w:tcPr>
            <w:tcW w:w="9153" w:type="dxa"/>
            <w:shd w:val="clear" w:color="auto" w:fill="auto"/>
            <w:vAlign w:val="center"/>
          </w:tcPr>
          <w:p w:rsidR="00B530C6" w:rsidRPr="00A9432A" w:rsidRDefault="00B530C6" w:rsidP="001645AD">
            <w:pPr>
              <w:spacing w:after="0" w:line="240" w:lineRule="auto"/>
              <w:ind w:left="84" w:right="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2.2.5 Система набора данных …………………….</w:t>
            </w:r>
            <w:r w:rsidR="00B57EBA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…..…..…..…..…..…</w:t>
            </w:r>
            <w:r w:rsidR="00EB0467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…...</w:t>
            </w:r>
            <w:r w:rsidR="00164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</w:t>
            </w:r>
          </w:p>
        </w:tc>
        <w:tc>
          <w:tcPr>
            <w:tcW w:w="347" w:type="dxa"/>
            <w:shd w:val="clear" w:color="auto" w:fill="auto"/>
            <w:vAlign w:val="center"/>
          </w:tcPr>
          <w:p w:rsidR="00B530C6" w:rsidRPr="00A9432A" w:rsidRDefault="00F85734" w:rsidP="001645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A9432A" w:rsidRPr="00A9432A" w:rsidTr="001645AD">
        <w:trPr>
          <w:trHeight w:val="239"/>
        </w:trPr>
        <w:tc>
          <w:tcPr>
            <w:tcW w:w="9153" w:type="dxa"/>
            <w:shd w:val="clear" w:color="auto" w:fill="auto"/>
          </w:tcPr>
          <w:p w:rsidR="00DA0593" w:rsidRPr="00A9432A" w:rsidRDefault="00F84201" w:rsidP="001645AD">
            <w:pPr>
              <w:spacing w:after="0" w:line="240" w:lineRule="auto"/>
              <w:ind w:left="84" w:right="84"/>
              <w:rPr>
                <w:rFonts w:ascii="Times New Roman" w:hAnsi="Times New Roman" w:cs="Times New Roman"/>
                <w:sz w:val="28"/>
                <w:szCs w:val="28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  <w:r w:rsidR="00DA0593" w:rsidRPr="00A9432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  <w:t>экспериментальные результаты</w:t>
            </w:r>
            <w:r w:rsidR="00E54B13" w:rsidRPr="00A9432A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………………………</w:t>
            </w:r>
            <w:r w:rsidR="00C05AD2" w:rsidRPr="00A9432A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…</w:t>
            </w:r>
            <w:r w:rsidR="001645AD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…..</w:t>
            </w:r>
          </w:p>
        </w:tc>
        <w:tc>
          <w:tcPr>
            <w:tcW w:w="347" w:type="dxa"/>
            <w:shd w:val="clear" w:color="auto" w:fill="auto"/>
          </w:tcPr>
          <w:p w:rsidR="00DA0593" w:rsidRPr="00A9432A" w:rsidRDefault="00F85734" w:rsidP="001645A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41</w:t>
            </w:r>
          </w:p>
        </w:tc>
      </w:tr>
      <w:tr w:rsidR="00A9432A" w:rsidRPr="00A9432A" w:rsidTr="00E209C0">
        <w:trPr>
          <w:trHeight w:val="66"/>
        </w:trPr>
        <w:tc>
          <w:tcPr>
            <w:tcW w:w="9153" w:type="dxa"/>
            <w:shd w:val="clear" w:color="auto" w:fill="auto"/>
          </w:tcPr>
          <w:p w:rsidR="00815C47" w:rsidRPr="00A9432A" w:rsidRDefault="00815C47" w:rsidP="001645AD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32A">
              <w:rPr>
                <w:rFonts w:ascii="Times New Roman" w:hAnsi="Times New Roman" w:cs="Times New Roman"/>
                <w:sz w:val="28"/>
                <w:szCs w:val="28"/>
              </w:rPr>
              <w:t xml:space="preserve">3.1 </w:t>
            </w:r>
            <w:r w:rsidR="00F84201" w:rsidRPr="00A9432A">
              <w:rPr>
                <w:rFonts w:ascii="Times New Roman" w:hAnsi="Times New Roman" w:cs="Times New Roman"/>
                <w:sz w:val="28"/>
                <w:szCs w:val="28"/>
              </w:rPr>
              <w:t xml:space="preserve">Параметры мишеней и пучка ионов </w:t>
            </w:r>
            <w:r w:rsidR="00F84201" w:rsidRPr="00A9432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48</w:t>
            </w:r>
            <w:r w:rsidR="00F84201" w:rsidRPr="00A9432A">
              <w:rPr>
                <w:rFonts w:ascii="Times New Roman" w:hAnsi="Times New Roman" w:cs="Times New Roman"/>
                <w:sz w:val="28"/>
                <w:szCs w:val="28"/>
              </w:rPr>
              <w:t>Ca.</w:t>
            </w:r>
            <w:r w:rsidR="00B57EBA" w:rsidRPr="00A9432A">
              <w:t xml:space="preserve"> </w:t>
            </w:r>
            <w:r w:rsidR="00B57EBA" w:rsidRPr="00A9432A">
              <w:rPr>
                <w:rFonts w:ascii="Times New Roman" w:hAnsi="Times New Roman" w:cs="Times New Roman"/>
                <w:sz w:val="28"/>
                <w:szCs w:val="28"/>
              </w:rPr>
              <w:t>…..…..…...…..…..…..…..…</w:t>
            </w:r>
            <w:r w:rsidR="00EB0467" w:rsidRPr="00A9432A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347" w:type="dxa"/>
            <w:shd w:val="clear" w:color="auto" w:fill="auto"/>
            <w:vAlign w:val="center"/>
          </w:tcPr>
          <w:p w:rsidR="00815C47" w:rsidRPr="00A9432A" w:rsidRDefault="00F85734" w:rsidP="001645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A9432A" w:rsidRPr="00A9432A" w:rsidTr="00E209C0">
        <w:trPr>
          <w:trHeight w:val="66"/>
        </w:trPr>
        <w:tc>
          <w:tcPr>
            <w:tcW w:w="9153" w:type="dxa"/>
            <w:shd w:val="clear" w:color="auto" w:fill="auto"/>
          </w:tcPr>
          <w:p w:rsidR="00815C47" w:rsidRPr="00A9432A" w:rsidRDefault="00815C47" w:rsidP="001645AD">
            <w:pPr>
              <w:spacing w:after="0" w:line="240" w:lineRule="auto"/>
              <w:ind w:left="84" w:right="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3.2 </w:t>
            </w:r>
            <w:r w:rsidR="00F84201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Результаты экспериментов с </w:t>
            </w:r>
            <w:r w:rsidR="00F84201" w:rsidRPr="00A9432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242</w:t>
            </w:r>
            <w:r w:rsidR="00F84201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Pu и </w:t>
            </w:r>
            <w:r w:rsidR="00F84201" w:rsidRPr="00A9432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238</w:t>
            </w:r>
            <w:r w:rsidR="00F84201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U</w:t>
            </w:r>
            <w:r w:rsidR="00B57EBA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…....…..…..…..…..…..…..…</w:t>
            </w:r>
            <w:r w:rsidR="00EB0467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</w:t>
            </w:r>
          </w:p>
        </w:tc>
        <w:tc>
          <w:tcPr>
            <w:tcW w:w="347" w:type="dxa"/>
            <w:shd w:val="clear" w:color="auto" w:fill="auto"/>
            <w:vAlign w:val="center"/>
          </w:tcPr>
          <w:p w:rsidR="00815C47" w:rsidRPr="00A9432A" w:rsidRDefault="00F85734" w:rsidP="001645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A9432A" w:rsidRPr="00A9432A" w:rsidTr="00E209C0">
        <w:trPr>
          <w:trHeight w:val="66"/>
        </w:trPr>
        <w:tc>
          <w:tcPr>
            <w:tcW w:w="9153" w:type="dxa"/>
            <w:shd w:val="clear" w:color="auto" w:fill="auto"/>
          </w:tcPr>
          <w:p w:rsidR="00DA0593" w:rsidRPr="00A9432A" w:rsidRDefault="00F84201" w:rsidP="001645AD">
            <w:pPr>
              <w:spacing w:after="0" w:line="240" w:lineRule="auto"/>
              <w:ind w:left="84" w:right="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3.2.1 Вероятность регистрации случайных событий</w:t>
            </w:r>
            <w:r w:rsidR="00E54B13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………………….</w:t>
            </w:r>
            <w:r w:rsidR="00B57EBA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  <w:r w:rsidR="00EB0467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…...</w:t>
            </w:r>
          </w:p>
        </w:tc>
        <w:tc>
          <w:tcPr>
            <w:tcW w:w="347" w:type="dxa"/>
            <w:shd w:val="clear" w:color="auto" w:fill="auto"/>
            <w:vAlign w:val="center"/>
          </w:tcPr>
          <w:p w:rsidR="00DA0593" w:rsidRPr="00A9432A" w:rsidRDefault="00F85734" w:rsidP="001645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A9432A" w:rsidRPr="00A9432A" w:rsidTr="00E209C0">
        <w:trPr>
          <w:trHeight w:val="66"/>
        </w:trPr>
        <w:tc>
          <w:tcPr>
            <w:tcW w:w="9153" w:type="dxa"/>
            <w:shd w:val="clear" w:color="auto" w:fill="auto"/>
          </w:tcPr>
          <w:p w:rsidR="004B3DF2" w:rsidRPr="00A9432A" w:rsidRDefault="004B3DF2" w:rsidP="001645AD">
            <w:pPr>
              <w:spacing w:after="0" w:line="240" w:lineRule="auto"/>
              <w:ind w:left="84" w:right="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3.3 Измерение стабильности мишеней</w:t>
            </w:r>
            <w:r w:rsidR="00B57EBA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…..…..…..…..…..…..…..….</w:t>
            </w:r>
            <w:r w:rsidR="00F857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</w:t>
            </w:r>
            <w:r w:rsidR="00B57EBA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.…..…..</w:t>
            </w:r>
            <w:r w:rsidR="00EB0467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7" w:type="dxa"/>
            <w:shd w:val="clear" w:color="auto" w:fill="auto"/>
            <w:vAlign w:val="center"/>
          </w:tcPr>
          <w:p w:rsidR="004B3DF2" w:rsidRPr="00A9432A" w:rsidRDefault="00F85734" w:rsidP="001645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A9432A" w:rsidRPr="00A9432A" w:rsidTr="001645AD">
        <w:trPr>
          <w:trHeight w:val="344"/>
        </w:trPr>
        <w:tc>
          <w:tcPr>
            <w:tcW w:w="9153" w:type="dxa"/>
            <w:shd w:val="clear" w:color="auto" w:fill="auto"/>
          </w:tcPr>
          <w:p w:rsidR="00A051CE" w:rsidRPr="00A9432A" w:rsidRDefault="00A051CE" w:rsidP="001645AD">
            <w:pPr>
              <w:spacing w:after="0" w:line="240" w:lineRule="auto"/>
              <w:ind w:left="84" w:right="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Выводы к данному разделу</w:t>
            </w:r>
            <w:r w:rsidR="00B57EBA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…....…..…</w:t>
            </w:r>
            <w:r w:rsidR="00F857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</w:t>
            </w:r>
            <w:r w:rsidR="00B57EBA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…..…..…..…..…..…..…..…..…..</w:t>
            </w:r>
            <w:r w:rsidR="00EB0467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7" w:type="dxa"/>
            <w:shd w:val="clear" w:color="auto" w:fill="auto"/>
            <w:vAlign w:val="center"/>
          </w:tcPr>
          <w:p w:rsidR="00A051CE" w:rsidRPr="00A9432A" w:rsidRDefault="00F85734" w:rsidP="001645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A9432A" w:rsidRPr="00A9432A" w:rsidTr="001645AD">
        <w:trPr>
          <w:trHeight w:val="344"/>
        </w:trPr>
        <w:tc>
          <w:tcPr>
            <w:tcW w:w="9153" w:type="dxa"/>
            <w:shd w:val="clear" w:color="auto" w:fill="auto"/>
          </w:tcPr>
          <w:p w:rsidR="00F84201" w:rsidRPr="00A9432A" w:rsidRDefault="00F84201" w:rsidP="001645AD">
            <w:pPr>
              <w:spacing w:after="0" w:line="240" w:lineRule="auto"/>
              <w:ind w:left="84" w:right="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  <w:t>4</w:t>
            </w:r>
            <w:r w:rsidR="001645AD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  <w:t xml:space="preserve">АНАЛИЗ ЦЕПОЧЕК РАСПАДА ЧЕТНО-НЕЧЕТНЫХ ИЗОТОПОВ </w:t>
            </w:r>
            <w:r w:rsidRPr="00A9432A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vertAlign w:val="superscript"/>
                <w:lang w:eastAsia="ru-RU"/>
              </w:rPr>
              <w:t>287</w:t>
            </w:r>
            <w:r w:rsidRPr="00A9432A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  <w:t xml:space="preserve">FL И </w:t>
            </w:r>
            <w:r w:rsidRPr="00A9432A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vertAlign w:val="superscript"/>
                <w:lang w:eastAsia="ru-RU"/>
              </w:rPr>
              <w:t>283</w:t>
            </w:r>
            <w:r w:rsidRPr="00A9432A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  <w:t>CN</w:t>
            </w:r>
            <w:r w:rsidRPr="00A9432A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…………………….</w:t>
            </w:r>
            <w:r w:rsidR="00B57EBA" w:rsidRPr="00A9432A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…..…..…..…..…..…..…..…..…..…..…</w:t>
            </w:r>
            <w:r w:rsidR="001645AD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..</w:t>
            </w:r>
            <w:r w:rsidR="00EB0467" w:rsidRPr="00A9432A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347" w:type="dxa"/>
            <w:shd w:val="clear" w:color="auto" w:fill="auto"/>
            <w:vAlign w:val="center"/>
          </w:tcPr>
          <w:p w:rsidR="00F84201" w:rsidRDefault="00F84201" w:rsidP="001645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5734" w:rsidRPr="00A9432A" w:rsidRDefault="00F85734" w:rsidP="001645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A9432A" w:rsidRPr="00A9432A" w:rsidTr="001645AD">
        <w:trPr>
          <w:trHeight w:val="344"/>
        </w:trPr>
        <w:tc>
          <w:tcPr>
            <w:tcW w:w="9153" w:type="dxa"/>
            <w:shd w:val="clear" w:color="auto" w:fill="auto"/>
          </w:tcPr>
          <w:p w:rsidR="00F84201" w:rsidRPr="00A9432A" w:rsidRDefault="00F84201" w:rsidP="001645AD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32A">
              <w:rPr>
                <w:rFonts w:ascii="Times New Roman" w:hAnsi="Times New Roman" w:cs="Times New Roman"/>
                <w:sz w:val="28"/>
                <w:szCs w:val="28"/>
              </w:rPr>
              <w:t xml:space="preserve">4.1 Анализ энергетических спектров и временных распределений цепочек распада </w:t>
            </w:r>
            <w:r w:rsidRPr="00A9432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287</w:t>
            </w:r>
            <w:r w:rsidRPr="00A9432A">
              <w:rPr>
                <w:rFonts w:ascii="Times New Roman" w:hAnsi="Times New Roman" w:cs="Times New Roman"/>
                <w:sz w:val="28"/>
                <w:szCs w:val="28"/>
              </w:rPr>
              <w:t xml:space="preserve">Fl и </w:t>
            </w:r>
            <w:r w:rsidRPr="00A9432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283</w:t>
            </w:r>
            <w:r w:rsidRPr="00A9432A">
              <w:rPr>
                <w:rFonts w:ascii="Times New Roman" w:hAnsi="Times New Roman" w:cs="Times New Roman"/>
                <w:sz w:val="28"/>
                <w:szCs w:val="28"/>
              </w:rPr>
              <w:t>Cn.</w:t>
            </w:r>
            <w:r w:rsidR="00B57EBA" w:rsidRPr="00A9432A">
              <w:t xml:space="preserve"> </w:t>
            </w:r>
            <w:r w:rsidR="00B57EBA" w:rsidRPr="00A9432A">
              <w:rPr>
                <w:rFonts w:ascii="Times New Roman" w:hAnsi="Times New Roman" w:cs="Times New Roman"/>
                <w:sz w:val="28"/>
                <w:szCs w:val="28"/>
              </w:rPr>
              <w:t>…..…...…..…..…..…..…..…..…..…..…..…..…..…..…</w:t>
            </w:r>
            <w:r w:rsidR="00EB0467" w:rsidRPr="00A9432A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347" w:type="dxa"/>
            <w:shd w:val="clear" w:color="auto" w:fill="auto"/>
            <w:vAlign w:val="center"/>
          </w:tcPr>
          <w:p w:rsidR="00F84201" w:rsidRDefault="00F84201" w:rsidP="001645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5734" w:rsidRPr="00A9432A" w:rsidRDefault="00F85734" w:rsidP="001645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A9432A" w:rsidRPr="00A9432A" w:rsidTr="00E209C0">
        <w:trPr>
          <w:trHeight w:val="66"/>
        </w:trPr>
        <w:tc>
          <w:tcPr>
            <w:tcW w:w="9153" w:type="dxa"/>
            <w:shd w:val="clear" w:color="auto" w:fill="auto"/>
          </w:tcPr>
          <w:p w:rsidR="00F84201" w:rsidRPr="00A9432A" w:rsidRDefault="00F84201" w:rsidP="001645AD">
            <w:pPr>
              <w:spacing w:after="0" w:line="240" w:lineRule="auto"/>
              <w:ind w:left="84" w:right="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4.1.1 Зависимость свойств распада </w:t>
            </w: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287</w:t>
            </w: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Fl, </w:t>
            </w: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283</w:t>
            </w: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Cn, и </w:t>
            </w: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279</w:t>
            </w: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Ds от схемы уровней</w:t>
            </w:r>
            <w:r w:rsidR="00164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  <w:r w:rsidR="001645AD">
              <w:t>.</w:t>
            </w:r>
          </w:p>
        </w:tc>
        <w:tc>
          <w:tcPr>
            <w:tcW w:w="347" w:type="dxa"/>
            <w:shd w:val="clear" w:color="auto" w:fill="auto"/>
            <w:vAlign w:val="center"/>
          </w:tcPr>
          <w:p w:rsidR="00F84201" w:rsidRPr="00A9432A" w:rsidRDefault="00F85734" w:rsidP="001645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A9432A" w:rsidRPr="00A9432A" w:rsidTr="001645AD">
        <w:trPr>
          <w:trHeight w:val="344"/>
        </w:trPr>
        <w:tc>
          <w:tcPr>
            <w:tcW w:w="9153" w:type="dxa"/>
            <w:shd w:val="clear" w:color="auto" w:fill="auto"/>
          </w:tcPr>
          <w:p w:rsidR="00F84201" w:rsidRPr="00A9432A" w:rsidRDefault="00F34DC4" w:rsidP="001645AD">
            <w:pPr>
              <w:spacing w:after="0" w:line="240" w:lineRule="auto"/>
              <w:ind w:left="84" w:right="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4.2</w:t>
            </w:r>
            <w:r w:rsidR="00F84201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Спонтанное деление </w:t>
            </w: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283</w:t>
            </w: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Cn </w:t>
            </w:r>
            <w:r w:rsidR="00F84201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………………….</w:t>
            </w:r>
            <w:r w:rsidR="00B57EBA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…..…..…..…..…..…..…</w:t>
            </w:r>
            <w:r w:rsidR="00EB0467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…...</w:t>
            </w:r>
          </w:p>
        </w:tc>
        <w:tc>
          <w:tcPr>
            <w:tcW w:w="347" w:type="dxa"/>
            <w:shd w:val="clear" w:color="auto" w:fill="auto"/>
            <w:vAlign w:val="center"/>
          </w:tcPr>
          <w:p w:rsidR="00F84201" w:rsidRPr="00A9432A" w:rsidRDefault="00F85734" w:rsidP="001645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</w:tr>
      <w:tr w:rsidR="00A9432A" w:rsidRPr="00A9432A" w:rsidTr="001645AD">
        <w:trPr>
          <w:trHeight w:val="344"/>
        </w:trPr>
        <w:tc>
          <w:tcPr>
            <w:tcW w:w="9153" w:type="dxa"/>
            <w:shd w:val="clear" w:color="auto" w:fill="auto"/>
          </w:tcPr>
          <w:p w:rsidR="00A051CE" w:rsidRPr="00A9432A" w:rsidRDefault="00A051CE" w:rsidP="001645AD">
            <w:pPr>
              <w:spacing w:after="0" w:line="240" w:lineRule="auto"/>
              <w:ind w:left="84" w:right="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Выводы к данному разделу</w:t>
            </w:r>
            <w:r w:rsidR="00B57EBA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…....…..…</w:t>
            </w:r>
            <w:r w:rsidR="00F857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</w:t>
            </w:r>
            <w:r w:rsidR="00B57EBA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..…..…..…..…..…..…..…..…..…</w:t>
            </w:r>
            <w:r w:rsidR="00EB0467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</w:t>
            </w:r>
          </w:p>
        </w:tc>
        <w:tc>
          <w:tcPr>
            <w:tcW w:w="347" w:type="dxa"/>
            <w:shd w:val="clear" w:color="auto" w:fill="auto"/>
            <w:vAlign w:val="center"/>
          </w:tcPr>
          <w:p w:rsidR="00A051CE" w:rsidRPr="00A9432A" w:rsidRDefault="00F85734" w:rsidP="001645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  <w:tr w:rsidR="00A9432A" w:rsidRPr="00A9432A" w:rsidTr="001645AD">
        <w:trPr>
          <w:trHeight w:val="647"/>
        </w:trPr>
        <w:tc>
          <w:tcPr>
            <w:tcW w:w="9153" w:type="dxa"/>
            <w:shd w:val="clear" w:color="auto" w:fill="auto"/>
          </w:tcPr>
          <w:p w:rsidR="00F84201" w:rsidRPr="00A9432A" w:rsidRDefault="00F84201" w:rsidP="001645AD">
            <w:pPr>
              <w:spacing w:after="0" w:line="240" w:lineRule="auto"/>
              <w:ind w:left="84" w:right="84"/>
              <w:jc w:val="both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  <w:r w:rsidR="001645A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t xml:space="preserve">АНАЛИЗ ЦЕПОЧЕК РАСПАДА ЧЕТНО-ЧЕТНЫХ ИЗОТОПОВ </w:t>
            </w:r>
            <w:r w:rsidRPr="00A9432A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vertAlign w:val="superscript"/>
                <w:lang w:eastAsia="ru-RU"/>
              </w:rPr>
              <w:t>286</w:t>
            </w:r>
            <w:r w:rsidRPr="00A9432A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t>FL</w:t>
            </w:r>
            <w:r w:rsidRPr="00A9432A"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  <w:t>………………………………………….</w:t>
            </w:r>
            <w:r w:rsidR="00B57EBA" w:rsidRPr="00A9432A"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  <w:t>…..…..…..…..…..…..…..…</w:t>
            </w:r>
            <w:r w:rsidR="001645AD"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  <w:t>..</w:t>
            </w:r>
            <w:r w:rsidR="00EB0467" w:rsidRPr="00A9432A"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  <w:t>….</w:t>
            </w:r>
          </w:p>
        </w:tc>
        <w:tc>
          <w:tcPr>
            <w:tcW w:w="347" w:type="dxa"/>
            <w:shd w:val="clear" w:color="auto" w:fill="auto"/>
            <w:vAlign w:val="center"/>
          </w:tcPr>
          <w:p w:rsidR="00F84201" w:rsidRDefault="00F84201" w:rsidP="001645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5734" w:rsidRPr="00A9432A" w:rsidRDefault="00F85734" w:rsidP="001645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A9432A" w:rsidRPr="00A9432A" w:rsidTr="001645AD">
        <w:trPr>
          <w:trHeight w:val="118"/>
        </w:trPr>
        <w:tc>
          <w:tcPr>
            <w:tcW w:w="9153" w:type="dxa"/>
            <w:shd w:val="clear" w:color="auto" w:fill="auto"/>
          </w:tcPr>
          <w:p w:rsidR="00F84201" w:rsidRPr="00A9432A" w:rsidRDefault="00F84201" w:rsidP="001645AD">
            <w:pPr>
              <w:spacing w:after="0" w:line="240" w:lineRule="auto"/>
              <w:ind w:left="84" w:right="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5.1 </w:t>
            </w:r>
            <w:r w:rsidR="00F34DC4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Анализ энергетических спектров и временных распределений цепочек распада </w:t>
            </w:r>
            <w:r w:rsidR="00F34DC4" w:rsidRPr="00A9432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286</w:t>
            </w:r>
            <w:r w:rsidR="00F34DC4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Fl.</w:t>
            </w:r>
            <w:r w:rsidR="00B57EBA" w:rsidRPr="00A9432A">
              <w:t xml:space="preserve"> </w:t>
            </w:r>
            <w:r w:rsidR="00B57EBA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…..…..…..…..…..…..…..…..…..…..…..…..…..…..…..…..…</w:t>
            </w:r>
            <w:r w:rsidR="00EB0467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347" w:type="dxa"/>
            <w:shd w:val="clear" w:color="auto" w:fill="auto"/>
            <w:vAlign w:val="center"/>
          </w:tcPr>
          <w:p w:rsidR="00F84201" w:rsidRDefault="00F84201" w:rsidP="001645A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F85734" w:rsidRPr="00A9432A" w:rsidRDefault="00F85734" w:rsidP="001645A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60</w:t>
            </w:r>
          </w:p>
        </w:tc>
      </w:tr>
      <w:tr w:rsidR="00A9432A" w:rsidRPr="00A9432A" w:rsidTr="001645AD">
        <w:trPr>
          <w:trHeight w:val="208"/>
        </w:trPr>
        <w:tc>
          <w:tcPr>
            <w:tcW w:w="9153" w:type="dxa"/>
            <w:shd w:val="clear" w:color="auto" w:fill="auto"/>
          </w:tcPr>
          <w:p w:rsidR="00F84201" w:rsidRPr="00A9432A" w:rsidRDefault="00F84201" w:rsidP="001645AD">
            <w:pPr>
              <w:spacing w:after="0" w:line="240" w:lineRule="auto"/>
              <w:ind w:left="84" w:right="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5.2 </w:t>
            </w:r>
            <w:r w:rsidR="00F34DC4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Ненаблюдение 9.6 МэВ α-линии для </w:t>
            </w:r>
            <w:r w:rsidR="00F34DC4" w:rsidRPr="00A9432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286</w:t>
            </w:r>
            <w:r w:rsidR="00F34DC4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Fl</w:t>
            </w:r>
            <w:r w:rsidR="00B57EBA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…..…..…..…..…..…..…..…</w:t>
            </w:r>
            <w:r w:rsidR="00EB0467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347" w:type="dxa"/>
            <w:shd w:val="clear" w:color="auto" w:fill="auto"/>
            <w:vAlign w:val="center"/>
          </w:tcPr>
          <w:p w:rsidR="00F84201" w:rsidRPr="00A9432A" w:rsidRDefault="00F85734" w:rsidP="001645A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61</w:t>
            </w:r>
          </w:p>
        </w:tc>
      </w:tr>
      <w:tr w:rsidR="00A9432A" w:rsidRPr="00A9432A" w:rsidTr="001645AD">
        <w:trPr>
          <w:trHeight w:val="70"/>
        </w:trPr>
        <w:tc>
          <w:tcPr>
            <w:tcW w:w="9153" w:type="dxa"/>
            <w:shd w:val="clear" w:color="auto" w:fill="auto"/>
          </w:tcPr>
          <w:p w:rsidR="00F84201" w:rsidRPr="00A9432A" w:rsidRDefault="00F84201" w:rsidP="001645AD">
            <w:pPr>
              <w:spacing w:after="0" w:line="240" w:lineRule="auto"/>
              <w:ind w:left="84" w:right="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F34DC4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.3</w:t>
            </w:r>
            <w:r w:rsidR="00164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34DC4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Распад на первое вращательное состояние 2+ </w:t>
            </w:r>
            <w:r w:rsidR="00F34DC4" w:rsidRPr="00A9432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282</w:t>
            </w:r>
            <w:r w:rsidR="00F34DC4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Cn</w:t>
            </w: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……………………..</w:t>
            </w:r>
          </w:p>
        </w:tc>
        <w:tc>
          <w:tcPr>
            <w:tcW w:w="347" w:type="dxa"/>
            <w:shd w:val="clear" w:color="auto" w:fill="auto"/>
            <w:vAlign w:val="center"/>
          </w:tcPr>
          <w:p w:rsidR="00F84201" w:rsidRPr="00A9432A" w:rsidRDefault="00F85734" w:rsidP="001645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A9432A" w:rsidRPr="00A9432A" w:rsidTr="001645AD">
        <w:trPr>
          <w:trHeight w:val="70"/>
        </w:trPr>
        <w:tc>
          <w:tcPr>
            <w:tcW w:w="9153" w:type="dxa"/>
            <w:shd w:val="clear" w:color="auto" w:fill="auto"/>
          </w:tcPr>
          <w:p w:rsidR="00A051CE" w:rsidRPr="00A9432A" w:rsidRDefault="00A051CE" w:rsidP="001645AD">
            <w:pPr>
              <w:spacing w:after="0" w:line="240" w:lineRule="auto"/>
              <w:ind w:left="84" w:right="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Выводы к данному разделу</w:t>
            </w:r>
            <w:r w:rsidR="00B550AC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…..…</w:t>
            </w:r>
            <w:r w:rsidR="00F857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…...</w:t>
            </w:r>
            <w:r w:rsidR="00B550AC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...…..…..…..…..…..…..…..…..…..…..</w:t>
            </w:r>
            <w:r w:rsidR="00EB0467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7" w:type="dxa"/>
            <w:shd w:val="clear" w:color="auto" w:fill="auto"/>
            <w:vAlign w:val="center"/>
          </w:tcPr>
          <w:p w:rsidR="00A051CE" w:rsidRPr="00A9432A" w:rsidRDefault="00F85734" w:rsidP="001645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A9432A" w:rsidRPr="00A9432A" w:rsidTr="001645AD">
        <w:trPr>
          <w:trHeight w:val="70"/>
        </w:trPr>
        <w:tc>
          <w:tcPr>
            <w:tcW w:w="9153" w:type="dxa"/>
            <w:shd w:val="clear" w:color="auto" w:fill="auto"/>
          </w:tcPr>
          <w:p w:rsidR="00F84201" w:rsidRPr="00A9432A" w:rsidRDefault="00F84201" w:rsidP="001645AD">
            <w:pPr>
              <w:spacing w:after="0" w:line="240" w:lineRule="auto"/>
              <w:ind w:left="84" w:right="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6 </w:t>
            </w:r>
            <w:r w:rsidRPr="00A9432A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  <w:t xml:space="preserve">ИЗМЕРЕНИЕ ФУНКЦИЙ ВОЗБУЖДЕНИЯ. СЕЧЕНИЯ ОБРАЗОВАНИЯ </w:t>
            </w:r>
            <w:r w:rsidRPr="00A9432A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vertAlign w:val="superscript"/>
                <w:lang w:eastAsia="ru-RU"/>
              </w:rPr>
              <w:t>286, 287</w:t>
            </w:r>
            <w:r w:rsidRPr="00A9432A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  <w:t xml:space="preserve">FL И </w:t>
            </w:r>
            <w:r w:rsidRPr="00A9432A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vertAlign w:val="superscript"/>
                <w:lang w:eastAsia="ru-RU"/>
              </w:rPr>
              <w:t>283</w:t>
            </w:r>
            <w:r w:rsidR="00D4790A" w:rsidRPr="00A9432A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  <w:t>CN</w:t>
            </w:r>
            <w:r w:rsidRPr="00A9432A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……</w:t>
            </w:r>
            <w:r w:rsidR="001645AD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…</w:t>
            </w:r>
            <w:r w:rsidRPr="00A9432A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……………………</w:t>
            </w:r>
            <w:r w:rsidR="00B550AC" w:rsidRPr="00A9432A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…..…..…</w:t>
            </w:r>
            <w:r w:rsidR="001645AD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...</w:t>
            </w:r>
            <w:r w:rsidR="00B550AC" w:rsidRPr="00A9432A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347" w:type="dxa"/>
            <w:shd w:val="clear" w:color="auto" w:fill="auto"/>
            <w:vAlign w:val="center"/>
          </w:tcPr>
          <w:p w:rsidR="00F84201" w:rsidRDefault="00F84201" w:rsidP="001645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5734" w:rsidRPr="00A9432A" w:rsidRDefault="00F85734" w:rsidP="001645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</w:tr>
      <w:tr w:rsidR="00A9432A" w:rsidRPr="00A9432A" w:rsidTr="001645AD">
        <w:trPr>
          <w:trHeight w:val="70"/>
        </w:trPr>
        <w:tc>
          <w:tcPr>
            <w:tcW w:w="9153" w:type="dxa"/>
            <w:shd w:val="clear" w:color="auto" w:fill="auto"/>
          </w:tcPr>
          <w:p w:rsidR="00A051CE" w:rsidRPr="00A9432A" w:rsidRDefault="00A051CE" w:rsidP="001645AD">
            <w:pPr>
              <w:spacing w:after="0" w:line="240" w:lineRule="auto"/>
              <w:ind w:left="84" w:right="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6.1 Выводы к данному разделу</w:t>
            </w:r>
            <w:r w:rsidR="00B550AC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…..…....…..…..…..…..…..…..…..…..…..…...</w:t>
            </w:r>
          </w:p>
        </w:tc>
        <w:tc>
          <w:tcPr>
            <w:tcW w:w="347" w:type="dxa"/>
            <w:shd w:val="clear" w:color="auto" w:fill="auto"/>
            <w:vAlign w:val="center"/>
          </w:tcPr>
          <w:p w:rsidR="00A051CE" w:rsidRPr="00A9432A" w:rsidRDefault="00F85734" w:rsidP="001645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</w:tr>
      <w:tr w:rsidR="00A9432A" w:rsidRPr="00A9432A" w:rsidTr="001645AD">
        <w:trPr>
          <w:trHeight w:val="324"/>
        </w:trPr>
        <w:tc>
          <w:tcPr>
            <w:tcW w:w="9153" w:type="dxa"/>
            <w:shd w:val="clear" w:color="auto" w:fill="auto"/>
            <w:vAlign w:val="center"/>
          </w:tcPr>
          <w:p w:rsidR="00F84201" w:rsidRPr="00A9432A" w:rsidRDefault="00F84201" w:rsidP="001645AD">
            <w:pPr>
              <w:spacing w:after="0" w:line="240" w:lineRule="auto"/>
              <w:ind w:left="84" w:right="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ЗАКЛЮЧЕНИЕ</w:t>
            </w: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………………………………………………………</w:t>
            </w:r>
            <w:r w:rsidR="00F857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</w:t>
            </w: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  <w:r w:rsidR="00B550AC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  <w:r w:rsidR="00EB0467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</w:t>
            </w:r>
          </w:p>
        </w:tc>
        <w:tc>
          <w:tcPr>
            <w:tcW w:w="347" w:type="dxa"/>
            <w:shd w:val="clear" w:color="auto" w:fill="auto"/>
            <w:vAlign w:val="center"/>
          </w:tcPr>
          <w:p w:rsidR="00F84201" w:rsidRPr="00A9432A" w:rsidRDefault="00F85734" w:rsidP="001645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A9432A" w:rsidRPr="00A9432A" w:rsidTr="001645AD">
        <w:trPr>
          <w:trHeight w:val="366"/>
        </w:trPr>
        <w:tc>
          <w:tcPr>
            <w:tcW w:w="9153" w:type="dxa"/>
            <w:shd w:val="clear" w:color="auto" w:fill="auto"/>
            <w:vAlign w:val="center"/>
          </w:tcPr>
          <w:p w:rsidR="00F84201" w:rsidRPr="00A9432A" w:rsidRDefault="00F84201" w:rsidP="001645AD">
            <w:pPr>
              <w:spacing w:after="0" w:line="240" w:lineRule="auto"/>
              <w:ind w:left="84" w:right="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СПИСОК ИСПОЛЬЗОВАННЫХ ИСТОЧНИКОВ</w:t>
            </w: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</w:t>
            </w:r>
            <w:r w:rsidR="00F857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</w:t>
            </w: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  <w:r w:rsidR="00EB0467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…..</w:t>
            </w:r>
          </w:p>
        </w:tc>
        <w:tc>
          <w:tcPr>
            <w:tcW w:w="347" w:type="dxa"/>
            <w:shd w:val="clear" w:color="auto" w:fill="auto"/>
            <w:vAlign w:val="center"/>
          </w:tcPr>
          <w:p w:rsidR="00F84201" w:rsidRPr="00A9432A" w:rsidRDefault="00F85734" w:rsidP="001645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</w:tr>
      <w:tr w:rsidR="00A9432A" w:rsidRPr="00A9432A" w:rsidTr="001645AD">
        <w:trPr>
          <w:trHeight w:val="366"/>
        </w:trPr>
        <w:tc>
          <w:tcPr>
            <w:tcW w:w="9153" w:type="dxa"/>
            <w:shd w:val="clear" w:color="auto" w:fill="auto"/>
            <w:vAlign w:val="center"/>
          </w:tcPr>
          <w:p w:rsidR="00F84201" w:rsidRPr="00A9432A" w:rsidRDefault="00747A87" w:rsidP="00AE6908">
            <w:pPr>
              <w:spacing w:after="0" w:line="240" w:lineRule="auto"/>
              <w:ind w:left="84" w:right="8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ПРИЛОЖЕНИЕ А</w:t>
            </w:r>
            <w:r w:rsidR="00AE6908" w:rsidRPr="00AE69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‒</w:t>
            </w:r>
            <w:r w:rsidR="00AE6908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AE6908" w:rsidRPr="00A9432A">
              <w:rPr>
                <w:rFonts w:ascii="Times New Roman" w:hAnsi="Times New Roman" w:cs="Times New Roman"/>
                <w:sz w:val="28"/>
              </w:rPr>
              <w:t xml:space="preserve">Обнаруженные цепочки распада, происходящие от </w:t>
            </w:r>
            <w:r w:rsidR="00AE6908" w:rsidRPr="00A9432A">
              <w:rPr>
                <w:rFonts w:ascii="Times New Roman" w:hAnsi="Times New Roman" w:cs="Times New Roman"/>
                <w:sz w:val="28"/>
                <w:vertAlign w:val="superscript"/>
              </w:rPr>
              <w:t>287</w:t>
            </w:r>
            <w:r w:rsidR="00AE6908" w:rsidRPr="00A9432A">
              <w:rPr>
                <w:rFonts w:ascii="Times New Roman" w:hAnsi="Times New Roman" w:cs="Times New Roman"/>
                <w:sz w:val="28"/>
                <w:lang w:val="en-US"/>
              </w:rPr>
              <w:t>Fl</w:t>
            </w:r>
            <w:r w:rsidR="00AE6908" w:rsidRPr="00AE6908">
              <w:rPr>
                <w:rFonts w:ascii="Times New Roman" w:hAnsi="Times New Roman" w:cs="Times New Roman"/>
                <w:sz w:val="28"/>
              </w:rPr>
              <w:t>…………………</w:t>
            </w:r>
            <w:r w:rsidR="00B550AC" w:rsidRPr="00AE69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..…..…..…..…..…....…..…..…..…..…..…..…..…..…</w:t>
            </w:r>
            <w:r w:rsidR="00EB0467" w:rsidRPr="00AE69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…..</w:t>
            </w:r>
          </w:p>
        </w:tc>
        <w:tc>
          <w:tcPr>
            <w:tcW w:w="347" w:type="dxa"/>
            <w:shd w:val="clear" w:color="auto" w:fill="auto"/>
            <w:vAlign w:val="center"/>
          </w:tcPr>
          <w:p w:rsidR="00F84201" w:rsidRDefault="00F84201" w:rsidP="001645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5734" w:rsidRPr="00AE6908" w:rsidRDefault="00F85734" w:rsidP="001645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</w:tr>
      <w:tr w:rsidR="00A9432A" w:rsidRPr="00A9432A" w:rsidTr="001645AD">
        <w:trPr>
          <w:trHeight w:val="366"/>
        </w:trPr>
        <w:tc>
          <w:tcPr>
            <w:tcW w:w="9153" w:type="dxa"/>
            <w:shd w:val="clear" w:color="auto" w:fill="auto"/>
            <w:vAlign w:val="center"/>
          </w:tcPr>
          <w:p w:rsidR="00D4790A" w:rsidRPr="00A9432A" w:rsidRDefault="00747A87" w:rsidP="005C26C0">
            <w:pPr>
              <w:spacing w:after="0" w:line="240" w:lineRule="auto"/>
              <w:ind w:left="84" w:right="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ПРИЛОЖЕНИЕ Б</w:t>
            </w:r>
            <w:r w:rsidR="005C26C0" w:rsidRPr="005C26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‒ </w:t>
            </w:r>
            <w:r w:rsidR="005C26C0" w:rsidRPr="00A9432A">
              <w:rPr>
                <w:rFonts w:ascii="Times New Roman" w:hAnsi="Times New Roman" w:cs="Times New Roman"/>
                <w:sz w:val="28"/>
              </w:rPr>
              <w:t xml:space="preserve">Обнаруженные цепочки распада для цепочек распада </w:t>
            </w:r>
            <w:r w:rsidR="005C26C0" w:rsidRPr="00A9432A">
              <w:rPr>
                <w:rFonts w:ascii="Times New Roman" w:hAnsi="Times New Roman" w:cs="Times New Roman"/>
                <w:sz w:val="28"/>
                <w:vertAlign w:val="superscript"/>
              </w:rPr>
              <w:t>286</w:t>
            </w:r>
            <w:r w:rsidR="005C26C0" w:rsidRPr="00A9432A">
              <w:rPr>
                <w:rFonts w:ascii="Times New Roman" w:hAnsi="Times New Roman" w:cs="Times New Roman"/>
                <w:sz w:val="28"/>
                <w:lang w:val="en-US"/>
              </w:rPr>
              <w:t>Fl</w:t>
            </w:r>
            <w:r w:rsidR="005C26C0" w:rsidRPr="005C26C0">
              <w:rPr>
                <w:rFonts w:ascii="Times New Roman" w:hAnsi="Times New Roman" w:cs="Times New Roman"/>
                <w:sz w:val="28"/>
              </w:rPr>
              <w:t>…………</w:t>
            </w:r>
            <w:r w:rsidR="00B550AC" w:rsidRPr="005C26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..…..…..…..…..…..…..…..…..…..…..…..…..…..…</w:t>
            </w:r>
            <w:r w:rsidR="00EB0467" w:rsidRPr="005C26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…..</w:t>
            </w:r>
          </w:p>
        </w:tc>
        <w:tc>
          <w:tcPr>
            <w:tcW w:w="347" w:type="dxa"/>
            <w:shd w:val="clear" w:color="auto" w:fill="auto"/>
            <w:vAlign w:val="center"/>
          </w:tcPr>
          <w:p w:rsidR="00D4790A" w:rsidRDefault="00D4790A" w:rsidP="001645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5734" w:rsidRPr="005C26C0" w:rsidRDefault="00F85734" w:rsidP="001645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</w:tr>
      <w:tr w:rsidR="00D4790A" w:rsidRPr="00A9432A" w:rsidTr="001645AD">
        <w:trPr>
          <w:trHeight w:val="366"/>
        </w:trPr>
        <w:tc>
          <w:tcPr>
            <w:tcW w:w="9153" w:type="dxa"/>
            <w:shd w:val="clear" w:color="auto" w:fill="auto"/>
            <w:vAlign w:val="center"/>
          </w:tcPr>
          <w:p w:rsidR="00D4790A" w:rsidRPr="005C26C0" w:rsidRDefault="00747A87" w:rsidP="005C26C0">
            <w:pPr>
              <w:spacing w:after="0" w:line="240" w:lineRule="auto"/>
              <w:ind w:left="84" w:right="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ПРИЛОЖЕНИЕ В</w:t>
            </w:r>
            <w:r w:rsidR="005C26C0" w:rsidRPr="005C26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‒ </w:t>
            </w:r>
            <w:r w:rsidR="005C26C0" w:rsidRPr="00A9432A">
              <w:rPr>
                <w:rFonts w:ascii="Times New Roman" w:hAnsi="Times New Roman" w:cs="Times New Roman"/>
                <w:sz w:val="28"/>
              </w:rPr>
              <w:t xml:space="preserve">Обнаруженные цепочки распада для цепочек распада </w:t>
            </w:r>
            <w:r w:rsidR="005C26C0" w:rsidRPr="00A9432A">
              <w:rPr>
                <w:rFonts w:ascii="Times New Roman" w:hAnsi="Times New Roman" w:cs="Times New Roman"/>
                <w:sz w:val="28"/>
                <w:vertAlign w:val="superscript"/>
              </w:rPr>
              <w:t>283</w:t>
            </w:r>
            <w:r w:rsidR="005C26C0" w:rsidRPr="00A9432A">
              <w:rPr>
                <w:rFonts w:ascii="Times New Roman" w:hAnsi="Times New Roman" w:cs="Times New Roman"/>
                <w:sz w:val="28"/>
                <w:lang w:val="en-US"/>
              </w:rPr>
              <w:t>Cn</w:t>
            </w:r>
            <w:r w:rsidR="005C26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  <w:r w:rsidR="005C26C0" w:rsidRPr="005C26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…................................................................................………….</w:t>
            </w:r>
          </w:p>
        </w:tc>
        <w:tc>
          <w:tcPr>
            <w:tcW w:w="347" w:type="dxa"/>
            <w:shd w:val="clear" w:color="auto" w:fill="auto"/>
            <w:vAlign w:val="center"/>
          </w:tcPr>
          <w:p w:rsidR="00D4790A" w:rsidRDefault="00D4790A" w:rsidP="001645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5734" w:rsidRPr="005C26C0" w:rsidRDefault="00F85734" w:rsidP="001645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</w:tr>
    </w:tbl>
    <w:p w:rsidR="00FA7549" w:rsidRPr="00A9432A" w:rsidRDefault="00FA75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FA7549" w:rsidRPr="00A9432A" w:rsidRDefault="00FA754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br w:type="page"/>
      </w:r>
    </w:p>
    <w:p w:rsidR="0075640F" w:rsidRPr="00A9432A" w:rsidRDefault="00177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lastRenderedPageBreak/>
        <w:t>Нормативные ссылки</w:t>
      </w:r>
    </w:p>
    <w:p w:rsidR="0075640F" w:rsidRPr="00A9432A" w:rsidRDefault="007564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40F" w:rsidRPr="00A9432A" w:rsidRDefault="001645AD" w:rsidP="00164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335">
        <w:rPr>
          <w:rFonts w:ascii="Times New Roman" w:hAnsi="Times New Roman" w:cs="Times New Roman"/>
          <w:sz w:val="28"/>
          <w:szCs w:val="28"/>
        </w:rPr>
        <w:t>В настоящей диссертации использованы ссылки на следующие стандарты</w:t>
      </w:r>
      <w:r w:rsidR="001776C8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75640F" w:rsidRPr="00A9432A" w:rsidRDefault="001776C8" w:rsidP="00164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ГОСО РК 5.04.034-2011</w:t>
      </w:r>
      <w:r w:rsidR="00E54B1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Государственный общеобязательный стандарт образования Республики Казахстан. Послевузовское образование. </w:t>
      </w:r>
    </w:p>
    <w:p w:rsidR="0075640F" w:rsidRPr="00A9432A" w:rsidRDefault="001776C8" w:rsidP="00164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Докторантура. Основные положения (изменения от 23 августа 2012 г</w:t>
      </w:r>
      <w:r w:rsidR="00E54B1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ода,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№1080)</w:t>
      </w:r>
      <w:r w:rsidR="00E54B1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5640F" w:rsidRPr="00A9432A" w:rsidRDefault="001776C8" w:rsidP="00164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присуждения ученых степеней от 31 марта 2011 года</w:t>
      </w:r>
      <w:r w:rsidR="00E54B1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№127</w:t>
      </w:r>
      <w:r w:rsidR="00E54B1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5640F" w:rsidRPr="00A9432A" w:rsidRDefault="00E54B13" w:rsidP="00164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ГОСТ 7.32-2001. </w:t>
      </w:r>
      <w:r w:rsidR="001776C8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Межгосударственные стандарты (изменения от 2006 г.)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640F" w:rsidRPr="00A9432A" w:rsidRDefault="001776C8" w:rsidP="00164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ГОСТ 7.1-2003. Библиографическая запись. Библиографическое описание. </w:t>
      </w:r>
    </w:p>
    <w:p w:rsidR="0075640F" w:rsidRPr="00A9432A" w:rsidRDefault="001776C8" w:rsidP="00164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 требования и правила составления.</w:t>
      </w:r>
      <w:r w:rsidRPr="00A9432A">
        <w:rPr>
          <w:rFonts w:ascii="Times New Roman" w:hAnsi="Times New Roman" w:cs="Times New Roman"/>
          <w:sz w:val="28"/>
          <w:szCs w:val="28"/>
        </w:rPr>
        <w:br w:type="page"/>
      </w:r>
    </w:p>
    <w:p w:rsidR="0075640F" w:rsidRPr="00A9432A" w:rsidRDefault="00DA05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lastRenderedPageBreak/>
        <w:t xml:space="preserve">ОПРЕДЕЛЕНИЯ, </w:t>
      </w:r>
      <w:r w:rsidR="001776C8" w:rsidRPr="00A9432A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Обозначения и сокращения</w:t>
      </w:r>
    </w:p>
    <w:p w:rsidR="0075640F" w:rsidRPr="00A9432A" w:rsidRDefault="007564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DA0593" w:rsidRPr="00A9432A" w:rsidRDefault="000D28B2" w:rsidP="00C00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Сверхтяжёлые элементы</w:t>
      </w:r>
      <w:r w:rsidR="00DA059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45F2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A059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Элементы с атомным номером 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≥ 104</w:t>
      </w:r>
      <w:r w:rsidR="009A4B8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D28B2" w:rsidRPr="00A9432A" w:rsidRDefault="000D28B2" w:rsidP="00C00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α распад – 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радиоактивный распад путём излучения ядер атомов гелия.</w:t>
      </w:r>
    </w:p>
    <w:p w:rsidR="00DA0593" w:rsidRPr="00A9432A" w:rsidRDefault="00DA0593" w:rsidP="00C00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Детектор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45F2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Устройство для регистрации ядерных излучений</w:t>
      </w:r>
      <w:r w:rsidR="009A4B8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0593" w:rsidRPr="00A9432A" w:rsidRDefault="00DA0593" w:rsidP="00C00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Мишень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45F2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Облучаемое вещество</w:t>
      </w:r>
      <w:r w:rsidR="009A4B8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0593" w:rsidRPr="00A9432A" w:rsidRDefault="00DA0593" w:rsidP="00C00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Сечени</w:t>
      </w:r>
      <w:r w:rsidR="009918B1" w:rsidRPr="00A94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45F2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9918B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еличина, пропорциональная в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ероятност</w:t>
      </w:r>
      <w:r w:rsidR="009918B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взаимодействия налетающей частицы с атомным ядром</w:t>
      </w:r>
      <w:r w:rsidR="009A4B8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4B85" w:rsidRPr="00A9432A" w:rsidRDefault="009A4B85" w:rsidP="00C00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Ускоритель ионов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45F2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Ядерная установка для увели</w:t>
      </w:r>
      <w:r w:rsidR="002A6ED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чения энергии ионов до заданных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величин.</w:t>
      </w:r>
    </w:p>
    <w:p w:rsidR="009A4B85" w:rsidRPr="00A9432A" w:rsidRDefault="009A4B85" w:rsidP="009A4B8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tbl>
      <w:tblPr>
        <w:tblW w:w="9631" w:type="dxa"/>
        <w:tblInd w:w="103" w:type="dxa"/>
        <w:tblCellMar>
          <w:left w:w="103" w:type="dxa"/>
        </w:tblCellMar>
        <w:tblLook w:val="0000" w:firstRow="0" w:lastRow="0" w:firstColumn="0" w:lastColumn="0" w:noHBand="0" w:noVBand="0"/>
      </w:tblPr>
      <w:tblGrid>
        <w:gridCol w:w="1114"/>
        <w:gridCol w:w="8517"/>
      </w:tblGrid>
      <w:tr w:rsidR="00A9432A" w:rsidRPr="00A9432A" w:rsidTr="000D28B2">
        <w:tc>
          <w:tcPr>
            <w:tcW w:w="1005" w:type="dxa"/>
            <w:shd w:val="clear" w:color="auto" w:fill="auto"/>
          </w:tcPr>
          <w:p w:rsidR="0075640F" w:rsidRPr="00A9432A" w:rsidRDefault="000D2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ОИЯИ</w:t>
            </w:r>
          </w:p>
        </w:tc>
        <w:tc>
          <w:tcPr>
            <w:tcW w:w="8626" w:type="dxa"/>
            <w:shd w:val="clear" w:color="auto" w:fill="auto"/>
          </w:tcPr>
          <w:p w:rsidR="0075640F" w:rsidRPr="00A9432A" w:rsidRDefault="000D28B2" w:rsidP="00484468">
            <w:pPr>
              <w:pStyle w:val="af9"/>
              <w:numPr>
                <w:ilvl w:val="0"/>
                <w:numId w:val="3"/>
              </w:numPr>
              <w:tabs>
                <w:tab w:val="left" w:pos="323"/>
                <w:tab w:val="left" w:pos="4245"/>
              </w:tabs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Объединённый институт ядерных исследований</w:t>
            </w:r>
          </w:p>
        </w:tc>
      </w:tr>
      <w:tr w:rsidR="00A9432A" w:rsidRPr="00A9432A" w:rsidTr="000D28B2">
        <w:tc>
          <w:tcPr>
            <w:tcW w:w="1005" w:type="dxa"/>
            <w:shd w:val="clear" w:color="auto" w:fill="auto"/>
          </w:tcPr>
          <w:p w:rsidR="0075640F" w:rsidRPr="00A9432A" w:rsidRDefault="000D2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ЛЯР</w:t>
            </w:r>
          </w:p>
        </w:tc>
        <w:tc>
          <w:tcPr>
            <w:tcW w:w="8626" w:type="dxa"/>
            <w:shd w:val="clear" w:color="auto" w:fill="auto"/>
          </w:tcPr>
          <w:p w:rsidR="0075640F" w:rsidRPr="00A9432A" w:rsidRDefault="000D28B2" w:rsidP="00484468">
            <w:pPr>
              <w:pStyle w:val="af9"/>
              <w:numPr>
                <w:ilvl w:val="0"/>
                <w:numId w:val="3"/>
              </w:numPr>
              <w:tabs>
                <w:tab w:val="left" w:pos="323"/>
                <w:tab w:val="left" w:pos="2263"/>
              </w:tabs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Лаборатория ядерных реакций</w:t>
            </w:r>
            <w:r w:rsidR="00474E77"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им. Г.Н. Флерова</w:t>
            </w:r>
          </w:p>
        </w:tc>
      </w:tr>
      <w:tr w:rsidR="00A9432A" w:rsidRPr="00A9432A" w:rsidTr="000D28B2">
        <w:tc>
          <w:tcPr>
            <w:tcW w:w="1005" w:type="dxa"/>
            <w:shd w:val="clear" w:color="auto" w:fill="auto"/>
          </w:tcPr>
          <w:p w:rsidR="0075640F" w:rsidRPr="00A9432A" w:rsidRDefault="000D2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СТЭ</w:t>
            </w:r>
          </w:p>
        </w:tc>
        <w:tc>
          <w:tcPr>
            <w:tcW w:w="8626" w:type="dxa"/>
            <w:shd w:val="clear" w:color="auto" w:fill="auto"/>
          </w:tcPr>
          <w:p w:rsidR="0075640F" w:rsidRPr="00A9432A" w:rsidRDefault="000D28B2" w:rsidP="00484468">
            <w:pPr>
              <w:pStyle w:val="af9"/>
              <w:numPr>
                <w:ilvl w:val="0"/>
                <w:numId w:val="3"/>
              </w:numPr>
              <w:tabs>
                <w:tab w:val="left" w:pos="323"/>
              </w:tabs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Сверхтяжелые элементы</w:t>
            </w:r>
          </w:p>
        </w:tc>
      </w:tr>
      <w:tr w:rsidR="00A9432A" w:rsidRPr="00A9432A" w:rsidTr="000D28B2">
        <w:tc>
          <w:tcPr>
            <w:tcW w:w="1005" w:type="dxa"/>
            <w:shd w:val="clear" w:color="auto" w:fill="auto"/>
          </w:tcPr>
          <w:p w:rsidR="0075640F" w:rsidRPr="00A9432A" w:rsidRDefault="000D2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СТЯ</w:t>
            </w:r>
          </w:p>
        </w:tc>
        <w:tc>
          <w:tcPr>
            <w:tcW w:w="8626" w:type="dxa"/>
            <w:shd w:val="clear" w:color="auto" w:fill="auto"/>
          </w:tcPr>
          <w:p w:rsidR="0075640F" w:rsidRPr="00A9432A" w:rsidRDefault="000D28B2" w:rsidP="00484468">
            <w:pPr>
              <w:pStyle w:val="af9"/>
              <w:numPr>
                <w:ilvl w:val="0"/>
                <w:numId w:val="3"/>
              </w:numPr>
              <w:tabs>
                <w:tab w:val="left" w:pos="323"/>
              </w:tabs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Сверхтяжёлые ядра</w:t>
            </w:r>
          </w:p>
        </w:tc>
      </w:tr>
      <w:tr w:rsidR="00A9432A" w:rsidRPr="00A9432A" w:rsidTr="000D28B2">
        <w:tc>
          <w:tcPr>
            <w:tcW w:w="1005" w:type="dxa"/>
            <w:shd w:val="clear" w:color="auto" w:fill="auto"/>
          </w:tcPr>
          <w:p w:rsidR="0075640F" w:rsidRPr="00A9432A" w:rsidRDefault="000D2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ОИ</w:t>
            </w:r>
          </w:p>
        </w:tc>
        <w:tc>
          <w:tcPr>
            <w:tcW w:w="8626" w:type="dxa"/>
            <w:shd w:val="clear" w:color="auto" w:fill="auto"/>
          </w:tcPr>
          <w:p w:rsidR="0075640F" w:rsidRPr="00A9432A" w:rsidRDefault="000D28B2" w:rsidP="00484468">
            <w:pPr>
              <w:pStyle w:val="af9"/>
              <w:numPr>
                <w:ilvl w:val="0"/>
                <w:numId w:val="3"/>
              </w:numPr>
              <w:tabs>
                <w:tab w:val="left" w:pos="323"/>
              </w:tabs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Остатки испарения</w:t>
            </w:r>
          </w:p>
        </w:tc>
      </w:tr>
      <w:tr w:rsidR="00A9432A" w:rsidRPr="00A9432A" w:rsidTr="000D28B2">
        <w:tc>
          <w:tcPr>
            <w:tcW w:w="1005" w:type="dxa"/>
            <w:shd w:val="clear" w:color="auto" w:fill="auto"/>
          </w:tcPr>
          <w:p w:rsidR="0075640F" w:rsidRPr="00A9432A" w:rsidRDefault="000D2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СД</w:t>
            </w:r>
          </w:p>
        </w:tc>
        <w:tc>
          <w:tcPr>
            <w:tcW w:w="8626" w:type="dxa"/>
            <w:shd w:val="clear" w:color="auto" w:fill="auto"/>
          </w:tcPr>
          <w:p w:rsidR="0075640F" w:rsidRPr="00A9432A" w:rsidRDefault="000D28B2" w:rsidP="00484468">
            <w:pPr>
              <w:pStyle w:val="af9"/>
              <w:numPr>
                <w:ilvl w:val="0"/>
                <w:numId w:val="3"/>
              </w:numPr>
              <w:tabs>
                <w:tab w:val="left" w:pos="323"/>
              </w:tabs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Спонтанное деление</w:t>
            </w:r>
          </w:p>
        </w:tc>
      </w:tr>
      <w:tr w:rsidR="00A9432A" w:rsidRPr="00A9432A" w:rsidTr="000D28B2">
        <w:tc>
          <w:tcPr>
            <w:tcW w:w="1005" w:type="dxa"/>
            <w:shd w:val="clear" w:color="auto" w:fill="auto"/>
          </w:tcPr>
          <w:p w:rsidR="000D28B2" w:rsidRPr="00A9432A" w:rsidRDefault="00B43A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DSSD</w:t>
            </w:r>
          </w:p>
        </w:tc>
        <w:tc>
          <w:tcPr>
            <w:tcW w:w="8626" w:type="dxa"/>
            <w:shd w:val="clear" w:color="auto" w:fill="auto"/>
          </w:tcPr>
          <w:p w:rsidR="000D28B2" w:rsidRPr="00A9432A" w:rsidRDefault="00617BC7" w:rsidP="00484468">
            <w:pPr>
              <w:pStyle w:val="af9"/>
              <w:numPr>
                <w:ilvl w:val="0"/>
                <w:numId w:val="3"/>
              </w:numPr>
              <w:tabs>
                <w:tab w:val="left" w:pos="323"/>
              </w:tabs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Double sided strip detector</w:t>
            </w:r>
          </w:p>
        </w:tc>
      </w:tr>
      <w:tr w:rsidR="00A9432A" w:rsidRPr="00A9432A" w:rsidTr="000D28B2">
        <w:tc>
          <w:tcPr>
            <w:tcW w:w="1005" w:type="dxa"/>
            <w:shd w:val="clear" w:color="auto" w:fill="auto"/>
          </w:tcPr>
          <w:p w:rsidR="00B43A91" w:rsidRPr="00A9432A" w:rsidRDefault="00B43A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SSSD</w:t>
            </w:r>
          </w:p>
        </w:tc>
        <w:tc>
          <w:tcPr>
            <w:tcW w:w="8626" w:type="dxa"/>
            <w:shd w:val="clear" w:color="auto" w:fill="auto"/>
          </w:tcPr>
          <w:p w:rsidR="00B43A91" w:rsidRPr="00A9432A" w:rsidRDefault="00617BC7" w:rsidP="00484468">
            <w:pPr>
              <w:pStyle w:val="af9"/>
              <w:numPr>
                <w:ilvl w:val="0"/>
                <w:numId w:val="3"/>
              </w:numPr>
              <w:tabs>
                <w:tab w:val="left" w:pos="323"/>
              </w:tabs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Single sided strip detector</w:t>
            </w:r>
          </w:p>
        </w:tc>
      </w:tr>
      <w:tr w:rsidR="00A9432A" w:rsidRPr="00A9432A" w:rsidTr="000D28B2">
        <w:tc>
          <w:tcPr>
            <w:tcW w:w="1005" w:type="dxa"/>
            <w:shd w:val="clear" w:color="auto" w:fill="auto"/>
          </w:tcPr>
          <w:p w:rsidR="00783244" w:rsidRPr="00A9432A" w:rsidRDefault="00783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LLNL</w:t>
            </w:r>
          </w:p>
        </w:tc>
        <w:tc>
          <w:tcPr>
            <w:tcW w:w="8626" w:type="dxa"/>
            <w:shd w:val="clear" w:color="auto" w:fill="auto"/>
          </w:tcPr>
          <w:p w:rsidR="00783244" w:rsidRPr="00A9432A" w:rsidRDefault="00783244" w:rsidP="00484468">
            <w:pPr>
              <w:pStyle w:val="af9"/>
              <w:numPr>
                <w:ilvl w:val="0"/>
                <w:numId w:val="3"/>
              </w:numPr>
              <w:tabs>
                <w:tab w:val="left" w:pos="323"/>
              </w:tabs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Lawrence Livermore National Laboratory</w:t>
            </w:r>
          </w:p>
        </w:tc>
      </w:tr>
      <w:tr w:rsidR="00A9432A" w:rsidRPr="00A9432A" w:rsidTr="000D28B2">
        <w:tc>
          <w:tcPr>
            <w:tcW w:w="1005" w:type="dxa"/>
            <w:shd w:val="clear" w:color="auto" w:fill="auto"/>
          </w:tcPr>
          <w:p w:rsidR="00240A64" w:rsidRPr="00A9432A" w:rsidRDefault="0024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ПШПВ</w:t>
            </w:r>
          </w:p>
        </w:tc>
        <w:tc>
          <w:tcPr>
            <w:tcW w:w="8626" w:type="dxa"/>
            <w:shd w:val="clear" w:color="auto" w:fill="auto"/>
          </w:tcPr>
          <w:p w:rsidR="00240A64" w:rsidRPr="00A9432A" w:rsidRDefault="00240A64" w:rsidP="00484468">
            <w:pPr>
              <w:pStyle w:val="af9"/>
              <w:numPr>
                <w:ilvl w:val="0"/>
                <w:numId w:val="3"/>
              </w:numPr>
              <w:tabs>
                <w:tab w:val="left" w:pos="323"/>
              </w:tabs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Полуширина на полувысоте</w:t>
            </w:r>
          </w:p>
        </w:tc>
      </w:tr>
      <w:tr w:rsidR="00A9432A" w:rsidRPr="008012BC" w:rsidTr="000D28B2">
        <w:tc>
          <w:tcPr>
            <w:tcW w:w="1005" w:type="dxa"/>
            <w:shd w:val="clear" w:color="auto" w:fill="auto"/>
          </w:tcPr>
          <w:p w:rsidR="00240A64" w:rsidRPr="00A9432A" w:rsidRDefault="0024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DGFRS</w:t>
            </w:r>
          </w:p>
        </w:tc>
        <w:tc>
          <w:tcPr>
            <w:tcW w:w="8626" w:type="dxa"/>
            <w:shd w:val="clear" w:color="auto" w:fill="auto"/>
          </w:tcPr>
          <w:p w:rsidR="00240A64" w:rsidRPr="00A9432A" w:rsidRDefault="00617BC7" w:rsidP="00484468">
            <w:pPr>
              <w:pStyle w:val="af9"/>
              <w:numPr>
                <w:ilvl w:val="0"/>
                <w:numId w:val="3"/>
              </w:numPr>
              <w:tabs>
                <w:tab w:val="left" w:pos="323"/>
              </w:tabs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Dubna gas-filled recoil separator</w:t>
            </w:r>
          </w:p>
        </w:tc>
      </w:tr>
      <w:tr w:rsidR="00A9432A" w:rsidRPr="00A9432A" w:rsidTr="000D28B2">
        <w:tc>
          <w:tcPr>
            <w:tcW w:w="1005" w:type="dxa"/>
            <w:shd w:val="clear" w:color="auto" w:fill="auto"/>
          </w:tcPr>
          <w:p w:rsidR="00617BC7" w:rsidRPr="00A9432A" w:rsidRDefault="00617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BGS</w:t>
            </w:r>
          </w:p>
        </w:tc>
        <w:tc>
          <w:tcPr>
            <w:tcW w:w="8626" w:type="dxa"/>
            <w:shd w:val="clear" w:color="auto" w:fill="auto"/>
          </w:tcPr>
          <w:p w:rsidR="00617BC7" w:rsidRPr="00A9432A" w:rsidRDefault="00617BC7" w:rsidP="00484468">
            <w:pPr>
              <w:pStyle w:val="af9"/>
              <w:numPr>
                <w:ilvl w:val="0"/>
                <w:numId w:val="3"/>
              </w:numPr>
              <w:tabs>
                <w:tab w:val="left" w:pos="323"/>
              </w:tabs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432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Berkeley gas-filled separator</w:t>
            </w:r>
          </w:p>
        </w:tc>
      </w:tr>
    </w:tbl>
    <w:p w:rsidR="0075640F" w:rsidRPr="00A9432A" w:rsidRDefault="001776C8">
      <w:pPr>
        <w:pStyle w:val="15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9432A">
        <w:rPr>
          <w:rFonts w:ascii="Times New Roman" w:hAnsi="Times New Roman" w:cs="Times New Roman"/>
          <w:sz w:val="28"/>
          <w:szCs w:val="28"/>
          <w:lang w:val="ru-RU"/>
        </w:rPr>
        <w:br w:type="page"/>
      </w:r>
      <w:r w:rsidRPr="00A9432A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ВВЕДЕНИЕ</w:t>
      </w:r>
    </w:p>
    <w:p w:rsidR="0075640F" w:rsidRPr="00A9432A" w:rsidRDefault="0075640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5053" w:rsidRPr="00A9432A" w:rsidRDefault="001776C8" w:rsidP="00D35F5E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Общая характеристика работы. 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Диссертационная работа посвящена экспериментальному исследованию </w:t>
      </w:r>
      <w:r w:rsidR="000D28B2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реакций</w:t>
      </w:r>
      <w:r w:rsidR="007E263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ионов</w:t>
      </w:r>
      <w:r w:rsidR="000D28B2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28B2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="000D28B2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</w:t>
      </w:r>
      <w:r w:rsidR="000D28B2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мишенями</w:t>
      </w:r>
      <w:r w:rsidR="0031608D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</w:t>
      </w:r>
      <w:r w:rsidR="000D28B2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28B2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244</w:t>
      </w:r>
      <w:r w:rsidR="000D28B2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Pu</w:t>
      </w:r>
      <w:r w:rsidR="000D28B2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0D28B2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238</w:t>
      </w:r>
      <w:r w:rsidR="000D28B2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</w:t>
      </w:r>
      <w:r w:rsidR="000D28B2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новой Фабрике СТЭ ЛЯР ОИЯИ</w:t>
      </w:r>
      <w:r w:rsidR="0031608D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5053" w:rsidRPr="00A9432A" w:rsidRDefault="001776C8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9432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Актуальность темы исследования. </w:t>
      </w:r>
    </w:p>
    <w:p w:rsidR="00082D93" w:rsidRPr="00A9432A" w:rsidRDefault="00082D93" w:rsidP="00E827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hAnsi="Times New Roman" w:cs="Times New Roman"/>
          <w:sz w:val="28"/>
          <w:szCs w:val="28"/>
          <w:lang w:eastAsia="ru-RU"/>
        </w:rPr>
        <w:t>Наиболее важные данные о свойствах ядер можно получить при исследовании их в экст</w:t>
      </w:r>
      <w:r w:rsidR="00417DC2" w:rsidRPr="00A9432A">
        <w:rPr>
          <w:rFonts w:ascii="Times New Roman" w:hAnsi="Times New Roman" w:cs="Times New Roman"/>
          <w:sz w:val="28"/>
          <w:szCs w:val="28"/>
          <w:lang w:eastAsia="ru-RU"/>
        </w:rPr>
        <w:t>ремальных состояниях. Примерами таких ядер являются ядра, удаленные от линии β-стабильности, которые обладают большим избытком нейтронов или протонов, сильно деформированные ядра, ядра с большим угловым моментом и т.д.</w:t>
      </w:r>
      <w:r w:rsidR="004C6837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E2635" w:rsidRPr="00A9432A">
        <w:rPr>
          <w:rFonts w:ascii="Times New Roman" w:hAnsi="Times New Roman" w:cs="Times New Roman"/>
          <w:sz w:val="28"/>
          <w:szCs w:val="28"/>
          <w:lang w:eastAsia="ru-RU"/>
        </w:rPr>
        <w:t>Изучение радиоактивных свойств сверхтяжёлых</w:t>
      </w:r>
      <w:r w:rsidR="004C6837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яд</w:t>
      </w:r>
      <w:r w:rsidR="007E2635" w:rsidRPr="00A9432A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4C6837" w:rsidRPr="00A9432A">
        <w:rPr>
          <w:rFonts w:ascii="Times New Roman" w:hAnsi="Times New Roman" w:cs="Times New Roman"/>
          <w:sz w:val="28"/>
          <w:szCs w:val="28"/>
          <w:lang w:eastAsia="ru-RU"/>
        </w:rPr>
        <w:t>р с атомными</w:t>
      </w:r>
      <w:r w:rsidR="00417DC2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номера</w:t>
      </w:r>
      <w:r w:rsidR="004C6837" w:rsidRPr="00A9432A">
        <w:rPr>
          <w:rFonts w:ascii="Times New Roman" w:hAnsi="Times New Roman" w:cs="Times New Roman"/>
          <w:sz w:val="28"/>
          <w:szCs w:val="28"/>
          <w:lang w:eastAsia="ru-RU"/>
        </w:rPr>
        <w:t>ми Z&gt;100</w:t>
      </w:r>
      <w:r w:rsidR="007E2635" w:rsidRPr="00A9432A">
        <w:rPr>
          <w:rFonts w:ascii="Times New Roman" w:hAnsi="Times New Roman" w:cs="Times New Roman"/>
          <w:sz w:val="28"/>
          <w:szCs w:val="28"/>
          <w:lang w:eastAsia="ru-RU"/>
        </w:rPr>
        <w:t>, которые</w:t>
      </w:r>
      <w:r w:rsidR="00417DC2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содержа</w:t>
      </w:r>
      <w:r w:rsidR="007E2635" w:rsidRPr="00A9432A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417DC2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наибольшее количество протонов и нейтронов, вызывают сильный интерес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>. В этих ядрах силы кулоновского отталкивания настолько велики, что только оболочечные эффекты предотвращают их мгновенное деление.</w:t>
      </w:r>
    </w:p>
    <w:p w:rsidR="00082D93" w:rsidRPr="00A9432A" w:rsidRDefault="00082D93" w:rsidP="00E827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Начиная с 40-х годов </w:t>
      </w:r>
      <w:r w:rsidR="009918B1" w:rsidRPr="00A9432A">
        <w:rPr>
          <w:rFonts w:ascii="Times New Roman" w:hAnsi="Times New Roman" w:cs="Times New Roman"/>
          <w:sz w:val="28"/>
          <w:szCs w:val="28"/>
          <w:lang w:eastAsia="ru-RU"/>
        </w:rPr>
        <w:t>20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века, когда были получены первые трансурановые элементы - нептуний и плутоний [</w:t>
      </w:r>
      <w:r w:rsidR="00E61B38" w:rsidRPr="00A9432A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>], синтез новых элементов стал одним из наиболее актуальных направлений исследований в ядерной физике. Эти исследования углубляют наше понимание сильного взаимодействия, которое связывает нуклоны в ядре, и способствуют развитию теоретических моделей атомных ядер. Они также помогают выявлять закономерности изменения свойств ядер в зависимости от нуклонного состава и предсказывать свойства ещё не открытых ядер.</w:t>
      </w:r>
      <w:r w:rsidR="00EB4B99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Из-за относительно</w:t>
      </w:r>
      <w:r w:rsidR="003D4DD0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коротких времен</w:t>
      </w:r>
      <w:r w:rsidR="00EB4B99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жизни эти ядра не существуют в природе, а могут быть только синтезированы искусственным путем – в реакциях слияния стабильных</w:t>
      </w:r>
      <w:r w:rsidR="00266AE6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относительно легких</w:t>
      </w:r>
      <w:r w:rsidR="00EB4B99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ядер, ускоренных приблизительно до 0.1 скорости света, с радиоактивными </w:t>
      </w:r>
      <w:r w:rsidR="00266AE6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тяжелыми </w:t>
      </w:r>
      <w:r w:rsidR="00EB4B99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ядрами, которые могут быть получены в реакторах. </w:t>
      </w:r>
      <w:r w:rsidR="007E2635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Изучение </w:t>
      </w:r>
      <w:r w:rsidR="00EB4B99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реакций полного слияния этих ядер позволяет </w:t>
      </w:r>
      <w:r w:rsidR="003D63B1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глубже </w:t>
      </w:r>
      <w:r w:rsidR="00EB4B99" w:rsidRPr="00A9432A">
        <w:rPr>
          <w:rFonts w:ascii="Times New Roman" w:hAnsi="Times New Roman" w:cs="Times New Roman"/>
          <w:sz w:val="28"/>
          <w:szCs w:val="28"/>
          <w:lang w:eastAsia="ru-RU"/>
        </w:rPr>
        <w:t>пон</w:t>
      </w:r>
      <w:r w:rsidR="003D63B1" w:rsidRPr="00A9432A">
        <w:rPr>
          <w:rFonts w:ascii="Times New Roman" w:hAnsi="Times New Roman" w:cs="Times New Roman"/>
          <w:sz w:val="28"/>
          <w:szCs w:val="28"/>
          <w:lang w:eastAsia="ru-RU"/>
        </w:rPr>
        <w:t>има</w:t>
      </w:r>
      <w:r w:rsidR="00EB4B99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ть механизмы </w:t>
      </w:r>
      <w:r w:rsidR="003D63B1" w:rsidRPr="00A9432A">
        <w:rPr>
          <w:rFonts w:ascii="Times New Roman" w:hAnsi="Times New Roman" w:cs="Times New Roman"/>
          <w:sz w:val="28"/>
          <w:szCs w:val="28"/>
          <w:lang w:eastAsia="ru-RU"/>
        </w:rPr>
        <w:t>процесса</w:t>
      </w:r>
      <w:r w:rsidR="001D45C0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слияния</w:t>
      </w:r>
      <w:r w:rsidR="003D63B1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– захват двух ядер, формирование почти сферического составного ядра и последующее выживание этого возбужденного ядра за счет испарения нейтронов.</w:t>
      </w:r>
    </w:p>
    <w:p w:rsidR="00417DC2" w:rsidRPr="00A9432A" w:rsidRDefault="00417DC2" w:rsidP="00E827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Согласно оболочечной </w:t>
      </w:r>
      <w:r w:rsidR="004C6837" w:rsidRPr="00A9432A">
        <w:rPr>
          <w:rFonts w:ascii="Times New Roman" w:hAnsi="Times New Roman" w:cs="Times New Roman"/>
          <w:sz w:val="28"/>
          <w:szCs w:val="28"/>
          <w:lang w:eastAsia="ru-RU"/>
        </w:rPr>
        <w:t>модели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>, на</w:t>
      </w:r>
      <w:r w:rsidR="004C6837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иболее стабильными являются ядра, имеющие 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4C6837" w:rsidRPr="00A9432A">
        <w:rPr>
          <w:rFonts w:ascii="Times New Roman" w:hAnsi="Times New Roman" w:cs="Times New Roman"/>
          <w:sz w:val="28"/>
          <w:szCs w:val="28"/>
          <w:lang w:eastAsia="ru-RU"/>
        </w:rPr>
        <w:t>магическое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4C6837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число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протонов и нейтронов 2, 8, 20, 28, 50, 82</w:t>
      </w:r>
      <w:r w:rsidR="002E0B4E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>а также 126</w:t>
      </w:r>
      <w:r w:rsidR="002E0B4E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3D63B1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152 и </w:t>
      </w:r>
      <w:r w:rsidR="002E0B4E" w:rsidRPr="00A9432A">
        <w:rPr>
          <w:rFonts w:ascii="Times New Roman" w:hAnsi="Times New Roman" w:cs="Times New Roman"/>
          <w:sz w:val="28"/>
          <w:szCs w:val="28"/>
          <w:lang w:eastAsia="ru-RU"/>
        </w:rPr>
        <w:t>162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для нейтронов. По различным </w:t>
      </w:r>
      <w:r w:rsidR="004C6837" w:rsidRPr="00A9432A">
        <w:rPr>
          <w:rFonts w:ascii="Times New Roman" w:hAnsi="Times New Roman" w:cs="Times New Roman"/>
          <w:sz w:val="28"/>
          <w:szCs w:val="28"/>
          <w:lang w:eastAsia="ru-RU"/>
        </w:rPr>
        <w:t>теоретическим моделям ядра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>, предсказываются следующие магические</w:t>
      </w:r>
      <w:r w:rsidR="004C6837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оболочки для </w:t>
      </w:r>
      <w:r w:rsidR="00042D70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протонов </w:t>
      </w:r>
      <w:r w:rsidR="001D45C0" w:rsidRPr="00A9432A">
        <w:rPr>
          <w:rFonts w:ascii="Times New Roman" w:hAnsi="Times New Roman" w:cs="Times New Roman"/>
          <w:sz w:val="28"/>
          <w:szCs w:val="28"/>
          <w:lang w:val="en-US" w:eastAsia="ru-RU"/>
        </w:rPr>
        <w:t>Z</w:t>
      </w:r>
      <w:r w:rsidR="001D45C0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= </w:t>
      </w:r>
      <w:r w:rsidR="00042D70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114-126 и для нейтронов </w:t>
      </w:r>
      <w:r w:rsidR="001D45C0" w:rsidRPr="00A9432A">
        <w:rPr>
          <w:rFonts w:ascii="Times New Roman" w:hAnsi="Times New Roman" w:cs="Times New Roman"/>
          <w:sz w:val="28"/>
          <w:szCs w:val="28"/>
          <w:lang w:val="en-US" w:eastAsia="ru-RU"/>
        </w:rPr>
        <w:t>N</w:t>
      </w:r>
      <w:r w:rsidR="001D45C0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= </w:t>
      </w:r>
      <w:r w:rsidR="00042D70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184 </w:t>
      </w:r>
      <w:r w:rsidR="00E61B38" w:rsidRPr="00A9432A">
        <w:rPr>
          <w:rFonts w:ascii="Times New Roman" w:hAnsi="Times New Roman" w:cs="Times New Roman"/>
          <w:sz w:val="28"/>
          <w:szCs w:val="28"/>
          <w:lang w:eastAsia="ru-RU"/>
        </w:rPr>
        <w:t>[2</w:t>
      </w:r>
      <w:r w:rsidR="00042D70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]. </w:t>
      </w:r>
      <w:r w:rsidR="001D45C0" w:rsidRPr="00A9432A">
        <w:rPr>
          <w:rFonts w:ascii="Times New Roman" w:hAnsi="Times New Roman" w:cs="Times New Roman"/>
          <w:sz w:val="28"/>
          <w:szCs w:val="28"/>
          <w:lang w:eastAsia="ru-RU"/>
        </w:rPr>
        <w:t>Большинство д</w:t>
      </w:r>
      <w:r w:rsidR="00042D70" w:rsidRPr="00A9432A">
        <w:rPr>
          <w:rFonts w:ascii="Times New Roman" w:hAnsi="Times New Roman" w:cs="Times New Roman"/>
          <w:sz w:val="28"/>
          <w:szCs w:val="28"/>
          <w:lang w:eastAsia="ru-RU"/>
        </w:rPr>
        <w:t>анны</w:t>
      </w:r>
      <w:r w:rsidR="001D45C0" w:rsidRPr="00A9432A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="00042D70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модел</w:t>
      </w:r>
      <w:r w:rsidR="001D45C0" w:rsidRPr="00A9432A">
        <w:rPr>
          <w:rFonts w:ascii="Times New Roman" w:hAnsi="Times New Roman" w:cs="Times New Roman"/>
          <w:sz w:val="28"/>
          <w:szCs w:val="28"/>
          <w:lang w:eastAsia="ru-RU"/>
        </w:rPr>
        <w:t>ей</w:t>
      </w:r>
      <w:r w:rsidR="00042D70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не имеют разногласий в числе нейтронов,</w:t>
      </w:r>
      <w:r w:rsidR="001D45C0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хотя предсказываются и числа </w:t>
      </w:r>
      <w:r w:rsidR="001D45C0" w:rsidRPr="00A9432A">
        <w:rPr>
          <w:rFonts w:ascii="Times New Roman" w:hAnsi="Times New Roman" w:cs="Times New Roman"/>
          <w:sz w:val="28"/>
          <w:szCs w:val="28"/>
          <w:lang w:val="en-US" w:eastAsia="ru-RU"/>
        </w:rPr>
        <w:t>N</w:t>
      </w:r>
      <w:r w:rsidR="001D45C0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= 172 или 178.</w:t>
      </w:r>
      <w:r w:rsidR="00042D70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D45C0" w:rsidRPr="00A9432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042D70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днако они расходятся в предсказании следующего магического числа протонов. Макромикроскопические модели предсказывают следующую протонную оболочку </w:t>
      </w:r>
      <w:r w:rsidR="001D45C0" w:rsidRPr="00A9432A">
        <w:rPr>
          <w:rFonts w:ascii="Times New Roman" w:hAnsi="Times New Roman" w:cs="Times New Roman"/>
          <w:sz w:val="28"/>
          <w:szCs w:val="28"/>
          <w:lang w:eastAsia="ru-RU"/>
        </w:rPr>
        <w:t>при</w:t>
      </w:r>
      <w:r w:rsidR="00042D70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D45C0" w:rsidRPr="00A9432A">
        <w:rPr>
          <w:rFonts w:ascii="Times New Roman" w:hAnsi="Times New Roman" w:cs="Times New Roman"/>
          <w:sz w:val="28"/>
          <w:szCs w:val="28"/>
          <w:lang w:val="en-US" w:eastAsia="ru-RU"/>
        </w:rPr>
        <w:t>Z</w:t>
      </w:r>
      <w:r w:rsidR="001D45C0" w:rsidRPr="00A9432A">
        <w:rPr>
          <w:rFonts w:ascii="Times New Roman" w:hAnsi="Times New Roman" w:cs="Times New Roman"/>
          <w:sz w:val="28"/>
          <w:szCs w:val="28"/>
          <w:lang w:eastAsia="ru-RU"/>
        </w:rPr>
        <w:t>=</w:t>
      </w:r>
      <w:r w:rsidR="00042D70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114, в таком случае </w:t>
      </w:r>
      <w:r w:rsidR="00FA2922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следующим </w:t>
      </w:r>
      <w:r w:rsidR="000A6784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сферическим </w:t>
      </w:r>
      <w:r w:rsidR="00042D70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дважды магическим ядром </w:t>
      </w:r>
      <w:r w:rsidR="00FA2922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после </w:t>
      </w:r>
      <w:r w:rsidR="00FA2922"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208</w:t>
      </w:r>
      <w:r w:rsidR="00FA2922" w:rsidRPr="00A9432A">
        <w:rPr>
          <w:rFonts w:ascii="Times New Roman" w:hAnsi="Times New Roman" w:cs="Times New Roman"/>
          <w:sz w:val="28"/>
          <w:szCs w:val="28"/>
          <w:lang w:val="en-US" w:eastAsia="ru-RU"/>
        </w:rPr>
        <w:t>Pb</w:t>
      </w:r>
      <w:r w:rsidR="00FA2922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42D70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будет </w:t>
      </w:r>
      <w:r w:rsidR="00042D70"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298</w:t>
      </w:r>
      <w:r w:rsidR="00042D70" w:rsidRPr="00A9432A">
        <w:rPr>
          <w:rFonts w:ascii="Times New Roman" w:hAnsi="Times New Roman" w:cs="Times New Roman"/>
          <w:sz w:val="28"/>
          <w:szCs w:val="28"/>
          <w:lang w:val="en-US" w:eastAsia="ru-RU"/>
        </w:rPr>
        <w:t>Fl</w:t>
      </w:r>
      <w:r w:rsidR="00042D70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="00042D70" w:rsidRPr="00A9432A">
        <w:rPr>
          <w:rFonts w:ascii="Times New Roman" w:hAnsi="Times New Roman" w:cs="Times New Roman"/>
          <w:sz w:val="28"/>
          <w:szCs w:val="28"/>
          <w:lang w:val="en-US" w:eastAsia="ru-RU"/>
        </w:rPr>
        <w:t>Z</w:t>
      </w:r>
      <w:r w:rsidR="00042D70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= 114, </w:t>
      </w:r>
      <w:r w:rsidR="00042D70" w:rsidRPr="00A9432A">
        <w:rPr>
          <w:rFonts w:ascii="Times New Roman" w:hAnsi="Times New Roman" w:cs="Times New Roman"/>
          <w:sz w:val="28"/>
          <w:szCs w:val="28"/>
          <w:lang w:val="en-US" w:eastAsia="ru-RU"/>
        </w:rPr>
        <w:t>N</w:t>
      </w:r>
      <w:r w:rsidR="00042D70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= 184).</w:t>
      </w:r>
    </w:p>
    <w:p w:rsidR="00E12B0A" w:rsidRPr="00A9432A" w:rsidRDefault="007612C9" w:rsidP="00E827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На протяжении полувека различные ядерные модели предсказывали существование так называемого «Острова стабильности» сверхтяжёлых ядер - области ядер вокруг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298</w:t>
      </w:r>
      <w:r w:rsidR="00042D70" w:rsidRPr="00A9432A">
        <w:rPr>
          <w:rFonts w:ascii="Times New Roman" w:hAnsi="Times New Roman" w:cs="Times New Roman"/>
          <w:sz w:val="28"/>
          <w:szCs w:val="28"/>
          <w:lang w:eastAsia="ru-RU"/>
        </w:rPr>
        <w:t>Fl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. Согласно этим предсказаниям, время жизни таких 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ядер может быть равным 1000, 100 000 и даже миллионам лет</w:t>
      </w:r>
      <w:r w:rsidR="00042D70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[</w:t>
      </w:r>
      <w:r w:rsidR="00E61B38" w:rsidRPr="00A9432A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C00C27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E61B38" w:rsidRPr="00A9432A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042D70" w:rsidRPr="00A9432A">
        <w:rPr>
          <w:rFonts w:ascii="Times New Roman" w:hAnsi="Times New Roman" w:cs="Times New Roman"/>
          <w:sz w:val="28"/>
          <w:szCs w:val="28"/>
          <w:lang w:eastAsia="ru-RU"/>
        </w:rPr>
        <w:t>]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FA2922" w:rsidRPr="00A9432A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490656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осле </w:t>
      </w:r>
      <w:r w:rsidR="00FA2922" w:rsidRPr="00A9432A">
        <w:rPr>
          <w:rFonts w:ascii="Times New Roman" w:hAnsi="Times New Roman" w:cs="Times New Roman"/>
          <w:sz w:val="28"/>
          <w:szCs w:val="28"/>
          <w:lang w:eastAsia="ru-RU"/>
        </w:rPr>
        <w:t>первых теоретических предсказаний существ</w:t>
      </w:r>
      <w:r w:rsidR="00490656" w:rsidRPr="00A9432A">
        <w:rPr>
          <w:rFonts w:ascii="Times New Roman" w:hAnsi="Times New Roman" w:cs="Times New Roman"/>
          <w:sz w:val="28"/>
          <w:szCs w:val="28"/>
          <w:lang w:eastAsia="ru-RU"/>
        </w:rPr>
        <w:t>ования области СТЯ</w:t>
      </w:r>
      <w:r w:rsidR="00FA2922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были предприняты </w:t>
      </w:r>
      <w:r w:rsidR="00490656" w:rsidRPr="00A9432A">
        <w:rPr>
          <w:rFonts w:ascii="Times New Roman" w:hAnsi="Times New Roman" w:cs="Times New Roman"/>
          <w:sz w:val="28"/>
          <w:szCs w:val="28"/>
          <w:lang w:eastAsia="ru-RU"/>
        </w:rPr>
        <w:t>многочисленные попытки их экспериментального наблюдения в реакциях полного слияния, реакциях многонуклонных передач, а также поиски сверхтяжелых элементов в природных объектах [</w:t>
      </w:r>
      <w:r w:rsidR="00E61B38" w:rsidRPr="00A9432A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490656" w:rsidRPr="00A9432A">
        <w:rPr>
          <w:rFonts w:ascii="Times New Roman" w:hAnsi="Times New Roman" w:cs="Times New Roman"/>
          <w:sz w:val="28"/>
          <w:szCs w:val="28"/>
          <w:lang w:eastAsia="ru-RU"/>
        </w:rPr>
        <w:t>].</w:t>
      </w:r>
      <w:r w:rsidR="00CF2ADB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Однако все они оказались</w:t>
      </w:r>
      <w:r w:rsidR="003219CA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безуспешными</w:t>
      </w:r>
      <w:r w:rsidR="00CF2ADB" w:rsidRPr="00A9432A">
        <w:rPr>
          <w:rFonts w:ascii="Times New Roman" w:hAnsi="Times New Roman" w:cs="Times New Roman"/>
          <w:sz w:val="28"/>
          <w:szCs w:val="28"/>
          <w:lang w:eastAsia="ru-RU"/>
        </w:rPr>
        <w:t>, сверхтяжелые я</w:t>
      </w:r>
      <w:r w:rsidR="003219CA" w:rsidRPr="00A9432A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="00CF2ADB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ра не были синтезированы. </w:t>
      </w:r>
      <w:r w:rsidR="003219CA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Позже стала понятной причина этих неудач – вероятности образования СТЯ оказались настолько малы, что чувствительности первых опытов было недостаточно для </w:t>
      </w:r>
      <w:r w:rsidR="006D1758" w:rsidRPr="00A9432A">
        <w:rPr>
          <w:rFonts w:ascii="Times New Roman" w:hAnsi="Times New Roman" w:cs="Times New Roman"/>
          <w:sz w:val="28"/>
          <w:szCs w:val="28"/>
          <w:lang w:eastAsia="ru-RU"/>
        </w:rPr>
        <w:t>их синтеза. Потребовалось создавать новые ускорители с высокой интенсивностью пучка ионов, новые установки для синтеза и регистрации получаемых СТЯ, совершенствовать методики создания мишеней.</w:t>
      </w:r>
    </w:p>
    <w:p w:rsidR="007612C9" w:rsidRPr="00A9432A" w:rsidRDefault="00490656" w:rsidP="00E827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С </w:t>
      </w:r>
      <w:r w:rsidR="007612C9" w:rsidRPr="00A9432A">
        <w:rPr>
          <w:rFonts w:ascii="Times New Roman" w:hAnsi="Times New Roman" w:cs="Times New Roman"/>
          <w:sz w:val="28"/>
          <w:szCs w:val="28"/>
          <w:lang w:eastAsia="ru-RU"/>
        </w:rPr>
        <w:t>1998</w:t>
      </w:r>
      <w:r w:rsidR="005C1638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612C9" w:rsidRPr="00A9432A">
        <w:rPr>
          <w:rFonts w:ascii="Times New Roman" w:hAnsi="Times New Roman" w:cs="Times New Roman"/>
          <w:sz w:val="28"/>
          <w:szCs w:val="28"/>
          <w:lang w:eastAsia="ru-RU"/>
        </w:rPr>
        <w:t>года</w:t>
      </w:r>
      <w:r w:rsidR="000C4B21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на протяжении 20 лет</w:t>
      </w:r>
      <w:r w:rsidR="007612C9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в ЛЯР ОИЯИ на газонаполненн</w:t>
      </w:r>
      <w:r w:rsidR="00E12B0A" w:rsidRPr="00A9432A">
        <w:rPr>
          <w:rFonts w:ascii="Times New Roman" w:hAnsi="Times New Roman" w:cs="Times New Roman"/>
          <w:sz w:val="28"/>
          <w:szCs w:val="28"/>
          <w:lang w:eastAsia="ru-RU"/>
        </w:rPr>
        <w:t>ом сепараторе DGFRS-1 (</w:t>
      </w:r>
      <w:r w:rsidR="00E12B0A" w:rsidRPr="00A9432A">
        <w:rPr>
          <w:rFonts w:ascii="Times New Roman" w:hAnsi="Times New Roman" w:cs="Times New Roman"/>
          <w:sz w:val="28"/>
          <w:szCs w:val="28"/>
          <w:lang w:val="en-US" w:eastAsia="ru-RU"/>
        </w:rPr>
        <w:t>Dubna</w:t>
      </w:r>
      <w:r w:rsidR="00E12B0A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12B0A" w:rsidRPr="00A9432A">
        <w:rPr>
          <w:rFonts w:ascii="Times New Roman" w:hAnsi="Times New Roman" w:cs="Times New Roman"/>
          <w:sz w:val="28"/>
          <w:szCs w:val="28"/>
          <w:lang w:val="en-US" w:eastAsia="ru-RU"/>
        </w:rPr>
        <w:t>Gas</w:t>
      </w:r>
      <w:r w:rsidR="00E12B0A" w:rsidRPr="00A9432A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E12B0A" w:rsidRPr="00A9432A">
        <w:rPr>
          <w:rFonts w:ascii="Times New Roman" w:hAnsi="Times New Roman" w:cs="Times New Roman"/>
          <w:sz w:val="28"/>
          <w:szCs w:val="28"/>
          <w:lang w:val="en-US" w:eastAsia="ru-RU"/>
        </w:rPr>
        <w:t>filled</w:t>
      </w:r>
      <w:r w:rsidR="00E12B0A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12B0A" w:rsidRPr="00A9432A">
        <w:rPr>
          <w:rFonts w:ascii="Times New Roman" w:hAnsi="Times New Roman" w:cs="Times New Roman"/>
          <w:sz w:val="28"/>
          <w:szCs w:val="28"/>
          <w:lang w:val="en-US" w:eastAsia="ru-RU"/>
        </w:rPr>
        <w:t>Recoil</w:t>
      </w:r>
      <w:r w:rsidR="00E12B0A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12B0A" w:rsidRPr="00A9432A">
        <w:rPr>
          <w:rFonts w:ascii="Times New Roman" w:hAnsi="Times New Roman" w:cs="Times New Roman"/>
          <w:sz w:val="28"/>
          <w:szCs w:val="28"/>
          <w:lang w:val="en-US" w:eastAsia="ru-RU"/>
        </w:rPr>
        <w:t>Separator</w:t>
      </w:r>
      <w:r w:rsidR="00E12B0A" w:rsidRPr="00A9432A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0C4B21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проводились</w:t>
      </w:r>
      <w:r w:rsidR="007612C9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экспериме</w:t>
      </w:r>
      <w:r w:rsidR="000C4B21" w:rsidRPr="00A9432A">
        <w:rPr>
          <w:rFonts w:ascii="Times New Roman" w:hAnsi="Times New Roman" w:cs="Times New Roman"/>
          <w:sz w:val="28"/>
          <w:szCs w:val="28"/>
          <w:lang w:eastAsia="ru-RU"/>
        </w:rPr>
        <w:t>нты по синтезу СТЯ</w:t>
      </w:r>
      <w:r w:rsidR="007612C9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в реакциях полного слияния ускоренных ионов </w:t>
      </w:r>
      <w:r w:rsidR="007612C9"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="007612C9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Са с ядрами актинидных мишеней. </w:t>
      </w:r>
      <w:r w:rsidR="00177A31" w:rsidRPr="00A9432A">
        <w:rPr>
          <w:rFonts w:ascii="Times New Roman" w:hAnsi="Times New Roman" w:cs="Times New Roman"/>
          <w:sz w:val="28"/>
          <w:szCs w:val="28"/>
          <w:lang w:eastAsia="ru-RU"/>
        </w:rPr>
        <w:t>Сепаратор предназначен для отделения исследуемых ядер (в нашем случае СТЯ) от налетающих ионов, продуктов</w:t>
      </w:r>
      <w:r w:rsidR="00BA52C7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упругого рассеяния ядер, реакций</w:t>
      </w:r>
      <w:r w:rsidR="00177A31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малонуклонных</w:t>
      </w:r>
      <w:r w:rsidR="00BA52C7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и много</w:t>
      </w:r>
      <w:r w:rsidR="002A0F9E" w:rsidRPr="00A9432A">
        <w:rPr>
          <w:rFonts w:ascii="Times New Roman" w:hAnsi="Times New Roman" w:cs="Times New Roman"/>
          <w:sz w:val="28"/>
          <w:szCs w:val="28"/>
          <w:lang w:eastAsia="ru-RU"/>
        </w:rPr>
        <w:t>нуклонных</w:t>
      </w:r>
      <w:r w:rsidR="00177A31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передач и других фоновых частиц. Подробнее конструкция сепаратора обсуждается в Главе 2 диссертации. В результате данных экспериментов</w:t>
      </w:r>
      <w:r w:rsidR="007612C9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в реакциях</w:t>
      </w:r>
      <w:r w:rsidR="002A0F9E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ионов </w:t>
      </w:r>
      <w:r w:rsidR="002A0F9E"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="002A0F9E" w:rsidRPr="00A9432A">
        <w:rPr>
          <w:rFonts w:ascii="Times New Roman" w:hAnsi="Times New Roman" w:cs="Times New Roman"/>
          <w:sz w:val="28"/>
          <w:szCs w:val="28"/>
          <w:lang w:eastAsia="ru-RU"/>
        </w:rPr>
        <w:t>Са</w:t>
      </w:r>
      <w:r w:rsidR="007612C9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с </w:t>
      </w:r>
      <w:r w:rsidR="007612C9"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242,244</w:t>
      </w:r>
      <w:r w:rsidR="007612C9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Pu, </w:t>
      </w:r>
      <w:r w:rsidR="007612C9"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243</w:t>
      </w:r>
      <w:r w:rsidR="007612C9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Am, </w:t>
      </w:r>
      <w:r w:rsidR="007612C9"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245,248</w:t>
      </w:r>
      <w:r w:rsidR="007612C9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Cm, </w:t>
      </w:r>
      <w:r w:rsidR="000C4B21"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249</w:t>
      </w:r>
      <w:r w:rsidR="000C4B21" w:rsidRPr="00A9432A">
        <w:rPr>
          <w:rFonts w:ascii="Times New Roman" w:hAnsi="Times New Roman" w:cs="Times New Roman"/>
          <w:sz w:val="28"/>
          <w:szCs w:val="28"/>
          <w:lang w:val="en-US" w:eastAsia="ru-RU"/>
        </w:rPr>
        <w:t>Bk</w:t>
      </w:r>
      <w:r w:rsidR="000C4B21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7612C9"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249</w:t>
      </w:r>
      <w:r w:rsidR="007612C9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Сf </w:t>
      </w:r>
      <w:r w:rsidR="00082D93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были открыты </w:t>
      </w:r>
      <w:r w:rsidR="000C4B21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новые сверхтяжелые </w:t>
      </w:r>
      <w:r w:rsidR="00855DA5" w:rsidRPr="00A9432A">
        <w:rPr>
          <w:rFonts w:ascii="Times New Roman" w:hAnsi="Times New Roman" w:cs="Times New Roman"/>
          <w:sz w:val="28"/>
          <w:szCs w:val="28"/>
          <w:lang w:eastAsia="ru-RU"/>
        </w:rPr>
        <w:t>элементы с Z = 113</w:t>
      </w:r>
      <w:r w:rsidR="007612C9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07386" w:rsidRPr="00A9432A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7612C9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118</w:t>
      </w:r>
      <w:r w:rsidR="00807386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[</w:t>
      </w:r>
      <w:r w:rsidR="00374075" w:rsidRPr="00A9432A">
        <w:rPr>
          <w:rFonts w:ascii="Times New Roman" w:hAnsi="Times New Roman" w:cs="Times New Roman"/>
          <w:sz w:val="28"/>
          <w:szCs w:val="28"/>
          <w:lang w:val="kk-KZ" w:eastAsia="ru-RU"/>
        </w:rPr>
        <w:t>6</w:t>
      </w:r>
      <w:r w:rsidR="00C00C27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, </w:t>
      </w:r>
      <w:r w:rsidR="00374075" w:rsidRPr="00A9432A">
        <w:rPr>
          <w:rFonts w:ascii="Times New Roman" w:hAnsi="Times New Roman" w:cs="Times New Roman"/>
          <w:sz w:val="28"/>
          <w:szCs w:val="28"/>
          <w:lang w:val="kk-KZ" w:eastAsia="ru-RU"/>
        </w:rPr>
        <w:t>7</w:t>
      </w:r>
      <w:r w:rsidR="00807386" w:rsidRPr="00A9432A">
        <w:rPr>
          <w:rFonts w:ascii="Times New Roman" w:hAnsi="Times New Roman" w:cs="Times New Roman"/>
          <w:sz w:val="28"/>
          <w:szCs w:val="28"/>
          <w:lang w:eastAsia="ru-RU"/>
        </w:rPr>
        <w:t>]</w:t>
      </w:r>
      <w:r w:rsidR="007612C9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807386" w:rsidRPr="00A9432A">
        <w:rPr>
          <w:rFonts w:ascii="Times New Roman" w:hAnsi="Times New Roman" w:cs="Times New Roman"/>
          <w:sz w:val="28"/>
          <w:szCs w:val="28"/>
          <w:lang w:eastAsia="ru-RU"/>
        </w:rPr>
        <w:t>Полученные результаты были подтверждены в эксперимент</w:t>
      </w:r>
      <w:r w:rsidR="002A0F9E" w:rsidRPr="00A9432A">
        <w:rPr>
          <w:rFonts w:ascii="Times New Roman" w:hAnsi="Times New Roman" w:cs="Times New Roman"/>
          <w:sz w:val="28"/>
          <w:szCs w:val="28"/>
          <w:lang w:eastAsia="ru-RU"/>
        </w:rPr>
        <w:t>ах</w:t>
      </w:r>
      <w:r w:rsidR="00807386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, проведенных на установках </w:t>
      </w:r>
      <w:r w:rsidR="00807386" w:rsidRPr="00A9432A">
        <w:rPr>
          <w:rFonts w:ascii="Times New Roman" w:hAnsi="Times New Roman" w:cs="Times New Roman"/>
          <w:sz w:val="28"/>
          <w:szCs w:val="28"/>
          <w:lang w:val="en-US" w:eastAsia="ru-RU"/>
        </w:rPr>
        <w:t>SHIP</w:t>
      </w:r>
      <w:r w:rsidR="00A55A04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(ФРГ)</w:t>
      </w:r>
      <w:r w:rsidR="00807386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[</w:t>
      </w:r>
      <w:r w:rsidR="00374075" w:rsidRPr="00A9432A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807386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], </w:t>
      </w:r>
      <w:r w:rsidR="00807386" w:rsidRPr="00A9432A">
        <w:rPr>
          <w:rFonts w:ascii="Times New Roman" w:hAnsi="Times New Roman" w:cs="Times New Roman"/>
          <w:sz w:val="28"/>
          <w:szCs w:val="28"/>
          <w:lang w:val="en-US" w:eastAsia="ru-RU"/>
        </w:rPr>
        <w:t>BGS</w:t>
      </w:r>
      <w:r w:rsidR="00A55A04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(США)</w:t>
      </w:r>
      <w:r w:rsidR="00807386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[</w:t>
      </w:r>
      <w:r w:rsidR="0073463B" w:rsidRPr="00A9432A"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="00807386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], </w:t>
      </w:r>
      <w:r w:rsidR="00807386" w:rsidRPr="00A9432A">
        <w:rPr>
          <w:rFonts w:ascii="Times New Roman" w:hAnsi="Times New Roman" w:cs="Times New Roman"/>
          <w:sz w:val="28"/>
          <w:szCs w:val="28"/>
          <w:lang w:val="en-US" w:eastAsia="ru-RU"/>
        </w:rPr>
        <w:t>TASCA</w:t>
      </w:r>
      <w:r w:rsidR="00A55A04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(ФРГ)</w:t>
      </w:r>
      <w:r w:rsidR="00807386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[</w:t>
      </w:r>
      <w:r w:rsidR="0073463B" w:rsidRPr="00A9432A">
        <w:rPr>
          <w:rFonts w:ascii="Times New Roman" w:hAnsi="Times New Roman" w:cs="Times New Roman"/>
          <w:sz w:val="28"/>
          <w:szCs w:val="28"/>
          <w:lang w:eastAsia="ru-RU"/>
        </w:rPr>
        <w:t>10</w:t>
      </w:r>
      <w:r w:rsidR="00807386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], </w:t>
      </w:r>
      <w:r w:rsidR="00807386" w:rsidRPr="00A9432A">
        <w:rPr>
          <w:rFonts w:ascii="Times New Roman" w:hAnsi="Times New Roman" w:cs="Times New Roman"/>
          <w:sz w:val="28"/>
          <w:szCs w:val="28"/>
          <w:lang w:val="en-US" w:eastAsia="ru-RU"/>
        </w:rPr>
        <w:t>GARIS</w:t>
      </w:r>
      <w:r w:rsidR="00A55A04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(Япония)</w:t>
      </w:r>
      <w:r w:rsidR="00807386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61B38" w:rsidRPr="00A9432A">
        <w:rPr>
          <w:rFonts w:ascii="Times New Roman" w:hAnsi="Times New Roman" w:cs="Times New Roman"/>
          <w:sz w:val="28"/>
          <w:szCs w:val="28"/>
          <w:lang w:eastAsia="ru-RU"/>
        </w:rPr>
        <w:t>[</w:t>
      </w:r>
      <w:r w:rsidR="0073463B" w:rsidRPr="00A9432A">
        <w:rPr>
          <w:rFonts w:ascii="Times New Roman" w:hAnsi="Times New Roman" w:cs="Times New Roman"/>
          <w:sz w:val="28"/>
          <w:szCs w:val="28"/>
          <w:lang w:eastAsia="ru-RU"/>
        </w:rPr>
        <w:t>11</w:t>
      </w:r>
      <w:r w:rsidR="00807386" w:rsidRPr="00A9432A">
        <w:rPr>
          <w:rFonts w:ascii="Times New Roman" w:hAnsi="Times New Roman" w:cs="Times New Roman"/>
          <w:sz w:val="28"/>
          <w:szCs w:val="28"/>
          <w:lang w:eastAsia="ru-RU"/>
        </w:rPr>
        <w:t>].</w:t>
      </w:r>
      <w:r w:rsidR="00FE27B5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Во всей серии этих экспериментов</w:t>
      </w:r>
      <w:r w:rsidR="00DB74FE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было установлено, что максимальные сечения имеют реакции, в результате которых синтезируются элементы 114 и 115 (≈ 10 пб</w:t>
      </w:r>
      <w:r w:rsidR="00D367B8" w:rsidRPr="00A9432A">
        <w:rPr>
          <w:rFonts w:ascii="Times New Roman" w:hAnsi="Times New Roman" w:cs="Times New Roman"/>
          <w:sz w:val="28"/>
          <w:szCs w:val="28"/>
          <w:lang w:eastAsia="ru-RU"/>
        </w:rPr>
        <w:t>, 1 пб = 10</w:t>
      </w:r>
      <w:r w:rsidR="00D367B8"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–36</w:t>
      </w:r>
      <w:r w:rsidR="00D367B8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см</w:t>
      </w:r>
      <w:r w:rsidR="00D367B8"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="00DB74FE" w:rsidRPr="00A9432A">
        <w:rPr>
          <w:rFonts w:ascii="Times New Roman" w:hAnsi="Times New Roman" w:cs="Times New Roman"/>
          <w:sz w:val="28"/>
          <w:szCs w:val="28"/>
          <w:lang w:eastAsia="ru-RU"/>
        </w:rPr>
        <w:t>) [</w:t>
      </w:r>
      <w:r w:rsidR="00E61B38" w:rsidRPr="00A9432A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56336E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E03DAA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8E5553" w:rsidRPr="008E5553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E03DAA">
        <w:rPr>
          <w:rFonts w:ascii="Times New Roman" w:hAnsi="Times New Roman" w:cs="Times New Roman"/>
          <w:sz w:val="28"/>
          <w:szCs w:val="28"/>
          <w:lang w:eastAsia="ru-RU"/>
        </w:rPr>
        <w:t> 036301-</w:t>
      </w:r>
      <w:r w:rsidR="0056336E" w:rsidRPr="00A9432A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9E10AC" w:rsidRPr="00A9432A">
        <w:rPr>
          <w:rFonts w:ascii="Times New Roman" w:hAnsi="Times New Roman" w:cs="Times New Roman"/>
          <w:sz w:val="28"/>
          <w:szCs w:val="28"/>
          <w:lang w:eastAsia="ru-RU"/>
        </w:rPr>
        <w:t>6;</w:t>
      </w:r>
      <w:r w:rsidR="00E61B38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03DAA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902E8E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03DAA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8E5553" w:rsidRPr="008E5553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902E8E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2</w:t>
      </w:r>
      <w:r w:rsidR="0073463B" w:rsidRPr="00A9432A">
        <w:rPr>
          <w:rFonts w:ascii="Times New Roman" w:hAnsi="Times New Roman" w:cs="Times New Roman"/>
          <w:sz w:val="28"/>
          <w:szCs w:val="28"/>
          <w:lang w:eastAsia="ru-RU"/>
        </w:rPr>
        <w:t>2]</w:t>
      </w:r>
      <w:r w:rsidR="00DB74FE" w:rsidRPr="00A9432A">
        <w:rPr>
          <w:rFonts w:ascii="Times New Roman" w:hAnsi="Times New Roman" w:cs="Times New Roman"/>
          <w:sz w:val="28"/>
          <w:szCs w:val="28"/>
          <w:lang w:eastAsia="ru-RU"/>
        </w:rPr>
        <w:t>. Для более тяжёлых ядер сечения уменьшаются до</w:t>
      </w:r>
      <w:r w:rsidR="00D367B8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4.5 пб (Z=116), 2.5 пб (Z=117) и</w:t>
      </w:r>
      <w:r w:rsidR="00DB74FE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0.5 пб</w:t>
      </w:r>
      <w:r w:rsidR="00D367B8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(Z=118)</w:t>
      </w:r>
      <w:r w:rsidR="00DB74FE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[</w:t>
      </w:r>
      <w:r w:rsidR="00E61B38" w:rsidRPr="00A9432A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56336E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E03DAA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8E5553" w:rsidRPr="008E5553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56336E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03DAA">
        <w:rPr>
          <w:rFonts w:ascii="Times New Roman" w:hAnsi="Times New Roman" w:cs="Times New Roman"/>
          <w:sz w:val="28"/>
          <w:szCs w:val="28"/>
          <w:lang w:eastAsia="ru-RU"/>
        </w:rPr>
        <w:t>036301-</w:t>
      </w:r>
      <w:r w:rsidR="0056336E" w:rsidRPr="00A9432A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9E10AC" w:rsidRPr="00A9432A">
        <w:rPr>
          <w:rFonts w:ascii="Times New Roman" w:hAnsi="Times New Roman" w:cs="Times New Roman"/>
          <w:sz w:val="28"/>
          <w:szCs w:val="28"/>
          <w:lang w:eastAsia="ru-RU"/>
        </w:rPr>
        <w:t>5-</w:t>
      </w:r>
      <w:r w:rsidR="00E03DAA">
        <w:rPr>
          <w:rFonts w:ascii="Times New Roman" w:hAnsi="Times New Roman" w:cs="Times New Roman"/>
          <w:sz w:val="28"/>
          <w:szCs w:val="28"/>
          <w:lang w:eastAsia="ru-RU"/>
        </w:rPr>
        <w:t>036301-</w:t>
      </w:r>
      <w:r w:rsidR="009E10AC" w:rsidRPr="00A9432A">
        <w:rPr>
          <w:rFonts w:ascii="Times New Roman" w:hAnsi="Times New Roman" w:cs="Times New Roman"/>
          <w:sz w:val="28"/>
          <w:szCs w:val="28"/>
          <w:lang w:eastAsia="ru-RU"/>
        </w:rPr>
        <w:t>16;</w:t>
      </w:r>
      <w:r w:rsidR="0056336E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03DAA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9E10AC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E03DAA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8E5553" w:rsidRPr="008E5553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E03DAA">
        <w:rPr>
          <w:rFonts w:ascii="Times New Roman" w:hAnsi="Times New Roman" w:cs="Times New Roman"/>
          <w:sz w:val="28"/>
          <w:szCs w:val="28"/>
          <w:lang w:eastAsia="ru-RU"/>
        </w:rPr>
        <w:t xml:space="preserve"> 10, р. </w:t>
      </w:r>
      <w:r w:rsidR="009E10AC" w:rsidRPr="00A9432A">
        <w:rPr>
          <w:rFonts w:ascii="Times New Roman" w:hAnsi="Times New Roman" w:cs="Times New Roman"/>
          <w:sz w:val="28"/>
          <w:szCs w:val="28"/>
          <w:lang w:eastAsia="ru-RU"/>
        </w:rPr>
        <w:t>21;</w:t>
      </w:r>
      <w:r w:rsidR="0073463B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1</w:t>
      </w:r>
      <w:r w:rsidR="00E61B38" w:rsidRPr="00A9432A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5D4A6C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E03DAA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8E5553" w:rsidRPr="008E5553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5D4A6C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03DAA">
        <w:rPr>
          <w:rFonts w:ascii="Times New Roman" w:hAnsi="Times New Roman" w:cs="Times New Roman"/>
          <w:sz w:val="28"/>
          <w:szCs w:val="28"/>
          <w:lang w:eastAsia="ru-RU"/>
        </w:rPr>
        <w:t>034201-</w:t>
      </w:r>
      <w:r w:rsidR="005D4A6C" w:rsidRPr="00A9432A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DB74FE" w:rsidRPr="00A9432A">
        <w:rPr>
          <w:rFonts w:ascii="Times New Roman" w:hAnsi="Times New Roman" w:cs="Times New Roman"/>
          <w:sz w:val="28"/>
          <w:szCs w:val="28"/>
          <w:lang w:eastAsia="ru-RU"/>
        </w:rPr>
        <w:t>].</w:t>
      </w:r>
    </w:p>
    <w:p w:rsidR="00807386" w:rsidRPr="00A9432A" w:rsidRDefault="00FA2922" w:rsidP="00E827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По расчетам, сделанным </w:t>
      </w:r>
      <w:r w:rsidR="00D367B8" w:rsidRPr="00A9432A">
        <w:rPr>
          <w:rFonts w:ascii="Times New Roman" w:hAnsi="Times New Roman" w:cs="Times New Roman"/>
          <w:sz w:val="28"/>
          <w:szCs w:val="28"/>
          <w:lang w:eastAsia="ru-RU"/>
        </w:rPr>
        <w:t>в рамках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самосогласованных микроскопических моделей, следующей магической протонной оболочкой считается Z = 120, 124 и 126. </w:t>
      </w:r>
      <w:r w:rsidR="00BD6C0D" w:rsidRPr="00A9432A">
        <w:rPr>
          <w:rFonts w:ascii="Times New Roman" w:hAnsi="Times New Roman" w:cs="Times New Roman"/>
          <w:sz w:val="28"/>
          <w:szCs w:val="28"/>
          <w:lang w:eastAsia="ru-RU"/>
        </w:rPr>
        <w:t>Как б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>ыло упомянуто выше, во всех</w:t>
      </w:r>
      <w:r w:rsidR="00BD6C0D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экспериментах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по синтезу новых элементов</w:t>
      </w:r>
      <w:r w:rsidR="00BD6C0D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использовались пучки ионов </w:t>
      </w:r>
      <w:r w:rsidR="00BD6C0D"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="00BD6C0D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Са. Дальнейшее использование ионов кальция в качестве налетающего снаряда не позволяет синтезировать элементы тяжелее Og, поскольку не существует в достаточном количестве мишенного материала тяжелее Cf. Для экспериментов по 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>синтезу СТЭ</w:t>
      </w:r>
      <w:r w:rsidR="00BD6C0D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с порядковыми номерами 119 и 120 было предложено использовать пучки ионов </w:t>
      </w:r>
      <w:r w:rsidR="00BD6C0D"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50</w:t>
      </w:r>
      <w:r w:rsidR="00BD6C0D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Ti </w:t>
      </w:r>
      <w:r w:rsidR="00BD6C0D" w:rsidRPr="00A9432A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и </w:t>
      </w:r>
      <w:r w:rsidR="00BD6C0D"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54</w:t>
      </w:r>
      <w:r w:rsidR="00BD6C0D" w:rsidRPr="00A9432A">
        <w:rPr>
          <w:rFonts w:ascii="Times New Roman" w:hAnsi="Times New Roman" w:cs="Times New Roman"/>
          <w:sz w:val="28"/>
          <w:szCs w:val="28"/>
          <w:lang w:val="en-US" w:eastAsia="ru-RU"/>
        </w:rPr>
        <w:t>Cr</w:t>
      </w:r>
      <w:r w:rsidR="00BD6C0D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. Однако увеличение заряда ядра налетающего иона приводит к существенному уменьшению сечения образования таких ядер </w:t>
      </w:r>
      <w:r w:rsidR="00E61B38" w:rsidRPr="00A9432A">
        <w:rPr>
          <w:rFonts w:ascii="Times New Roman" w:hAnsi="Times New Roman" w:cs="Times New Roman"/>
          <w:sz w:val="28"/>
          <w:szCs w:val="28"/>
          <w:lang w:eastAsia="ru-RU"/>
        </w:rPr>
        <w:t>[</w:t>
      </w:r>
      <w:r w:rsidR="0073463B" w:rsidRPr="00A9432A">
        <w:rPr>
          <w:rFonts w:ascii="Times New Roman" w:hAnsi="Times New Roman" w:cs="Times New Roman"/>
          <w:sz w:val="28"/>
          <w:szCs w:val="28"/>
          <w:lang w:eastAsia="ru-RU"/>
        </w:rPr>
        <w:t>12</w:t>
      </w:r>
      <w:r w:rsidR="00C00C27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73463B" w:rsidRPr="00A9432A">
        <w:rPr>
          <w:rFonts w:ascii="Times New Roman" w:hAnsi="Times New Roman" w:cs="Times New Roman"/>
          <w:sz w:val="28"/>
          <w:szCs w:val="28"/>
          <w:lang w:eastAsia="ru-RU"/>
        </w:rPr>
        <w:t>13</w:t>
      </w:r>
      <w:r w:rsidR="00BD6C0D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]. </w:t>
      </w:r>
      <w:r w:rsidR="00D348CA" w:rsidRPr="00A9432A">
        <w:rPr>
          <w:rFonts w:ascii="Times New Roman" w:hAnsi="Times New Roman" w:cs="Times New Roman"/>
          <w:sz w:val="28"/>
          <w:szCs w:val="28"/>
          <w:lang w:eastAsia="ru-RU"/>
        </w:rPr>
        <w:t>Для синтеза новых элементов тяжелее 118 и новых изотопов известных ядер необходимо значительно повышать эффективность эксперимента.</w:t>
      </w:r>
    </w:p>
    <w:p w:rsidR="00F25053" w:rsidRPr="00A9432A" w:rsidRDefault="00D348CA" w:rsidP="00E827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Для проведения </w:t>
      </w:r>
      <w:r w:rsidR="007612C9" w:rsidRPr="00A9432A">
        <w:rPr>
          <w:rFonts w:ascii="Times New Roman" w:hAnsi="Times New Roman" w:cs="Times New Roman"/>
          <w:sz w:val="28"/>
          <w:szCs w:val="28"/>
          <w:lang w:eastAsia="ru-RU"/>
        </w:rPr>
        <w:t>дальнейших исследований СТЭ в ЛЯР ОИЯИ была введена в эксплуатацию Фабрика СТЭ на базе нового ускорителя тяжелых ионов ДЦ-280</w:t>
      </w:r>
      <w:r w:rsidR="00490656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[</w:t>
      </w:r>
      <w:r w:rsidR="0073463B" w:rsidRPr="00A9432A">
        <w:rPr>
          <w:rFonts w:ascii="Times New Roman" w:hAnsi="Times New Roman" w:cs="Times New Roman"/>
          <w:sz w:val="28"/>
          <w:szCs w:val="28"/>
          <w:lang w:eastAsia="ru-RU"/>
        </w:rPr>
        <w:t>14</w:t>
      </w:r>
      <w:r w:rsidR="00490656" w:rsidRPr="00A9432A">
        <w:rPr>
          <w:rFonts w:ascii="Times New Roman" w:hAnsi="Times New Roman" w:cs="Times New Roman"/>
          <w:sz w:val="28"/>
          <w:szCs w:val="28"/>
          <w:lang w:eastAsia="ru-RU"/>
        </w:rPr>
        <w:t>]</w:t>
      </w:r>
      <w:r w:rsidR="007612C9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. Проектная интенсивность пучка ионов </w:t>
      </w:r>
      <w:r w:rsidR="007612C9"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="007612C9" w:rsidRPr="00A9432A">
        <w:rPr>
          <w:rFonts w:ascii="Times New Roman" w:hAnsi="Times New Roman" w:cs="Times New Roman"/>
          <w:sz w:val="28"/>
          <w:szCs w:val="28"/>
          <w:lang w:eastAsia="ru-RU"/>
        </w:rPr>
        <w:t>Ca составляет 10 pµА</w:t>
      </w:r>
      <w:r w:rsidR="00DB74FE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(6×10</w:t>
      </w:r>
      <w:r w:rsidR="00DB74FE"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 xml:space="preserve">13 </w:t>
      </w:r>
      <w:r w:rsidR="00DB74FE" w:rsidRPr="00A9432A">
        <w:rPr>
          <w:rFonts w:ascii="Times New Roman" w:hAnsi="Times New Roman" w:cs="Times New Roman"/>
          <w:sz w:val="28"/>
          <w:szCs w:val="28"/>
          <w:lang w:eastAsia="ru-RU"/>
        </w:rPr>
        <w:t>ионов в секунду)</w:t>
      </w:r>
      <w:r w:rsidR="007612C9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, что в 10 раз больше интенсивности, достигнутой </w:t>
      </w:r>
      <w:r w:rsidR="007612C9" w:rsidRPr="00A9432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на ускорителе У-400, кото</w:t>
      </w:r>
      <w:r w:rsidR="003A6CCB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рый использовался в предыдущих </w:t>
      </w:r>
      <w:r w:rsidR="007612C9" w:rsidRPr="00A9432A">
        <w:rPr>
          <w:rFonts w:ascii="Times New Roman" w:hAnsi="Times New Roman" w:cs="Times New Roman"/>
          <w:sz w:val="28"/>
          <w:szCs w:val="28"/>
          <w:lang w:eastAsia="ru-RU"/>
        </w:rPr>
        <w:t>экспериментах</w:t>
      </w:r>
      <w:r w:rsidR="00DB74FE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[</w:t>
      </w:r>
      <w:r w:rsidR="00445B8B" w:rsidRPr="00A9432A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56336E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8442CC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8E5553" w:rsidRPr="008E5553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56336E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442CC">
        <w:rPr>
          <w:rFonts w:ascii="Times New Roman" w:hAnsi="Times New Roman" w:cs="Times New Roman"/>
          <w:sz w:val="28"/>
          <w:szCs w:val="28"/>
          <w:lang w:eastAsia="ru-RU"/>
        </w:rPr>
        <w:t>036301-</w:t>
      </w:r>
      <w:r w:rsidR="009E10AC" w:rsidRPr="00A9432A">
        <w:rPr>
          <w:rFonts w:ascii="Times New Roman" w:hAnsi="Times New Roman" w:cs="Times New Roman"/>
          <w:sz w:val="28"/>
          <w:szCs w:val="28"/>
          <w:lang w:eastAsia="ru-RU"/>
        </w:rPr>
        <w:t>4;</w:t>
      </w:r>
      <w:r w:rsidR="0097609F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442CC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9E10AC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8442CC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8E5553" w:rsidRPr="008E5553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9E10AC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6</w:t>
      </w:r>
      <w:r w:rsidR="00DB74FE" w:rsidRPr="00A9432A">
        <w:rPr>
          <w:rFonts w:ascii="Times New Roman" w:hAnsi="Times New Roman" w:cs="Times New Roman"/>
          <w:sz w:val="28"/>
          <w:szCs w:val="28"/>
          <w:lang w:eastAsia="ru-RU"/>
        </w:rPr>
        <w:t>]</w:t>
      </w:r>
      <w:r w:rsidR="007612C9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. Первой экспериментальной установкой Фабрики СТЭ </w:t>
      </w:r>
      <w:r w:rsidR="00F77E63" w:rsidRPr="00A9432A">
        <w:rPr>
          <w:rFonts w:ascii="Times New Roman" w:hAnsi="Times New Roman" w:cs="Times New Roman"/>
          <w:sz w:val="28"/>
          <w:szCs w:val="28"/>
          <w:lang w:eastAsia="ru-RU"/>
        </w:rPr>
        <w:t>стал</w:t>
      </w:r>
      <w:r w:rsidR="007612C9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новый газонаполненный сепаратор DGFRS-2 </w:t>
      </w:r>
      <w:r w:rsidR="009918B1" w:rsidRPr="00A9432A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7612C9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конфигурацией магнитных элементов QDQQD (Q – квадрупольная линза, D – дипольный магнит)</w:t>
      </w:r>
      <w:r w:rsidR="009B0E47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45B8B" w:rsidRPr="00A9432A">
        <w:rPr>
          <w:rFonts w:ascii="Times New Roman" w:hAnsi="Times New Roman" w:cs="Times New Roman"/>
          <w:sz w:val="28"/>
          <w:szCs w:val="28"/>
          <w:lang w:eastAsia="ru-RU"/>
        </w:rPr>
        <w:t>[</w:t>
      </w:r>
      <w:r w:rsidR="0073463B" w:rsidRPr="00A9432A">
        <w:rPr>
          <w:rFonts w:ascii="Times New Roman" w:hAnsi="Times New Roman" w:cs="Times New Roman"/>
          <w:sz w:val="28"/>
          <w:szCs w:val="28"/>
          <w:lang w:eastAsia="ru-RU"/>
        </w:rPr>
        <w:t>15</w:t>
      </w:r>
      <w:r w:rsidR="009B0E47" w:rsidRPr="00A9432A">
        <w:rPr>
          <w:rFonts w:ascii="Times New Roman" w:hAnsi="Times New Roman" w:cs="Times New Roman"/>
          <w:sz w:val="28"/>
          <w:szCs w:val="28"/>
          <w:lang w:eastAsia="ru-RU"/>
        </w:rPr>
        <w:t>]</w:t>
      </w:r>
      <w:r w:rsidR="007612C9" w:rsidRPr="00A9432A">
        <w:rPr>
          <w:rFonts w:ascii="Times New Roman" w:hAnsi="Times New Roman" w:cs="Times New Roman"/>
          <w:sz w:val="28"/>
          <w:szCs w:val="28"/>
          <w:lang w:eastAsia="ru-RU"/>
        </w:rPr>
        <w:t>. Основная особенность этой установки – высокая эффективность сбора синтезируемых сверхтяжелых ядер</w:t>
      </w:r>
      <w:r w:rsidR="006342FE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(трансмиссия)</w:t>
      </w:r>
      <w:r w:rsidR="007612C9" w:rsidRPr="00A9432A">
        <w:rPr>
          <w:rFonts w:ascii="Times New Roman" w:hAnsi="Times New Roman" w:cs="Times New Roman"/>
          <w:sz w:val="28"/>
          <w:szCs w:val="28"/>
          <w:lang w:eastAsia="ru-RU"/>
        </w:rPr>
        <w:t>, которая по расчетам составляет около 60% для мишеней толщиной 0.5 мг/см</w:t>
      </w:r>
      <w:r w:rsidR="007612C9"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="007612C9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. Это примерно в </w:t>
      </w:r>
      <w:r w:rsidR="00F77E63" w:rsidRPr="00A9432A">
        <w:rPr>
          <w:rFonts w:ascii="Times New Roman" w:hAnsi="Times New Roman" w:cs="Times New Roman"/>
          <w:sz w:val="28"/>
          <w:szCs w:val="28"/>
          <w:lang w:eastAsia="ru-RU"/>
        </w:rPr>
        <w:t>два</w:t>
      </w:r>
      <w:r w:rsidR="007612C9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раза выше эффективности, полученной на предыдущем сепараторе DGFRS-1.</w:t>
      </w:r>
      <w:r w:rsidR="006241D7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72E52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Кроме того, степень подавления продуктов фоновых реакций новым сепаратором в 100 раз выше, чем на DGFRS-1. </w:t>
      </w:r>
      <w:r w:rsidR="006342FE" w:rsidRPr="00A9432A">
        <w:rPr>
          <w:rFonts w:ascii="Times New Roman" w:hAnsi="Times New Roman" w:cs="Times New Roman"/>
          <w:sz w:val="28"/>
          <w:szCs w:val="28"/>
          <w:lang w:eastAsia="ru-RU"/>
        </w:rPr>
        <w:t>Повышенная трансмиссия позволяет исследовать реакции с малыми сечениями, а высокая степень подавления фоновых частиц дает возможность проводить эксперименты при большой интенсивности пучка ионов на новом ускорителе ДЦ-280.</w:t>
      </w:r>
    </w:p>
    <w:p w:rsidR="00FB79D5" w:rsidRPr="00A9432A" w:rsidRDefault="006241D7" w:rsidP="00E827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В 2019-2020 годах были проведены первые тестовые эксперименты на новом сепараторе </w:t>
      </w:r>
      <w:r w:rsidRPr="00A9432A">
        <w:rPr>
          <w:rFonts w:ascii="Times New Roman" w:hAnsi="Times New Roman" w:cs="Times New Roman"/>
          <w:sz w:val="28"/>
          <w:szCs w:val="28"/>
          <w:lang w:val="en-US" w:eastAsia="ru-RU"/>
        </w:rPr>
        <w:t>DGFRS</w:t>
      </w:r>
      <w:r w:rsidRPr="00A9432A">
        <w:rPr>
          <w:rFonts w:ascii="Times New Roman" w:hAnsi="Times New Roman" w:cs="Times New Roman"/>
          <w:sz w:val="28"/>
          <w:szCs w:val="28"/>
          <w:lang w:val="kk-KZ" w:eastAsia="ru-RU"/>
        </w:rPr>
        <w:t>-2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с пучками ионов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40</w:t>
      </w:r>
      <w:r w:rsidRPr="00A9432A">
        <w:rPr>
          <w:rFonts w:ascii="Times New Roman" w:hAnsi="Times New Roman" w:cs="Times New Roman"/>
          <w:sz w:val="28"/>
          <w:szCs w:val="28"/>
          <w:lang w:val="en-US" w:eastAsia="ru-RU"/>
        </w:rPr>
        <w:t>Ar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Pr="00A9432A">
        <w:rPr>
          <w:rFonts w:ascii="Times New Roman" w:hAnsi="Times New Roman" w:cs="Times New Roman"/>
          <w:sz w:val="28"/>
          <w:szCs w:val="28"/>
          <w:lang w:val="en-US" w:eastAsia="ru-RU"/>
        </w:rPr>
        <w:t>C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а и мишенями из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170</w:t>
      </w:r>
      <w:r w:rsidRPr="00A9432A">
        <w:rPr>
          <w:rFonts w:ascii="Times New Roman" w:hAnsi="Times New Roman" w:cs="Times New Roman"/>
          <w:sz w:val="28"/>
          <w:szCs w:val="28"/>
          <w:lang w:val="en-US" w:eastAsia="ru-RU"/>
        </w:rPr>
        <w:t>Er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  <w:lang w:val="en-US" w:eastAsia="ru-RU"/>
        </w:rPr>
        <w:t>nat</w:t>
      </w:r>
      <w:r w:rsidRPr="00A9432A">
        <w:rPr>
          <w:rFonts w:ascii="Times New Roman" w:hAnsi="Times New Roman" w:cs="Times New Roman"/>
          <w:sz w:val="28"/>
          <w:szCs w:val="28"/>
          <w:lang w:val="en-US" w:eastAsia="ru-RU"/>
        </w:rPr>
        <w:t>Yb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206</w:t>
      </w:r>
      <w:r w:rsidRPr="00A9432A">
        <w:rPr>
          <w:rFonts w:ascii="Times New Roman" w:hAnsi="Times New Roman" w:cs="Times New Roman"/>
          <w:sz w:val="28"/>
          <w:szCs w:val="28"/>
          <w:lang w:val="en-US" w:eastAsia="ru-RU"/>
        </w:rPr>
        <w:t>Pb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[</w:t>
      </w:r>
      <w:r w:rsidR="0073463B" w:rsidRPr="00A9432A">
        <w:rPr>
          <w:rFonts w:ascii="Times New Roman" w:hAnsi="Times New Roman" w:cs="Times New Roman"/>
          <w:sz w:val="28"/>
          <w:szCs w:val="28"/>
          <w:lang w:eastAsia="ru-RU"/>
        </w:rPr>
        <w:t>15</w:t>
      </w:r>
      <w:r w:rsidR="007A5E27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8442CC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8E5553" w:rsidRPr="008E5553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73463B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442CC">
        <w:rPr>
          <w:rFonts w:ascii="Times New Roman" w:hAnsi="Times New Roman" w:cs="Times New Roman"/>
          <w:sz w:val="28"/>
          <w:szCs w:val="28"/>
          <w:lang w:eastAsia="ru-RU"/>
        </w:rPr>
        <w:t>166640-</w:t>
      </w:r>
      <w:r w:rsidR="0073463B" w:rsidRPr="00A9432A">
        <w:rPr>
          <w:rFonts w:ascii="Times New Roman" w:hAnsi="Times New Roman" w:cs="Times New Roman"/>
          <w:sz w:val="28"/>
          <w:szCs w:val="28"/>
          <w:lang w:eastAsia="ru-RU"/>
        </w:rPr>
        <w:t>5-</w:t>
      </w:r>
      <w:r w:rsidR="008442CC">
        <w:rPr>
          <w:rFonts w:ascii="Times New Roman" w:hAnsi="Times New Roman" w:cs="Times New Roman"/>
          <w:sz w:val="28"/>
          <w:szCs w:val="28"/>
          <w:lang w:eastAsia="ru-RU"/>
        </w:rPr>
        <w:t>166640-</w:t>
      </w:r>
      <w:r w:rsidR="0073463B" w:rsidRPr="00A9432A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>]. После тестовых экспериментов был</w:t>
      </w:r>
      <w:r w:rsidR="00F77E63" w:rsidRPr="00A9432A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проведены первые эксперименты по</w:t>
      </w:r>
      <w:r w:rsidR="00F77E63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синтезу изотопов 115 элемента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77E63" w:rsidRPr="00A9432A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A9432A">
        <w:rPr>
          <w:rFonts w:ascii="Times New Roman" w:hAnsi="Times New Roman" w:cs="Times New Roman"/>
          <w:sz w:val="28"/>
          <w:szCs w:val="28"/>
          <w:lang w:val="en-US" w:eastAsia="ru-RU"/>
        </w:rPr>
        <w:t>Mc</w:t>
      </w:r>
      <w:r w:rsidR="00F77E63" w:rsidRPr="00A9432A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в реакции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Pr="00A9432A">
        <w:rPr>
          <w:rFonts w:ascii="Times New Roman" w:hAnsi="Times New Roman" w:cs="Times New Roman"/>
          <w:sz w:val="28"/>
          <w:szCs w:val="28"/>
          <w:lang w:val="en-US" w:eastAsia="ru-RU"/>
        </w:rPr>
        <w:t>Ca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+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243</w:t>
      </w:r>
      <w:r w:rsidRPr="00A9432A">
        <w:rPr>
          <w:rFonts w:ascii="Times New Roman" w:hAnsi="Times New Roman" w:cs="Times New Roman"/>
          <w:sz w:val="28"/>
          <w:szCs w:val="28"/>
          <w:lang w:val="en-US" w:eastAsia="ru-RU"/>
        </w:rPr>
        <w:t>Am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[</w:t>
      </w:r>
      <w:r w:rsidR="0073463B" w:rsidRPr="00A9432A">
        <w:rPr>
          <w:rFonts w:ascii="Times New Roman" w:hAnsi="Times New Roman" w:cs="Times New Roman"/>
          <w:sz w:val="28"/>
          <w:szCs w:val="28"/>
          <w:lang w:eastAsia="ru-RU"/>
        </w:rPr>
        <w:t>16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>]. В результате первых экспериментов был</w:t>
      </w:r>
      <w:r w:rsidR="003D4DD0" w:rsidRPr="00A9432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зарегистрирован</w:t>
      </w:r>
      <w:r w:rsidR="003D4DD0" w:rsidRPr="00A9432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125 новых цепочек распада изотопов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286-289</w:t>
      </w:r>
      <w:r w:rsidRPr="00A9432A">
        <w:rPr>
          <w:rFonts w:ascii="Times New Roman" w:hAnsi="Times New Roman" w:cs="Times New Roman"/>
          <w:sz w:val="28"/>
          <w:szCs w:val="28"/>
          <w:lang w:val="en-US" w:eastAsia="ru-RU"/>
        </w:rPr>
        <w:t>Mc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, впервые был синтезирован новый изотоп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286</w:t>
      </w:r>
      <w:r w:rsidRPr="00A9432A">
        <w:rPr>
          <w:rFonts w:ascii="Times New Roman" w:hAnsi="Times New Roman" w:cs="Times New Roman"/>
          <w:sz w:val="28"/>
          <w:szCs w:val="28"/>
          <w:lang w:val="en-US" w:eastAsia="ru-RU"/>
        </w:rPr>
        <w:t>Mc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, в цепочке распада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28</w:t>
      </w:r>
      <w:r w:rsidR="00F77E63"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8</w:t>
      </w:r>
      <w:r w:rsidRPr="00A9432A">
        <w:rPr>
          <w:rFonts w:ascii="Times New Roman" w:hAnsi="Times New Roman" w:cs="Times New Roman"/>
          <w:sz w:val="28"/>
          <w:szCs w:val="28"/>
          <w:lang w:val="en-US" w:eastAsia="ru-RU"/>
        </w:rPr>
        <w:t>Mc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впервые был зарегистрирован α-распад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268</w:t>
      </w:r>
      <w:r w:rsidRPr="00A9432A">
        <w:rPr>
          <w:rFonts w:ascii="Times New Roman" w:hAnsi="Times New Roman" w:cs="Times New Roman"/>
          <w:sz w:val="28"/>
          <w:szCs w:val="28"/>
          <w:lang w:val="en-US" w:eastAsia="ru-RU"/>
        </w:rPr>
        <w:t>Db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="00F77E63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синтезирован 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новый изотоп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264</w:t>
      </w:r>
      <w:r w:rsidRPr="00A9432A">
        <w:rPr>
          <w:rFonts w:ascii="Times New Roman" w:hAnsi="Times New Roman" w:cs="Times New Roman"/>
          <w:sz w:val="28"/>
          <w:szCs w:val="28"/>
          <w:lang w:val="en-US" w:eastAsia="ru-RU"/>
        </w:rPr>
        <w:t>Lr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6342FE" w:rsidRPr="00A9432A">
        <w:rPr>
          <w:rFonts w:ascii="Times New Roman" w:hAnsi="Times New Roman" w:cs="Times New Roman"/>
          <w:sz w:val="28"/>
          <w:szCs w:val="28"/>
          <w:lang w:eastAsia="ru-RU"/>
        </w:rPr>
        <w:t>Именно в этих экспер</w:t>
      </w:r>
      <w:r w:rsidR="003D4DD0" w:rsidRPr="00A9432A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6342FE" w:rsidRPr="00A9432A">
        <w:rPr>
          <w:rFonts w:ascii="Times New Roman" w:hAnsi="Times New Roman" w:cs="Times New Roman"/>
          <w:sz w:val="28"/>
          <w:szCs w:val="28"/>
          <w:lang w:eastAsia="ru-RU"/>
        </w:rPr>
        <w:t>ментах было показано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, что трансмиссия нового сепаратора </w:t>
      </w:r>
      <w:r w:rsidRPr="00A9432A">
        <w:rPr>
          <w:rFonts w:ascii="Times New Roman" w:hAnsi="Times New Roman" w:cs="Times New Roman"/>
          <w:sz w:val="28"/>
          <w:szCs w:val="28"/>
          <w:lang w:val="en-US" w:eastAsia="ru-RU"/>
        </w:rPr>
        <w:t>DGFRS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>-2 в 2 раза выше</w:t>
      </w:r>
      <w:r w:rsidR="00F77E63" w:rsidRPr="00A9432A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чем предыдущего сепаратора </w:t>
      </w:r>
      <w:r w:rsidRPr="00A9432A">
        <w:rPr>
          <w:rFonts w:ascii="Times New Roman" w:hAnsi="Times New Roman" w:cs="Times New Roman"/>
          <w:sz w:val="28"/>
          <w:szCs w:val="28"/>
          <w:lang w:val="en-US" w:eastAsia="ru-RU"/>
        </w:rPr>
        <w:t>DGFRS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>-1</w:t>
      </w:r>
      <w:r w:rsidR="006742D0" w:rsidRPr="00A9432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B79D5" w:rsidRPr="00A9432A" w:rsidRDefault="00177A31" w:rsidP="00E827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hAnsi="Times New Roman" w:cs="Times New Roman"/>
          <w:sz w:val="28"/>
          <w:szCs w:val="28"/>
          <w:lang w:eastAsia="ru-RU"/>
        </w:rPr>
        <w:t>В данной диссертационной работе п</w:t>
      </w:r>
      <w:r w:rsidR="00FB79D5" w:rsidRPr="00A9432A">
        <w:rPr>
          <w:rFonts w:ascii="Times New Roman" w:hAnsi="Times New Roman" w:cs="Times New Roman"/>
          <w:sz w:val="28"/>
          <w:szCs w:val="28"/>
          <w:lang w:eastAsia="ru-RU"/>
        </w:rPr>
        <w:t>редставлены результаты</w:t>
      </w:r>
      <w:r w:rsidR="006742D0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второго и третьего</w:t>
      </w:r>
      <w:r w:rsidR="00FB79D5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экспериментов </w:t>
      </w:r>
      <w:r w:rsidR="006742D0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на </w:t>
      </w:r>
      <w:r w:rsidR="006742D0" w:rsidRPr="00A9432A">
        <w:rPr>
          <w:rFonts w:ascii="Times New Roman" w:hAnsi="Times New Roman" w:cs="Times New Roman"/>
          <w:sz w:val="28"/>
          <w:szCs w:val="28"/>
          <w:lang w:val="en-US" w:eastAsia="ru-RU"/>
        </w:rPr>
        <w:t>DGFRS</w:t>
      </w:r>
      <w:r w:rsidR="006742D0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-2 </w:t>
      </w:r>
      <w:r w:rsidR="00FB79D5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с мишенями из </w:t>
      </w:r>
      <w:r w:rsidR="00FB79D5"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238</w:t>
      </w:r>
      <w:r w:rsidR="00FB79D5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U и </w:t>
      </w:r>
      <w:r w:rsidR="00FB79D5"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242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>Pu</w:t>
      </w:r>
      <w:r w:rsidR="006742D0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07386" w:rsidRPr="00A9432A">
        <w:rPr>
          <w:rFonts w:ascii="Times New Roman" w:hAnsi="Times New Roman" w:cs="Times New Roman"/>
          <w:sz w:val="28"/>
          <w:szCs w:val="28"/>
          <w:lang w:eastAsia="ru-RU"/>
        </w:rPr>
        <w:t>[</w:t>
      </w:r>
      <w:r w:rsidR="0073463B" w:rsidRPr="00A9432A">
        <w:rPr>
          <w:rFonts w:ascii="Times New Roman" w:hAnsi="Times New Roman" w:cs="Times New Roman"/>
          <w:sz w:val="28"/>
          <w:szCs w:val="28"/>
          <w:lang w:eastAsia="ru-RU"/>
        </w:rPr>
        <w:t>17</w:t>
      </w:r>
      <w:r w:rsidR="00807386" w:rsidRPr="00A9432A">
        <w:rPr>
          <w:rFonts w:ascii="Times New Roman" w:hAnsi="Times New Roman" w:cs="Times New Roman"/>
          <w:sz w:val="28"/>
          <w:szCs w:val="28"/>
          <w:lang w:eastAsia="ru-RU"/>
        </w:rPr>
        <w:t>]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6742D0" w:rsidRPr="00A9432A">
        <w:rPr>
          <w:rFonts w:ascii="Times New Roman" w:hAnsi="Times New Roman" w:cs="Times New Roman"/>
          <w:sz w:val="28"/>
          <w:szCs w:val="28"/>
          <w:lang w:eastAsia="ru-RU"/>
        </w:rPr>
        <w:t>Эти</w:t>
      </w:r>
      <w:r w:rsidR="00FB79D5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эксперимент</w:t>
      </w:r>
      <w:r w:rsidR="006742D0" w:rsidRPr="00A9432A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="00FB79D5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, как и предыдущее исследование реакции </w:t>
      </w:r>
      <w:r w:rsidR="00FB79D5"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243</w:t>
      </w:r>
      <w:r w:rsidR="00FB79D5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Am + </w:t>
      </w:r>
      <w:r w:rsidR="00FB79D5"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="008012BC">
        <w:rPr>
          <w:rFonts w:ascii="Times New Roman" w:hAnsi="Times New Roman" w:cs="Times New Roman"/>
          <w:sz w:val="28"/>
          <w:szCs w:val="28"/>
          <w:lang w:eastAsia="ru-RU"/>
        </w:rPr>
        <w:t>Ca</w:t>
      </w:r>
      <w:bookmarkStart w:id="0" w:name="_GoBack"/>
      <w:bookmarkEnd w:id="0"/>
      <w:r w:rsidR="00FB79D5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6342FE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позволили </w:t>
      </w:r>
      <w:r w:rsidR="00FB79D5" w:rsidRPr="00A9432A">
        <w:rPr>
          <w:rFonts w:ascii="Times New Roman" w:hAnsi="Times New Roman" w:cs="Times New Roman"/>
          <w:sz w:val="28"/>
          <w:szCs w:val="28"/>
          <w:lang w:eastAsia="ru-RU"/>
        </w:rPr>
        <w:t>провер</w:t>
      </w:r>
      <w:r w:rsidR="006342FE" w:rsidRPr="00A9432A">
        <w:rPr>
          <w:rFonts w:ascii="Times New Roman" w:hAnsi="Times New Roman" w:cs="Times New Roman"/>
          <w:sz w:val="28"/>
          <w:szCs w:val="28"/>
          <w:lang w:eastAsia="ru-RU"/>
        </w:rPr>
        <w:t>ить</w:t>
      </w:r>
      <w:r w:rsidR="00FB79D5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и оптимизирова</w:t>
      </w:r>
      <w:r w:rsidR="006342FE" w:rsidRPr="00A9432A"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="00FB79D5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возможности Фабрики СТЭ по </w:t>
      </w:r>
      <w:r w:rsidR="005C1638" w:rsidRPr="00A9432A">
        <w:rPr>
          <w:rFonts w:ascii="Times New Roman" w:hAnsi="Times New Roman" w:cs="Times New Roman"/>
          <w:sz w:val="28"/>
          <w:szCs w:val="28"/>
          <w:lang w:eastAsia="ru-RU"/>
        </w:rPr>
        <w:t>синтезу</w:t>
      </w:r>
      <w:r w:rsidR="00FB79D5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и изучению новых изотопов известных сверхтяжелых элементов вплоть до Og (Z=118), а также </w:t>
      </w:r>
      <w:r w:rsidR="006342FE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на более высоком уровне чувствительности </w:t>
      </w:r>
      <w:r w:rsidR="00184694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приступить к </w:t>
      </w:r>
      <w:r w:rsidR="00FB79D5" w:rsidRPr="00A9432A">
        <w:rPr>
          <w:rFonts w:ascii="Times New Roman" w:hAnsi="Times New Roman" w:cs="Times New Roman"/>
          <w:sz w:val="28"/>
          <w:szCs w:val="28"/>
          <w:lang w:eastAsia="ru-RU"/>
        </w:rPr>
        <w:t>синтез</w:t>
      </w:r>
      <w:r w:rsidR="00184694" w:rsidRPr="00A9432A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FB79D5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новых элементов с Z &gt; 118.</w:t>
      </w:r>
    </w:p>
    <w:p w:rsidR="00FB79D5" w:rsidRPr="00A9432A" w:rsidRDefault="00184694" w:rsidP="00E827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hAnsi="Times New Roman" w:cs="Times New Roman"/>
          <w:sz w:val="28"/>
          <w:szCs w:val="28"/>
          <w:lang w:eastAsia="ru-RU"/>
        </w:rPr>
        <w:t>Благодаря относительно высоким временам жизни изотопов Fl, получаемых в реакции</w:t>
      </w:r>
      <w:r w:rsidR="00FB79D5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B79D5"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242</w:t>
      </w:r>
      <w:r w:rsidR="00FB79D5" w:rsidRPr="00A9432A">
        <w:rPr>
          <w:rFonts w:ascii="Times New Roman" w:hAnsi="Times New Roman" w:cs="Times New Roman"/>
          <w:sz w:val="28"/>
          <w:szCs w:val="28"/>
          <w:lang w:eastAsia="ru-RU"/>
        </w:rPr>
        <w:t>Pu+</w:t>
      </w:r>
      <w:r w:rsidR="00FB79D5"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="00FB79D5" w:rsidRPr="00A9432A">
        <w:rPr>
          <w:rFonts w:ascii="Times New Roman" w:hAnsi="Times New Roman" w:cs="Times New Roman"/>
          <w:sz w:val="28"/>
          <w:szCs w:val="28"/>
          <w:lang w:eastAsia="ru-RU"/>
        </w:rPr>
        <w:t>Ca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>, ее</w:t>
      </w:r>
      <w:r w:rsidR="00FB79D5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планируется использовать для дальнейшего изучения химическ</w:t>
      </w:r>
      <w:r w:rsidR="000E00A9" w:rsidRPr="00A9432A">
        <w:rPr>
          <w:rFonts w:ascii="Times New Roman" w:hAnsi="Times New Roman" w:cs="Times New Roman"/>
          <w:sz w:val="28"/>
          <w:szCs w:val="28"/>
          <w:lang w:eastAsia="ru-RU"/>
        </w:rPr>
        <w:t>их свойств элемента Fl</w:t>
      </w:r>
      <w:r w:rsidR="00FB79D5" w:rsidRPr="00A9432A">
        <w:rPr>
          <w:rFonts w:ascii="Times New Roman" w:hAnsi="Times New Roman" w:cs="Times New Roman"/>
          <w:sz w:val="28"/>
          <w:szCs w:val="28"/>
          <w:lang w:eastAsia="ru-RU"/>
        </w:rPr>
        <w:t>. Ранее в ЛЯР была проведена серия экспериментов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по изучению летучести</w:t>
      </w:r>
      <w:r w:rsidR="003D4DD0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данного элемента методом газово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й </w:t>
      </w:r>
      <w:r w:rsidR="003D4DD0" w:rsidRPr="00A9432A">
        <w:rPr>
          <w:rFonts w:ascii="Times New Roman" w:hAnsi="Times New Roman" w:cs="Times New Roman"/>
          <w:sz w:val="28"/>
          <w:szCs w:val="28"/>
          <w:lang w:eastAsia="ru-RU"/>
        </w:rPr>
        <w:t>хроматографии</w:t>
      </w:r>
      <w:r w:rsidR="00FB79D5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E00A9" w:rsidRPr="00A9432A">
        <w:rPr>
          <w:rFonts w:ascii="Times New Roman" w:hAnsi="Times New Roman" w:cs="Times New Roman"/>
          <w:sz w:val="28"/>
          <w:szCs w:val="28"/>
          <w:lang w:eastAsia="ru-RU"/>
        </w:rPr>
        <w:t>и он</w:t>
      </w:r>
      <w:r w:rsidR="00FB79D5" w:rsidRPr="00A9432A">
        <w:rPr>
          <w:rFonts w:ascii="Times New Roman" w:hAnsi="Times New Roman" w:cs="Times New Roman"/>
          <w:sz w:val="28"/>
          <w:szCs w:val="28"/>
          <w:lang w:eastAsia="ru-RU"/>
        </w:rPr>
        <w:t>лайн детектирования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получаемых атомов</w:t>
      </w:r>
      <w:r w:rsidR="00FB79D5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крио-о</w:t>
      </w:r>
      <w:r w:rsidR="00F65BAA" w:rsidRPr="00A9432A">
        <w:rPr>
          <w:rFonts w:ascii="Times New Roman" w:hAnsi="Times New Roman" w:cs="Times New Roman"/>
          <w:sz w:val="28"/>
          <w:szCs w:val="28"/>
          <w:lang w:eastAsia="ru-RU"/>
        </w:rPr>
        <w:t>нлайн-детектором (COLD) [</w:t>
      </w:r>
      <w:r w:rsidR="008012BC">
        <w:rPr>
          <w:rFonts w:ascii="Times New Roman" w:hAnsi="Times New Roman" w:cs="Times New Roman"/>
          <w:sz w:val="28"/>
          <w:szCs w:val="28"/>
          <w:lang w:eastAsia="ru-RU"/>
        </w:rPr>
        <w:t>18</w:t>
      </w:r>
      <w:r w:rsidR="00FB79D5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] и в GSI с изотермической газовой хроматографией и термохроматографом </w:t>
      </w:r>
      <w:r w:rsidR="000E00A9" w:rsidRPr="00A9432A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FB79D5" w:rsidRPr="00A9432A">
        <w:rPr>
          <w:rFonts w:ascii="Times New Roman" w:hAnsi="Times New Roman" w:cs="Times New Roman"/>
          <w:sz w:val="28"/>
          <w:szCs w:val="28"/>
          <w:lang w:eastAsia="ru-RU"/>
        </w:rPr>
        <w:t>Cryo-Online Multidetector for Physics A</w:t>
      </w:r>
      <w:r w:rsidR="00855DA5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nd </w:t>
      </w:r>
      <w:r w:rsidR="000E00A9" w:rsidRPr="00A9432A">
        <w:rPr>
          <w:rFonts w:ascii="Times New Roman" w:hAnsi="Times New Roman" w:cs="Times New Roman"/>
          <w:sz w:val="28"/>
          <w:szCs w:val="28"/>
          <w:lang w:val="en-US" w:eastAsia="ru-RU"/>
        </w:rPr>
        <w:t>Chemistry</w:t>
      </w:r>
      <w:r w:rsidR="000E00A9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E00A9" w:rsidRPr="00A9432A">
        <w:rPr>
          <w:rFonts w:ascii="Times New Roman" w:hAnsi="Times New Roman" w:cs="Times New Roman"/>
          <w:sz w:val="28"/>
          <w:szCs w:val="28"/>
          <w:lang w:val="en-US" w:eastAsia="ru-RU"/>
        </w:rPr>
        <w:t>of</w:t>
      </w:r>
      <w:r w:rsidR="000E00A9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E00A9" w:rsidRPr="00A9432A">
        <w:rPr>
          <w:rFonts w:ascii="Times New Roman" w:hAnsi="Times New Roman" w:cs="Times New Roman"/>
          <w:sz w:val="28"/>
          <w:szCs w:val="28"/>
          <w:lang w:val="en-US" w:eastAsia="ru-RU"/>
        </w:rPr>
        <w:t>Transactinides</w:t>
      </w:r>
      <w:r w:rsidR="000E00A9" w:rsidRPr="00A9432A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855DA5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="00855DA5" w:rsidRPr="00A9432A">
        <w:rPr>
          <w:rFonts w:ascii="Times New Roman" w:hAnsi="Times New Roman" w:cs="Times New Roman"/>
          <w:sz w:val="28"/>
          <w:szCs w:val="28"/>
          <w:lang w:val="en-US" w:eastAsia="ru-RU"/>
        </w:rPr>
        <w:t>COMPACT</w:t>
      </w:r>
      <w:r w:rsidR="00F65BAA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) </w:t>
      </w:r>
      <w:r w:rsidR="00445B8B" w:rsidRPr="00A9432A">
        <w:rPr>
          <w:rFonts w:ascii="Times New Roman" w:hAnsi="Times New Roman" w:cs="Times New Roman"/>
          <w:sz w:val="28"/>
          <w:szCs w:val="28"/>
          <w:lang w:eastAsia="ru-RU"/>
        </w:rPr>
        <w:t>[</w:t>
      </w:r>
      <w:r w:rsidR="008012BC">
        <w:rPr>
          <w:rFonts w:ascii="Times New Roman" w:hAnsi="Times New Roman" w:cs="Times New Roman"/>
          <w:sz w:val="28"/>
          <w:szCs w:val="28"/>
          <w:lang w:eastAsia="ru-RU"/>
        </w:rPr>
        <w:t>19</w:t>
      </w:r>
      <w:r w:rsidR="00FB79D5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]. Оказалось, что результаты этих экспериментов </w:t>
      </w:r>
      <w:r w:rsidR="00405616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несколько </w:t>
      </w:r>
      <w:r w:rsidR="00FB79D5" w:rsidRPr="00A9432A">
        <w:rPr>
          <w:rFonts w:ascii="Times New Roman" w:hAnsi="Times New Roman" w:cs="Times New Roman"/>
          <w:sz w:val="28"/>
          <w:szCs w:val="28"/>
          <w:lang w:eastAsia="ru-RU"/>
        </w:rPr>
        <w:t>различаются. Однако в каждом эксперименте наблюдалос</w:t>
      </w:r>
      <w:r w:rsidR="000E00A9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ь лишь несколько атомов </w:t>
      </w:r>
      <w:r w:rsidR="000E00A9" w:rsidRPr="00A9432A">
        <w:rPr>
          <w:rFonts w:ascii="Times New Roman" w:hAnsi="Times New Roman" w:cs="Times New Roman"/>
          <w:sz w:val="28"/>
          <w:szCs w:val="28"/>
          <w:lang w:val="en-US" w:eastAsia="ru-RU"/>
        </w:rPr>
        <w:t>Fl</w:t>
      </w:r>
      <w:r w:rsidR="00FB79D5" w:rsidRPr="00A9432A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05616" w:rsidRPr="00A9432A">
        <w:rPr>
          <w:rFonts w:ascii="Times New Roman" w:hAnsi="Times New Roman" w:cs="Times New Roman"/>
          <w:sz w:val="28"/>
          <w:szCs w:val="28"/>
          <w:lang w:eastAsia="ru-RU"/>
        </w:rPr>
        <w:t>Для надежного определения химических свойств этого элемента необходимо провести эксперименты на более высоком уровне чувствительности.</w:t>
      </w:r>
    </w:p>
    <w:p w:rsidR="00FB79D5" w:rsidRPr="00A9432A" w:rsidRDefault="00FB79D5" w:rsidP="00E827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hAnsi="Times New Roman" w:cs="Times New Roman"/>
          <w:sz w:val="28"/>
          <w:szCs w:val="28"/>
          <w:lang w:eastAsia="ru-RU"/>
        </w:rPr>
        <w:t>По сравнению с экспериментами по синтезу и и</w:t>
      </w:r>
      <w:r w:rsidR="000E00A9" w:rsidRPr="00A9432A">
        <w:rPr>
          <w:rFonts w:ascii="Times New Roman" w:hAnsi="Times New Roman" w:cs="Times New Roman"/>
          <w:sz w:val="28"/>
          <w:szCs w:val="28"/>
          <w:lang w:eastAsia="ru-RU"/>
        </w:rPr>
        <w:t>зучению свойств распада СТЯ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, проводимыми на электромагнитных сепараторах, изучение химических 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свойств </w:t>
      </w:r>
      <w:r w:rsidR="000E00A9" w:rsidRPr="00A9432A">
        <w:rPr>
          <w:rFonts w:ascii="Times New Roman" w:hAnsi="Times New Roman" w:cs="Times New Roman"/>
          <w:sz w:val="28"/>
          <w:szCs w:val="28"/>
          <w:lang w:eastAsia="ru-RU"/>
        </w:rPr>
        <w:t>СТЯ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имеет трудности, связанные с более длительным временем транспортировки</w:t>
      </w:r>
      <w:r w:rsidR="00405616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атомов от мишени к детекторам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и, соответственно, меньшей эффективностью</w:t>
      </w:r>
      <w:r w:rsidR="00405616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доставить </w:t>
      </w:r>
      <w:r w:rsidR="00B70513" w:rsidRPr="00A9432A">
        <w:rPr>
          <w:rFonts w:ascii="Times New Roman" w:hAnsi="Times New Roman" w:cs="Times New Roman"/>
          <w:sz w:val="28"/>
          <w:szCs w:val="28"/>
          <w:lang w:eastAsia="ru-RU"/>
        </w:rPr>
        <w:t>распадающиеся</w:t>
      </w:r>
      <w:r w:rsidR="00405616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70513" w:rsidRPr="00A9432A">
        <w:rPr>
          <w:rFonts w:ascii="Times New Roman" w:hAnsi="Times New Roman" w:cs="Times New Roman"/>
          <w:sz w:val="28"/>
          <w:szCs w:val="28"/>
          <w:lang w:eastAsia="ru-RU"/>
        </w:rPr>
        <w:t>атомы к детекторам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77A31" w:rsidRPr="00A9432A" w:rsidRDefault="00FB79D5" w:rsidP="00E827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hAnsi="Times New Roman" w:cs="Times New Roman"/>
          <w:sz w:val="28"/>
          <w:szCs w:val="28"/>
          <w:lang w:eastAsia="ru-RU"/>
        </w:rPr>
        <w:t>Для подготовки и проведения таких экспериментов по исследованию элемента Fl необходимо</w:t>
      </w:r>
      <w:r w:rsidR="00B70513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было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более точно установить сечение в максимуме функции возбуждения реакции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242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>Pu(</w:t>
      </w:r>
      <w:r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Ca, 3n), а также свойства распада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287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>Fl (T</w:t>
      </w:r>
      <w:r w:rsidRPr="00A9432A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1/2</w:t>
      </w:r>
      <w:r w:rsidR="000E00A9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≈ 0.5 с) и его дочерних ядер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B70513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В большинстве таких экспериментов химическая установка располагается </w:t>
      </w:r>
      <w:r w:rsidR="000D02A6" w:rsidRPr="00A9432A">
        <w:rPr>
          <w:rFonts w:ascii="Times New Roman" w:hAnsi="Times New Roman" w:cs="Times New Roman"/>
          <w:sz w:val="28"/>
          <w:szCs w:val="28"/>
          <w:lang w:eastAsia="ru-RU"/>
        </w:rPr>
        <w:t>в фокальной плоскости электромагнитного сепаратора, что необходимо для подавления фона на детекторах от более легких летучих элементов.</w:t>
      </w:r>
      <w:r w:rsidR="00B70513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>Для применения физической предвари</w:t>
      </w:r>
      <w:r w:rsidR="000E00A9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тельной сепарации ионов </w:t>
      </w:r>
      <w:r w:rsidR="000E00A9" w:rsidRPr="00A9432A">
        <w:rPr>
          <w:rFonts w:ascii="Times New Roman" w:hAnsi="Times New Roman" w:cs="Times New Roman"/>
          <w:sz w:val="28"/>
          <w:szCs w:val="28"/>
          <w:lang w:val="en-US" w:eastAsia="ru-RU"/>
        </w:rPr>
        <w:t>Fl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перед их поступлением в хим</w:t>
      </w:r>
      <w:r w:rsidR="000D02A6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ический 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аппарат важно </w:t>
      </w:r>
      <w:r w:rsidR="000D02A6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было 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точно определить заряд ионов </w:t>
      </w:r>
      <w:r w:rsidR="000E00A9" w:rsidRPr="00A9432A">
        <w:rPr>
          <w:rFonts w:ascii="Times New Roman" w:hAnsi="Times New Roman" w:cs="Times New Roman"/>
          <w:sz w:val="28"/>
          <w:szCs w:val="28"/>
          <w:lang w:val="en-US" w:eastAsia="ru-RU"/>
        </w:rPr>
        <w:t>Fl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в газе</w:t>
      </w:r>
      <w:r w:rsidR="000D02A6" w:rsidRPr="00A9432A">
        <w:rPr>
          <w:rFonts w:ascii="Times New Roman" w:hAnsi="Times New Roman" w:cs="Times New Roman"/>
          <w:sz w:val="28"/>
          <w:szCs w:val="28"/>
          <w:lang w:eastAsia="ru-RU"/>
        </w:rPr>
        <w:t>, которым заполнен объем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сепаратора и горизонтальное и вертикальное распределения </w:t>
      </w:r>
      <w:r w:rsidR="000E00A9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ядер отдачи в фокальной плоскости </w:t>
      </w:r>
      <w:r w:rsidR="000E00A9" w:rsidRPr="00A9432A">
        <w:rPr>
          <w:rFonts w:ascii="Times New Roman" w:hAnsi="Times New Roman" w:cs="Times New Roman"/>
          <w:sz w:val="28"/>
          <w:szCs w:val="28"/>
          <w:lang w:val="en-US" w:eastAsia="ru-RU"/>
        </w:rPr>
        <w:t>DGFRS</w:t>
      </w:r>
      <w:r w:rsidR="000D02A6" w:rsidRPr="00A9432A">
        <w:rPr>
          <w:rFonts w:ascii="Times New Roman" w:hAnsi="Times New Roman" w:cs="Times New Roman"/>
          <w:sz w:val="28"/>
          <w:szCs w:val="28"/>
          <w:lang w:eastAsia="ru-RU"/>
        </w:rPr>
        <w:t>-2.</w:t>
      </w:r>
    </w:p>
    <w:p w:rsidR="005C1638" w:rsidRPr="00A9432A" w:rsidRDefault="00590F9D" w:rsidP="00E827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Еще одним интересным направлением исследований, для планирования и </w:t>
      </w:r>
      <w:r w:rsidR="008A0848" w:rsidRPr="00A9432A">
        <w:rPr>
          <w:rFonts w:ascii="Times New Roman" w:hAnsi="Times New Roman" w:cs="Times New Roman"/>
          <w:sz w:val="28"/>
          <w:szCs w:val="28"/>
          <w:lang w:eastAsia="ru-RU"/>
        </w:rPr>
        <w:t>проведения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которых </w:t>
      </w:r>
      <w:r w:rsidR="00330716" w:rsidRPr="00A9432A">
        <w:rPr>
          <w:rFonts w:ascii="Times New Roman" w:hAnsi="Times New Roman" w:cs="Times New Roman"/>
          <w:sz w:val="28"/>
          <w:szCs w:val="28"/>
          <w:lang w:eastAsia="ru-RU"/>
        </w:rPr>
        <w:t>желательно точн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330716" w:rsidRPr="00A9432A">
        <w:rPr>
          <w:rFonts w:ascii="Times New Roman" w:hAnsi="Times New Roman" w:cs="Times New Roman"/>
          <w:sz w:val="28"/>
          <w:szCs w:val="28"/>
          <w:lang w:eastAsia="ru-RU"/>
        </w:rPr>
        <w:t>е з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330716" w:rsidRPr="00A9432A">
        <w:rPr>
          <w:rFonts w:ascii="Times New Roman" w:hAnsi="Times New Roman" w:cs="Times New Roman"/>
          <w:sz w:val="28"/>
          <w:szCs w:val="28"/>
          <w:lang w:eastAsia="ru-RU"/>
        </w:rPr>
        <w:t>ать</w:t>
      </w:r>
      <w:r w:rsidR="00CA4BBC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сечения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реакции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242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Pu +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>Ca</w:t>
      </w:r>
      <w:r w:rsidR="00330716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, является изучение структуры ядер. Распады ядер, особенно с нечетными числами протонов и нейтронов, с большой вероятностью могут проходить на возбужденные низколежащие уровни дочерних ядер. Переход в основное состояние осуществляется за счет испускания </w:t>
      </w:r>
      <w:r w:rsidR="00330716" w:rsidRPr="00A9432A">
        <w:rPr>
          <w:rFonts w:ascii="Symbol" w:hAnsi="Symbol" w:cs="Times New Roman"/>
          <w:sz w:val="28"/>
          <w:szCs w:val="28"/>
          <w:lang w:val="en-US" w:eastAsia="ru-RU"/>
        </w:rPr>
        <w:t></w:t>
      </w:r>
      <w:r w:rsidR="00330716" w:rsidRPr="00A9432A">
        <w:rPr>
          <w:rFonts w:ascii="Times New Roman" w:hAnsi="Times New Roman" w:cs="Times New Roman"/>
          <w:sz w:val="28"/>
          <w:szCs w:val="28"/>
          <w:lang w:eastAsia="ru-RU"/>
        </w:rPr>
        <w:t>-квантов</w:t>
      </w:r>
      <w:r w:rsidR="00CA4BBC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, а также электронов. Энергии </w:t>
      </w:r>
      <w:r w:rsidR="00CA4BBC" w:rsidRPr="00A9432A">
        <w:rPr>
          <w:rFonts w:ascii="Symbol" w:hAnsi="Symbol" w:cs="Times New Roman"/>
          <w:sz w:val="28"/>
          <w:szCs w:val="28"/>
          <w:lang w:val="en-US" w:eastAsia="ru-RU"/>
        </w:rPr>
        <w:t></w:t>
      </w:r>
      <w:r w:rsidR="00CA4BBC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-квантов измеряют германиевыми детекторами. </w:t>
      </w:r>
      <w:r w:rsidR="0093220F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Если происходит распад ядра на возбужденный уровень, то можно одновременно регистрировать энергию </w:t>
      </w:r>
      <w:r w:rsidR="0093220F" w:rsidRPr="00A9432A">
        <w:rPr>
          <w:rFonts w:ascii="Symbol" w:hAnsi="Symbol" w:cs="Times New Roman"/>
          <w:sz w:val="28"/>
          <w:szCs w:val="28"/>
          <w:lang w:val="en-US" w:eastAsia="ru-RU"/>
        </w:rPr>
        <w:t></w:t>
      </w:r>
      <w:r w:rsidR="0093220F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-частицы (энергия перехода на возбужденный уровень дочернего ядра) и </w:t>
      </w:r>
      <w:r w:rsidR="0093220F" w:rsidRPr="00A9432A">
        <w:rPr>
          <w:rFonts w:ascii="Symbol" w:hAnsi="Symbol" w:cs="Times New Roman"/>
          <w:sz w:val="28"/>
          <w:szCs w:val="28"/>
          <w:lang w:val="en-US" w:eastAsia="ru-RU"/>
        </w:rPr>
        <w:t></w:t>
      </w:r>
      <w:r w:rsidR="0093220F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-кванта (энергия перехода с возбужденного на основной уровень). </w:t>
      </w:r>
      <w:r w:rsidR="009E5E93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Анализ таких переходов позволяет </w:t>
      </w:r>
      <w:r w:rsidR="00244E92" w:rsidRPr="00A9432A">
        <w:rPr>
          <w:rFonts w:ascii="Times New Roman" w:hAnsi="Times New Roman" w:cs="Times New Roman"/>
          <w:sz w:val="28"/>
          <w:szCs w:val="28"/>
          <w:lang w:eastAsia="ru-RU"/>
        </w:rPr>
        <w:t>предложить схему энергетических уровней ядра. Эти исследования дают возможность из множества ядерных потенциалов</w:t>
      </w:r>
      <w:r w:rsidR="004E09DB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06595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выбрать </w:t>
      </w:r>
      <w:r w:rsidR="004E09DB" w:rsidRPr="00A9432A">
        <w:rPr>
          <w:rFonts w:ascii="Times New Roman" w:hAnsi="Times New Roman" w:cs="Times New Roman"/>
          <w:sz w:val="28"/>
          <w:szCs w:val="28"/>
          <w:lang w:eastAsia="ru-RU"/>
        </w:rPr>
        <w:t>те, которые</w:t>
      </w:r>
      <w:r w:rsidR="00244E92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наилучшим образом описывают экспериментально измеренную структуру </w:t>
      </w:r>
      <w:r w:rsidR="005D403C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ядра. Эти же силы определяют стабильность сверхтяжелых ядер, поэтому данные исследования чрезвычайно важны для более глубокого понимания </w:t>
      </w:r>
      <w:r w:rsidR="00815578" w:rsidRPr="00A9432A">
        <w:rPr>
          <w:rFonts w:ascii="Times New Roman" w:hAnsi="Times New Roman" w:cs="Times New Roman"/>
          <w:sz w:val="28"/>
          <w:szCs w:val="28"/>
          <w:lang w:eastAsia="ru-RU"/>
        </w:rPr>
        <w:t>строения сверхтяжелых ядер.</w:t>
      </w:r>
    </w:p>
    <w:p w:rsidR="00906595" w:rsidRPr="00A9432A" w:rsidRDefault="00906595" w:rsidP="00E827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Если происходит распад на уровень, с которого вылетает не </w:t>
      </w:r>
      <w:r w:rsidRPr="00A9432A">
        <w:rPr>
          <w:rFonts w:ascii="Symbol" w:hAnsi="Symbol" w:cs="Times New Roman"/>
          <w:sz w:val="28"/>
          <w:szCs w:val="28"/>
          <w:lang w:val="en-US" w:eastAsia="ru-RU"/>
        </w:rPr>
        <w:t>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-квант, а энергия передается </w:t>
      </w:r>
      <w:r w:rsidR="00C74DBD" w:rsidRPr="00A9432A">
        <w:rPr>
          <w:rFonts w:ascii="Times New Roman" w:hAnsi="Times New Roman" w:cs="Times New Roman"/>
          <w:sz w:val="28"/>
          <w:szCs w:val="28"/>
          <w:lang w:eastAsia="ru-RU"/>
        </w:rPr>
        <w:t>электрону конверсии, то за ним должен идти каскад Х-лучей</w:t>
      </w:r>
      <w:r w:rsidR="00C025FC" w:rsidRPr="00A9432A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C74DBD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025FC" w:rsidRPr="00A9432A">
        <w:rPr>
          <w:rFonts w:ascii="Times New Roman" w:hAnsi="Times New Roman" w:cs="Times New Roman"/>
          <w:sz w:val="28"/>
          <w:szCs w:val="28"/>
          <w:lang w:eastAsia="ru-RU"/>
        </w:rPr>
        <w:t>э</w:t>
      </w:r>
      <w:r w:rsidR="00C74DBD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нергии </w:t>
      </w:r>
      <w:r w:rsidR="00C025FC" w:rsidRPr="00A9432A">
        <w:rPr>
          <w:rFonts w:ascii="Times New Roman" w:hAnsi="Times New Roman" w:cs="Times New Roman"/>
          <w:sz w:val="28"/>
          <w:szCs w:val="28"/>
          <w:lang w:eastAsia="ru-RU"/>
        </w:rPr>
        <w:t>которых вычисляются с высокой точностью. Наблюдение Х-лучей позволяет точно установить атомный номер элемента.</w:t>
      </w:r>
    </w:p>
    <w:p w:rsidR="00815578" w:rsidRPr="00A9432A" w:rsidRDefault="00815578" w:rsidP="00E827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hAnsi="Times New Roman" w:cs="Times New Roman"/>
          <w:sz w:val="28"/>
          <w:szCs w:val="28"/>
          <w:lang w:eastAsia="ru-RU"/>
        </w:rPr>
        <w:t>Подобные эксперименты довольно сложны, поскольку требуют наблюдения большого количества распадов для построения схемы уровней. Для сверхтяжелых ядер было проведено лишь два эксперимента</w:t>
      </w:r>
      <w:r w:rsidR="00906595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на сепараторах </w:t>
      </w:r>
      <w:r w:rsidR="00906595" w:rsidRPr="00A9432A">
        <w:rPr>
          <w:rFonts w:ascii="Times New Roman" w:hAnsi="Times New Roman" w:cs="Times New Roman"/>
          <w:sz w:val="28"/>
          <w:szCs w:val="28"/>
          <w:lang w:val="en-US" w:eastAsia="ru-RU"/>
        </w:rPr>
        <w:t>TASCA</w:t>
      </w:r>
      <w:r w:rsidR="00906595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="008A0848" w:rsidRPr="00A9432A">
        <w:rPr>
          <w:rFonts w:ascii="Times New Roman" w:hAnsi="Times New Roman" w:cs="Times New Roman"/>
          <w:sz w:val="28"/>
          <w:szCs w:val="28"/>
          <w:lang w:val="en-US" w:eastAsia="ru-RU"/>
        </w:rPr>
        <w:t>B</w:t>
      </w:r>
      <w:r w:rsidR="00906595" w:rsidRPr="00A9432A">
        <w:rPr>
          <w:rFonts w:ascii="Times New Roman" w:hAnsi="Times New Roman" w:cs="Times New Roman"/>
          <w:sz w:val="28"/>
          <w:szCs w:val="28"/>
          <w:lang w:val="en-US" w:eastAsia="ru-RU"/>
        </w:rPr>
        <w:t>GS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по изучению уровней</w:t>
      </w:r>
      <w:r w:rsidR="00906595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ядер в цепочках распада изотопа </w:t>
      </w:r>
      <w:r w:rsidR="00906595"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288</w:t>
      </w:r>
      <w:r w:rsidR="00906595" w:rsidRPr="00A9432A">
        <w:rPr>
          <w:rFonts w:ascii="Times New Roman" w:hAnsi="Times New Roman" w:cs="Times New Roman"/>
          <w:sz w:val="28"/>
          <w:szCs w:val="28"/>
          <w:lang w:val="en-US" w:eastAsia="ru-RU"/>
        </w:rPr>
        <w:t>Mc</w:t>
      </w:r>
      <w:r w:rsidR="00906595" w:rsidRPr="00A9432A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C025FC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06595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полученного в реакции </w:t>
      </w:r>
      <w:r w:rsidR="00906595"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243</w:t>
      </w:r>
      <w:r w:rsidR="00906595" w:rsidRPr="00A9432A">
        <w:rPr>
          <w:rFonts w:ascii="Times New Roman" w:hAnsi="Times New Roman" w:cs="Times New Roman"/>
          <w:sz w:val="28"/>
          <w:szCs w:val="28"/>
          <w:lang w:val="en-US" w:eastAsia="ru-RU"/>
        </w:rPr>
        <w:t>Am</w:t>
      </w:r>
      <w:r w:rsidR="00906595" w:rsidRPr="00A9432A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906595"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="00906595" w:rsidRPr="00A9432A">
        <w:rPr>
          <w:rFonts w:ascii="Times New Roman" w:hAnsi="Times New Roman" w:cs="Times New Roman"/>
          <w:sz w:val="28"/>
          <w:szCs w:val="28"/>
          <w:lang w:val="en-US" w:eastAsia="ru-RU"/>
        </w:rPr>
        <w:t>Ca</w:t>
      </w:r>
      <w:r w:rsidR="00906595" w:rsidRPr="00A9432A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292031" w:rsidRPr="00A9432A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 w:rsidR="00906595" w:rsidRPr="00A9432A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906595" w:rsidRPr="00A9432A">
        <w:rPr>
          <w:rFonts w:ascii="Times New Roman" w:hAnsi="Times New Roman" w:cs="Times New Roman"/>
          <w:sz w:val="28"/>
          <w:szCs w:val="28"/>
          <w:lang w:val="en-US" w:eastAsia="ru-RU"/>
        </w:rPr>
        <w:t>n</w:t>
      </w:r>
      <w:r w:rsidR="00906595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). Оба эксперимента выполнены </w:t>
      </w:r>
      <w:r w:rsidR="00C025FC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в сотрудничестве </w:t>
      </w:r>
      <w:r w:rsidR="00063CDE" w:rsidRPr="00A9432A">
        <w:rPr>
          <w:rFonts w:ascii="Times New Roman" w:hAnsi="Times New Roman" w:cs="Times New Roman"/>
          <w:sz w:val="28"/>
          <w:szCs w:val="28"/>
          <w:lang w:eastAsia="ru-RU"/>
        </w:rPr>
        <w:t>нескольких</w:t>
      </w:r>
      <w:r w:rsidR="00C620A3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лабораторий </w:t>
      </w:r>
      <w:r w:rsidR="0073463B" w:rsidRPr="00A9432A">
        <w:rPr>
          <w:rFonts w:ascii="Times New Roman" w:hAnsi="Times New Roman" w:cs="Times New Roman"/>
          <w:sz w:val="28"/>
          <w:szCs w:val="28"/>
          <w:lang w:eastAsia="ru-RU"/>
        </w:rPr>
        <w:t>[9</w:t>
      </w:r>
      <w:r w:rsidR="00022F4C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8442CC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8E5553" w:rsidRPr="00BA6ACA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022F4C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442CC">
        <w:rPr>
          <w:rFonts w:ascii="Times New Roman" w:hAnsi="Times New Roman" w:cs="Times New Roman"/>
          <w:sz w:val="28"/>
          <w:szCs w:val="28"/>
          <w:lang w:eastAsia="ru-RU"/>
        </w:rPr>
        <w:t>021301-</w:t>
      </w:r>
      <w:r w:rsidR="00022F4C" w:rsidRPr="00A9432A">
        <w:rPr>
          <w:rFonts w:ascii="Times New Roman" w:hAnsi="Times New Roman" w:cs="Times New Roman"/>
          <w:sz w:val="28"/>
          <w:szCs w:val="28"/>
          <w:lang w:eastAsia="ru-RU"/>
        </w:rPr>
        <w:t>3;</w:t>
      </w:r>
      <w:r w:rsidR="0073463B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10</w:t>
      </w:r>
      <w:r w:rsidR="00E1121D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8442CC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8E5553" w:rsidRPr="00BA6ACA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E1121D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442CC">
        <w:rPr>
          <w:rFonts w:ascii="Times New Roman" w:hAnsi="Times New Roman" w:cs="Times New Roman"/>
          <w:sz w:val="28"/>
          <w:szCs w:val="28"/>
          <w:lang w:eastAsia="ru-RU"/>
        </w:rPr>
        <w:t>112502-</w:t>
      </w:r>
      <w:r w:rsidR="00E1121D" w:rsidRPr="00A9432A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C620A3" w:rsidRPr="00A9432A">
        <w:rPr>
          <w:rFonts w:ascii="Times New Roman" w:hAnsi="Times New Roman" w:cs="Times New Roman"/>
          <w:sz w:val="28"/>
          <w:szCs w:val="28"/>
          <w:lang w:eastAsia="ru-RU"/>
        </w:rPr>
        <w:t>]</w:t>
      </w:r>
      <w:r w:rsidR="00FF4974" w:rsidRPr="00A9432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025FC" w:rsidRPr="00A9432A" w:rsidRDefault="0074265A" w:rsidP="00E827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Предложена схема распада изотопов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280</w:t>
      </w:r>
      <w:r w:rsidRPr="00A9432A">
        <w:rPr>
          <w:rFonts w:ascii="Times New Roman" w:hAnsi="Times New Roman" w:cs="Times New Roman"/>
          <w:sz w:val="28"/>
          <w:szCs w:val="28"/>
        </w:rPr>
        <w:t xml:space="preserve">Rg и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276</w:t>
      </w:r>
      <w:r w:rsidRPr="00A9432A">
        <w:rPr>
          <w:rFonts w:ascii="Times New Roman" w:hAnsi="Times New Roman" w:cs="Times New Roman"/>
          <w:sz w:val="28"/>
          <w:szCs w:val="28"/>
        </w:rPr>
        <w:t>Mt, Х-лучи не наблюдались.</w:t>
      </w:r>
    </w:p>
    <w:p w:rsidR="0074265A" w:rsidRPr="00A9432A" w:rsidRDefault="0074265A" w:rsidP="00E827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A9432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Недавно</w:t>
      </w:r>
      <w:r w:rsidR="009D12B1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на</w:t>
      </w:r>
      <w:r w:rsidR="00333AA2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сепараторе</w:t>
      </w:r>
      <w:r w:rsidR="009D12B1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D12B1" w:rsidRPr="00A9432A">
        <w:rPr>
          <w:rFonts w:ascii="Times New Roman" w:hAnsi="Times New Roman" w:cs="Times New Roman"/>
          <w:sz w:val="28"/>
          <w:szCs w:val="28"/>
          <w:lang w:val="en-US" w:eastAsia="ru-RU"/>
        </w:rPr>
        <w:t>TASCA</w:t>
      </w:r>
      <w:r w:rsidR="009D12B1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была предпринята попытка исследовать схемы уровней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286</w:t>
      </w:r>
      <w:r w:rsidRPr="00A9432A">
        <w:rPr>
          <w:rFonts w:ascii="Times New Roman" w:hAnsi="Times New Roman" w:cs="Times New Roman"/>
          <w:sz w:val="28"/>
          <w:szCs w:val="28"/>
          <w:lang w:val="en-US" w:eastAsia="ru-RU"/>
        </w:rPr>
        <w:t>Fl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D12B1" w:rsidRPr="00A9432A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28</w:t>
      </w:r>
      <w:r w:rsidR="009D12B1"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9</w:t>
      </w:r>
      <w:r w:rsidRPr="00A9432A">
        <w:rPr>
          <w:rFonts w:ascii="Times New Roman" w:hAnsi="Times New Roman" w:cs="Times New Roman"/>
          <w:sz w:val="28"/>
          <w:szCs w:val="28"/>
          <w:lang w:val="en-US" w:eastAsia="ru-RU"/>
        </w:rPr>
        <w:t>Fl</w:t>
      </w:r>
      <w:r w:rsidR="009D12B1" w:rsidRPr="00A9432A">
        <w:rPr>
          <w:rFonts w:ascii="Times New Roman" w:hAnsi="Times New Roman" w:cs="Times New Roman"/>
          <w:sz w:val="28"/>
          <w:szCs w:val="28"/>
          <w:lang w:eastAsia="ru-RU"/>
        </w:rPr>
        <w:t>, которые получались в реакции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D12B1"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="009D12B1" w:rsidRPr="00A9432A">
        <w:rPr>
          <w:rFonts w:ascii="Times New Roman" w:hAnsi="Times New Roman" w:cs="Times New Roman"/>
          <w:sz w:val="28"/>
          <w:szCs w:val="28"/>
          <w:lang w:eastAsia="ru-RU"/>
        </w:rPr>
        <w:t>Са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D12B1" w:rsidRPr="00A9432A">
        <w:rPr>
          <w:rFonts w:ascii="Times New Roman" w:hAnsi="Times New Roman" w:cs="Times New Roman"/>
          <w:sz w:val="28"/>
          <w:szCs w:val="28"/>
          <w:lang w:eastAsia="ru-RU"/>
        </w:rPr>
        <w:t>с мишенями из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D12B1"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242</w:t>
      </w:r>
      <w:r w:rsidR="009D12B1" w:rsidRPr="00A9432A">
        <w:rPr>
          <w:rFonts w:ascii="Times New Roman" w:hAnsi="Times New Roman" w:cs="Times New Roman"/>
          <w:sz w:val="28"/>
          <w:szCs w:val="28"/>
          <w:lang w:val="en-US" w:eastAsia="ru-RU"/>
        </w:rPr>
        <w:t>Pu</w:t>
      </w:r>
      <w:r w:rsidR="009D12B1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="009D12B1"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244</w:t>
      </w:r>
      <w:r w:rsidR="009D12B1" w:rsidRPr="00A9432A">
        <w:rPr>
          <w:rFonts w:ascii="Times New Roman" w:hAnsi="Times New Roman" w:cs="Times New Roman"/>
          <w:sz w:val="28"/>
          <w:szCs w:val="28"/>
          <w:lang w:val="en-US" w:eastAsia="ru-RU"/>
        </w:rPr>
        <w:t>Pu</w:t>
      </w:r>
      <w:r w:rsidR="00C620A3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45B8B" w:rsidRPr="00A9432A">
        <w:rPr>
          <w:rFonts w:ascii="Times New Roman" w:hAnsi="Times New Roman" w:cs="Times New Roman"/>
          <w:sz w:val="28"/>
          <w:szCs w:val="28"/>
          <w:lang w:eastAsia="ru-RU"/>
        </w:rPr>
        <w:t>[</w:t>
      </w:r>
      <w:r w:rsidR="0073463B" w:rsidRPr="00A9432A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8012BC">
        <w:rPr>
          <w:rFonts w:ascii="Times New Roman" w:hAnsi="Times New Roman" w:cs="Times New Roman"/>
          <w:sz w:val="28"/>
          <w:szCs w:val="28"/>
          <w:lang w:eastAsia="ru-RU"/>
        </w:rPr>
        <w:t>0</w:t>
      </w:r>
      <w:r w:rsidR="00C620A3" w:rsidRPr="00A9432A">
        <w:rPr>
          <w:rFonts w:ascii="Times New Roman" w:hAnsi="Times New Roman" w:cs="Times New Roman"/>
          <w:sz w:val="28"/>
          <w:szCs w:val="28"/>
          <w:lang w:eastAsia="ru-RU"/>
        </w:rPr>
        <w:t>]</w:t>
      </w:r>
      <w:r w:rsidR="009D12B1" w:rsidRPr="00A9432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A2C7E" w:rsidRPr="00A9432A" w:rsidRDefault="00333AA2" w:rsidP="00E827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Эксперимент по изучению схемы ядер в цепочках распада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286</w:t>
      </w:r>
      <w:r w:rsidRPr="00A9432A">
        <w:rPr>
          <w:rFonts w:ascii="Times New Roman" w:hAnsi="Times New Roman" w:cs="Times New Roman"/>
          <w:sz w:val="28"/>
          <w:szCs w:val="28"/>
          <w:lang w:val="en-US" w:eastAsia="ru-RU"/>
        </w:rPr>
        <w:t>Fl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287</w:t>
      </w:r>
      <w:r w:rsidRPr="00A9432A">
        <w:rPr>
          <w:rFonts w:ascii="Times New Roman" w:hAnsi="Times New Roman" w:cs="Times New Roman"/>
          <w:sz w:val="28"/>
          <w:szCs w:val="28"/>
          <w:lang w:val="en-US" w:eastAsia="ru-RU"/>
        </w:rPr>
        <w:t>Fl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планируется провести в ЛЯР ОИЯИ с существенно большей чувствительностью на </w:t>
      </w:r>
      <w:r w:rsidR="00204E72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газонаполненном 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сепараторе </w:t>
      </w:r>
      <w:r w:rsidRPr="00A9432A">
        <w:rPr>
          <w:rFonts w:ascii="Times New Roman" w:hAnsi="Times New Roman" w:cs="Times New Roman"/>
          <w:sz w:val="28"/>
          <w:szCs w:val="28"/>
          <w:lang w:val="en-US" w:eastAsia="ru-RU"/>
        </w:rPr>
        <w:t>GRAND</w:t>
      </w:r>
      <w:r w:rsidR="00204E72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– аналог сепаратора </w:t>
      </w:r>
      <w:r w:rsidR="00204E72" w:rsidRPr="00A9432A">
        <w:rPr>
          <w:rFonts w:ascii="Times New Roman" w:hAnsi="Times New Roman" w:cs="Times New Roman"/>
          <w:sz w:val="28"/>
          <w:szCs w:val="28"/>
          <w:lang w:val="en-US" w:eastAsia="ru-RU"/>
        </w:rPr>
        <w:t>DGFRS</w:t>
      </w:r>
      <w:r w:rsidR="00204E72" w:rsidRPr="00A9432A">
        <w:rPr>
          <w:rFonts w:ascii="Times New Roman" w:hAnsi="Times New Roman" w:cs="Times New Roman"/>
          <w:sz w:val="28"/>
          <w:szCs w:val="28"/>
          <w:lang w:eastAsia="ru-RU"/>
        </w:rPr>
        <w:t>-2</w:t>
      </w:r>
      <w:r w:rsidRPr="00A9432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54579" w:rsidRPr="00A9432A" w:rsidRDefault="00333AA2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hAnsi="Times New Roman" w:cs="Times New Roman"/>
          <w:sz w:val="28"/>
          <w:szCs w:val="28"/>
          <w:lang w:eastAsia="ru-RU"/>
        </w:rPr>
        <w:t>Также д</w:t>
      </w:r>
      <w:r w:rsidR="00177A31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ля будущих экспериментов по синтезу новых элементов </w:t>
      </w:r>
      <w:r w:rsidR="00FB79D5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важно </w:t>
      </w:r>
      <w:r w:rsidR="000D02A6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было </w:t>
      </w:r>
      <w:r w:rsidR="00FB79D5" w:rsidRPr="00A9432A">
        <w:rPr>
          <w:rFonts w:ascii="Times New Roman" w:hAnsi="Times New Roman" w:cs="Times New Roman"/>
          <w:sz w:val="28"/>
          <w:szCs w:val="28"/>
          <w:lang w:eastAsia="ru-RU"/>
        </w:rPr>
        <w:t>проверить стабильность мише</w:t>
      </w:r>
      <w:r w:rsidR="00177A31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ни при повышенной интенсивности пучка ионов. Стабильность мишени </w:t>
      </w:r>
      <w:r w:rsidR="006742D0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проверялась </w:t>
      </w:r>
      <w:r w:rsidR="00177A31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="00FB79D5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эксперименте </w:t>
      </w:r>
      <w:r w:rsidR="00177A31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по синтезу </w:t>
      </w:r>
      <w:r w:rsidR="00177A31"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283</w:t>
      </w:r>
      <w:r w:rsidR="00177A31" w:rsidRPr="00A9432A">
        <w:rPr>
          <w:rFonts w:ascii="Times New Roman" w:hAnsi="Times New Roman" w:cs="Times New Roman"/>
          <w:sz w:val="28"/>
          <w:szCs w:val="28"/>
          <w:lang w:val="en-US" w:eastAsia="ru-RU"/>
        </w:rPr>
        <w:t>Cn</w:t>
      </w:r>
      <w:r w:rsidR="00177A31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в реакции </w:t>
      </w:r>
      <w:r w:rsidR="006742D0"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238</w:t>
      </w:r>
      <w:r w:rsidR="006742D0" w:rsidRPr="00A9432A">
        <w:rPr>
          <w:rFonts w:ascii="Times New Roman" w:hAnsi="Times New Roman" w:cs="Times New Roman"/>
          <w:sz w:val="28"/>
          <w:szCs w:val="28"/>
          <w:lang w:val="en-US" w:eastAsia="ru-RU"/>
        </w:rPr>
        <w:t>U</w:t>
      </w:r>
      <w:r w:rsidR="006742D0" w:rsidRPr="00A9432A">
        <w:rPr>
          <w:rFonts w:ascii="Times New Roman" w:hAnsi="Times New Roman" w:cs="Times New Roman"/>
          <w:sz w:val="28"/>
          <w:szCs w:val="28"/>
          <w:lang w:eastAsia="ru-RU"/>
        </w:rPr>
        <w:t xml:space="preserve"> + </w:t>
      </w:r>
      <w:r w:rsidR="00177A31" w:rsidRPr="00A9432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="00177A31" w:rsidRPr="00A9432A">
        <w:rPr>
          <w:rFonts w:ascii="Times New Roman" w:hAnsi="Times New Roman" w:cs="Times New Roman"/>
          <w:sz w:val="28"/>
          <w:szCs w:val="28"/>
          <w:lang w:val="en-US" w:eastAsia="ru-RU"/>
        </w:rPr>
        <w:t>Ca</w:t>
      </w:r>
      <w:r w:rsidR="000D02A6" w:rsidRPr="00A9432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F776D" w:rsidRPr="00A9432A" w:rsidRDefault="00F25053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</w:t>
      </w:r>
      <w:r w:rsidR="001776C8" w:rsidRPr="00A94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диссертационной работы</w:t>
      </w:r>
      <w:r w:rsidRPr="00A94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1776C8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</w:t>
      </w:r>
      <w:r w:rsidR="0019189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детальное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изучение свойств распада изотопов 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Cn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их дочерних ядер</w:t>
      </w:r>
      <w:r w:rsidR="005A0F90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образующихся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реакциях </w:t>
      </w:r>
      <w:r w:rsidR="00427A9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полного 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слияния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242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Pu</w:t>
      </w:r>
      <w:r w:rsidR="000C5DA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r w:rsidR="000C5DA1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="000C5DA1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</w:t>
      </w:r>
      <w:r w:rsidR="005A0F90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238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</w:t>
      </w:r>
      <w:r w:rsidR="000C5DA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r w:rsidR="000C5DA1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="000C5DA1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</w:t>
      </w:r>
      <w:r w:rsidR="005A0F90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сечений реакций</w:t>
      </w:r>
      <w:r w:rsidR="001776C8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Проверка эффективности Фабрики Сверхтяжёлых </w:t>
      </w:r>
      <w:r w:rsidR="00B85C43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лементов ЛЯР ОИЯИ. Проверка стабильности мишени при больших интенсивностях пучка ионов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640F" w:rsidRPr="00A9432A" w:rsidRDefault="001776C8" w:rsidP="00E827F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исследования</w:t>
      </w:r>
      <w:r w:rsidR="0093444D" w:rsidRPr="00A94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75640F" w:rsidRPr="00A9432A" w:rsidRDefault="001776C8" w:rsidP="00E827F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достижения указанной цели были поставлены следующие задачи:</w:t>
      </w:r>
    </w:p>
    <w:p w:rsidR="00267ABC" w:rsidRPr="00A9432A" w:rsidRDefault="002A1F9A" w:rsidP="00D35F5E">
      <w:pPr>
        <w:pStyle w:val="af9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Проверить эффективность нового сепаратора 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DGFRS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-2 в реакциях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242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Pu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238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проверка цифровой и аналоговой систем набора данных.</w:t>
      </w:r>
    </w:p>
    <w:p w:rsidR="002A1F9A" w:rsidRPr="00A9432A" w:rsidRDefault="002A1F9A" w:rsidP="00E827F7">
      <w:pPr>
        <w:pStyle w:val="af9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реакции </w:t>
      </w:r>
      <w:r w:rsidR="00267ABC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242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Pu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r w:rsidR="00267ABC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3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-испарительном канале реакции:</w:t>
      </w:r>
    </w:p>
    <w:p w:rsidR="00267ABC" w:rsidRPr="00A9432A" w:rsidRDefault="00267ABC" w:rsidP="00C00C27">
      <w:pPr>
        <w:pStyle w:val="af9"/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="002A1F9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измерение функции возбуждения; </w:t>
      </w:r>
    </w:p>
    <w:p w:rsidR="002A1F9A" w:rsidRPr="00A9432A" w:rsidRDefault="00267ABC" w:rsidP="00C00C27">
      <w:pPr>
        <w:pStyle w:val="af9"/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 w:rsidR="001A3109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измерение энергий и времен </w:t>
      </w:r>
      <w:r w:rsidR="001A3109" w:rsidRPr="00A9432A">
        <w:rPr>
          <w:rFonts w:ascii="Symbol" w:eastAsia="Times New Roman" w:hAnsi="Symbol" w:cs="Times New Roman"/>
          <w:sz w:val="28"/>
          <w:szCs w:val="28"/>
          <w:lang w:val="en-US" w:eastAsia="ru-RU"/>
        </w:rPr>
        <w:t></w:t>
      </w:r>
      <w:r w:rsidR="001A3109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-распада изотопа </w:t>
      </w:r>
      <w:r w:rsidR="001A3109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287</w:t>
      </w:r>
      <w:r w:rsidR="001A3109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</w:t>
      </w:r>
      <w:r w:rsidR="001A3109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его дочерних ядер с высокой статистикой</w:t>
      </w:r>
      <w:r w:rsidR="002A1F9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A1F9A" w:rsidRPr="00A9432A" w:rsidRDefault="002A1F9A" w:rsidP="00C00C27">
      <w:pPr>
        <w:pStyle w:val="af9"/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вычисление периода полураспада изотопа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287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</w:t>
      </w:r>
      <w:r w:rsidR="001A3109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42B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изучения химических свойств </w:t>
      </w:r>
      <w:r w:rsidR="00DD42B1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</w:t>
      </w:r>
      <w:r w:rsidR="00267ABC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7511F" w:rsidRPr="00A9432A" w:rsidRDefault="00267ABC" w:rsidP="00C00C27">
      <w:pPr>
        <w:pStyle w:val="af9"/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попытка зарегистрировать два состояния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287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</w:t>
      </w:r>
      <w:r w:rsidR="00DD42B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ведущих к разным модам распада </w:t>
      </w:r>
      <w:r w:rsidR="00DD42B1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279</w:t>
      </w:r>
      <w:r w:rsidR="00DD42B1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Ds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A1F9A" w:rsidRPr="00A9432A" w:rsidRDefault="002A1F9A" w:rsidP="00E827F7">
      <w:pPr>
        <w:pStyle w:val="af9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реакции </w:t>
      </w:r>
      <w:r w:rsidR="00267ABC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242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Pu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r w:rsidR="00267ABC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4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-испарительном канале реакции:</w:t>
      </w:r>
    </w:p>
    <w:p w:rsidR="002A1F9A" w:rsidRPr="00A9432A" w:rsidRDefault="00267ABC" w:rsidP="00C00C27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A1F9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) измерение функции возбуждения;</w:t>
      </w:r>
    </w:p>
    <w:p w:rsidR="00267ABC" w:rsidRPr="00A9432A" w:rsidRDefault="00267ABC" w:rsidP="00C00C27">
      <w:pPr>
        <w:pStyle w:val="af9"/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 w:rsidR="00DD42B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измерение энергий и времен </w:t>
      </w:r>
      <w:r w:rsidR="00DD42B1" w:rsidRPr="00A9432A">
        <w:rPr>
          <w:rFonts w:ascii="Symbol" w:eastAsia="Times New Roman" w:hAnsi="Symbol" w:cs="Times New Roman"/>
          <w:sz w:val="28"/>
          <w:szCs w:val="28"/>
          <w:lang w:val="en-US" w:eastAsia="ru-RU"/>
        </w:rPr>
        <w:t></w:t>
      </w:r>
      <w:r w:rsidR="00DD42B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-распада изотопа </w:t>
      </w:r>
      <w:r w:rsidR="00DD42B1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286</w:t>
      </w:r>
      <w:r w:rsidR="00DD42B1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</w:t>
      </w:r>
      <w:r w:rsidR="00DD42B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его дочерних ядер с высокой статистикой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67ABC" w:rsidRPr="00A9432A" w:rsidRDefault="00267ABC" w:rsidP="00C00C27">
      <w:pPr>
        <w:pStyle w:val="af9"/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вычисление периода полураспада изотопа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286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</w:t>
      </w:r>
      <w:r w:rsidR="00DD42B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изучения химических свойств </w:t>
      </w:r>
      <w:r w:rsidR="00DD42B1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67ABC" w:rsidRPr="00A9432A" w:rsidRDefault="00267ABC" w:rsidP="00C00C27">
      <w:pPr>
        <w:pStyle w:val="af9"/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г) попытка зарегистрировать</w:t>
      </w:r>
      <w:r w:rsidR="00DD42B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распад </w:t>
      </w:r>
      <w:r w:rsidR="00DD42B1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286</w:t>
      </w:r>
      <w:r w:rsidR="00DD42B1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</w:t>
      </w:r>
      <w:r w:rsidR="00DD42B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вращательный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42B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</w:t>
      </w:r>
      <w:r w:rsidR="00DD42B1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Cn</w:t>
      </w:r>
      <w:r w:rsidR="0067511F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7511F" w:rsidRPr="00A9432A" w:rsidRDefault="00267ABC" w:rsidP="00C00C27">
      <w:pPr>
        <w:pStyle w:val="af9"/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д) попытка зарегистрировать α-линию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286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</w:t>
      </w:r>
      <w:r w:rsidR="00DD42B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энергией 9.6 МэВ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7511F" w:rsidRPr="00A9432A" w:rsidRDefault="00267ABC" w:rsidP="00D35F5E">
      <w:pPr>
        <w:pStyle w:val="af9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эксперименте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238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</w:t>
      </w:r>
      <w:r w:rsidR="00DD42B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стабильность мишени при высокой интенсивности пучка тяжелых ионов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517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6.5 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µ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67ABC" w:rsidRPr="00A9432A" w:rsidRDefault="00267ABC" w:rsidP="00E827F7">
      <w:pPr>
        <w:pStyle w:val="af9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реакции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238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3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-испарительном канале реакции:</w:t>
      </w:r>
    </w:p>
    <w:p w:rsidR="00267ABC" w:rsidRPr="00A9432A" w:rsidRDefault="00267ABC" w:rsidP="00C00C27">
      <w:pPr>
        <w:pStyle w:val="af9"/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а) измерение функции возбуждения;</w:t>
      </w:r>
    </w:p>
    <w:p w:rsidR="0067511F" w:rsidRPr="00A9432A" w:rsidRDefault="00267ABC" w:rsidP="00C00C27">
      <w:pPr>
        <w:pStyle w:val="af9"/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 w:rsidR="00A4517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измерение энергий и времен </w:t>
      </w:r>
      <w:r w:rsidR="00A45175" w:rsidRPr="00A9432A">
        <w:rPr>
          <w:rFonts w:ascii="Symbol" w:eastAsia="Times New Roman" w:hAnsi="Symbol" w:cs="Times New Roman"/>
          <w:sz w:val="28"/>
          <w:szCs w:val="28"/>
          <w:lang w:val="en-US" w:eastAsia="ru-RU"/>
        </w:rPr>
        <w:t></w:t>
      </w:r>
      <w:r w:rsidR="00A4517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-распада изотопа </w:t>
      </w:r>
      <w:r w:rsidR="00A45175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283</w:t>
      </w:r>
      <w:r w:rsidR="00A45175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Cn</w:t>
      </w:r>
      <w:r w:rsidR="00A4517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его дочерних ядер с высокой статистикой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A1F9A" w:rsidRPr="00A9432A" w:rsidRDefault="00267ABC" w:rsidP="00D35F5E">
      <w:pPr>
        <w:pStyle w:val="af9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анало</w:t>
      </w:r>
      <w:r w:rsidR="000F776D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говой электроники написать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новую программу </w:t>
      </w:r>
      <w:r w:rsidR="000F776D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</w:t>
      </w:r>
      <w:r w:rsidR="003D4DD0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 «активных корреляций» для 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регистрации цепочек распада СТЯ</w:t>
      </w:r>
      <w:r w:rsidR="003D4DD0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r w:rsidR="003D4DD0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существенно пониженном фоне</w:t>
      </w:r>
      <w:r w:rsidR="000F776D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протестировать ее в экспериментах </w:t>
      </w:r>
      <w:r w:rsidR="000F776D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242</w:t>
      </w:r>
      <w:r w:rsidR="000F776D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Pu</w:t>
      </w:r>
      <w:r w:rsidR="000F776D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r w:rsidR="000F776D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="000F776D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</w:t>
      </w:r>
      <w:r w:rsidR="000F776D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0F776D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238</w:t>
      </w:r>
      <w:r w:rsidR="000F776D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</w:t>
      </w:r>
      <w:r w:rsidR="000F776D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r w:rsidR="000F776D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="000F776D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18D5" w:rsidRPr="00A9432A" w:rsidRDefault="001776C8" w:rsidP="00D35F5E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Объектами исследования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25A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являлись </w:t>
      </w:r>
      <w:r w:rsidR="007A1B20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изотопы сверхтяжелых ядер </w:t>
      </w:r>
      <w:r w:rsidR="007A1B20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286</w:t>
      </w:r>
      <w:r w:rsidR="007A1B20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Fl, </w:t>
      </w:r>
      <w:r w:rsidR="007A1B20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287</w:t>
      </w:r>
      <w:r w:rsidR="007A1B20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Fl, </w:t>
      </w:r>
      <w:r w:rsidR="007A1B20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283</w:t>
      </w:r>
      <w:r w:rsidR="007A1B20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Cn и их дочерние ядра; мишени </w:t>
      </w:r>
      <w:r w:rsidR="007A1B20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242</w:t>
      </w:r>
      <w:r w:rsidR="007A1B20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Pu</w:t>
      </w:r>
      <w:r w:rsidR="007A1B20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7A1B20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238</w:t>
      </w:r>
      <w:r w:rsidR="007A1B20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</w:t>
      </w:r>
      <w:r w:rsidR="007A1B20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облученные пучком ионов</w:t>
      </w:r>
      <w:r w:rsidR="00433D4F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3D4F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="00433D4F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Са</w:t>
      </w:r>
      <w:r w:rsidR="007A1B20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высокой интенсивности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640F" w:rsidRPr="00A9432A" w:rsidRDefault="001776C8" w:rsidP="00E827F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исследования</w:t>
      </w:r>
      <w:r w:rsidR="0093444D" w:rsidRPr="00A94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8095E" w:rsidRPr="00A9432A" w:rsidRDefault="006E18D5" w:rsidP="00D35F5E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Предметом исследования являются свойства распада изотопов сверхтяжёлых элементов флеровия (Fl) и коперниция (Cn), а также их дочерних ядер, образующихся в реакциях слияния ядер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Ca с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242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Pu и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238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U соответственно. Внимание уделяется изучению функций возбуждения реакций, энергетических спектров, </w:t>
      </w:r>
      <w:r w:rsidR="000725A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временных распределений, периодов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полураспада, а также поиску возможных новых состояний сверхтяжёлых ядер и </w:t>
      </w:r>
      <w:r w:rsidR="000725A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определению 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эффективности сепаратора DGFRS-2.</w:t>
      </w:r>
    </w:p>
    <w:p w:rsidR="0075640F" w:rsidRPr="00A9432A" w:rsidRDefault="001776C8" w:rsidP="00E827F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исследования</w:t>
      </w:r>
      <w:r w:rsidR="0093444D" w:rsidRPr="00A94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E18D5" w:rsidRPr="00A9432A" w:rsidRDefault="006E18D5" w:rsidP="00E827F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выполнения поставленных задач использованы следующие методы исследования:</w:t>
      </w:r>
    </w:p>
    <w:p w:rsidR="006E18D5" w:rsidRPr="00A9432A" w:rsidRDefault="006E18D5" w:rsidP="00E827F7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ядерно-физических экспериментов с использованием ускорителя тяжелых ионов и газонаполненного сепаратора 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DGFRS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-2 на Фабрике сверхтяжёлых элементов Лаборатории ядерных реакций (ЛЯР) ОИЯИ.</w:t>
      </w:r>
    </w:p>
    <w:p w:rsidR="006E18D5" w:rsidRPr="00A9432A" w:rsidRDefault="006E18D5" w:rsidP="00E827F7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метода регистрации цепочек распада ядер с использованием цифровой и аналоговой систем набора данных на сепараторе DGFRS-2.</w:t>
      </w:r>
    </w:p>
    <w:p w:rsidR="006E18D5" w:rsidRPr="00A9432A" w:rsidRDefault="006E18D5" w:rsidP="00E827F7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Измерение функций возбуждения реакций путём детектирования продуктов реакции.</w:t>
      </w:r>
      <w:r w:rsidR="00F5289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E18D5" w:rsidRPr="00A9432A" w:rsidRDefault="006E18D5" w:rsidP="00E827F7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Построение энергетических спектров</w:t>
      </w:r>
      <w:r w:rsidR="000725A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25AA" w:rsidRPr="00A9432A">
        <w:rPr>
          <w:rFonts w:ascii="Symbol" w:eastAsia="Times New Roman" w:hAnsi="Symbol" w:cs="Times New Roman"/>
          <w:sz w:val="28"/>
          <w:szCs w:val="28"/>
          <w:lang w:val="en-US" w:eastAsia="ru-RU"/>
        </w:rPr>
        <w:t></w:t>
      </w:r>
      <w:r w:rsidR="000725A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-частиц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0725A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распределений 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</w:t>
      </w:r>
      <w:r w:rsidR="000725A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распада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25A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синтезируемых ядер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18D5" w:rsidRPr="00A9432A" w:rsidRDefault="006E18D5" w:rsidP="00E827F7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метода корреляционных событий для выявления распада сверхтяжёлых ядер.</w:t>
      </w:r>
    </w:p>
    <w:p w:rsidR="00C8095E" w:rsidRPr="00A9432A" w:rsidRDefault="006E18D5" w:rsidP="00D35F5E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и тестирование специализированного программного обеспечения для поиска активных корреляций в аналоговой системе регистрации.</w:t>
      </w:r>
    </w:p>
    <w:p w:rsidR="00E827F7" w:rsidRPr="00A9432A" w:rsidRDefault="001776C8" w:rsidP="00E827F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положения, выносимые на защиту:</w:t>
      </w:r>
    </w:p>
    <w:p w:rsidR="00990104" w:rsidRPr="00A9432A" w:rsidRDefault="00990104" w:rsidP="00990104">
      <w:pPr>
        <w:pStyle w:val="af9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Измерены свойства ядер в цепочках распада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286,287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283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Cn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высокой статистикой. В эксперименте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242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Pu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, 3-4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286,287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зарегистрировано 94 цепочки распада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286,287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в 3 раза больше, чем во всех предыдущих экспериментах.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В 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эксперименте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238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, 3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283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Cn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зарегистрировано 16 цепочек распада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283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Cn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совокупности с результатами опыта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242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Pu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, 3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 287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→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283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Cn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общее число цепочек составило 8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5.</w:t>
      </w:r>
    </w:p>
    <w:p w:rsidR="00990104" w:rsidRPr="00A9432A" w:rsidRDefault="00990104" w:rsidP="00990104">
      <w:pPr>
        <w:pStyle w:val="af9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Получены данные, впервые указывающие на возможный распад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286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первый вращательный уровень 2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+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изотопа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282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Cn.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0104" w:rsidRPr="00A9432A" w:rsidRDefault="00990104" w:rsidP="00990104">
      <w:pPr>
        <w:pStyle w:val="af9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Получены данные, впервые указывающие на</w:t>
      </w:r>
      <w:r w:rsidRPr="00A9432A">
        <w:rPr>
          <w:rFonts w:ascii="Times New Roman" w:hAnsi="Times New Roman" w:cs="Times New Roman"/>
          <w:bCs/>
          <w:sz w:val="28"/>
          <w:szCs w:val="28"/>
        </w:rPr>
        <w:t xml:space="preserve"> возможное существование двух разных α-переходов в цепочках распада, начинающихся с </w:t>
      </w:r>
      <w:r w:rsidRPr="00A9432A">
        <w:rPr>
          <w:rFonts w:ascii="Times New Roman" w:hAnsi="Times New Roman" w:cs="Times New Roman"/>
          <w:bCs/>
          <w:sz w:val="28"/>
          <w:szCs w:val="28"/>
          <w:vertAlign w:val="superscript"/>
        </w:rPr>
        <w:t>287</w:t>
      </w:r>
      <w:r w:rsidRPr="00A9432A">
        <w:rPr>
          <w:rFonts w:ascii="Times New Roman" w:hAnsi="Times New Roman" w:cs="Times New Roman"/>
          <w:bCs/>
          <w:sz w:val="28"/>
          <w:szCs w:val="28"/>
        </w:rPr>
        <w:t xml:space="preserve">Fl и приводящих к α-распаду </w:t>
      </w:r>
      <w:r w:rsidRPr="00A9432A">
        <w:rPr>
          <w:rFonts w:ascii="Times New Roman" w:hAnsi="Times New Roman" w:cs="Times New Roman"/>
          <w:bCs/>
          <w:sz w:val="28"/>
          <w:szCs w:val="28"/>
          <w:vertAlign w:val="superscript"/>
        </w:rPr>
        <w:t>279</w:t>
      </w:r>
      <w:r w:rsidRPr="00A9432A">
        <w:rPr>
          <w:rFonts w:ascii="Times New Roman" w:hAnsi="Times New Roman" w:cs="Times New Roman"/>
          <w:bCs/>
          <w:sz w:val="28"/>
          <w:szCs w:val="28"/>
        </w:rPr>
        <w:t>Ds в одном случае и его спонтанном делении в другом.</w:t>
      </w:r>
    </w:p>
    <w:p w:rsidR="00E827F7" w:rsidRPr="00A9432A" w:rsidRDefault="003D4DD0" w:rsidP="00990104">
      <w:pPr>
        <w:pStyle w:val="af9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>Измерены функции</w:t>
      </w:r>
      <w:r w:rsidR="007A1B20"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возбуждения 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реакций </w:t>
      </w:r>
      <w:r w:rsidR="007A1B20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242</w:t>
      </w:r>
      <w:r w:rsidR="007A1B20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Pu</w:t>
      </w:r>
      <w:r w:rsidR="000C5DA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C5DA1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="000C5DA1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</w:t>
      </w:r>
      <w:r w:rsidR="007A1B20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, 3-4</w:t>
      </w:r>
      <w:r w:rsidR="007A1B20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="007A1B20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7A1B20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286</w:t>
      </w:r>
      <w:r w:rsidR="00CE66EA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,</w:t>
      </w:r>
      <w:r w:rsidR="007A1B20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287</w:t>
      </w:r>
      <w:r w:rsidR="007A1B20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</w:t>
      </w:r>
      <w:r w:rsidR="007A1B20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7A1B20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238</w:t>
      </w:r>
      <w:r w:rsidR="007A1B20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</w:t>
      </w:r>
      <w:r w:rsidR="000C5DA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C5DA1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="000C5DA1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</w:t>
      </w:r>
      <w:r w:rsidR="007A1B20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, 3</w:t>
      </w:r>
      <w:r w:rsidR="007A1B20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="007A1B20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7A1B20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283</w:t>
      </w:r>
      <w:r w:rsidR="007A1B20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Cn</w:t>
      </w:r>
      <w:r w:rsidR="007A1B20"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111569"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при</w:t>
      </w:r>
      <w:r w:rsidR="007A1B20"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энерги</w:t>
      </w:r>
      <w:r w:rsidR="00111569"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ях</w:t>
      </w:r>
      <w:r w:rsidR="007A1B20"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7A1B20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="007A1B20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</w:t>
      </w:r>
      <w:r w:rsidR="007A1B20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242.5</w:t>
      </w:r>
      <w:r w:rsidR="00111569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7A1B20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247.5</w:t>
      </w:r>
      <w:r w:rsidR="00111569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МэВ</w:t>
      </w:r>
      <w:r w:rsidR="007A1B20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эксперименте с </w:t>
      </w:r>
      <w:r w:rsidR="007A1B20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242</w:t>
      </w:r>
      <w:r w:rsidR="007A1B20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Pu</w:t>
      </w:r>
      <w:r w:rsidR="007A1B20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231.1</w:t>
      </w:r>
      <w:r w:rsidR="00111569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7A1B20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234.4</w:t>
      </w:r>
      <w:r w:rsidR="00111569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МэВ</w:t>
      </w:r>
      <w:r w:rsidR="007A1B20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эксперименте с </w:t>
      </w:r>
      <w:r w:rsidR="007A1B20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238</w:t>
      </w:r>
      <w:r w:rsidR="007A1B20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</w:t>
      </w:r>
      <w:r w:rsidR="007A1B20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эксперименте с </w:t>
      </w:r>
      <w:r w:rsidR="007A1B20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242 </w:t>
      </w:r>
      <w:r w:rsidR="007A1B20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Pu</w:t>
      </w:r>
      <w:r w:rsidR="007A1B20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357D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сечение</w:t>
      </w:r>
      <w:r w:rsidR="007A1B20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</w:t>
      </w:r>
      <w:r w:rsidR="007A1B20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="007A1B20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-испарительного канала реакции оказалась в 3 раза бол</w:t>
      </w:r>
      <w:r w:rsidR="0099010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ьше ранее измеренного значения.</w:t>
      </w:r>
    </w:p>
    <w:p w:rsidR="001B5C87" w:rsidRPr="00A9432A" w:rsidRDefault="009347A4" w:rsidP="00D35F5E">
      <w:pPr>
        <w:pStyle w:val="af9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Показана высокая стабильность</w:t>
      </w:r>
      <w:r w:rsidR="000C5DA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новой мишени – 97 % мишенного вещества сохранилось на подложке в</w:t>
      </w:r>
      <w:r w:rsidR="00CE357D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эксперименте </w:t>
      </w:r>
      <w:r w:rsidR="00CE357D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238</w:t>
      </w:r>
      <w:r w:rsidR="00CE357D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</w:t>
      </w:r>
      <w:r w:rsidR="000C5DA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C5DA1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="000C5DA1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</w:t>
      </w:r>
      <w:r w:rsidR="00CE357D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, 3</w:t>
      </w:r>
      <w:r w:rsidR="00CE357D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="00CE357D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CE357D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283</w:t>
      </w:r>
      <w:r w:rsidR="00CE357D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Cn</w:t>
      </w:r>
      <w:r w:rsidR="000C5DA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котором</w:t>
      </w:r>
      <w:r w:rsidR="00CE357D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впервые была достигнута интенсивность пучка ионов </w:t>
      </w:r>
      <w:r w:rsidR="00CE357D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="00CE357D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</w:t>
      </w:r>
      <w:r w:rsidR="00CE357D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равная 6.5 </w:t>
      </w:r>
      <w:r w:rsidR="00CE357D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="00CE357D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µ</w:t>
      </w:r>
      <w:r w:rsidR="00CE357D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="00CE357D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55130E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CE357D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·</w:t>
      </w:r>
      <w:r w:rsidR="006C665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6C665A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13</w:t>
      </w:r>
      <w:r w:rsidR="006C665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частиц в секунду</w:t>
      </w:r>
      <w:r w:rsidR="00CE357D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E827F7" w:rsidRPr="00A9432A" w:rsidRDefault="001776C8" w:rsidP="00E827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Научная новизна работы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. </w:t>
      </w:r>
    </w:p>
    <w:p w:rsidR="00E827F7" w:rsidRPr="00A9432A" w:rsidRDefault="006E18D5" w:rsidP="00C00C27">
      <w:pPr>
        <w:pStyle w:val="af9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Зарегистрировано 94 цепочки распада изотопов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286</w:t>
      </w:r>
      <w:r w:rsidR="000F1D1A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,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287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Fl и 16 цепочек распада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283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Cn, что позволило более детально определить свойства распада 8 ранее известных изотопов от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286</w:t>
      </w:r>
      <w:r w:rsidR="000F1D1A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,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287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267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Rf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827F7" w:rsidRPr="00A9432A" w:rsidRDefault="009918B1" w:rsidP="00C00C27">
      <w:pPr>
        <w:pStyle w:val="af9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змерены</w:t>
      </w:r>
      <w:r w:rsidR="006E18D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функции возбуждения реакций </w:t>
      </w:r>
      <w:r w:rsidR="006E18D5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="006E18D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Ca + </w:t>
      </w:r>
      <w:r w:rsidR="006E18D5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242</w:t>
      </w:r>
      <w:r w:rsidR="006E18D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Pu и </w:t>
      </w:r>
      <w:r w:rsidR="006E18D5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="006E18D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Ca + </w:t>
      </w:r>
      <w:r w:rsidR="006E18D5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238</w:t>
      </w:r>
      <w:r w:rsidR="006E18D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U с образованием </w:t>
      </w:r>
      <w:r w:rsidR="006E18D5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286</w:t>
      </w:r>
      <w:r w:rsidR="000F1D1A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,</w:t>
      </w:r>
      <w:r w:rsidR="006E18D5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287</w:t>
      </w:r>
      <w:r w:rsidR="006E18D5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</w:t>
      </w:r>
      <w:r w:rsidR="006E18D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6E18D5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283</w:t>
      </w:r>
      <w:r w:rsidR="006E18D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Cn на сепараторе DGFRS-2 в интервале энергий возбуждения составных ядер </w:t>
      </w:r>
      <w:r w:rsidR="006E18D5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290</w:t>
      </w:r>
      <w:r w:rsidR="006E18D5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</w:t>
      </w:r>
      <w:r w:rsidR="006E18D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37.1-44.8 и </w:t>
      </w:r>
      <w:r w:rsidR="006E18D5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286</w:t>
      </w:r>
      <w:r w:rsidR="006E18D5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Cn</w:t>
      </w:r>
      <w:r w:rsidR="006E18D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30.7-37.1 соответственно. Показано, что сечение реакции </w:t>
      </w:r>
      <w:r w:rsidR="006E18D5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242</w:t>
      </w:r>
      <w:r w:rsidR="006E18D5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Pu</w:t>
      </w:r>
      <w:r w:rsidR="006E18D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6E18D5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="006E18D5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</w:t>
      </w:r>
      <w:r w:rsidR="006E18D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,3</w:t>
      </w:r>
      <w:r w:rsidR="006E18D5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="006E18D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6E18D5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287</w:t>
      </w:r>
      <w:r w:rsidR="006E18D5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</w:t>
      </w:r>
      <w:r w:rsidR="006E18D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три раза превосходит ранее измеренное значение.</w:t>
      </w:r>
    </w:p>
    <w:p w:rsidR="00E827F7" w:rsidRPr="00A9432A" w:rsidRDefault="000F1D1A" w:rsidP="00C00C27">
      <w:pPr>
        <w:pStyle w:val="af9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Впервые получены данные, указывающие на </w:t>
      </w:r>
      <w:r w:rsidR="001D2A1F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E18D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озможн</w:t>
      </w:r>
      <w:r w:rsidR="001D2A1F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="006E18D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распад</w:t>
      </w:r>
      <w:r w:rsidR="001D2A1F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2A1F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286</w:t>
      </w:r>
      <w:r w:rsidR="001D2A1F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</w:t>
      </w:r>
      <w:r w:rsidR="006E18D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первое вращательное состояние 2+ изотопа </w:t>
      </w:r>
      <w:r w:rsidR="006E18D5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282</w:t>
      </w:r>
      <w:r w:rsidR="006E18D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Cn.</w:t>
      </w:r>
    </w:p>
    <w:p w:rsidR="00E827F7" w:rsidRPr="00A9432A" w:rsidRDefault="006E18D5" w:rsidP="00C00C27">
      <w:pPr>
        <w:pStyle w:val="af9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Получены новые данные о возможном существовании двух различных состояний </w:t>
      </w:r>
      <w:r w:rsidR="009F46A7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изотопов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287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Fl и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283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Cn, что подтверждается двумя различными α-переходами в цепочках их распада.</w:t>
      </w:r>
    </w:p>
    <w:p w:rsidR="00C8095E" w:rsidRPr="00A9432A" w:rsidRDefault="006E18D5" w:rsidP="00C00C27">
      <w:pPr>
        <w:pStyle w:val="af9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Впервые достигнута высокая интенсивность пучка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Ca (6.5 pµA) в эксперименте на Фабрике сверхтяжёлых элементов; </w:t>
      </w:r>
      <w:r w:rsidR="009F46A7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показана устойчивость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мишени при </w:t>
      </w:r>
      <w:r w:rsidR="009F46A7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облучении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пучком ионов высокой интенсивности.</w:t>
      </w:r>
    </w:p>
    <w:p w:rsidR="0075640F" w:rsidRPr="00A9432A" w:rsidRDefault="001776C8" w:rsidP="00E827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A9432A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Научная и практическая ценность работы</w:t>
      </w:r>
      <w:r w:rsidR="0093444D" w:rsidRPr="00A9432A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.</w:t>
      </w:r>
    </w:p>
    <w:p w:rsidR="006E18D5" w:rsidRPr="00A9432A" w:rsidRDefault="006E18D5" w:rsidP="00C00C27">
      <w:pPr>
        <w:pStyle w:val="af9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работы способствуют углублению знаний о структуре и свойствах сверхтяжёлых элементов, особенно флеровия</w:t>
      </w:r>
      <w:r w:rsidR="009F46A7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коперниция, и их дочерних ядер, что имеет фундаментальное значение для ядерной физики сверхтяжёлых элементов.</w:t>
      </w:r>
    </w:p>
    <w:p w:rsidR="006E18D5" w:rsidRPr="00A9432A" w:rsidRDefault="006E18D5" w:rsidP="00C00C27">
      <w:pPr>
        <w:pStyle w:val="af9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Измерение функции возбуждения реакций позволяет глубже понять механизмы образования ядер в реакциях полного слияния.</w:t>
      </w:r>
    </w:p>
    <w:p w:rsidR="006E18D5" w:rsidRPr="00A9432A" w:rsidRDefault="006E18D5" w:rsidP="00C00C27">
      <w:pPr>
        <w:pStyle w:val="af9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Полученные данные о периодах полураспада, энергетических спектрах и возможных новых состояниях сверхтяжёлых ядер могут быть использованы для дальнейшего моделирования и предсказания свойств изотопов</w:t>
      </w:r>
      <w:r w:rsidR="00E00EC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элементов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более высокими </w:t>
      </w:r>
      <w:r w:rsidR="00E00EC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атомными номерами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00EC5" w:rsidRPr="00A9432A" w:rsidRDefault="00E00EC5" w:rsidP="00C00C27">
      <w:pPr>
        <w:pStyle w:val="af9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измерений сечений образования и радиоактивных свойств ядер могут быть использованы в экспериментах по изучению химических свойств элементов 114, 112, а также исследованиях структуры ядер.</w:t>
      </w:r>
    </w:p>
    <w:p w:rsidR="006E18D5" w:rsidRPr="00A9432A" w:rsidRDefault="006E18D5" w:rsidP="00C00C27">
      <w:pPr>
        <w:pStyle w:val="af9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и демонстрация эффективности сепаратора DGFRS-2 и стабильности мишеней при высокой интенсивности пучка имеет практическое значение для улучшения технических возможностей и увеличения эффективности экспериментов на Фабрике сверхтяжёлых элементов ОИЯИ.</w:t>
      </w:r>
    </w:p>
    <w:p w:rsidR="00C8095E" w:rsidRPr="00A9432A" w:rsidRDefault="002336C1" w:rsidP="00D35F5E">
      <w:pPr>
        <w:pStyle w:val="af9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Написана программа для онлайн поиска коррелированных событий типа ОИ-α для аналоговой электроники сепаратора DGFRS-2. При нахождении данной корреляции программа отключает пучок ускорителя ДЦ-280 на 100 секунд, что обеспечивает регистрацию цепочки распада сверхтяжелого изотопа при крайне низком уровне фона.</w:t>
      </w:r>
    </w:p>
    <w:p w:rsidR="0075640F" w:rsidRPr="00A9432A" w:rsidRDefault="001776C8" w:rsidP="00E827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A94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Обоснованность и д</w:t>
      </w:r>
      <w:r w:rsidRPr="00A9432A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остоверность результатов работы</w:t>
      </w:r>
      <w:r w:rsidR="0093444D" w:rsidRPr="00A9432A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.</w:t>
      </w:r>
    </w:p>
    <w:p w:rsidR="00116AD8" w:rsidRPr="00A9432A" w:rsidRDefault="008A0848" w:rsidP="00D35F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Обоснованность и 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достоверность</w:t>
      </w:r>
      <w:r w:rsidR="00116AD8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полученных результатов подтверждается хорошим согласием полученных экспериментальных </w:t>
      </w:r>
      <w:r w:rsidR="0055130E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данных</w:t>
      </w:r>
      <w:r w:rsidR="00116AD8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результатами </w:t>
      </w:r>
      <w:r w:rsidR="0055130E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предыдущих </w:t>
      </w:r>
      <w:r w:rsidR="00116AD8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опытов по синтезу 114 и 112 элементов на</w:t>
      </w:r>
      <w:r w:rsidR="0055130E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сепараторах</w:t>
      </w:r>
      <w:r w:rsidR="00116AD8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6AD8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DGFRS</w:t>
      </w:r>
      <w:r w:rsidR="00116AD8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-1, </w:t>
      </w:r>
      <w:r w:rsidR="00DC4F6A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GARIS</w:t>
      </w:r>
      <w:r w:rsidR="00DC4F6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C4F6A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="00116AD8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16AD8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BGS</w:t>
      </w:r>
      <w:r w:rsidR="00116AD8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16AD8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SHI</w:t>
      </w:r>
      <w:r w:rsidR="008E555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="008E5553" w:rsidRPr="008E55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16AD8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130E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16AD8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змеренные функции возбуждения исследованных реакций</w:t>
      </w:r>
      <w:r w:rsidR="0055130E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</w:t>
      </w:r>
      <w:r w:rsidR="00116AD8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хорошо согласую</w:t>
      </w:r>
      <w:r w:rsidR="0055130E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с теоретическими расчетами.</w:t>
      </w:r>
    </w:p>
    <w:p w:rsidR="0075640F" w:rsidRPr="00A9432A" w:rsidRDefault="001776C8" w:rsidP="00E827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Связь данной работы с другими научно-исследовательскими работами.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</w:p>
    <w:p w:rsidR="00B33815" w:rsidRPr="00A9432A" w:rsidRDefault="001776C8" w:rsidP="00D35F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Работа выполн</w:t>
      </w:r>
      <w:r w:rsidR="00D57FFA"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ялось в рамках проблемы-тематич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="00D57FFA"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кого плана ОИ</w:t>
      </w:r>
      <w:r w:rsidR="00E00EC5"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ЯИ </w:t>
      </w:r>
      <w:r w:rsidR="005E2947"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«Синтез тяжелых и сверхтяжелых элементов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» </w:t>
      </w:r>
      <w:r w:rsidR="005E2947"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03-5-1130-1-2024/2028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. </w:t>
      </w:r>
    </w:p>
    <w:p w:rsidR="0075640F" w:rsidRPr="00A9432A" w:rsidRDefault="001776C8" w:rsidP="00E827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Личный вклад автора.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</w:p>
    <w:p w:rsidR="00883E56" w:rsidRPr="00A9432A" w:rsidRDefault="001776C8" w:rsidP="00E827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Результаты, изложенные в диссертации, получены автором совместно с сотрудниками ЛЯР им. Г.Н. Флерова ОИЯИ (Дубна, Российская Федерация) и отражены в совместных публикациях. Личный вклад автора заключается в участии в постановке задач исследования и планировании эксперимент</w:t>
      </w:r>
      <w:r w:rsidR="00C31557"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ов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 в проведении комплекса экспериментальных исследований, в обработке экспериментальных результатов</w:t>
      </w:r>
      <w:r w:rsidR="00CB0112"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 подготовке научных публикаций и выступлений на семинарах и конференциях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</w:p>
    <w:p w:rsidR="0075640F" w:rsidRPr="00A9432A" w:rsidRDefault="001776C8" w:rsidP="00E827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Докторант принимал непосредственное участие в экспериментах, анализе и обработке данных. </w:t>
      </w:r>
      <w:r w:rsidR="00B62038"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Совместно с научным сотрудником Ю.С. Цыгановым р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азработал </w:t>
      </w:r>
      <w:r w:rsidR="00B62038"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программу набора</w:t>
      </w:r>
      <w:r w:rsidR="00D9569D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данных </w:t>
      </w:r>
      <w:r w:rsidR="00B62038"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для аналоговой электроники</w:t>
      </w:r>
      <w:r w:rsidR="00D9569D"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и их визуального представления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</w:p>
    <w:p w:rsidR="0075640F" w:rsidRPr="00A9432A" w:rsidRDefault="001776C8" w:rsidP="00E827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A9432A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Апробация работы</w:t>
      </w:r>
      <w:r w:rsidR="0093444D" w:rsidRPr="00A9432A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.</w:t>
      </w:r>
    </w:p>
    <w:p w:rsidR="0075640F" w:rsidRPr="00A9432A" w:rsidRDefault="001776C8" w:rsidP="00E827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Материалы диссертационной работы представлялись и докладывались на следующих республиканских и международных конференциях: </w:t>
      </w:r>
    </w:p>
    <w:p w:rsidR="002674FB" w:rsidRPr="00A9432A" w:rsidRDefault="002674FB" w:rsidP="00C00C27">
      <w:pPr>
        <w:pStyle w:val="af9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kk-KZ"/>
        </w:rPr>
      </w:pPr>
      <w:r w:rsidRPr="00A9432A">
        <w:rPr>
          <w:rFonts w:ascii="Times New Roman" w:hAnsi="Times New Roman"/>
          <w:sz w:val="28"/>
          <w:szCs w:val="28"/>
          <w:lang w:val="kk-KZ"/>
        </w:rPr>
        <w:t>LXXII International conference "Nucleus-2022: Fundamental problems and applications", Lomonosov Moscow State University, Moscow, Russia, 2022. Participation with an oral presentation.</w:t>
      </w:r>
    </w:p>
    <w:p w:rsidR="00B73118" w:rsidRPr="00A9432A" w:rsidRDefault="002674FB" w:rsidP="00C00C27">
      <w:pPr>
        <w:pStyle w:val="af9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kk-KZ"/>
        </w:rPr>
      </w:pPr>
      <w:r w:rsidRPr="00A9432A">
        <w:rPr>
          <w:rFonts w:ascii="Times New Roman" w:hAnsi="Times New Roman"/>
          <w:sz w:val="28"/>
          <w:szCs w:val="28"/>
          <w:lang w:val="kk-KZ"/>
        </w:rPr>
        <w:t>IV International Scientific Forum “Nuclear science and technologies”, Almaty, Kazakhstan, 2022. Participation with an oral presentation.</w:t>
      </w:r>
    </w:p>
    <w:p w:rsidR="007B617B" w:rsidRPr="00A9432A" w:rsidRDefault="007B617B" w:rsidP="00C00C27">
      <w:pPr>
        <w:pStyle w:val="af9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kk-KZ"/>
        </w:rPr>
      </w:pPr>
      <w:r w:rsidRPr="00A9432A">
        <w:rPr>
          <w:rFonts w:ascii="Times New Roman" w:hAnsi="Times New Roman"/>
          <w:sz w:val="28"/>
          <w:szCs w:val="28"/>
          <w:lang w:val="kk-KZ"/>
        </w:rPr>
        <w:t>The V International Scientific Forum “Nuclear Science and Technologies”, Almaty, Kazakhstan, 2024. Participation with an oral presentation</w:t>
      </w:r>
      <w:r w:rsidRPr="00A9432A">
        <w:rPr>
          <w:rFonts w:ascii="Times New Roman" w:hAnsi="Times New Roman"/>
          <w:sz w:val="28"/>
          <w:szCs w:val="28"/>
          <w:lang w:val="en-US"/>
        </w:rPr>
        <w:t>.</w:t>
      </w:r>
    </w:p>
    <w:p w:rsidR="00D23540" w:rsidRPr="00A9432A" w:rsidRDefault="001776C8" w:rsidP="00E827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A9432A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Публикации</w:t>
      </w:r>
      <w:r w:rsidR="0093444D" w:rsidRPr="00A9432A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.</w:t>
      </w:r>
    </w:p>
    <w:p w:rsidR="0075640F" w:rsidRPr="00A9432A" w:rsidRDefault="001776C8" w:rsidP="00E827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Статьи в журналах, индексируемых наукометрическими базами данных </w:t>
      </w:r>
      <w:r w:rsidRPr="00A9432A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SCOPUS</w:t>
      </w:r>
      <w:r w:rsidRPr="00A94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A9432A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Web</w:t>
      </w:r>
      <w:r w:rsidRPr="00A94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9432A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of</w:t>
      </w:r>
      <w:r w:rsidRPr="00A94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9432A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Science</w:t>
      </w:r>
      <w:r w:rsidRPr="00A94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B73118" w:rsidRPr="00A9432A" w:rsidRDefault="00B73118" w:rsidP="00C00C27">
      <w:pPr>
        <w:pStyle w:val="af9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9432A">
        <w:rPr>
          <w:rFonts w:ascii="Times New Roman" w:hAnsi="Times New Roman" w:cs="Times New Roman"/>
          <w:sz w:val="28"/>
          <w:szCs w:val="28"/>
          <w:lang w:val="en-US"/>
        </w:rPr>
        <w:t xml:space="preserve">First experiment at the Super Heavy Element Factory: High cross section of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288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 xml:space="preserve">Mc in the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243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 xml:space="preserve">Am +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48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 xml:space="preserve">Ca reaction and identification of the new isotope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264</w:t>
      </w:r>
      <w:r w:rsidR="00BA6ACA">
        <w:rPr>
          <w:rFonts w:ascii="Times New Roman" w:hAnsi="Times New Roman" w:cs="Times New Roman"/>
          <w:sz w:val="28"/>
          <w:szCs w:val="28"/>
          <w:lang w:val="en-US"/>
        </w:rPr>
        <w:t>Lr //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937F0">
        <w:rPr>
          <w:rFonts w:ascii="Times New Roman" w:hAnsi="Times New Roman" w:cs="Times New Roman"/>
          <w:sz w:val="28"/>
          <w:szCs w:val="28"/>
          <w:lang w:val="en-US"/>
        </w:rPr>
        <w:t>Physical Review C</w:t>
      </w:r>
      <w:r w:rsidR="00BA6ACA">
        <w:rPr>
          <w:rFonts w:ascii="Times New Roman" w:hAnsi="Times New Roman" w:cs="Times New Roman"/>
          <w:sz w:val="28"/>
          <w:szCs w:val="28"/>
          <w:lang w:val="en-US"/>
        </w:rPr>
        <w:t>. – 2022. –Vol. 106. –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A6ACA">
        <w:rPr>
          <w:rFonts w:ascii="Times New Roman" w:hAnsi="Times New Roman" w:cs="Times New Roman"/>
          <w:sz w:val="28"/>
          <w:szCs w:val="28"/>
          <w:lang w:val="en-US"/>
        </w:rPr>
        <w:t>P.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 xml:space="preserve"> L031301.</w:t>
      </w:r>
    </w:p>
    <w:p w:rsidR="00B73118" w:rsidRPr="00A9432A" w:rsidRDefault="00B73118" w:rsidP="00C00C27">
      <w:pPr>
        <w:pStyle w:val="af9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9432A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Investigation of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48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 xml:space="preserve">Ca-induced reactions with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242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 xml:space="preserve">Pu and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238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 xml:space="preserve">U targets at the </w:t>
      </w:r>
      <w:r w:rsidR="00BA6ACA">
        <w:rPr>
          <w:rFonts w:ascii="Times New Roman" w:hAnsi="Times New Roman" w:cs="Times New Roman"/>
          <w:sz w:val="28"/>
          <w:szCs w:val="28"/>
          <w:lang w:val="en-US"/>
        </w:rPr>
        <w:t>JINR Superheavy Element Factory //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937F0">
        <w:rPr>
          <w:rFonts w:ascii="Times New Roman" w:hAnsi="Times New Roman" w:cs="Times New Roman"/>
          <w:sz w:val="28"/>
          <w:szCs w:val="28"/>
          <w:lang w:val="en-US"/>
        </w:rPr>
        <w:t>Physical Review C</w:t>
      </w:r>
      <w:r w:rsidR="00BA6ACA">
        <w:rPr>
          <w:rFonts w:ascii="Times New Roman" w:hAnsi="Times New Roman" w:cs="Times New Roman"/>
          <w:sz w:val="28"/>
          <w:szCs w:val="28"/>
          <w:lang w:val="en-US"/>
        </w:rPr>
        <w:t>. – 2022. –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A6ACA">
        <w:rPr>
          <w:rFonts w:ascii="Times New Roman" w:hAnsi="Times New Roman" w:cs="Times New Roman"/>
          <w:sz w:val="28"/>
          <w:szCs w:val="28"/>
          <w:lang w:val="en-US"/>
        </w:rPr>
        <w:t>Vol. 106. – P.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 xml:space="preserve"> 024612.</w:t>
      </w:r>
    </w:p>
    <w:p w:rsidR="00B73118" w:rsidRPr="00A9432A" w:rsidRDefault="00B73118" w:rsidP="00C00C27">
      <w:pPr>
        <w:pStyle w:val="af9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9432A">
        <w:rPr>
          <w:rFonts w:ascii="Times New Roman" w:hAnsi="Times New Roman" w:cs="Times New Roman"/>
          <w:sz w:val="28"/>
          <w:szCs w:val="28"/>
          <w:lang w:val="en-US"/>
        </w:rPr>
        <w:t>Flexible Scenario for Background Suppre</w:t>
      </w:r>
      <w:r w:rsidR="00BA6ACA">
        <w:rPr>
          <w:rFonts w:ascii="Times New Roman" w:hAnsi="Times New Roman" w:cs="Times New Roman"/>
          <w:sz w:val="28"/>
          <w:szCs w:val="28"/>
          <w:lang w:val="en-US"/>
        </w:rPr>
        <w:t>ssion in Heavy Element Research // Physics of Atomic Nuclei. – 2022. –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 xml:space="preserve"> Vol</w:t>
      </w:r>
      <w:r w:rsidR="00BA6ACA">
        <w:rPr>
          <w:rFonts w:ascii="Times New Roman" w:hAnsi="Times New Roman" w:cs="Times New Roman"/>
          <w:sz w:val="28"/>
          <w:szCs w:val="28"/>
          <w:lang w:val="en-US"/>
        </w:rPr>
        <w:t>. 85, No. 12. – P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. 1981–1987.</w:t>
      </w:r>
    </w:p>
    <w:p w:rsidR="00B73118" w:rsidRPr="00A9432A" w:rsidRDefault="00B73118" w:rsidP="00C00C27">
      <w:pPr>
        <w:pStyle w:val="af9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9432A">
        <w:rPr>
          <w:rFonts w:ascii="Times New Roman" w:hAnsi="Times New Roman" w:cs="Times New Roman"/>
          <w:sz w:val="28"/>
          <w:szCs w:val="28"/>
          <w:lang w:val="en-US"/>
        </w:rPr>
        <w:t>Specific moments in detection of superhea</w:t>
      </w:r>
      <w:r w:rsidR="00BA6ACA">
        <w:rPr>
          <w:rFonts w:ascii="Times New Roman" w:hAnsi="Times New Roman" w:cs="Times New Roman"/>
          <w:sz w:val="28"/>
          <w:szCs w:val="28"/>
          <w:lang w:val="en-US"/>
        </w:rPr>
        <w:t>vy nuclei: DGFRS-2 spectrometer //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 xml:space="preserve"> Jour</w:t>
      </w:r>
      <w:r w:rsidR="00BA6ACA">
        <w:rPr>
          <w:rFonts w:ascii="Times New Roman" w:hAnsi="Times New Roman" w:cs="Times New Roman"/>
          <w:sz w:val="28"/>
          <w:szCs w:val="28"/>
          <w:lang w:val="en-US"/>
        </w:rPr>
        <w:t>nal of Instrumentation. – 2023. – Vol. 18, № 5. –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 xml:space="preserve"> P05010.</w:t>
      </w:r>
    </w:p>
    <w:p w:rsidR="005E2947" w:rsidRPr="00A9432A" w:rsidRDefault="002674FB" w:rsidP="00C00C27">
      <w:pPr>
        <w:pStyle w:val="af9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9432A">
        <w:rPr>
          <w:rFonts w:ascii="Times New Roman" w:hAnsi="Times New Roman" w:cs="Times New Roman"/>
          <w:sz w:val="28"/>
          <w:szCs w:val="28"/>
          <w:lang w:val="en-US"/>
        </w:rPr>
        <w:t xml:space="preserve">New isotope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276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 xml:space="preserve">Ds and its decay products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272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 xml:space="preserve">Hs and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268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 xml:space="preserve">Sg from the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232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 xml:space="preserve">Th +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48</w:t>
      </w:r>
      <w:r w:rsidR="00BA6ACA">
        <w:rPr>
          <w:rFonts w:ascii="Times New Roman" w:hAnsi="Times New Roman" w:cs="Times New Roman"/>
          <w:sz w:val="28"/>
          <w:szCs w:val="28"/>
          <w:lang w:val="en-US"/>
        </w:rPr>
        <w:t>Ca reaction //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937F0">
        <w:rPr>
          <w:rFonts w:ascii="Times New Roman" w:hAnsi="Times New Roman" w:cs="Times New Roman"/>
          <w:sz w:val="28"/>
          <w:szCs w:val="28"/>
          <w:lang w:val="en-US"/>
        </w:rPr>
        <w:t>Physical Review C</w:t>
      </w:r>
      <w:r w:rsidR="00BA6ACA">
        <w:rPr>
          <w:rFonts w:ascii="Times New Roman" w:hAnsi="Times New Roman" w:cs="Times New Roman"/>
          <w:sz w:val="28"/>
          <w:szCs w:val="28"/>
          <w:lang w:val="en-US"/>
        </w:rPr>
        <w:t>. – 2023. –Vol. 108. –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A6ACA">
        <w:rPr>
          <w:rFonts w:ascii="Times New Roman" w:hAnsi="Times New Roman" w:cs="Times New Roman"/>
          <w:sz w:val="28"/>
          <w:szCs w:val="28"/>
          <w:lang w:val="en-US"/>
        </w:rPr>
        <w:t>P.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 xml:space="preserve"> 024611.</w:t>
      </w:r>
    </w:p>
    <w:p w:rsidR="00DD5A70" w:rsidRPr="00A9432A" w:rsidRDefault="00DD5A70" w:rsidP="00C00C27">
      <w:pPr>
        <w:pStyle w:val="af9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9432A">
        <w:rPr>
          <w:rFonts w:ascii="Times New Roman" w:hAnsi="Times New Roman" w:cs="Times New Roman"/>
          <w:sz w:val="28"/>
          <w:szCs w:val="28"/>
          <w:lang w:val="en-US"/>
        </w:rPr>
        <w:t xml:space="preserve">Synthesis and decay properties of isotopes of element 110: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273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 xml:space="preserve">Ds and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275</w:t>
      </w:r>
      <w:r w:rsidR="00BA6ACA">
        <w:rPr>
          <w:rFonts w:ascii="Times New Roman" w:hAnsi="Times New Roman" w:cs="Times New Roman"/>
          <w:sz w:val="28"/>
          <w:szCs w:val="28"/>
          <w:lang w:val="en-US"/>
        </w:rPr>
        <w:t>Ds //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937F0">
        <w:rPr>
          <w:rFonts w:ascii="Times New Roman" w:hAnsi="Times New Roman" w:cs="Times New Roman"/>
          <w:sz w:val="28"/>
          <w:szCs w:val="28"/>
          <w:lang w:val="en-US"/>
        </w:rPr>
        <w:t>Physical Review C</w:t>
      </w:r>
      <w:r w:rsidR="00BA6ACA">
        <w:rPr>
          <w:rFonts w:ascii="Times New Roman" w:hAnsi="Times New Roman" w:cs="Times New Roman"/>
          <w:sz w:val="28"/>
          <w:szCs w:val="28"/>
          <w:lang w:val="en-US"/>
        </w:rPr>
        <w:t>. – 2023. – Vol.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 xml:space="preserve"> 108</w:t>
      </w:r>
      <w:r w:rsidR="00BA6ACA">
        <w:rPr>
          <w:rFonts w:ascii="Times New Roman" w:hAnsi="Times New Roman" w:cs="Times New Roman"/>
          <w:sz w:val="28"/>
          <w:szCs w:val="28"/>
          <w:lang w:val="en-US"/>
        </w:rPr>
        <w:t>. – P.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 xml:space="preserve"> 024611.</w:t>
      </w:r>
    </w:p>
    <w:p w:rsidR="00B85C43" w:rsidRPr="00B85C43" w:rsidRDefault="006E18D5" w:rsidP="00B85C43">
      <w:pPr>
        <w:pStyle w:val="af9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9432A">
        <w:rPr>
          <w:rFonts w:ascii="CharisSIL" w:hAnsi="CharisSIL"/>
          <w:sz w:val="28"/>
          <w:szCs w:val="28"/>
          <w:lang w:val="en-US"/>
        </w:rPr>
        <w:t>E-</w:t>
      </w:r>
      <w:r w:rsidRPr="00A9432A">
        <w:rPr>
          <w:rFonts w:ascii="STIX-Regular" w:hAnsi="STIX-Regular"/>
          <w:sz w:val="28"/>
          <w:szCs w:val="28"/>
        </w:rPr>
        <w:t>Δ</w:t>
      </w:r>
      <w:r w:rsidRPr="00A9432A">
        <w:rPr>
          <w:rFonts w:ascii="CharisSIL" w:hAnsi="CharisSIL"/>
          <w:sz w:val="28"/>
          <w:szCs w:val="28"/>
          <w:lang w:val="en-US"/>
        </w:rPr>
        <w:t>E de</w:t>
      </w:r>
      <w:r w:rsidR="00BA6ACA">
        <w:rPr>
          <w:rFonts w:ascii="CharisSIL" w:hAnsi="CharisSIL"/>
          <w:sz w:val="28"/>
          <w:szCs w:val="28"/>
          <w:lang w:val="en-US"/>
        </w:rPr>
        <w:t>tection module of DGFRS-2 setup //</w:t>
      </w:r>
      <w:r w:rsidRPr="00A9432A">
        <w:rPr>
          <w:rFonts w:ascii="CharisSIL" w:hAnsi="CharisSIL"/>
          <w:sz w:val="28"/>
          <w:szCs w:val="28"/>
          <w:lang w:val="en-US"/>
        </w:rPr>
        <w:t xml:space="preserve"> Applied Radiation </w:t>
      </w:r>
      <w:r w:rsidR="00BA6ACA">
        <w:rPr>
          <w:rFonts w:ascii="CharisSIL" w:hAnsi="CharisSIL"/>
          <w:sz w:val="28"/>
          <w:szCs w:val="28"/>
          <w:lang w:val="en-US"/>
        </w:rPr>
        <w:t>and Isotopes. – 2024. –</w:t>
      </w:r>
      <w:r w:rsidRPr="00A9432A">
        <w:rPr>
          <w:rFonts w:ascii="CharisSIL" w:hAnsi="CharisSIL"/>
          <w:sz w:val="28"/>
          <w:szCs w:val="28"/>
          <w:lang w:val="en-US"/>
        </w:rPr>
        <w:t xml:space="preserve"> Vol</w:t>
      </w:r>
      <w:r w:rsidR="00BA6ACA">
        <w:rPr>
          <w:rFonts w:ascii="CharisSIL" w:hAnsi="CharisSIL"/>
          <w:sz w:val="28"/>
          <w:szCs w:val="28"/>
          <w:lang w:val="en-US"/>
        </w:rPr>
        <w:t>. 212. –</w:t>
      </w:r>
      <w:r w:rsidRPr="00A9432A">
        <w:rPr>
          <w:rFonts w:ascii="CharisSIL" w:hAnsi="CharisSIL"/>
          <w:sz w:val="28"/>
          <w:szCs w:val="28"/>
          <w:lang w:val="en-US"/>
        </w:rPr>
        <w:t xml:space="preserve"> P. 111431.</w:t>
      </w:r>
    </w:p>
    <w:p w:rsidR="00B85C43" w:rsidRDefault="00083E29" w:rsidP="00B85C43">
      <w:pPr>
        <w:pStyle w:val="af9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85C43">
        <w:rPr>
          <w:rFonts w:ascii="Times New Roman" w:hAnsi="Times New Roman" w:cs="Times New Roman"/>
          <w:sz w:val="28"/>
          <w:szCs w:val="28"/>
          <w:lang w:val="en-US"/>
        </w:rPr>
        <w:t>Simulated and Experimental Characteristics of a Gas-</w:t>
      </w:r>
      <w:r w:rsidR="00CB0BCA" w:rsidRPr="00B85C43">
        <w:rPr>
          <w:rFonts w:ascii="Times New Roman" w:hAnsi="Times New Roman" w:cs="Times New Roman"/>
          <w:sz w:val="28"/>
          <w:szCs w:val="28"/>
          <w:lang w:val="en-US"/>
        </w:rPr>
        <w:t>Filled Recoil Separator DGFRS-2 //</w:t>
      </w:r>
      <w:r w:rsidRPr="00B85C43">
        <w:rPr>
          <w:rFonts w:ascii="Times New Roman" w:hAnsi="Times New Roman" w:cs="Times New Roman"/>
          <w:sz w:val="28"/>
          <w:szCs w:val="28"/>
          <w:lang w:val="en-US"/>
        </w:rPr>
        <w:t xml:space="preserve"> Bulletin of the Russi</w:t>
      </w:r>
      <w:r w:rsidR="00CB0BCA" w:rsidRPr="00B85C43">
        <w:rPr>
          <w:rFonts w:ascii="Times New Roman" w:hAnsi="Times New Roman" w:cs="Times New Roman"/>
          <w:sz w:val="28"/>
          <w:szCs w:val="28"/>
          <w:lang w:val="en-US"/>
        </w:rPr>
        <w:t>an Academy of Sciences: Physics. 2023. –</w:t>
      </w:r>
      <w:r w:rsidRPr="00B85C43">
        <w:rPr>
          <w:rFonts w:ascii="Times New Roman" w:hAnsi="Times New Roman" w:cs="Times New Roman"/>
          <w:sz w:val="28"/>
          <w:szCs w:val="28"/>
          <w:lang w:val="en-US"/>
        </w:rPr>
        <w:t xml:space="preserve"> Vol</w:t>
      </w:r>
      <w:r w:rsidR="00CB0BCA" w:rsidRPr="00B85C43">
        <w:rPr>
          <w:rFonts w:ascii="Times New Roman" w:hAnsi="Times New Roman" w:cs="Times New Roman"/>
          <w:sz w:val="28"/>
          <w:szCs w:val="28"/>
          <w:lang w:val="en-US"/>
        </w:rPr>
        <w:t>. 87. – P.</w:t>
      </w:r>
      <w:r w:rsidR="00AF6B2E" w:rsidRPr="00B85C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B0BCA" w:rsidRPr="00B85C43">
        <w:rPr>
          <w:rFonts w:ascii="Times New Roman" w:hAnsi="Times New Roman" w:cs="Times New Roman"/>
          <w:sz w:val="28"/>
          <w:szCs w:val="28"/>
          <w:lang w:val="en-US"/>
        </w:rPr>
        <w:t>1253–1259</w:t>
      </w:r>
      <w:r w:rsidR="0031578B" w:rsidRPr="00B85C4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85C43" w:rsidRDefault="00083E29" w:rsidP="00B85C43">
      <w:pPr>
        <w:pStyle w:val="af9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85C43">
        <w:rPr>
          <w:rFonts w:ascii="Times New Roman" w:hAnsi="Times New Roman" w:cs="Times New Roman"/>
          <w:sz w:val="28"/>
          <w:szCs w:val="28"/>
          <w:lang w:val="en-US"/>
        </w:rPr>
        <w:t xml:space="preserve">Study of the </w:t>
      </w:r>
      <w:r w:rsidRPr="00B85C43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242</w:t>
      </w:r>
      <w:r w:rsidRPr="00B85C43">
        <w:rPr>
          <w:rFonts w:ascii="Times New Roman" w:hAnsi="Times New Roman" w:cs="Times New Roman"/>
          <w:sz w:val="28"/>
          <w:szCs w:val="28"/>
          <w:lang w:val="en-US"/>
        </w:rPr>
        <w:t xml:space="preserve">Pu + </w:t>
      </w:r>
      <w:r w:rsidRPr="00B85C43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48</w:t>
      </w:r>
      <w:r w:rsidRPr="00B85C43">
        <w:rPr>
          <w:rFonts w:ascii="Times New Roman" w:hAnsi="Times New Roman" w:cs="Times New Roman"/>
          <w:sz w:val="28"/>
          <w:szCs w:val="28"/>
          <w:lang w:val="en-US"/>
        </w:rPr>
        <w:t>Ca Reaction</w:t>
      </w:r>
      <w:r w:rsidR="0035313B" w:rsidRPr="00B85C43">
        <w:rPr>
          <w:rFonts w:ascii="Times New Roman" w:hAnsi="Times New Roman" w:cs="Times New Roman"/>
          <w:sz w:val="28"/>
          <w:szCs w:val="28"/>
          <w:lang w:val="en-US"/>
        </w:rPr>
        <w:t xml:space="preserve"> at Super Heavy Element Factory //</w:t>
      </w:r>
      <w:r w:rsidRPr="00B85C43">
        <w:rPr>
          <w:rFonts w:ascii="Times New Roman" w:hAnsi="Times New Roman" w:cs="Times New Roman"/>
          <w:sz w:val="28"/>
          <w:szCs w:val="28"/>
          <w:lang w:val="en-US"/>
        </w:rPr>
        <w:t xml:space="preserve"> Bulletin of the Russi</w:t>
      </w:r>
      <w:r w:rsidR="0035313B" w:rsidRPr="00B85C43">
        <w:rPr>
          <w:rFonts w:ascii="Times New Roman" w:hAnsi="Times New Roman" w:cs="Times New Roman"/>
          <w:sz w:val="28"/>
          <w:szCs w:val="28"/>
          <w:lang w:val="en-US"/>
        </w:rPr>
        <w:t>an Academy of Sciences: Physics. – 2023. –</w:t>
      </w:r>
      <w:r w:rsidRPr="00B85C43">
        <w:rPr>
          <w:rFonts w:ascii="Times New Roman" w:hAnsi="Times New Roman" w:cs="Times New Roman"/>
          <w:sz w:val="28"/>
          <w:szCs w:val="28"/>
          <w:lang w:val="en-US"/>
        </w:rPr>
        <w:t xml:space="preserve"> Vol</w:t>
      </w:r>
      <w:r w:rsidR="0035313B" w:rsidRPr="00B85C43">
        <w:rPr>
          <w:rFonts w:ascii="Times New Roman" w:hAnsi="Times New Roman" w:cs="Times New Roman"/>
          <w:sz w:val="28"/>
          <w:szCs w:val="28"/>
          <w:lang w:val="en-US"/>
        </w:rPr>
        <w:t>. 87. – P.</w:t>
      </w:r>
      <w:r w:rsidRPr="00B85C43">
        <w:rPr>
          <w:rFonts w:ascii="Times New Roman" w:hAnsi="Times New Roman" w:cs="Times New Roman"/>
          <w:sz w:val="28"/>
          <w:szCs w:val="28"/>
          <w:lang w:val="en-US"/>
        </w:rPr>
        <w:t xml:space="preserve"> 1118–1122.</w:t>
      </w:r>
    </w:p>
    <w:p w:rsidR="00B85C43" w:rsidRDefault="00083E29" w:rsidP="00B85C43">
      <w:pPr>
        <w:pStyle w:val="af9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85C43">
        <w:rPr>
          <w:rFonts w:ascii="Times New Roman" w:hAnsi="Times New Roman" w:cs="Times New Roman"/>
          <w:sz w:val="28"/>
          <w:szCs w:val="28"/>
          <w:lang w:val="en-US"/>
        </w:rPr>
        <w:t xml:space="preserve">First Experiment at the Super Heavy Element Factory: New Data from the </w:t>
      </w:r>
      <w:r w:rsidRPr="00B85C43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243</w:t>
      </w:r>
      <w:r w:rsidRPr="00B85C43">
        <w:rPr>
          <w:rFonts w:ascii="Times New Roman" w:hAnsi="Times New Roman" w:cs="Times New Roman"/>
          <w:sz w:val="28"/>
          <w:szCs w:val="28"/>
          <w:lang w:val="en-US"/>
        </w:rPr>
        <w:t xml:space="preserve">Am + </w:t>
      </w:r>
      <w:r w:rsidRPr="00B85C43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48</w:t>
      </w:r>
      <w:r w:rsidRPr="00B85C43">
        <w:rPr>
          <w:rFonts w:ascii="Times New Roman" w:hAnsi="Times New Roman" w:cs="Times New Roman"/>
          <w:sz w:val="28"/>
          <w:szCs w:val="28"/>
          <w:lang w:val="en-US"/>
        </w:rPr>
        <w:t>Ca Reaction, Bulletin of the Russian Academy of Sciences:</w:t>
      </w:r>
      <w:r w:rsidR="0035313B" w:rsidRPr="00B85C43">
        <w:rPr>
          <w:rFonts w:ascii="Times New Roman" w:hAnsi="Times New Roman" w:cs="Times New Roman"/>
          <w:sz w:val="28"/>
          <w:szCs w:val="28"/>
          <w:lang w:val="en-US"/>
        </w:rPr>
        <w:t xml:space="preserve"> Physics. – 2023. - Vol. 87. – P.</w:t>
      </w:r>
      <w:r w:rsidRPr="00B85C43">
        <w:rPr>
          <w:rFonts w:ascii="Times New Roman" w:hAnsi="Times New Roman" w:cs="Times New Roman"/>
          <w:sz w:val="28"/>
          <w:szCs w:val="28"/>
          <w:lang w:val="en-US"/>
        </w:rPr>
        <w:t xml:space="preserve"> 1098–1104.</w:t>
      </w:r>
    </w:p>
    <w:p w:rsidR="00083E29" w:rsidRPr="00B85C43" w:rsidRDefault="00083E29" w:rsidP="00B85C43">
      <w:pPr>
        <w:pStyle w:val="af9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85C43">
        <w:rPr>
          <w:rFonts w:ascii="Times New Roman" w:hAnsi="Times New Roman" w:cs="Times New Roman"/>
          <w:sz w:val="28"/>
          <w:szCs w:val="28"/>
          <w:lang w:val="en-US"/>
        </w:rPr>
        <w:t xml:space="preserve">Improved data for isotopes in the decay chain of super heavy nucleus </w:t>
      </w:r>
      <w:r w:rsidRPr="00B85C43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283</w:t>
      </w:r>
      <w:r w:rsidR="0035313B" w:rsidRPr="00B85C43">
        <w:rPr>
          <w:rFonts w:ascii="Times New Roman" w:hAnsi="Times New Roman" w:cs="Times New Roman"/>
          <w:sz w:val="28"/>
          <w:szCs w:val="28"/>
          <w:lang w:val="en-US"/>
        </w:rPr>
        <w:t>Cn // AIP Conference Proceedings. – 2024. – Vol. 3020. – P.</w:t>
      </w:r>
      <w:r w:rsidRPr="00B85C43">
        <w:rPr>
          <w:rFonts w:ascii="Times New Roman" w:hAnsi="Times New Roman" w:cs="Times New Roman"/>
          <w:sz w:val="28"/>
          <w:szCs w:val="28"/>
          <w:lang w:val="en-US"/>
        </w:rPr>
        <w:t xml:space="preserve"> 020004.</w:t>
      </w:r>
    </w:p>
    <w:p w:rsidR="006E18D5" w:rsidRPr="00A9432A" w:rsidRDefault="001776C8" w:rsidP="00E827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По теме диссертации </w:t>
      </w:r>
      <w:r w:rsidR="00551D34"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всего 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опу</w:t>
      </w:r>
      <w:r w:rsidR="00EE5C74"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бликовано </w:t>
      </w:r>
      <w:r w:rsidR="0078466B"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14</w:t>
      </w:r>
      <w:r w:rsidR="000754A5"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работ, из которых</w:t>
      </w:r>
      <w:r w:rsidR="00B85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 w:rsidR="000754A5" w:rsidRPr="00353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54A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статей</w:t>
      </w:r>
      <w:r w:rsidR="000754A5" w:rsidRPr="00353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54A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опубликованы</w:t>
      </w:r>
      <w:r w:rsidR="000754A5" w:rsidRPr="00353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54A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754A5" w:rsidRPr="00353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54A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изданиях</w:t>
      </w:r>
      <w:r w:rsidR="000754A5" w:rsidRPr="00353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54A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0754A5" w:rsidRPr="00353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54A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ненулевым</w:t>
      </w:r>
      <w:r w:rsidR="000754A5" w:rsidRPr="00353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54A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импакт</w:t>
      </w:r>
      <w:r w:rsidR="000754A5" w:rsidRPr="0035313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754A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фактором</w:t>
      </w:r>
      <w:r w:rsidR="000754A5" w:rsidRPr="00353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242EF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входящим в базу </w:t>
      </w:r>
      <w:r w:rsidR="00083E29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данных Scopus; </w:t>
      </w:r>
      <w:r w:rsidR="0078466B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3 статьи – в материалах международных конференций.</w:t>
      </w:r>
    </w:p>
    <w:p w:rsidR="007045F2" w:rsidRPr="00A9432A" w:rsidRDefault="001776C8" w:rsidP="00E827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A9432A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Структура и объем диссертации</w:t>
      </w:r>
      <w:r w:rsidR="001D0D1E" w:rsidRPr="00A9432A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. </w:t>
      </w:r>
    </w:p>
    <w:p w:rsidR="00467FA2" w:rsidRPr="00A9432A" w:rsidRDefault="006E18D5" w:rsidP="00D35F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Диссертация состоит из введения, шести разделов, заключения, списка использованной литературы из </w:t>
      </w:r>
      <w:r w:rsidR="00EA3B2C"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119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наименовани</w:t>
      </w:r>
      <w:r w:rsidR="00694A71"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я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. Общий объем работы </w:t>
      </w:r>
      <w:r w:rsidR="00CD1F1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составляет </w:t>
      </w:r>
      <w:r w:rsidR="00F8573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80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страниц, в том числе </w:t>
      </w:r>
      <w:r w:rsidR="00D9284E"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7 таблиц и 26</w:t>
      </w:r>
      <w:r w:rsidR="00D35F5E"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рисунков.</w:t>
      </w:r>
    </w:p>
    <w:p w:rsidR="00C00C27" w:rsidRDefault="00C00C27" w:rsidP="00D35F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B753CA" w:rsidRPr="00A9432A" w:rsidRDefault="001776C8" w:rsidP="00D35F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A9432A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Во введении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показана актуальность</w:t>
      </w:r>
      <w:r w:rsidR="00694A71"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работы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 дается обзор и постановка проблемы, рассмотренной в настоящей работе, сформулированы цели, новизна полученных результатов, обоснована их научная и практическая ценность. Приведены основные положения, выносимые на защиту, личный вклад автора, апробация и к</w:t>
      </w:r>
      <w:r w:rsidR="00694A71"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раткое содержание диссертации.</w:t>
      </w:r>
    </w:p>
    <w:p w:rsidR="00B12CE9" w:rsidRPr="00A9432A" w:rsidRDefault="00A051CE" w:rsidP="00D35F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Первый раздел</w:t>
      </w:r>
      <w:r w:rsidRPr="00A943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диссертации посвящён обзору экспериментальных исследований по синтезу изотопов флеровия (Fl) и коперниция (Cn), а также истори</w:t>
      </w:r>
      <w:r w:rsidR="00D35F5E" w:rsidRPr="00A943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открытия этих элементов.</w:t>
      </w:r>
    </w:p>
    <w:p w:rsidR="00B12CE9" w:rsidRPr="00A9432A" w:rsidRDefault="00A051CE" w:rsidP="00D35F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 втором разделе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представлены основные характеристики экспериментальной установки для синтеза и изучения свойств сверхтяжёлых ядер. Подробно описаны конструкция и системы сепаратора DGFRS-2, а также система сбора и обработки эк</w:t>
      </w:r>
      <w:r w:rsidR="00D35F5E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спериментальных данных.</w:t>
      </w:r>
    </w:p>
    <w:p w:rsidR="00B12CE9" w:rsidRPr="00A9432A" w:rsidRDefault="00A051CE" w:rsidP="00D35F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Третий раздел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результаты экспериментов по реакциям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242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Pu +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Ca и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238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U +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Ca. Перечислены параметры мишеней и пучка ионов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Ca, а также приведены результаты измерений стабильност</w:t>
      </w:r>
      <w:r w:rsidR="00D35F5E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мишеней в этих экспериментах.</w:t>
      </w:r>
    </w:p>
    <w:p w:rsidR="00A051CE" w:rsidRPr="00A9432A" w:rsidRDefault="00A051CE" w:rsidP="00D35F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четвёртом разделе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 анализ энергетических спектров и временных распределений цепочек распада чётно-нечётных изотопов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287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Fl и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283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Cn. Продемонстрирована зависимость свойств распада изотопов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287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Fl,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283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Cn и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279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Ds от схемы </w:t>
      </w:r>
      <w:r w:rsidR="00694A7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возбужденных 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уровней. Обсуждается процесс спонтанного деления изотопа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283</w:t>
      </w:r>
      <w:r w:rsidR="00D35F5E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Cn.</w:t>
      </w:r>
    </w:p>
    <w:p w:rsidR="00B12CE9" w:rsidRPr="00A9432A" w:rsidRDefault="00A051CE" w:rsidP="00D35F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Пятый раздел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посвящён анализу энергетических спектров и временных распределений цепочек распада чётно-чётного изотопа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286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Fl. Рассматривается наблюдение распада на перво</w:t>
      </w:r>
      <w:r w:rsidR="00694A7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вращательное состояние 2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+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изотопа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</w:t>
      </w:r>
      <w:r w:rsidR="00694A71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="00D35F5E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Cn.</w:t>
      </w:r>
    </w:p>
    <w:p w:rsidR="00467FA2" w:rsidRPr="00A9432A" w:rsidRDefault="00A051CE" w:rsidP="00D35F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шестом разделе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приведены результаты измерений функций возбуждения. Проведено сравнение экспериментальных данных по сечениям образования изотопов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286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Fl,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287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Fl и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283</w:t>
      </w:r>
      <w:r w:rsidR="00D35F5E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Cn с теоретическими расчётами.</w:t>
      </w:r>
    </w:p>
    <w:p w:rsidR="00467FA2" w:rsidRPr="00A9432A" w:rsidRDefault="001776C8" w:rsidP="00D35F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A9432A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В заключении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E137C4"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изложены основные выводы, сделанные на основе выполненных экспериментов и их анализа.</w:t>
      </w:r>
    </w:p>
    <w:p w:rsidR="00F85734" w:rsidRDefault="00F85734" w:rsidP="00E827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75640F" w:rsidRPr="00A9432A" w:rsidRDefault="009113D9" w:rsidP="00E827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Считаю приятным долгом выразить признательнось научному руководителю доктору </w:t>
      </w:r>
      <w:r w:rsidR="00B62038"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из</w:t>
      </w:r>
      <w:r w:rsidR="00B62038"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.-м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ат</w:t>
      </w:r>
      <w:r w:rsidR="00B62038"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B62038"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аук</w:t>
      </w:r>
      <w:r w:rsidR="00B62038"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В.К. Утенкову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за постановку задачи и руководство при написании диссертации</w:t>
      </w:r>
      <w:r w:rsidR="00B62038"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</w:t>
      </w:r>
      <w:r w:rsidR="001776C8"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а также выражаю благодарность руководителям </w:t>
      </w:r>
      <w:r w:rsidR="00B62038"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к.ф.-м.н. Ш.Г. Гиниятовой и </w:t>
      </w:r>
      <w:r w:rsidR="001776C8"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д.ф.-м.н. К.А. Ку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тербекову за руководство и </w:t>
      </w:r>
      <w:r w:rsidR="001776C8"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помощь в работе. </w:t>
      </w:r>
    </w:p>
    <w:p w:rsidR="009113D9" w:rsidRPr="00A9432A" w:rsidRDefault="001776C8" w:rsidP="00E827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Особо признат</w:t>
      </w:r>
      <w:r w:rsidR="00B62038"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елен всему коллективу сектора №1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Лаборатории ядерных реакций им. Г.Н. Флерова Объединенного института ядерных исследований, за оказанную огромную помощь и поддержку на различных этапах исследования.</w:t>
      </w:r>
    </w:p>
    <w:p w:rsidR="00EF0FCB" w:rsidRPr="00A9432A" w:rsidRDefault="009113D9" w:rsidP="00E913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Также выражаю</w:t>
      </w:r>
      <w:r w:rsidR="001776C8"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благодарность всему</w:t>
      </w:r>
      <w:r w:rsidR="001776C8" w:rsidRPr="00A943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профессорско-преподавательскому составу международной кафедры ядерной физики, новых материалов и технологий физико-технического факультета ЕНУ им. Л.Н. Гумилева.</w:t>
      </w:r>
    </w:p>
    <w:p w:rsidR="00C00C27" w:rsidRDefault="00C00C27" w:rsidP="00D35F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C00C27" w:rsidRDefault="00C00C27" w:rsidP="00D35F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C00C27" w:rsidRDefault="00C00C27" w:rsidP="00D35F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C00C27" w:rsidRDefault="00C00C27" w:rsidP="00D35F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C00C27" w:rsidRDefault="00C00C27" w:rsidP="00D35F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C00C27" w:rsidRDefault="00C00C27" w:rsidP="00D35F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C00C27" w:rsidRDefault="00C00C27" w:rsidP="00D35F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C00C27" w:rsidRDefault="00C00C27" w:rsidP="00D35F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B85C43" w:rsidRDefault="00B85C43" w:rsidP="00D35F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B85C43" w:rsidRDefault="00B85C43" w:rsidP="00D35F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B85C43" w:rsidRDefault="00B85C43" w:rsidP="00D35F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C00C27" w:rsidRDefault="00C00C27" w:rsidP="00D35F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C00C27" w:rsidRDefault="00C00C27" w:rsidP="00D35F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C00C27" w:rsidRDefault="00C00C27" w:rsidP="00D35F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C51178" w:rsidRPr="00A9432A" w:rsidRDefault="00D35F5E" w:rsidP="00D35F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lastRenderedPageBreak/>
        <w:t xml:space="preserve">1 </w:t>
      </w:r>
      <w:r w:rsidR="001776C8" w:rsidRPr="00A9432A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ОБЗОР экспериментальных исследований </w:t>
      </w:r>
      <w:r w:rsidR="00F93942" w:rsidRPr="00A9432A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По синтезу изотопов </w:t>
      </w:r>
      <w:r w:rsidR="00F93942" w:rsidRPr="00A9432A">
        <w:rPr>
          <w:rFonts w:ascii="Times New Roman" w:eastAsia="Times New Roman" w:hAnsi="Times New Roman" w:cs="Times New Roman"/>
          <w:b/>
          <w:caps/>
          <w:sz w:val="28"/>
          <w:szCs w:val="28"/>
          <w:lang w:val="en-US" w:eastAsia="ru-RU"/>
        </w:rPr>
        <w:t>Fl</w:t>
      </w:r>
      <w:r w:rsidR="00F93942" w:rsidRPr="00A9432A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 и </w:t>
      </w:r>
      <w:r w:rsidR="00F93942" w:rsidRPr="00A9432A">
        <w:rPr>
          <w:rFonts w:ascii="Times New Roman" w:eastAsia="Times New Roman" w:hAnsi="Times New Roman" w:cs="Times New Roman"/>
          <w:b/>
          <w:caps/>
          <w:sz w:val="28"/>
          <w:szCs w:val="28"/>
          <w:lang w:val="en-US" w:eastAsia="ru-RU"/>
        </w:rPr>
        <w:t>Cn</w:t>
      </w:r>
    </w:p>
    <w:p w:rsidR="00F93942" w:rsidRPr="00A9432A" w:rsidRDefault="00F93942" w:rsidP="00F939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F93942" w:rsidRPr="00A9432A" w:rsidRDefault="0079218B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432A">
        <w:rPr>
          <w:rFonts w:ascii="Times New Roman" w:hAnsi="Times New Roman" w:cs="Times New Roman"/>
          <w:b/>
          <w:sz w:val="28"/>
          <w:szCs w:val="28"/>
        </w:rPr>
        <w:t>1</w:t>
      </w:r>
      <w:r w:rsidR="00F93942" w:rsidRPr="00A9432A">
        <w:rPr>
          <w:rFonts w:ascii="Times New Roman" w:hAnsi="Times New Roman" w:cs="Times New Roman"/>
          <w:b/>
          <w:sz w:val="28"/>
          <w:szCs w:val="28"/>
        </w:rPr>
        <w:t xml:space="preserve">.1 </w:t>
      </w:r>
      <w:r w:rsidR="000B3A79" w:rsidRPr="00A9432A">
        <w:rPr>
          <w:rFonts w:ascii="Times New Roman" w:hAnsi="Times New Roman" w:cs="Times New Roman"/>
          <w:b/>
          <w:sz w:val="28"/>
          <w:szCs w:val="28"/>
        </w:rPr>
        <w:t>История открытия 114 элемента</w:t>
      </w:r>
    </w:p>
    <w:p w:rsidR="00654D35" w:rsidRPr="00A9432A" w:rsidRDefault="00783244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Наибольший избыток нейтронов в составном ядре с 114 протонами можно достичь в реакции полного слияния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244</w:t>
      </w:r>
      <w:r w:rsidRPr="00A9432A">
        <w:rPr>
          <w:rFonts w:ascii="Times New Roman" w:hAnsi="Times New Roman" w:cs="Times New Roman"/>
          <w:sz w:val="28"/>
          <w:szCs w:val="28"/>
        </w:rPr>
        <w:t xml:space="preserve">Pu +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Pr="00A9432A">
        <w:rPr>
          <w:rFonts w:ascii="Times New Roman" w:hAnsi="Times New Roman" w:cs="Times New Roman"/>
          <w:sz w:val="28"/>
          <w:szCs w:val="28"/>
        </w:rPr>
        <w:t xml:space="preserve">Ca. Первое сверхтяжелое ядро 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Fl</w:t>
      </w:r>
      <w:r w:rsidRPr="00A9432A">
        <w:rPr>
          <w:rFonts w:ascii="Times New Roman" w:hAnsi="Times New Roman" w:cs="Times New Roman"/>
          <w:sz w:val="28"/>
          <w:szCs w:val="28"/>
        </w:rPr>
        <w:t xml:space="preserve"> было обнаружено 25 июня 1999 год</w:t>
      </w:r>
      <w:r w:rsidR="005279F3" w:rsidRPr="00A9432A">
        <w:rPr>
          <w:rFonts w:ascii="Times New Roman" w:hAnsi="Times New Roman" w:cs="Times New Roman"/>
          <w:sz w:val="28"/>
          <w:szCs w:val="28"/>
        </w:rPr>
        <w:t>а в экспериментах, проведенных на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5279F3" w:rsidRPr="00A9432A">
        <w:rPr>
          <w:rFonts w:ascii="Times New Roman" w:hAnsi="Times New Roman" w:cs="Times New Roman"/>
          <w:sz w:val="28"/>
          <w:szCs w:val="28"/>
        </w:rPr>
        <w:t xml:space="preserve">установке </w:t>
      </w:r>
      <w:r w:rsidRPr="00A9432A">
        <w:rPr>
          <w:rFonts w:ascii="Times New Roman" w:hAnsi="Times New Roman" w:cs="Times New Roman"/>
          <w:sz w:val="28"/>
          <w:szCs w:val="28"/>
        </w:rPr>
        <w:t>DGFRS</w:t>
      </w:r>
      <w:r w:rsidR="00C67486" w:rsidRPr="00A9432A">
        <w:rPr>
          <w:rFonts w:ascii="Times New Roman" w:hAnsi="Times New Roman" w:cs="Times New Roman"/>
          <w:sz w:val="28"/>
          <w:szCs w:val="28"/>
        </w:rPr>
        <w:t>-1</w:t>
      </w:r>
      <w:r w:rsidRPr="00A9432A">
        <w:rPr>
          <w:rFonts w:ascii="Times New Roman" w:hAnsi="Times New Roman" w:cs="Times New Roman"/>
          <w:sz w:val="28"/>
          <w:szCs w:val="28"/>
        </w:rPr>
        <w:t xml:space="preserve"> совместной группой </w:t>
      </w:r>
      <w:r w:rsidR="005B76C6" w:rsidRPr="00A9432A">
        <w:rPr>
          <w:rFonts w:ascii="Times New Roman" w:hAnsi="Times New Roman" w:cs="Times New Roman"/>
          <w:sz w:val="28"/>
          <w:szCs w:val="28"/>
        </w:rPr>
        <w:t xml:space="preserve">из </w:t>
      </w:r>
      <w:r w:rsidRPr="00A9432A">
        <w:rPr>
          <w:rFonts w:ascii="Times New Roman" w:hAnsi="Times New Roman" w:cs="Times New Roman"/>
          <w:sz w:val="28"/>
          <w:szCs w:val="28"/>
        </w:rPr>
        <w:t>Дубн</w:t>
      </w:r>
      <w:r w:rsidR="005B76C6" w:rsidRPr="00A9432A">
        <w:rPr>
          <w:rFonts w:ascii="Times New Roman" w:hAnsi="Times New Roman" w:cs="Times New Roman"/>
          <w:sz w:val="28"/>
          <w:szCs w:val="28"/>
        </w:rPr>
        <w:t>ы</w:t>
      </w:r>
      <w:r w:rsidRPr="00A9432A">
        <w:rPr>
          <w:rFonts w:ascii="Times New Roman" w:hAnsi="Times New Roman" w:cs="Times New Roman"/>
          <w:sz w:val="28"/>
          <w:szCs w:val="28"/>
        </w:rPr>
        <w:t xml:space="preserve"> (ОИЯИ) </w:t>
      </w:r>
      <w:r w:rsidR="005B76C6" w:rsidRPr="00A9432A">
        <w:rPr>
          <w:rFonts w:ascii="Times New Roman" w:hAnsi="Times New Roman" w:cs="Times New Roman"/>
          <w:sz w:val="28"/>
          <w:szCs w:val="28"/>
        </w:rPr>
        <w:t>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Ливермор</w:t>
      </w:r>
      <w:r w:rsidR="005B76C6" w:rsidRPr="00A9432A">
        <w:rPr>
          <w:rFonts w:ascii="Times New Roman" w:hAnsi="Times New Roman" w:cs="Times New Roman"/>
          <w:sz w:val="28"/>
          <w:szCs w:val="28"/>
        </w:rPr>
        <w:t>а</w:t>
      </w:r>
      <w:r w:rsidRPr="00A9432A">
        <w:rPr>
          <w:rFonts w:ascii="Times New Roman" w:hAnsi="Times New Roman" w:cs="Times New Roman"/>
          <w:sz w:val="28"/>
          <w:szCs w:val="28"/>
        </w:rPr>
        <w:t xml:space="preserve"> (LLNL). Наблюдались две идентичные цепочки распадов. Каждая состояла из двух последовательных α-распадов, завершающихся спонтанным делением третьего ядра (рисунок </w:t>
      </w:r>
      <w:r w:rsidR="00E137C4" w:rsidRPr="00A9432A">
        <w:rPr>
          <w:rFonts w:ascii="Times New Roman" w:hAnsi="Times New Roman" w:cs="Times New Roman"/>
          <w:sz w:val="28"/>
          <w:szCs w:val="28"/>
        </w:rPr>
        <w:t>1</w:t>
      </w:r>
      <w:r w:rsidRPr="00A9432A">
        <w:rPr>
          <w:rFonts w:ascii="Times New Roman" w:hAnsi="Times New Roman" w:cs="Times New Roman"/>
          <w:sz w:val="28"/>
          <w:szCs w:val="28"/>
        </w:rPr>
        <w:t xml:space="preserve">). В этом эксперименте, проведенном при самой низкой энергии </w:t>
      </w:r>
      <w:r w:rsidR="00CF15D2"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="00CF15D2" w:rsidRPr="00A9432A">
        <w:rPr>
          <w:rFonts w:ascii="Times New Roman" w:hAnsi="Times New Roman" w:cs="Times New Roman"/>
          <w:sz w:val="28"/>
          <w:szCs w:val="28"/>
        </w:rPr>
        <w:t>Ca</w:t>
      </w:r>
      <w:r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CF15D2" w:rsidRPr="00A9432A">
        <w:rPr>
          <w:rFonts w:ascii="Times New Roman" w:hAnsi="Times New Roman" w:cs="Times New Roman"/>
          <w:sz w:val="28"/>
          <w:szCs w:val="28"/>
        </w:rPr>
        <w:t>материнское</w:t>
      </w:r>
      <w:r w:rsidR="008D12F0" w:rsidRPr="00A9432A">
        <w:rPr>
          <w:rFonts w:ascii="Times New Roman" w:hAnsi="Times New Roman" w:cs="Times New Roman"/>
          <w:sz w:val="28"/>
          <w:szCs w:val="28"/>
        </w:rPr>
        <w:t xml:space="preserve"> ядро было приписано </w:t>
      </w:r>
      <w:r w:rsidR="008D12F0" w:rsidRPr="00A9432A">
        <w:rPr>
          <w:rFonts w:ascii="Times New Roman" w:hAnsi="Times New Roman" w:cs="Times New Roman"/>
          <w:sz w:val="28"/>
          <w:szCs w:val="28"/>
          <w:vertAlign w:val="superscript"/>
        </w:rPr>
        <w:t>288</w:t>
      </w:r>
      <w:r w:rsidR="008D12F0" w:rsidRPr="00A9432A">
        <w:rPr>
          <w:rFonts w:ascii="Times New Roman" w:hAnsi="Times New Roman" w:cs="Times New Roman"/>
          <w:sz w:val="28"/>
          <w:szCs w:val="28"/>
        </w:rPr>
        <w:t>Fl</w:t>
      </w:r>
      <w:r w:rsidRPr="00A9432A">
        <w:rPr>
          <w:rFonts w:ascii="Times New Roman" w:hAnsi="Times New Roman" w:cs="Times New Roman"/>
          <w:sz w:val="28"/>
          <w:szCs w:val="28"/>
        </w:rPr>
        <w:t xml:space="preserve"> [</w:t>
      </w:r>
      <w:r w:rsidR="00FA2890" w:rsidRPr="00A9432A">
        <w:rPr>
          <w:rFonts w:ascii="Times New Roman" w:hAnsi="Times New Roman" w:cs="Times New Roman"/>
          <w:sz w:val="28"/>
          <w:szCs w:val="28"/>
        </w:rPr>
        <w:t>2</w:t>
      </w:r>
      <w:r w:rsidR="008012BC">
        <w:rPr>
          <w:rFonts w:ascii="Times New Roman" w:hAnsi="Times New Roman" w:cs="Times New Roman"/>
          <w:sz w:val="28"/>
          <w:szCs w:val="28"/>
        </w:rPr>
        <w:t>1</w:t>
      </w:r>
      <w:r w:rsidRPr="00A9432A">
        <w:rPr>
          <w:rFonts w:ascii="Times New Roman" w:hAnsi="Times New Roman" w:cs="Times New Roman"/>
          <w:sz w:val="28"/>
          <w:szCs w:val="28"/>
        </w:rPr>
        <w:t xml:space="preserve">]. Позже измерение </w:t>
      </w:r>
      <w:r w:rsidR="00F81190" w:rsidRPr="00A9432A">
        <w:rPr>
          <w:rFonts w:ascii="Times New Roman" w:hAnsi="Times New Roman" w:cs="Times New Roman"/>
          <w:sz w:val="28"/>
          <w:szCs w:val="28"/>
        </w:rPr>
        <w:t>функции возбу</w:t>
      </w:r>
      <w:r w:rsidR="00CF15D2" w:rsidRPr="00A9432A">
        <w:rPr>
          <w:rFonts w:ascii="Times New Roman" w:hAnsi="Times New Roman" w:cs="Times New Roman"/>
          <w:sz w:val="28"/>
          <w:szCs w:val="28"/>
        </w:rPr>
        <w:t>ждения</w:t>
      </w:r>
      <w:r w:rsidRPr="00A9432A">
        <w:rPr>
          <w:rFonts w:ascii="Times New Roman" w:hAnsi="Times New Roman" w:cs="Times New Roman"/>
          <w:sz w:val="28"/>
          <w:szCs w:val="28"/>
        </w:rPr>
        <w:t xml:space="preserve"> в сочетании с характеристиками распада образовавшихся ядер </w:t>
      </w:r>
      <w:r w:rsidR="00CF15D2" w:rsidRPr="00A9432A">
        <w:rPr>
          <w:rFonts w:ascii="Times New Roman" w:hAnsi="Times New Roman" w:cs="Times New Roman"/>
          <w:sz w:val="28"/>
          <w:szCs w:val="28"/>
        </w:rPr>
        <w:t>привело к правильному определению</w:t>
      </w:r>
      <w:r w:rsidRPr="00A9432A">
        <w:rPr>
          <w:rFonts w:ascii="Times New Roman" w:hAnsi="Times New Roman" w:cs="Times New Roman"/>
          <w:sz w:val="28"/>
          <w:szCs w:val="28"/>
        </w:rPr>
        <w:t xml:space="preserve"> массового числа 289 для этого изотопа элемента 114.</w:t>
      </w:r>
      <w:r w:rsidR="00654D35" w:rsidRPr="00A943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2BAE" w:rsidRPr="00A9432A" w:rsidRDefault="006E2BAE" w:rsidP="006E2B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C503E" w:rsidRPr="00A9432A" w:rsidRDefault="00EA1995" w:rsidP="006E2B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9230" cy="2523085"/>
            <wp:effectExtent l="19050" t="0" r="7620" b="0"/>
            <wp:docPr id="20" name="Рисунок 19" descr="я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3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341" cy="252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C27" w:rsidRPr="00C00C27" w:rsidRDefault="00C00C27" w:rsidP="006E2BAE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0C27" w:rsidRDefault="006E2BAE" w:rsidP="006E2B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E137C4" w:rsidRPr="00A9432A">
        <w:rPr>
          <w:rFonts w:ascii="Times New Roman" w:hAnsi="Times New Roman" w:cs="Times New Roman"/>
          <w:sz w:val="28"/>
          <w:szCs w:val="28"/>
        </w:rPr>
        <w:t>1</w:t>
      </w:r>
      <w:r w:rsidR="005A17EC" w:rsidRPr="00A9432A">
        <w:rPr>
          <w:rFonts w:ascii="Times New Roman" w:hAnsi="Times New Roman" w:cs="Times New Roman"/>
          <w:sz w:val="28"/>
          <w:szCs w:val="28"/>
        </w:rPr>
        <w:t xml:space="preserve"> –</w:t>
      </w:r>
      <w:r w:rsidRPr="00A9432A">
        <w:rPr>
          <w:rFonts w:ascii="Times New Roman" w:hAnsi="Times New Roman" w:cs="Times New Roman"/>
          <w:sz w:val="28"/>
          <w:szCs w:val="28"/>
        </w:rPr>
        <w:t xml:space="preserve"> Первые зарегистрированные цепочки распада изотопа </w:t>
      </w:r>
      <w:r w:rsidR="005279F3" w:rsidRPr="00A9432A">
        <w:rPr>
          <w:rFonts w:ascii="Times New Roman" w:hAnsi="Times New Roman" w:cs="Times New Roman"/>
          <w:sz w:val="28"/>
          <w:szCs w:val="28"/>
          <w:vertAlign w:val="superscript"/>
        </w:rPr>
        <w:t>289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Fl</w:t>
      </w:r>
    </w:p>
    <w:p w:rsidR="00C00C27" w:rsidRPr="00C00C27" w:rsidRDefault="00C00C27" w:rsidP="006E2BAE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447515" w:rsidRPr="00C00C27" w:rsidRDefault="00C00C27" w:rsidP="00C00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C27">
        <w:rPr>
          <w:rFonts w:ascii="Times New Roman" w:hAnsi="Times New Roman" w:cs="Times New Roman"/>
          <w:sz w:val="24"/>
          <w:szCs w:val="24"/>
        </w:rPr>
        <w:t xml:space="preserve">Примечание – </w:t>
      </w:r>
      <w:r w:rsidR="00447515" w:rsidRPr="00C00C27">
        <w:rPr>
          <w:rFonts w:ascii="Times New Roman" w:hAnsi="Times New Roman" w:cs="Times New Roman"/>
          <w:sz w:val="24"/>
          <w:szCs w:val="24"/>
        </w:rPr>
        <w:t xml:space="preserve">Указаны времена </w:t>
      </w:r>
      <w:r w:rsidR="00CF15D2" w:rsidRPr="00C00C27">
        <w:rPr>
          <w:rFonts w:ascii="Times New Roman" w:hAnsi="Times New Roman" w:cs="Times New Roman"/>
          <w:sz w:val="24"/>
          <w:szCs w:val="24"/>
        </w:rPr>
        <w:t>распада</w:t>
      </w:r>
      <w:r w:rsidR="00447515"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="00CF15D2" w:rsidRPr="00C00C27">
        <w:rPr>
          <w:rFonts w:ascii="Times New Roman" w:hAnsi="Times New Roman" w:cs="Times New Roman"/>
          <w:sz w:val="24"/>
          <w:szCs w:val="24"/>
        </w:rPr>
        <w:t>ядер, энергии</w:t>
      </w:r>
      <w:r w:rsidR="00AE47D2" w:rsidRPr="00C00C27">
        <w:rPr>
          <w:rFonts w:ascii="Times New Roman" w:hAnsi="Times New Roman" w:cs="Times New Roman"/>
          <w:sz w:val="24"/>
          <w:szCs w:val="24"/>
        </w:rPr>
        <w:t xml:space="preserve"> имплантации ядер,</w:t>
      </w:r>
      <w:r w:rsidR="00CF15D2" w:rsidRPr="00C00C27">
        <w:rPr>
          <w:rFonts w:ascii="Times New Roman" w:hAnsi="Times New Roman" w:cs="Times New Roman"/>
          <w:sz w:val="24"/>
          <w:szCs w:val="24"/>
        </w:rPr>
        <w:t xml:space="preserve"> α-частиц</w:t>
      </w:r>
      <w:r w:rsidR="00AE47D2" w:rsidRPr="00C00C27">
        <w:rPr>
          <w:rFonts w:ascii="Times New Roman" w:hAnsi="Times New Roman" w:cs="Times New Roman"/>
          <w:sz w:val="24"/>
          <w:szCs w:val="24"/>
        </w:rPr>
        <w:t xml:space="preserve"> и осколков спонтанного деления,</w:t>
      </w:r>
      <w:r w:rsidR="00CF15D2"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="00AE47D2" w:rsidRPr="00C00C27">
        <w:rPr>
          <w:rFonts w:ascii="Times New Roman" w:hAnsi="Times New Roman" w:cs="Times New Roman"/>
          <w:sz w:val="24"/>
          <w:szCs w:val="24"/>
        </w:rPr>
        <w:t>а также</w:t>
      </w:r>
      <w:r w:rsidR="00CF15D2" w:rsidRPr="00C00C27">
        <w:rPr>
          <w:rFonts w:ascii="Times New Roman" w:hAnsi="Times New Roman" w:cs="Times New Roman"/>
          <w:sz w:val="24"/>
          <w:szCs w:val="24"/>
        </w:rPr>
        <w:t xml:space="preserve"> позиции</w:t>
      </w:r>
      <w:r>
        <w:rPr>
          <w:rFonts w:ascii="Times New Roman" w:hAnsi="Times New Roman" w:cs="Times New Roman"/>
          <w:sz w:val="24"/>
          <w:szCs w:val="24"/>
        </w:rPr>
        <w:t xml:space="preserve"> в детекторе</w:t>
      </w:r>
    </w:p>
    <w:p w:rsidR="006E2BAE" w:rsidRPr="00A9432A" w:rsidRDefault="00447515" w:rsidP="006E2B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4D35" w:rsidRPr="00A9432A" w:rsidRDefault="00654D35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В 2003 году исследование реакции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244</w:t>
      </w:r>
      <w:r w:rsidRPr="00A9432A">
        <w:rPr>
          <w:rFonts w:ascii="Times New Roman" w:hAnsi="Times New Roman" w:cs="Times New Roman"/>
          <w:sz w:val="28"/>
          <w:szCs w:val="28"/>
        </w:rPr>
        <w:t xml:space="preserve">Pu +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Pr="00A9432A">
        <w:rPr>
          <w:rFonts w:ascii="Times New Roman" w:hAnsi="Times New Roman" w:cs="Times New Roman"/>
          <w:sz w:val="28"/>
          <w:szCs w:val="28"/>
        </w:rPr>
        <w:t xml:space="preserve">Ca было продолжено при более высоких энергиях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Pr="00A9432A">
        <w:rPr>
          <w:rFonts w:ascii="Times New Roman" w:hAnsi="Times New Roman" w:cs="Times New Roman"/>
          <w:sz w:val="28"/>
          <w:szCs w:val="28"/>
        </w:rPr>
        <w:t>Ca [</w:t>
      </w:r>
      <w:r w:rsidR="00FA2890" w:rsidRPr="00A9432A">
        <w:rPr>
          <w:rFonts w:ascii="Times New Roman" w:hAnsi="Times New Roman" w:cs="Times New Roman"/>
          <w:sz w:val="28"/>
          <w:szCs w:val="28"/>
        </w:rPr>
        <w:t>2</w:t>
      </w:r>
      <w:r w:rsidR="008012BC">
        <w:rPr>
          <w:rFonts w:ascii="Times New Roman" w:hAnsi="Times New Roman" w:cs="Times New Roman"/>
          <w:sz w:val="28"/>
          <w:szCs w:val="28"/>
        </w:rPr>
        <w:t>2</w:t>
      </w:r>
      <w:r w:rsidR="008E3436" w:rsidRPr="00A9432A">
        <w:rPr>
          <w:rFonts w:ascii="Times New Roman" w:hAnsi="Times New Roman" w:cs="Times New Roman"/>
          <w:sz w:val="28"/>
          <w:szCs w:val="28"/>
        </w:rPr>
        <w:t>]</w:t>
      </w:r>
      <w:r w:rsidRPr="00A9432A">
        <w:rPr>
          <w:rFonts w:ascii="Times New Roman" w:hAnsi="Times New Roman" w:cs="Times New Roman"/>
          <w:sz w:val="28"/>
          <w:szCs w:val="28"/>
        </w:rPr>
        <w:t xml:space="preserve">. Тот же изотоп был наблюден при двух более высоких энергиях возбуждения. При увеличении энергии также был получен другой изотоп,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288</w:t>
      </w:r>
      <w:r w:rsidRPr="00A9432A">
        <w:rPr>
          <w:rFonts w:ascii="Times New Roman" w:hAnsi="Times New Roman" w:cs="Times New Roman"/>
          <w:sz w:val="28"/>
          <w:szCs w:val="28"/>
        </w:rPr>
        <w:t xml:space="preserve">Fl, с другими свойствами распада. Его цепочка распада состояла из α-распада </w:t>
      </w:r>
      <w:r w:rsidR="00CF15D2" w:rsidRPr="00A9432A">
        <w:rPr>
          <w:rFonts w:ascii="Times New Roman" w:hAnsi="Times New Roman" w:cs="Times New Roman"/>
          <w:sz w:val="28"/>
          <w:szCs w:val="28"/>
        </w:rPr>
        <w:t>материнского</w:t>
      </w:r>
      <w:r w:rsidRPr="00A9432A">
        <w:rPr>
          <w:rFonts w:ascii="Times New Roman" w:hAnsi="Times New Roman" w:cs="Times New Roman"/>
          <w:sz w:val="28"/>
          <w:szCs w:val="28"/>
        </w:rPr>
        <w:t xml:space="preserve"> ядра и спонтанного деления дочернего нуклида, время жизни которого меньше в 300 раз по сравнению с дочерним изотопом в цепочке распада</w:t>
      </w:r>
      <w:r w:rsidR="00AE47D2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AE47D2" w:rsidRPr="00A9432A">
        <w:rPr>
          <w:rFonts w:ascii="Times New Roman" w:hAnsi="Times New Roman" w:cs="Times New Roman"/>
          <w:sz w:val="28"/>
          <w:szCs w:val="28"/>
          <w:vertAlign w:val="superscript"/>
        </w:rPr>
        <w:t>289</w:t>
      </w:r>
      <w:r w:rsidR="00AE47D2" w:rsidRPr="00A9432A">
        <w:rPr>
          <w:rFonts w:ascii="Times New Roman" w:hAnsi="Times New Roman" w:cs="Times New Roman"/>
          <w:sz w:val="28"/>
          <w:szCs w:val="28"/>
        </w:rPr>
        <w:t>Fl</w:t>
      </w:r>
      <w:r w:rsidRPr="00A9432A">
        <w:rPr>
          <w:rFonts w:ascii="Times New Roman" w:hAnsi="Times New Roman" w:cs="Times New Roman"/>
          <w:sz w:val="28"/>
          <w:szCs w:val="28"/>
        </w:rPr>
        <w:t>. Наконец, при самой высокой энергии был наблю</w:t>
      </w:r>
      <w:r w:rsidR="00AE47D2" w:rsidRPr="00A9432A">
        <w:rPr>
          <w:rFonts w:ascii="Times New Roman" w:hAnsi="Times New Roman" w:cs="Times New Roman"/>
          <w:sz w:val="28"/>
          <w:szCs w:val="28"/>
        </w:rPr>
        <w:t>ден третий изотоп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287</w:t>
      </w:r>
      <w:r w:rsidRPr="00A9432A">
        <w:rPr>
          <w:rFonts w:ascii="Times New Roman" w:hAnsi="Times New Roman" w:cs="Times New Roman"/>
          <w:sz w:val="28"/>
          <w:szCs w:val="28"/>
        </w:rPr>
        <w:t xml:space="preserve">Fl. </w:t>
      </w:r>
    </w:p>
    <w:p w:rsidR="001161EA" w:rsidRPr="00A9432A" w:rsidRDefault="001161EA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Результаты измерения функции возбуждения реакции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244</w:t>
      </w:r>
      <w:r w:rsidRPr="00A9432A">
        <w:rPr>
          <w:rFonts w:ascii="Times New Roman" w:hAnsi="Times New Roman" w:cs="Times New Roman"/>
          <w:sz w:val="28"/>
          <w:szCs w:val="28"/>
        </w:rPr>
        <w:t xml:space="preserve">Pu +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Pr="00A9432A">
        <w:rPr>
          <w:rFonts w:ascii="Times New Roman" w:hAnsi="Times New Roman" w:cs="Times New Roman"/>
          <w:sz w:val="28"/>
          <w:szCs w:val="28"/>
        </w:rPr>
        <w:t xml:space="preserve">Ca показаны на рисунке </w:t>
      </w:r>
      <w:r w:rsidR="00E137C4" w:rsidRPr="00A9432A">
        <w:rPr>
          <w:rFonts w:ascii="Times New Roman" w:hAnsi="Times New Roman" w:cs="Times New Roman"/>
          <w:sz w:val="28"/>
          <w:szCs w:val="28"/>
        </w:rPr>
        <w:t>2</w:t>
      </w:r>
      <w:r w:rsidRPr="00A9432A">
        <w:rPr>
          <w:rFonts w:ascii="Times New Roman" w:hAnsi="Times New Roman" w:cs="Times New Roman"/>
          <w:sz w:val="28"/>
          <w:szCs w:val="28"/>
        </w:rPr>
        <w:t>.</w:t>
      </w:r>
    </w:p>
    <w:p w:rsidR="00461D87" w:rsidRPr="00A9432A" w:rsidRDefault="00461D87" w:rsidP="00A643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43607" cy="3611880"/>
            <wp:effectExtent l="19050" t="0" r="9343" b="0"/>
            <wp:docPr id="15" name="Рисунок 14" descr="я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1.bmp"/>
                    <pic:cNvPicPr/>
                  </pic:nvPicPr>
                  <pic:blipFill>
                    <a:blip r:embed="rId9" cstate="print"/>
                    <a:srcRect t="2616" r="29616" b="6105"/>
                    <a:stretch>
                      <a:fillRect/>
                    </a:stretch>
                  </pic:blipFill>
                  <pic:spPr>
                    <a:xfrm>
                      <a:off x="0" y="0"/>
                      <a:ext cx="4543607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C27" w:rsidRPr="00C00C27" w:rsidRDefault="00C00C27" w:rsidP="0051288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0C27" w:rsidRPr="00C00C27" w:rsidRDefault="00C00C27" w:rsidP="00C00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C27">
        <w:rPr>
          <w:rStyle w:val="ezkurwreuab5ozgtqnkl"/>
          <w:rFonts w:ascii="Times New Roman" w:hAnsi="Times New Roman" w:cs="Times New Roman"/>
          <w:sz w:val="24"/>
          <w:szCs w:val="24"/>
        </w:rPr>
        <w:t>2n</w:t>
      </w:r>
      <w:r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Pr="00C00C27">
        <w:rPr>
          <w:rStyle w:val="ezkurwreuab5ozgtqnkl"/>
          <w:rFonts w:ascii="Times New Roman" w:hAnsi="Times New Roman" w:cs="Times New Roman"/>
          <w:sz w:val="24"/>
          <w:szCs w:val="24"/>
        </w:rPr>
        <w:t>(зеленый</w:t>
      </w:r>
      <w:r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Pr="00C00C27">
        <w:rPr>
          <w:rStyle w:val="ezkurwreuab5ozgtqnkl"/>
          <w:rFonts w:ascii="Times New Roman" w:hAnsi="Times New Roman" w:cs="Times New Roman"/>
          <w:sz w:val="24"/>
          <w:szCs w:val="24"/>
        </w:rPr>
        <w:t>треугольник),</w:t>
      </w:r>
      <w:r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Pr="00C00C27">
        <w:rPr>
          <w:rStyle w:val="ezkurwreuab5ozgtqnkl"/>
          <w:rFonts w:ascii="Times New Roman" w:hAnsi="Times New Roman" w:cs="Times New Roman"/>
          <w:sz w:val="24"/>
          <w:szCs w:val="24"/>
        </w:rPr>
        <w:t>3n</w:t>
      </w:r>
      <w:r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Pr="00C00C27">
        <w:rPr>
          <w:rStyle w:val="ezkurwreuab5ozgtqnkl"/>
          <w:rFonts w:ascii="Times New Roman" w:hAnsi="Times New Roman" w:cs="Times New Roman"/>
          <w:sz w:val="24"/>
          <w:szCs w:val="24"/>
        </w:rPr>
        <w:t>(красный</w:t>
      </w:r>
      <w:r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Pr="00C00C27">
        <w:rPr>
          <w:rStyle w:val="ezkurwreuab5ozgtqnkl"/>
          <w:rFonts w:ascii="Times New Roman" w:hAnsi="Times New Roman" w:cs="Times New Roman"/>
          <w:sz w:val="24"/>
          <w:szCs w:val="24"/>
        </w:rPr>
        <w:t>квадрат),</w:t>
      </w:r>
      <w:r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Pr="00C00C27">
        <w:rPr>
          <w:rStyle w:val="ezkurwreuab5ozgtqnkl"/>
          <w:rFonts w:ascii="Times New Roman" w:hAnsi="Times New Roman" w:cs="Times New Roman"/>
          <w:sz w:val="24"/>
          <w:szCs w:val="24"/>
        </w:rPr>
        <w:t>4n</w:t>
      </w:r>
      <w:r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Pr="00C00C27">
        <w:rPr>
          <w:rStyle w:val="ezkurwreuab5ozgtqnkl"/>
          <w:rFonts w:ascii="Times New Roman" w:hAnsi="Times New Roman" w:cs="Times New Roman"/>
          <w:sz w:val="24"/>
          <w:szCs w:val="24"/>
        </w:rPr>
        <w:t>(синий</w:t>
      </w:r>
      <w:r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Pr="00C00C27">
        <w:rPr>
          <w:rStyle w:val="ezkurwreuab5ozgtqnkl"/>
          <w:rFonts w:ascii="Times New Roman" w:hAnsi="Times New Roman" w:cs="Times New Roman"/>
          <w:sz w:val="24"/>
          <w:szCs w:val="24"/>
        </w:rPr>
        <w:t>круг)</w:t>
      </w:r>
      <w:r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Pr="00C00C27">
        <w:rPr>
          <w:rStyle w:val="ezkurwreuab5ozgtqnkl"/>
          <w:rFonts w:ascii="Times New Roman" w:hAnsi="Times New Roman" w:cs="Times New Roman"/>
          <w:sz w:val="24"/>
          <w:szCs w:val="24"/>
        </w:rPr>
        <w:t>и</w:t>
      </w:r>
      <w:r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Pr="00C00C27">
        <w:rPr>
          <w:rStyle w:val="ezkurwreuab5ozgtqnkl"/>
          <w:rFonts w:ascii="Times New Roman" w:hAnsi="Times New Roman" w:cs="Times New Roman"/>
          <w:sz w:val="24"/>
          <w:szCs w:val="24"/>
        </w:rPr>
        <w:t>5n</w:t>
      </w:r>
      <w:r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Pr="00C00C27">
        <w:rPr>
          <w:rStyle w:val="ezkurwreuab5ozgtqnkl"/>
          <w:rFonts w:ascii="Times New Roman" w:hAnsi="Times New Roman" w:cs="Times New Roman"/>
          <w:sz w:val="24"/>
          <w:szCs w:val="24"/>
        </w:rPr>
        <w:t>(голубой</w:t>
      </w:r>
      <w:r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Pr="00C00C27">
        <w:rPr>
          <w:rStyle w:val="ezkurwreuab5ozgtqnkl"/>
          <w:rFonts w:ascii="Times New Roman" w:hAnsi="Times New Roman" w:cs="Times New Roman"/>
          <w:sz w:val="24"/>
          <w:szCs w:val="24"/>
        </w:rPr>
        <w:t>треугольник)</w:t>
      </w:r>
      <w:r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Pr="00C00C27">
        <w:rPr>
          <w:rStyle w:val="ezkurwreuab5ozgtqnkl"/>
          <w:rFonts w:ascii="Times New Roman" w:hAnsi="Times New Roman" w:cs="Times New Roman"/>
          <w:sz w:val="24"/>
          <w:szCs w:val="24"/>
        </w:rPr>
        <w:t>каналов</w:t>
      </w:r>
      <w:r w:rsidRPr="00C00C27">
        <w:rPr>
          <w:rFonts w:ascii="Times New Roman" w:hAnsi="Times New Roman" w:cs="Times New Roman"/>
          <w:sz w:val="24"/>
          <w:szCs w:val="24"/>
        </w:rPr>
        <w:t xml:space="preserve"> реакций </w:t>
      </w:r>
      <w:r w:rsidRPr="00C00C27">
        <w:rPr>
          <w:rStyle w:val="ezkurwreuab5ozgtqnkl"/>
          <w:rFonts w:ascii="Times New Roman" w:hAnsi="Times New Roman" w:cs="Times New Roman"/>
          <w:sz w:val="24"/>
          <w:szCs w:val="24"/>
        </w:rPr>
        <w:t>полного</w:t>
      </w:r>
      <w:r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Pr="00C00C27">
        <w:rPr>
          <w:rStyle w:val="ezkurwreuab5ozgtqnkl"/>
          <w:rFonts w:ascii="Times New Roman" w:hAnsi="Times New Roman" w:cs="Times New Roman"/>
          <w:sz w:val="24"/>
          <w:szCs w:val="24"/>
        </w:rPr>
        <w:t>слияния</w:t>
      </w:r>
      <w:r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Pr="00C00C27">
        <w:rPr>
          <w:rStyle w:val="ezkurwreuab5ozgtqnkl"/>
          <w:rFonts w:ascii="Times New Roman" w:hAnsi="Times New Roman" w:cs="Times New Roman"/>
          <w:sz w:val="24"/>
          <w:szCs w:val="24"/>
          <w:vertAlign w:val="superscript"/>
        </w:rPr>
        <w:t>238</w:t>
      </w:r>
      <w:r w:rsidRPr="00C00C27">
        <w:rPr>
          <w:rStyle w:val="ezkurwreuab5ozgtqnkl"/>
          <w:rFonts w:ascii="Times New Roman" w:hAnsi="Times New Roman" w:cs="Times New Roman"/>
          <w:sz w:val="24"/>
          <w:szCs w:val="24"/>
        </w:rPr>
        <w:t>U,</w:t>
      </w:r>
      <w:r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Pr="00C00C27">
        <w:rPr>
          <w:rStyle w:val="ezkurwreuab5ozgtqnkl"/>
          <w:rFonts w:ascii="Times New Roman" w:hAnsi="Times New Roman" w:cs="Times New Roman"/>
          <w:sz w:val="24"/>
          <w:szCs w:val="24"/>
          <w:vertAlign w:val="superscript"/>
        </w:rPr>
        <w:t>242</w:t>
      </w:r>
      <w:r w:rsidRPr="00C00C27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00C00C27">
        <w:rPr>
          <w:rStyle w:val="ezkurwreuab5ozgtqnkl"/>
          <w:rFonts w:ascii="Times New Roman" w:hAnsi="Times New Roman" w:cs="Times New Roman"/>
          <w:sz w:val="24"/>
          <w:szCs w:val="24"/>
          <w:vertAlign w:val="superscript"/>
        </w:rPr>
        <w:t>244</w:t>
      </w:r>
      <w:r w:rsidRPr="00C00C27">
        <w:rPr>
          <w:rStyle w:val="ezkurwreuab5ozgtqnkl"/>
          <w:rFonts w:ascii="Times New Roman" w:hAnsi="Times New Roman" w:cs="Times New Roman"/>
          <w:sz w:val="24"/>
          <w:szCs w:val="24"/>
        </w:rPr>
        <w:t>Pu,</w:t>
      </w:r>
      <w:r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Pr="00C00C27">
        <w:rPr>
          <w:rFonts w:ascii="Times New Roman" w:hAnsi="Times New Roman" w:cs="Times New Roman"/>
          <w:sz w:val="24"/>
          <w:szCs w:val="24"/>
          <w:vertAlign w:val="superscript"/>
        </w:rPr>
        <w:t>245,</w:t>
      </w:r>
      <w:r w:rsidRPr="00C00C27">
        <w:rPr>
          <w:rStyle w:val="ezkurwreuab5ozgtqnkl"/>
          <w:rFonts w:ascii="Times New Roman" w:hAnsi="Times New Roman" w:cs="Times New Roman"/>
          <w:sz w:val="24"/>
          <w:szCs w:val="24"/>
          <w:vertAlign w:val="superscript"/>
        </w:rPr>
        <w:t>248</w:t>
      </w:r>
      <w:r w:rsidRPr="00C00C27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Cm</w:t>
      </w:r>
      <w:r w:rsidRPr="00C00C27">
        <w:rPr>
          <w:rStyle w:val="ezkurwreuab5ozgtqnkl"/>
          <w:rFonts w:ascii="Times New Roman" w:hAnsi="Times New Roman" w:cs="Times New Roman"/>
          <w:sz w:val="24"/>
          <w:szCs w:val="24"/>
        </w:rPr>
        <w:t>,</w:t>
      </w:r>
      <w:r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Pr="00C00C27">
        <w:rPr>
          <w:rStyle w:val="ezkurwreuab5ozgtqnkl"/>
          <w:rFonts w:ascii="Times New Roman" w:hAnsi="Times New Roman" w:cs="Times New Roman"/>
          <w:sz w:val="24"/>
          <w:szCs w:val="24"/>
          <w:vertAlign w:val="superscript"/>
        </w:rPr>
        <w:t>249</w:t>
      </w:r>
      <w:r w:rsidRPr="00C00C27">
        <w:rPr>
          <w:rStyle w:val="ezkurwreuab5ozgtqnkl"/>
          <w:rFonts w:ascii="Times New Roman" w:hAnsi="Times New Roman" w:cs="Times New Roman"/>
          <w:sz w:val="24"/>
          <w:szCs w:val="24"/>
        </w:rPr>
        <w:t>Cf</w:t>
      </w:r>
      <w:r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Pr="00C00C27">
        <w:rPr>
          <w:rStyle w:val="ezkurwreuab5ozgtqnkl"/>
          <w:rFonts w:ascii="Times New Roman" w:hAnsi="Times New Roman" w:cs="Times New Roman"/>
          <w:sz w:val="24"/>
          <w:szCs w:val="24"/>
        </w:rPr>
        <w:t>+</w:t>
      </w:r>
      <w:r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Pr="00C00C27">
        <w:rPr>
          <w:rStyle w:val="ezkurwreuab5ozgtqnkl"/>
          <w:rFonts w:ascii="Times New Roman" w:hAnsi="Times New Roman" w:cs="Times New Roman"/>
          <w:sz w:val="24"/>
          <w:szCs w:val="24"/>
          <w:vertAlign w:val="superscript"/>
        </w:rPr>
        <w:t>48</w:t>
      </w:r>
      <w:r w:rsidRPr="00C00C27">
        <w:rPr>
          <w:rStyle w:val="ezkurwreuab5ozgtqnkl"/>
          <w:rFonts w:ascii="Times New Roman" w:hAnsi="Times New Roman" w:cs="Times New Roman"/>
          <w:sz w:val="24"/>
          <w:szCs w:val="24"/>
        </w:rPr>
        <w:t>Ca</w:t>
      </w:r>
      <w:r w:rsidRPr="00C00C27">
        <w:rPr>
          <w:rFonts w:ascii="Times New Roman" w:hAnsi="Times New Roman" w:cs="Times New Roman"/>
          <w:sz w:val="24"/>
          <w:szCs w:val="24"/>
        </w:rPr>
        <w:t xml:space="preserve">, </w:t>
      </w:r>
      <w:r w:rsidRPr="00C00C27">
        <w:rPr>
          <w:rStyle w:val="ezkurwreuab5ozgtqnkl"/>
          <w:rFonts w:ascii="Times New Roman" w:hAnsi="Times New Roman" w:cs="Times New Roman"/>
          <w:sz w:val="24"/>
          <w:szCs w:val="24"/>
        </w:rPr>
        <w:t>измеренных</w:t>
      </w:r>
      <w:r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Pr="00C00C27">
        <w:rPr>
          <w:rStyle w:val="ezkurwreuab5ozgtqnkl"/>
          <w:rFonts w:ascii="Times New Roman" w:hAnsi="Times New Roman" w:cs="Times New Roman"/>
          <w:sz w:val="24"/>
          <w:szCs w:val="24"/>
        </w:rPr>
        <w:t>на</w:t>
      </w:r>
      <w:r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Pr="00C00C27">
        <w:rPr>
          <w:rStyle w:val="ezkurwreuab5ozgtqnkl"/>
          <w:rFonts w:ascii="Times New Roman" w:hAnsi="Times New Roman" w:cs="Times New Roman"/>
          <w:sz w:val="24"/>
          <w:szCs w:val="24"/>
        </w:rPr>
        <w:t>DGFRS-1</w:t>
      </w:r>
      <w:r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Pr="00C00C27">
        <w:rPr>
          <w:rStyle w:val="ezkurwreuab5ozgtqnkl"/>
          <w:rFonts w:ascii="Times New Roman" w:hAnsi="Times New Roman" w:cs="Times New Roman"/>
          <w:sz w:val="24"/>
          <w:szCs w:val="24"/>
        </w:rPr>
        <w:t>(сплошные</w:t>
      </w:r>
      <w:r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Pr="00C00C27">
        <w:rPr>
          <w:rStyle w:val="ezkurwreuab5ozgtqnkl"/>
          <w:rFonts w:ascii="Times New Roman" w:hAnsi="Times New Roman" w:cs="Times New Roman"/>
          <w:sz w:val="24"/>
          <w:szCs w:val="24"/>
        </w:rPr>
        <w:t>символы)</w:t>
      </w:r>
      <w:r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Pr="00C00C27">
        <w:rPr>
          <w:rStyle w:val="ezkurwreuab5ozgtqnkl"/>
          <w:rFonts w:ascii="Times New Roman" w:hAnsi="Times New Roman" w:cs="Times New Roman"/>
          <w:sz w:val="24"/>
          <w:szCs w:val="24"/>
        </w:rPr>
        <w:t>и</w:t>
      </w:r>
      <w:r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Pr="00C00C27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SHIP</w:t>
      </w:r>
      <w:r w:rsidRPr="00C00C27">
        <w:rPr>
          <w:rStyle w:val="ezkurwreuab5ozgtqnkl"/>
          <w:rFonts w:ascii="Times New Roman" w:hAnsi="Times New Roman" w:cs="Times New Roman"/>
          <w:sz w:val="24"/>
          <w:szCs w:val="24"/>
        </w:rPr>
        <w:t>,</w:t>
      </w:r>
      <w:r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Pr="00C00C27">
        <w:rPr>
          <w:rStyle w:val="ezkurwreuab5ozgtqnkl"/>
          <w:rFonts w:ascii="Times New Roman" w:hAnsi="Times New Roman" w:cs="Times New Roman"/>
          <w:sz w:val="24"/>
          <w:szCs w:val="24"/>
        </w:rPr>
        <w:t>BGS</w:t>
      </w:r>
      <w:r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Pr="00C00C27">
        <w:rPr>
          <w:rStyle w:val="ezkurwreuab5ozgtqnkl"/>
          <w:rFonts w:ascii="Times New Roman" w:hAnsi="Times New Roman" w:cs="Times New Roman"/>
          <w:sz w:val="24"/>
          <w:szCs w:val="24"/>
        </w:rPr>
        <w:t>и</w:t>
      </w:r>
      <w:r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Pr="00C00C27">
        <w:rPr>
          <w:rStyle w:val="ezkurwreuab5ozgtqnkl"/>
          <w:rFonts w:ascii="Times New Roman" w:hAnsi="Times New Roman" w:cs="Times New Roman"/>
          <w:sz w:val="24"/>
          <w:szCs w:val="24"/>
        </w:rPr>
        <w:t>TASCA</w:t>
      </w:r>
      <w:r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Pr="00C00C27">
        <w:rPr>
          <w:rStyle w:val="ezkurwreuab5ozgtqnkl"/>
          <w:rFonts w:ascii="Times New Roman" w:hAnsi="Times New Roman" w:cs="Times New Roman"/>
          <w:sz w:val="24"/>
          <w:szCs w:val="24"/>
        </w:rPr>
        <w:t>(открытые</w:t>
      </w:r>
      <w:r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Pr="00C00C27">
        <w:rPr>
          <w:rStyle w:val="ezkurwreuab5ozgtqnkl"/>
          <w:rFonts w:ascii="Times New Roman" w:hAnsi="Times New Roman" w:cs="Times New Roman"/>
          <w:sz w:val="24"/>
          <w:szCs w:val="24"/>
        </w:rPr>
        <w:t>символы)</w:t>
      </w:r>
    </w:p>
    <w:p w:rsidR="00C00C27" w:rsidRPr="00C00C27" w:rsidRDefault="00C00C27" w:rsidP="00C00C27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1161EA" w:rsidRPr="00A9432A" w:rsidRDefault="00512885" w:rsidP="00C00C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E137C4" w:rsidRPr="00A9432A">
        <w:rPr>
          <w:rFonts w:ascii="Times New Roman" w:hAnsi="Times New Roman" w:cs="Times New Roman"/>
          <w:sz w:val="28"/>
          <w:szCs w:val="28"/>
        </w:rPr>
        <w:t>2</w:t>
      </w:r>
      <w:r w:rsidR="005A17EC" w:rsidRPr="00A9432A">
        <w:rPr>
          <w:rFonts w:ascii="Times New Roman" w:hAnsi="Times New Roman" w:cs="Times New Roman"/>
          <w:sz w:val="28"/>
          <w:szCs w:val="28"/>
        </w:rPr>
        <w:t xml:space="preserve"> –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Функции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возбуждения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61EA" w:rsidRPr="00C00C27" w:rsidRDefault="001161EA" w:rsidP="00C00C2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16"/>
          <w:szCs w:val="16"/>
        </w:rPr>
      </w:pPr>
    </w:p>
    <w:p w:rsidR="00C00C27" w:rsidRPr="00C00C27" w:rsidRDefault="00C00C27" w:rsidP="00C00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C27">
        <w:rPr>
          <w:rFonts w:ascii="Times New Roman" w:hAnsi="Times New Roman" w:cs="Times New Roman"/>
          <w:sz w:val="24"/>
          <w:szCs w:val="24"/>
        </w:rPr>
        <w:t>Примечания:</w:t>
      </w:r>
    </w:p>
    <w:p w:rsidR="00C00C27" w:rsidRPr="00C00C27" w:rsidRDefault="00C00C27" w:rsidP="00C00C27">
      <w:pPr>
        <w:spacing w:after="0" w:line="240" w:lineRule="auto"/>
        <w:jc w:val="both"/>
        <w:rPr>
          <w:rStyle w:val="ezkurwreuab5ozgtqnkl"/>
          <w:rFonts w:ascii="Times New Roman" w:hAnsi="Times New Roman" w:cs="Times New Roman"/>
          <w:sz w:val="24"/>
          <w:szCs w:val="24"/>
        </w:rPr>
      </w:pPr>
      <w:r w:rsidRPr="00C00C27">
        <w:rPr>
          <w:rFonts w:ascii="Times New Roman" w:hAnsi="Times New Roman" w:cs="Times New Roman"/>
          <w:sz w:val="24"/>
          <w:szCs w:val="24"/>
        </w:rPr>
        <w:t xml:space="preserve">1. </w:t>
      </w:r>
      <w:r w:rsidRPr="00C00C27">
        <w:rPr>
          <w:rStyle w:val="ezkurwreuab5ozgtqnkl"/>
          <w:rFonts w:ascii="Times New Roman" w:hAnsi="Times New Roman" w:cs="Times New Roman"/>
          <w:sz w:val="24"/>
          <w:szCs w:val="24"/>
        </w:rPr>
        <w:t>Линии</w:t>
      </w:r>
      <w:r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Pr="00C00C27">
        <w:rPr>
          <w:rStyle w:val="ezkurwreuab5ozgtqnkl"/>
          <w:rFonts w:ascii="Times New Roman" w:hAnsi="Times New Roman" w:cs="Times New Roman"/>
          <w:sz w:val="24"/>
          <w:szCs w:val="24"/>
        </w:rPr>
        <w:t>показывают</w:t>
      </w:r>
      <w:r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Pr="00C00C27">
        <w:rPr>
          <w:rStyle w:val="ezkurwreuab5ozgtqnkl"/>
          <w:rFonts w:ascii="Times New Roman" w:hAnsi="Times New Roman" w:cs="Times New Roman"/>
          <w:sz w:val="24"/>
          <w:szCs w:val="24"/>
        </w:rPr>
        <w:t>результаты</w:t>
      </w:r>
      <w:r w:rsidRPr="00C00C27">
        <w:rPr>
          <w:rFonts w:ascii="Times New Roman" w:hAnsi="Times New Roman" w:cs="Times New Roman"/>
          <w:sz w:val="24"/>
          <w:szCs w:val="24"/>
        </w:rPr>
        <w:t xml:space="preserve"> теоретических </w:t>
      </w:r>
      <w:r w:rsidRPr="00C00C27">
        <w:rPr>
          <w:rStyle w:val="ezkurwreuab5ozgtqnkl"/>
          <w:rFonts w:ascii="Times New Roman" w:hAnsi="Times New Roman" w:cs="Times New Roman"/>
          <w:sz w:val="24"/>
          <w:szCs w:val="24"/>
        </w:rPr>
        <w:t>расчетов</w:t>
      </w:r>
    </w:p>
    <w:p w:rsidR="00C00C27" w:rsidRPr="00C00C27" w:rsidRDefault="00C00C27" w:rsidP="00C00C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0C27">
        <w:rPr>
          <w:rStyle w:val="ezkurwreuab5ozgtqnkl"/>
          <w:rFonts w:ascii="Times New Roman" w:hAnsi="Times New Roman" w:cs="Times New Roman"/>
          <w:sz w:val="24"/>
          <w:szCs w:val="24"/>
        </w:rPr>
        <w:t>2. Верхние</w:t>
      </w:r>
      <w:r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Pr="00C00C27">
        <w:rPr>
          <w:rStyle w:val="ezkurwreuab5ozgtqnkl"/>
          <w:rFonts w:ascii="Times New Roman" w:hAnsi="Times New Roman" w:cs="Times New Roman"/>
          <w:sz w:val="24"/>
          <w:szCs w:val="24"/>
        </w:rPr>
        <w:t>значения</w:t>
      </w:r>
      <w:r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Pr="00C00C27">
        <w:rPr>
          <w:rStyle w:val="ezkurwreuab5ozgtqnkl"/>
          <w:rFonts w:ascii="Times New Roman" w:hAnsi="Times New Roman" w:cs="Times New Roman"/>
          <w:sz w:val="24"/>
          <w:szCs w:val="24"/>
        </w:rPr>
        <w:t>поперечного</w:t>
      </w:r>
      <w:r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Pr="00C00C27">
        <w:rPr>
          <w:rStyle w:val="ezkurwreuab5ozgtqnkl"/>
          <w:rFonts w:ascii="Times New Roman" w:hAnsi="Times New Roman" w:cs="Times New Roman"/>
          <w:sz w:val="24"/>
          <w:szCs w:val="24"/>
        </w:rPr>
        <w:t>сечения</w:t>
      </w:r>
      <w:r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Pr="00C00C27">
        <w:rPr>
          <w:rStyle w:val="ezkurwreuab5ozgtqnkl"/>
          <w:rFonts w:ascii="Times New Roman" w:hAnsi="Times New Roman" w:cs="Times New Roman"/>
          <w:sz w:val="24"/>
          <w:szCs w:val="24"/>
        </w:rPr>
        <w:t>показаны</w:t>
      </w:r>
      <w:r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Pr="00C00C27">
        <w:rPr>
          <w:rStyle w:val="ezkurwreuab5ozgtqnkl"/>
          <w:rFonts w:ascii="Times New Roman" w:hAnsi="Times New Roman" w:cs="Times New Roman"/>
          <w:sz w:val="24"/>
          <w:szCs w:val="24"/>
        </w:rPr>
        <w:t>цветными</w:t>
      </w:r>
      <w:r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Pr="00C00C27">
        <w:rPr>
          <w:rStyle w:val="ezkurwreuab5ozgtqnkl"/>
          <w:rFonts w:ascii="Times New Roman" w:hAnsi="Times New Roman" w:cs="Times New Roman"/>
          <w:sz w:val="24"/>
          <w:szCs w:val="24"/>
        </w:rPr>
        <w:t>стрелками</w:t>
      </w:r>
    </w:p>
    <w:p w:rsidR="00C00C27" w:rsidRPr="00C00C27" w:rsidRDefault="00C00C27" w:rsidP="00C00C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0C27">
        <w:rPr>
          <w:rFonts w:ascii="Times New Roman" w:hAnsi="Times New Roman" w:cs="Times New Roman"/>
          <w:sz w:val="24"/>
          <w:szCs w:val="24"/>
        </w:rPr>
        <w:t xml:space="preserve">3. Составлено по источникам [6, </w:t>
      </w:r>
      <w:r w:rsidR="008442CC">
        <w:rPr>
          <w:rFonts w:ascii="Times New Roman" w:hAnsi="Times New Roman" w:cs="Times New Roman"/>
          <w:sz w:val="24"/>
          <w:szCs w:val="24"/>
        </w:rPr>
        <w:t>р</w:t>
      </w:r>
      <w:r w:rsidRPr="00C00C27">
        <w:rPr>
          <w:rFonts w:ascii="Times New Roman" w:hAnsi="Times New Roman" w:cs="Times New Roman"/>
          <w:sz w:val="24"/>
          <w:szCs w:val="24"/>
        </w:rPr>
        <w:t xml:space="preserve">. </w:t>
      </w:r>
      <w:r w:rsidR="008442CC">
        <w:rPr>
          <w:rFonts w:ascii="Times New Roman" w:hAnsi="Times New Roman" w:cs="Times New Roman"/>
          <w:sz w:val="24"/>
          <w:szCs w:val="24"/>
        </w:rPr>
        <w:t>036301-</w:t>
      </w:r>
      <w:r w:rsidRPr="00C00C27">
        <w:rPr>
          <w:rFonts w:ascii="Times New Roman" w:hAnsi="Times New Roman" w:cs="Times New Roman"/>
          <w:sz w:val="24"/>
          <w:szCs w:val="24"/>
        </w:rPr>
        <w:t>8; 2</w:t>
      </w:r>
      <w:r w:rsidR="008012BC">
        <w:rPr>
          <w:rFonts w:ascii="Times New Roman" w:hAnsi="Times New Roman" w:cs="Times New Roman"/>
          <w:sz w:val="24"/>
          <w:szCs w:val="24"/>
        </w:rPr>
        <w:t>3-26</w:t>
      </w:r>
      <w:r w:rsidRPr="00C00C27">
        <w:rPr>
          <w:rFonts w:ascii="Times New Roman" w:hAnsi="Times New Roman" w:cs="Times New Roman"/>
          <w:sz w:val="24"/>
          <w:szCs w:val="24"/>
        </w:rPr>
        <w:t>]</w:t>
      </w:r>
    </w:p>
    <w:p w:rsidR="00C00C27" w:rsidRPr="00A9432A" w:rsidRDefault="00C00C27" w:rsidP="00BF72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62B0" w:rsidRPr="00A9432A" w:rsidRDefault="00654D35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Измеренные сечения образования всех трех изотопов хорошо согласуются с ожиданиями для реакций полного слияния с испарением трех, четырех и пяти нейтронов из составного ядра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292</w:t>
      </w:r>
      <w:r w:rsidRPr="00A9432A">
        <w:rPr>
          <w:rFonts w:ascii="Times New Roman" w:hAnsi="Times New Roman" w:cs="Times New Roman"/>
          <w:sz w:val="28"/>
          <w:szCs w:val="28"/>
        </w:rPr>
        <w:t xml:space="preserve">Fl </w:t>
      </w:r>
      <w:r w:rsidR="00445B8B" w:rsidRPr="00A9432A">
        <w:rPr>
          <w:rFonts w:ascii="Times New Roman" w:hAnsi="Times New Roman" w:cs="Times New Roman"/>
          <w:sz w:val="28"/>
          <w:szCs w:val="28"/>
        </w:rPr>
        <w:t>[2</w:t>
      </w:r>
      <w:r w:rsidR="008012BC">
        <w:rPr>
          <w:rFonts w:ascii="Times New Roman" w:hAnsi="Times New Roman" w:cs="Times New Roman"/>
          <w:sz w:val="28"/>
          <w:szCs w:val="28"/>
        </w:rPr>
        <w:t>3</w:t>
      </w:r>
      <w:r w:rsidR="00C75260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C74DCB">
        <w:rPr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Fonts w:ascii="Times New Roman" w:hAnsi="Times New Roman" w:cs="Times New Roman"/>
          <w:sz w:val="28"/>
          <w:szCs w:val="28"/>
        </w:rPr>
        <w:t>.</w:t>
      </w:r>
      <w:r w:rsidR="00C75260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C74DCB">
        <w:rPr>
          <w:rFonts w:ascii="Times New Roman" w:hAnsi="Times New Roman" w:cs="Times New Roman"/>
          <w:sz w:val="28"/>
          <w:szCs w:val="28"/>
        </w:rPr>
        <w:t>034610-</w:t>
      </w:r>
      <w:r w:rsidR="00C75260" w:rsidRPr="00A9432A">
        <w:rPr>
          <w:rFonts w:ascii="Times New Roman" w:hAnsi="Times New Roman" w:cs="Times New Roman"/>
          <w:sz w:val="28"/>
          <w:szCs w:val="28"/>
        </w:rPr>
        <w:t>5;</w:t>
      </w:r>
      <w:r w:rsidR="00445B8B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FA2890" w:rsidRPr="00A9432A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8012BC"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445B8B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C74DCB">
        <w:rPr>
          <w:rFonts w:ascii="Times New Roman" w:hAnsi="Times New Roman" w:cs="Times New Roman"/>
          <w:sz w:val="28"/>
          <w:szCs w:val="28"/>
        </w:rPr>
        <w:t>р</w:t>
      </w:r>
      <w:r w:rsidR="00AF6B2E">
        <w:rPr>
          <w:rFonts w:ascii="Times New Roman" w:hAnsi="Times New Roman" w:cs="Times New Roman"/>
          <w:sz w:val="28"/>
          <w:szCs w:val="28"/>
        </w:rPr>
        <w:t>.</w:t>
      </w:r>
      <w:r w:rsidR="00C74DCB">
        <w:rPr>
          <w:rFonts w:ascii="Times New Roman" w:hAnsi="Times New Roman" w:cs="Times New Roman"/>
          <w:sz w:val="28"/>
          <w:szCs w:val="28"/>
        </w:rPr>
        <w:t> 014607-</w:t>
      </w:r>
      <w:r w:rsidR="00445B8B" w:rsidRPr="00A9432A">
        <w:rPr>
          <w:rFonts w:ascii="Times New Roman" w:hAnsi="Times New Roman" w:cs="Times New Roman"/>
          <w:sz w:val="28"/>
          <w:szCs w:val="28"/>
        </w:rPr>
        <w:t xml:space="preserve">11; </w:t>
      </w:r>
      <w:r w:rsidR="00FA2890" w:rsidRPr="00A9432A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8012BC">
        <w:rPr>
          <w:rFonts w:ascii="Times New Roman" w:hAnsi="Times New Roman" w:cs="Times New Roman"/>
          <w:sz w:val="28"/>
          <w:szCs w:val="28"/>
          <w:lang w:val="kk-KZ"/>
        </w:rPr>
        <w:t>5</w:t>
      </w:r>
      <w:r w:rsidR="00445B8B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C74DCB">
        <w:rPr>
          <w:rFonts w:ascii="Times New Roman" w:hAnsi="Times New Roman" w:cs="Times New Roman"/>
          <w:sz w:val="28"/>
          <w:szCs w:val="28"/>
        </w:rPr>
        <w:t>р</w:t>
      </w:r>
      <w:r w:rsidR="00AF6B2E">
        <w:rPr>
          <w:rFonts w:ascii="Times New Roman" w:hAnsi="Times New Roman" w:cs="Times New Roman"/>
          <w:sz w:val="28"/>
          <w:szCs w:val="28"/>
        </w:rPr>
        <w:t>.</w:t>
      </w:r>
      <w:r w:rsidR="00445B8B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C74DCB">
        <w:rPr>
          <w:rFonts w:ascii="Times New Roman" w:hAnsi="Times New Roman" w:cs="Times New Roman"/>
          <w:sz w:val="28"/>
          <w:szCs w:val="28"/>
        </w:rPr>
        <w:t>1038</w:t>
      </w:r>
      <w:r w:rsidR="00445B8B" w:rsidRPr="00A9432A">
        <w:rPr>
          <w:rFonts w:ascii="Times New Roman" w:hAnsi="Times New Roman" w:cs="Times New Roman"/>
          <w:sz w:val="28"/>
          <w:szCs w:val="28"/>
        </w:rPr>
        <w:t xml:space="preserve">; </w:t>
      </w:r>
      <w:r w:rsidR="00FA2890" w:rsidRPr="00A9432A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8012BC">
        <w:rPr>
          <w:rFonts w:ascii="Times New Roman" w:hAnsi="Times New Roman" w:cs="Times New Roman"/>
          <w:sz w:val="28"/>
          <w:szCs w:val="28"/>
          <w:lang w:val="kk-KZ"/>
        </w:rPr>
        <w:t>6</w:t>
      </w:r>
      <w:r w:rsidR="001651EF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C74DCB">
        <w:rPr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Fonts w:ascii="Times New Roman" w:hAnsi="Times New Roman" w:cs="Times New Roman"/>
          <w:sz w:val="28"/>
          <w:szCs w:val="28"/>
        </w:rPr>
        <w:t>.</w:t>
      </w:r>
      <w:r w:rsidR="001651EF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C74DCB">
        <w:rPr>
          <w:rFonts w:ascii="Times New Roman" w:hAnsi="Times New Roman" w:cs="Times New Roman"/>
          <w:sz w:val="28"/>
          <w:szCs w:val="28"/>
        </w:rPr>
        <w:t>167</w:t>
      </w:r>
      <w:r w:rsidR="001651EF" w:rsidRPr="00A9432A">
        <w:rPr>
          <w:rFonts w:ascii="Times New Roman" w:hAnsi="Times New Roman" w:cs="Times New Roman"/>
          <w:sz w:val="28"/>
          <w:szCs w:val="28"/>
        </w:rPr>
        <w:t xml:space="preserve">; </w:t>
      </w:r>
      <w:r w:rsidR="008012BC">
        <w:rPr>
          <w:rFonts w:ascii="Times New Roman" w:hAnsi="Times New Roman" w:cs="Times New Roman"/>
          <w:sz w:val="28"/>
          <w:szCs w:val="28"/>
        </w:rPr>
        <w:t>27</w:t>
      </w:r>
      <w:r w:rsidR="00FA2890" w:rsidRPr="00A9432A">
        <w:rPr>
          <w:rFonts w:ascii="Times New Roman" w:hAnsi="Times New Roman" w:cs="Times New Roman"/>
          <w:sz w:val="28"/>
          <w:szCs w:val="28"/>
        </w:rPr>
        <w:t>-</w:t>
      </w:r>
      <w:r w:rsidR="004F2F09">
        <w:rPr>
          <w:rFonts w:ascii="Times New Roman" w:hAnsi="Times New Roman" w:cs="Times New Roman"/>
          <w:sz w:val="28"/>
          <w:szCs w:val="28"/>
        </w:rPr>
        <w:t>28</w:t>
      </w:r>
      <w:r w:rsidR="00AE0850" w:rsidRPr="00A9432A">
        <w:rPr>
          <w:rFonts w:ascii="Times New Roman" w:hAnsi="Times New Roman" w:cs="Times New Roman"/>
          <w:sz w:val="28"/>
          <w:szCs w:val="28"/>
        </w:rPr>
        <w:t>]</w:t>
      </w:r>
      <w:r w:rsidR="00BF7260" w:rsidRPr="00A9432A">
        <w:rPr>
          <w:rFonts w:ascii="Times New Roman" w:hAnsi="Times New Roman" w:cs="Times New Roman"/>
          <w:sz w:val="28"/>
          <w:szCs w:val="28"/>
        </w:rPr>
        <w:t xml:space="preserve">. Свойства распада </w:t>
      </w:r>
      <w:r w:rsidR="00BF7260" w:rsidRPr="00A9432A">
        <w:rPr>
          <w:rFonts w:ascii="Times New Roman" w:hAnsi="Times New Roman" w:cs="Times New Roman"/>
          <w:sz w:val="28"/>
          <w:szCs w:val="28"/>
          <w:vertAlign w:val="superscript"/>
        </w:rPr>
        <w:t>287</w:t>
      </w:r>
      <w:r w:rsidR="00BF7260" w:rsidRPr="00A9432A">
        <w:rPr>
          <w:rFonts w:ascii="Times New Roman" w:hAnsi="Times New Roman" w:cs="Times New Roman"/>
          <w:sz w:val="28"/>
          <w:szCs w:val="28"/>
        </w:rPr>
        <w:t>Fl</w:t>
      </w:r>
      <w:r w:rsidRPr="00A9432A">
        <w:rPr>
          <w:rFonts w:ascii="Times New Roman" w:hAnsi="Times New Roman" w:cs="Times New Roman"/>
          <w:sz w:val="28"/>
          <w:szCs w:val="28"/>
        </w:rPr>
        <w:t xml:space="preserve"> были изучены более детально</w:t>
      </w:r>
      <w:r w:rsidR="00BF7260" w:rsidRPr="00A9432A">
        <w:rPr>
          <w:rFonts w:ascii="Times New Roman" w:hAnsi="Times New Roman" w:cs="Times New Roman"/>
          <w:sz w:val="28"/>
          <w:szCs w:val="28"/>
        </w:rPr>
        <w:t xml:space="preserve">, и новый, более легкий изотоп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286</w:t>
      </w:r>
      <w:r w:rsidRPr="00A9432A">
        <w:rPr>
          <w:rFonts w:ascii="Times New Roman" w:hAnsi="Times New Roman" w:cs="Times New Roman"/>
          <w:sz w:val="28"/>
          <w:szCs w:val="28"/>
        </w:rPr>
        <w:t>Fl был синтезиро</w:t>
      </w:r>
      <w:r w:rsidR="00BF7260" w:rsidRPr="00A9432A">
        <w:rPr>
          <w:rFonts w:ascii="Times New Roman" w:hAnsi="Times New Roman" w:cs="Times New Roman"/>
          <w:sz w:val="28"/>
          <w:szCs w:val="28"/>
        </w:rPr>
        <w:t xml:space="preserve">ван </w:t>
      </w:r>
      <w:r w:rsidR="00F462B0" w:rsidRPr="00A9432A">
        <w:rPr>
          <w:rFonts w:ascii="Times New Roman" w:hAnsi="Times New Roman" w:cs="Times New Roman"/>
          <w:sz w:val="28"/>
          <w:szCs w:val="28"/>
        </w:rPr>
        <w:t>в</w:t>
      </w:r>
      <w:r w:rsidR="00BF7260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F462B0" w:rsidRPr="00A9432A">
        <w:rPr>
          <w:rFonts w:ascii="Times New Roman" w:hAnsi="Times New Roman" w:cs="Times New Roman"/>
          <w:sz w:val="28"/>
          <w:szCs w:val="28"/>
        </w:rPr>
        <w:t>реакции</w:t>
      </w:r>
      <w:r w:rsidR="00BF7260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BF7260" w:rsidRPr="00A9432A">
        <w:rPr>
          <w:rFonts w:ascii="Times New Roman" w:hAnsi="Times New Roman" w:cs="Times New Roman"/>
          <w:sz w:val="28"/>
          <w:szCs w:val="28"/>
          <w:vertAlign w:val="superscript"/>
        </w:rPr>
        <w:t>242</w:t>
      </w:r>
      <w:r w:rsidRPr="00A9432A">
        <w:rPr>
          <w:rFonts w:ascii="Times New Roman" w:hAnsi="Times New Roman" w:cs="Times New Roman"/>
          <w:sz w:val="28"/>
          <w:szCs w:val="28"/>
        </w:rPr>
        <w:t>Pu</w:t>
      </w:r>
      <w:r w:rsidR="00F462B0" w:rsidRPr="00A9432A">
        <w:rPr>
          <w:rFonts w:ascii="Times New Roman" w:hAnsi="Times New Roman" w:cs="Times New Roman"/>
          <w:sz w:val="28"/>
          <w:szCs w:val="28"/>
        </w:rPr>
        <w:t xml:space="preserve"> с</w:t>
      </w:r>
      <w:r w:rsidR="00BF7260" w:rsidRPr="00A9432A">
        <w:rPr>
          <w:rFonts w:ascii="Times New Roman" w:hAnsi="Times New Roman" w:cs="Times New Roman"/>
          <w:sz w:val="28"/>
          <w:szCs w:val="28"/>
        </w:rPr>
        <w:t xml:space="preserve"> и</w:t>
      </w:r>
      <w:r w:rsidR="00CF15D2" w:rsidRPr="00A9432A">
        <w:rPr>
          <w:rFonts w:ascii="Times New Roman" w:hAnsi="Times New Roman" w:cs="Times New Roman"/>
          <w:sz w:val="28"/>
          <w:szCs w:val="28"/>
        </w:rPr>
        <w:t>онами</w:t>
      </w:r>
      <w:r w:rsidR="00BF7260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BF7260"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Pr="00A9432A">
        <w:rPr>
          <w:rFonts w:ascii="Times New Roman" w:hAnsi="Times New Roman" w:cs="Times New Roman"/>
          <w:sz w:val="28"/>
          <w:szCs w:val="28"/>
        </w:rPr>
        <w:t xml:space="preserve">Ca </w:t>
      </w:r>
      <w:r w:rsidR="00445B8B" w:rsidRPr="00A9432A">
        <w:rPr>
          <w:rFonts w:ascii="Times New Roman" w:hAnsi="Times New Roman" w:cs="Times New Roman"/>
          <w:sz w:val="28"/>
          <w:szCs w:val="28"/>
        </w:rPr>
        <w:t>[</w:t>
      </w:r>
      <w:r w:rsidR="004F2F09">
        <w:rPr>
          <w:rFonts w:ascii="Times New Roman" w:hAnsi="Times New Roman" w:cs="Times New Roman"/>
          <w:sz w:val="28"/>
          <w:szCs w:val="28"/>
        </w:rPr>
        <w:t>29</w:t>
      </w:r>
      <w:r w:rsidRPr="00A9432A">
        <w:rPr>
          <w:rFonts w:ascii="Times New Roman" w:hAnsi="Times New Roman" w:cs="Times New Roman"/>
          <w:sz w:val="28"/>
          <w:szCs w:val="28"/>
        </w:rPr>
        <w:t>]</w:t>
      </w:r>
      <w:r w:rsidR="00BF7260" w:rsidRPr="00A9432A">
        <w:rPr>
          <w:rFonts w:ascii="Times New Roman" w:hAnsi="Times New Roman" w:cs="Times New Roman"/>
          <w:sz w:val="28"/>
          <w:szCs w:val="28"/>
        </w:rPr>
        <w:t xml:space="preserve"> в 2003 году.</w:t>
      </w:r>
    </w:p>
    <w:p w:rsidR="00A66710" w:rsidRPr="00A9432A" w:rsidRDefault="00BF7260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Изотоп </w:t>
      </w:r>
      <w:r w:rsidR="00654D35" w:rsidRPr="00A9432A">
        <w:rPr>
          <w:rFonts w:ascii="Times New Roman" w:hAnsi="Times New Roman" w:cs="Times New Roman"/>
          <w:sz w:val="28"/>
          <w:szCs w:val="28"/>
          <w:vertAlign w:val="superscript"/>
        </w:rPr>
        <w:t>287</w:t>
      </w:r>
      <w:r w:rsidRPr="00A9432A">
        <w:rPr>
          <w:rFonts w:ascii="Times New Roman" w:hAnsi="Times New Roman" w:cs="Times New Roman"/>
          <w:sz w:val="28"/>
          <w:szCs w:val="28"/>
        </w:rPr>
        <w:t>Fl</w:t>
      </w:r>
      <w:r w:rsidR="00654D35" w:rsidRPr="00A9432A">
        <w:rPr>
          <w:rFonts w:ascii="Times New Roman" w:hAnsi="Times New Roman" w:cs="Times New Roman"/>
          <w:sz w:val="28"/>
          <w:szCs w:val="28"/>
        </w:rPr>
        <w:t xml:space="preserve">, продукт канала </w:t>
      </w:r>
      <w:r w:rsidR="00F462B0" w:rsidRPr="00A9432A">
        <w:rPr>
          <w:rFonts w:ascii="Times New Roman" w:hAnsi="Times New Roman" w:cs="Times New Roman"/>
          <w:sz w:val="28"/>
          <w:szCs w:val="28"/>
        </w:rPr>
        <w:t xml:space="preserve">с </w:t>
      </w:r>
      <w:r w:rsidR="00654D35" w:rsidRPr="00A9432A">
        <w:rPr>
          <w:rFonts w:ascii="Times New Roman" w:hAnsi="Times New Roman" w:cs="Times New Roman"/>
          <w:sz w:val="28"/>
          <w:szCs w:val="28"/>
        </w:rPr>
        <w:t>испарени</w:t>
      </w:r>
      <w:r w:rsidR="00F462B0" w:rsidRPr="00A9432A">
        <w:rPr>
          <w:rFonts w:ascii="Times New Roman" w:hAnsi="Times New Roman" w:cs="Times New Roman"/>
          <w:sz w:val="28"/>
          <w:szCs w:val="28"/>
        </w:rPr>
        <w:t>ем</w:t>
      </w:r>
      <w:r w:rsidR="00654D35" w:rsidRPr="00A9432A">
        <w:rPr>
          <w:rFonts w:ascii="Times New Roman" w:hAnsi="Times New Roman" w:cs="Times New Roman"/>
          <w:sz w:val="28"/>
          <w:szCs w:val="28"/>
        </w:rPr>
        <w:t xml:space="preserve"> пяти нейтронов в реакции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244</w:t>
      </w:r>
      <w:r w:rsidR="00654D35" w:rsidRPr="00A9432A">
        <w:rPr>
          <w:rFonts w:ascii="Times New Roman" w:hAnsi="Times New Roman" w:cs="Times New Roman"/>
          <w:sz w:val="28"/>
          <w:szCs w:val="28"/>
        </w:rPr>
        <w:t>Pu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654D35" w:rsidRPr="00A9432A">
        <w:rPr>
          <w:rFonts w:ascii="Times New Roman" w:hAnsi="Times New Roman" w:cs="Times New Roman"/>
          <w:sz w:val="28"/>
          <w:szCs w:val="28"/>
        </w:rPr>
        <w:t>+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 xml:space="preserve"> 48</w:t>
      </w:r>
      <w:r w:rsidR="00654D35" w:rsidRPr="00A9432A">
        <w:rPr>
          <w:rFonts w:ascii="Times New Roman" w:hAnsi="Times New Roman" w:cs="Times New Roman"/>
          <w:sz w:val="28"/>
          <w:szCs w:val="28"/>
        </w:rPr>
        <w:t xml:space="preserve">Ca, также был наблюден в реакции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242</w:t>
      </w:r>
      <w:r w:rsidRPr="00A9432A">
        <w:rPr>
          <w:rFonts w:ascii="Times New Roman" w:hAnsi="Times New Roman" w:cs="Times New Roman"/>
          <w:sz w:val="28"/>
          <w:szCs w:val="28"/>
        </w:rPr>
        <w:t>Pu(</w:t>
      </w:r>
      <w:r w:rsidR="00654D35"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="00654D35" w:rsidRPr="00A9432A">
        <w:rPr>
          <w:rFonts w:ascii="Times New Roman" w:hAnsi="Times New Roman" w:cs="Times New Roman"/>
          <w:sz w:val="28"/>
          <w:szCs w:val="28"/>
        </w:rPr>
        <w:t>Ca</w:t>
      </w:r>
      <w:r w:rsidRPr="00A9432A">
        <w:rPr>
          <w:rFonts w:ascii="Times New Roman" w:hAnsi="Times New Roman" w:cs="Times New Roman"/>
          <w:sz w:val="28"/>
          <w:szCs w:val="28"/>
        </w:rPr>
        <w:t>, 3</w:t>
      </w:r>
      <w:r w:rsidR="00654D35" w:rsidRPr="00A9432A">
        <w:rPr>
          <w:rFonts w:ascii="Cambria Math" w:hAnsi="Cambria Math" w:cs="Cambria Math"/>
          <w:sz w:val="28"/>
          <w:szCs w:val="28"/>
        </w:rPr>
        <w:t>𝑛</w:t>
      </w:r>
      <w:r w:rsidRPr="00A9432A">
        <w:rPr>
          <w:rFonts w:ascii="Times New Roman" w:hAnsi="Times New Roman" w:cs="Times New Roman"/>
          <w:sz w:val="28"/>
          <w:szCs w:val="28"/>
        </w:rPr>
        <w:t xml:space="preserve">) </w:t>
      </w:r>
      <w:r w:rsidR="00654D35" w:rsidRPr="00A9432A">
        <w:rPr>
          <w:rFonts w:ascii="Times New Roman" w:hAnsi="Times New Roman" w:cs="Times New Roman"/>
          <w:sz w:val="28"/>
          <w:szCs w:val="28"/>
        </w:rPr>
        <w:t>при трех самых низких энерги</w:t>
      </w:r>
      <w:r w:rsidRPr="00A9432A">
        <w:rPr>
          <w:rFonts w:ascii="Times New Roman" w:hAnsi="Times New Roman" w:cs="Times New Roman"/>
          <w:sz w:val="28"/>
          <w:szCs w:val="28"/>
        </w:rPr>
        <w:t xml:space="preserve">ях возбуждения составного ядра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290</w:t>
      </w:r>
      <w:r w:rsidRPr="00A9432A">
        <w:rPr>
          <w:rFonts w:ascii="Times New Roman" w:hAnsi="Times New Roman" w:cs="Times New Roman"/>
          <w:sz w:val="28"/>
          <w:szCs w:val="28"/>
        </w:rPr>
        <w:t xml:space="preserve">Fl </w:t>
      </w:r>
      <w:r w:rsidR="00445B8B" w:rsidRPr="00A9432A">
        <w:rPr>
          <w:rFonts w:ascii="Times New Roman" w:hAnsi="Times New Roman" w:cs="Times New Roman"/>
          <w:sz w:val="28"/>
          <w:szCs w:val="28"/>
        </w:rPr>
        <w:t>[</w:t>
      </w:r>
      <w:r w:rsidR="004F2F09">
        <w:rPr>
          <w:rFonts w:ascii="Times New Roman" w:hAnsi="Times New Roman" w:cs="Times New Roman"/>
          <w:sz w:val="28"/>
          <w:szCs w:val="28"/>
        </w:rPr>
        <w:t>29</w:t>
      </w:r>
      <w:r w:rsidR="00107F91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C74DCB">
        <w:rPr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Fonts w:ascii="Times New Roman" w:hAnsi="Times New Roman" w:cs="Times New Roman"/>
          <w:sz w:val="28"/>
          <w:szCs w:val="28"/>
        </w:rPr>
        <w:t>.</w:t>
      </w:r>
      <w:r w:rsidR="00107F91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C74DCB">
        <w:rPr>
          <w:rFonts w:ascii="Times New Roman" w:hAnsi="Times New Roman" w:cs="Times New Roman"/>
          <w:sz w:val="28"/>
          <w:szCs w:val="28"/>
        </w:rPr>
        <w:t>064609-</w:t>
      </w:r>
      <w:r w:rsidR="00107F91" w:rsidRPr="00A9432A">
        <w:rPr>
          <w:rFonts w:ascii="Times New Roman" w:hAnsi="Times New Roman" w:cs="Times New Roman"/>
          <w:sz w:val="28"/>
          <w:szCs w:val="28"/>
        </w:rPr>
        <w:t>4</w:t>
      </w:r>
      <w:r w:rsidR="00654D35" w:rsidRPr="00A9432A">
        <w:rPr>
          <w:rFonts w:ascii="Times New Roman" w:hAnsi="Times New Roman" w:cs="Times New Roman"/>
          <w:sz w:val="28"/>
          <w:szCs w:val="28"/>
        </w:rPr>
        <w:t>].</w:t>
      </w:r>
      <w:r w:rsidR="00A66710" w:rsidRPr="00A9432A">
        <w:rPr>
          <w:rFonts w:ascii="Times New Roman" w:hAnsi="Times New Roman" w:cs="Times New Roman"/>
          <w:sz w:val="28"/>
          <w:szCs w:val="28"/>
        </w:rPr>
        <w:t xml:space="preserve"> Таким образом, изотоп </w:t>
      </w:r>
      <w:r w:rsidR="00A66710" w:rsidRPr="00A9432A">
        <w:rPr>
          <w:rFonts w:ascii="Times New Roman" w:hAnsi="Times New Roman" w:cs="Times New Roman"/>
          <w:sz w:val="28"/>
          <w:szCs w:val="28"/>
          <w:vertAlign w:val="superscript"/>
        </w:rPr>
        <w:t>287</w:t>
      </w:r>
      <w:r w:rsidR="00A66710" w:rsidRPr="00A9432A">
        <w:rPr>
          <w:rFonts w:ascii="Times New Roman" w:hAnsi="Times New Roman" w:cs="Times New Roman"/>
          <w:sz w:val="28"/>
          <w:szCs w:val="28"/>
        </w:rPr>
        <w:t xml:space="preserve">Fl был получен в двух перекрестных реакциях: </w:t>
      </w:r>
      <w:r w:rsidR="00A66710" w:rsidRPr="00A9432A">
        <w:rPr>
          <w:rFonts w:ascii="Times New Roman" w:hAnsi="Times New Roman" w:cs="Times New Roman"/>
          <w:sz w:val="28"/>
          <w:szCs w:val="28"/>
          <w:vertAlign w:val="superscript"/>
        </w:rPr>
        <w:t>244</w:t>
      </w:r>
      <w:r w:rsidR="00A66710" w:rsidRPr="00A9432A">
        <w:rPr>
          <w:rFonts w:ascii="Times New Roman" w:hAnsi="Times New Roman" w:cs="Times New Roman"/>
          <w:sz w:val="28"/>
          <w:szCs w:val="28"/>
          <w:lang w:val="en-US"/>
        </w:rPr>
        <w:t>Pu</w:t>
      </w:r>
      <w:r w:rsidR="00A66710" w:rsidRPr="00A9432A">
        <w:rPr>
          <w:rFonts w:ascii="Times New Roman" w:hAnsi="Times New Roman" w:cs="Times New Roman"/>
          <w:sz w:val="28"/>
          <w:szCs w:val="28"/>
        </w:rPr>
        <w:t>(</w:t>
      </w:r>
      <w:r w:rsidR="00A66710"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="00A66710" w:rsidRPr="00A9432A">
        <w:rPr>
          <w:rFonts w:ascii="Times New Roman" w:hAnsi="Times New Roman" w:cs="Times New Roman"/>
          <w:sz w:val="28"/>
          <w:szCs w:val="28"/>
          <w:lang w:val="en-US"/>
        </w:rPr>
        <w:t>Ca</w:t>
      </w:r>
      <w:r w:rsidR="00A66710" w:rsidRPr="00A9432A">
        <w:rPr>
          <w:rFonts w:ascii="Times New Roman" w:hAnsi="Times New Roman" w:cs="Times New Roman"/>
          <w:sz w:val="28"/>
          <w:szCs w:val="28"/>
        </w:rPr>
        <w:t>, 3</w:t>
      </w:r>
      <w:r w:rsidR="00A66710" w:rsidRPr="00A9432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A66710" w:rsidRPr="00A9432A">
        <w:rPr>
          <w:rFonts w:ascii="Times New Roman" w:hAnsi="Times New Roman" w:cs="Times New Roman"/>
          <w:sz w:val="28"/>
          <w:szCs w:val="28"/>
        </w:rPr>
        <w:t xml:space="preserve">) с испарением трех нейтронов и </w:t>
      </w:r>
      <w:r w:rsidR="00A66710" w:rsidRPr="00A9432A">
        <w:rPr>
          <w:rFonts w:ascii="Times New Roman" w:hAnsi="Times New Roman" w:cs="Times New Roman"/>
          <w:sz w:val="28"/>
          <w:szCs w:val="28"/>
          <w:vertAlign w:val="superscript"/>
        </w:rPr>
        <w:t>242</w:t>
      </w:r>
      <w:r w:rsidR="00A66710" w:rsidRPr="00A9432A">
        <w:rPr>
          <w:rFonts w:ascii="Times New Roman" w:hAnsi="Times New Roman" w:cs="Times New Roman"/>
          <w:sz w:val="28"/>
          <w:szCs w:val="28"/>
          <w:lang w:val="en-US"/>
        </w:rPr>
        <w:t>Pu</w:t>
      </w:r>
      <w:r w:rsidR="00A66710" w:rsidRPr="00A9432A">
        <w:rPr>
          <w:rFonts w:ascii="Times New Roman" w:hAnsi="Times New Roman" w:cs="Times New Roman"/>
          <w:sz w:val="28"/>
          <w:szCs w:val="28"/>
        </w:rPr>
        <w:t>(</w:t>
      </w:r>
      <w:r w:rsidR="00A66710"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="00A66710" w:rsidRPr="00A9432A">
        <w:rPr>
          <w:rFonts w:ascii="Times New Roman" w:hAnsi="Times New Roman" w:cs="Times New Roman"/>
          <w:sz w:val="28"/>
          <w:szCs w:val="28"/>
          <w:lang w:val="en-US"/>
        </w:rPr>
        <w:t>Ca</w:t>
      </w:r>
      <w:r w:rsidR="00A66710" w:rsidRPr="00A9432A">
        <w:rPr>
          <w:rFonts w:ascii="Times New Roman" w:hAnsi="Times New Roman" w:cs="Times New Roman"/>
          <w:sz w:val="28"/>
          <w:szCs w:val="28"/>
        </w:rPr>
        <w:t>, 5</w:t>
      </w:r>
      <w:r w:rsidR="00A66710" w:rsidRPr="00A9432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A66710" w:rsidRPr="00A9432A">
        <w:rPr>
          <w:rFonts w:ascii="Times New Roman" w:hAnsi="Times New Roman" w:cs="Times New Roman"/>
          <w:sz w:val="28"/>
          <w:szCs w:val="28"/>
        </w:rPr>
        <w:t>) с испарением пяти нейтронов. Наблюдение одного изотопа в перекрестных реакциях является одним из доказательств надежной идентификации ядер.</w:t>
      </w:r>
    </w:p>
    <w:p w:rsidR="00A66710" w:rsidRPr="00A9432A" w:rsidRDefault="006E2BAE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Этот изотоп также наблюдался после распада материнского ядра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291</w:t>
      </w:r>
      <w:r w:rsidRPr="00A9432A">
        <w:rPr>
          <w:rFonts w:ascii="Times New Roman" w:hAnsi="Times New Roman" w:cs="Times New Roman"/>
          <w:sz w:val="28"/>
          <w:szCs w:val="28"/>
        </w:rPr>
        <w:t xml:space="preserve">Lv, продукта реакции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245</w:t>
      </w:r>
      <w:r w:rsidRPr="00A9432A">
        <w:rPr>
          <w:rFonts w:ascii="Times New Roman" w:hAnsi="Times New Roman" w:cs="Times New Roman"/>
          <w:sz w:val="28"/>
          <w:szCs w:val="28"/>
        </w:rPr>
        <w:t>Cm(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Pr="00A9432A">
        <w:rPr>
          <w:rFonts w:ascii="Times New Roman" w:hAnsi="Times New Roman" w:cs="Times New Roman"/>
          <w:sz w:val="28"/>
          <w:szCs w:val="28"/>
        </w:rPr>
        <w:t>Ca, 2n).</w:t>
      </w:r>
      <w:r w:rsidR="00A66710" w:rsidRPr="00A9432A">
        <w:rPr>
          <w:rFonts w:ascii="Times New Roman" w:hAnsi="Times New Roman" w:cs="Times New Roman"/>
          <w:sz w:val="28"/>
          <w:szCs w:val="28"/>
        </w:rPr>
        <w:t xml:space="preserve"> Свойства распада ядер с четным числом протонов, реакции, в которых они были синтезированы, а также число цепочек</w:t>
      </w:r>
      <w:r w:rsidR="00D3619B" w:rsidRPr="00A9432A">
        <w:rPr>
          <w:rFonts w:ascii="Times New Roman" w:hAnsi="Times New Roman" w:cs="Times New Roman"/>
          <w:sz w:val="28"/>
          <w:szCs w:val="28"/>
        </w:rPr>
        <w:t xml:space="preserve">, зарегистрированных в различных экспериментах, показаны на рисунке </w:t>
      </w:r>
      <w:r w:rsidR="00E137C4" w:rsidRPr="00A9432A">
        <w:rPr>
          <w:rFonts w:ascii="Times New Roman" w:hAnsi="Times New Roman" w:cs="Times New Roman"/>
          <w:sz w:val="28"/>
          <w:szCs w:val="28"/>
        </w:rPr>
        <w:t>3</w:t>
      </w:r>
      <w:r w:rsidR="00D3619B" w:rsidRPr="00A9432A">
        <w:rPr>
          <w:rFonts w:ascii="Times New Roman" w:hAnsi="Times New Roman" w:cs="Times New Roman"/>
          <w:sz w:val="28"/>
          <w:szCs w:val="28"/>
        </w:rPr>
        <w:t>.</w:t>
      </w:r>
    </w:p>
    <w:p w:rsidR="00A643AE" w:rsidRPr="00A9432A" w:rsidRDefault="00A643AE" w:rsidP="005B76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0530" cy="4572069"/>
            <wp:effectExtent l="19050" t="0" r="0" b="0"/>
            <wp:docPr id="19" name="Рисунок 18" descr="я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2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053" cy="457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C27" w:rsidRPr="00C00C27" w:rsidRDefault="00C00C27" w:rsidP="00A643AE">
      <w:pPr>
        <w:spacing w:after="0" w:line="240" w:lineRule="auto"/>
        <w:jc w:val="center"/>
        <w:rPr>
          <w:rStyle w:val="ezkurwreuab5ozgtqnkl"/>
          <w:rFonts w:ascii="Times New Roman" w:hAnsi="Times New Roman" w:cs="Times New Roman"/>
          <w:sz w:val="16"/>
          <w:szCs w:val="16"/>
        </w:rPr>
      </w:pPr>
    </w:p>
    <w:p w:rsidR="00C00C27" w:rsidRPr="00E371AA" w:rsidRDefault="00C00C27" w:rsidP="00E371AA">
      <w:pPr>
        <w:spacing w:after="0" w:line="240" w:lineRule="auto"/>
        <w:ind w:firstLine="709"/>
        <w:jc w:val="both"/>
        <w:rPr>
          <w:rStyle w:val="ezkurwreuab5ozgtqnkl"/>
          <w:rFonts w:ascii="Times New Roman" w:hAnsi="Times New Roman" w:cs="Times New Roman"/>
          <w:sz w:val="24"/>
          <w:szCs w:val="24"/>
        </w:rPr>
      </w:pPr>
      <w:r w:rsidRPr="00E371AA">
        <w:rPr>
          <w:rStyle w:val="ezkurwreuab5ozgtqnkl"/>
          <w:rFonts w:ascii="Times New Roman" w:hAnsi="Times New Roman" w:cs="Times New Roman"/>
          <w:sz w:val="24"/>
          <w:szCs w:val="24"/>
        </w:rPr>
        <w:t>красный</w:t>
      </w:r>
      <w:r w:rsidRPr="00E371AA">
        <w:rPr>
          <w:rFonts w:ascii="Times New Roman" w:hAnsi="Times New Roman" w:cs="Times New Roman"/>
          <w:sz w:val="24"/>
          <w:szCs w:val="24"/>
        </w:rPr>
        <w:t xml:space="preserve"> цвет</w:t>
      </w:r>
      <w:r w:rsidRPr="00E371AA">
        <w:rPr>
          <w:rStyle w:val="ezkurwreuab5ozgtqnkl"/>
          <w:rFonts w:ascii="Times New Roman" w:hAnsi="Times New Roman" w:cs="Times New Roman"/>
          <w:sz w:val="24"/>
          <w:szCs w:val="24"/>
        </w:rPr>
        <w:t xml:space="preserve"> ‒ </w:t>
      </w:r>
      <w:r w:rsidR="00E371AA" w:rsidRPr="00E371AA">
        <w:rPr>
          <w:rStyle w:val="ezkurwreuab5ozgtqnkl"/>
          <w:rFonts w:ascii="Times New Roman" w:hAnsi="Times New Roman" w:cs="Times New Roman"/>
          <w:sz w:val="24"/>
          <w:szCs w:val="24"/>
        </w:rPr>
        <w:t>количество</w:t>
      </w:r>
      <w:r w:rsidR="00E371AA" w:rsidRPr="00E371AA">
        <w:rPr>
          <w:rFonts w:ascii="Times New Roman" w:hAnsi="Times New Roman" w:cs="Times New Roman"/>
          <w:sz w:val="24"/>
          <w:szCs w:val="24"/>
        </w:rPr>
        <w:t xml:space="preserve"> </w:t>
      </w:r>
      <w:r w:rsidRPr="00E371AA">
        <w:rPr>
          <w:rStyle w:val="ezkurwreuab5ozgtqnkl"/>
          <w:rFonts w:ascii="Times New Roman" w:hAnsi="Times New Roman" w:cs="Times New Roman"/>
          <w:sz w:val="24"/>
          <w:szCs w:val="24"/>
        </w:rPr>
        <w:t>цепочек</w:t>
      </w:r>
      <w:r w:rsidRPr="00E371AA">
        <w:rPr>
          <w:rFonts w:ascii="Times New Roman" w:hAnsi="Times New Roman" w:cs="Times New Roman"/>
          <w:sz w:val="24"/>
          <w:szCs w:val="24"/>
        </w:rPr>
        <w:t xml:space="preserve"> </w:t>
      </w:r>
      <w:r w:rsidRPr="00E371AA">
        <w:rPr>
          <w:rStyle w:val="ezkurwreuab5ozgtqnkl"/>
          <w:rFonts w:ascii="Times New Roman" w:hAnsi="Times New Roman" w:cs="Times New Roman"/>
          <w:sz w:val="24"/>
          <w:szCs w:val="24"/>
        </w:rPr>
        <w:t>распада</w:t>
      </w:r>
      <w:r w:rsidRPr="00E371AA">
        <w:rPr>
          <w:rFonts w:ascii="Times New Roman" w:hAnsi="Times New Roman" w:cs="Times New Roman"/>
          <w:sz w:val="24"/>
          <w:szCs w:val="24"/>
        </w:rPr>
        <w:t xml:space="preserve"> </w:t>
      </w:r>
      <w:r w:rsidRPr="00E371AA">
        <w:rPr>
          <w:rStyle w:val="ezkurwreuab5ozgtqnkl"/>
          <w:rFonts w:ascii="Times New Roman" w:hAnsi="Times New Roman" w:cs="Times New Roman"/>
          <w:sz w:val="24"/>
          <w:szCs w:val="24"/>
        </w:rPr>
        <w:t>данных</w:t>
      </w:r>
      <w:r w:rsidRPr="00E371AA">
        <w:rPr>
          <w:rFonts w:ascii="Times New Roman" w:hAnsi="Times New Roman" w:cs="Times New Roman"/>
          <w:sz w:val="24"/>
          <w:szCs w:val="24"/>
        </w:rPr>
        <w:t xml:space="preserve"> </w:t>
      </w:r>
      <w:r w:rsidRPr="00E371AA">
        <w:rPr>
          <w:rStyle w:val="ezkurwreuab5ozgtqnkl"/>
          <w:rFonts w:ascii="Times New Roman" w:hAnsi="Times New Roman" w:cs="Times New Roman"/>
          <w:sz w:val="24"/>
          <w:szCs w:val="24"/>
        </w:rPr>
        <w:t>изотопов,</w:t>
      </w:r>
      <w:r w:rsidRPr="00E371AA">
        <w:rPr>
          <w:rFonts w:ascii="Times New Roman" w:hAnsi="Times New Roman" w:cs="Times New Roman"/>
          <w:sz w:val="24"/>
          <w:szCs w:val="24"/>
        </w:rPr>
        <w:t xml:space="preserve"> </w:t>
      </w:r>
      <w:r w:rsidRPr="00E371AA">
        <w:rPr>
          <w:rStyle w:val="ezkurwreuab5ozgtqnkl"/>
          <w:rFonts w:ascii="Times New Roman" w:hAnsi="Times New Roman" w:cs="Times New Roman"/>
          <w:sz w:val="24"/>
          <w:szCs w:val="24"/>
        </w:rPr>
        <w:t>продуктов</w:t>
      </w:r>
      <w:r w:rsidRPr="00E371AA">
        <w:rPr>
          <w:rFonts w:ascii="Times New Roman" w:hAnsi="Times New Roman" w:cs="Times New Roman"/>
          <w:sz w:val="24"/>
          <w:szCs w:val="24"/>
        </w:rPr>
        <w:t xml:space="preserve"> </w:t>
      </w:r>
      <w:r w:rsidRPr="00E371AA">
        <w:rPr>
          <w:rStyle w:val="ezkurwreuab5ozgtqnkl"/>
          <w:rFonts w:ascii="Times New Roman" w:hAnsi="Times New Roman" w:cs="Times New Roman"/>
          <w:sz w:val="24"/>
          <w:szCs w:val="24"/>
        </w:rPr>
        <w:t>соответствующих</w:t>
      </w:r>
      <w:r w:rsidRPr="00E371AA">
        <w:rPr>
          <w:rFonts w:ascii="Times New Roman" w:hAnsi="Times New Roman" w:cs="Times New Roman"/>
          <w:sz w:val="24"/>
          <w:szCs w:val="24"/>
        </w:rPr>
        <w:t xml:space="preserve"> </w:t>
      </w:r>
      <w:r w:rsidRPr="00E371AA">
        <w:rPr>
          <w:rStyle w:val="ezkurwreuab5ozgtqnkl"/>
          <w:rFonts w:ascii="Times New Roman" w:hAnsi="Times New Roman" w:cs="Times New Roman"/>
          <w:i/>
          <w:sz w:val="24"/>
          <w:szCs w:val="24"/>
        </w:rPr>
        <w:t>xn</w:t>
      </w:r>
      <w:r w:rsidRPr="00E371AA">
        <w:rPr>
          <w:rStyle w:val="ezkurwreuab5ozgtqnkl"/>
          <w:rFonts w:ascii="Times New Roman" w:hAnsi="Times New Roman" w:cs="Times New Roman"/>
          <w:sz w:val="24"/>
          <w:szCs w:val="24"/>
        </w:rPr>
        <w:t>-испарительных</w:t>
      </w:r>
      <w:r w:rsidRPr="00E371AA">
        <w:rPr>
          <w:rFonts w:ascii="Times New Roman" w:hAnsi="Times New Roman" w:cs="Times New Roman"/>
          <w:sz w:val="24"/>
          <w:szCs w:val="24"/>
        </w:rPr>
        <w:t xml:space="preserve"> </w:t>
      </w:r>
      <w:r w:rsidRPr="00E371AA">
        <w:rPr>
          <w:rStyle w:val="ezkurwreuab5ozgtqnkl"/>
          <w:rFonts w:ascii="Times New Roman" w:hAnsi="Times New Roman" w:cs="Times New Roman"/>
          <w:sz w:val="24"/>
          <w:szCs w:val="24"/>
        </w:rPr>
        <w:t>каналов,</w:t>
      </w:r>
      <w:r w:rsidRPr="00E371AA">
        <w:rPr>
          <w:rFonts w:ascii="Times New Roman" w:hAnsi="Times New Roman" w:cs="Times New Roman"/>
          <w:sz w:val="24"/>
          <w:szCs w:val="24"/>
        </w:rPr>
        <w:t xml:space="preserve"> </w:t>
      </w:r>
      <w:r w:rsidRPr="00E371AA">
        <w:rPr>
          <w:rStyle w:val="ezkurwreuab5ozgtqnkl"/>
          <w:rFonts w:ascii="Times New Roman" w:hAnsi="Times New Roman" w:cs="Times New Roman"/>
          <w:sz w:val="24"/>
          <w:szCs w:val="24"/>
        </w:rPr>
        <w:t>полученных</w:t>
      </w:r>
      <w:r w:rsidRPr="00E371AA">
        <w:rPr>
          <w:rFonts w:ascii="Times New Roman" w:hAnsi="Times New Roman" w:cs="Times New Roman"/>
          <w:sz w:val="24"/>
          <w:szCs w:val="24"/>
        </w:rPr>
        <w:t xml:space="preserve"> </w:t>
      </w:r>
      <w:r w:rsidRPr="00E371AA">
        <w:rPr>
          <w:rStyle w:val="ezkurwreuab5ozgtqnkl"/>
          <w:rFonts w:ascii="Times New Roman" w:hAnsi="Times New Roman" w:cs="Times New Roman"/>
          <w:sz w:val="24"/>
          <w:szCs w:val="24"/>
        </w:rPr>
        <w:t>в</w:t>
      </w:r>
      <w:r w:rsidRPr="00E371AA">
        <w:rPr>
          <w:rFonts w:ascii="Times New Roman" w:hAnsi="Times New Roman" w:cs="Times New Roman"/>
          <w:sz w:val="24"/>
          <w:szCs w:val="24"/>
        </w:rPr>
        <w:t xml:space="preserve"> </w:t>
      </w:r>
      <w:r w:rsidRPr="00E371AA">
        <w:rPr>
          <w:rStyle w:val="ezkurwreuab5ozgtqnkl"/>
          <w:rFonts w:ascii="Times New Roman" w:hAnsi="Times New Roman" w:cs="Times New Roman"/>
          <w:sz w:val="24"/>
          <w:szCs w:val="24"/>
        </w:rPr>
        <w:t>экспериментах</w:t>
      </w:r>
      <w:r w:rsidRPr="00E371AA">
        <w:rPr>
          <w:rFonts w:ascii="Times New Roman" w:hAnsi="Times New Roman" w:cs="Times New Roman"/>
          <w:sz w:val="24"/>
          <w:szCs w:val="24"/>
        </w:rPr>
        <w:t xml:space="preserve"> </w:t>
      </w:r>
      <w:r w:rsidRPr="00E371AA">
        <w:rPr>
          <w:rStyle w:val="ezkurwreuab5ozgtqnkl"/>
          <w:rFonts w:ascii="Times New Roman" w:hAnsi="Times New Roman" w:cs="Times New Roman"/>
          <w:sz w:val="24"/>
          <w:szCs w:val="24"/>
        </w:rPr>
        <w:t>с</w:t>
      </w:r>
      <w:r w:rsidRPr="00E371AA">
        <w:rPr>
          <w:rFonts w:ascii="Times New Roman" w:hAnsi="Times New Roman" w:cs="Times New Roman"/>
          <w:sz w:val="24"/>
          <w:szCs w:val="24"/>
        </w:rPr>
        <w:t xml:space="preserve"> </w:t>
      </w:r>
      <w:r w:rsidRPr="00E371AA">
        <w:rPr>
          <w:rStyle w:val="ezkurwreuab5ozgtqnkl"/>
          <w:rFonts w:ascii="Times New Roman" w:hAnsi="Times New Roman" w:cs="Times New Roman"/>
          <w:sz w:val="24"/>
          <w:szCs w:val="24"/>
        </w:rPr>
        <w:t>использованием</w:t>
      </w:r>
      <w:r w:rsidRPr="00E371AA">
        <w:rPr>
          <w:rFonts w:ascii="Times New Roman" w:hAnsi="Times New Roman" w:cs="Times New Roman"/>
          <w:sz w:val="24"/>
          <w:szCs w:val="24"/>
        </w:rPr>
        <w:t xml:space="preserve"> </w:t>
      </w:r>
      <w:r w:rsidRPr="00E371AA">
        <w:rPr>
          <w:rStyle w:val="ezkurwreuab5ozgtqnkl"/>
          <w:rFonts w:ascii="Times New Roman" w:hAnsi="Times New Roman" w:cs="Times New Roman"/>
          <w:sz w:val="24"/>
          <w:szCs w:val="24"/>
        </w:rPr>
        <w:t>DGFRS-1</w:t>
      </w:r>
      <w:r w:rsidR="00E371AA" w:rsidRPr="00E371AA">
        <w:rPr>
          <w:rStyle w:val="ezkurwreuab5ozgtqnkl"/>
          <w:rFonts w:ascii="Times New Roman" w:hAnsi="Times New Roman" w:cs="Times New Roman"/>
          <w:sz w:val="24"/>
          <w:szCs w:val="24"/>
        </w:rPr>
        <w:t>;</w:t>
      </w:r>
      <w:r w:rsidRPr="00E371AA">
        <w:rPr>
          <w:rFonts w:ascii="Times New Roman" w:hAnsi="Times New Roman" w:cs="Times New Roman"/>
          <w:sz w:val="24"/>
          <w:szCs w:val="24"/>
        </w:rPr>
        <w:t xml:space="preserve"> </w:t>
      </w:r>
      <w:r w:rsidR="00E371AA" w:rsidRPr="00E371AA">
        <w:rPr>
          <w:rStyle w:val="ezkurwreuab5ozgtqnkl"/>
          <w:rFonts w:ascii="Times New Roman" w:hAnsi="Times New Roman" w:cs="Times New Roman"/>
          <w:sz w:val="24"/>
          <w:szCs w:val="24"/>
        </w:rPr>
        <w:t>синий</w:t>
      </w:r>
      <w:r w:rsidR="00E371AA" w:rsidRPr="00E371AA">
        <w:rPr>
          <w:rFonts w:ascii="Times New Roman" w:hAnsi="Times New Roman" w:cs="Times New Roman"/>
          <w:sz w:val="24"/>
          <w:szCs w:val="24"/>
        </w:rPr>
        <w:t xml:space="preserve"> цвет</w:t>
      </w:r>
      <w:r w:rsidR="00E371AA" w:rsidRPr="00E371AA">
        <w:rPr>
          <w:rStyle w:val="ezkurwreuab5ozgtqnkl"/>
          <w:rFonts w:ascii="Times New Roman" w:hAnsi="Times New Roman" w:cs="Times New Roman"/>
          <w:sz w:val="24"/>
          <w:szCs w:val="24"/>
        </w:rPr>
        <w:t xml:space="preserve"> ‒ </w:t>
      </w:r>
      <w:r w:rsidRPr="00E371AA">
        <w:rPr>
          <w:rStyle w:val="ezkurwreuab5ozgtqnkl"/>
          <w:rFonts w:ascii="Times New Roman" w:hAnsi="Times New Roman" w:cs="Times New Roman"/>
          <w:sz w:val="24"/>
          <w:szCs w:val="24"/>
        </w:rPr>
        <w:t>установки</w:t>
      </w:r>
      <w:r w:rsidRPr="00E371AA">
        <w:rPr>
          <w:rFonts w:ascii="Times New Roman" w:hAnsi="Times New Roman" w:cs="Times New Roman"/>
          <w:sz w:val="24"/>
          <w:szCs w:val="24"/>
        </w:rPr>
        <w:t xml:space="preserve"> </w:t>
      </w:r>
      <w:r w:rsidRPr="00E371AA">
        <w:rPr>
          <w:rStyle w:val="ezkurwreuab5ozgtqnkl"/>
          <w:rFonts w:ascii="Times New Roman" w:hAnsi="Times New Roman" w:cs="Times New Roman"/>
          <w:sz w:val="24"/>
          <w:szCs w:val="24"/>
        </w:rPr>
        <w:t>IVO</w:t>
      </w:r>
      <w:r w:rsidRPr="00E371AA">
        <w:rPr>
          <w:rFonts w:ascii="Times New Roman" w:hAnsi="Times New Roman" w:cs="Times New Roman"/>
          <w:sz w:val="24"/>
          <w:szCs w:val="24"/>
        </w:rPr>
        <w:t xml:space="preserve"> </w:t>
      </w:r>
      <w:r w:rsidRPr="00E371AA">
        <w:rPr>
          <w:rStyle w:val="ezkurwreuab5ozgtqnkl"/>
          <w:rFonts w:ascii="Times New Roman" w:hAnsi="Times New Roman" w:cs="Times New Roman"/>
          <w:sz w:val="24"/>
          <w:szCs w:val="24"/>
        </w:rPr>
        <w:t xml:space="preserve">с детектором </w:t>
      </w:r>
      <w:r w:rsidRPr="00E371AA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COLD</w:t>
      </w:r>
      <w:r w:rsidR="00E371AA" w:rsidRPr="00E371AA">
        <w:rPr>
          <w:rStyle w:val="ezkurwreuab5ozgtqnkl"/>
          <w:rFonts w:ascii="Times New Roman" w:hAnsi="Times New Roman" w:cs="Times New Roman"/>
          <w:sz w:val="24"/>
          <w:szCs w:val="24"/>
        </w:rPr>
        <w:t>;</w:t>
      </w:r>
      <w:r w:rsidRPr="00E371AA">
        <w:rPr>
          <w:rFonts w:ascii="Times New Roman" w:hAnsi="Times New Roman" w:cs="Times New Roman"/>
          <w:sz w:val="24"/>
          <w:szCs w:val="24"/>
        </w:rPr>
        <w:t xml:space="preserve"> </w:t>
      </w:r>
      <w:r w:rsidR="00E371AA" w:rsidRPr="00E371AA">
        <w:rPr>
          <w:rStyle w:val="ezkurwreuab5ozgtqnkl"/>
          <w:rFonts w:ascii="Times New Roman" w:hAnsi="Times New Roman" w:cs="Times New Roman"/>
          <w:sz w:val="24"/>
          <w:szCs w:val="24"/>
        </w:rPr>
        <w:t>зеленый</w:t>
      </w:r>
      <w:r w:rsidR="00E371AA" w:rsidRPr="00E371AA">
        <w:rPr>
          <w:rFonts w:ascii="Times New Roman" w:hAnsi="Times New Roman" w:cs="Times New Roman"/>
          <w:sz w:val="24"/>
          <w:szCs w:val="24"/>
        </w:rPr>
        <w:t xml:space="preserve"> цвет</w:t>
      </w:r>
      <w:r w:rsidR="00E371AA" w:rsidRPr="00E371AA">
        <w:rPr>
          <w:rStyle w:val="ezkurwreuab5ozgtqnkl"/>
          <w:rFonts w:ascii="Times New Roman" w:hAnsi="Times New Roman" w:cs="Times New Roman"/>
          <w:sz w:val="24"/>
          <w:szCs w:val="24"/>
        </w:rPr>
        <w:t xml:space="preserve"> ‒ </w:t>
      </w:r>
      <w:r w:rsidRPr="00E371AA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SHIP</w:t>
      </w:r>
      <w:r w:rsidR="00E371AA" w:rsidRPr="00E371AA">
        <w:rPr>
          <w:rStyle w:val="ezkurwreuab5ozgtqnkl"/>
          <w:rFonts w:ascii="Times New Roman" w:hAnsi="Times New Roman" w:cs="Times New Roman"/>
          <w:sz w:val="24"/>
          <w:szCs w:val="24"/>
        </w:rPr>
        <w:t>;</w:t>
      </w:r>
      <w:r w:rsidRPr="00E371AA">
        <w:rPr>
          <w:rFonts w:ascii="Times New Roman" w:hAnsi="Times New Roman" w:cs="Times New Roman"/>
          <w:sz w:val="24"/>
          <w:szCs w:val="24"/>
        </w:rPr>
        <w:t xml:space="preserve"> </w:t>
      </w:r>
      <w:r w:rsidR="00E371AA" w:rsidRPr="00E371AA">
        <w:rPr>
          <w:rStyle w:val="ezkurwreuab5ozgtqnkl"/>
          <w:rFonts w:ascii="Times New Roman" w:hAnsi="Times New Roman" w:cs="Times New Roman"/>
          <w:sz w:val="24"/>
          <w:szCs w:val="24"/>
        </w:rPr>
        <w:t>пурпурный</w:t>
      </w:r>
      <w:r w:rsidR="00E371AA" w:rsidRPr="00E371AA">
        <w:rPr>
          <w:rFonts w:ascii="Times New Roman" w:hAnsi="Times New Roman" w:cs="Times New Roman"/>
          <w:sz w:val="24"/>
          <w:szCs w:val="24"/>
        </w:rPr>
        <w:t xml:space="preserve"> цвет</w:t>
      </w:r>
      <w:r w:rsidR="00E371AA" w:rsidRPr="00E371AA">
        <w:rPr>
          <w:rStyle w:val="ezkurwreuab5ozgtqnkl"/>
          <w:rFonts w:ascii="Times New Roman" w:hAnsi="Times New Roman" w:cs="Times New Roman"/>
          <w:sz w:val="24"/>
          <w:szCs w:val="24"/>
        </w:rPr>
        <w:t xml:space="preserve"> ‒ </w:t>
      </w:r>
      <w:r w:rsidRPr="00E371AA">
        <w:rPr>
          <w:rStyle w:val="ezkurwreuab5ozgtqnkl"/>
          <w:rFonts w:ascii="Times New Roman" w:hAnsi="Times New Roman" w:cs="Times New Roman"/>
          <w:sz w:val="24"/>
          <w:szCs w:val="24"/>
        </w:rPr>
        <w:t>BGS</w:t>
      </w:r>
      <w:r w:rsidR="00E371AA" w:rsidRPr="00E371AA">
        <w:rPr>
          <w:rStyle w:val="ezkurwreuab5ozgtqnkl"/>
          <w:rFonts w:ascii="Times New Roman" w:hAnsi="Times New Roman" w:cs="Times New Roman"/>
          <w:sz w:val="24"/>
          <w:szCs w:val="24"/>
        </w:rPr>
        <w:t>;</w:t>
      </w:r>
      <w:r w:rsidRPr="00E371AA">
        <w:rPr>
          <w:rFonts w:ascii="Times New Roman" w:hAnsi="Times New Roman" w:cs="Times New Roman"/>
          <w:sz w:val="24"/>
          <w:szCs w:val="24"/>
        </w:rPr>
        <w:t xml:space="preserve"> </w:t>
      </w:r>
      <w:r w:rsidR="00E371AA" w:rsidRPr="00E371AA">
        <w:rPr>
          <w:rStyle w:val="ezkurwreuab5ozgtqnkl"/>
          <w:rFonts w:ascii="Times New Roman" w:hAnsi="Times New Roman" w:cs="Times New Roman"/>
          <w:sz w:val="24"/>
          <w:szCs w:val="24"/>
        </w:rPr>
        <w:t xml:space="preserve">черный цвет ‒ </w:t>
      </w:r>
      <w:r w:rsidRPr="00E371AA">
        <w:rPr>
          <w:rStyle w:val="ezkurwreuab5ozgtqnkl"/>
          <w:rFonts w:ascii="Times New Roman" w:hAnsi="Times New Roman" w:cs="Times New Roman"/>
          <w:sz w:val="24"/>
          <w:szCs w:val="24"/>
        </w:rPr>
        <w:t>TASCA</w:t>
      </w:r>
      <w:r w:rsidR="00E371AA" w:rsidRPr="00E371AA">
        <w:rPr>
          <w:rStyle w:val="ezkurwreuab5ozgtqnkl"/>
          <w:rFonts w:ascii="Times New Roman" w:hAnsi="Times New Roman" w:cs="Times New Roman"/>
          <w:sz w:val="24"/>
          <w:szCs w:val="24"/>
        </w:rPr>
        <w:t>;</w:t>
      </w:r>
      <w:r w:rsidRPr="00E371AA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E371AA" w:rsidRPr="00E371AA">
        <w:rPr>
          <w:rStyle w:val="ezkurwreuab5ozgtqnkl"/>
          <w:rFonts w:ascii="Times New Roman" w:hAnsi="Times New Roman" w:cs="Times New Roman"/>
          <w:sz w:val="24"/>
          <w:szCs w:val="24"/>
        </w:rPr>
        <w:t>желтые</w:t>
      </w:r>
      <w:r w:rsidR="00E371AA" w:rsidRPr="00E371AA">
        <w:rPr>
          <w:rFonts w:ascii="Times New Roman" w:hAnsi="Times New Roman" w:cs="Times New Roman"/>
          <w:sz w:val="24"/>
          <w:szCs w:val="24"/>
        </w:rPr>
        <w:t xml:space="preserve"> </w:t>
      </w:r>
      <w:r w:rsidR="00E371AA" w:rsidRPr="00E371AA">
        <w:rPr>
          <w:rStyle w:val="ezkurwreuab5ozgtqnkl"/>
          <w:rFonts w:ascii="Times New Roman" w:hAnsi="Times New Roman" w:cs="Times New Roman"/>
          <w:sz w:val="24"/>
          <w:szCs w:val="24"/>
        </w:rPr>
        <w:t>квадраты ‒ средние</w:t>
      </w:r>
      <w:r w:rsidR="00E371AA" w:rsidRPr="00E371AA">
        <w:rPr>
          <w:rFonts w:ascii="Times New Roman" w:hAnsi="Times New Roman" w:cs="Times New Roman"/>
          <w:sz w:val="24"/>
          <w:szCs w:val="24"/>
        </w:rPr>
        <w:t xml:space="preserve"> </w:t>
      </w:r>
      <w:r w:rsidRPr="00E371AA">
        <w:rPr>
          <w:rStyle w:val="ezkurwreuab5ozgtqnkl"/>
          <w:rFonts w:ascii="Times New Roman" w:hAnsi="Times New Roman" w:cs="Times New Roman"/>
          <w:sz w:val="24"/>
          <w:szCs w:val="24"/>
        </w:rPr>
        <w:t>энергии</w:t>
      </w:r>
      <w:r w:rsidRPr="00E371AA">
        <w:rPr>
          <w:rFonts w:ascii="Times New Roman" w:hAnsi="Times New Roman" w:cs="Times New Roman"/>
          <w:sz w:val="24"/>
          <w:szCs w:val="24"/>
        </w:rPr>
        <w:t xml:space="preserve"> </w:t>
      </w:r>
      <w:r w:rsidRPr="00E371AA">
        <w:rPr>
          <w:rStyle w:val="ezkurwreuab5ozgtqnkl"/>
          <w:rFonts w:ascii="Times New Roman" w:hAnsi="Times New Roman" w:cs="Times New Roman"/>
          <w:sz w:val="24"/>
          <w:szCs w:val="24"/>
        </w:rPr>
        <w:t>α</w:t>
      </w:r>
      <w:r w:rsidRPr="00E371AA">
        <w:rPr>
          <w:rFonts w:ascii="Times New Roman" w:hAnsi="Times New Roman" w:cs="Times New Roman"/>
          <w:sz w:val="24"/>
          <w:szCs w:val="24"/>
        </w:rPr>
        <w:t>-</w:t>
      </w:r>
      <w:r w:rsidRPr="00E371AA">
        <w:rPr>
          <w:rStyle w:val="ezkurwreuab5ozgtqnkl"/>
          <w:rFonts w:ascii="Times New Roman" w:hAnsi="Times New Roman" w:cs="Times New Roman"/>
          <w:sz w:val="24"/>
          <w:szCs w:val="24"/>
        </w:rPr>
        <w:t>частиц</w:t>
      </w:r>
      <w:r w:rsidRPr="00E371AA">
        <w:rPr>
          <w:rFonts w:ascii="Times New Roman" w:hAnsi="Times New Roman" w:cs="Times New Roman"/>
          <w:sz w:val="24"/>
          <w:szCs w:val="24"/>
        </w:rPr>
        <w:t xml:space="preserve"> </w:t>
      </w:r>
      <w:r w:rsidRPr="00E371AA">
        <w:rPr>
          <w:rStyle w:val="ezkurwreuab5ozgtqnkl"/>
          <w:rFonts w:ascii="Times New Roman" w:hAnsi="Times New Roman" w:cs="Times New Roman"/>
          <w:sz w:val="24"/>
          <w:szCs w:val="24"/>
        </w:rPr>
        <w:t>и</w:t>
      </w:r>
      <w:r w:rsidRPr="00E371AA">
        <w:rPr>
          <w:rFonts w:ascii="Times New Roman" w:hAnsi="Times New Roman" w:cs="Times New Roman"/>
          <w:sz w:val="24"/>
          <w:szCs w:val="24"/>
        </w:rPr>
        <w:t xml:space="preserve"> периоды их </w:t>
      </w:r>
      <w:r w:rsidRPr="00E371AA">
        <w:rPr>
          <w:rStyle w:val="ezkurwreuab5ozgtqnkl"/>
          <w:rFonts w:ascii="Times New Roman" w:hAnsi="Times New Roman" w:cs="Times New Roman"/>
          <w:sz w:val="24"/>
          <w:szCs w:val="24"/>
        </w:rPr>
        <w:t>полураспада</w:t>
      </w:r>
      <w:r w:rsidRPr="00E371AA">
        <w:rPr>
          <w:rFonts w:ascii="Times New Roman" w:hAnsi="Times New Roman" w:cs="Times New Roman"/>
          <w:sz w:val="24"/>
          <w:szCs w:val="24"/>
        </w:rPr>
        <w:t xml:space="preserve"> </w:t>
      </w:r>
      <w:r w:rsidRPr="00E371AA">
        <w:rPr>
          <w:rStyle w:val="ezkurwreuab5ozgtqnkl"/>
          <w:rFonts w:ascii="Times New Roman" w:hAnsi="Times New Roman" w:cs="Times New Roman"/>
          <w:sz w:val="24"/>
          <w:szCs w:val="24"/>
        </w:rPr>
        <w:t>приведены</w:t>
      </w:r>
      <w:r w:rsidRPr="00E371AA">
        <w:rPr>
          <w:rFonts w:ascii="Times New Roman" w:hAnsi="Times New Roman" w:cs="Times New Roman"/>
          <w:sz w:val="24"/>
          <w:szCs w:val="24"/>
        </w:rPr>
        <w:t xml:space="preserve"> </w:t>
      </w:r>
      <w:r w:rsidRPr="00E371AA">
        <w:rPr>
          <w:rStyle w:val="ezkurwreuab5ozgtqnkl"/>
          <w:rFonts w:ascii="Times New Roman" w:hAnsi="Times New Roman" w:cs="Times New Roman"/>
          <w:sz w:val="24"/>
          <w:szCs w:val="24"/>
        </w:rPr>
        <w:t>для</w:t>
      </w:r>
      <w:r w:rsidRPr="00E371AA">
        <w:rPr>
          <w:rFonts w:ascii="Times New Roman" w:hAnsi="Times New Roman" w:cs="Times New Roman"/>
          <w:sz w:val="24"/>
          <w:szCs w:val="24"/>
        </w:rPr>
        <w:t xml:space="preserve"> </w:t>
      </w:r>
      <w:r w:rsidRPr="00E371AA">
        <w:rPr>
          <w:rStyle w:val="ezkurwreuab5ozgtqnkl"/>
          <w:rFonts w:ascii="Times New Roman" w:hAnsi="Times New Roman" w:cs="Times New Roman"/>
          <w:sz w:val="24"/>
          <w:szCs w:val="24"/>
        </w:rPr>
        <w:t xml:space="preserve">всех </w:t>
      </w:r>
      <w:r w:rsidR="008012BC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α</w:t>
      </w:r>
      <w:r w:rsidRPr="00E371AA">
        <w:rPr>
          <w:rFonts w:ascii="Times New Roman" w:hAnsi="Times New Roman" w:cs="Times New Roman"/>
          <w:sz w:val="24"/>
          <w:szCs w:val="24"/>
        </w:rPr>
        <w:t>-</w:t>
      </w:r>
      <w:r w:rsidRPr="00E371AA">
        <w:rPr>
          <w:rStyle w:val="ezkurwreuab5ozgtqnkl"/>
          <w:rFonts w:ascii="Times New Roman" w:hAnsi="Times New Roman" w:cs="Times New Roman"/>
          <w:sz w:val="24"/>
          <w:szCs w:val="24"/>
        </w:rPr>
        <w:t>излучателей</w:t>
      </w:r>
      <w:r w:rsidRPr="00E371AA">
        <w:rPr>
          <w:rFonts w:ascii="Times New Roman" w:hAnsi="Times New Roman" w:cs="Times New Roman"/>
          <w:sz w:val="24"/>
          <w:szCs w:val="24"/>
        </w:rPr>
        <w:t xml:space="preserve">, </w:t>
      </w:r>
      <w:r w:rsidRPr="00E371AA">
        <w:rPr>
          <w:rStyle w:val="ezkurwreuab5ozgtqnkl"/>
          <w:rFonts w:ascii="Times New Roman" w:hAnsi="Times New Roman" w:cs="Times New Roman"/>
          <w:sz w:val="24"/>
          <w:szCs w:val="24"/>
        </w:rPr>
        <w:t>наблюдавшихся</w:t>
      </w:r>
      <w:r w:rsidRPr="00E371AA">
        <w:rPr>
          <w:rFonts w:ascii="Times New Roman" w:hAnsi="Times New Roman" w:cs="Times New Roman"/>
          <w:sz w:val="24"/>
          <w:szCs w:val="24"/>
        </w:rPr>
        <w:t xml:space="preserve"> </w:t>
      </w:r>
      <w:r w:rsidRPr="00E371AA">
        <w:rPr>
          <w:rStyle w:val="ezkurwreuab5ozgtqnkl"/>
          <w:rFonts w:ascii="Times New Roman" w:hAnsi="Times New Roman" w:cs="Times New Roman"/>
          <w:sz w:val="24"/>
          <w:szCs w:val="24"/>
        </w:rPr>
        <w:t>в</w:t>
      </w:r>
      <w:r w:rsidRPr="00E371AA">
        <w:rPr>
          <w:rFonts w:ascii="Times New Roman" w:hAnsi="Times New Roman" w:cs="Times New Roman"/>
          <w:sz w:val="24"/>
          <w:szCs w:val="24"/>
        </w:rPr>
        <w:t xml:space="preserve"> </w:t>
      </w:r>
      <w:r w:rsidRPr="00E371AA">
        <w:rPr>
          <w:rStyle w:val="ezkurwreuab5ozgtqnkl"/>
          <w:rFonts w:ascii="Times New Roman" w:hAnsi="Times New Roman" w:cs="Times New Roman"/>
          <w:sz w:val="24"/>
          <w:szCs w:val="24"/>
        </w:rPr>
        <w:t>этих</w:t>
      </w:r>
      <w:r w:rsidRPr="00E371AA">
        <w:rPr>
          <w:rFonts w:ascii="Times New Roman" w:hAnsi="Times New Roman" w:cs="Times New Roman"/>
          <w:sz w:val="24"/>
          <w:szCs w:val="24"/>
        </w:rPr>
        <w:t xml:space="preserve"> </w:t>
      </w:r>
      <w:r w:rsidRPr="00E371AA">
        <w:rPr>
          <w:rStyle w:val="ezkurwreuab5ozgtqnkl"/>
          <w:rFonts w:ascii="Times New Roman" w:hAnsi="Times New Roman" w:cs="Times New Roman"/>
          <w:sz w:val="24"/>
          <w:szCs w:val="24"/>
        </w:rPr>
        <w:t>экспериментах</w:t>
      </w:r>
    </w:p>
    <w:p w:rsidR="00E371AA" w:rsidRPr="00E371AA" w:rsidRDefault="00E371AA" w:rsidP="00E371AA">
      <w:pPr>
        <w:spacing w:after="0" w:line="240" w:lineRule="auto"/>
        <w:ind w:firstLine="709"/>
        <w:jc w:val="both"/>
        <w:rPr>
          <w:rStyle w:val="ezkurwreuab5ozgtqnkl"/>
          <w:rFonts w:ascii="Times New Roman" w:hAnsi="Times New Roman" w:cs="Times New Roman"/>
          <w:sz w:val="16"/>
          <w:szCs w:val="16"/>
        </w:rPr>
      </w:pPr>
    </w:p>
    <w:p w:rsidR="00C00C27" w:rsidRDefault="00A643AE" w:rsidP="00A643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 xml:space="preserve">Рисунок </w:t>
      </w:r>
      <w:r w:rsidR="00E137C4" w:rsidRPr="00A9432A">
        <w:rPr>
          <w:rStyle w:val="ezkurwreuab5ozgtqnkl"/>
          <w:rFonts w:ascii="Times New Roman" w:hAnsi="Times New Roman" w:cs="Times New Roman"/>
          <w:sz w:val="28"/>
          <w:szCs w:val="28"/>
        </w:rPr>
        <w:t>3</w:t>
      </w:r>
      <w:r w:rsidR="005A17EC" w:rsidRPr="00A9432A">
        <w:rPr>
          <w:rStyle w:val="ezkurwreuab5ozgtqnkl"/>
          <w:rFonts w:ascii="Times New Roman" w:hAnsi="Times New Roman" w:cs="Times New Roman"/>
          <w:sz w:val="28"/>
          <w:szCs w:val="28"/>
        </w:rPr>
        <w:t xml:space="preserve"> –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 xml:space="preserve"> Свойства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распада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изотопов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элементов</w:t>
      </w:r>
      <w:r w:rsidRPr="00A9432A">
        <w:rPr>
          <w:rFonts w:ascii="Times New Roman" w:hAnsi="Times New Roman" w:cs="Times New Roman"/>
          <w:sz w:val="28"/>
          <w:szCs w:val="28"/>
        </w:rPr>
        <w:t xml:space="preserve"> с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четным</w:t>
      </w:r>
      <w:r w:rsidR="009918B1" w:rsidRPr="00A9432A">
        <w:rPr>
          <w:rStyle w:val="ezkurwreuab5ozgtqnkl"/>
          <w:rFonts w:ascii="Times New Roman" w:hAnsi="Times New Roman" w:cs="Times New Roman"/>
          <w:sz w:val="28"/>
          <w:szCs w:val="28"/>
        </w:rPr>
        <w:t xml:space="preserve"> атомным номером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Z</w:t>
      </w:r>
      <w:r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наблюдавшихся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в цепочках распадов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продуктов реакций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  <w:vertAlign w:val="superscript"/>
        </w:rPr>
        <w:t>48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Ca с мишенными изотопами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  <w:vertAlign w:val="superscript"/>
        </w:rPr>
        <w:t>238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U,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  <w:vertAlign w:val="superscript"/>
        </w:rPr>
        <w:t>242,244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Pu</w:t>
      </w:r>
      <w:r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  <w:vertAlign w:val="superscript"/>
        </w:rPr>
        <w:t>245,248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Cm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249</w:t>
      </w:r>
      <w:r w:rsidRPr="00A9432A">
        <w:rPr>
          <w:rFonts w:ascii="Times New Roman" w:hAnsi="Times New Roman" w:cs="Times New Roman"/>
          <w:sz w:val="28"/>
          <w:szCs w:val="28"/>
        </w:rPr>
        <w:t>Cf</w:t>
      </w:r>
    </w:p>
    <w:p w:rsidR="00C00C27" w:rsidRPr="00E371AA" w:rsidRDefault="00C00C27" w:rsidP="00A643AE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0C27" w:rsidRPr="00C00C27" w:rsidRDefault="00C00C27" w:rsidP="00C00C27">
      <w:pPr>
        <w:spacing w:after="0" w:line="240" w:lineRule="auto"/>
        <w:ind w:firstLine="709"/>
        <w:jc w:val="both"/>
        <w:rPr>
          <w:rStyle w:val="ezkurwreuab5ozgtqnkl"/>
          <w:rFonts w:ascii="Times New Roman" w:hAnsi="Times New Roman" w:cs="Times New Roman"/>
          <w:sz w:val="24"/>
          <w:szCs w:val="24"/>
        </w:rPr>
      </w:pPr>
      <w:r w:rsidRPr="00C00C27">
        <w:rPr>
          <w:rStyle w:val="ezkurwreuab5ozgtqnkl"/>
          <w:rFonts w:ascii="Times New Roman" w:hAnsi="Times New Roman" w:cs="Times New Roman"/>
          <w:sz w:val="24"/>
          <w:szCs w:val="24"/>
        </w:rPr>
        <w:t>Примечания:</w:t>
      </w:r>
    </w:p>
    <w:p w:rsidR="00C00C27" w:rsidRPr="00C00C27" w:rsidRDefault="00C00C27" w:rsidP="00C00C27">
      <w:pPr>
        <w:spacing w:after="0" w:line="240" w:lineRule="auto"/>
        <w:jc w:val="both"/>
        <w:rPr>
          <w:rStyle w:val="ezkurwreuab5ozgtqnkl"/>
          <w:rFonts w:ascii="Times New Roman" w:hAnsi="Times New Roman" w:cs="Times New Roman"/>
          <w:sz w:val="24"/>
          <w:szCs w:val="24"/>
        </w:rPr>
      </w:pPr>
      <w:r w:rsidRPr="00C00C27">
        <w:rPr>
          <w:rStyle w:val="ezkurwreuab5ozgtqnkl"/>
          <w:rFonts w:ascii="Times New Roman" w:hAnsi="Times New Roman" w:cs="Times New Roman"/>
          <w:sz w:val="24"/>
          <w:szCs w:val="24"/>
        </w:rPr>
        <w:t xml:space="preserve">1. </w:t>
      </w:r>
      <w:r w:rsidR="00A643AE" w:rsidRPr="00C00C27">
        <w:rPr>
          <w:rStyle w:val="ezkurwreuab5ozgtqnkl"/>
          <w:rFonts w:ascii="Times New Roman" w:hAnsi="Times New Roman" w:cs="Times New Roman"/>
          <w:sz w:val="24"/>
          <w:szCs w:val="24"/>
        </w:rPr>
        <w:t>Энергии</w:t>
      </w:r>
      <w:r w:rsidR="00A643AE"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="00A643AE" w:rsidRPr="00C00C27">
        <w:rPr>
          <w:rStyle w:val="ezkurwreuab5ozgtqnkl"/>
          <w:rFonts w:ascii="Times New Roman" w:hAnsi="Times New Roman" w:cs="Times New Roman"/>
          <w:sz w:val="24"/>
          <w:szCs w:val="24"/>
        </w:rPr>
        <w:t>редких</w:t>
      </w:r>
      <w:r w:rsidR="00A643AE"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="00CF2EB4" w:rsidRPr="00C00C27">
        <w:rPr>
          <w:rStyle w:val="ezkurwreuab5ozgtqnkl"/>
          <w:rFonts w:ascii="Symbol" w:hAnsi="Symbol" w:cs="Times New Roman"/>
          <w:sz w:val="24"/>
          <w:szCs w:val="24"/>
          <w:lang w:val="en-US"/>
        </w:rPr>
        <w:t></w:t>
      </w:r>
      <w:r w:rsidR="00A643AE" w:rsidRPr="00C00C27">
        <w:rPr>
          <w:rFonts w:ascii="Times New Roman" w:hAnsi="Times New Roman" w:cs="Times New Roman"/>
          <w:sz w:val="24"/>
          <w:szCs w:val="24"/>
        </w:rPr>
        <w:t>-</w:t>
      </w:r>
      <w:r w:rsidR="00A643AE" w:rsidRPr="00C00C27">
        <w:rPr>
          <w:rStyle w:val="ezkurwreuab5ozgtqnkl"/>
          <w:rFonts w:ascii="Times New Roman" w:hAnsi="Times New Roman" w:cs="Times New Roman"/>
          <w:sz w:val="24"/>
          <w:szCs w:val="24"/>
        </w:rPr>
        <w:t>линий</w:t>
      </w:r>
      <w:r w:rsidR="00A643AE"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="00A643AE" w:rsidRPr="00C00C27">
        <w:rPr>
          <w:rStyle w:val="ezkurwreuab5ozgtqnkl"/>
          <w:rFonts w:ascii="Times New Roman" w:hAnsi="Times New Roman" w:cs="Times New Roman"/>
          <w:sz w:val="24"/>
          <w:szCs w:val="24"/>
        </w:rPr>
        <w:t>выделены</w:t>
      </w:r>
      <w:r w:rsidR="00A643AE" w:rsidRPr="00C00C27">
        <w:rPr>
          <w:rFonts w:ascii="Times New Roman" w:hAnsi="Times New Roman" w:cs="Times New Roman"/>
          <w:sz w:val="24"/>
          <w:szCs w:val="24"/>
        </w:rPr>
        <w:t xml:space="preserve"> более </w:t>
      </w:r>
      <w:r w:rsidR="00A643AE" w:rsidRPr="00C00C27">
        <w:rPr>
          <w:rStyle w:val="ezkurwreuab5ozgtqnkl"/>
          <w:rFonts w:ascii="Times New Roman" w:hAnsi="Times New Roman" w:cs="Times New Roman"/>
          <w:sz w:val="24"/>
          <w:szCs w:val="24"/>
        </w:rPr>
        <w:t>мелким</w:t>
      </w:r>
      <w:r w:rsidR="00A643AE"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="00A643AE" w:rsidRPr="00C00C27">
        <w:rPr>
          <w:rStyle w:val="ezkurwreuab5ozgtqnkl"/>
          <w:rFonts w:ascii="Times New Roman" w:hAnsi="Times New Roman" w:cs="Times New Roman"/>
          <w:sz w:val="24"/>
          <w:szCs w:val="24"/>
        </w:rPr>
        <w:t>шрифтом.</w:t>
      </w:r>
      <w:r w:rsidR="008A0848" w:rsidRPr="00C00C27">
        <w:rPr>
          <w:rStyle w:val="ezkurwreuab5ozgtqnkl"/>
          <w:rFonts w:ascii="Times New Roman" w:hAnsi="Times New Roman" w:cs="Times New Roman"/>
          <w:sz w:val="24"/>
          <w:szCs w:val="24"/>
        </w:rPr>
        <w:t xml:space="preserve"> </w:t>
      </w:r>
    </w:p>
    <w:p w:rsidR="00C00C27" w:rsidRPr="00C00C27" w:rsidRDefault="00C00C27" w:rsidP="00C00C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0C27">
        <w:rPr>
          <w:rStyle w:val="ezkurwreuab5ozgtqnkl"/>
          <w:rFonts w:ascii="Times New Roman" w:hAnsi="Times New Roman" w:cs="Times New Roman"/>
          <w:sz w:val="24"/>
          <w:szCs w:val="24"/>
        </w:rPr>
        <w:t xml:space="preserve">2. </w:t>
      </w:r>
      <w:r w:rsidR="00A643AE" w:rsidRPr="00C00C27">
        <w:rPr>
          <w:rStyle w:val="ezkurwreuab5ozgtqnkl"/>
          <w:rFonts w:ascii="Times New Roman" w:hAnsi="Times New Roman" w:cs="Times New Roman"/>
          <w:sz w:val="24"/>
          <w:szCs w:val="24"/>
        </w:rPr>
        <w:t>Энергетические</w:t>
      </w:r>
      <w:r w:rsidR="00A643AE"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="00A643AE" w:rsidRPr="00C00C27">
        <w:rPr>
          <w:rStyle w:val="ezkurwreuab5ozgtqnkl"/>
          <w:rFonts w:ascii="Times New Roman" w:hAnsi="Times New Roman" w:cs="Times New Roman"/>
          <w:sz w:val="24"/>
          <w:szCs w:val="24"/>
        </w:rPr>
        <w:t>неопределенности</w:t>
      </w:r>
      <w:r w:rsidR="00A643AE" w:rsidRPr="00C00C27">
        <w:rPr>
          <w:rFonts w:ascii="Times New Roman" w:hAnsi="Times New Roman" w:cs="Times New Roman"/>
          <w:sz w:val="24"/>
          <w:szCs w:val="24"/>
        </w:rPr>
        <w:t xml:space="preserve">, </w:t>
      </w:r>
      <w:r w:rsidR="00A643AE" w:rsidRPr="00C00C27">
        <w:rPr>
          <w:rStyle w:val="ezkurwreuab5ozgtqnkl"/>
          <w:rFonts w:ascii="Times New Roman" w:hAnsi="Times New Roman" w:cs="Times New Roman"/>
          <w:sz w:val="24"/>
          <w:szCs w:val="24"/>
        </w:rPr>
        <w:t>указанные</w:t>
      </w:r>
      <w:r w:rsidR="00A643AE"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="00A643AE" w:rsidRPr="00C00C27">
        <w:rPr>
          <w:rStyle w:val="ezkurwreuab5ozgtqnkl"/>
          <w:rFonts w:ascii="Times New Roman" w:hAnsi="Times New Roman" w:cs="Times New Roman"/>
          <w:sz w:val="24"/>
          <w:szCs w:val="24"/>
        </w:rPr>
        <w:t>в</w:t>
      </w:r>
      <w:r w:rsidR="00A643AE"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="00A643AE" w:rsidRPr="00C00C27">
        <w:rPr>
          <w:rStyle w:val="ezkurwreuab5ozgtqnkl"/>
          <w:rFonts w:ascii="Times New Roman" w:hAnsi="Times New Roman" w:cs="Times New Roman"/>
          <w:sz w:val="24"/>
          <w:szCs w:val="24"/>
        </w:rPr>
        <w:t>скобках</w:t>
      </w:r>
      <w:r w:rsidR="00A643AE" w:rsidRPr="00C00C27">
        <w:rPr>
          <w:rFonts w:ascii="Times New Roman" w:hAnsi="Times New Roman" w:cs="Times New Roman"/>
          <w:sz w:val="24"/>
          <w:szCs w:val="24"/>
        </w:rPr>
        <w:t xml:space="preserve">, </w:t>
      </w:r>
      <w:r w:rsidR="00A643AE" w:rsidRPr="00C00C27">
        <w:rPr>
          <w:rStyle w:val="ezkurwreuab5ozgtqnkl"/>
          <w:rFonts w:ascii="Times New Roman" w:hAnsi="Times New Roman" w:cs="Times New Roman"/>
          <w:sz w:val="24"/>
          <w:szCs w:val="24"/>
        </w:rPr>
        <w:t>соответствуют</w:t>
      </w:r>
      <w:r w:rsidR="00A643AE"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="00A643AE" w:rsidRPr="00C00C27">
        <w:rPr>
          <w:rStyle w:val="ezkurwreuab5ozgtqnkl"/>
          <w:rFonts w:ascii="Times New Roman" w:hAnsi="Times New Roman" w:cs="Times New Roman"/>
          <w:sz w:val="24"/>
          <w:szCs w:val="24"/>
        </w:rPr>
        <w:t>данным</w:t>
      </w:r>
      <w:r w:rsidR="00A643AE"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="00A643AE" w:rsidRPr="00C00C27">
        <w:rPr>
          <w:rStyle w:val="ezkurwreuab5ozgtqnkl"/>
          <w:rFonts w:ascii="Times New Roman" w:hAnsi="Times New Roman" w:cs="Times New Roman"/>
          <w:sz w:val="24"/>
          <w:szCs w:val="24"/>
        </w:rPr>
        <w:t>с</w:t>
      </w:r>
      <w:r w:rsidR="00A643AE"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="00A643AE" w:rsidRPr="00C00C27">
        <w:rPr>
          <w:rStyle w:val="ezkurwreuab5ozgtqnkl"/>
          <w:rFonts w:ascii="Times New Roman" w:hAnsi="Times New Roman" w:cs="Times New Roman"/>
          <w:sz w:val="24"/>
          <w:szCs w:val="24"/>
        </w:rPr>
        <w:t>наилучшим</w:t>
      </w:r>
      <w:r w:rsidR="00A643AE"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="00A643AE" w:rsidRPr="00C00C27">
        <w:rPr>
          <w:rStyle w:val="ezkurwreuab5ozgtqnkl"/>
          <w:rFonts w:ascii="Times New Roman" w:hAnsi="Times New Roman" w:cs="Times New Roman"/>
          <w:sz w:val="24"/>
          <w:szCs w:val="24"/>
        </w:rPr>
        <w:t>энергетическим</w:t>
      </w:r>
      <w:r w:rsidR="00A643AE"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="00A643AE" w:rsidRPr="00C00C27">
        <w:rPr>
          <w:rStyle w:val="ezkurwreuab5ozgtqnkl"/>
          <w:rFonts w:ascii="Times New Roman" w:hAnsi="Times New Roman" w:cs="Times New Roman"/>
          <w:sz w:val="24"/>
          <w:szCs w:val="24"/>
        </w:rPr>
        <w:t>разрешением.</w:t>
      </w:r>
      <w:r w:rsidR="00A643AE" w:rsidRPr="00C00C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43AE" w:rsidRPr="00C00C27" w:rsidRDefault="00C00C27" w:rsidP="00C00C27">
      <w:pPr>
        <w:spacing w:after="0" w:line="240" w:lineRule="auto"/>
        <w:jc w:val="both"/>
        <w:rPr>
          <w:rStyle w:val="ezkurwreuab5ozgtqnkl"/>
          <w:rFonts w:ascii="Times New Roman" w:hAnsi="Times New Roman" w:cs="Times New Roman"/>
          <w:sz w:val="24"/>
          <w:szCs w:val="24"/>
        </w:rPr>
      </w:pPr>
      <w:r w:rsidRPr="00C00C27">
        <w:rPr>
          <w:rFonts w:ascii="Times New Roman" w:hAnsi="Times New Roman" w:cs="Times New Roman"/>
          <w:sz w:val="24"/>
          <w:szCs w:val="24"/>
        </w:rPr>
        <w:t xml:space="preserve">3. </w:t>
      </w:r>
      <w:r w:rsidR="00A643AE" w:rsidRPr="00C00C27">
        <w:rPr>
          <w:rStyle w:val="ezkurwreuab5ozgtqnkl"/>
          <w:rFonts w:ascii="Times New Roman" w:hAnsi="Times New Roman" w:cs="Times New Roman"/>
          <w:sz w:val="24"/>
          <w:szCs w:val="24"/>
        </w:rPr>
        <w:t>Для</w:t>
      </w:r>
      <w:r w:rsidR="00A643AE"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="00CF2EB4" w:rsidRPr="00C00C27">
        <w:rPr>
          <w:rStyle w:val="ezkurwreuab5ozgtqnkl"/>
          <w:rFonts w:ascii="Times New Roman" w:hAnsi="Times New Roman" w:cs="Times New Roman"/>
          <w:sz w:val="24"/>
          <w:szCs w:val="24"/>
        </w:rPr>
        <w:t>спонтанно</w:t>
      </w:r>
      <w:r w:rsidR="00A643AE"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="00A643AE" w:rsidRPr="00C00C27">
        <w:rPr>
          <w:rStyle w:val="ezkurwreuab5ozgtqnkl"/>
          <w:rFonts w:ascii="Times New Roman" w:hAnsi="Times New Roman" w:cs="Times New Roman"/>
          <w:sz w:val="24"/>
          <w:szCs w:val="24"/>
        </w:rPr>
        <w:t>делящихся</w:t>
      </w:r>
      <w:r w:rsidR="00A643AE"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="00A643AE" w:rsidRPr="00C00C27">
        <w:rPr>
          <w:rStyle w:val="ezkurwreuab5ozgtqnkl"/>
          <w:rFonts w:ascii="Times New Roman" w:hAnsi="Times New Roman" w:cs="Times New Roman"/>
          <w:sz w:val="24"/>
          <w:szCs w:val="24"/>
        </w:rPr>
        <w:t>ядер</w:t>
      </w:r>
      <w:r w:rsidR="00A643AE" w:rsidRPr="00C00C27">
        <w:rPr>
          <w:rFonts w:ascii="Times New Roman" w:hAnsi="Times New Roman" w:cs="Times New Roman"/>
          <w:sz w:val="24"/>
          <w:szCs w:val="24"/>
        </w:rPr>
        <w:t xml:space="preserve">, </w:t>
      </w:r>
      <w:r w:rsidR="00A643AE" w:rsidRPr="00C00C27">
        <w:rPr>
          <w:rStyle w:val="ezkurwreuab5ozgtqnkl"/>
          <w:rFonts w:ascii="Times New Roman" w:hAnsi="Times New Roman" w:cs="Times New Roman"/>
          <w:sz w:val="24"/>
          <w:szCs w:val="24"/>
        </w:rPr>
        <w:t>отмеченных</w:t>
      </w:r>
      <w:r w:rsidR="00A643AE"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="00A643AE" w:rsidRPr="00C00C27">
        <w:rPr>
          <w:rStyle w:val="ezkurwreuab5ozgtqnkl"/>
          <w:rFonts w:ascii="Times New Roman" w:hAnsi="Times New Roman" w:cs="Times New Roman"/>
          <w:sz w:val="24"/>
          <w:szCs w:val="24"/>
        </w:rPr>
        <w:t>зелеными</w:t>
      </w:r>
      <w:r w:rsidR="00A643AE" w:rsidRPr="00C00C27">
        <w:rPr>
          <w:rFonts w:ascii="Times New Roman" w:hAnsi="Times New Roman" w:cs="Times New Roman"/>
          <w:sz w:val="24"/>
          <w:szCs w:val="24"/>
        </w:rPr>
        <w:t xml:space="preserve"> </w:t>
      </w:r>
      <w:r w:rsidR="00A643AE" w:rsidRPr="00C00C27">
        <w:rPr>
          <w:rStyle w:val="ezkurwreuab5ozgtqnkl"/>
          <w:rFonts w:ascii="Times New Roman" w:hAnsi="Times New Roman" w:cs="Times New Roman"/>
          <w:sz w:val="24"/>
          <w:szCs w:val="24"/>
        </w:rPr>
        <w:t>квадратами</w:t>
      </w:r>
      <w:r w:rsidR="00A643AE" w:rsidRPr="00C00C27">
        <w:rPr>
          <w:rFonts w:ascii="Times New Roman" w:hAnsi="Times New Roman" w:cs="Times New Roman"/>
          <w:sz w:val="24"/>
          <w:szCs w:val="24"/>
        </w:rPr>
        <w:t xml:space="preserve">, </w:t>
      </w:r>
      <w:r w:rsidR="00A643AE" w:rsidRPr="00C00C27">
        <w:rPr>
          <w:rStyle w:val="ezkurwreuab5ozgtqnkl"/>
          <w:rFonts w:ascii="Times New Roman" w:hAnsi="Times New Roman" w:cs="Times New Roman"/>
          <w:sz w:val="24"/>
          <w:szCs w:val="24"/>
        </w:rPr>
        <w:t>указаны</w:t>
      </w:r>
      <w:r w:rsidR="00A643AE" w:rsidRPr="00C00C27">
        <w:rPr>
          <w:rFonts w:ascii="Times New Roman" w:hAnsi="Times New Roman" w:cs="Times New Roman"/>
          <w:sz w:val="24"/>
          <w:szCs w:val="24"/>
        </w:rPr>
        <w:t xml:space="preserve"> периоды </w:t>
      </w:r>
      <w:r w:rsidR="00A643AE" w:rsidRPr="00C00C27">
        <w:rPr>
          <w:rStyle w:val="ezkurwreuab5ozgtqnkl"/>
          <w:rFonts w:ascii="Times New Roman" w:hAnsi="Times New Roman" w:cs="Times New Roman"/>
          <w:sz w:val="24"/>
          <w:szCs w:val="24"/>
        </w:rPr>
        <w:t>полураспада</w:t>
      </w:r>
      <w:r w:rsidR="00CF2EB4" w:rsidRPr="00C00C27">
        <w:rPr>
          <w:rStyle w:val="ezkurwreuab5ozgtqnkl"/>
          <w:rFonts w:ascii="Times New Roman" w:hAnsi="Times New Roman" w:cs="Times New Roman"/>
          <w:sz w:val="24"/>
          <w:szCs w:val="24"/>
        </w:rPr>
        <w:t>.</w:t>
      </w:r>
    </w:p>
    <w:p w:rsidR="00C00C27" w:rsidRPr="00C00C27" w:rsidRDefault="00C00C27" w:rsidP="00C00C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0C27">
        <w:rPr>
          <w:rStyle w:val="ezkurwreuab5ozgtqnkl"/>
          <w:rFonts w:ascii="Times New Roman" w:hAnsi="Times New Roman" w:cs="Times New Roman"/>
          <w:sz w:val="24"/>
          <w:szCs w:val="24"/>
        </w:rPr>
        <w:t xml:space="preserve">4. Составлено по источнику [6, </w:t>
      </w:r>
      <w:r w:rsidR="00C74DCB">
        <w:rPr>
          <w:rStyle w:val="ezkurwreuab5ozgtqnkl"/>
          <w:rFonts w:ascii="Times New Roman" w:hAnsi="Times New Roman" w:cs="Times New Roman"/>
          <w:sz w:val="24"/>
          <w:szCs w:val="24"/>
        </w:rPr>
        <w:t>р</w:t>
      </w:r>
      <w:r w:rsidRPr="00C00C27">
        <w:rPr>
          <w:rStyle w:val="ezkurwreuab5ozgtqnkl"/>
          <w:rFonts w:ascii="Times New Roman" w:hAnsi="Times New Roman" w:cs="Times New Roman"/>
          <w:sz w:val="24"/>
          <w:szCs w:val="24"/>
        </w:rPr>
        <w:t xml:space="preserve">. </w:t>
      </w:r>
      <w:r w:rsidR="00C74DCB">
        <w:rPr>
          <w:rStyle w:val="ezkurwreuab5ozgtqnkl"/>
          <w:rFonts w:ascii="Times New Roman" w:hAnsi="Times New Roman" w:cs="Times New Roman"/>
          <w:sz w:val="24"/>
          <w:szCs w:val="24"/>
        </w:rPr>
        <w:t>036301-</w:t>
      </w:r>
      <w:r w:rsidRPr="00C00C27">
        <w:rPr>
          <w:rStyle w:val="ezkurwreuab5ozgtqnkl"/>
          <w:rFonts w:ascii="Times New Roman" w:hAnsi="Times New Roman" w:cs="Times New Roman"/>
          <w:sz w:val="24"/>
          <w:szCs w:val="24"/>
        </w:rPr>
        <w:t>7</w:t>
      </w:r>
      <w:r w:rsidR="00E371AA">
        <w:rPr>
          <w:rStyle w:val="ezkurwreuab5ozgtqnkl"/>
          <w:rFonts w:ascii="Times New Roman" w:hAnsi="Times New Roman" w:cs="Times New Roman"/>
          <w:sz w:val="24"/>
          <w:szCs w:val="24"/>
        </w:rPr>
        <w:t>]</w:t>
      </w:r>
    </w:p>
    <w:p w:rsidR="00A643AE" w:rsidRPr="00A9432A" w:rsidRDefault="00A643AE" w:rsidP="00BF72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30E1E" w:rsidRPr="00A9432A" w:rsidRDefault="00F30E1E" w:rsidP="00F30E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Изотопы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288,289</w:t>
      </w:r>
      <w:r w:rsidRPr="00A9432A">
        <w:rPr>
          <w:rFonts w:ascii="Times New Roman" w:hAnsi="Times New Roman" w:cs="Times New Roman"/>
          <w:sz w:val="28"/>
          <w:szCs w:val="28"/>
        </w:rPr>
        <w:t xml:space="preserve">Fl были получены также на сепараторе 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DGFRS</w:t>
      </w:r>
      <w:r w:rsidRPr="00A9432A">
        <w:rPr>
          <w:rFonts w:ascii="Times New Roman" w:hAnsi="Times New Roman" w:cs="Times New Roman"/>
          <w:sz w:val="28"/>
          <w:szCs w:val="28"/>
        </w:rPr>
        <w:t xml:space="preserve">-1 после </w:t>
      </w:r>
      <w:r w:rsidRPr="00A9432A">
        <w:rPr>
          <w:rFonts w:ascii="Symbol" w:hAnsi="Symbol" w:cs="Times New Roman"/>
          <w:sz w:val="28"/>
          <w:szCs w:val="28"/>
          <w:lang w:val="en-US"/>
        </w:rPr>
        <w:t></w:t>
      </w:r>
      <w:r w:rsidRPr="00A9432A">
        <w:rPr>
          <w:rFonts w:ascii="Times New Roman" w:hAnsi="Times New Roman" w:cs="Times New Roman"/>
          <w:sz w:val="28"/>
          <w:szCs w:val="28"/>
        </w:rPr>
        <w:t xml:space="preserve">-распада материнских ядер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292,293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Lv</w:t>
      </w:r>
      <w:r w:rsidRPr="00A9432A">
        <w:rPr>
          <w:rFonts w:ascii="Times New Roman" w:hAnsi="Times New Roman" w:cs="Times New Roman"/>
          <w:sz w:val="28"/>
          <w:szCs w:val="28"/>
        </w:rPr>
        <w:t xml:space="preserve">, синтезированных в реакции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248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Cm</w:t>
      </w:r>
      <w:r w:rsidRPr="00A9432A">
        <w:rPr>
          <w:rFonts w:ascii="Times New Roman" w:hAnsi="Times New Roman" w:cs="Times New Roman"/>
          <w:sz w:val="28"/>
          <w:szCs w:val="28"/>
        </w:rPr>
        <w:t xml:space="preserve"> +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Ca</w:t>
      </w:r>
      <w:r w:rsidRPr="00A9432A">
        <w:rPr>
          <w:rFonts w:ascii="Times New Roman" w:hAnsi="Times New Roman" w:cs="Times New Roman"/>
          <w:sz w:val="28"/>
          <w:szCs w:val="28"/>
        </w:rPr>
        <w:t xml:space="preserve"> [</w:t>
      </w:r>
      <w:r w:rsidR="004F2F09">
        <w:rPr>
          <w:rFonts w:ascii="Times New Roman" w:hAnsi="Times New Roman" w:cs="Times New Roman"/>
          <w:sz w:val="28"/>
          <w:szCs w:val="28"/>
        </w:rPr>
        <w:t>29</w:t>
      </w:r>
      <w:r w:rsidRPr="00A9432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AF6B2E">
        <w:rPr>
          <w:rFonts w:ascii="Times New Roman" w:hAnsi="Times New Roman" w:cs="Times New Roman"/>
          <w:sz w:val="28"/>
          <w:szCs w:val="28"/>
        </w:rPr>
        <w:t>.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064609-</w:t>
      </w:r>
      <w:r w:rsidRPr="00A9432A">
        <w:rPr>
          <w:rFonts w:ascii="Times New Roman" w:hAnsi="Times New Roman" w:cs="Times New Roman"/>
          <w:sz w:val="28"/>
          <w:szCs w:val="28"/>
        </w:rPr>
        <w:t>4-</w:t>
      </w:r>
      <w:r>
        <w:rPr>
          <w:rFonts w:ascii="Times New Roman" w:hAnsi="Times New Roman" w:cs="Times New Roman"/>
          <w:sz w:val="28"/>
          <w:szCs w:val="28"/>
        </w:rPr>
        <w:t>064609-</w:t>
      </w:r>
      <w:r w:rsidRPr="00A9432A">
        <w:rPr>
          <w:rFonts w:ascii="Times New Roman" w:hAnsi="Times New Roman" w:cs="Times New Roman"/>
          <w:sz w:val="28"/>
          <w:szCs w:val="28"/>
        </w:rPr>
        <w:t xml:space="preserve">6], изотоп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286</w:t>
      </w:r>
      <w:r w:rsidRPr="00A9432A">
        <w:rPr>
          <w:rFonts w:ascii="Times New Roman" w:hAnsi="Times New Roman" w:cs="Times New Roman"/>
          <w:sz w:val="28"/>
          <w:szCs w:val="28"/>
        </w:rPr>
        <w:t xml:space="preserve">Fl наблюдался в реакции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245</w:t>
      </w:r>
      <w:r w:rsidRPr="00A9432A">
        <w:rPr>
          <w:rFonts w:ascii="Times New Roman" w:hAnsi="Times New Roman" w:cs="Times New Roman"/>
          <w:sz w:val="28"/>
          <w:szCs w:val="28"/>
        </w:rPr>
        <w:t>Cm(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Pr="00A9432A">
        <w:rPr>
          <w:rFonts w:ascii="Times New Roman" w:hAnsi="Times New Roman" w:cs="Times New Roman"/>
          <w:sz w:val="28"/>
          <w:szCs w:val="28"/>
        </w:rPr>
        <w:t>Ca, 3n) [2</w:t>
      </w:r>
      <w:r w:rsidR="004F2F09">
        <w:rPr>
          <w:rFonts w:ascii="Times New Roman" w:hAnsi="Times New Roman" w:cs="Times New Roman"/>
          <w:sz w:val="28"/>
          <w:szCs w:val="28"/>
        </w:rPr>
        <w:t>2</w:t>
      </w:r>
      <w:r w:rsidRPr="00A9432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AF6B2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054607-</w:t>
      </w:r>
      <w:r w:rsidRPr="00A9432A">
        <w:rPr>
          <w:rFonts w:ascii="Times New Roman" w:hAnsi="Times New Roman" w:cs="Times New Roman"/>
          <w:sz w:val="28"/>
          <w:szCs w:val="28"/>
        </w:rPr>
        <w:t>5-</w:t>
      </w:r>
      <w:r>
        <w:rPr>
          <w:rFonts w:ascii="Times New Roman" w:hAnsi="Times New Roman" w:cs="Times New Roman"/>
          <w:sz w:val="28"/>
          <w:szCs w:val="28"/>
        </w:rPr>
        <w:t>054607-</w:t>
      </w:r>
      <w:r w:rsidR="004F2F09">
        <w:rPr>
          <w:rFonts w:ascii="Times New Roman" w:hAnsi="Times New Roman" w:cs="Times New Roman"/>
          <w:sz w:val="28"/>
          <w:szCs w:val="28"/>
        </w:rPr>
        <w:t>6; 30</w:t>
      </w:r>
      <w:r w:rsidRPr="00A9432A">
        <w:rPr>
          <w:rFonts w:ascii="Times New Roman" w:hAnsi="Times New Roman" w:cs="Times New Roman"/>
          <w:sz w:val="28"/>
          <w:szCs w:val="28"/>
        </w:rPr>
        <w:t xml:space="preserve">]. К этому же изотопу приводили два последовательных </w:t>
      </w:r>
      <w:r w:rsidRPr="00A9432A">
        <w:rPr>
          <w:rFonts w:ascii="Symbol" w:hAnsi="Symbol" w:cs="Times New Roman"/>
          <w:sz w:val="28"/>
          <w:szCs w:val="28"/>
          <w:lang w:val="en-US"/>
        </w:rPr>
        <w:t></w:t>
      </w:r>
      <w:r w:rsidRPr="00A9432A">
        <w:rPr>
          <w:rFonts w:ascii="Times New Roman" w:hAnsi="Times New Roman" w:cs="Times New Roman"/>
          <w:sz w:val="28"/>
          <w:szCs w:val="28"/>
        </w:rPr>
        <w:t xml:space="preserve">-распада материнского ядра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294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Og</w:t>
      </w:r>
      <w:r w:rsidRPr="00A9432A">
        <w:rPr>
          <w:rFonts w:ascii="Times New Roman" w:hAnsi="Times New Roman" w:cs="Times New Roman"/>
          <w:sz w:val="28"/>
          <w:szCs w:val="28"/>
        </w:rPr>
        <w:t xml:space="preserve">, продукта реакции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lastRenderedPageBreak/>
        <w:t>249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Cf</w:t>
      </w:r>
      <w:r w:rsidRPr="00A9432A">
        <w:rPr>
          <w:rFonts w:ascii="Times New Roman" w:hAnsi="Times New Roman" w:cs="Times New Roman"/>
          <w:sz w:val="28"/>
          <w:szCs w:val="28"/>
        </w:rPr>
        <w:t>(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Ca</w:t>
      </w:r>
      <w:r w:rsidRPr="00A9432A">
        <w:rPr>
          <w:rFonts w:ascii="Times New Roman" w:hAnsi="Times New Roman" w:cs="Times New Roman"/>
          <w:sz w:val="28"/>
          <w:szCs w:val="28"/>
        </w:rPr>
        <w:t>, 3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A9432A">
        <w:rPr>
          <w:rFonts w:ascii="Times New Roman" w:hAnsi="Times New Roman" w:cs="Times New Roman"/>
          <w:sz w:val="28"/>
          <w:szCs w:val="28"/>
        </w:rPr>
        <w:t>)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294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Og</w:t>
      </w:r>
      <w:r w:rsidRPr="00A9432A">
        <w:rPr>
          <w:rFonts w:ascii="Times New Roman" w:hAnsi="Times New Roman" w:cs="Times New Roman"/>
          <w:sz w:val="28"/>
          <w:szCs w:val="28"/>
        </w:rPr>
        <w:t xml:space="preserve"> →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290</w:t>
      </w:r>
      <w:r w:rsidRPr="00A9432A">
        <w:rPr>
          <w:rFonts w:ascii="Times New Roman" w:hAnsi="Times New Roman" w:cs="Times New Roman"/>
          <w:sz w:val="28"/>
          <w:szCs w:val="28"/>
        </w:rPr>
        <w:t xml:space="preserve">Lv →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286</w:t>
      </w:r>
      <w:r w:rsidRPr="00A9432A">
        <w:rPr>
          <w:rFonts w:ascii="Times New Roman" w:hAnsi="Times New Roman" w:cs="Times New Roman"/>
          <w:sz w:val="28"/>
          <w:szCs w:val="28"/>
        </w:rPr>
        <w:t>Fl [3</w:t>
      </w:r>
      <w:r w:rsidR="004F2F09">
        <w:rPr>
          <w:rFonts w:ascii="Times New Roman" w:hAnsi="Times New Roman" w:cs="Times New Roman"/>
          <w:sz w:val="28"/>
          <w:szCs w:val="28"/>
        </w:rPr>
        <w:t>0</w:t>
      </w:r>
      <w:r w:rsidRPr="00A9432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AF6B2E">
        <w:rPr>
          <w:rFonts w:ascii="Times New Roman" w:hAnsi="Times New Roman" w:cs="Times New Roman"/>
          <w:sz w:val="28"/>
          <w:szCs w:val="28"/>
        </w:rPr>
        <w:t>.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044602-</w:t>
      </w:r>
      <w:r w:rsidRPr="00A9432A">
        <w:rPr>
          <w:rFonts w:ascii="Times New Roman" w:hAnsi="Times New Roman" w:cs="Times New Roman"/>
          <w:sz w:val="28"/>
          <w:szCs w:val="28"/>
        </w:rPr>
        <w:t>4; 3</w:t>
      </w:r>
      <w:r w:rsidR="004F2F09">
        <w:rPr>
          <w:rFonts w:ascii="Times New Roman" w:hAnsi="Times New Roman" w:cs="Times New Roman"/>
          <w:sz w:val="28"/>
          <w:szCs w:val="28"/>
        </w:rPr>
        <w:t>1</w:t>
      </w:r>
      <w:r w:rsidRPr="00A9432A">
        <w:rPr>
          <w:rFonts w:ascii="Times New Roman" w:hAnsi="Times New Roman" w:cs="Times New Roman"/>
          <w:sz w:val="28"/>
          <w:szCs w:val="28"/>
        </w:rPr>
        <w:t xml:space="preserve">]. Таким образом, целая серия перекрестных реакций позволила надежно идентифицировать все ядра в цепочках распада изотопов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286 – 289</w:t>
      </w:r>
      <w:r w:rsidRPr="00A9432A">
        <w:rPr>
          <w:rFonts w:ascii="Times New Roman" w:hAnsi="Times New Roman" w:cs="Times New Roman"/>
          <w:sz w:val="28"/>
          <w:szCs w:val="28"/>
        </w:rPr>
        <w:t>Fl.</w:t>
      </w:r>
    </w:p>
    <w:p w:rsidR="00F30E1E" w:rsidRPr="00A9432A" w:rsidRDefault="00F30E1E" w:rsidP="00F30E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До экспериментов на 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DGFRS</w:t>
      </w:r>
      <w:r w:rsidRPr="00A9432A">
        <w:rPr>
          <w:rFonts w:ascii="Times New Roman" w:hAnsi="Times New Roman" w:cs="Times New Roman"/>
          <w:sz w:val="28"/>
          <w:szCs w:val="28"/>
        </w:rPr>
        <w:t xml:space="preserve">-2 всего было зарегистрировано 19 цепочек распада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287</w:t>
      </w:r>
      <w:r w:rsidRPr="00A9432A">
        <w:rPr>
          <w:rFonts w:ascii="Times New Roman" w:hAnsi="Times New Roman" w:cs="Times New Roman"/>
          <w:sz w:val="28"/>
          <w:szCs w:val="28"/>
        </w:rPr>
        <w:t xml:space="preserve">Fl в реакциях с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242, 244</w:t>
      </w:r>
      <w:r w:rsidRPr="00A9432A">
        <w:rPr>
          <w:rFonts w:ascii="Times New Roman" w:hAnsi="Times New Roman" w:cs="Times New Roman"/>
          <w:sz w:val="28"/>
          <w:szCs w:val="28"/>
        </w:rPr>
        <w:t xml:space="preserve">Pu и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245</w:t>
      </w:r>
      <w:r w:rsidRPr="00A9432A">
        <w:rPr>
          <w:rFonts w:ascii="Times New Roman" w:hAnsi="Times New Roman" w:cs="Times New Roman"/>
          <w:sz w:val="28"/>
          <w:szCs w:val="28"/>
        </w:rPr>
        <w:t xml:space="preserve">Cm, а также семь цепочек распада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283</w:t>
      </w:r>
      <w:r w:rsidRPr="00A9432A">
        <w:rPr>
          <w:rFonts w:ascii="Times New Roman" w:hAnsi="Times New Roman" w:cs="Times New Roman"/>
          <w:sz w:val="28"/>
          <w:szCs w:val="28"/>
        </w:rPr>
        <w:t xml:space="preserve">Cn в реакции с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238</w:t>
      </w:r>
      <w:r w:rsidRPr="00A9432A">
        <w:rPr>
          <w:rFonts w:ascii="Times New Roman" w:hAnsi="Times New Roman" w:cs="Times New Roman"/>
          <w:sz w:val="28"/>
          <w:szCs w:val="28"/>
        </w:rPr>
        <w:t xml:space="preserve">U, см. рисунок 3. Дальнейшее увеличение энергии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Pr="00A9432A">
        <w:rPr>
          <w:rFonts w:ascii="Times New Roman" w:hAnsi="Times New Roman" w:cs="Times New Roman"/>
          <w:sz w:val="28"/>
          <w:szCs w:val="28"/>
        </w:rPr>
        <w:t xml:space="preserve">Ca позволило синтезировать новый изотоп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286</w:t>
      </w:r>
      <w:r w:rsidRPr="00A9432A">
        <w:rPr>
          <w:rFonts w:ascii="Times New Roman" w:hAnsi="Times New Roman" w:cs="Times New Roman"/>
          <w:sz w:val="28"/>
          <w:szCs w:val="28"/>
        </w:rPr>
        <w:t xml:space="preserve">Fl. Его цепочка распада была похожа на цепочку его более тяжелого четно-четного соседа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288</w:t>
      </w:r>
      <w:r w:rsidRPr="00A9432A">
        <w:rPr>
          <w:rFonts w:ascii="Times New Roman" w:hAnsi="Times New Roman" w:cs="Times New Roman"/>
          <w:sz w:val="28"/>
          <w:szCs w:val="28"/>
        </w:rPr>
        <w:t xml:space="preserve">Fl, состоящую из α-распада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288</w:t>
      </w:r>
      <w:r w:rsidRPr="00A9432A">
        <w:rPr>
          <w:rFonts w:ascii="Times New Roman" w:hAnsi="Times New Roman" w:cs="Times New Roman"/>
          <w:sz w:val="28"/>
          <w:szCs w:val="28"/>
        </w:rPr>
        <w:t xml:space="preserve">Fl и спонтанного деления дочернего нуклида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284</w:t>
      </w:r>
      <w:r w:rsidRPr="00A9432A">
        <w:rPr>
          <w:rFonts w:ascii="Times New Roman" w:hAnsi="Times New Roman" w:cs="Times New Roman"/>
          <w:sz w:val="28"/>
          <w:szCs w:val="28"/>
        </w:rPr>
        <w:t xml:space="preserve">Cn. В соответствии с теоретическими ожиданиями, стабильность ядер, особенно по отношению к спонтанному делению, уменьшается по мере удаления от магического числа нейтронов N=184: четно-четный изотоп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286</w:t>
      </w:r>
      <w:r w:rsidRPr="00A9432A">
        <w:rPr>
          <w:rFonts w:ascii="Times New Roman" w:hAnsi="Times New Roman" w:cs="Times New Roman"/>
          <w:sz w:val="28"/>
          <w:szCs w:val="28"/>
        </w:rPr>
        <w:t>Fl с примерно равной вероятностью испытывает α-распад и спонтанное деление.</w:t>
      </w:r>
    </w:p>
    <w:p w:rsidR="00BF7260" w:rsidRPr="00A9432A" w:rsidRDefault="005F1544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Дочерние ядра изотопов Fl наблюдались также в прямой реакции </w:t>
      </w:r>
      <w:r w:rsidR="00BF7260" w:rsidRPr="00A9432A">
        <w:rPr>
          <w:rFonts w:ascii="Times New Roman" w:hAnsi="Times New Roman" w:cs="Times New Roman"/>
          <w:sz w:val="28"/>
          <w:szCs w:val="28"/>
          <w:vertAlign w:val="superscript"/>
        </w:rPr>
        <w:t>238</w:t>
      </w:r>
      <w:r w:rsidR="00BF7260" w:rsidRPr="00A9432A">
        <w:rPr>
          <w:rFonts w:ascii="Times New Roman" w:hAnsi="Times New Roman" w:cs="Times New Roman"/>
          <w:sz w:val="28"/>
          <w:szCs w:val="28"/>
        </w:rPr>
        <w:t>U+</w:t>
      </w:r>
      <w:r w:rsidR="00BF7260"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="00BF7260" w:rsidRPr="00A9432A">
        <w:rPr>
          <w:rFonts w:ascii="Times New Roman" w:hAnsi="Times New Roman" w:cs="Times New Roman"/>
          <w:sz w:val="28"/>
          <w:szCs w:val="28"/>
        </w:rPr>
        <w:t>Ca, исследованной в 2003 год</w:t>
      </w:r>
      <w:r w:rsidR="00324F77" w:rsidRPr="00A9432A">
        <w:rPr>
          <w:rFonts w:ascii="Times New Roman" w:hAnsi="Times New Roman" w:cs="Times New Roman"/>
          <w:sz w:val="28"/>
          <w:szCs w:val="28"/>
        </w:rPr>
        <w:t>у</w:t>
      </w:r>
      <w:r w:rsidR="00BF7260" w:rsidRPr="00A9432A">
        <w:rPr>
          <w:rFonts w:ascii="Times New Roman" w:hAnsi="Times New Roman" w:cs="Times New Roman"/>
          <w:sz w:val="28"/>
          <w:szCs w:val="28"/>
        </w:rPr>
        <w:t xml:space="preserve"> [</w:t>
      </w:r>
      <w:r w:rsidR="00422256">
        <w:rPr>
          <w:rFonts w:ascii="Times New Roman" w:hAnsi="Times New Roman" w:cs="Times New Roman"/>
          <w:sz w:val="28"/>
          <w:szCs w:val="28"/>
        </w:rPr>
        <w:t>29</w:t>
      </w:r>
      <w:r w:rsidR="00C36690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C74DCB">
        <w:rPr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Fonts w:ascii="Times New Roman" w:hAnsi="Times New Roman" w:cs="Times New Roman"/>
          <w:sz w:val="28"/>
          <w:szCs w:val="28"/>
        </w:rPr>
        <w:t>.</w:t>
      </w:r>
      <w:r w:rsidR="00C36690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C74DCB">
        <w:rPr>
          <w:rFonts w:ascii="Times New Roman" w:hAnsi="Times New Roman" w:cs="Times New Roman"/>
          <w:sz w:val="28"/>
          <w:szCs w:val="28"/>
        </w:rPr>
        <w:t>064609-</w:t>
      </w:r>
      <w:r w:rsidR="00C36690" w:rsidRPr="00A9432A">
        <w:rPr>
          <w:rFonts w:ascii="Times New Roman" w:hAnsi="Times New Roman" w:cs="Times New Roman"/>
          <w:sz w:val="28"/>
          <w:szCs w:val="28"/>
        </w:rPr>
        <w:t>6</w:t>
      </w:r>
      <w:r w:rsidR="00BF7260" w:rsidRPr="00A9432A">
        <w:rPr>
          <w:rFonts w:ascii="Times New Roman" w:hAnsi="Times New Roman" w:cs="Times New Roman"/>
          <w:sz w:val="28"/>
          <w:szCs w:val="28"/>
        </w:rPr>
        <w:t>]</w:t>
      </w:r>
      <w:r w:rsidRPr="00A9432A">
        <w:rPr>
          <w:rFonts w:ascii="Times New Roman" w:hAnsi="Times New Roman" w:cs="Times New Roman"/>
          <w:sz w:val="28"/>
          <w:szCs w:val="28"/>
        </w:rPr>
        <w:t>.</w:t>
      </w:r>
      <w:r w:rsidR="00BF7260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Fonts w:ascii="Times New Roman" w:hAnsi="Times New Roman" w:cs="Times New Roman"/>
          <w:sz w:val="28"/>
          <w:szCs w:val="28"/>
        </w:rPr>
        <w:t>О</w:t>
      </w:r>
      <w:r w:rsidR="00BF7260" w:rsidRPr="00A9432A">
        <w:rPr>
          <w:rFonts w:ascii="Times New Roman" w:hAnsi="Times New Roman" w:cs="Times New Roman"/>
          <w:sz w:val="28"/>
          <w:szCs w:val="28"/>
        </w:rPr>
        <w:t xml:space="preserve">дно событие СД было отнесено к распаду </w:t>
      </w:r>
      <w:r w:rsidR="00BF7260" w:rsidRPr="00A9432A">
        <w:rPr>
          <w:rFonts w:ascii="Times New Roman" w:hAnsi="Times New Roman" w:cs="Times New Roman"/>
          <w:sz w:val="28"/>
          <w:szCs w:val="28"/>
          <w:vertAlign w:val="superscript"/>
        </w:rPr>
        <w:t>282</w:t>
      </w:r>
      <w:r w:rsidR="00BF7260" w:rsidRPr="00A9432A">
        <w:rPr>
          <w:rFonts w:ascii="Times New Roman" w:hAnsi="Times New Roman" w:cs="Times New Roman"/>
          <w:sz w:val="28"/>
          <w:szCs w:val="28"/>
        </w:rPr>
        <w:t>Cn, и семь цепочек</w:t>
      </w:r>
      <w:r w:rsidRPr="00A9432A">
        <w:rPr>
          <w:rFonts w:ascii="Times New Roman" w:hAnsi="Times New Roman" w:cs="Times New Roman"/>
          <w:sz w:val="28"/>
          <w:szCs w:val="28"/>
        </w:rPr>
        <w:t xml:space="preserve"> α-распада</w:t>
      </w:r>
      <w:r w:rsidR="00BF7260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BF7260" w:rsidRPr="00A9432A">
        <w:rPr>
          <w:rFonts w:ascii="Times New Roman" w:hAnsi="Times New Roman" w:cs="Times New Roman"/>
          <w:sz w:val="28"/>
          <w:szCs w:val="28"/>
          <w:vertAlign w:val="superscript"/>
        </w:rPr>
        <w:t>283</w:t>
      </w:r>
      <w:r w:rsidR="00BF7260" w:rsidRPr="00A9432A">
        <w:rPr>
          <w:rFonts w:ascii="Times New Roman" w:hAnsi="Times New Roman" w:cs="Times New Roman"/>
          <w:sz w:val="28"/>
          <w:szCs w:val="28"/>
        </w:rPr>
        <w:t xml:space="preserve">Cn были обнаружены при трех энергиях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Pr="00A9432A">
        <w:rPr>
          <w:rFonts w:ascii="Times New Roman" w:hAnsi="Times New Roman" w:cs="Times New Roman"/>
          <w:sz w:val="28"/>
          <w:szCs w:val="28"/>
        </w:rPr>
        <w:t xml:space="preserve">Ca </w:t>
      </w:r>
      <w:r w:rsidR="00BF7260" w:rsidRPr="00A9432A">
        <w:rPr>
          <w:rFonts w:ascii="Times New Roman" w:hAnsi="Times New Roman" w:cs="Times New Roman"/>
          <w:sz w:val="28"/>
          <w:szCs w:val="28"/>
        </w:rPr>
        <w:t xml:space="preserve">(см. рисунки </w:t>
      </w:r>
      <w:r w:rsidR="00035A29" w:rsidRPr="00A9432A">
        <w:rPr>
          <w:rFonts w:ascii="Times New Roman" w:hAnsi="Times New Roman" w:cs="Times New Roman"/>
          <w:sz w:val="28"/>
          <w:szCs w:val="28"/>
        </w:rPr>
        <w:t>2</w:t>
      </w:r>
      <w:r w:rsidR="00BF7260" w:rsidRPr="00A9432A">
        <w:rPr>
          <w:rFonts w:ascii="Times New Roman" w:hAnsi="Times New Roman" w:cs="Times New Roman"/>
          <w:sz w:val="28"/>
          <w:szCs w:val="28"/>
        </w:rPr>
        <w:t xml:space="preserve"> и </w:t>
      </w:r>
      <w:r w:rsidR="00035A29" w:rsidRPr="00A9432A">
        <w:rPr>
          <w:rFonts w:ascii="Times New Roman" w:hAnsi="Times New Roman" w:cs="Times New Roman"/>
          <w:sz w:val="28"/>
          <w:szCs w:val="28"/>
        </w:rPr>
        <w:t>3</w:t>
      </w:r>
      <w:r w:rsidR="00BF7260" w:rsidRPr="00A9432A">
        <w:rPr>
          <w:rFonts w:ascii="Times New Roman" w:hAnsi="Times New Roman" w:cs="Times New Roman"/>
          <w:sz w:val="28"/>
          <w:szCs w:val="28"/>
        </w:rPr>
        <w:t>). В одном случае</w:t>
      </w:r>
      <w:r w:rsidR="00EC438A" w:rsidRPr="00A9432A">
        <w:rPr>
          <w:rFonts w:ascii="Times New Roman" w:hAnsi="Times New Roman" w:cs="Times New Roman"/>
          <w:sz w:val="28"/>
          <w:szCs w:val="28"/>
        </w:rPr>
        <w:t xml:space="preserve"> был зарегистрирован α-распад</w:t>
      </w:r>
      <w:r w:rsidR="00BF7260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BF7260" w:rsidRPr="00A9432A">
        <w:rPr>
          <w:rFonts w:ascii="Times New Roman" w:hAnsi="Times New Roman" w:cs="Times New Roman"/>
          <w:sz w:val="28"/>
          <w:szCs w:val="28"/>
          <w:vertAlign w:val="superscript"/>
        </w:rPr>
        <w:t>279</w:t>
      </w:r>
      <w:r w:rsidR="00BF7260" w:rsidRPr="00A9432A">
        <w:rPr>
          <w:rFonts w:ascii="Times New Roman" w:hAnsi="Times New Roman" w:cs="Times New Roman"/>
          <w:sz w:val="28"/>
          <w:szCs w:val="28"/>
        </w:rPr>
        <w:t>Ds вместо более вероятного</w:t>
      </w:r>
      <w:r w:rsidR="00EC438A" w:rsidRPr="00A9432A">
        <w:rPr>
          <w:rFonts w:ascii="Times New Roman" w:hAnsi="Times New Roman" w:cs="Times New Roman"/>
          <w:sz w:val="28"/>
          <w:szCs w:val="28"/>
        </w:rPr>
        <w:t xml:space="preserve"> для этого изотопа</w:t>
      </w:r>
      <w:r w:rsidR="00BF7260" w:rsidRPr="00A9432A">
        <w:rPr>
          <w:rFonts w:ascii="Times New Roman" w:hAnsi="Times New Roman" w:cs="Times New Roman"/>
          <w:sz w:val="28"/>
          <w:szCs w:val="28"/>
        </w:rPr>
        <w:t xml:space="preserve"> СД, затем были зарегистрированы еще два α-распада </w:t>
      </w:r>
      <w:r w:rsidR="00BF7260" w:rsidRPr="00A9432A">
        <w:rPr>
          <w:rFonts w:ascii="Times New Roman" w:hAnsi="Times New Roman" w:cs="Times New Roman"/>
          <w:sz w:val="28"/>
          <w:szCs w:val="28"/>
          <w:vertAlign w:val="superscript"/>
        </w:rPr>
        <w:t>275</w:t>
      </w:r>
      <w:r w:rsidR="00BF7260" w:rsidRPr="00A9432A">
        <w:rPr>
          <w:rFonts w:ascii="Times New Roman" w:hAnsi="Times New Roman" w:cs="Times New Roman"/>
          <w:sz w:val="28"/>
          <w:szCs w:val="28"/>
        </w:rPr>
        <w:t xml:space="preserve">Hs и </w:t>
      </w:r>
      <w:r w:rsidR="00BF7260" w:rsidRPr="00A9432A">
        <w:rPr>
          <w:rFonts w:ascii="Times New Roman" w:hAnsi="Times New Roman" w:cs="Times New Roman"/>
          <w:sz w:val="28"/>
          <w:szCs w:val="28"/>
          <w:vertAlign w:val="superscript"/>
        </w:rPr>
        <w:t>271</w:t>
      </w:r>
      <w:r w:rsidR="00BF7260" w:rsidRPr="00A9432A">
        <w:rPr>
          <w:rFonts w:ascii="Times New Roman" w:hAnsi="Times New Roman" w:cs="Times New Roman"/>
          <w:sz w:val="28"/>
          <w:szCs w:val="28"/>
        </w:rPr>
        <w:t xml:space="preserve">Sg и СД </w:t>
      </w:r>
      <w:r w:rsidR="00BF7260" w:rsidRPr="00A9432A">
        <w:rPr>
          <w:rFonts w:ascii="Times New Roman" w:hAnsi="Times New Roman" w:cs="Times New Roman"/>
          <w:sz w:val="28"/>
          <w:szCs w:val="28"/>
          <w:vertAlign w:val="superscript"/>
        </w:rPr>
        <w:t>267</w:t>
      </w:r>
      <w:r w:rsidR="00BF7260" w:rsidRPr="00A9432A">
        <w:rPr>
          <w:rFonts w:ascii="Times New Roman" w:hAnsi="Times New Roman" w:cs="Times New Roman"/>
          <w:sz w:val="28"/>
          <w:szCs w:val="28"/>
        </w:rPr>
        <w:t xml:space="preserve">Rf. Аналогичная длинная цепочка была также наблюдена в реакции </w:t>
      </w:r>
      <w:r w:rsidR="00BF7260" w:rsidRPr="00A9432A">
        <w:rPr>
          <w:rFonts w:ascii="Times New Roman" w:hAnsi="Times New Roman" w:cs="Times New Roman"/>
          <w:sz w:val="28"/>
          <w:szCs w:val="28"/>
          <w:vertAlign w:val="superscript"/>
        </w:rPr>
        <w:t>242</w:t>
      </w:r>
      <w:r w:rsidR="00BF7260" w:rsidRPr="00A9432A">
        <w:rPr>
          <w:rFonts w:ascii="Times New Roman" w:hAnsi="Times New Roman" w:cs="Times New Roman"/>
          <w:sz w:val="28"/>
          <w:szCs w:val="28"/>
        </w:rPr>
        <w:t>Pu(</w:t>
      </w:r>
      <w:r w:rsidR="00BF7260"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="00BF7260" w:rsidRPr="00A9432A">
        <w:rPr>
          <w:rFonts w:ascii="Times New Roman" w:hAnsi="Times New Roman" w:cs="Times New Roman"/>
          <w:sz w:val="28"/>
          <w:szCs w:val="28"/>
        </w:rPr>
        <w:t>Ca, 3n)</w:t>
      </w:r>
      <w:r w:rsidR="00BF7260" w:rsidRPr="00A9432A">
        <w:rPr>
          <w:rFonts w:ascii="Times New Roman" w:hAnsi="Times New Roman" w:cs="Times New Roman"/>
          <w:sz w:val="28"/>
          <w:szCs w:val="28"/>
          <w:vertAlign w:val="superscript"/>
        </w:rPr>
        <w:t>287</w:t>
      </w:r>
      <w:r w:rsidR="00BF7260" w:rsidRPr="00A9432A">
        <w:rPr>
          <w:rFonts w:ascii="Times New Roman" w:hAnsi="Times New Roman" w:cs="Times New Roman"/>
          <w:sz w:val="28"/>
          <w:szCs w:val="28"/>
        </w:rPr>
        <w:t>Fl [</w:t>
      </w:r>
      <w:r w:rsidR="00422256">
        <w:rPr>
          <w:rFonts w:ascii="Times New Roman" w:hAnsi="Times New Roman" w:cs="Times New Roman"/>
          <w:sz w:val="28"/>
          <w:szCs w:val="28"/>
        </w:rPr>
        <w:t>29</w:t>
      </w:r>
      <w:r w:rsidR="00C36690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C74DCB">
        <w:rPr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Fonts w:ascii="Times New Roman" w:hAnsi="Times New Roman" w:cs="Times New Roman"/>
          <w:sz w:val="28"/>
          <w:szCs w:val="28"/>
        </w:rPr>
        <w:t>.</w:t>
      </w:r>
      <w:r w:rsidR="00C74DCB">
        <w:rPr>
          <w:rFonts w:ascii="Times New Roman" w:hAnsi="Times New Roman" w:cs="Times New Roman"/>
          <w:sz w:val="28"/>
          <w:szCs w:val="28"/>
        </w:rPr>
        <w:t> 064609-</w:t>
      </w:r>
      <w:r w:rsidR="00C36690" w:rsidRPr="00A9432A">
        <w:rPr>
          <w:rFonts w:ascii="Times New Roman" w:hAnsi="Times New Roman" w:cs="Times New Roman"/>
          <w:sz w:val="28"/>
          <w:szCs w:val="28"/>
        </w:rPr>
        <w:t>6</w:t>
      </w:r>
      <w:r w:rsidR="00BF7260" w:rsidRPr="00A9432A">
        <w:rPr>
          <w:rFonts w:ascii="Times New Roman" w:hAnsi="Times New Roman" w:cs="Times New Roman"/>
          <w:sz w:val="28"/>
          <w:szCs w:val="28"/>
        </w:rPr>
        <w:t xml:space="preserve">]. Эта длинная цепочка распада вновь была зарегистрирована в третьем перекрестном облучении </w:t>
      </w:r>
      <w:r w:rsidR="00BF7260" w:rsidRPr="00A9432A">
        <w:rPr>
          <w:rFonts w:ascii="Times New Roman" w:hAnsi="Times New Roman" w:cs="Times New Roman"/>
          <w:sz w:val="28"/>
          <w:szCs w:val="28"/>
          <w:vertAlign w:val="superscript"/>
        </w:rPr>
        <w:t>245</w:t>
      </w:r>
      <w:r w:rsidR="00BF7260" w:rsidRPr="00A9432A">
        <w:rPr>
          <w:rFonts w:ascii="Times New Roman" w:hAnsi="Times New Roman" w:cs="Times New Roman"/>
          <w:sz w:val="28"/>
          <w:szCs w:val="28"/>
        </w:rPr>
        <w:t>Cm(</w:t>
      </w:r>
      <w:r w:rsidR="00BF7260"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="00BF7260" w:rsidRPr="00A9432A">
        <w:rPr>
          <w:rFonts w:ascii="Times New Roman" w:hAnsi="Times New Roman" w:cs="Times New Roman"/>
          <w:sz w:val="28"/>
          <w:szCs w:val="28"/>
        </w:rPr>
        <w:t>Ca, 2n)</w:t>
      </w:r>
      <w:r w:rsidR="00BF7260" w:rsidRPr="00A9432A">
        <w:rPr>
          <w:rFonts w:ascii="Times New Roman" w:hAnsi="Times New Roman" w:cs="Times New Roman"/>
          <w:sz w:val="28"/>
          <w:szCs w:val="28"/>
          <w:vertAlign w:val="superscript"/>
        </w:rPr>
        <w:t>291</w:t>
      </w:r>
      <w:r w:rsidR="00BF7260" w:rsidRPr="00A9432A">
        <w:rPr>
          <w:rFonts w:ascii="Times New Roman" w:hAnsi="Times New Roman" w:cs="Times New Roman"/>
          <w:sz w:val="28"/>
          <w:szCs w:val="28"/>
        </w:rPr>
        <w:t>Lv [</w:t>
      </w:r>
      <w:r w:rsidR="00F519DE" w:rsidRPr="00A9432A">
        <w:rPr>
          <w:rFonts w:ascii="Times New Roman" w:hAnsi="Times New Roman" w:cs="Times New Roman"/>
          <w:sz w:val="28"/>
          <w:szCs w:val="28"/>
        </w:rPr>
        <w:t>2</w:t>
      </w:r>
      <w:r w:rsidR="00422256">
        <w:rPr>
          <w:rFonts w:ascii="Times New Roman" w:hAnsi="Times New Roman" w:cs="Times New Roman"/>
          <w:sz w:val="28"/>
          <w:szCs w:val="28"/>
        </w:rPr>
        <w:t>2</w:t>
      </w:r>
      <w:r w:rsidR="008E4F49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C74DCB">
        <w:rPr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Fonts w:ascii="Times New Roman" w:hAnsi="Times New Roman" w:cs="Times New Roman"/>
          <w:sz w:val="28"/>
          <w:szCs w:val="28"/>
        </w:rPr>
        <w:t>.</w:t>
      </w:r>
      <w:r w:rsidR="008E4F49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C74DCB">
        <w:rPr>
          <w:rFonts w:ascii="Times New Roman" w:hAnsi="Times New Roman" w:cs="Times New Roman"/>
          <w:sz w:val="28"/>
          <w:szCs w:val="28"/>
        </w:rPr>
        <w:t>054607-</w:t>
      </w:r>
      <w:r w:rsidR="008E4F49" w:rsidRPr="00A9432A">
        <w:rPr>
          <w:rFonts w:ascii="Times New Roman" w:hAnsi="Times New Roman" w:cs="Times New Roman"/>
          <w:sz w:val="28"/>
          <w:szCs w:val="28"/>
        </w:rPr>
        <w:t>6;</w:t>
      </w:r>
      <w:r w:rsidR="00AA4384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F519DE" w:rsidRPr="00A9432A">
        <w:rPr>
          <w:rFonts w:ascii="Times New Roman" w:hAnsi="Times New Roman" w:cs="Times New Roman"/>
          <w:sz w:val="28"/>
          <w:szCs w:val="28"/>
        </w:rPr>
        <w:t>3</w:t>
      </w:r>
      <w:r w:rsidR="00422256">
        <w:rPr>
          <w:rFonts w:ascii="Times New Roman" w:hAnsi="Times New Roman" w:cs="Times New Roman"/>
          <w:sz w:val="28"/>
          <w:szCs w:val="28"/>
        </w:rPr>
        <w:t>0</w:t>
      </w:r>
      <w:r w:rsidR="00633E27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C74DCB">
        <w:rPr>
          <w:rFonts w:ascii="Times New Roman" w:hAnsi="Times New Roman" w:cs="Times New Roman"/>
          <w:sz w:val="28"/>
          <w:szCs w:val="28"/>
        </w:rPr>
        <w:t>р. 044602-</w:t>
      </w:r>
      <w:r w:rsidR="00633E27" w:rsidRPr="00A9432A">
        <w:rPr>
          <w:rFonts w:ascii="Times New Roman" w:hAnsi="Times New Roman" w:cs="Times New Roman"/>
          <w:sz w:val="28"/>
          <w:szCs w:val="28"/>
        </w:rPr>
        <w:t>7</w:t>
      </w:r>
      <w:r w:rsidR="00BF7260" w:rsidRPr="00A9432A">
        <w:rPr>
          <w:rFonts w:ascii="Times New Roman" w:hAnsi="Times New Roman" w:cs="Times New Roman"/>
          <w:sz w:val="28"/>
          <w:szCs w:val="28"/>
        </w:rPr>
        <w:t>] (см. ниже).</w:t>
      </w:r>
    </w:p>
    <w:p w:rsidR="00BF7260" w:rsidRPr="00A9432A" w:rsidRDefault="00BF7260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>Эксперименты по синтезу изотопов флеровия были повторены в других лабораториях</w:t>
      </w:r>
      <w:r w:rsidR="002113A0" w:rsidRPr="00A9432A">
        <w:rPr>
          <w:rFonts w:ascii="Times New Roman" w:hAnsi="Times New Roman" w:cs="Times New Roman"/>
          <w:sz w:val="28"/>
          <w:szCs w:val="28"/>
        </w:rPr>
        <w:t xml:space="preserve"> мира</w:t>
      </w:r>
      <w:r w:rsidRPr="00A9432A">
        <w:rPr>
          <w:rFonts w:ascii="Times New Roman" w:hAnsi="Times New Roman" w:cs="Times New Roman"/>
          <w:sz w:val="28"/>
          <w:szCs w:val="28"/>
        </w:rPr>
        <w:t xml:space="preserve">. Исследование реакции слияния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242</w:t>
      </w:r>
      <w:r w:rsidRPr="00A9432A">
        <w:rPr>
          <w:rFonts w:ascii="Times New Roman" w:hAnsi="Times New Roman" w:cs="Times New Roman"/>
          <w:sz w:val="28"/>
          <w:szCs w:val="28"/>
        </w:rPr>
        <w:t>Pu+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Pr="00A9432A">
        <w:rPr>
          <w:rFonts w:ascii="Times New Roman" w:hAnsi="Times New Roman" w:cs="Times New Roman"/>
          <w:sz w:val="28"/>
          <w:szCs w:val="28"/>
        </w:rPr>
        <w:t xml:space="preserve">Ca </w:t>
      </w:r>
      <w:r w:rsidR="00EC438A" w:rsidRPr="00A9432A">
        <w:rPr>
          <w:rFonts w:ascii="Times New Roman" w:hAnsi="Times New Roman" w:cs="Times New Roman"/>
          <w:sz w:val="28"/>
          <w:szCs w:val="28"/>
        </w:rPr>
        <w:t>на</w:t>
      </w:r>
      <w:r w:rsidRPr="00A9432A">
        <w:rPr>
          <w:rFonts w:ascii="Times New Roman" w:hAnsi="Times New Roman" w:cs="Times New Roman"/>
          <w:sz w:val="28"/>
          <w:szCs w:val="28"/>
        </w:rPr>
        <w:t xml:space="preserve"> BGS было опубликовано в 2009–2010 годах. Были наблюдены одна и две цепочки распада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287</w:t>
      </w:r>
      <w:r w:rsidRPr="00A9432A">
        <w:rPr>
          <w:rFonts w:ascii="Times New Roman" w:hAnsi="Times New Roman" w:cs="Times New Roman"/>
          <w:sz w:val="28"/>
          <w:szCs w:val="28"/>
        </w:rPr>
        <w:t xml:space="preserve">Fl и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286</w:t>
      </w:r>
      <w:r w:rsidRPr="00A9432A">
        <w:rPr>
          <w:rFonts w:ascii="Times New Roman" w:hAnsi="Times New Roman" w:cs="Times New Roman"/>
          <w:sz w:val="28"/>
          <w:szCs w:val="28"/>
        </w:rPr>
        <w:t>Fl соответственно [</w:t>
      </w:r>
      <w:r w:rsidR="00F519DE" w:rsidRPr="00A9432A">
        <w:rPr>
          <w:rFonts w:ascii="Times New Roman" w:hAnsi="Times New Roman" w:cs="Times New Roman"/>
          <w:sz w:val="28"/>
          <w:szCs w:val="28"/>
        </w:rPr>
        <w:t>3</w:t>
      </w:r>
      <w:r w:rsidR="00422256">
        <w:rPr>
          <w:rFonts w:ascii="Times New Roman" w:hAnsi="Times New Roman" w:cs="Times New Roman"/>
          <w:sz w:val="28"/>
          <w:szCs w:val="28"/>
        </w:rPr>
        <w:t>1-32</w:t>
      </w:r>
      <w:r w:rsidR="009109AC" w:rsidRPr="00A9432A">
        <w:rPr>
          <w:rFonts w:ascii="Times New Roman" w:hAnsi="Times New Roman" w:cs="Times New Roman"/>
          <w:sz w:val="28"/>
          <w:szCs w:val="28"/>
        </w:rPr>
        <w:t>]</w:t>
      </w:r>
      <w:r w:rsidR="002113A0" w:rsidRPr="00A9432A">
        <w:rPr>
          <w:rFonts w:ascii="Times New Roman" w:hAnsi="Times New Roman" w:cs="Times New Roman"/>
          <w:sz w:val="28"/>
          <w:szCs w:val="28"/>
        </w:rPr>
        <w:t xml:space="preserve"> с </w:t>
      </w:r>
      <w:r w:rsidR="00EC438A" w:rsidRPr="00A9432A">
        <w:rPr>
          <w:rFonts w:ascii="Times New Roman" w:hAnsi="Times New Roman" w:cs="Times New Roman"/>
          <w:sz w:val="28"/>
          <w:szCs w:val="28"/>
        </w:rPr>
        <w:t>типами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распада, периодами полураспада и энергиями распада, согласующимися с результатами, опубликованными группой DGFRS</w:t>
      </w:r>
      <w:r w:rsidR="00EC438A" w:rsidRPr="00A9432A">
        <w:rPr>
          <w:rFonts w:ascii="Times New Roman" w:hAnsi="Times New Roman" w:cs="Times New Roman"/>
          <w:sz w:val="28"/>
          <w:szCs w:val="28"/>
        </w:rPr>
        <w:t>-1</w:t>
      </w:r>
      <w:r w:rsidRPr="00A9432A">
        <w:rPr>
          <w:rFonts w:ascii="Times New Roman" w:hAnsi="Times New Roman" w:cs="Times New Roman"/>
          <w:sz w:val="28"/>
          <w:szCs w:val="28"/>
        </w:rPr>
        <w:t xml:space="preserve"> [</w:t>
      </w:r>
      <w:r w:rsidR="00F519DE" w:rsidRPr="00A9432A">
        <w:rPr>
          <w:rFonts w:ascii="Times New Roman" w:hAnsi="Times New Roman" w:cs="Times New Roman"/>
          <w:sz w:val="28"/>
          <w:szCs w:val="28"/>
        </w:rPr>
        <w:t>2</w:t>
      </w:r>
      <w:r w:rsidR="00422256">
        <w:rPr>
          <w:rFonts w:ascii="Times New Roman" w:hAnsi="Times New Roman" w:cs="Times New Roman"/>
          <w:sz w:val="28"/>
          <w:szCs w:val="28"/>
        </w:rPr>
        <w:t>2</w:t>
      </w:r>
      <w:r w:rsidR="008E4F49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C74DCB">
        <w:rPr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Fonts w:ascii="Times New Roman" w:hAnsi="Times New Roman" w:cs="Times New Roman"/>
          <w:sz w:val="28"/>
          <w:szCs w:val="28"/>
        </w:rPr>
        <w:t>.</w:t>
      </w:r>
      <w:r w:rsidR="00F519DE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C74DCB">
        <w:rPr>
          <w:rFonts w:ascii="Times New Roman" w:hAnsi="Times New Roman" w:cs="Times New Roman"/>
          <w:sz w:val="28"/>
          <w:szCs w:val="28"/>
        </w:rPr>
        <w:t>054607-</w:t>
      </w:r>
      <w:r w:rsidR="00F519DE" w:rsidRPr="00A9432A">
        <w:rPr>
          <w:rFonts w:ascii="Times New Roman" w:hAnsi="Times New Roman" w:cs="Times New Roman"/>
          <w:sz w:val="28"/>
          <w:szCs w:val="28"/>
        </w:rPr>
        <w:t xml:space="preserve">3; </w:t>
      </w:r>
      <w:r w:rsidR="00422256">
        <w:rPr>
          <w:rFonts w:ascii="Times New Roman" w:hAnsi="Times New Roman" w:cs="Times New Roman"/>
          <w:sz w:val="28"/>
          <w:szCs w:val="28"/>
        </w:rPr>
        <w:t>29</w:t>
      </w:r>
      <w:r w:rsidR="00C36690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C36690" w:rsidRPr="00A9432A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C74DCB">
        <w:rPr>
          <w:rFonts w:ascii="Times New Roman" w:hAnsi="Times New Roman" w:cs="Times New Roman"/>
          <w:sz w:val="28"/>
          <w:szCs w:val="28"/>
        </w:rPr>
        <w:t>.</w:t>
      </w:r>
      <w:r w:rsidR="00C36690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C74DCB">
        <w:rPr>
          <w:rFonts w:ascii="Times New Roman" w:hAnsi="Times New Roman" w:cs="Times New Roman"/>
          <w:sz w:val="28"/>
          <w:szCs w:val="28"/>
        </w:rPr>
        <w:t>064609-</w:t>
      </w:r>
      <w:r w:rsidR="00C36690" w:rsidRPr="00A9432A">
        <w:rPr>
          <w:rFonts w:ascii="Times New Roman" w:hAnsi="Times New Roman" w:cs="Times New Roman"/>
          <w:sz w:val="28"/>
          <w:szCs w:val="28"/>
        </w:rPr>
        <w:t xml:space="preserve">9; </w:t>
      </w:r>
      <w:r w:rsidR="00F519DE" w:rsidRPr="00A9432A">
        <w:rPr>
          <w:rFonts w:ascii="Times New Roman" w:hAnsi="Times New Roman" w:cs="Times New Roman"/>
          <w:sz w:val="28"/>
          <w:szCs w:val="28"/>
        </w:rPr>
        <w:t>3</w:t>
      </w:r>
      <w:r w:rsidR="00422256">
        <w:rPr>
          <w:rFonts w:ascii="Times New Roman" w:hAnsi="Times New Roman" w:cs="Times New Roman"/>
          <w:sz w:val="28"/>
          <w:szCs w:val="28"/>
        </w:rPr>
        <w:t>0</w:t>
      </w:r>
      <w:r w:rsidR="00633E27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C74DCB">
        <w:rPr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Fonts w:ascii="Times New Roman" w:hAnsi="Times New Roman" w:cs="Times New Roman"/>
          <w:sz w:val="28"/>
          <w:szCs w:val="28"/>
        </w:rPr>
        <w:t>.</w:t>
      </w:r>
      <w:r w:rsidR="00633E27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C74DCB">
        <w:rPr>
          <w:rFonts w:ascii="Times New Roman" w:hAnsi="Times New Roman" w:cs="Times New Roman"/>
          <w:sz w:val="28"/>
          <w:szCs w:val="28"/>
        </w:rPr>
        <w:t>044602-</w:t>
      </w:r>
      <w:r w:rsidR="00633E27" w:rsidRPr="00A9432A">
        <w:rPr>
          <w:rFonts w:ascii="Times New Roman" w:hAnsi="Times New Roman" w:cs="Times New Roman"/>
          <w:sz w:val="28"/>
          <w:szCs w:val="28"/>
        </w:rPr>
        <w:t>4</w:t>
      </w:r>
      <w:r w:rsidRPr="00A9432A">
        <w:rPr>
          <w:rFonts w:ascii="Times New Roman" w:hAnsi="Times New Roman" w:cs="Times New Roman"/>
          <w:sz w:val="28"/>
          <w:szCs w:val="28"/>
        </w:rPr>
        <w:t xml:space="preserve">]. Кроме того, была найдена еще одна цепочка распада самого легкого изотопа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285</w:t>
      </w:r>
      <w:r w:rsidRPr="00A9432A">
        <w:rPr>
          <w:rFonts w:ascii="Times New Roman" w:hAnsi="Times New Roman" w:cs="Times New Roman"/>
          <w:sz w:val="28"/>
          <w:szCs w:val="28"/>
        </w:rPr>
        <w:t xml:space="preserve">Fl, продукта канала испарения пяти нейтронов в реакции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242</w:t>
      </w:r>
      <w:r w:rsidRPr="00A9432A">
        <w:rPr>
          <w:rFonts w:ascii="Times New Roman" w:hAnsi="Times New Roman" w:cs="Times New Roman"/>
          <w:sz w:val="28"/>
          <w:szCs w:val="28"/>
        </w:rPr>
        <w:t>Pu+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Pr="00A9432A">
        <w:rPr>
          <w:rFonts w:ascii="Times New Roman" w:hAnsi="Times New Roman" w:cs="Times New Roman"/>
          <w:sz w:val="28"/>
          <w:szCs w:val="28"/>
        </w:rPr>
        <w:t>Ca, состоящая из пяти последователь</w:t>
      </w:r>
      <w:r w:rsidR="002113A0" w:rsidRPr="00A9432A">
        <w:rPr>
          <w:rFonts w:ascii="Times New Roman" w:hAnsi="Times New Roman" w:cs="Times New Roman"/>
          <w:sz w:val="28"/>
          <w:szCs w:val="28"/>
        </w:rPr>
        <w:t>ных α-распадов, завершающихся СД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265</w:t>
      </w:r>
      <w:r w:rsidRPr="00A9432A">
        <w:rPr>
          <w:rFonts w:ascii="Times New Roman" w:hAnsi="Times New Roman" w:cs="Times New Roman"/>
          <w:sz w:val="28"/>
          <w:szCs w:val="28"/>
        </w:rPr>
        <w:t>Rf.</w:t>
      </w:r>
    </w:p>
    <w:p w:rsidR="009948E7" w:rsidRPr="00A9432A" w:rsidRDefault="009948E7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Этот же изотоп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285</w:t>
      </w:r>
      <w:r w:rsidRPr="00A9432A">
        <w:rPr>
          <w:rFonts w:ascii="Times New Roman" w:hAnsi="Times New Roman" w:cs="Times New Roman"/>
          <w:sz w:val="28"/>
          <w:szCs w:val="28"/>
        </w:rPr>
        <w:t xml:space="preserve">Fl был синтезирован на сепараторе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DGFRS-1</w:t>
      </w:r>
      <w:r w:rsidRPr="00A9432A">
        <w:rPr>
          <w:rFonts w:ascii="Times New Roman" w:hAnsi="Times New Roman" w:cs="Times New Roman"/>
          <w:sz w:val="28"/>
          <w:szCs w:val="28"/>
        </w:rPr>
        <w:t xml:space="preserve"> в перекрестной реакции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240</w:t>
      </w:r>
      <w:r w:rsidRPr="00A9432A">
        <w:rPr>
          <w:rFonts w:ascii="Times New Roman" w:hAnsi="Times New Roman" w:cs="Times New Roman"/>
          <w:sz w:val="28"/>
          <w:szCs w:val="28"/>
        </w:rPr>
        <w:t>Pu(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Pr="00A9432A">
        <w:rPr>
          <w:rFonts w:ascii="Times New Roman" w:hAnsi="Times New Roman" w:cs="Times New Roman"/>
          <w:sz w:val="28"/>
          <w:szCs w:val="28"/>
        </w:rPr>
        <w:t>Ca, 3n)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285</w:t>
      </w:r>
      <w:r w:rsidRPr="00A9432A">
        <w:rPr>
          <w:rFonts w:ascii="Times New Roman" w:hAnsi="Times New Roman" w:cs="Times New Roman"/>
          <w:sz w:val="28"/>
          <w:szCs w:val="28"/>
        </w:rPr>
        <w:t>Fl [</w:t>
      </w:r>
      <w:r w:rsidR="00F519DE" w:rsidRPr="00A9432A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422256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C74DC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F519DE" w:rsidRPr="00A9432A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422256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A9432A">
        <w:rPr>
          <w:rFonts w:ascii="Times New Roman" w:hAnsi="Times New Roman" w:cs="Times New Roman"/>
          <w:sz w:val="28"/>
          <w:szCs w:val="28"/>
        </w:rPr>
        <w:t>]</w:t>
      </w:r>
      <w:r w:rsidR="00CD4A0B" w:rsidRPr="00A9432A">
        <w:rPr>
          <w:rFonts w:ascii="Times New Roman" w:hAnsi="Times New Roman" w:cs="Times New Roman"/>
          <w:sz w:val="28"/>
          <w:szCs w:val="28"/>
        </w:rPr>
        <w:t xml:space="preserve">. В шести зарегистрированных цепочках </w:t>
      </w:r>
      <w:r w:rsidR="00CD4A0B" w:rsidRPr="00A9432A">
        <w:rPr>
          <w:rFonts w:ascii="Times New Roman" w:hAnsi="Times New Roman" w:cs="Times New Roman"/>
          <w:sz w:val="28"/>
          <w:szCs w:val="28"/>
          <w:vertAlign w:val="superscript"/>
        </w:rPr>
        <w:t>285</w:t>
      </w:r>
      <w:r w:rsidR="00CD4A0B" w:rsidRPr="00A9432A">
        <w:rPr>
          <w:rFonts w:ascii="Times New Roman" w:hAnsi="Times New Roman" w:cs="Times New Roman"/>
          <w:sz w:val="28"/>
          <w:szCs w:val="28"/>
        </w:rPr>
        <w:t xml:space="preserve">Fl была впервые измерена энергия его α-частиц, поскольку в первом опыте на BGS </w:t>
      </w:r>
      <w:r w:rsidR="00324F77" w:rsidRPr="00A9432A">
        <w:rPr>
          <w:rFonts w:ascii="Times New Roman" w:hAnsi="Times New Roman" w:cs="Times New Roman"/>
          <w:sz w:val="28"/>
          <w:szCs w:val="28"/>
        </w:rPr>
        <w:t>α-частица</w:t>
      </w:r>
      <w:r w:rsidR="00CD4A0B" w:rsidRPr="00A9432A">
        <w:rPr>
          <w:rFonts w:ascii="Times New Roman" w:hAnsi="Times New Roman" w:cs="Times New Roman"/>
          <w:sz w:val="28"/>
          <w:szCs w:val="28"/>
        </w:rPr>
        <w:t xml:space="preserve"> вылетела из детектора. Можно добавить, что в этом же опыте на </w:t>
      </w:r>
      <w:r w:rsidR="00CD4A0B" w:rsidRPr="00A9432A">
        <w:rPr>
          <w:rStyle w:val="ezkurwreuab5ozgtqnkl"/>
          <w:rFonts w:ascii="Times New Roman" w:hAnsi="Times New Roman" w:cs="Times New Roman"/>
          <w:sz w:val="28"/>
          <w:szCs w:val="28"/>
        </w:rPr>
        <w:t xml:space="preserve">DGFRS-1 был также впервые синтезирован самый легкий изотоп </w:t>
      </w:r>
      <w:r w:rsidR="00CD4A0B" w:rsidRPr="00A9432A">
        <w:rPr>
          <w:rFonts w:ascii="Times New Roman" w:hAnsi="Times New Roman" w:cs="Times New Roman"/>
          <w:sz w:val="28"/>
          <w:szCs w:val="28"/>
          <w:vertAlign w:val="superscript"/>
        </w:rPr>
        <w:t>28</w:t>
      </w:r>
      <w:r w:rsidR="00D42FCF" w:rsidRPr="00A9432A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="00CD4A0B" w:rsidRPr="00A9432A">
        <w:rPr>
          <w:rFonts w:ascii="Times New Roman" w:hAnsi="Times New Roman" w:cs="Times New Roman"/>
          <w:sz w:val="28"/>
          <w:szCs w:val="28"/>
        </w:rPr>
        <w:t>Fl</w:t>
      </w:r>
      <w:r w:rsidR="00D42FCF" w:rsidRPr="00A9432A">
        <w:rPr>
          <w:rFonts w:ascii="Times New Roman" w:hAnsi="Times New Roman" w:cs="Times New Roman"/>
          <w:sz w:val="28"/>
          <w:szCs w:val="28"/>
        </w:rPr>
        <w:t xml:space="preserve"> с периодом спонтанного деления 2.5 мс.</w:t>
      </w:r>
      <w:r w:rsidR="00D91898" w:rsidRPr="00A9432A">
        <w:rPr>
          <w:rFonts w:ascii="Times New Roman" w:hAnsi="Times New Roman" w:cs="Times New Roman"/>
          <w:sz w:val="28"/>
          <w:szCs w:val="28"/>
        </w:rPr>
        <w:t xml:space="preserve"> Результаты этих опытов были недавно подтверждены в </w:t>
      </w:r>
      <w:r w:rsidR="006F309C" w:rsidRPr="00A9432A">
        <w:rPr>
          <w:rFonts w:ascii="Times New Roman" w:hAnsi="Times New Roman" w:cs="Times New Roman"/>
          <w:sz w:val="28"/>
          <w:szCs w:val="28"/>
        </w:rPr>
        <w:t xml:space="preserve">наших </w:t>
      </w:r>
      <w:r w:rsidR="00D91898" w:rsidRPr="00A9432A">
        <w:rPr>
          <w:rFonts w:ascii="Times New Roman" w:hAnsi="Times New Roman" w:cs="Times New Roman"/>
          <w:sz w:val="28"/>
          <w:szCs w:val="28"/>
        </w:rPr>
        <w:t xml:space="preserve">экспериментах по изучению сечений </w:t>
      </w:r>
      <w:r w:rsidR="008A0848" w:rsidRPr="00A9432A">
        <w:rPr>
          <w:rFonts w:ascii="Times New Roman" w:hAnsi="Times New Roman" w:cs="Times New Roman"/>
          <w:sz w:val="28"/>
          <w:szCs w:val="28"/>
        </w:rPr>
        <w:t>реакций</w:t>
      </w:r>
      <w:r w:rsidR="00D91898" w:rsidRPr="00A9432A">
        <w:rPr>
          <w:rFonts w:ascii="Times New Roman" w:hAnsi="Times New Roman" w:cs="Times New Roman"/>
          <w:sz w:val="28"/>
          <w:szCs w:val="28"/>
        </w:rPr>
        <w:t xml:space="preserve"> полного слияния</w:t>
      </w:r>
      <w:r w:rsidR="006F309C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6F309C" w:rsidRPr="00A9432A">
        <w:rPr>
          <w:rFonts w:ascii="Times New Roman" w:hAnsi="Times New Roman" w:cs="Times New Roman"/>
          <w:sz w:val="28"/>
          <w:szCs w:val="28"/>
          <w:vertAlign w:val="superscript"/>
        </w:rPr>
        <w:t>242</w:t>
      </w:r>
      <w:r w:rsidR="006F309C" w:rsidRPr="00A9432A">
        <w:rPr>
          <w:rFonts w:ascii="Times New Roman" w:hAnsi="Times New Roman" w:cs="Times New Roman"/>
          <w:sz w:val="28"/>
          <w:szCs w:val="28"/>
          <w:lang w:val="en-US"/>
        </w:rPr>
        <w:t>Pu</w:t>
      </w:r>
      <w:r w:rsidR="006F309C" w:rsidRPr="00A9432A">
        <w:rPr>
          <w:rFonts w:ascii="Times New Roman" w:hAnsi="Times New Roman" w:cs="Times New Roman"/>
          <w:sz w:val="28"/>
          <w:szCs w:val="28"/>
        </w:rPr>
        <w:t>(</w:t>
      </w:r>
      <w:r w:rsidR="006F309C" w:rsidRPr="00A9432A">
        <w:rPr>
          <w:rFonts w:ascii="Times New Roman" w:hAnsi="Times New Roman" w:cs="Times New Roman"/>
          <w:sz w:val="28"/>
          <w:szCs w:val="28"/>
          <w:vertAlign w:val="superscript"/>
        </w:rPr>
        <w:t>50</w:t>
      </w:r>
      <w:r w:rsidR="006F309C" w:rsidRPr="00A9432A">
        <w:rPr>
          <w:rFonts w:ascii="Times New Roman" w:hAnsi="Times New Roman" w:cs="Times New Roman"/>
          <w:sz w:val="28"/>
          <w:szCs w:val="28"/>
          <w:lang w:val="en-US"/>
        </w:rPr>
        <w:t>Ti</w:t>
      </w:r>
      <w:r w:rsidR="006F309C" w:rsidRPr="00A9432A">
        <w:rPr>
          <w:rFonts w:ascii="Times New Roman" w:hAnsi="Times New Roman" w:cs="Times New Roman"/>
          <w:sz w:val="28"/>
          <w:szCs w:val="28"/>
        </w:rPr>
        <w:t>,3-4</w:t>
      </w:r>
      <w:r w:rsidR="006F309C" w:rsidRPr="00A9432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F309C" w:rsidRPr="00A9432A">
        <w:rPr>
          <w:rFonts w:ascii="Times New Roman" w:hAnsi="Times New Roman" w:cs="Times New Roman"/>
          <w:sz w:val="28"/>
          <w:szCs w:val="28"/>
        </w:rPr>
        <w:t>)</w:t>
      </w:r>
      <w:r w:rsidR="006F309C" w:rsidRPr="00A9432A">
        <w:rPr>
          <w:rFonts w:ascii="Times New Roman" w:hAnsi="Times New Roman" w:cs="Times New Roman"/>
          <w:sz w:val="28"/>
          <w:szCs w:val="28"/>
          <w:vertAlign w:val="superscript"/>
        </w:rPr>
        <w:t>288,289</w:t>
      </w:r>
      <w:r w:rsidR="006F309C" w:rsidRPr="00A9432A">
        <w:rPr>
          <w:rFonts w:ascii="Times New Roman" w:hAnsi="Times New Roman" w:cs="Times New Roman"/>
          <w:sz w:val="28"/>
          <w:szCs w:val="28"/>
          <w:lang w:val="en-US"/>
        </w:rPr>
        <w:t>Lv</w:t>
      </w:r>
      <w:r w:rsidR="006F309C" w:rsidRPr="00A9432A">
        <w:rPr>
          <w:rFonts w:ascii="Times New Roman" w:hAnsi="Times New Roman" w:cs="Times New Roman"/>
          <w:sz w:val="28"/>
          <w:szCs w:val="28"/>
        </w:rPr>
        <w:t xml:space="preserve"> → </w:t>
      </w:r>
      <w:r w:rsidR="006F309C" w:rsidRPr="00A9432A">
        <w:rPr>
          <w:rFonts w:ascii="Times New Roman" w:hAnsi="Times New Roman" w:cs="Times New Roman"/>
          <w:sz w:val="28"/>
          <w:szCs w:val="28"/>
          <w:vertAlign w:val="superscript"/>
        </w:rPr>
        <w:t>284,285</w:t>
      </w:r>
      <w:r w:rsidR="006F309C" w:rsidRPr="00A9432A">
        <w:rPr>
          <w:rFonts w:ascii="Times New Roman" w:hAnsi="Times New Roman" w:cs="Times New Roman"/>
          <w:sz w:val="28"/>
          <w:szCs w:val="28"/>
          <w:lang w:val="en-US"/>
        </w:rPr>
        <w:t>Fl</w:t>
      </w:r>
      <w:r w:rsidR="006F309C" w:rsidRPr="00A9432A">
        <w:rPr>
          <w:rFonts w:ascii="Times New Roman" w:hAnsi="Times New Roman" w:cs="Times New Roman"/>
          <w:sz w:val="28"/>
          <w:szCs w:val="28"/>
        </w:rPr>
        <w:t xml:space="preserve"> и </w:t>
      </w:r>
      <w:r w:rsidR="00D91898" w:rsidRPr="00A9432A">
        <w:rPr>
          <w:rFonts w:ascii="Times New Roman" w:hAnsi="Times New Roman" w:cs="Times New Roman"/>
          <w:sz w:val="28"/>
          <w:szCs w:val="28"/>
          <w:vertAlign w:val="superscript"/>
        </w:rPr>
        <w:t>238</w:t>
      </w:r>
      <w:r w:rsidR="006F309C" w:rsidRPr="00A9432A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6F309C" w:rsidRPr="00A9432A">
        <w:rPr>
          <w:rFonts w:ascii="Times New Roman" w:hAnsi="Times New Roman" w:cs="Times New Roman"/>
          <w:sz w:val="28"/>
          <w:szCs w:val="28"/>
        </w:rPr>
        <w:t>(</w:t>
      </w:r>
      <w:r w:rsidR="006F309C" w:rsidRPr="00A9432A">
        <w:rPr>
          <w:rFonts w:ascii="Times New Roman" w:hAnsi="Times New Roman" w:cs="Times New Roman"/>
          <w:sz w:val="28"/>
          <w:szCs w:val="28"/>
          <w:vertAlign w:val="superscript"/>
        </w:rPr>
        <w:t>54</w:t>
      </w:r>
      <w:r w:rsidR="006F309C" w:rsidRPr="00A9432A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="006F309C" w:rsidRPr="00A9432A">
        <w:rPr>
          <w:rFonts w:ascii="Times New Roman" w:hAnsi="Times New Roman" w:cs="Times New Roman"/>
          <w:sz w:val="28"/>
          <w:szCs w:val="28"/>
        </w:rPr>
        <w:t>,4</w:t>
      </w:r>
      <w:r w:rsidR="006F309C" w:rsidRPr="00A9432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F309C" w:rsidRPr="00A9432A">
        <w:rPr>
          <w:rFonts w:ascii="Times New Roman" w:hAnsi="Times New Roman" w:cs="Times New Roman"/>
          <w:sz w:val="28"/>
          <w:szCs w:val="28"/>
        </w:rPr>
        <w:t>)</w:t>
      </w:r>
      <w:r w:rsidR="006F309C" w:rsidRPr="00A9432A">
        <w:rPr>
          <w:rFonts w:ascii="Times New Roman" w:hAnsi="Times New Roman" w:cs="Times New Roman"/>
          <w:sz w:val="28"/>
          <w:szCs w:val="28"/>
          <w:vertAlign w:val="superscript"/>
        </w:rPr>
        <w:t>288</w:t>
      </w:r>
      <w:r w:rsidR="006F309C" w:rsidRPr="00A9432A">
        <w:rPr>
          <w:rFonts w:ascii="Times New Roman" w:hAnsi="Times New Roman" w:cs="Times New Roman"/>
          <w:sz w:val="28"/>
          <w:szCs w:val="28"/>
          <w:lang w:val="en-US"/>
        </w:rPr>
        <w:t>Lv</w:t>
      </w:r>
      <w:r w:rsidR="006F309C" w:rsidRPr="00A9432A">
        <w:rPr>
          <w:rFonts w:ascii="Times New Roman" w:hAnsi="Times New Roman" w:cs="Times New Roman"/>
          <w:sz w:val="28"/>
          <w:szCs w:val="28"/>
        </w:rPr>
        <w:t xml:space="preserve"> → </w:t>
      </w:r>
      <w:r w:rsidR="006F309C" w:rsidRPr="00A9432A">
        <w:rPr>
          <w:rFonts w:ascii="Times New Roman" w:hAnsi="Times New Roman" w:cs="Times New Roman"/>
          <w:sz w:val="28"/>
          <w:szCs w:val="28"/>
          <w:vertAlign w:val="superscript"/>
        </w:rPr>
        <w:t>284</w:t>
      </w:r>
      <w:r w:rsidR="006F309C" w:rsidRPr="00A9432A">
        <w:rPr>
          <w:rFonts w:ascii="Times New Roman" w:hAnsi="Times New Roman" w:cs="Times New Roman"/>
          <w:sz w:val="28"/>
          <w:szCs w:val="28"/>
          <w:lang w:val="en-US"/>
        </w:rPr>
        <w:t>Fl</w:t>
      </w:r>
      <w:r w:rsidR="006F309C" w:rsidRPr="00A9432A">
        <w:rPr>
          <w:rFonts w:ascii="Times New Roman" w:hAnsi="Times New Roman" w:cs="Times New Roman"/>
          <w:sz w:val="28"/>
          <w:szCs w:val="28"/>
        </w:rPr>
        <w:t xml:space="preserve"> (статья готовится к публикации).</w:t>
      </w:r>
    </w:p>
    <w:p w:rsidR="009F1681" w:rsidRPr="00A9432A" w:rsidRDefault="00EC438A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>Кроме того</w:t>
      </w:r>
      <w:r w:rsidR="00BF7260" w:rsidRPr="00A9432A">
        <w:rPr>
          <w:rFonts w:ascii="Times New Roman" w:hAnsi="Times New Roman" w:cs="Times New Roman"/>
          <w:sz w:val="28"/>
          <w:szCs w:val="28"/>
        </w:rPr>
        <w:t xml:space="preserve">, реакция </w:t>
      </w:r>
      <w:r w:rsidR="00BF7260" w:rsidRPr="00A9432A">
        <w:rPr>
          <w:rFonts w:ascii="Times New Roman" w:hAnsi="Times New Roman" w:cs="Times New Roman"/>
          <w:sz w:val="28"/>
          <w:szCs w:val="28"/>
          <w:vertAlign w:val="superscript"/>
        </w:rPr>
        <w:t>238</w:t>
      </w:r>
      <w:r w:rsidR="00BF7260" w:rsidRPr="00A9432A">
        <w:rPr>
          <w:rFonts w:ascii="Times New Roman" w:hAnsi="Times New Roman" w:cs="Times New Roman"/>
          <w:sz w:val="28"/>
          <w:szCs w:val="28"/>
        </w:rPr>
        <w:t>U+</w:t>
      </w:r>
      <w:r w:rsidR="00BF7260"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="00BF7260" w:rsidRPr="00A9432A">
        <w:rPr>
          <w:rFonts w:ascii="Times New Roman" w:hAnsi="Times New Roman" w:cs="Times New Roman"/>
          <w:sz w:val="28"/>
          <w:szCs w:val="28"/>
        </w:rPr>
        <w:t>Ca</w:t>
      </w:r>
      <w:r w:rsidR="002113A0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BF7260" w:rsidRPr="00A9432A">
        <w:rPr>
          <w:rFonts w:ascii="Times New Roman" w:hAnsi="Times New Roman" w:cs="Times New Roman"/>
          <w:sz w:val="28"/>
          <w:szCs w:val="28"/>
        </w:rPr>
        <w:t xml:space="preserve">была изучена при одной энергии </w:t>
      </w:r>
      <w:r w:rsidR="00BF7260"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="00BF7260" w:rsidRPr="00A9432A">
        <w:rPr>
          <w:rFonts w:ascii="Times New Roman" w:hAnsi="Times New Roman" w:cs="Times New Roman"/>
          <w:sz w:val="28"/>
          <w:szCs w:val="28"/>
        </w:rPr>
        <w:t>Ca в</w:t>
      </w:r>
      <w:r w:rsidR="009F1681" w:rsidRPr="00A9432A">
        <w:rPr>
          <w:rFonts w:ascii="Times New Roman" w:hAnsi="Times New Roman" w:cs="Times New Roman"/>
          <w:sz w:val="28"/>
          <w:szCs w:val="28"/>
        </w:rPr>
        <w:t xml:space="preserve"> экспериментах, выполненных на сепараторе</w:t>
      </w:r>
      <w:r w:rsidR="00BF7260" w:rsidRPr="00A9432A">
        <w:rPr>
          <w:rFonts w:ascii="Times New Roman" w:hAnsi="Times New Roman" w:cs="Times New Roman"/>
          <w:sz w:val="28"/>
          <w:szCs w:val="28"/>
        </w:rPr>
        <w:t xml:space="preserve"> SHIP в 2007 год</w:t>
      </w:r>
      <w:r w:rsidR="00324F77" w:rsidRPr="00A9432A">
        <w:rPr>
          <w:rFonts w:ascii="Times New Roman" w:hAnsi="Times New Roman" w:cs="Times New Roman"/>
          <w:sz w:val="28"/>
          <w:szCs w:val="28"/>
        </w:rPr>
        <w:t>у</w:t>
      </w:r>
      <w:r w:rsidR="00BF7260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F519DE" w:rsidRPr="00A9432A">
        <w:rPr>
          <w:rFonts w:ascii="Times New Roman" w:hAnsi="Times New Roman" w:cs="Times New Roman"/>
          <w:sz w:val="28"/>
          <w:szCs w:val="28"/>
        </w:rPr>
        <w:t>[3</w:t>
      </w:r>
      <w:r w:rsidR="00422256">
        <w:rPr>
          <w:rFonts w:ascii="Times New Roman" w:hAnsi="Times New Roman" w:cs="Times New Roman"/>
          <w:sz w:val="28"/>
          <w:szCs w:val="28"/>
        </w:rPr>
        <w:t>5</w:t>
      </w:r>
      <w:r w:rsidR="00BF7260" w:rsidRPr="00A9432A">
        <w:rPr>
          <w:rFonts w:ascii="Times New Roman" w:hAnsi="Times New Roman" w:cs="Times New Roman"/>
          <w:sz w:val="28"/>
          <w:szCs w:val="28"/>
        </w:rPr>
        <w:t xml:space="preserve">]. Здесь были </w:t>
      </w:r>
      <w:r w:rsidR="009F1681" w:rsidRPr="00A9432A">
        <w:rPr>
          <w:rFonts w:ascii="Times New Roman" w:hAnsi="Times New Roman" w:cs="Times New Roman"/>
          <w:sz w:val="28"/>
          <w:szCs w:val="28"/>
        </w:rPr>
        <w:t>зарегистрированы</w:t>
      </w:r>
      <w:r w:rsidR="00BF7260" w:rsidRPr="00A9432A">
        <w:rPr>
          <w:rFonts w:ascii="Times New Roman" w:hAnsi="Times New Roman" w:cs="Times New Roman"/>
          <w:sz w:val="28"/>
          <w:szCs w:val="28"/>
        </w:rPr>
        <w:t xml:space="preserve"> две цепочки распада, которые полностью подтверждают </w:t>
      </w:r>
      <w:r w:rsidR="00BF7260" w:rsidRPr="00A9432A">
        <w:rPr>
          <w:rFonts w:ascii="Times New Roman" w:hAnsi="Times New Roman" w:cs="Times New Roman"/>
          <w:sz w:val="28"/>
          <w:szCs w:val="28"/>
        </w:rPr>
        <w:lastRenderedPageBreak/>
        <w:t xml:space="preserve">данные, ранее отнесенные к изотопу </w:t>
      </w:r>
      <w:r w:rsidR="00BF7260" w:rsidRPr="00A9432A">
        <w:rPr>
          <w:rFonts w:ascii="Times New Roman" w:hAnsi="Times New Roman" w:cs="Times New Roman"/>
          <w:sz w:val="28"/>
          <w:szCs w:val="28"/>
          <w:vertAlign w:val="superscript"/>
        </w:rPr>
        <w:t>283</w:t>
      </w:r>
      <w:r w:rsidR="00BF7260" w:rsidRPr="00A9432A">
        <w:rPr>
          <w:rFonts w:ascii="Times New Roman" w:hAnsi="Times New Roman" w:cs="Times New Roman"/>
          <w:sz w:val="28"/>
          <w:szCs w:val="28"/>
        </w:rPr>
        <w:t>Cn в э</w:t>
      </w:r>
      <w:r w:rsidR="002113A0" w:rsidRPr="00A9432A">
        <w:rPr>
          <w:rFonts w:ascii="Times New Roman" w:hAnsi="Times New Roman" w:cs="Times New Roman"/>
          <w:sz w:val="28"/>
          <w:szCs w:val="28"/>
        </w:rPr>
        <w:t>кспериментах на DGFRS</w:t>
      </w:r>
      <w:r w:rsidR="009F1681" w:rsidRPr="00A9432A">
        <w:rPr>
          <w:rFonts w:ascii="Times New Roman" w:hAnsi="Times New Roman" w:cs="Times New Roman"/>
          <w:sz w:val="28"/>
          <w:szCs w:val="28"/>
        </w:rPr>
        <w:t>-1</w:t>
      </w:r>
      <w:r w:rsidR="002113A0" w:rsidRPr="00A9432A">
        <w:rPr>
          <w:rFonts w:ascii="Times New Roman" w:hAnsi="Times New Roman" w:cs="Times New Roman"/>
          <w:sz w:val="28"/>
          <w:szCs w:val="28"/>
        </w:rPr>
        <w:t xml:space="preserve">. Две </w:t>
      </w:r>
      <w:r w:rsidR="009109AC" w:rsidRPr="00A9432A">
        <w:rPr>
          <w:rFonts w:ascii="Times New Roman" w:hAnsi="Times New Roman" w:cs="Times New Roman"/>
          <w:sz w:val="28"/>
          <w:szCs w:val="28"/>
        </w:rPr>
        <w:t xml:space="preserve">другие </w:t>
      </w:r>
      <w:r w:rsidR="002113A0" w:rsidRPr="00A9432A">
        <w:rPr>
          <w:rFonts w:ascii="Times New Roman" w:hAnsi="Times New Roman" w:cs="Times New Roman"/>
          <w:sz w:val="28"/>
          <w:szCs w:val="28"/>
        </w:rPr>
        <w:t>ОИ-СД</w:t>
      </w:r>
      <w:r w:rsidR="00BF7260" w:rsidRPr="00A9432A">
        <w:rPr>
          <w:rFonts w:ascii="Times New Roman" w:hAnsi="Times New Roman" w:cs="Times New Roman"/>
          <w:sz w:val="28"/>
          <w:szCs w:val="28"/>
        </w:rPr>
        <w:t xml:space="preserve"> ц</w:t>
      </w:r>
      <w:r w:rsidR="002113A0" w:rsidRPr="00A9432A">
        <w:rPr>
          <w:rFonts w:ascii="Times New Roman" w:hAnsi="Times New Roman" w:cs="Times New Roman"/>
          <w:sz w:val="28"/>
          <w:szCs w:val="28"/>
        </w:rPr>
        <w:t>епочки были отнесены к 50%-ой СД</w:t>
      </w:r>
      <w:r w:rsidR="00BF7260" w:rsidRPr="00A9432A">
        <w:rPr>
          <w:rFonts w:ascii="Times New Roman" w:hAnsi="Times New Roman" w:cs="Times New Roman"/>
          <w:sz w:val="28"/>
          <w:szCs w:val="28"/>
        </w:rPr>
        <w:t xml:space="preserve">-ветви этого изотопа; однако это не было очевидно из данных, где </w:t>
      </w:r>
      <w:r w:rsidR="00BF7260" w:rsidRPr="00A9432A">
        <w:rPr>
          <w:rFonts w:ascii="Times New Roman" w:hAnsi="Times New Roman" w:cs="Times New Roman"/>
          <w:sz w:val="28"/>
          <w:szCs w:val="28"/>
          <w:vertAlign w:val="superscript"/>
        </w:rPr>
        <w:t>283</w:t>
      </w:r>
      <w:r w:rsidR="00BF7260" w:rsidRPr="00A9432A">
        <w:rPr>
          <w:rFonts w:ascii="Times New Roman" w:hAnsi="Times New Roman" w:cs="Times New Roman"/>
          <w:sz w:val="28"/>
          <w:szCs w:val="28"/>
        </w:rPr>
        <w:t xml:space="preserve">Cn наблюдался как дочернее ядро после α-распада </w:t>
      </w:r>
      <w:r w:rsidR="00BF7260" w:rsidRPr="00A9432A">
        <w:rPr>
          <w:rFonts w:ascii="Times New Roman" w:hAnsi="Times New Roman" w:cs="Times New Roman"/>
          <w:sz w:val="28"/>
          <w:szCs w:val="28"/>
          <w:vertAlign w:val="superscript"/>
        </w:rPr>
        <w:t>287</w:t>
      </w:r>
      <w:r w:rsidR="00BF7260" w:rsidRPr="00A9432A">
        <w:rPr>
          <w:rFonts w:ascii="Times New Roman" w:hAnsi="Times New Roman" w:cs="Times New Roman"/>
          <w:sz w:val="28"/>
          <w:szCs w:val="28"/>
        </w:rPr>
        <w:t>Fl [</w:t>
      </w:r>
      <w:r w:rsidR="00DD2A02" w:rsidRPr="00A9432A">
        <w:rPr>
          <w:rFonts w:ascii="Times New Roman" w:hAnsi="Times New Roman" w:cs="Times New Roman"/>
          <w:sz w:val="28"/>
          <w:szCs w:val="28"/>
        </w:rPr>
        <w:t>2</w:t>
      </w:r>
      <w:r w:rsidR="00422256">
        <w:rPr>
          <w:rFonts w:ascii="Times New Roman" w:hAnsi="Times New Roman" w:cs="Times New Roman"/>
          <w:sz w:val="28"/>
          <w:szCs w:val="28"/>
        </w:rPr>
        <w:t>2</w:t>
      </w:r>
      <w:r w:rsidR="008E4F49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C74DCB">
        <w:rPr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Fonts w:ascii="Times New Roman" w:hAnsi="Times New Roman" w:cs="Times New Roman"/>
          <w:sz w:val="28"/>
          <w:szCs w:val="28"/>
        </w:rPr>
        <w:t>.</w:t>
      </w:r>
      <w:r w:rsidR="00445B8B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C74DCB">
        <w:rPr>
          <w:rFonts w:ascii="Times New Roman" w:hAnsi="Times New Roman" w:cs="Times New Roman"/>
          <w:sz w:val="28"/>
          <w:szCs w:val="28"/>
        </w:rPr>
        <w:t>054607-</w:t>
      </w:r>
      <w:r w:rsidR="00445B8B" w:rsidRPr="00A9432A">
        <w:rPr>
          <w:rFonts w:ascii="Times New Roman" w:hAnsi="Times New Roman" w:cs="Times New Roman"/>
          <w:sz w:val="28"/>
          <w:szCs w:val="28"/>
        </w:rPr>
        <w:t xml:space="preserve">3; </w:t>
      </w:r>
      <w:r w:rsidR="00422256">
        <w:rPr>
          <w:rFonts w:ascii="Times New Roman" w:hAnsi="Times New Roman" w:cs="Times New Roman"/>
          <w:sz w:val="28"/>
          <w:szCs w:val="28"/>
        </w:rPr>
        <w:t>29</w:t>
      </w:r>
      <w:r w:rsidR="00C36690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C74DCB">
        <w:rPr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Fonts w:ascii="Times New Roman" w:hAnsi="Times New Roman" w:cs="Times New Roman"/>
          <w:sz w:val="28"/>
          <w:szCs w:val="28"/>
        </w:rPr>
        <w:t>.</w:t>
      </w:r>
      <w:r w:rsidR="00C36690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C74DCB">
        <w:rPr>
          <w:rFonts w:ascii="Times New Roman" w:hAnsi="Times New Roman" w:cs="Times New Roman"/>
          <w:sz w:val="28"/>
          <w:szCs w:val="28"/>
        </w:rPr>
        <w:t>064609-</w:t>
      </w:r>
      <w:r w:rsidR="00C36690" w:rsidRPr="00A9432A">
        <w:rPr>
          <w:rFonts w:ascii="Times New Roman" w:hAnsi="Times New Roman" w:cs="Times New Roman"/>
          <w:sz w:val="28"/>
          <w:szCs w:val="28"/>
        </w:rPr>
        <w:t xml:space="preserve">4; </w:t>
      </w:r>
      <w:r w:rsidR="00DD2A02" w:rsidRPr="00A9432A">
        <w:rPr>
          <w:rFonts w:ascii="Times New Roman" w:hAnsi="Times New Roman" w:cs="Times New Roman"/>
          <w:sz w:val="28"/>
          <w:szCs w:val="28"/>
        </w:rPr>
        <w:t>3</w:t>
      </w:r>
      <w:r w:rsidR="00422256">
        <w:rPr>
          <w:rFonts w:ascii="Times New Roman" w:hAnsi="Times New Roman" w:cs="Times New Roman"/>
          <w:sz w:val="28"/>
          <w:szCs w:val="28"/>
        </w:rPr>
        <w:t>0</w:t>
      </w:r>
      <w:r w:rsidR="00633E27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C74DCB">
        <w:rPr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Fonts w:ascii="Times New Roman" w:hAnsi="Times New Roman" w:cs="Times New Roman"/>
          <w:sz w:val="28"/>
          <w:szCs w:val="28"/>
        </w:rPr>
        <w:t>.</w:t>
      </w:r>
      <w:r w:rsidR="00633E27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C74DCB">
        <w:rPr>
          <w:rFonts w:ascii="Times New Roman" w:hAnsi="Times New Roman" w:cs="Times New Roman"/>
          <w:sz w:val="28"/>
          <w:szCs w:val="28"/>
        </w:rPr>
        <w:t>044602-</w:t>
      </w:r>
      <w:r w:rsidR="00633E27" w:rsidRPr="00A9432A">
        <w:rPr>
          <w:rFonts w:ascii="Times New Roman" w:hAnsi="Times New Roman" w:cs="Times New Roman"/>
          <w:sz w:val="28"/>
          <w:szCs w:val="28"/>
        </w:rPr>
        <w:t>8;</w:t>
      </w:r>
      <w:r w:rsidR="00DD2A02" w:rsidRPr="00A9432A">
        <w:rPr>
          <w:rFonts w:ascii="Times New Roman" w:hAnsi="Times New Roman" w:cs="Times New Roman"/>
          <w:sz w:val="28"/>
          <w:szCs w:val="28"/>
        </w:rPr>
        <w:t xml:space="preserve"> 3</w:t>
      </w:r>
      <w:r w:rsidR="00422256">
        <w:rPr>
          <w:rFonts w:ascii="Times New Roman" w:hAnsi="Times New Roman" w:cs="Times New Roman"/>
          <w:sz w:val="28"/>
          <w:szCs w:val="28"/>
        </w:rPr>
        <w:t>2</w:t>
      </w:r>
      <w:r w:rsidR="001651EF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C74DCB">
        <w:rPr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Fonts w:ascii="Times New Roman" w:hAnsi="Times New Roman" w:cs="Times New Roman"/>
          <w:sz w:val="28"/>
          <w:szCs w:val="28"/>
        </w:rPr>
        <w:t>.</w:t>
      </w:r>
      <w:r w:rsidR="00C74DCB">
        <w:rPr>
          <w:rFonts w:ascii="Times New Roman" w:hAnsi="Times New Roman" w:cs="Times New Roman"/>
          <w:sz w:val="28"/>
          <w:szCs w:val="28"/>
        </w:rPr>
        <w:t> 132502-</w:t>
      </w:r>
      <w:r w:rsidR="001651EF" w:rsidRPr="00A9432A">
        <w:rPr>
          <w:rFonts w:ascii="Times New Roman" w:hAnsi="Times New Roman" w:cs="Times New Roman"/>
          <w:sz w:val="28"/>
          <w:szCs w:val="28"/>
        </w:rPr>
        <w:t>1</w:t>
      </w:r>
      <w:r w:rsidR="00BF7260" w:rsidRPr="00A9432A">
        <w:rPr>
          <w:rFonts w:ascii="Times New Roman" w:hAnsi="Times New Roman" w:cs="Times New Roman"/>
          <w:sz w:val="28"/>
          <w:szCs w:val="28"/>
        </w:rPr>
        <w:t xml:space="preserve">], и верхний </w:t>
      </w:r>
      <w:r w:rsidR="002113A0" w:rsidRPr="00A9432A">
        <w:rPr>
          <w:rFonts w:ascii="Times New Roman" w:hAnsi="Times New Roman" w:cs="Times New Roman"/>
          <w:sz w:val="28"/>
          <w:szCs w:val="28"/>
        </w:rPr>
        <w:t>предел 0.1 был установлен для СД</w:t>
      </w:r>
      <w:r w:rsidR="00BF7260" w:rsidRPr="00A9432A">
        <w:rPr>
          <w:rFonts w:ascii="Times New Roman" w:hAnsi="Times New Roman" w:cs="Times New Roman"/>
          <w:sz w:val="28"/>
          <w:szCs w:val="28"/>
        </w:rPr>
        <w:t xml:space="preserve">-ветви </w:t>
      </w:r>
      <w:r w:rsidR="00BF7260" w:rsidRPr="00A9432A">
        <w:rPr>
          <w:rFonts w:ascii="Times New Roman" w:hAnsi="Times New Roman" w:cs="Times New Roman"/>
          <w:sz w:val="28"/>
          <w:szCs w:val="28"/>
          <w:vertAlign w:val="superscript"/>
        </w:rPr>
        <w:t>283</w:t>
      </w:r>
      <w:r w:rsidR="00BF7260" w:rsidRPr="00A9432A">
        <w:rPr>
          <w:rFonts w:ascii="Times New Roman" w:hAnsi="Times New Roman" w:cs="Times New Roman"/>
          <w:sz w:val="28"/>
          <w:szCs w:val="28"/>
        </w:rPr>
        <w:t>Cn [</w:t>
      </w:r>
      <w:r w:rsidR="00DD2A02" w:rsidRPr="00A9432A">
        <w:rPr>
          <w:rFonts w:ascii="Times New Roman" w:hAnsi="Times New Roman" w:cs="Times New Roman"/>
          <w:sz w:val="28"/>
          <w:szCs w:val="28"/>
        </w:rPr>
        <w:t>2</w:t>
      </w:r>
      <w:r w:rsidR="00422256">
        <w:rPr>
          <w:rFonts w:ascii="Times New Roman" w:hAnsi="Times New Roman" w:cs="Times New Roman"/>
          <w:sz w:val="28"/>
          <w:szCs w:val="28"/>
        </w:rPr>
        <w:t>6</w:t>
      </w:r>
      <w:r w:rsidR="00C36690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AF6B2E" w:rsidRPr="00AF6B2E">
        <w:rPr>
          <w:rFonts w:ascii="Times New Roman" w:hAnsi="Times New Roman" w:cs="Times New Roman"/>
          <w:sz w:val="28"/>
          <w:szCs w:val="28"/>
        </w:rPr>
        <w:t>с.</w:t>
      </w:r>
      <w:r w:rsidR="00C36690" w:rsidRPr="00A9432A">
        <w:rPr>
          <w:rFonts w:ascii="Times New Roman" w:hAnsi="Times New Roman" w:cs="Times New Roman"/>
          <w:sz w:val="28"/>
          <w:szCs w:val="28"/>
        </w:rPr>
        <w:t xml:space="preserve"> 9</w:t>
      </w:r>
      <w:r w:rsidR="00BF7260" w:rsidRPr="00A9432A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9F1681" w:rsidRPr="00A9432A" w:rsidRDefault="00822048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>В э</w:t>
      </w:r>
      <w:r w:rsidR="009F1681" w:rsidRPr="00A9432A">
        <w:rPr>
          <w:rFonts w:ascii="Times New Roman" w:hAnsi="Times New Roman" w:cs="Times New Roman"/>
          <w:sz w:val="28"/>
          <w:szCs w:val="28"/>
        </w:rPr>
        <w:t>т</w:t>
      </w:r>
      <w:r w:rsidRPr="00A9432A">
        <w:rPr>
          <w:rFonts w:ascii="Times New Roman" w:hAnsi="Times New Roman" w:cs="Times New Roman"/>
          <w:sz w:val="28"/>
          <w:szCs w:val="28"/>
        </w:rPr>
        <w:t>ой</w:t>
      </w:r>
      <w:r w:rsidR="009F1681" w:rsidRPr="00A9432A">
        <w:rPr>
          <w:rFonts w:ascii="Times New Roman" w:hAnsi="Times New Roman" w:cs="Times New Roman"/>
          <w:sz w:val="28"/>
          <w:szCs w:val="28"/>
        </w:rPr>
        <w:t xml:space="preserve"> же реакци</w:t>
      </w:r>
      <w:r w:rsidRPr="00A9432A">
        <w:rPr>
          <w:rFonts w:ascii="Times New Roman" w:hAnsi="Times New Roman" w:cs="Times New Roman"/>
          <w:sz w:val="28"/>
          <w:szCs w:val="28"/>
        </w:rPr>
        <w:t>и</w:t>
      </w:r>
      <w:r w:rsidR="009F1681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Fonts w:ascii="Times New Roman" w:hAnsi="Times New Roman" w:cs="Times New Roman"/>
          <w:sz w:val="28"/>
          <w:szCs w:val="28"/>
        </w:rPr>
        <w:t xml:space="preserve">было зарегистрировано две цепочки на сепараторе 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GARIS</w:t>
      </w:r>
      <w:r w:rsidRPr="00A9432A">
        <w:rPr>
          <w:rFonts w:ascii="Times New Roman" w:hAnsi="Times New Roman" w:cs="Times New Roman"/>
          <w:sz w:val="28"/>
          <w:szCs w:val="28"/>
        </w:rPr>
        <w:t>-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A9432A">
        <w:rPr>
          <w:rFonts w:ascii="Times New Roman" w:hAnsi="Times New Roman" w:cs="Times New Roman"/>
          <w:sz w:val="28"/>
          <w:szCs w:val="28"/>
        </w:rPr>
        <w:t xml:space="preserve"> [</w:t>
      </w:r>
      <w:r w:rsidR="00422256">
        <w:rPr>
          <w:rFonts w:ascii="Times New Roman" w:hAnsi="Times New Roman" w:cs="Times New Roman"/>
          <w:sz w:val="28"/>
          <w:szCs w:val="28"/>
        </w:rPr>
        <w:t>36</w:t>
      </w:r>
      <w:r w:rsidRPr="00A9432A">
        <w:rPr>
          <w:rFonts w:ascii="Times New Roman" w:hAnsi="Times New Roman" w:cs="Times New Roman"/>
          <w:sz w:val="28"/>
          <w:szCs w:val="28"/>
        </w:rPr>
        <w:t xml:space="preserve">]. Одна из них имеет свойства распада, которые полностью совпадали с установленными ранее свойствами ядер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283</w:t>
      </w:r>
      <w:r w:rsidRPr="00A9432A">
        <w:rPr>
          <w:rFonts w:ascii="Times New Roman" w:hAnsi="Times New Roman" w:cs="Times New Roman"/>
          <w:sz w:val="28"/>
          <w:szCs w:val="28"/>
        </w:rPr>
        <w:t>Cn (</w:t>
      </w:r>
      <w:r w:rsidRPr="00A9432A">
        <w:rPr>
          <w:rFonts w:ascii="Symbol" w:hAnsi="Symbol" w:cs="Times New Roman"/>
          <w:sz w:val="28"/>
          <w:szCs w:val="28"/>
          <w:lang w:val="en-US"/>
        </w:rPr>
        <w:t></w:t>
      </w:r>
      <w:r w:rsidRPr="00A9432A">
        <w:rPr>
          <w:rFonts w:ascii="Times New Roman" w:hAnsi="Times New Roman" w:cs="Times New Roman"/>
          <w:sz w:val="28"/>
          <w:szCs w:val="28"/>
        </w:rPr>
        <w:t xml:space="preserve">) и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279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Ds</w:t>
      </w:r>
      <w:r w:rsidRPr="00A9432A">
        <w:rPr>
          <w:rFonts w:ascii="Times New Roman" w:hAnsi="Times New Roman" w:cs="Times New Roman"/>
          <w:sz w:val="28"/>
          <w:szCs w:val="28"/>
        </w:rPr>
        <w:t xml:space="preserve"> (СД), а вторая была отнесена авторами к прямому спонтанному делению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283</w:t>
      </w:r>
      <w:r w:rsidRPr="00A9432A">
        <w:rPr>
          <w:rFonts w:ascii="Times New Roman" w:hAnsi="Times New Roman" w:cs="Times New Roman"/>
          <w:sz w:val="28"/>
          <w:szCs w:val="28"/>
        </w:rPr>
        <w:t>Cn.</w:t>
      </w:r>
    </w:p>
    <w:p w:rsidR="00BF7260" w:rsidRPr="00A9432A" w:rsidRDefault="005F1544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В </w:t>
      </w:r>
      <w:r w:rsidR="00BF7260" w:rsidRPr="00A9432A">
        <w:rPr>
          <w:rFonts w:ascii="Times New Roman" w:hAnsi="Times New Roman" w:cs="Times New Roman"/>
          <w:sz w:val="28"/>
          <w:szCs w:val="28"/>
        </w:rPr>
        <w:t xml:space="preserve">2009 году свойства распада </w:t>
      </w:r>
      <w:r w:rsidR="00BF7260" w:rsidRPr="00A9432A">
        <w:rPr>
          <w:rFonts w:ascii="Times New Roman" w:hAnsi="Times New Roman" w:cs="Times New Roman"/>
          <w:sz w:val="28"/>
          <w:szCs w:val="28"/>
          <w:vertAlign w:val="superscript"/>
        </w:rPr>
        <w:t>288,289</w:t>
      </w:r>
      <w:r w:rsidR="00BF7260" w:rsidRPr="00A9432A">
        <w:rPr>
          <w:rFonts w:ascii="Times New Roman" w:hAnsi="Times New Roman" w:cs="Times New Roman"/>
          <w:sz w:val="28"/>
          <w:szCs w:val="28"/>
        </w:rPr>
        <w:t>Fl также были подтверждены в экспериментах [</w:t>
      </w:r>
      <w:r w:rsidR="00422256">
        <w:rPr>
          <w:rFonts w:ascii="Times New Roman" w:hAnsi="Times New Roman" w:cs="Times New Roman"/>
          <w:sz w:val="28"/>
          <w:szCs w:val="28"/>
        </w:rPr>
        <w:t>37-38</w:t>
      </w:r>
      <w:r w:rsidR="00DD2A02" w:rsidRPr="00A9432A">
        <w:rPr>
          <w:rFonts w:ascii="Times New Roman" w:hAnsi="Times New Roman" w:cs="Times New Roman"/>
          <w:sz w:val="28"/>
          <w:szCs w:val="28"/>
        </w:rPr>
        <w:t>]</w:t>
      </w:r>
      <w:r w:rsidR="00BF7260" w:rsidRPr="00A9432A">
        <w:rPr>
          <w:rFonts w:ascii="Times New Roman" w:hAnsi="Times New Roman" w:cs="Times New Roman"/>
          <w:sz w:val="28"/>
          <w:szCs w:val="28"/>
        </w:rPr>
        <w:t>, проведенных с использо</w:t>
      </w:r>
      <w:r w:rsidR="002113A0" w:rsidRPr="00A9432A">
        <w:rPr>
          <w:rFonts w:ascii="Times New Roman" w:hAnsi="Times New Roman" w:cs="Times New Roman"/>
          <w:sz w:val="28"/>
          <w:szCs w:val="28"/>
        </w:rPr>
        <w:t>ванием TASCA</w:t>
      </w:r>
      <w:r w:rsidR="00BF7260" w:rsidRPr="00A9432A">
        <w:rPr>
          <w:rFonts w:ascii="Times New Roman" w:hAnsi="Times New Roman" w:cs="Times New Roman"/>
          <w:sz w:val="28"/>
          <w:szCs w:val="28"/>
        </w:rPr>
        <w:t xml:space="preserve">. В этом исследовании также была обнаружена редкая α-распадная ветвь для </w:t>
      </w:r>
      <w:r w:rsidR="00BF7260" w:rsidRPr="00A9432A">
        <w:rPr>
          <w:rFonts w:ascii="Times New Roman" w:hAnsi="Times New Roman" w:cs="Times New Roman"/>
          <w:sz w:val="28"/>
          <w:szCs w:val="28"/>
          <w:vertAlign w:val="superscript"/>
        </w:rPr>
        <w:t>281</w:t>
      </w:r>
      <w:r w:rsidR="00BF7260" w:rsidRPr="00A9432A">
        <w:rPr>
          <w:rFonts w:ascii="Times New Roman" w:hAnsi="Times New Roman" w:cs="Times New Roman"/>
          <w:sz w:val="28"/>
          <w:szCs w:val="28"/>
        </w:rPr>
        <w:t>Ds</w:t>
      </w:r>
      <w:r w:rsidR="002113A0" w:rsidRPr="00A9432A">
        <w:rPr>
          <w:rFonts w:ascii="Times New Roman" w:hAnsi="Times New Roman" w:cs="Times New Roman"/>
          <w:sz w:val="28"/>
          <w:szCs w:val="28"/>
        </w:rPr>
        <w:t xml:space="preserve"> и СД</w:t>
      </w:r>
      <w:r w:rsidR="00BF7260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BF7260" w:rsidRPr="00A9432A">
        <w:rPr>
          <w:rFonts w:ascii="Times New Roman" w:hAnsi="Times New Roman" w:cs="Times New Roman"/>
          <w:sz w:val="28"/>
          <w:szCs w:val="28"/>
          <w:vertAlign w:val="superscript"/>
        </w:rPr>
        <w:t>277</w:t>
      </w:r>
      <w:r w:rsidR="00BF7260" w:rsidRPr="00A9432A">
        <w:rPr>
          <w:rFonts w:ascii="Times New Roman" w:hAnsi="Times New Roman" w:cs="Times New Roman"/>
          <w:sz w:val="28"/>
          <w:szCs w:val="28"/>
        </w:rPr>
        <w:t xml:space="preserve">Hs в одной цепочке распада </w:t>
      </w:r>
      <w:r w:rsidR="00BF7260" w:rsidRPr="00A9432A">
        <w:rPr>
          <w:rFonts w:ascii="Times New Roman" w:hAnsi="Times New Roman" w:cs="Times New Roman"/>
          <w:sz w:val="28"/>
          <w:szCs w:val="28"/>
          <w:vertAlign w:val="superscript"/>
        </w:rPr>
        <w:t>289</w:t>
      </w:r>
      <w:r w:rsidR="00BF7260" w:rsidRPr="00A9432A">
        <w:rPr>
          <w:rFonts w:ascii="Times New Roman" w:hAnsi="Times New Roman" w:cs="Times New Roman"/>
          <w:sz w:val="28"/>
          <w:szCs w:val="28"/>
        </w:rPr>
        <w:t>Fl.</w:t>
      </w:r>
    </w:p>
    <w:p w:rsidR="002346A2" w:rsidRPr="00A9432A" w:rsidRDefault="005F1544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И наконец, реакция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248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Cm</w:t>
      </w:r>
      <w:r w:rsidRPr="00A9432A">
        <w:rPr>
          <w:rFonts w:ascii="Times New Roman" w:hAnsi="Times New Roman" w:cs="Times New Roman"/>
          <w:sz w:val="28"/>
          <w:szCs w:val="28"/>
        </w:rPr>
        <w:t>(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Ca</w:t>
      </w:r>
      <w:r w:rsidRPr="00A9432A">
        <w:rPr>
          <w:rFonts w:ascii="Times New Roman" w:hAnsi="Times New Roman" w:cs="Times New Roman"/>
          <w:sz w:val="28"/>
          <w:szCs w:val="28"/>
        </w:rPr>
        <w:t>, 3-4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A9432A">
        <w:rPr>
          <w:rFonts w:ascii="Times New Roman" w:hAnsi="Times New Roman" w:cs="Times New Roman"/>
          <w:sz w:val="28"/>
          <w:szCs w:val="28"/>
        </w:rPr>
        <w:t>)</w:t>
      </w:r>
      <w:r w:rsidR="00EB58DD" w:rsidRPr="00A9432A">
        <w:rPr>
          <w:rFonts w:ascii="Times New Roman" w:hAnsi="Times New Roman" w:cs="Times New Roman"/>
          <w:sz w:val="28"/>
          <w:szCs w:val="28"/>
          <w:vertAlign w:val="superscript"/>
        </w:rPr>
        <w:t>292,293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Lv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2346A2" w:rsidRPr="00A9432A">
        <w:rPr>
          <w:rFonts w:ascii="Times New Roman" w:hAnsi="Times New Roman" w:cs="Times New Roman"/>
          <w:sz w:val="28"/>
          <w:szCs w:val="28"/>
        </w:rPr>
        <w:t>изучалась на сепараторах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SHIP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2346A2" w:rsidRPr="00A9432A">
        <w:rPr>
          <w:rFonts w:ascii="Times New Roman" w:hAnsi="Times New Roman" w:cs="Times New Roman"/>
          <w:sz w:val="28"/>
          <w:szCs w:val="28"/>
        </w:rPr>
        <w:t>[</w:t>
      </w:r>
      <w:r w:rsidR="00DD2A02" w:rsidRPr="00A9432A">
        <w:rPr>
          <w:rFonts w:ascii="Times New Roman" w:hAnsi="Times New Roman" w:cs="Times New Roman"/>
          <w:sz w:val="28"/>
          <w:szCs w:val="28"/>
        </w:rPr>
        <w:t>8</w:t>
      </w:r>
      <w:r w:rsidR="00EB58DD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C97632">
        <w:rPr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Fonts w:ascii="Times New Roman" w:hAnsi="Times New Roman" w:cs="Times New Roman"/>
          <w:sz w:val="28"/>
          <w:szCs w:val="28"/>
        </w:rPr>
        <w:t>.</w:t>
      </w:r>
      <w:r w:rsidR="00EB58DD" w:rsidRPr="00A9432A">
        <w:rPr>
          <w:rFonts w:ascii="Times New Roman" w:hAnsi="Times New Roman" w:cs="Times New Roman"/>
          <w:sz w:val="28"/>
          <w:szCs w:val="28"/>
        </w:rPr>
        <w:t xml:space="preserve"> 12</w:t>
      </w:r>
      <w:r w:rsidR="002346A2" w:rsidRPr="00A9432A">
        <w:rPr>
          <w:rFonts w:ascii="Times New Roman" w:hAnsi="Times New Roman" w:cs="Times New Roman"/>
          <w:sz w:val="28"/>
          <w:szCs w:val="28"/>
        </w:rPr>
        <w:t>]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2346A2" w:rsidRPr="00A9432A">
        <w:rPr>
          <w:rFonts w:ascii="Times New Roman" w:hAnsi="Times New Roman" w:cs="Times New Roman"/>
          <w:sz w:val="28"/>
          <w:szCs w:val="28"/>
        </w:rPr>
        <w:t>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GARIS</w:t>
      </w:r>
      <w:r w:rsidR="002346A2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95261B" w:rsidRPr="00A9432A">
        <w:rPr>
          <w:rFonts w:ascii="Times New Roman" w:hAnsi="Times New Roman" w:cs="Times New Roman"/>
          <w:sz w:val="28"/>
          <w:szCs w:val="28"/>
        </w:rPr>
        <w:t>[</w:t>
      </w:r>
      <w:r w:rsidR="00DD2A02" w:rsidRPr="00A9432A">
        <w:rPr>
          <w:rFonts w:ascii="Times New Roman" w:hAnsi="Times New Roman" w:cs="Times New Roman"/>
          <w:sz w:val="28"/>
          <w:szCs w:val="28"/>
        </w:rPr>
        <w:t>39</w:t>
      </w:r>
      <w:r w:rsidR="002346A2" w:rsidRPr="00A9432A">
        <w:rPr>
          <w:rFonts w:ascii="Times New Roman" w:hAnsi="Times New Roman" w:cs="Times New Roman"/>
          <w:sz w:val="28"/>
          <w:szCs w:val="28"/>
        </w:rPr>
        <w:t xml:space="preserve">]. В этих работах свойства изотопов </w:t>
      </w:r>
      <w:r w:rsidR="00EB58DD" w:rsidRPr="00A9432A">
        <w:rPr>
          <w:rFonts w:ascii="Times New Roman" w:hAnsi="Times New Roman" w:cs="Times New Roman"/>
          <w:sz w:val="28"/>
          <w:szCs w:val="28"/>
          <w:vertAlign w:val="superscript"/>
        </w:rPr>
        <w:t>292,293</w:t>
      </w:r>
      <w:r w:rsidR="002346A2" w:rsidRPr="00A9432A">
        <w:rPr>
          <w:rFonts w:ascii="Times New Roman" w:hAnsi="Times New Roman" w:cs="Times New Roman"/>
          <w:sz w:val="28"/>
          <w:szCs w:val="28"/>
          <w:lang w:val="en-US"/>
        </w:rPr>
        <w:t>Lv</w:t>
      </w:r>
      <w:r w:rsidR="002346A2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2346A2" w:rsidRPr="00A9432A">
        <w:rPr>
          <w:rFonts w:ascii="Times New Roman" w:hAnsi="Times New Roman" w:cs="Times New Roman"/>
          <w:sz w:val="28"/>
          <w:szCs w:val="28"/>
          <w:vertAlign w:val="superscript"/>
        </w:rPr>
        <w:t>288,289</w:t>
      </w:r>
      <w:r w:rsidR="002346A2" w:rsidRPr="00A9432A">
        <w:rPr>
          <w:rFonts w:ascii="Times New Roman" w:hAnsi="Times New Roman" w:cs="Times New Roman"/>
          <w:sz w:val="28"/>
          <w:szCs w:val="28"/>
        </w:rPr>
        <w:t xml:space="preserve">Fl и их дочерних ядер оказались в полном согласии с данными, полученными ранее на сепараторе </w:t>
      </w:r>
      <w:r w:rsidR="002346A2" w:rsidRPr="00A9432A">
        <w:rPr>
          <w:rFonts w:ascii="Times New Roman" w:hAnsi="Times New Roman" w:cs="Times New Roman"/>
          <w:sz w:val="28"/>
          <w:szCs w:val="28"/>
          <w:lang w:val="en-US"/>
        </w:rPr>
        <w:t>DGFRS</w:t>
      </w:r>
      <w:r w:rsidR="002346A2" w:rsidRPr="00A9432A">
        <w:rPr>
          <w:rFonts w:ascii="Times New Roman" w:hAnsi="Times New Roman" w:cs="Times New Roman"/>
          <w:sz w:val="28"/>
          <w:szCs w:val="28"/>
        </w:rPr>
        <w:t xml:space="preserve">-1. </w:t>
      </w:r>
    </w:p>
    <w:p w:rsidR="00D01882" w:rsidRPr="00A9432A" w:rsidRDefault="00D01882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В 2011 году совместная рабочая группа IUPAC/IUPAP (JWP) рекомендовала признать открытие нового элемента 114, полученного в реакции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242</w:t>
      </w:r>
      <w:r w:rsidRPr="00A9432A">
        <w:rPr>
          <w:rFonts w:ascii="Times New Roman" w:hAnsi="Times New Roman" w:cs="Times New Roman"/>
          <w:sz w:val="28"/>
          <w:szCs w:val="28"/>
        </w:rPr>
        <w:t>Pu(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Pr="00A9432A">
        <w:rPr>
          <w:rFonts w:ascii="Times New Roman" w:hAnsi="Times New Roman" w:cs="Times New Roman"/>
          <w:sz w:val="28"/>
          <w:szCs w:val="28"/>
        </w:rPr>
        <w:t>Ca,3n)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287</w:t>
      </w:r>
      <w:r w:rsidRPr="00A9432A">
        <w:rPr>
          <w:rFonts w:ascii="Times New Roman" w:hAnsi="Times New Roman" w:cs="Times New Roman"/>
          <w:sz w:val="28"/>
          <w:szCs w:val="28"/>
        </w:rPr>
        <w:t xml:space="preserve">114, за </w:t>
      </w:r>
      <w:r w:rsidR="009109AC" w:rsidRPr="00A9432A">
        <w:rPr>
          <w:rFonts w:ascii="Times New Roman" w:hAnsi="Times New Roman" w:cs="Times New Roman"/>
          <w:sz w:val="28"/>
          <w:szCs w:val="28"/>
        </w:rPr>
        <w:t>коллаборацией</w:t>
      </w:r>
      <w:r w:rsidRPr="00A9432A">
        <w:rPr>
          <w:rFonts w:ascii="Times New Roman" w:hAnsi="Times New Roman" w:cs="Times New Roman"/>
          <w:sz w:val="28"/>
          <w:szCs w:val="28"/>
        </w:rPr>
        <w:t xml:space="preserve"> Дубна–Ливермор </w:t>
      </w:r>
      <w:r w:rsidR="00445B8B" w:rsidRPr="00A9432A">
        <w:rPr>
          <w:rFonts w:ascii="Times New Roman" w:hAnsi="Times New Roman" w:cs="Times New Roman"/>
          <w:sz w:val="28"/>
          <w:szCs w:val="28"/>
        </w:rPr>
        <w:t>[</w:t>
      </w:r>
      <w:r w:rsidR="00DD2A02" w:rsidRPr="00A9432A">
        <w:rPr>
          <w:rFonts w:ascii="Times New Roman" w:hAnsi="Times New Roman" w:cs="Times New Roman"/>
          <w:sz w:val="28"/>
          <w:szCs w:val="28"/>
        </w:rPr>
        <w:t>40</w:t>
      </w:r>
      <w:r w:rsidRPr="00A9432A">
        <w:rPr>
          <w:rFonts w:ascii="Times New Roman" w:hAnsi="Times New Roman" w:cs="Times New Roman"/>
          <w:sz w:val="28"/>
          <w:szCs w:val="28"/>
        </w:rPr>
        <w:t xml:space="preserve">]. Элемент с атомным номером 114 был назван флеровием (Fl) в честь Лаборатории ядерных реакций имени </w:t>
      </w:r>
      <w:r w:rsidR="002346A2" w:rsidRPr="00A9432A">
        <w:rPr>
          <w:rFonts w:ascii="Times New Roman" w:hAnsi="Times New Roman" w:cs="Times New Roman"/>
          <w:sz w:val="28"/>
          <w:szCs w:val="28"/>
        </w:rPr>
        <w:t xml:space="preserve">Г.Н. </w:t>
      </w:r>
      <w:r w:rsidRPr="00A9432A">
        <w:rPr>
          <w:rFonts w:ascii="Times New Roman" w:hAnsi="Times New Roman" w:cs="Times New Roman"/>
          <w:sz w:val="28"/>
          <w:szCs w:val="28"/>
        </w:rPr>
        <w:t xml:space="preserve">Флерова, основанной </w:t>
      </w:r>
      <w:r w:rsidR="00C65085" w:rsidRPr="00A9432A">
        <w:rPr>
          <w:rFonts w:ascii="Times New Roman" w:hAnsi="Times New Roman" w:cs="Times New Roman"/>
          <w:sz w:val="28"/>
          <w:szCs w:val="28"/>
        </w:rPr>
        <w:t xml:space="preserve">Г.Н. </w:t>
      </w:r>
      <w:r w:rsidRPr="00A9432A">
        <w:rPr>
          <w:rFonts w:ascii="Times New Roman" w:hAnsi="Times New Roman" w:cs="Times New Roman"/>
          <w:sz w:val="28"/>
          <w:szCs w:val="28"/>
        </w:rPr>
        <w:t xml:space="preserve">Флеровым и где были синтезированы сверхтяжелые элементы </w:t>
      </w:r>
      <w:r w:rsidR="00B24093" w:rsidRPr="00A9432A">
        <w:rPr>
          <w:rFonts w:ascii="Times New Roman" w:hAnsi="Times New Roman" w:cs="Times New Roman"/>
          <w:sz w:val="28"/>
          <w:szCs w:val="28"/>
        </w:rPr>
        <w:t>[</w:t>
      </w:r>
      <w:r w:rsidR="00DD2A02" w:rsidRPr="00A9432A">
        <w:rPr>
          <w:rFonts w:ascii="Times New Roman" w:hAnsi="Times New Roman" w:cs="Times New Roman"/>
          <w:sz w:val="28"/>
          <w:szCs w:val="28"/>
        </w:rPr>
        <w:t>41</w:t>
      </w:r>
      <w:r w:rsidRPr="00A9432A">
        <w:rPr>
          <w:rFonts w:ascii="Times New Roman" w:hAnsi="Times New Roman" w:cs="Times New Roman"/>
          <w:sz w:val="28"/>
          <w:szCs w:val="28"/>
        </w:rPr>
        <w:t>].</w:t>
      </w:r>
    </w:p>
    <w:p w:rsidR="00D01882" w:rsidRPr="00A9432A" w:rsidRDefault="00D01882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Относительно высокая стабильность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283</w:t>
      </w:r>
      <w:r w:rsidRPr="00A9432A">
        <w:rPr>
          <w:rFonts w:ascii="Times New Roman" w:hAnsi="Times New Roman" w:cs="Times New Roman"/>
          <w:sz w:val="28"/>
          <w:szCs w:val="28"/>
        </w:rPr>
        <w:t xml:space="preserve">Cn (период полураспада ≈ 4 сек) позволила исследователям впервые изучить химические свойства элемента 112. В 2006–2007 годах установка IVO использовалась для сбора продуктов реакции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242</w:t>
      </w:r>
      <w:r w:rsidRPr="00A9432A">
        <w:rPr>
          <w:rFonts w:ascii="Times New Roman" w:hAnsi="Times New Roman" w:cs="Times New Roman"/>
          <w:sz w:val="28"/>
          <w:szCs w:val="28"/>
        </w:rPr>
        <w:t>Pu+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Pr="00A9432A">
        <w:rPr>
          <w:rFonts w:ascii="Times New Roman" w:hAnsi="Times New Roman" w:cs="Times New Roman"/>
          <w:sz w:val="28"/>
          <w:szCs w:val="28"/>
        </w:rPr>
        <w:t>Ca в камере, заполненной газом-носителем He/Ar, который доставлял летучие продукты реакции (включая короткоживущие изотопы Hg и Rn) к системе детектирования COLD. Здесь атомы осаждались в зависимости от их взаимодействия с поверхност</w:t>
      </w:r>
      <w:r w:rsidR="00F1652B" w:rsidRPr="00A9432A">
        <w:rPr>
          <w:rFonts w:ascii="Times New Roman" w:hAnsi="Times New Roman" w:cs="Times New Roman"/>
          <w:sz w:val="28"/>
          <w:szCs w:val="28"/>
        </w:rPr>
        <w:t>ью</w:t>
      </w:r>
      <w:r w:rsidRPr="00A9432A">
        <w:rPr>
          <w:rFonts w:ascii="Times New Roman" w:hAnsi="Times New Roman" w:cs="Times New Roman"/>
          <w:sz w:val="28"/>
          <w:szCs w:val="28"/>
        </w:rPr>
        <w:t xml:space="preserve"> детектора. COLD состоял из массива из 32 пар кремниевых детекторов, активные поверхности которых были обращены друг к другу. Поверхность одного из детекторов в каждой из 32 пар была покрыта золотым слоем. Температурный градиент был установлен вдоль детекторов с помощью термостата, нагревающего вход, и криостата с жидким азотом, охлаждающего выход. Основной продукт реакции слияния-испарения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287</w:t>
      </w:r>
      <w:r w:rsidRPr="00A9432A">
        <w:rPr>
          <w:rFonts w:ascii="Times New Roman" w:hAnsi="Times New Roman" w:cs="Times New Roman"/>
          <w:sz w:val="28"/>
          <w:szCs w:val="28"/>
        </w:rPr>
        <w:t xml:space="preserve">Fl </w:t>
      </w:r>
      <w:r w:rsidR="00F6753E" w:rsidRPr="00A9432A">
        <w:rPr>
          <w:rFonts w:ascii="Times New Roman" w:hAnsi="Times New Roman" w:cs="Times New Roman"/>
          <w:sz w:val="28"/>
          <w:szCs w:val="28"/>
        </w:rPr>
        <w:t>имел период полураспада около 0.</w:t>
      </w:r>
      <w:r w:rsidR="008A0848" w:rsidRPr="00A9432A">
        <w:rPr>
          <w:rFonts w:ascii="Times New Roman" w:hAnsi="Times New Roman" w:cs="Times New Roman"/>
          <w:sz w:val="28"/>
          <w:szCs w:val="28"/>
        </w:rPr>
        <w:t>5 с</w:t>
      </w:r>
      <w:r w:rsidRPr="00A9432A">
        <w:rPr>
          <w:rFonts w:ascii="Times New Roman" w:hAnsi="Times New Roman" w:cs="Times New Roman"/>
          <w:sz w:val="28"/>
          <w:szCs w:val="28"/>
        </w:rPr>
        <w:t xml:space="preserve">, что было слишком коротким по сравнению со средним временем транспортировки из реакционной камеры к детектору. Таким образом, только дочернее ядро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283</w:t>
      </w:r>
      <w:r w:rsidRPr="00A9432A">
        <w:rPr>
          <w:rFonts w:ascii="Times New Roman" w:hAnsi="Times New Roman" w:cs="Times New Roman"/>
          <w:sz w:val="28"/>
          <w:szCs w:val="28"/>
        </w:rPr>
        <w:t xml:space="preserve">Cn могло достичь детектора. В этих экспериментах было зарегистрировано пять цепочек распада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283</w:t>
      </w:r>
      <w:r w:rsidRPr="00A9432A">
        <w:rPr>
          <w:rFonts w:ascii="Times New Roman" w:hAnsi="Times New Roman" w:cs="Times New Roman"/>
          <w:sz w:val="28"/>
          <w:szCs w:val="28"/>
        </w:rPr>
        <w:t>Cn [</w:t>
      </w:r>
      <w:r w:rsidR="00DD2A02" w:rsidRPr="00A9432A">
        <w:rPr>
          <w:rFonts w:ascii="Times New Roman" w:hAnsi="Times New Roman" w:cs="Times New Roman"/>
          <w:sz w:val="28"/>
          <w:szCs w:val="28"/>
        </w:rPr>
        <w:t>42</w:t>
      </w:r>
      <w:r w:rsidR="00C97632">
        <w:rPr>
          <w:rFonts w:ascii="Times New Roman" w:hAnsi="Times New Roman" w:cs="Times New Roman"/>
          <w:sz w:val="28"/>
          <w:szCs w:val="28"/>
        </w:rPr>
        <w:t xml:space="preserve">, </w:t>
      </w:r>
      <w:r w:rsidR="00DD2A02" w:rsidRPr="00A9432A">
        <w:rPr>
          <w:rFonts w:ascii="Times New Roman" w:hAnsi="Times New Roman" w:cs="Times New Roman"/>
          <w:sz w:val="28"/>
          <w:szCs w:val="28"/>
        </w:rPr>
        <w:t>43</w:t>
      </w:r>
      <w:r w:rsidRPr="00A9432A">
        <w:rPr>
          <w:rFonts w:ascii="Times New Roman" w:hAnsi="Times New Roman" w:cs="Times New Roman"/>
          <w:sz w:val="28"/>
          <w:szCs w:val="28"/>
        </w:rPr>
        <w:t xml:space="preserve">]. Сравнивая характеристики адсорбции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283</w:t>
      </w:r>
      <w:r w:rsidRPr="00A9432A">
        <w:rPr>
          <w:rFonts w:ascii="Times New Roman" w:hAnsi="Times New Roman" w:cs="Times New Roman"/>
          <w:sz w:val="28"/>
          <w:szCs w:val="28"/>
        </w:rPr>
        <w:t xml:space="preserve">Cn с ртутью и благородным газом радоном, было установлено, что элемент Cn более летучий, чем Hg, и, в отличие от радона, проявляет металлическое взаимодействие с золотой поверхностью. Эти характеристики адсорбции подтверждают, что элемент Cn </w:t>
      </w:r>
      <w:r w:rsidRPr="00A9432A">
        <w:rPr>
          <w:rFonts w:ascii="Times New Roman" w:hAnsi="Times New Roman" w:cs="Times New Roman"/>
          <w:sz w:val="28"/>
          <w:szCs w:val="28"/>
        </w:rPr>
        <w:lastRenderedPageBreak/>
        <w:t>является типичным элементом группы 12</w:t>
      </w:r>
      <w:r w:rsidR="00324F77" w:rsidRPr="00A9432A">
        <w:rPr>
          <w:rFonts w:ascii="Times New Roman" w:hAnsi="Times New Roman" w:cs="Times New Roman"/>
          <w:sz w:val="28"/>
          <w:szCs w:val="28"/>
        </w:rPr>
        <w:t xml:space="preserve"> Периодической Таблицы Д.И. Менделеева</w:t>
      </w:r>
      <w:r w:rsidRPr="00A9432A">
        <w:rPr>
          <w:rFonts w:ascii="Times New Roman" w:hAnsi="Times New Roman" w:cs="Times New Roman"/>
          <w:sz w:val="28"/>
          <w:szCs w:val="28"/>
        </w:rPr>
        <w:t>.</w:t>
      </w:r>
    </w:p>
    <w:p w:rsidR="00D01882" w:rsidRPr="00A9432A" w:rsidRDefault="00D01882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Результаты исследования химических свойств флеровия менее определенные. В первом эксперименте </w:t>
      </w:r>
      <w:r w:rsidR="00445B8B" w:rsidRPr="00A9432A">
        <w:rPr>
          <w:rFonts w:ascii="Times New Roman" w:hAnsi="Times New Roman" w:cs="Times New Roman"/>
          <w:sz w:val="28"/>
          <w:szCs w:val="28"/>
        </w:rPr>
        <w:t>[</w:t>
      </w:r>
      <w:r w:rsidR="00422256">
        <w:rPr>
          <w:rFonts w:ascii="Times New Roman" w:hAnsi="Times New Roman" w:cs="Times New Roman"/>
          <w:sz w:val="28"/>
          <w:szCs w:val="28"/>
        </w:rPr>
        <w:t>18</w:t>
      </w:r>
      <w:r w:rsidR="00837ECA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AF6B2E" w:rsidRPr="00AF6B2E">
        <w:rPr>
          <w:rFonts w:ascii="Times New Roman" w:hAnsi="Times New Roman" w:cs="Times New Roman"/>
          <w:sz w:val="28"/>
          <w:szCs w:val="28"/>
        </w:rPr>
        <w:t>с.</w:t>
      </w:r>
      <w:r w:rsidR="00837ECA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C97632">
        <w:rPr>
          <w:rFonts w:ascii="Times New Roman" w:hAnsi="Times New Roman" w:cs="Times New Roman"/>
          <w:sz w:val="28"/>
          <w:szCs w:val="28"/>
        </w:rPr>
        <w:t>1</w:t>
      </w:r>
      <w:r w:rsidR="00837ECA" w:rsidRPr="00A9432A">
        <w:rPr>
          <w:rFonts w:ascii="Times New Roman" w:hAnsi="Times New Roman" w:cs="Times New Roman"/>
          <w:sz w:val="28"/>
          <w:szCs w:val="28"/>
        </w:rPr>
        <w:t>3</w:t>
      </w:r>
      <w:r w:rsidR="00C97632">
        <w:rPr>
          <w:rFonts w:ascii="Times New Roman" w:hAnsi="Times New Roman" w:cs="Times New Roman"/>
          <w:sz w:val="28"/>
          <w:szCs w:val="28"/>
        </w:rPr>
        <w:t>5</w:t>
      </w:r>
      <w:r w:rsidR="00837ECA" w:rsidRPr="00A9432A">
        <w:rPr>
          <w:rFonts w:ascii="Times New Roman" w:hAnsi="Times New Roman" w:cs="Times New Roman"/>
          <w:sz w:val="28"/>
          <w:szCs w:val="28"/>
        </w:rPr>
        <w:t>-</w:t>
      </w:r>
      <w:r w:rsidR="00C97632">
        <w:rPr>
          <w:rFonts w:ascii="Times New Roman" w:hAnsi="Times New Roman" w:cs="Times New Roman"/>
          <w:sz w:val="28"/>
          <w:szCs w:val="28"/>
        </w:rPr>
        <w:t>137</w:t>
      </w:r>
      <w:r w:rsidRPr="00A9432A">
        <w:rPr>
          <w:rFonts w:ascii="Times New Roman" w:hAnsi="Times New Roman" w:cs="Times New Roman"/>
          <w:sz w:val="28"/>
          <w:szCs w:val="28"/>
        </w:rPr>
        <w:t>], проведенном в 2007 году</w:t>
      </w:r>
      <w:r w:rsidR="00E1391B" w:rsidRPr="00A9432A">
        <w:rPr>
          <w:rFonts w:ascii="Times New Roman" w:hAnsi="Times New Roman" w:cs="Times New Roman"/>
          <w:sz w:val="28"/>
          <w:szCs w:val="28"/>
        </w:rPr>
        <w:t xml:space="preserve"> в ЛЯР ОИЯИ</w:t>
      </w:r>
      <w:r w:rsidRPr="00A9432A">
        <w:rPr>
          <w:rFonts w:ascii="Times New Roman" w:hAnsi="Times New Roman" w:cs="Times New Roman"/>
          <w:sz w:val="28"/>
          <w:szCs w:val="28"/>
        </w:rPr>
        <w:t xml:space="preserve">, были наблюдены три цепочки распада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287,288</w:t>
      </w:r>
      <w:r w:rsidRPr="00A9432A">
        <w:rPr>
          <w:rFonts w:ascii="Times New Roman" w:hAnsi="Times New Roman" w:cs="Times New Roman"/>
          <w:sz w:val="28"/>
          <w:szCs w:val="28"/>
        </w:rPr>
        <w:t xml:space="preserve">Fl в реакциях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Pr="00A9432A">
        <w:rPr>
          <w:rFonts w:ascii="Times New Roman" w:hAnsi="Times New Roman" w:cs="Times New Roman"/>
          <w:sz w:val="28"/>
          <w:szCs w:val="28"/>
        </w:rPr>
        <w:t xml:space="preserve">Ca с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242,244</w:t>
      </w:r>
      <w:r w:rsidRPr="00A9432A">
        <w:rPr>
          <w:rFonts w:ascii="Times New Roman" w:hAnsi="Times New Roman" w:cs="Times New Roman"/>
          <w:sz w:val="28"/>
          <w:szCs w:val="28"/>
        </w:rPr>
        <w:t xml:space="preserve">Pu. Их осаждение на детекторах при температурах −90, −88 и −4 °C указывает на то, что элемент </w:t>
      </w:r>
      <w:r w:rsidR="008A0848" w:rsidRPr="00A9432A">
        <w:rPr>
          <w:rFonts w:ascii="Times New Roman" w:hAnsi="Times New Roman" w:cs="Times New Roman"/>
          <w:sz w:val="28"/>
          <w:szCs w:val="28"/>
        </w:rPr>
        <w:t>Fl,</w:t>
      </w:r>
      <w:r w:rsidRPr="00A9432A">
        <w:rPr>
          <w:rFonts w:ascii="Times New Roman" w:hAnsi="Times New Roman" w:cs="Times New Roman"/>
          <w:sz w:val="28"/>
          <w:szCs w:val="28"/>
        </w:rPr>
        <w:t xml:space="preserve"> по крайней </w:t>
      </w:r>
      <w:r w:rsidR="008A0848" w:rsidRPr="00A9432A">
        <w:rPr>
          <w:rFonts w:ascii="Times New Roman" w:hAnsi="Times New Roman" w:cs="Times New Roman"/>
          <w:sz w:val="28"/>
          <w:szCs w:val="28"/>
        </w:rPr>
        <w:t>мере,</w:t>
      </w:r>
      <w:r w:rsidRPr="00A9432A">
        <w:rPr>
          <w:rFonts w:ascii="Times New Roman" w:hAnsi="Times New Roman" w:cs="Times New Roman"/>
          <w:sz w:val="28"/>
          <w:szCs w:val="28"/>
        </w:rPr>
        <w:t xml:space="preserve"> такой же летучий, как элемент 112 (поведение, схожее с благородным газом). Во втором исследовании [</w:t>
      </w:r>
      <w:r w:rsidR="00422256">
        <w:rPr>
          <w:rFonts w:ascii="Times New Roman" w:hAnsi="Times New Roman" w:cs="Times New Roman"/>
          <w:sz w:val="28"/>
          <w:szCs w:val="28"/>
        </w:rPr>
        <w:t>19</w:t>
      </w:r>
      <w:r w:rsidR="00837ECA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C97632">
        <w:rPr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Fonts w:ascii="Times New Roman" w:hAnsi="Times New Roman" w:cs="Times New Roman"/>
          <w:sz w:val="28"/>
          <w:szCs w:val="28"/>
        </w:rPr>
        <w:t>.</w:t>
      </w:r>
      <w:r w:rsidR="00837ECA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C97632">
        <w:rPr>
          <w:rFonts w:ascii="Times New Roman" w:hAnsi="Times New Roman" w:cs="Times New Roman"/>
          <w:sz w:val="28"/>
          <w:szCs w:val="28"/>
        </w:rPr>
        <w:t>1627</w:t>
      </w:r>
      <w:r w:rsidRPr="00A9432A">
        <w:rPr>
          <w:rFonts w:ascii="Times New Roman" w:hAnsi="Times New Roman" w:cs="Times New Roman"/>
          <w:sz w:val="28"/>
          <w:szCs w:val="28"/>
        </w:rPr>
        <w:t>],</w:t>
      </w:r>
      <w:r w:rsidR="00E1391B" w:rsidRPr="00A9432A">
        <w:rPr>
          <w:rFonts w:ascii="Times New Roman" w:hAnsi="Times New Roman" w:cs="Times New Roman"/>
          <w:sz w:val="28"/>
          <w:szCs w:val="28"/>
        </w:rPr>
        <w:t xml:space="preserve"> выполненном в </w:t>
      </w:r>
      <w:r w:rsidR="00E1391B" w:rsidRPr="00A9432A">
        <w:rPr>
          <w:rFonts w:ascii="Times New Roman" w:hAnsi="Times New Roman" w:cs="Times New Roman"/>
          <w:sz w:val="28"/>
          <w:szCs w:val="28"/>
          <w:lang w:val="en-US"/>
        </w:rPr>
        <w:t>GSI</w:t>
      </w:r>
      <w:r w:rsidR="00E1391B" w:rsidRPr="00A9432A">
        <w:rPr>
          <w:rFonts w:ascii="Times New Roman" w:hAnsi="Times New Roman" w:cs="Times New Roman"/>
          <w:sz w:val="28"/>
          <w:szCs w:val="28"/>
        </w:rPr>
        <w:t xml:space="preserve"> 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опубликованном в 2014 году, две цепочки распада были приписаны продуктам реакции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244</w:t>
      </w:r>
      <w:r w:rsidRPr="00A9432A">
        <w:rPr>
          <w:rFonts w:ascii="Times New Roman" w:hAnsi="Times New Roman" w:cs="Times New Roman"/>
          <w:sz w:val="28"/>
          <w:szCs w:val="28"/>
        </w:rPr>
        <w:t>Pu+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Pr="00A9432A">
        <w:rPr>
          <w:rFonts w:ascii="Times New Roman" w:hAnsi="Times New Roman" w:cs="Times New Roman"/>
          <w:sz w:val="28"/>
          <w:szCs w:val="28"/>
        </w:rPr>
        <w:t xml:space="preserve">Ca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288,289</w:t>
      </w:r>
      <w:r w:rsidRPr="00A9432A">
        <w:rPr>
          <w:rFonts w:ascii="Times New Roman" w:hAnsi="Times New Roman" w:cs="Times New Roman"/>
          <w:sz w:val="28"/>
          <w:szCs w:val="28"/>
        </w:rPr>
        <w:t>Fl. Однако оба события были наблюдены при комнатной температуре (+21°C), что указывает на летуче-металлическое поведение флеровия.</w:t>
      </w:r>
    </w:p>
    <w:p w:rsidR="00D01882" w:rsidRPr="00A9432A" w:rsidRDefault="00CA530F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В 2022 году той же группой были опубликованы результаты продолжения этих исследований. </w:t>
      </w:r>
      <w:r w:rsidR="00346EC5" w:rsidRPr="00A9432A">
        <w:rPr>
          <w:rFonts w:ascii="Times New Roman" w:hAnsi="Times New Roman" w:cs="Times New Roman"/>
          <w:sz w:val="28"/>
          <w:szCs w:val="28"/>
        </w:rPr>
        <w:t xml:space="preserve">Четыре цепочки были зарегистрированы при температуре +21°C, что подтверждает первое наблюдение этих авторов, но еще три были найдены при температуре -134, -121 и -136°C, что соответствует результатам первого эксперимента, выполненного в </w:t>
      </w:r>
      <w:r w:rsidR="00737192" w:rsidRPr="00A9432A">
        <w:rPr>
          <w:rFonts w:ascii="Times New Roman" w:hAnsi="Times New Roman" w:cs="Times New Roman"/>
          <w:sz w:val="28"/>
          <w:szCs w:val="28"/>
        </w:rPr>
        <w:t>ЛЯР ОИЯИ. Противоречивость таких результатов указывает на необходимость продолжения изучения химических свойств Fl, но необходимо значительно повышать число атомов</w:t>
      </w:r>
      <w:r w:rsidR="0095261B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445B8B" w:rsidRPr="00A9432A">
        <w:rPr>
          <w:rFonts w:ascii="Times New Roman" w:hAnsi="Times New Roman" w:cs="Times New Roman"/>
          <w:sz w:val="28"/>
          <w:szCs w:val="28"/>
        </w:rPr>
        <w:t>[</w:t>
      </w:r>
      <w:r w:rsidR="00DD2A02" w:rsidRPr="00A9432A">
        <w:rPr>
          <w:rFonts w:ascii="Times New Roman" w:hAnsi="Times New Roman" w:cs="Times New Roman"/>
          <w:sz w:val="28"/>
          <w:szCs w:val="28"/>
        </w:rPr>
        <w:t>44</w:t>
      </w:r>
      <w:r w:rsidR="0095261B" w:rsidRPr="00A9432A">
        <w:rPr>
          <w:rFonts w:ascii="Times New Roman" w:hAnsi="Times New Roman" w:cs="Times New Roman"/>
          <w:sz w:val="28"/>
          <w:szCs w:val="28"/>
        </w:rPr>
        <w:t>]</w:t>
      </w:r>
      <w:r w:rsidR="00737192" w:rsidRPr="00A9432A">
        <w:rPr>
          <w:rFonts w:ascii="Times New Roman" w:hAnsi="Times New Roman" w:cs="Times New Roman"/>
          <w:sz w:val="28"/>
          <w:szCs w:val="28"/>
        </w:rPr>
        <w:t>.</w:t>
      </w:r>
    </w:p>
    <w:p w:rsidR="00324F77" w:rsidRPr="00A9432A" w:rsidRDefault="00324F77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1178" w:rsidRPr="00A9432A" w:rsidRDefault="0079218B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432A">
        <w:rPr>
          <w:rFonts w:ascii="Times New Roman" w:hAnsi="Times New Roman" w:cs="Times New Roman"/>
          <w:b/>
          <w:sz w:val="28"/>
          <w:szCs w:val="28"/>
        </w:rPr>
        <w:t>1</w:t>
      </w:r>
      <w:r w:rsidR="00276508" w:rsidRPr="00A9432A">
        <w:rPr>
          <w:rFonts w:ascii="Times New Roman" w:hAnsi="Times New Roman" w:cs="Times New Roman"/>
          <w:b/>
          <w:sz w:val="28"/>
          <w:szCs w:val="28"/>
        </w:rPr>
        <w:t>.2 История открытия 112 элемента</w:t>
      </w:r>
    </w:p>
    <w:p w:rsidR="00BC6C2E" w:rsidRDefault="00276508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Элемент 112 был впервые синтезирован в реакции холодного слияния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208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Pb</w:t>
      </w:r>
      <w:r w:rsidRPr="00A9432A">
        <w:rPr>
          <w:rFonts w:ascii="Times New Roman" w:hAnsi="Times New Roman" w:cs="Times New Roman"/>
          <w:sz w:val="28"/>
          <w:szCs w:val="28"/>
        </w:rPr>
        <w:t xml:space="preserve"> и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70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Zn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A6768C" w:rsidRPr="00A9432A">
        <w:rPr>
          <w:rFonts w:ascii="Times New Roman" w:hAnsi="Times New Roman" w:cs="Times New Roman"/>
          <w:sz w:val="28"/>
          <w:szCs w:val="28"/>
        </w:rPr>
        <w:t xml:space="preserve">в эксперименте 1996 года, проведенном на сепараторе </w:t>
      </w:r>
      <w:r w:rsidR="00A6768C" w:rsidRPr="00A9432A">
        <w:rPr>
          <w:rFonts w:ascii="Times New Roman" w:hAnsi="Times New Roman" w:cs="Times New Roman"/>
          <w:sz w:val="28"/>
          <w:szCs w:val="28"/>
          <w:lang w:val="en-US"/>
        </w:rPr>
        <w:t>SHIP</w:t>
      </w:r>
      <w:r w:rsidR="00A6768C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A6768C" w:rsidRPr="00A9432A">
        <w:rPr>
          <w:rFonts w:ascii="Times New Roman" w:hAnsi="Times New Roman" w:cs="Times New Roman"/>
          <w:sz w:val="28"/>
          <w:szCs w:val="28"/>
          <w:lang w:val="en-US"/>
        </w:rPr>
        <w:t>GSI</w:t>
      </w:r>
      <w:r w:rsidR="00A6768C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A6768C" w:rsidRPr="00A9432A">
        <w:rPr>
          <w:rFonts w:ascii="Times New Roman" w:hAnsi="Times New Roman" w:cs="Times New Roman"/>
          <w:sz w:val="28"/>
          <w:szCs w:val="28"/>
          <w:lang w:val="en-US"/>
        </w:rPr>
        <w:t>Darmstadt</w:t>
      </w:r>
      <w:r w:rsidR="00A6768C" w:rsidRPr="00A9432A">
        <w:rPr>
          <w:rFonts w:ascii="Times New Roman" w:hAnsi="Times New Roman" w:cs="Times New Roman"/>
          <w:sz w:val="28"/>
          <w:szCs w:val="28"/>
        </w:rPr>
        <w:t xml:space="preserve"> [</w:t>
      </w:r>
      <w:r w:rsidR="00DD2A02" w:rsidRPr="00A9432A">
        <w:rPr>
          <w:rFonts w:ascii="Times New Roman" w:hAnsi="Times New Roman" w:cs="Times New Roman"/>
          <w:sz w:val="28"/>
          <w:szCs w:val="28"/>
        </w:rPr>
        <w:t>45</w:t>
      </w:r>
      <w:r w:rsidR="00A6768C" w:rsidRPr="00A9432A">
        <w:rPr>
          <w:rFonts w:ascii="Times New Roman" w:hAnsi="Times New Roman" w:cs="Times New Roman"/>
          <w:sz w:val="28"/>
          <w:szCs w:val="28"/>
        </w:rPr>
        <w:t xml:space="preserve">]. </w:t>
      </w:r>
      <w:r w:rsidR="0096542B" w:rsidRPr="00A9432A">
        <w:rPr>
          <w:rFonts w:ascii="Times New Roman" w:hAnsi="Times New Roman" w:cs="Times New Roman"/>
          <w:sz w:val="28"/>
          <w:szCs w:val="28"/>
        </w:rPr>
        <w:t xml:space="preserve">Пучок ионов </w:t>
      </w:r>
      <w:r w:rsidR="0096542B" w:rsidRPr="00A9432A">
        <w:rPr>
          <w:rFonts w:ascii="Times New Roman" w:hAnsi="Times New Roman" w:cs="Times New Roman"/>
          <w:sz w:val="28"/>
          <w:szCs w:val="28"/>
          <w:vertAlign w:val="superscript"/>
        </w:rPr>
        <w:t>70</w:t>
      </w:r>
      <w:r w:rsidR="0096542B" w:rsidRPr="00A9432A">
        <w:rPr>
          <w:rFonts w:ascii="Times New Roman" w:hAnsi="Times New Roman" w:cs="Times New Roman"/>
          <w:sz w:val="28"/>
          <w:szCs w:val="28"/>
          <w:lang w:val="en-US"/>
        </w:rPr>
        <w:t>Zn</w:t>
      </w:r>
      <w:r w:rsidR="0096542B" w:rsidRPr="00A9432A">
        <w:rPr>
          <w:rFonts w:ascii="Times New Roman" w:hAnsi="Times New Roman" w:cs="Times New Roman"/>
          <w:sz w:val="28"/>
          <w:szCs w:val="28"/>
        </w:rPr>
        <w:t xml:space="preserve"> с энергией 344 МэВ из ускорителя </w:t>
      </w:r>
      <w:r w:rsidR="0096542B" w:rsidRPr="00A9432A">
        <w:rPr>
          <w:rFonts w:ascii="Times New Roman" w:hAnsi="Times New Roman" w:cs="Times New Roman"/>
          <w:sz w:val="28"/>
          <w:szCs w:val="28"/>
          <w:lang w:val="en-US"/>
        </w:rPr>
        <w:t>UNILAC</w:t>
      </w:r>
      <w:r w:rsidR="0096542B" w:rsidRPr="00A9432A">
        <w:rPr>
          <w:rFonts w:ascii="Times New Roman" w:hAnsi="Times New Roman" w:cs="Times New Roman"/>
          <w:sz w:val="28"/>
          <w:szCs w:val="28"/>
        </w:rPr>
        <w:t xml:space="preserve"> облучал обогащенные мишени из </w:t>
      </w:r>
      <w:r w:rsidR="0096542B" w:rsidRPr="00A9432A">
        <w:rPr>
          <w:rFonts w:ascii="Times New Roman" w:hAnsi="Times New Roman" w:cs="Times New Roman"/>
          <w:sz w:val="28"/>
          <w:szCs w:val="28"/>
          <w:vertAlign w:val="superscript"/>
        </w:rPr>
        <w:t>208</w:t>
      </w:r>
      <w:r w:rsidR="0096542B" w:rsidRPr="00A9432A">
        <w:rPr>
          <w:rFonts w:ascii="Times New Roman" w:hAnsi="Times New Roman" w:cs="Times New Roman"/>
          <w:sz w:val="28"/>
          <w:szCs w:val="28"/>
          <w:lang w:val="en-US"/>
        </w:rPr>
        <w:t>Pb</w:t>
      </w:r>
      <w:r w:rsidR="0096542B" w:rsidRPr="00A9432A">
        <w:rPr>
          <w:rFonts w:ascii="Times New Roman" w:hAnsi="Times New Roman" w:cs="Times New Roman"/>
          <w:sz w:val="28"/>
          <w:szCs w:val="28"/>
        </w:rPr>
        <w:t xml:space="preserve">, и </w:t>
      </w:r>
      <w:r w:rsidR="0096542B" w:rsidRPr="00A9432A">
        <w:rPr>
          <w:rFonts w:ascii="Times New Roman" w:hAnsi="Times New Roman" w:cs="Times New Roman"/>
          <w:sz w:val="28"/>
          <w:szCs w:val="28"/>
          <w:vertAlign w:val="superscript"/>
        </w:rPr>
        <w:t>277</w:t>
      </w:r>
      <w:r w:rsidR="0096542B" w:rsidRPr="00A9432A">
        <w:rPr>
          <w:rFonts w:ascii="Times New Roman" w:hAnsi="Times New Roman" w:cs="Times New Roman"/>
          <w:sz w:val="28"/>
          <w:szCs w:val="28"/>
          <w:lang w:val="en-US"/>
        </w:rPr>
        <w:t>Cn</w:t>
      </w:r>
      <w:r w:rsidR="0096542B" w:rsidRPr="00A9432A">
        <w:rPr>
          <w:rFonts w:ascii="Times New Roman" w:hAnsi="Times New Roman" w:cs="Times New Roman"/>
          <w:sz w:val="28"/>
          <w:szCs w:val="28"/>
        </w:rPr>
        <w:t xml:space="preserve"> был получен в реакции слияния</w:t>
      </w:r>
      <w:r w:rsidR="00FC4323" w:rsidRPr="00A9432A">
        <w:rPr>
          <w:rFonts w:ascii="Times New Roman" w:hAnsi="Times New Roman" w:cs="Times New Roman"/>
          <w:sz w:val="28"/>
          <w:szCs w:val="28"/>
        </w:rPr>
        <w:t xml:space="preserve"> с </w:t>
      </w:r>
      <w:r w:rsidR="0096542B" w:rsidRPr="00A9432A">
        <w:rPr>
          <w:rFonts w:ascii="Times New Roman" w:hAnsi="Times New Roman" w:cs="Times New Roman"/>
          <w:sz w:val="28"/>
          <w:szCs w:val="28"/>
        </w:rPr>
        <w:t>испарени</w:t>
      </w:r>
      <w:r w:rsidR="00FC4323" w:rsidRPr="00A9432A">
        <w:rPr>
          <w:rFonts w:ascii="Times New Roman" w:hAnsi="Times New Roman" w:cs="Times New Roman"/>
          <w:sz w:val="28"/>
          <w:szCs w:val="28"/>
        </w:rPr>
        <w:t>ем</w:t>
      </w:r>
      <w:r w:rsidR="0096542B" w:rsidRPr="00A9432A">
        <w:rPr>
          <w:rFonts w:ascii="Times New Roman" w:hAnsi="Times New Roman" w:cs="Times New Roman"/>
          <w:sz w:val="28"/>
          <w:szCs w:val="28"/>
        </w:rPr>
        <w:t xml:space="preserve"> одного</w:t>
      </w:r>
      <w:r w:rsidR="00FC4323" w:rsidRPr="00A9432A">
        <w:rPr>
          <w:rFonts w:ascii="Times New Roman" w:hAnsi="Times New Roman" w:cs="Times New Roman"/>
          <w:sz w:val="28"/>
          <w:szCs w:val="28"/>
        </w:rPr>
        <w:t xml:space="preserve"> нейтрона</w:t>
      </w:r>
      <w:r w:rsidR="0096542B" w:rsidRPr="00A9432A">
        <w:rPr>
          <w:rFonts w:ascii="Times New Roman" w:hAnsi="Times New Roman" w:cs="Times New Roman"/>
          <w:sz w:val="28"/>
          <w:szCs w:val="28"/>
        </w:rPr>
        <w:t xml:space="preserve">. </w:t>
      </w:r>
      <w:r w:rsidR="00A6768C" w:rsidRPr="00A9432A">
        <w:rPr>
          <w:rFonts w:ascii="Times New Roman" w:hAnsi="Times New Roman" w:cs="Times New Roman"/>
          <w:sz w:val="28"/>
          <w:szCs w:val="28"/>
        </w:rPr>
        <w:t xml:space="preserve">Было зарегистрировано 2 цепочки изотопа </w:t>
      </w:r>
      <w:r w:rsidR="00A6768C" w:rsidRPr="00A9432A">
        <w:rPr>
          <w:rFonts w:ascii="Times New Roman" w:hAnsi="Times New Roman" w:cs="Times New Roman"/>
          <w:sz w:val="28"/>
          <w:szCs w:val="28"/>
          <w:vertAlign w:val="superscript"/>
        </w:rPr>
        <w:t>277</w:t>
      </w:r>
      <w:r w:rsidR="00A6768C" w:rsidRPr="00A9432A">
        <w:rPr>
          <w:rFonts w:ascii="Times New Roman" w:hAnsi="Times New Roman" w:cs="Times New Roman"/>
          <w:sz w:val="28"/>
          <w:szCs w:val="28"/>
        </w:rPr>
        <w:t>112</w:t>
      </w:r>
      <w:r w:rsidR="0096542B" w:rsidRPr="00A9432A">
        <w:rPr>
          <w:rFonts w:ascii="Times New Roman" w:hAnsi="Times New Roman" w:cs="Times New Roman"/>
          <w:sz w:val="28"/>
          <w:szCs w:val="28"/>
        </w:rPr>
        <w:t xml:space="preserve">, однако </w:t>
      </w:r>
      <w:r w:rsidR="00FC4323" w:rsidRPr="00A9432A">
        <w:rPr>
          <w:rFonts w:ascii="Times New Roman" w:hAnsi="Times New Roman" w:cs="Times New Roman"/>
          <w:sz w:val="28"/>
          <w:szCs w:val="28"/>
        </w:rPr>
        <w:t>первая</w:t>
      </w:r>
      <w:r w:rsidR="0096542B" w:rsidRPr="00A9432A">
        <w:rPr>
          <w:rFonts w:ascii="Times New Roman" w:hAnsi="Times New Roman" w:cs="Times New Roman"/>
          <w:sz w:val="28"/>
          <w:szCs w:val="28"/>
        </w:rPr>
        <w:t xml:space="preserve"> цепочка впоследствии </w:t>
      </w:r>
      <w:r w:rsidR="00BD6393" w:rsidRPr="00A9432A">
        <w:rPr>
          <w:rFonts w:ascii="Times New Roman" w:hAnsi="Times New Roman" w:cs="Times New Roman"/>
          <w:sz w:val="28"/>
          <w:szCs w:val="28"/>
        </w:rPr>
        <w:t>не была найдена в данных при их повторном анализе и была</w:t>
      </w:r>
      <w:r w:rsidR="0096542B" w:rsidRPr="00A9432A">
        <w:rPr>
          <w:rFonts w:ascii="Times New Roman" w:hAnsi="Times New Roman" w:cs="Times New Roman"/>
          <w:sz w:val="28"/>
          <w:szCs w:val="28"/>
        </w:rPr>
        <w:t xml:space="preserve"> отозвана [</w:t>
      </w:r>
      <w:r w:rsidR="00DD2A02" w:rsidRPr="00A9432A">
        <w:rPr>
          <w:rFonts w:ascii="Times New Roman" w:hAnsi="Times New Roman" w:cs="Times New Roman"/>
          <w:sz w:val="28"/>
          <w:szCs w:val="28"/>
        </w:rPr>
        <w:t>46</w:t>
      </w:r>
      <w:r w:rsidR="00AF2D03" w:rsidRPr="00A9432A">
        <w:rPr>
          <w:rFonts w:ascii="Times New Roman" w:hAnsi="Times New Roman" w:cs="Times New Roman"/>
          <w:sz w:val="28"/>
          <w:szCs w:val="28"/>
        </w:rPr>
        <w:t xml:space="preserve">]. </w:t>
      </w:r>
      <w:r w:rsidR="00BD6393" w:rsidRPr="00A9432A">
        <w:rPr>
          <w:rFonts w:ascii="Times New Roman" w:hAnsi="Times New Roman" w:cs="Times New Roman"/>
          <w:sz w:val="28"/>
          <w:szCs w:val="28"/>
        </w:rPr>
        <w:t>Вторая</w:t>
      </w:r>
      <w:r w:rsidR="00FC4323" w:rsidRPr="00A9432A">
        <w:rPr>
          <w:rFonts w:ascii="Times New Roman" w:hAnsi="Times New Roman" w:cs="Times New Roman"/>
          <w:sz w:val="28"/>
          <w:szCs w:val="28"/>
        </w:rPr>
        <w:t xml:space="preserve"> цепочка распадов состояла</w:t>
      </w:r>
      <w:r w:rsidR="000D786D" w:rsidRPr="00A9432A">
        <w:rPr>
          <w:rFonts w:ascii="Times New Roman" w:hAnsi="Times New Roman" w:cs="Times New Roman"/>
          <w:sz w:val="28"/>
          <w:szCs w:val="28"/>
        </w:rPr>
        <w:t xml:space="preserve"> из</w:t>
      </w:r>
      <w:r w:rsidR="00BC6C2E" w:rsidRPr="00A9432A">
        <w:rPr>
          <w:rFonts w:ascii="Times New Roman" w:hAnsi="Times New Roman" w:cs="Times New Roman"/>
          <w:sz w:val="28"/>
          <w:szCs w:val="28"/>
        </w:rPr>
        <w:t xml:space="preserve"> шести последовательных α-распадов, происходивших в </w:t>
      </w:r>
      <w:r w:rsidR="00BD6393" w:rsidRPr="00A9432A">
        <w:rPr>
          <w:rFonts w:ascii="Times New Roman" w:hAnsi="Times New Roman" w:cs="Times New Roman"/>
          <w:sz w:val="28"/>
          <w:szCs w:val="28"/>
        </w:rPr>
        <w:t>интервале</w:t>
      </w:r>
      <w:r w:rsidR="000D786D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BD6393" w:rsidRPr="00A9432A">
        <w:rPr>
          <w:rFonts w:ascii="Times New Roman" w:hAnsi="Times New Roman" w:cs="Times New Roman"/>
          <w:sz w:val="28"/>
          <w:szCs w:val="28"/>
        </w:rPr>
        <w:t xml:space="preserve">менее </w:t>
      </w:r>
      <w:r w:rsidR="008A0848" w:rsidRPr="00A9432A">
        <w:rPr>
          <w:rFonts w:ascii="Times New Roman" w:hAnsi="Times New Roman" w:cs="Times New Roman"/>
          <w:sz w:val="28"/>
          <w:szCs w:val="28"/>
        </w:rPr>
        <w:t>одной</w:t>
      </w:r>
      <w:r w:rsidR="00BC6C2E" w:rsidRPr="00A9432A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BD6393" w:rsidRPr="00A9432A">
        <w:rPr>
          <w:rFonts w:ascii="Times New Roman" w:hAnsi="Times New Roman" w:cs="Times New Roman"/>
          <w:sz w:val="28"/>
          <w:szCs w:val="28"/>
        </w:rPr>
        <w:t>ы</w:t>
      </w:r>
      <w:r w:rsidR="00BC6C2E" w:rsidRPr="00A9432A">
        <w:rPr>
          <w:rFonts w:ascii="Times New Roman" w:hAnsi="Times New Roman" w:cs="Times New Roman"/>
          <w:sz w:val="28"/>
          <w:szCs w:val="28"/>
        </w:rPr>
        <w:t>,</w:t>
      </w:r>
      <w:r w:rsidR="000D786D" w:rsidRPr="00A9432A">
        <w:rPr>
          <w:rFonts w:ascii="Times New Roman" w:hAnsi="Times New Roman" w:cs="Times New Roman"/>
          <w:sz w:val="28"/>
          <w:szCs w:val="28"/>
        </w:rPr>
        <w:t xml:space="preserve"> и </w:t>
      </w:r>
      <w:r w:rsidR="00BD6393" w:rsidRPr="00A9432A">
        <w:rPr>
          <w:rFonts w:ascii="Times New Roman" w:hAnsi="Times New Roman" w:cs="Times New Roman"/>
          <w:sz w:val="28"/>
          <w:szCs w:val="28"/>
        </w:rPr>
        <w:t>приводила к</w:t>
      </w:r>
      <w:r w:rsidR="000D786D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0D786D" w:rsidRPr="00A9432A">
        <w:rPr>
          <w:rFonts w:ascii="Times New Roman" w:hAnsi="Times New Roman" w:cs="Times New Roman"/>
          <w:sz w:val="28"/>
          <w:szCs w:val="28"/>
          <w:vertAlign w:val="superscript"/>
        </w:rPr>
        <w:t>253</w:t>
      </w:r>
      <w:r w:rsidR="000D786D" w:rsidRPr="00A9432A">
        <w:rPr>
          <w:rFonts w:ascii="Times New Roman" w:hAnsi="Times New Roman" w:cs="Times New Roman"/>
          <w:sz w:val="28"/>
          <w:szCs w:val="28"/>
          <w:lang w:val="en-US"/>
        </w:rPr>
        <w:t>Fm</w:t>
      </w:r>
      <w:r w:rsidR="000D786D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8A0848" w:rsidRPr="00A9432A">
        <w:rPr>
          <w:rFonts w:ascii="Times New Roman" w:hAnsi="Times New Roman" w:cs="Times New Roman"/>
          <w:sz w:val="28"/>
          <w:szCs w:val="28"/>
        </w:rPr>
        <w:t>со</w:t>
      </w:r>
      <w:r w:rsidR="000D786D" w:rsidRPr="00A9432A">
        <w:rPr>
          <w:rFonts w:ascii="Times New Roman" w:hAnsi="Times New Roman" w:cs="Times New Roman"/>
          <w:sz w:val="28"/>
          <w:szCs w:val="28"/>
        </w:rPr>
        <w:t xml:space="preserve"> временем</w:t>
      </w:r>
      <w:r w:rsidR="00BC6C2E" w:rsidRPr="00A9432A">
        <w:rPr>
          <w:rFonts w:ascii="Times New Roman" w:hAnsi="Times New Roman" w:cs="Times New Roman"/>
          <w:sz w:val="28"/>
          <w:szCs w:val="28"/>
        </w:rPr>
        <w:t xml:space="preserve"> жизни в несколько дней</w:t>
      </w:r>
      <w:r w:rsidR="00BD6393" w:rsidRPr="00A9432A">
        <w:rPr>
          <w:rFonts w:ascii="Times New Roman" w:hAnsi="Times New Roman" w:cs="Times New Roman"/>
          <w:sz w:val="28"/>
          <w:szCs w:val="28"/>
        </w:rPr>
        <w:t>, распад которого не мог быть зарегистрирован из-за наличия фона</w:t>
      </w:r>
      <w:r w:rsidR="002805C6" w:rsidRPr="00A9432A">
        <w:rPr>
          <w:rFonts w:ascii="Times New Roman" w:hAnsi="Times New Roman" w:cs="Times New Roman"/>
          <w:sz w:val="28"/>
          <w:szCs w:val="28"/>
        </w:rPr>
        <w:t xml:space="preserve"> (см. рисунок </w:t>
      </w:r>
      <w:r w:rsidR="00035A29" w:rsidRPr="00A9432A">
        <w:rPr>
          <w:rFonts w:ascii="Times New Roman" w:hAnsi="Times New Roman" w:cs="Times New Roman"/>
          <w:sz w:val="28"/>
          <w:szCs w:val="28"/>
        </w:rPr>
        <w:t>4</w:t>
      </w:r>
      <w:r w:rsidR="002805C6" w:rsidRPr="00A9432A">
        <w:rPr>
          <w:rFonts w:ascii="Times New Roman" w:hAnsi="Times New Roman" w:cs="Times New Roman"/>
          <w:sz w:val="28"/>
          <w:szCs w:val="28"/>
        </w:rPr>
        <w:t>)</w:t>
      </w:r>
      <w:r w:rsidR="00BC6C2E" w:rsidRPr="00A9432A">
        <w:rPr>
          <w:rFonts w:ascii="Times New Roman" w:hAnsi="Times New Roman" w:cs="Times New Roman"/>
          <w:sz w:val="28"/>
          <w:szCs w:val="28"/>
        </w:rPr>
        <w:t xml:space="preserve">. </w:t>
      </w:r>
      <w:r w:rsidR="00E02360" w:rsidRPr="00A9432A">
        <w:rPr>
          <w:rFonts w:ascii="Times New Roman" w:hAnsi="Times New Roman" w:cs="Times New Roman"/>
          <w:sz w:val="28"/>
          <w:szCs w:val="28"/>
        </w:rPr>
        <w:t xml:space="preserve">В 2000 году этот опыт был повторен в </w:t>
      </w:r>
      <w:r w:rsidR="00E02360" w:rsidRPr="00A9432A">
        <w:rPr>
          <w:rFonts w:ascii="Times New Roman" w:hAnsi="Times New Roman" w:cs="Times New Roman"/>
          <w:sz w:val="28"/>
          <w:szCs w:val="28"/>
          <w:lang w:val="en-US"/>
        </w:rPr>
        <w:t>GSI</w:t>
      </w:r>
      <w:r w:rsidR="00E02360" w:rsidRPr="00A9432A">
        <w:rPr>
          <w:rFonts w:ascii="Times New Roman" w:hAnsi="Times New Roman" w:cs="Times New Roman"/>
          <w:sz w:val="28"/>
          <w:szCs w:val="28"/>
        </w:rPr>
        <w:t xml:space="preserve"> той же группой</w:t>
      </w:r>
      <w:r w:rsidR="00511B97" w:rsidRPr="00A9432A">
        <w:rPr>
          <w:rFonts w:ascii="Times New Roman" w:hAnsi="Times New Roman" w:cs="Times New Roman"/>
          <w:sz w:val="28"/>
          <w:szCs w:val="28"/>
        </w:rPr>
        <w:t>, которая</w:t>
      </w:r>
      <w:r w:rsidR="00E02360" w:rsidRPr="00A9432A">
        <w:rPr>
          <w:rFonts w:ascii="Times New Roman" w:hAnsi="Times New Roman" w:cs="Times New Roman"/>
          <w:sz w:val="28"/>
          <w:szCs w:val="28"/>
        </w:rPr>
        <w:t xml:space="preserve"> зарегистрировал</w:t>
      </w:r>
      <w:r w:rsidR="00511B97" w:rsidRPr="00A9432A">
        <w:rPr>
          <w:rFonts w:ascii="Times New Roman" w:hAnsi="Times New Roman" w:cs="Times New Roman"/>
          <w:sz w:val="28"/>
          <w:szCs w:val="28"/>
        </w:rPr>
        <w:t>а</w:t>
      </w:r>
      <w:r w:rsidR="00E02360" w:rsidRPr="00A9432A">
        <w:rPr>
          <w:rFonts w:ascii="Times New Roman" w:hAnsi="Times New Roman" w:cs="Times New Roman"/>
          <w:sz w:val="28"/>
          <w:szCs w:val="28"/>
        </w:rPr>
        <w:t xml:space="preserve"> ещё одну цепочку </w:t>
      </w:r>
      <w:r w:rsidR="00E02360" w:rsidRPr="00A9432A">
        <w:rPr>
          <w:rFonts w:ascii="Times New Roman" w:hAnsi="Times New Roman" w:cs="Times New Roman"/>
          <w:sz w:val="28"/>
          <w:szCs w:val="28"/>
          <w:vertAlign w:val="superscript"/>
        </w:rPr>
        <w:t>277</w:t>
      </w:r>
      <w:r w:rsidR="00E02360" w:rsidRPr="00A9432A">
        <w:rPr>
          <w:rFonts w:ascii="Times New Roman" w:hAnsi="Times New Roman" w:cs="Times New Roman"/>
          <w:sz w:val="28"/>
          <w:szCs w:val="28"/>
          <w:lang w:val="en-US"/>
        </w:rPr>
        <w:t>Cn</w:t>
      </w:r>
      <w:r w:rsidR="00E02360" w:rsidRPr="00A9432A">
        <w:rPr>
          <w:rFonts w:ascii="Times New Roman" w:hAnsi="Times New Roman" w:cs="Times New Roman"/>
          <w:sz w:val="28"/>
          <w:szCs w:val="28"/>
        </w:rPr>
        <w:t>, свойства данной цепочки были в хорошем согласии со второй цепочкой 1996 года [</w:t>
      </w:r>
      <w:r w:rsidR="00DD2A02" w:rsidRPr="00A9432A">
        <w:rPr>
          <w:rFonts w:ascii="Times New Roman" w:hAnsi="Times New Roman" w:cs="Times New Roman"/>
          <w:sz w:val="28"/>
          <w:szCs w:val="28"/>
        </w:rPr>
        <w:t>46</w:t>
      </w:r>
      <w:r w:rsidR="00DC47E2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C97632">
        <w:rPr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Fonts w:ascii="Times New Roman" w:hAnsi="Times New Roman" w:cs="Times New Roman"/>
          <w:sz w:val="28"/>
          <w:szCs w:val="28"/>
        </w:rPr>
        <w:t>.</w:t>
      </w:r>
      <w:r w:rsidR="00DC47E2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C97632">
        <w:rPr>
          <w:rFonts w:ascii="Times New Roman" w:hAnsi="Times New Roman" w:cs="Times New Roman"/>
          <w:sz w:val="28"/>
          <w:szCs w:val="28"/>
        </w:rPr>
        <w:t>153</w:t>
      </w:r>
      <w:r w:rsidR="001B20E2" w:rsidRPr="00A9432A">
        <w:rPr>
          <w:rFonts w:ascii="Times New Roman" w:hAnsi="Times New Roman" w:cs="Times New Roman"/>
          <w:sz w:val="28"/>
          <w:szCs w:val="28"/>
        </w:rPr>
        <w:t xml:space="preserve">; </w:t>
      </w:r>
      <w:r w:rsidR="00DD2A02" w:rsidRPr="00A9432A">
        <w:rPr>
          <w:rFonts w:ascii="Times New Roman" w:hAnsi="Times New Roman" w:cs="Times New Roman"/>
          <w:sz w:val="28"/>
          <w:szCs w:val="28"/>
        </w:rPr>
        <w:t>47</w:t>
      </w:r>
      <w:r w:rsidR="00C97632">
        <w:rPr>
          <w:rFonts w:ascii="Times New Roman" w:hAnsi="Times New Roman" w:cs="Times New Roman"/>
          <w:sz w:val="28"/>
          <w:szCs w:val="28"/>
        </w:rPr>
        <w:t xml:space="preserve">, </w:t>
      </w:r>
      <w:r w:rsidR="00DD2A02" w:rsidRPr="00A9432A">
        <w:rPr>
          <w:rFonts w:ascii="Times New Roman" w:hAnsi="Times New Roman" w:cs="Times New Roman"/>
          <w:sz w:val="28"/>
          <w:szCs w:val="28"/>
        </w:rPr>
        <w:t>48</w:t>
      </w:r>
      <w:r w:rsidR="00133FC7" w:rsidRPr="00A9432A">
        <w:rPr>
          <w:rFonts w:ascii="Times New Roman" w:hAnsi="Times New Roman" w:cs="Times New Roman"/>
          <w:sz w:val="28"/>
          <w:szCs w:val="28"/>
        </w:rPr>
        <w:t xml:space="preserve">]. </w:t>
      </w:r>
      <w:r w:rsidR="009E22C9" w:rsidRPr="00A9432A">
        <w:rPr>
          <w:rFonts w:ascii="Times New Roman" w:hAnsi="Times New Roman" w:cs="Times New Roman"/>
          <w:sz w:val="28"/>
          <w:szCs w:val="28"/>
        </w:rPr>
        <w:t>Э</w:t>
      </w:r>
      <w:r w:rsidR="000D786D" w:rsidRPr="00A9432A">
        <w:rPr>
          <w:rFonts w:ascii="Times New Roman" w:hAnsi="Times New Roman" w:cs="Times New Roman"/>
          <w:sz w:val="28"/>
          <w:szCs w:val="28"/>
        </w:rPr>
        <w:t xml:space="preserve">тот опыт </w:t>
      </w:r>
      <w:r w:rsidR="00E02360" w:rsidRPr="00A9432A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0D786D" w:rsidRPr="00A9432A">
        <w:rPr>
          <w:rFonts w:ascii="Times New Roman" w:hAnsi="Times New Roman" w:cs="Times New Roman"/>
          <w:sz w:val="28"/>
          <w:szCs w:val="28"/>
        </w:rPr>
        <w:t>был повторен</w:t>
      </w:r>
      <w:r w:rsidR="009E22C9" w:rsidRPr="00A9432A">
        <w:rPr>
          <w:rFonts w:ascii="Times New Roman" w:hAnsi="Times New Roman" w:cs="Times New Roman"/>
          <w:sz w:val="28"/>
          <w:szCs w:val="28"/>
        </w:rPr>
        <w:t xml:space="preserve"> группой ученых </w:t>
      </w:r>
      <w:r w:rsidR="000D786D" w:rsidRPr="00A9432A">
        <w:rPr>
          <w:rFonts w:ascii="Times New Roman" w:hAnsi="Times New Roman" w:cs="Times New Roman"/>
          <w:sz w:val="28"/>
          <w:szCs w:val="28"/>
        </w:rPr>
        <w:t xml:space="preserve">из </w:t>
      </w:r>
      <w:r w:rsidR="000E2872" w:rsidRPr="00A9432A">
        <w:rPr>
          <w:rFonts w:ascii="Times New Roman" w:hAnsi="Times New Roman" w:cs="Times New Roman"/>
          <w:sz w:val="28"/>
          <w:szCs w:val="28"/>
        </w:rPr>
        <w:t>RIKEN</w:t>
      </w:r>
      <w:r w:rsidR="00BD6393" w:rsidRPr="00A9432A">
        <w:rPr>
          <w:rFonts w:ascii="Times New Roman" w:hAnsi="Times New Roman" w:cs="Times New Roman"/>
          <w:sz w:val="28"/>
          <w:szCs w:val="28"/>
        </w:rPr>
        <w:t>, Япония</w:t>
      </w:r>
      <w:r w:rsidR="00E02360" w:rsidRPr="00A9432A">
        <w:rPr>
          <w:rFonts w:ascii="Times New Roman" w:hAnsi="Times New Roman" w:cs="Times New Roman"/>
          <w:sz w:val="28"/>
          <w:szCs w:val="28"/>
        </w:rPr>
        <w:t xml:space="preserve">. </w:t>
      </w:r>
      <w:r w:rsidR="00BD6393" w:rsidRPr="00A9432A">
        <w:rPr>
          <w:rFonts w:ascii="Times New Roman" w:hAnsi="Times New Roman" w:cs="Times New Roman"/>
          <w:sz w:val="28"/>
          <w:szCs w:val="28"/>
        </w:rPr>
        <w:t xml:space="preserve">Было получено три цепочки </w:t>
      </w:r>
      <w:r w:rsidR="00BD6393" w:rsidRPr="00A9432A">
        <w:rPr>
          <w:rFonts w:ascii="Times New Roman" w:hAnsi="Times New Roman" w:cs="Times New Roman"/>
          <w:sz w:val="28"/>
          <w:szCs w:val="28"/>
          <w:vertAlign w:val="superscript"/>
        </w:rPr>
        <w:t>277</w:t>
      </w:r>
      <w:r w:rsidR="00BD6393" w:rsidRPr="00A9432A">
        <w:rPr>
          <w:rFonts w:ascii="Times New Roman" w:hAnsi="Times New Roman" w:cs="Times New Roman"/>
          <w:sz w:val="28"/>
          <w:szCs w:val="28"/>
          <w:lang w:val="en-US"/>
        </w:rPr>
        <w:t>Cn</w:t>
      </w:r>
      <w:r w:rsidR="00BD6393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1B20E2" w:rsidRPr="00A9432A">
        <w:rPr>
          <w:rFonts w:ascii="Times New Roman" w:hAnsi="Times New Roman" w:cs="Times New Roman"/>
          <w:sz w:val="28"/>
          <w:szCs w:val="28"/>
        </w:rPr>
        <w:t>[</w:t>
      </w:r>
      <w:r w:rsidR="00DD2A02" w:rsidRPr="00A9432A">
        <w:rPr>
          <w:rFonts w:ascii="Times New Roman" w:hAnsi="Times New Roman" w:cs="Times New Roman"/>
          <w:sz w:val="28"/>
          <w:szCs w:val="28"/>
        </w:rPr>
        <w:t>49</w:t>
      </w:r>
      <w:r w:rsidR="00C97632">
        <w:rPr>
          <w:rFonts w:ascii="Times New Roman" w:hAnsi="Times New Roman" w:cs="Times New Roman"/>
          <w:sz w:val="28"/>
          <w:szCs w:val="28"/>
        </w:rPr>
        <w:t xml:space="preserve">, </w:t>
      </w:r>
      <w:r w:rsidR="00DD2A02" w:rsidRPr="00A9432A">
        <w:rPr>
          <w:rFonts w:ascii="Times New Roman" w:hAnsi="Times New Roman" w:cs="Times New Roman"/>
          <w:sz w:val="28"/>
          <w:szCs w:val="28"/>
        </w:rPr>
        <w:t>50</w:t>
      </w:r>
      <w:r w:rsidR="00BD6393" w:rsidRPr="00A9432A">
        <w:rPr>
          <w:rFonts w:ascii="Times New Roman" w:hAnsi="Times New Roman" w:cs="Times New Roman"/>
          <w:sz w:val="28"/>
          <w:szCs w:val="28"/>
        </w:rPr>
        <w:t>].</w:t>
      </w:r>
    </w:p>
    <w:p w:rsidR="00F30E1E" w:rsidRPr="00A9432A" w:rsidRDefault="00F30E1E" w:rsidP="00F30E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Если перечислить изотопы элемента 112 по увеличению их массы, то, как уже говорилось выше, изотоп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281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Cn</w:t>
      </w:r>
      <w:r w:rsidRPr="00A9432A">
        <w:rPr>
          <w:rFonts w:ascii="Times New Roman" w:hAnsi="Times New Roman" w:cs="Times New Roman"/>
          <w:sz w:val="28"/>
          <w:szCs w:val="28"/>
        </w:rPr>
        <w:t xml:space="preserve"> был получен в работе [51]. Изотоп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285</w:t>
      </w:r>
      <w:r w:rsidRPr="00A9432A">
        <w:rPr>
          <w:rFonts w:ascii="Times New Roman" w:hAnsi="Times New Roman" w:cs="Times New Roman"/>
          <w:sz w:val="28"/>
          <w:szCs w:val="28"/>
        </w:rPr>
        <w:t xml:space="preserve">114 был получен в 5n-канале реакции слияния-испарения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242</w:t>
      </w:r>
      <w:r w:rsidRPr="00A9432A">
        <w:rPr>
          <w:rFonts w:ascii="Times New Roman" w:hAnsi="Times New Roman" w:cs="Times New Roman"/>
          <w:sz w:val="28"/>
          <w:szCs w:val="28"/>
        </w:rPr>
        <w:t xml:space="preserve">Pu +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Pr="00A9432A">
        <w:rPr>
          <w:rFonts w:ascii="Times New Roman" w:hAnsi="Times New Roman" w:cs="Times New Roman"/>
          <w:sz w:val="28"/>
          <w:szCs w:val="28"/>
        </w:rPr>
        <w:t xml:space="preserve">Ca. Дочерний изотоп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281</w:t>
      </w:r>
      <w:r w:rsidRPr="00A9432A">
        <w:rPr>
          <w:rFonts w:ascii="Times New Roman" w:hAnsi="Times New Roman" w:cs="Times New Roman"/>
          <w:sz w:val="28"/>
          <w:szCs w:val="28"/>
        </w:rPr>
        <w:t xml:space="preserve">Cn образовывался после α-распада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285</w:t>
      </w:r>
      <w:r w:rsidRPr="00A9432A">
        <w:rPr>
          <w:rFonts w:ascii="Times New Roman" w:hAnsi="Times New Roman" w:cs="Times New Roman"/>
          <w:sz w:val="28"/>
          <w:szCs w:val="28"/>
        </w:rPr>
        <w:t>Fl.</w:t>
      </w:r>
      <w:r w:rsidRPr="00A9432A">
        <w:t xml:space="preserve"> </w:t>
      </w:r>
      <w:r w:rsidRPr="00A9432A">
        <w:rPr>
          <w:rFonts w:ascii="Times New Roman" w:hAnsi="Times New Roman" w:cs="Times New Roman"/>
          <w:sz w:val="28"/>
          <w:szCs w:val="28"/>
        </w:rPr>
        <w:t xml:space="preserve">После его распада зарегистрирована цепочка из четырех последующих α-распадов, которые интерпретируются как последовательные α-распады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281</w:t>
      </w:r>
      <w:r w:rsidRPr="00A9432A">
        <w:rPr>
          <w:rFonts w:ascii="Times New Roman" w:hAnsi="Times New Roman" w:cs="Times New Roman"/>
          <w:sz w:val="28"/>
          <w:szCs w:val="28"/>
        </w:rPr>
        <w:t xml:space="preserve">Cn,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277</w:t>
      </w:r>
      <w:r w:rsidRPr="00A9432A">
        <w:rPr>
          <w:rFonts w:ascii="Times New Roman" w:hAnsi="Times New Roman" w:cs="Times New Roman"/>
          <w:sz w:val="28"/>
          <w:szCs w:val="28"/>
        </w:rPr>
        <w:t xml:space="preserve">Ds,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273</w:t>
      </w:r>
      <w:r w:rsidRPr="00A9432A">
        <w:rPr>
          <w:rFonts w:ascii="Times New Roman" w:hAnsi="Times New Roman" w:cs="Times New Roman"/>
          <w:sz w:val="28"/>
          <w:szCs w:val="28"/>
        </w:rPr>
        <w:t xml:space="preserve">Hs,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269</w:t>
      </w:r>
      <w:r w:rsidRPr="00A9432A">
        <w:rPr>
          <w:rFonts w:ascii="Times New Roman" w:hAnsi="Times New Roman" w:cs="Times New Roman"/>
          <w:sz w:val="28"/>
          <w:szCs w:val="28"/>
        </w:rPr>
        <w:t xml:space="preserve">Sg соответственно, которые заканчивались СД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265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Rf</w:t>
      </w:r>
      <w:r w:rsidRPr="00A9432A">
        <w:rPr>
          <w:rFonts w:ascii="Times New Roman" w:hAnsi="Times New Roman" w:cs="Times New Roman"/>
          <w:sz w:val="28"/>
          <w:szCs w:val="28"/>
        </w:rPr>
        <w:t xml:space="preserve">. Наблюдалась единственная </w:t>
      </w:r>
      <w:r w:rsidRPr="00A9432A">
        <w:rPr>
          <w:rFonts w:ascii="Times New Roman" w:hAnsi="Times New Roman" w:cs="Times New Roman"/>
          <w:sz w:val="28"/>
          <w:szCs w:val="28"/>
        </w:rPr>
        <w:lastRenderedPageBreak/>
        <w:t xml:space="preserve">цепочка распадов. В опытах на 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DGFRS</w:t>
      </w:r>
      <w:r w:rsidRPr="00A9432A">
        <w:rPr>
          <w:rFonts w:ascii="Times New Roman" w:hAnsi="Times New Roman" w:cs="Times New Roman"/>
          <w:sz w:val="28"/>
          <w:szCs w:val="28"/>
        </w:rPr>
        <w:t xml:space="preserve">-1 было синтезировано еще шесть цепочек распада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285</w:t>
      </w:r>
      <w:r w:rsidRPr="00A9432A">
        <w:rPr>
          <w:rFonts w:ascii="Times New Roman" w:hAnsi="Times New Roman" w:cs="Times New Roman"/>
          <w:sz w:val="28"/>
          <w:szCs w:val="28"/>
        </w:rPr>
        <w:t xml:space="preserve">Fl в реакции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240</w:t>
      </w:r>
      <w:r w:rsidRPr="00A9432A">
        <w:rPr>
          <w:rFonts w:ascii="Times New Roman" w:hAnsi="Times New Roman" w:cs="Times New Roman"/>
          <w:sz w:val="28"/>
          <w:szCs w:val="28"/>
        </w:rPr>
        <w:t>Pu(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Ca</w:t>
      </w:r>
      <w:r w:rsidRPr="00A9432A">
        <w:rPr>
          <w:rFonts w:ascii="Times New Roman" w:hAnsi="Times New Roman" w:cs="Times New Roman"/>
          <w:sz w:val="28"/>
          <w:szCs w:val="28"/>
        </w:rPr>
        <w:t>, 3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A9432A">
        <w:rPr>
          <w:rFonts w:ascii="Times New Roman" w:hAnsi="Times New Roman" w:cs="Times New Roman"/>
          <w:sz w:val="28"/>
          <w:szCs w:val="28"/>
        </w:rPr>
        <w:t>) [3</w:t>
      </w:r>
      <w:r w:rsidR="00422256">
        <w:rPr>
          <w:rFonts w:ascii="Times New Roman" w:hAnsi="Times New Roman" w:cs="Times New Roman"/>
          <w:sz w:val="28"/>
          <w:szCs w:val="28"/>
        </w:rPr>
        <w:t>3</w:t>
      </w:r>
      <w:r w:rsidRPr="00A9432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AF6B2E">
        <w:rPr>
          <w:rFonts w:ascii="Times New Roman" w:hAnsi="Times New Roman" w:cs="Times New Roman"/>
          <w:sz w:val="28"/>
          <w:szCs w:val="28"/>
        </w:rPr>
        <w:t>.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034609-</w:t>
      </w:r>
      <w:r w:rsidRPr="00A9432A">
        <w:rPr>
          <w:rFonts w:ascii="Times New Roman" w:hAnsi="Times New Roman" w:cs="Times New Roman"/>
          <w:sz w:val="28"/>
          <w:szCs w:val="28"/>
        </w:rPr>
        <w:t>4].</w:t>
      </w:r>
    </w:p>
    <w:p w:rsidR="00F30E1E" w:rsidRPr="00A9432A" w:rsidRDefault="00F30E1E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30B5" w:rsidRPr="00A9432A" w:rsidRDefault="0096542B" w:rsidP="006630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085AC8" wp14:editId="188FA16C">
            <wp:extent cx="3685736" cy="344825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2FirstChain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556" cy="346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1AA" w:rsidRDefault="006630B5" w:rsidP="006630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35A29" w:rsidRPr="00A9432A">
        <w:rPr>
          <w:rFonts w:ascii="Times New Roman" w:hAnsi="Times New Roman" w:cs="Times New Roman"/>
          <w:sz w:val="28"/>
          <w:szCs w:val="28"/>
        </w:rPr>
        <w:t>4</w:t>
      </w:r>
      <w:r w:rsidR="005A17EC" w:rsidRPr="00A9432A">
        <w:rPr>
          <w:rFonts w:ascii="Times New Roman" w:hAnsi="Times New Roman" w:cs="Times New Roman"/>
          <w:sz w:val="28"/>
          <w:szCs w:val="28"/>
        </w:rPr>
        <w:t xml:space="preserve"> –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96542B" w:rsidRPr="00A9432A">
        <w:rPr>
          <w:rFonts w:ascii="Times New Roman" w:hAnsi="Times New Roman" w:cs="Times New Roman"/>
          <w:sz w:val="28"/>
          <w:szCs w:val="28"/>
        </w:rPr>
        <w:t>Первая цепочка</w:t>
      </w:r>
      <w:r w:rsidRPr="00A9432A">
        <w:rPr>
          <w:rFonts w:ascii="Times New Roman" w:hAnsi="Times New Roman" w:cs="Times New Roman"/>
          <w:sz w:val="28"/>
          <w:szCs w:val="28"/>
        </w:rPr>
        <w:t xml:space="preserve"> распада</w:t>
      </w:r>
      <w:r w:rsidR="0096542B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96542B" w:rsidRPr="00A9432A">
        <w:rPr>
          <w:rFonts w:ascii="Times New Roman" w:hAnsi="Times New Roman" w:cs="Times New Roman"/>
          <w:sz w:val="28"/>
          <w:szCs w:val="28"/>
          <w:vertAlign w:val="superscript"/>
        </w:rPr>
        <w:t>277</w:t>
      </w:r>
      <w:r w:rsidR="0096542B" w:rsidRPr="00A9432A">
        <w:rPr>
          <w:rFonts w:ascii="Times New Roman" w:hAnsi="Times New Roman" w:cs="Times New Roman"/>
          <w:sz w:val="28"/>
          <w:szCs w:val="28"/>
          <w:lang w:val="en-US"/>
        </w:rPr>
        <w:t>Cn</w:t>
      </w:r>
      <w:r w:rsidR="0096542B" w:rsidRPr="00A9432A">
        <w:rPr>
          <w:rFonts w:ascii="Times New Roman" w:hAnsi="Times New Roman" w:cs="Times New Roman"/>
          <w:sz w:val="28"/>
          <w:szCs w:val="28"/>
        </w:rPr>
        <w:t>,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96542B" w:rsidRPr="00A9432A">
        <w:rPr>
          <w:rFonts w:ascii="Times New Roman" w:hAnsi="Times New Roman" w:cs="Times New Roman"/>
          <w:sz w:val="28"/>
          <w:szCs w:val="28"/>
        </w:rPr>
        <w:t xml:space="preserve">зарегистрированная </w:t>
      </w:r>
      <w:r w:rsidRPr="00A9432A">
        <w:rPr>
          <w:rFonts w:ascii="Times New Roman" w:hAnsi="Times New Roman" w:cs="Times New Roman"/>
          <w:sz w:val="28"/>
          <w:szCs w:val="28"/>
        </w:rPr>
        <w:t xml:space="preserve">при облучении мишени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208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Pb</w:t>
      </w:r>
      <w:r w:rsidR="00A55CF9" w:rsidRPr="00A9432A">
        <w:rPr>
          <w:rFonts w:ascii="Times New Roman" w:hAnsi="Times New Roman" w:cs="Times New Roman"/>
          <w:sz w:val="28"/>
          <w:szCs w:val="28"/>
        </w:rPr>
        <w:t xml:space="preserve"> пучком ионов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A55CF9" w:rsidRPr="00A9432A">
        <w:rPr>
          <w:rFonts w:ascii="Times New Roman" w:hAnsi="Times New Roman" w:cs="Times New Roman"/>
          <w:sz w:val="28"/>
          <w:szCs w:val="28"/>
          <w:vertAlign w:val="superscript"/>
        </w:rPr>
        <w:t>70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Zn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71AA" w:rsidRPr="00E371AA" w:rsidRDefault="00E371AA" w:rsidP="006630B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6630B5" w:rsidRPr="00E371AA" w:rsidRDefault="00E371AA" w:rsidP="00E371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71AA">
        <w:rPr>
          <w:rFonts w:ascii="Times New Roman" w:hAnsi="Times New Roman" w:cs="Times New Roman"/>
          <w:sz w:val="24"/>
          <w:szCs w:val="24"/>
        </w:rPr>
        <w:t xml:space="preserve">Примечание – Составлено по источнику </w:t>
      </w:r>
      <w:r w:rsidR="000B3A79" w:rsidRPr="00E371AA">
        <w:rPr>
          <w:rFonts w:ascii="Times New Roman" w:hAnsi="Times New Roman" w:cs="Times New Roman"/>
          <w:sz w:val="24"/>
          <w:szCs w:val="24"/>
        </w:rPr>
        <w:t>[</w:t>
      </w:r>
      <w:r w:rsidR="00DD2A02" w:rsidRPr="00E371AA">
        <w:rPr>
          <w:rFonts w:ascii="Times New Roman" w:hAnsi="Times New Roman" w:cs="Times New Roman"/>
          <w:sz w:val="24"/>
          <w:szCs w:val="24"/>
        </w:rPr>
        <w:t>45</w:t>
      </w:r>
      <w:r w:rsidR="0008232B" w:rsidRPr="00E371AA">
        <w:rPr>
          <w:rFonts w:ascii="Times New Roman" w:hAnsi="Times New Roman" w:cs="Times New Roman"/>
          <w:sz w:val="24"/>
          <w:szCs w:val="24"/>
        </w:rPr>
        <w:t xml:space="preserve">, </w:t>
      </w:r>
      <w:r w:rsidR="00C97632">
        <w:rPr>
          <w:rFonts w:ascii="Times New Roman" w:hAnsi="Times New Roman" w:cs="Times New Roman"/>
          <w:sz w:val="24"/>
          <w:szCs w:val="24"/>
        </w:rPr>
        <w:t>р</w:t>
      </w:r>
      <w:r w:rsidR="00AF6B2E" w:rsidRPr="00E371AA">
        <w:rPr>
          <w:rFonts w:ascii="Times New Roman" w:hAnsi="Times New Roman" w:cs="Times New Roman"/>
          <w:sz w:val="24"/>
          <w:szCs w:val="24"/>
        </w:rPr>
        <w:t>.</w:t>
      </w:r>
      <w:r w:rsidR="0008232B" w:rsidRPr="00E371AA">
        <w:rPr>
          <w:rFonts w:ascii="Times New Roman" w:hAnsi="Times New Roman" w:cs="Times New Roman"/>
          <w:sz w:val="24"/>
          <w:szCs w:val="24"/>
        </w:rPr>
        <w:t xml:space="preserve"> </w:t>
      </w:r>
      <w:r w:rsidR="00C97632">
        <w:rPr>
          <w:rFonts w:ascii="Times New Roman" w:hAnsi="Times New Roman" w:cs="Times New Roman"/>
          <w:sz w:val="24"/>
          <w:szCs w:val="24"/>
        </w:rPr>
        <w:t>229</w:t>
      </w:r>
      <w:r w:rsidR="000B3A79" w:rsidRPr="00E371AA">
        <w:rPr>
          <w:rFonts w:ascii="Times New Roman" w:hAnsi="Times New Roman" w:cs="Times New Roman"/>
          <w:sz w:val="24"/>
          <w:szCs w:val="24"/>
        </w:rPr>
        <w:t>]</w:t>
      </w:r>
    </w:p>
    <w:p w:rsidR="000D786D" w:rsidRPr="00A9432A" w:rsidRDefault="000D786D" w:rsidP="00A55CF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00D89" w:rsidRPr="00A9432A" w:rsidRDefault="000D0ADE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Более тяжелые изотопы </w:t>
      </w:r>
      <w:r w:rsidR="00AB466E" w:rsidRPr="00A9432A">
        <w:rPr>
          <w:rFonts w:ascii="Times New Roman" w:hAnsi="Times New Roman" w:cs="Times New Roman"/>
          <w:sz w:val="28"/>
          <w:szCs w:val="28"/>
          <w:vertAlign w:val="superscript"/>
        </w:rPr>
        <w:t>282</w:t>
      </w:r>
      <w:r w:rsidR="00AB466E" w:rsidRPr="00A9432A">
        <w:rPr>
          <w:rFonts w:ascii="Times New Roman" w:hAnsi="Times New Roman" w:cs="Times New Roman"/>
          <w:sz w:val="28"/>
          <w:szCs w:val="28"/>
        </w:rPr>
        <w:t xml:space="preserve">Cn, </w:t>
      </w:r>
      <w:r w:rsidR="00AB466E" w:rsidRPr="00A9432A">
        <w:rPr>
          <w:rFonts w:ascii="Times New Roman" w:hAnsi="Times New Roman" w:cs="Times New Roman"/>
          <w:sz w:val="28"/>
          <w:szCs w:val="28"/>
          <w:vertAlign w:val="superscript"/>
        </w:rPr>
        <w:t>283</w:t>
      </w:r>
      <w:r w:rsidR="00AB466E" w:rsidRPr="00A9432A">
        <w:rPr>
          <w:rFonts w:ascii="Times New Roman" w:hAnsi="Times New Roman" w:cs="Times New Roman"/>
          <w:sz w:val="28"/>
          <w:szCs w:val="28"/>
        </w:rPr>
        <w:t xml:space="preserve">Cn, </w:t>
      </w:r>
      <w:r w:rsidR="00AB466E" w:rsidRPr="00A9432A">
        <w:rPr>
          <w:rFonts w:ascii="Times New Roman" w:hAnsi="Times New Roman" w:cs="Times New Roman"/>
          <w:sz w:val="28"/>
          <w:szCs w:val="28"/>
          <w:vertAlign w:val="superscript"/>
        </w:rPr>
        <w:t>284</w:t>
      </w:r>
      <w:r w:rsidR="00AB466E" w:rsidRPr="00A9432A">
        <w:rPr>
          <w:rFonts w:ascii="Times New Roman" w:hAnsi="Times New Roman" w:cs="Times New Roman"/>
          <w:sz w:val="28"/>
          <w:szCs w:val="28"/>
        </w:rPr>
        <w:t xml:space="preserve">Cn и </w:t>
      </w:r>
      <w:r w:rsidR="00AB466E" w:rsidRPr="00A9432A">
        <w:rPr>
          <w:rFonts w:ascii="Times New Roman" w:hAnsi="Times New Roman" w:cs="Times New Roman"/>
          <w:sz w:val="28"/>
          <w:szCs w:val="28"/>
          <w:vertAlign w:val="superscript"/>
        </w:rPr>
        <w:t>285</w:t>
      </w:r>
      <w:r w:rsidR="00AB466E" w:rsidRPr="00A9432A">
        <w:rPr>
          <w:rFonts w:ascii="Times New Roman" w:hAnsi="Times New Roman" w:cs="Times New Roman"/>
          <w:sz w:val="28"/>
          <w:szCs w:val="28"/>
        </w:rPr>
        <w:t xml:space="preserve">Cn были впервые </w:t>
      </w:r>
      <w:r w:rsidRPr="00A9432A">
        <w:rPr>
          <w:rFonts w:ascii="Times New Roman" w:hAnsi="Times New Roman" w:cs="Times New Roman"/>
          <w:sz w:val="28"/>
          <w:szCs w:val="28"/>
        </w:rPr>
        <w:t>синтези</w:t>
      </w:r>
      <w:r w:rsidR="00AB466E" w:rsidRPr="00A9432A">
        <w:rPr>
          <w:rFonts w:ascii="Times New Roman" w:hAnsi="Times New Roman" w:cs="Times New Roman"/>
          <w:sz w:val="28"/>
          <w:szCs w:val="28"/>
        </w:rPr>
        <w:t xml:space="preserve">рованы на газонаполненном сепараторе 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DGFRS</w:t>
      </w:r>
      <w:r w:rsidRPr="00A9432A">
        <w:rPr>
          <w:rFonts w:ascii="Times New Roman" w:hAnsi="Times New Roman" w:cs="Times New Roman"/>
          <w:sz w:val="28"/>
          <w:szCs w:val="28"/>
        </w:rPr>
        <w:t xml:space="preserve">-1 </w:t>
      </w:r>
      <w:r w:rsidR="00AB466E" w:rsidRPr="00A9432A">
        <w:rPr>
          <w:rFonts w:ascii="Times New Roman" w:hAnsi="Times New Roman" w:cs="Times New Roman"/>
          <w:sz w:val="28"/>
          <w:szCs w:val="28"/>
        </w:rPr>
        <w:t>в Дубне в</w:t>
      </w:r>
      <w:r w:rsidR="00511B97" w:rsidRPr="00A9432A">
        <w:rPr>
          <w:rFonts w:ascii="Times New Roman" w:hAnsi="Times New Roman" w:cs="Times New Roman"/>
          <w:sz w:val="28"/>
          <w:szCs w:val="28"/>
        </w:rPr>
        <w:t xml:space="preserve"> серии экспериментов, начатых в</w:t>
      </w:r>
      <w:r w:rsidR="00AB466E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511B97" w:rsidRPr="00A9432A">
        <w:rPr>
          <w:rFonts w:ascii="Times New Roman" w:hAnsi="Times New Roman" w:cs="Times New Roman"/>
          <w:sz w:val="28"/>
          <w:szCs w:val="28"/>
        </w:rPr>
        <w:t>1999</w:t>
      </w:r>
      <w:r w:rsidR="00AB466E" w:rsidRPr="00A9432A">
        <w:rPr>
          <w:rFonts w:ascii="Times New Roman" w:hAnsi="Times New Roman" w:cs="Times New Roman"/>
          <w:sz w:val="28"/>
          <w:szCs w:val="28"/>
        </w:rPr>
        <w:t xml:space="preserve"> году [</w:t>
      </w:r>
      <w:r w:rsidR="00DD2A02" w:rsidRPr="00A9432A">
        <w:rPr>
          <w:rFonts w:ascii="Times New Roman" w:hAnsi="Times New Roman" w:cs="Times New Roman"/>
          <w:sz w:val="28"/>
          <w:szCs w:val="28"/>
        </w:rPr>
        <w:t>2</w:t>
      </w:r>
      <w:r w:rsidR="00422256">
        <w:rPr>
          <w:rFonts w:ascii="Times New Roman" w:hAnsi="Times New Roman" w:cs="Times New Roman"/>
          <w:sz w:val="28"/>
          <w:szCs w:val="28"/>
        </w:rPr>
        <w:t>2</w:t>
      </w:r>
      <w:r w:rsidR="001B20E2" w:rsidRPr="00A9432A">
        <w:rPr>
          <w:rFonts w:ascii="Times New Roman" w:hAnsi="Times New Roman" w:cs="Times New Roman"/>
          <w:sz w:val="28"/>
          <w:szCs w:val="28"/>
        </w:rPr>
        <w:t>,</w:t>
      </w:r>
      <w:r w:rsidR="008E4F49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C97632">
        <w:rPr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Fonts w:ascii="Times New Roman" w:hAnsi="Times New Roman" w:cs="Times New Roman"/>
          <w:sz w:val="28"/>
          <w:szCs w:val="28"/>
        </w:rPr>
        <w:t>.</w:t>
      </w:r>
      <w:r w:rsidR="008E4F49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C97632">
        <w:rPr>
          <w:rFonts w:ascii="Times New Roman" w:hAnsi="Times New Roman" w:cs="Times New Roman"/>
          <w:sz w:val="28"/>
          <w:szCs w:val="28"/>
        </w:rPr>
        <w:t>054607-</w:t>
      </w:r>
      <w:r w:rsidR="008E4F49" w:rsidRPr="00A9432A">
        <w:rPr>
          <w:rFonts w:ascii="Times New Roman" w:hAnsi="Times New Roman" w:cs="Times New Roman"/>
          <w:sz w:val="28"/>
          <w:szCs w:val="28"/>
        </w:rPr>
        <w:t>2-</w:t>
      </w:r>
      <w:r w:rsidR="00C97632">
        <w:rPr>
          <w:rFonts w:ascii="Times New Roman" w:hAnsi="Times New Roman" w:cs="Times New Roman"/>
          <w:sz w:val="28"/>
          <w:szCs w:val="28"/>
        </w:rPr>
        <w:t>054607-</w:t>
      </w:r>
      <w:r w:rsidR="008E4F49" w:rsidRPr="00A9432A">
        <w:rPr>
          <w:rFonts w:ascii="Times New Roman" w:hAnsi="Times New Roman" w:cs="Times New Roman"/>
          <w:sz w:val="28"/>
          <w:szCs w:val="28"/>
        </w:rPr>
        <w:t>8</w:t>
      </w:r>
      <w:r w:rsidR="00AB466E" w:rsidRPr="00A9432A">
        <w:rPr>
          <w:rFonts w:ascii="Times New Roman" w:hAnsi="Times New Roman" w:cs="Times New Roman"/>
          <w:sz w:val="28"/>
          <w:szCs w:val="28"/>
        </w:rPr>
        <w:t>]. Пучк</w:t>
      </w:r>
      <w:r w:rsidRPr="00A9432A">
        <w:rPr>
          <w:rFonts w:ascii="Times New Roman" w:hAnsi="Times New Roman" w:cs="Times New Roman"/>
          <w:sz w:val="28"/>
          <w:szCs w:val="28"/>
        </w:rPr>
        <w:t>ами</w:t>
      </w:r>
      <w:r w:rsidR="00AB466E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AB466E"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="00AB466E" w:rsidRPr="00A9432A">
        <w:rPr>
          <w:rFonts w:ascii="Times New Roman" w:hAnsi="Times New Roman" w:cs="Times New Roman"/>
          <w:sz w:val="28"/>
          <w:szCs w:val="28"/>
        </w:rPr>
        <w:t>Ca циклотрона У400 облучали</w:t>
      </w:r>
      <w:r w:rsidRPr="00A9432A">
        <w:rPr>
          <w:rFonts w:ascii="Times New Roman" w:hAnsi="Times New Roman" w:cs="Times New Roman"/>
          <w:sz w:val="28"/>
          <w:szCs w:val="28"/>
        </w:rPr>
        <w:t>сь</w:t>
      </w:r>
      <w:r w:rsidR="00AB466E" w:rsidRPr="00A9432A">
        <w:rPr>
          <w:rFonts w:ascii="Times New Roman" w:hAnsi="Times New Roman" w:cs="Times New Roman"/>
          <w:sz w:val="28"/>
          <w:szCs w:val="28"/>
        </w:rPr>
        <w:t xml:space="preserve"> мишени из обогащенн</w:t>
      </w:r>
      <w:r w:rsidR="002A5D24" w:rsidRPr="00A9432A">
        <w:rPr>
          <w:rFonts w:ascii="Times New Roman" w:hAnsi="Times New Roman" w:cs="Times New Roman"/>
          <w:sz w:val="28"/>
          <w:szCs w:val="28"/>
        </w:rPr>
        <w:t>ых изотопов</w:t>
      </w:r>
      <w:r w:rsidR="00AB466E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AB466E" w:rsidRPr="00A9432A">
        <w:rPr>
          <w:rFonts w:ascii="Times New Roman" w:hAnsi="Times New Roman" w:cs="Times New Roman"/>
          <w:sz w:val="28"/>
          <w:szCs w:val="28"/>
          <w:vertAlign w:val="superscript"/>
        </w:rPr>
        <w:t>24</w:t>
      </w:r>
      <w:r w:rsidR="002A5D24" w:rsidRPr="00A9432A">
        <w:rPr>
          <w:rFonts w:ascii="Times New Roman" w:hAnsi="Times New Roman" w:cs="Times New Roman"/>
          <w:sz w:val="28"/>
          <w:szCs w:val="28"/>
          <w:vertAlign w:val="superscript"/>
        </w:rPr>
        <w:t>2,24</w:t>
      </w:r>
      <w:r w:rsidR="00AB466E" w:rsidRPr="00A9432A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="00AB466E" w:rsidRPr="00A9432A">
        <w:rPr>
          <w:rFonts w:ascii="Times New Roman" w:hAnsi="Times New Roman" w:cs="Times New Roman"/>
          <w:sz w:val="28"/>
          <w:szCs w:val="28"/>
        </w:rPr>
        <w:t xml:space="preserve">Pu, </w:t>
      </w:r>
      <w:r w:rsidR="00AB466E" w:rsidRPr="00A9432A">
        <w:rPr>
          <w:rFonts w:ascii="Times New Roman" w:hAnsi="Times New Roman" w:cs="Times New Roman"/>
          <w:sz w:val="28"/>
          <w:szCs w:val="28"/>
          <w:vertAlign w:val="superscript"/>
        </w:rPr>
        <w:t>245</w:t>
      </w:r>
      <w:r w:rsidR="002A5D24" w:rsidRPr="00A9432A">
        <w:rPr>
          <w:rFonts w:ascii="Times New Roman" w:hAnsi="Times New Roman" w:cs="Times New Roman"/>
          <w:sz w:val="28"/>
          <w:szCs w:val="28"/>
          <w:vertAlign w:val="superscript"/>
        </w:rPr>
        <w:t>,248</w:t>
      </w:r>
      <w:r w:rsidR="00AB466E" w:rsidRPr="00A9432A">
        <w:rPr>
          <w:rFonts w:ascii="Times New Roman" w:hAnsi="Times New Roman" w:cs="Times New Roman"/>
          <w:sz w:val="28"/>
          <w:szCs w:val="28"/>
        </w:rPr>
        <w:t>Cm</w:t>
      </w:r>
      <w:r w:rsidR="002A5D24" w:rsidRPr="00A9432A">
        <w:rPr>
          <w:rFonts w:ascii="Times New Roman" w:hAnsi="Times New Roman" w:cs="Times New Roman"/>
          <w:sz w:val="28"/>
          <w:szCs w:val="28"/>
        </w:rPr>
        <w:t xml:space="preserve"> и </w:t>
      </w:r>
      <w:r w:rsidR="002A5D24" w:rsidRPr="00A9432A">
        <w:rPr>
          <w:rFonts w:ascii="Times New Roman" w:hAnsi="Times New Roman" w:cs="Times New Roman"/>
          <w:sz w:val="28"/>
          <w:szCs w:val="28"/>
          <w:vertAlign w:val="superscript"/>
        </w:rPr>
        <w:t>249</w:t>
      </w:r>
      <w:r w:rsidR="002A5D24" w:rsidRPr="00A9432A">
        <w:rPr>
          <w:rFonts w:ascii="Times New Roman" w:hAnsi="Times New Roman" w:cs="Times New Roman"/>
          <w:sz w:val="28"/>
          <w:szCs w:val="28"/>
          <w:lang w:val="en-US"/>
        </w:rPr>
        <w:t>Cf</w:t>
      </w:r>
      <w:r w:rsidR="000F2CAD" w:rsidRPr="00A9432A">
        <w:rPr>
          <w:rFonts w:ascii="Times New Roman" w:hAnsi="Times New Roman" w:cs="Times New Roman"/>
          <w:sz w:val="28"/>
          <w:szCs w:val="28"/>
        </w:rPr>
        <w:t xml:space="preserve"> (см. рисунок </w:t>
      </w:r>
      <w:r w:rsidR="007E3D5B" w:rsidRPr="00A9432A">
        <w:rPr>
          <w:rFonts w:ascii="Times New Roman" w:hAnsi="Times New Roman" w:cs="Times New Roman"/>
          <w:sz w:val="28"/>
          <w:szCs w:val="28"/>
        </w:rPr>
        <w:t>3</w:t>
      </w:r>
      <w:r w:rsidR="000F2CAD" w:rsidRPr="00A9432A">
        <w:rPr>
          <w:rFonts w:ascii="Times New Roman" w:hAnsi="Times New Roman" w:cs="Times New Roman"/>
          <w:sz w:val="28"/>
          <w:szCs w:val="28"/>
        </w:rPr>
        <w:t>)</w:t>
      </w:r>
      <w:r w:rsidR="00AB466E" w:rsidRPr="00A9432A">
        <w:rPr>
          <w:rFonts w:ascii="Times New Roman" w:hAnsi="Times New Roman" w:cs="Times New Roman"/>
          <w:sz w:val="28"/>
          <w:szCs w:val="28"/>
        </w:rPr>
        <w:t>.</w:t>
      </w:r>
      <w:r w:rsidR="00C94F68" w:rsidRPr="00A9432A">
        <w:rPr>
          <w:rFonts w:ascii="Times New Roman" w:hAnsi="Times New Roman" w:cs="Times New Roman"/>
          <w:sz w:val="28"/>
          <w:szCs w:val="28"/>
        </w:rPr>
        <w:t xml:space="preserve"> Изотопы</w:t>
      </w:r>
      <w:r w:rsidR="00AB466E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AB466E" w:rsidRPr="00A9432A">
        <w:rPr>
          <w:rFonts w:ascii="Times New Roman" w:hAnsi="Times New Roman" w:cs="Times New Roman"/>
          <w:sz w:val="28"/>
          <w:szCs w:val="28"/>
          <w:vertAlign w:val="superscript"/>
        </w:rPr>
        <w:t>282</w:t>
      </w:r>
      <w:r w:rsidR="00C94F68" w:rsidRPr="00A9432A">
        <w:rPr>
          <w:rFonts w:ascii="Times New Roman" w:hAnsi="Times New Roman" w:cs="Times New Roman"/>
          <w:sz w:val="28"/>
          <w:szCs w:val="28"/>
          <w:vertAlign w:val="superscript"/>
        </w:rPr>
        <w:t>–285</w:t>
      </w:r>
      <w:r w:rsidR="00AB466E" w:rsidRPr="00A9432A">
        <w:rPr>
          <w:rFonts w:ascii="Times New Roman" w:hAnsi="Times New Roman" w:cs="Times New Roman"/>
          <w:sz w:val="28"/>
          <w:szCs w:val="28"/>
        </w:rPr>
        <w:t>Cn образовывались при α-распаде</w:t>
      </w:r>
      <w:r w:rsidR="00C94F68" w:rsidRPr="00A9432A">
        <w:rPr>
          <w:rFonts w:ascii="Times New Roman" w:hAnsi="Times New Roman" w:cs="Times New Roman"/>
          <w:sz w:val="28"/>
          <w:szCs w:val="28"/>
        </w:rPr>
        <w:t xml:space="preserve"> материнских ядер </w:t>
      </w:r>
      <w:r w:rsidR="000F2CAD" w:rsidRPr="00A9432A">
        <w:rPr>
          <w:rFonts w:ascii="Times New Roman" w:hAnsi="Times New Roman" w:cs="Times New Roman"/>
          <w:sz w:val="28"/>
          <w:szCs w:val="28"/>
          <w:vertAlign w:val="superscript"/>
        </w:rPr>
        <w:t>294</w:t>
      </w:r>
      <w:r w:rsidR="000F2CAD" w:rsidRPr="00A9432A">
        <w:rPr>
          <w:rFonts w:ascii="Times New Roman" w:hAnsi="Times New Roman" w:cs="Times New Roman"/>
          <w:sz w:val="28"/>
          <w:szCs w:val="28"/>
          <w:lang w:val="en-US"/>
        </w:rPr>
        <w:t>Og</w:t>
      </w:r>
      <w:r w:rsidR="000F2CAD" w:rsidRPr="00A9432A">
        <w:rPr>
          <w:rFonts w:ascii="Times New Roman" w:hAnsi="Times New Roman" w:cs="Times New Roman"/>
          <w:sz w:val="28"/>
          <w:szCs w:val="28"/>
        </w:rPr>
        <w:t>,</w:t>
      </w:r>
      <w:r w:rsidR="00AB466E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AB466E" w:rsidRPr="00A9432A">
        <w:rPr>
          <w:rFonts w:ascii="Times New Roman" w:hAnsi="Times New Roman" w:cs="Times New Roman"/>
          <w:sz w:val="28"/>
          <w:szCs w:val="28"/>
          <w:vertAlign w:val="superscript"/>
        </w:rPr>
        <w:t>290</w:t>
      </w:r>
      <w:r w:rsidR="000F2CAD" w:rsidRPr="00A9432A">
        <w:rPr>
          <w:rFonts w:ascii="Times New Roman" w:hAnsi="Times New Roman" w:cs="Times New Roman"/>
          <w:sz w:val="28"/>
          <w:szCs w:val="28"/>
          <w:vertAlign w:val="superscript"/>
        </w:rPr>
        <w:t>–293</w:t>
      </w:r>
      <w:r w:rsidR="00AB466E" w:rsidRPr="00A9432A">
        <w:rPr>
          <w:rFonts w:ascii="Times New Roman" w:hAnsi="Times New Roman" w:cs="Times New Roman"/>
          <w:sz w:val="28"/>
          <w:szCs w:val="28"/>
          <w:lang w:val="en-US"/>
        </w:rPr>
        <w:t>Lv</w:t>
      </w:r>
      <w:r w:rsidR="00AB466E" w:rsidRPr="00A9432A">
        <w:rPr>
          <w:rFonts w:ascii="Times New Roman" w:hAnsi="Times New Roman" w:cs="Times New Roman"/>
          <w:sz w:val="28"/>
          <w:szCs w:val="28"/>
        </w:rPr>
        <w:t xml:space="preserve"> и</w:t>
      </w:r>
      <w:r w:rsidR="000F2CAD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0F2CAD" w:rsidRPr="00A9432A">
        <w:rPr>
          <w:rFonts w:ascii="Times New Roman" w:hAnsi="Times New Roman" w:cs="Times New Roman"/>
          <w:sz w:val="28"/>
          <w:szCs w:val="28"/>
          <w:vertAlign w:val="superscript"/>
        </w:rPr>
        <w:t>286-289</w:t>
      </w:r>
      <w:r w:rsidR="000F2CAD" w:rsidRPr="00A9432A">
        <w:rPr>
          <w:rFonts w:ascii="Times New Roman" w:hAnsi="Times New Roman" w:cs="Times New Roman"/>
          <w:sz w:val="28"/>
          <w:szCs w:val="28"/>
          <w:lang w:val="en-US"/>
        </w:rPr>
        <w:t>Fl</w:t>
      </w:r>
      <w:r w:rsidR="000F2CAD" w:rsidRPr="00A9432A">
        <w:rPr>
          <w:rFonts w:ascii="Times New Roman" w:hAnsi="Times New Roman" w:cs="Times New Roman"/>
          <w:sz w:val="28"/>
          <w:szCs w:val="28"/>
        </w:rPr>
        <w:t xml:space="preserve">. </w:t>
      </w:r>
      <w:r w:rsidR="00AB466E" w:rsidRPr="00A9432A">
        <w:rPr>
          <w:rFonts w:ascii="Times New Roman" w:hAnsi="Times New Roman" w:cs="Times New Roman"/>
          <w:sz w:val="28"/>
          <w:szCs w:val="28"/>
        </w:rPr>
        <w:t xml:space="preserve">Остатки испарения были отделены с помощью газонаполненного сепаратора и имплантированы в массив </w:t>
      </w:r>
      <w:r w:rsidR="000F2CAD" w:rsidRPr="00A9432A">
        <w:rPr>
          <w:rFonts w:ascii="Times New Roman" w:hAnsi="Times New Roman" w:cs="Times New Roman"/>
          <w:sz w:val="28"/>
          <w:szCs w:val="28"/>
        </w:rPr>
        <w:t xml:space="preserve">фокальных </w:t>
      </w:r>
      <w:r w:rsidR="00AB466E" w:rsidRPr="00A9432A">
        <w:rPr>
          <w:rFonts w:ascii="Times New Roman" w:hAnsi="Times New Roman" w:cs="Times New Roman"/>
          <w:sz w:val="28"/>
          <w:szCs w:val="28"/>
        </w:rPr>
        <w:t>полупроводниковых детекторов. Последующие α-распады и события спонтанного деления регистрировались в эт</w:t>
      </w:r>
      <w:r w:rsidR="000F2CAD" w:rsidRPr="00A9432A">
        <w:rPr>
          <w:rFonts w:ascii="Times New Roman" w:hAnsi="Times New Roman" w:cs="Times New Roman"/>
          <w:sz w:val="28"/>
          <w:szCs w:val="28"/>
        </w:rPr>
        <w:t>их</w:t>
      </w:r>
      <w:r w:rsidR="00AB466E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0F2CAD" w:rsidRPr="00A9432A">
        <w:rPr>
          <w:rFonts w:ascii="Times New Roman" w:hAnsi="Times New Roman" w:cs="Times New Roman"/>
          <w:sz w:val="28"/>
          <w:szCs w:val="28"/>
        </w:rPr>
        <w:t>детекторах</w:t>
      </w:r>
      <w:r w:rsidR="00AB466E" w:rsidRPr="00A9432A">
        <w:rPr>
          <w:rFonts w:ascii="Times New Roman" w:hAnsi="Times New Roman" w:cs="Times New Roman"/>
          <w:sz w:val="28"/>
          <w:szCs w:val="28"/>
        </w:rPr>
        <w:t xml:space="preserve"> и в боковых детекторах, окружающих имплантационный детектор в конфигурации коробки. Подробный обзор открытия этих изотопов представлен в [</w:t>
      </w:r>
      <w:r w:rsidR="00DD2A02" w:rsidRPr="00A9432A">
        <w:rPr>
          <w:rFonts w:ascii="Times New Roman" w:hAnsi="Times New Roman" w:cs="Times New Roman"/>
          <w:sz w:val="28"/>
          <w:szCs w:val="28"/>
        </w:rPr>
        <w:t>52</w:t>
      </w:r>
      <w:r w:rsidR="00C97632">
        <w:rPr>
          <w:rFonts w:ascii="Times New Roman" w:hAnsi="Times New Roman" w:cs="Times New Roman"/>
          <w:sz w:val="28"/>
          <w:szCs w:val="28"/>
        </w:rPr>
        <w:t xml:space="preserve">, </w:t>
      </w:r>
      <w:r w:rsidR="00DD2A02" w:rsidRPr="00A9432A">
        <w:rPr>
          <w:rFonts w:ascii="Times New Roman" w:hAnsi="Times New Roman" w:cs="Times New Roman"/>
          <w:sz w:val="28"/>
          <w:szCs w:val="28"/>
        </w:rPr>
        <w:t>53</w:t>
      </w:r>
      <w:r w:rsidR="00AB466E" w:rsidRPr="00A9432A">
        <w:rPr>
          <w:rFonts w:ascii="Times New Roman" w:hAnsi="Times New Roman" w:cs="Times New Roman"/>
          <w:sz w:val="28"/>
          <w:szCs w:val="28"/>
        </w:rPr>
        <w:t>].</w:t>
      </w:r>
    </w:p>
    <w:p w:rsidR="00CB6FC1" w:rsidRPr="00A9432A" w:rsidRDefault="00CB6FC1" w:rsidP="00C511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253768" w:rsidRPr="00A9432A" w:rsidRDefault="00253768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br w:type="page"/>
      </w:r>
    </w:p>
    <w:p w:rsidR="0075640F" w:rsidRPr="00A9432A" w:rsidRDefault="00D35F5E" w:rsidP="00D35F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2 </w:t>
      </w:r>
      <w:r w:rsidR="00E209C0" w:rsidRPr="00A9432A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Экспериментальная установка для исследования свойств СВЕРХТЯЖЁЛЫХ ядер в ядерных реакциях СИНТЕЗА</w:t>
      </w:r>
    </w:p>
    <w:p w:rsidR="00927150" w:rsidRPr="00A9432A" w:rsidRDefault="00927150" w:rsidP="00B835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30592" w:rsidRPr="00A9432A" w:rsidRDefault="000722FA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>Как уже упоминалось выше</w:t>
      </w:r>
      <w:r w:rsidR="004804CB" w:rsidRPr="00A9432A">
        <w:rPr>
          <w:rFonts w:ascii="Times New Roman" w:hAnsi="Times New Roman" w:cs="Times New Roman"/>
          <w:sz w:val="28"/>
          <w:szCs w:val="28"/>
        </w:rPr>
        <w:t>,</w:t>
      </w:r>
      <w:r w:rsidRPr="00A9432A">
        <w:rPr>
          <w:rFonts w:ascii="Times New Roman" w:hAnsi="Times New Roman" w:cs="Times New Roman"/>
          <w:sz w:val="28"/>
          <w:szCs w:val="28"/>
        </w:rPr>
        <w:t xml:space="preserve"> з</w:t>
      </w:r>
      <w:r w:rsidR="00EE5C74" w:rsidRPr="00A9432A">
        <w:rPr>
          <w:rFonts w:ascii="Times New Roman" w:hAnsi="Times New Roman" w:cs="Times New Roman"/>
          <w:sz w:val="28"/>
          <w:szCs w:val="28"/>
        </w:rPr>
        <w:t xml:space="preserve">а последние </w:t>
      </w:r>
      <w:r w:rsidR="004804CB" w:rsidRPr="00A9432A">
        <w:rPr>
          <w:rFonts w:ascii="Times New Roman" w:hAnsi="Times New Roman" w:cs="Times New Roman"/>
          <w:sz w:val="28"/>
          <w:szCs w:val="28"/>
        </w:rPr>
        <w:t>25 лет</w:t>
      </w:r>
      <w:r w:rsidR="00EE5C74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Fonts w:ascii="Times New Roman" w:hAnsi="Times New Roman" w:cs="Times New Roman"/>
          <w:sz w:val="28"/>
          <w:szCs w:val="28"/>
        </w:rPr>
        <w:t xml:space="preserve">был </w:t>
      </w:r>
      <w:r w:rsidR="00EE5C74" w:rsidRPr="00A9432A">
        <w:rPr>
          <w:rFonts w:ascii="Times New Roman" w:hAnsi="Times New Roman" w:cs="Times New Roman"/>
          <w:sz w:val="28"/>
          <w:szCs w:val="28"/>
        </w:rPr>
        <w:t>проведен ряд экспериментов, подтверждающих</w:t>
      </w:r>
      <w:r w:rsidRPr="00A9432A">
        <w:rPr>
          <w:rFonts w:ascii="Times New Roman" w:hAnsi="Times New Roman" w:cs="Times New Roman"/>
          <w:sz w:val="28"/>
          <w:szCs w:val="28"/>
        </w:rPr>
        <w:t xml:space="preserve"> теорию существования области СТЭ</w:t>
      </w:r>
      <w:r w:rsidR="00EE5C74" w:rsidRPr="00A9432A">
        <w:rPr>
          <w:rFonts w:ascii="Times New Roman" w:hAnsi="Times New Roman" w:cs="Times New Roman"/>
          <w:sz w:val="28"/>
          <w:szCs w:val="28"/>
        </w:rPr>
        <w:t xml:space="preserve">. В реакциях полного слияния ионов </w:t>
      </w:r>
      <w:r w:rsidR="00EE5C74"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="00EE5C74" w:rsidRPr="00A9432A">
        <w:rPr>
          <w:rFonts w:ascii="Times New Roman" w:hAnsi="Times New Roman" w:cs="Times New Roman"/>
          <w:sz w:val="28"/>
          <w:szCs w:val="28"/>
        </w:rPr>
        <w:t>Ca с актинидами были синтезированы самые тяжелые изотопы Nh (</w:t>
      </w:r>
      <w:r w:rsidR="00EE5C74" w:rsidRPr="00A9432A">
        <w:rPr>
          <w:rFonts w:ascii="Cambria Math" w:hAnsi="Cambria Math" w:cs="Cambria Math"/>
          <w:sz w:val="28"/>
          <w:szCs w:val="28"/>
        </w:rPr>
        <w:t>𝑍</w:t>
      </w:r>
      <w:r w:rsidR="00EE5C74" w:rsidRPr="00A9432A">
        <w:rPr>
          <w:rFonts w:ascii="Times New Roman" w:hAnsi="Times New Roman" w:cs="Times New Roman"/>
          <w:sz w:val="28"/>
          <w:szCs w:val="28"/>
        </w:rPr>
        <w:t>=113) и пять новых элементов от Fl (</w:t>
      </w:r>
      <w:r w:rsidR="00EE5C74" w:rsidRPr="00A9432A">
        <w:rPr>
          <w:rFonts w:ascii="Cambria Math" w:hAnsi="Cambria Math" w:cs="Cambria Math"/>
          <w:sz w:val="28"/>
          <w:szCs w:val="28"/>
        </w:rPr>
        <w:t>𝑍</w:t>
      </w:r>
      <w:r w:rsidR="00EE5C74" w:rsidRPr="00A9432A">
        <w:rPr>
          <w:rFonts w:ascii="Times New Roman" w:hAnsi="Times New Roman" w:cs="Times New Roman"/>
          <w:sz w:val="28"/>
          <w:szCs w:val="28"/>
        </w:rPr>
        <w:t>=114) до Og (</w:t>
      </w:r>
      <w:r w:rsidR="00EE5C74" w:rsidRPr="00A9432A">
        <w:rPr>
          <w:rFonts w:ascii="Cambria Math" w:hAnsi="Cambria Math" w:cs="Cambria Math"/>
          <w:sz w:val="28"/>
          <w:szCs w:val="28"/>
        </w:rPr>
        <w:t>𝑍</w:t>
      </w:r>
      <w:r w:rsidR="00EE5C74" w:rsidRPr="00A9432A">
        <w:rPr>
          <w:rFonts w:ascii="Times New Roman" w:hAnsi="Times New Roman" w:cs="Times New Roman"/>
          <w:sz w:val="28"/>
          <w:szCs w:val="28"/>
        </w:rPr>
        <w:t>=118). Были также изучены свойства распад</w:t>
      </w:r>
      <w:r w:rsidR="004804CB" w:rsidRPr="00A9432A">
        <w:rPr>
          <w:rFonts w:ascii="Times New Roman" w:hAnsi="Times New Roman" w:cs="Times New Roman"/>
          <w:sz w:val="28"/>
          <w:szCs w:val="28"/>
        </w:rPr>
        <w:t>а</w:t>
      </w:r>
      <w:r w:rsidR="00EE5C74" w:rsidRPr="00A9432A">
        <w:rPr>
          <w:rFonts w:ascii="Times New Roman" w:hAnsi="Times New Roman" w:cs="Times New Roman"/>
          <w:sz w:val="28"/>
          <w:szCs w:val="28"/>
        </w:rPr>
        <w:t xml:space="preserve"> более 50 новых тяжелейших изотопов элементов от Rf до Og [</w:t>
      </w:r>
      <w:r w:rsidR="001B20E2" w:rsidRPr="00A9432A">
        <w:rPr>
          <w:rFonts w:ascii="Times New Roman" w:hAnsi="Times New Roman" w:cs="Times New Roman"/>
          <w:sz w:val="28"/>
          <w:szCs w:val="28"/>
        </w:rPr>
        <w:t>7</w:t>
      </w:r>
      <w:r w:rsidR="009E10AC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C97632">
        <w:rPr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Fonts w:ascii="Times New Roman" w:hAnsi="Times New Roman" w:cs="Times New Roman"/>
          <w:sz w:val="28"/>
          <w:szCs w:val="28"/>
        </w:rPr>
        <w:t>.</w:t>
      </w:r>
      <w:r w:rsidR="009E10AC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C97632">
        <w:rPr>
          <w:rFonts w:ascii="Times New Roman" w:hAnsi="Times New Roman" w:cs="Times New Roman"/>
          <w:sz w:val="28"/>
          <w:szCs w:val="28"/>
        </w:rPr>
        <w:t>72</w:t>
      </w:r>
      <w:r w:rsidR="009E10AC" w:rsidRPr="00A9432A">
        <w:rPr>
          <w:rFonts w:ascii="Times New Roman" w:hAnsi="Times New Roman" w:cs="Times New Roman"/>
          <w:sz w:val="28"/>
          <w:szCs w:val="28"/>
        </w:rPr>
        <w:t>-</w:t>
      </w:r>
      <w:r w:rsidR="00C97632">
        <w:rPr>
          <w:rFonts w:ascii="Times New Roman" w:hAnsi="Times New Roman" w:cs="Times New Roman"/>
          <w:sz w:val="28"/>
          <w:szCs w:val="28"/>
        </w:rPr>
        <w:t>74</w:t>
      </w:r>
      <w:r w:rsidR="009E10AC" w:rsidRPr="00A9432A">
        <w:rPr>
          <w:rFonts w:ascii="Times New Roman" w:hAnsi="Times New Roman" w:cs="Times New Roman"/>
          <w:sz w:val="28"/>
          <w:szCs w:val="28"/>
        </w:rPr>
        <w:t>;</w:t>
      </w:r>
      <w:r w:rsidR="001B20E2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126FAB" w:rsidRPr="00A9432A">
        <w:rPr>
          <w:rFonts w:ascii="Times New Roman" w:hAnsi="Times New Roman" w:cs="Times New Roman"/>
          <w:sz w:val="28"/>
          <w:szCs w:val="28"/>
        </w:rPr>
        <w:t>54</w:t>
      </w:r>
      <w:r w:rsidR="00EE5C74" w:rsidRPr="00A9432A">
        <w:rPr>
          <w:rFonts w:ascii="Times New Roman" w:hAnsi="Times New Roman" w:cs="Times New Roman"/>
          <w:sz w:val="28"/>
          <w:szCs w:val="28"/>
        </w:rPr>
        <w:t xml:space="preserve">]. Для этих экспериментов использовался газонаполненный сепаратор </w:t>
      </w:r>
      <w:r w:rsidR="00430592" w:rsidRPr="00A9432A">
        <w:rPr>
          <w:rFonts w:ascii="Times New Roman" w:hAnsi="Times New Roman" w:cs="Times New Roman"/>
          <w:sz w:val="28"/>
          <w:szCs w:val="28"/>
          <w:lang w:val="en-US"/>
        </w:rPr>
        <w:t>DGFRS</w:t>
      </w:r>
      <w:r w:rsidR="00EE5C74" w:rsidRPr="00A9432A">
        <w:rPr>
          <w:rFonts w:ascii="Times New Roman" w:hAnsi="Times New Roman" w:cs="Times New Roman"/>
          <w:sz w:val="28"/>
          <w:szCs w:val="28"/>
        </w:rPr>
        <w:t xml:space="preserve">-1, установленный на циклотроне У400 </w:t>
      </w:r>
      <w:r w:rsidR="00430592" w:rsidRPr="00A9432A">
        <w:rPr>
          <w:rFonts w:ascii="Times New Roman" w:hAnsi="Times New Roman" w:cs="Times New Roman"/>
          <w:sz w:val="28"/>
          <w:szCs w:val="28"/>
        </w:rPr>
        <w:t>ЛЯР в 1989 году.</w:t>
      </w:r>
    </w:p>
    <w:p w:rsidR="00EE5C74" w:rsidRPr="00A9432A" w:rsidRDefault="00EE5C74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Принцип работы газонаполненного сепаратора подробно обсуждается в </w:t>
      </w:r>
      <w:r w:rsidR="00A9646C" w:rsidRPr="00A9432A">
        <w:rPr>
          <w:rFonts w:ascii="Times New Roman" w:hAnsi="Times New Roman" w:cs="Times New Roman"/>
          <w:sz w:val="28"/>
          <w:szCs w:val="28"/>
        </w:rPr>
        <w:t xml:space="preserve">литературе </w:t>
      </w:r>
      <w:r w:rsidRPr="00A9432A">
        <w:rPr>
          <w:rFonts w:ascii="Times New Roman" w:hAnsi="Times New Roman" w:cs="Times New Roman"/>
          <w:sz w:val="28"/>
          <w:szCs w:val="28"/>
        </w:rPr>
        <w:t>[</w:t>
      </w:r>
      <w:r w:rsidR="00126FAB" w:rsidRPr="00A9432A">
        <w:rPr>
          <w:rFonts w:ascii="Times New Roman" w:hAnsi="Times New Roman" w:cs="Times New Roman"/>
          <w:sz w:val="28"/>
          <w:szCs w:val="28"/>
        </w:rPr>
        <w:t>55</w:t>
      </w:r>
      <w:r w:rsidR="00C97632">
        <w:rPr>
          <w:rFonts w:ascii="Times New Roman" w:hAnsi="Times New Roman" w:cs="Times New Roman"/>
          <w:sz w:val="28"/>
          <w:szCs w:val="28"/>
        </w:rPr>
        <w:t>-</w:t>
      </w:r>
      <w:r w:rsidR="00126FAB" w:rsidRPr="00A9432A">
        <w:rPr>
          <w:rFonts w:ascii="Times New Roman" w:hAnsi="Times New Roman" w:cs="Times New Roman"/>
          <w:sz w:val="28"/>
          <w:szCs w:val="28"/>
        </w:rPr>
        <w:t>59</w:t>
      </w:r>
      <w:r w:rsidR="00CA43EC" w:rsidRPr="00A9432A">
        <w:rPr>
          <w:rFonts w:ascii="Times New Roman" w:hAnsi="Times New Roman" w:cs="Times New Roman"/>
          <w:sz w:val="28"/>
          <w:szCs w:val="28"/>
        </w:rPr>
        <w:t>].</w:t>
      </w:r>
      <w:r w:rsidR="00430592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356575" w:rsidRPr="00A9432A">
        <w:rPr>
          <w:rFonts w:ascii="Times New Roman" w:hAnsi="Times New Roman" w:cs="Times New Roman"/>
          <w:sz w:val="28"/>
          <w:szCs w:val="28"/>
        </w:rPr>
        <w:t>Продукты реакций полного слияния, образовавшиеся в</w:t>
      </w:r>
      <w:r w:rsidR="00183AB6" w:rsidRPr="00A9432A">
        <w:rPr>
          <w:rFonts w:ascii="Times New Roman" w:hAnsi="Times New Roman" w:cs="Times New Roman"/>
          <w:sz w:val="28"/>
          <w:szCs w:val="28"/>
        </w:rPr>
        <w:t xml:space="preserve"> слое</w:t>
      </w:r>
      <w:r w:rsidR="00356575" w:rsidRPr="00A9432A">
        <w:rPr>
          <w:rFonts w:ascii="Times New Roman" w:hAnsi="Times New Roman" w:cs="Times New Roman"/>
          <w:sz w:val="28"/>
          <w:szCs w:val="28"/>
        </w:rPr>
        <w:t xml:space="preserve"> мишени</w:t>
      </w:r>
      <w:r w:rsidR="00A527E0" w:rsidRPr="00A9432A">
        <w:rPr>
          <w:rFonts w:ascii="Times New Roman" w:hAnsi="Times New Roman" w:cs="Times New Roman"/>
          <w:sz w:val="28"/>
          <w:szCs w:val="28"/>
        </w:rPr>
        <w:t>, выбиваются из ее тонкого слоя (0.3-0.8 мг/см</w:t>
      </w:r>
      <w:r w:rsidR="00A527E0" w:rsidRPr="00A9432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A527E0" w:rsidRPr="00A9432A">
        <w:rPr>
          <w:rFonts w:ascii="Times New Roman" w:hAnsi="Times New Roman" w:cs="Times New Roman"/>
          <w:sz w:val="28"/>
          <w:szCs w:val="28"/>
        </w:rPr>
        <w:t xml:space="preserve">) за счет импульса ионов пучка </w:t>
      </w:r>
      <w:r w:rsidR="00A527E0" w:rsidRPr="00A9432A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A527E0" w:rsidRPr="00A9432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 w:rsidR="00A527E0" w:rsidRPr="00A9432A">
        <w:rPr>
          <w:rFonts w:ascii="Times New Roman" w:hAnsi="Times New Roman" w:cs="Times New Roman"/>
          <w:sz w:val="28"/>
          <w:szCs w:val="28"/>
        </w:rPr>
        <w:t>:</w:t>
      </w:r>
    </w:p>
    <w:p w:rsidR="005A17EC" w:rsidRPr="00A9432A" w:rsidRDefault="005A17EC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27E0" w:rsidRPr="00A9432A" w:rsidRDefault="00A527E0" w:rsidP="005A17E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A9432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 w:rsidRPr="00A9432A">
        <w:rPr>
          <w:rFonts w:ascii="Times New Roman" w:hAnsi="Times New Roman" w:cs="Times New Roman"/>
          <w:sz w:val="28"/>
          <w:szCs w:val="28"/>
        </w:rPr>
        <w:t xml:space="preserve"> = </w:t>
      </w:r>
      <w:r w:rsidRPr="00A9432A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A9432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sym w:font="Symbol" w:char="F0B4"/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A9432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 w:rsidRPr="00A9432A">
        <w:rPr>
          <w:rFonts w:ascii="Times New Roman" w:hAnsi="Times New Roman" w:cs="Times New Roman"/>
          <w:sz w:val="28"/>
          <w:szCs w:val="28"/>
        </w:rPr>
        <w:t xml:space="preserve">,             </w:t>
      </w:r>
      <w:r w:rsidR="005A17EC" w:rsidRPr="00A9432A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A17EC" w:rsidRPr="00A9432A">
        <w:rPr>
          <w:rFonts w:ascii="Times New Roman" w:hAnsi="Times New Roman" w:cs="Times New Roman"/>
          <w:sz w:val="28"/>
          <w:szCs w:val="28"/>
        </w:rPr>
        <w:tab/>
      </w:r>
      <w:r w:rsidR="005A17EC" w:rsidRPr="00A9432A">
        <w:rPr>
          <w:rFonts w:ascii="Times New Roman" w:hAnsi="Times New Roman" w:cs="Times New Roman"/>
          <w:sz w:val="28"/>
          <w:szCs w:val="28"/>
        </w:rPr>
        <w:tab/>
      </w:r>
      <w:r w:rsidR="005A17EC" w:rsidRPr="00A9432A">
        <w:rPr>
          <w:rFonts w:ascii="Times New Roman" w:hAnsi="Times New Roman" w:cs="Times New Roman"/>
          <w:sz w:val="28"/>
          <w:szCs w:val="28"/>
        </w:rPr>
        <w:tab/>
      </w:r>
      <w:r w:rsidRPr="00A9432A">
        <w:rPr>
          <w:rFonts w:ascii="Times New Roman" w:hAnsi="Times New Roman" w:cs="Times New Roman"/>
          <w:sz w:val="28"/>
          <w:szCs w:val="28"/>
        </w:rPr>
        <w:t>(</w:t>
      </w:r>
      <w:r w:rsidR="007E3D5B" w:rsidRPr="00A9432A">
        <w:rPr>
          <w:rFonts w:ascii="Times New Roman" w:hAnsi="Times New Roman" w:cs="Times New Roman"/>
          <w:sz w:val="28"/>
          <w:szCs w:val="28"/>
        </w:rPr>
        <w:t>1</w:t>
      </w:r>
      <w:r w:rsidRPr="00A9432A">
        <w:rPr>
          <w:rFonts w:ascii="Times New Roman" w:hAnsi="Times New Roman" w:cs="Times New Roman"/>
          <w:sz w:val="28"/>
          <w:szCs w:val="28"/>
        </w:rPr>
        <w:t>)</w:t>
      </w:r>
    </w:p>
    <w:p w:rsidR="005A17EC" w:rsidRPr="00A9432A" w:rsidRDefault="005A17EC" w:rsidP="005A17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71AA" w:rsidRDefault="00A527E0" w:rsidP="00E371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где </w:t>
      </w:r>
      <w:r w:rsidRPr="00A9432A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A9432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 w:rsidRPr="00A9432A">
        <w:rPr>
          <w:rFonts w:ascii="Times New Roman" w:hAnsi="Times New Roman" w:cs="Times New Roman"/>
          <w:sz w:val="28"/>
          <w:szCs w:val="28"/>
        </w:rPr>
        <w:t xml:space="preserve"> – масса частиц пучка</w:t>
      </w:r>
      <w:r w:rsidR="00E371AA">
        <w:rPr>
          <w:rFonts w:ascii="Times New Roman" w:hAnsi="Times New Roman" w:cs="Times New Roman"/>
          <w:sz w:val="28"/>
          <w:szCs w:val="28"/>
        </w:rPr>
        <w:t>;</w:t>
      </w:r>
    </w:p>
    <w:p w:rsidR="00356575" w:rsidRPr="00A9432A" w:rsidRDefault="00A527E0" w:rsidP="00E371AA">
      <w:pPr>
        <w:spacing w:after="0" w:line="240" w:lineRule="auto"/>
        <w:ind w:firstLine="434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A9432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 w:rsidRPr="00A9432A">
        <w:rPr>
          <w:rFonts w:ascii="Times New Roman" w:hAnsi="Times New Roman" w:cs="Times New Roman"/>
          <w:sz w:val="28"/>
          <w:szCs w:val="28"/>
        </w:rPr>
        <w:t xml:space="preserve"> – их скорость. </w:t>
      </w:r>
    </w:p>
    <w:p w:rsidR="00356575" w:rsidRPr="00A9432A" w:rsidRDefault="0058058C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Этот импульс </w:t>
      </w:r>
      <w:r w:rsidR="00013FE1" w:rsidRPr="00A9432A">
        <w:rPr>
          <w:rFonts w:ascii="Times New Roman" w:hAnsi="Times New Roman" w:cs="Times New Roman"/>
          <w:sz w:val="28"/>
          <w:szCs w:val="28"/>
        </w:rPr>
        <w:t>полностью передается продуктам</w:t>
      </w:r>
      <w:r w:rsidRPr="00A9432A">
        <w:rPr>
          <w:rFonts w:ascii="Times New Roman" w:hAnsi="Times New Roman" w:cs="Times New Roman"/>
          <w:sz w:val="28"/>
          <w:szCs w:val="28"/>
        </w:rPr>
        <w:t xml:space="preserve"> реак</w:t>
      </w:r>
      <w:r w:rsidR="00013FE1" w:rsidRPr="00A9432A">
        <w:rPr>
          <w:rFonts w:ascii="Times New Roman" w:hAnsi="Times New Roman" w:cs="Times New Roman"/>
          <w:sz w:val="28"/>
          <w:szCs w:val="28"/>
        </w:rPr>
        <w:t xml:space="preserve">ции полного слияния, и импульс </w:t>
      </w:r>
      <w:r w:rsidRPr="00A9432A">
        <w:rPr>
          <w:rFonts w:ascii="Times New Roman" w:hAnsi="Times New Roman" w:cs="Times New Roman"/>
          <w:sz w:val="28"/>
          <w:szCs w:val="28"/>
        </w:rPr>
        <w:t>составно</w:t>
      </w:r>
      <w:r w:rsidR="00013FE1" w:rsidRPr="00A9432A">
        <w:rPr>
          <w:rFonts w:ascii="Times New Roman" w:hAnsi="Times New Roman" w:cs="Times New Roman"/>
          <w:sz w:val="28"/>
          <w:szCs w:val="28"/>
        </w:rPr>
        <w:t>го</w:t>
      </w:r>
      <w:r w:rsidRPr="00A9432A">
        <w:rPr>
          <w:rFonts w:ascii="Times New Roman" w:hAnsi="Times New Roman" w:cs="Times New Roman"/>
          <w:sz w:val="28"/>
          <w:szCs w:val="28"/>
        </w:rPr>
        <w:t xml:space="preserve"> ядр</w:t>
      </w:r>
      <w:r w:rsidR="00013FE1" w:rsidRPr="00A9432A">
        <w:rPr>
          <w:rFonts w:ascii="Times New Roman" w:hAnsi="Times New Roman" w:cs="Times New Roman"/>
          <w:sz w:val="28"/>
          <w:szCs w:val="28"/>
        </w:rPr>
        <w:t xml:space="preserve">а </w:t>
      </w:r>
      <w:r w:rsidR="00013FE1" w:rsidRPr="00A9432A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013FE1" w:rsidRPr="00A9432A">
        <w:rPr>
          <w:rFonts w:ascii="Times New Roman" w:hAnsi="Times New Roman" w:cs="Times New Roman"/>
          <w:sz w:val="28"/>
          <w:szCs w:val="28"/>
          <w:vertAlign w:val="subscript"/>
        </w:rPr>
        <w:t>СЯ</w:t>
      </w:r>
      <w:r w:rsidR="00013FE1" w:rsidRPr="00A9432A">
        <w:rPr>
          <w:rFonts w:ascii="Times New Roman" w:hAnsi="Times New Roman" w:cs="Times New Roman"/>
          <w:sz w:val="28"/>
          <w:szCs w:val="28"/>
        </w:rPr>
        <w:t xml:space="preserve"> становится равным:</w:t>
      </w:r>
    </w:p>
    <w:p w:rsidR="005A17EC" w:rsidRPr="00A9432A" w:rsidRDefault="005A17EC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3FE1" w:rsidRPr="00A9432A" w:rsidRDefault="00013FE1" w:rsidP="005A17E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A9432A">
        <w:rPr>
          <w:rFonts w:ascii="Times New Roman" w:hAnsi="Times New Roman" w:cs="Times New Roman"/>
          <w:sz w:val="28"/>
          <w:szCs w:val="28"/>
          <w:vertAlign w:val="subscript"/>
        </w:rPr>
        <w:t>СЯ</w:t>
      </w:r>
      <w:r w:rsidRPr="00A9432A">
        <w:rPr>
          <w:rFonts w:ascii="Times New Roman" w:hAnsi="Times New Roman" w:cs="Times New Roman"/>
          <w:sz w:val="28"/>
          <w:szCs w:val="28"/>
        </w:rPr>
        <w:t xml:space="preserve"> = </w:t>
      </w:r>
      <w:r w:rsidRPr="00A9432A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A9432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 w:rsidRPr="00A9432A">
        <w:rPr>
          <w:rFonts w:ascii="Times New Roman" w:hAnsi="Times New Roman" w:cs="Times New Roman"/>
          <w:sz w:val="28"/>
          <w:szCs w:val="28"/>
        </w:rPr>
        <w:t xml:space="preserve"> = </w:t>
      </w:r>
      <w:r w:rsidRPr="00A9432A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A9432A">
        <w:rPr>
          <w:rFonts w:ascii="Times New Roman" w:hAnsi="Times New Roman" w:cs="Times New Roman"/>
          <w:sz w:val="28"/>
          <w:szCs w:val="28"/>
          <w:vertAlign w:val="subscript"/>
        </w:rPr>
        <w:t>СЯ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sym w:font="Symbol" w:char="F0B4"/>
      </w:r>
      <w:r w:rsidRPr="00A9432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9432A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A9432A">
        <w:rPr>
          <w:rFonts w:ascii="Times New Roman" w:hAnsi="Times New Roman" w:cs="Times New Roman"/>
          <w:sz w:val="28"/>
          <w:szCs w:val="28"/>
          <w:vertAlign w:val="subscript"/>
        </w:rPr>
        <w:t>СЯ</w:t>
      </w:r>
      <w:r w:rsidRPr="00A9432A">
        <w:rPr>
          <w:rFonts w:ascii="Times New Roman" w:hAnsi="Times New Roman" w:cs="Times New Roman"/>
          <w:sz w:val="28"/>
          <w:szCs w:val="28"/>
        </w:rPr>
        <w:t xml:space="preserve">,                           </w:t>
      </w:r>
      <w:r w:rsidR="005A17EC" w:rsidRPr="00A9432A"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A9432A">
        <w:rPr>
          <w:rFonts w:ascii="Times New Roman" w:hAnsi="Times New Roman" w:cs="Times New Roman"/>
          <w:sz w:val="28"/>
          <w:szCs w:val="28"/>
        </w:rPr>
        <w:t>(</w:t>
      </w:r>
      <w:r w:rsidR="007E3D5B" w:rsidRPr="00A9432A">
        <w:rPr>
          <w:rFonts w:ascii="Times New Roman" w:hAnsi="Times New Roman" w:cs="Times New Roman"/>
          <w:sz w:val="28"/>
          <w:szCs w:val="28"/>
        </w:rPr>
        <w:t>2</w:t>
      </w:r>
      <w:r w:rsidRPr="00A9432A">
        <w:rPr>
          <w:rFonts w:ascii="Times New Roman" w:hAnsi="Times New Roman" w:cs="Times New Roman"/>
          <w:sz w:val="28"/>
          <w:szCs w:val="28"/>
        </w:rPr>
        <w:t>)</w:t>
      </w:r>
    </w:p>
    <w:p w:rsidR="005A17EC" w:rsidRPr="00A9432A" w:rsidRDefault="005A17EC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371AA" w:rsidRDefault="00013FE1" w:rsidP="00E371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где </w:t>
      </w:r>
      <w:r w:rsidR="009B3583" w:rsidRPr="00A9432A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="009B3583" w:rsidRPr="00A9432A">
        <w:rPr>
          <w:rFonts w:ascii="Times New Roman" w:hAnsi="Times New Roman" w:cs="Times New Roman"/>
          <w:sz w:val="28"/>
          <w:szCs w:val="28"/>
          <w:vertAlign w:val="subscript"/>
        </w:rPr>
        <w:t>СЯ</w:t>
      </w:r>
      <w:r w:rsidR="009B3583" w:rsidRPr="00A9432A">
        <w:rPr>
          <w:rFonts w:ascii="Times New Roman" w:hAnsi="Times New Roman" w:cs="Times New Roman"/>
          <w:sz w:val="28"/>
          <w:szCs w:val="28"/>
        </w:rPr>
        <w:t xml:space="preserve"> - масса составного ядра</w:t>
      </w:r>
      <w:r w:rsidR="00E371AA">
        <w:rPr>
          <w:rFonts w:ascii="Times New Roman" w:hAnsi="Times New Roman" w:cs="Times New Roman"/>
          <w:sz w:val="28"/>
          <w:szCs w:val="28"/>
        </w:rPr>
        <w:t>;</w:t>
      </w:r>
    </w:p>
    <w:p w:rsidR="00013FE1" w:rsidRPr="00A9432A" w:rsidRDefault="009B3583" w:rsidP="00E371AA">
      <w:pPr>
        <w:spacing w:after="0" w:line="240" w:lineRule="auto"/>
        <w:ind w:firstLine="434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A9432A">
        <w:rPr>
          <w:rFonts w:ascii="Times New Roman" w:hAnsi="Times New Roman" w:cs="Times New Roman"/>
          <w:sz w:val="28"/>
          <w:szCs w:val="28"/>
          <w:vertAlign w:val="subscript"/>
        </w:rPr>
        <w:t>СЯ</w:t>
      </w:r>
      <w:r w:rsidRPr="00A9432A">
        <w:rPr>
          <w:rFonts w:ascii="Times New Roman" w:hAnsi="Times New Roman" w:cs="Times New Roman"/>
          <w:sz w:val="28"/>
          <w:szCs w:val="28"/>
        </w:rPr>
        <w:t xml:space="preserve"> - его скорость.</w:t>
      </w:r>
    </w:p>
    <w:p w:rsidR="00013FE1" w:rsidRPr="00A9432A" w:rsidRDefault="00243F5E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Масса, </w:t>
      </w:r>
      <w:r w:rsidR="00D12B64" w:rsidRPr="00A9432A">
        <w:rPr>
          <w:rFonts w:ascii="Times New Roman" w:hAnsi="Times New Roman" w:cs="Times New Roman"/>
          <w:sz w:val="28"/>
          <w:szCs w:val="28"/>
        </w:rPr>
        <w:t>а,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D12B64" w:rsidRPr="00A9432A">
        <w:rPr>
          <w:rFonts w:ascii="Times New Roman" w:hAnsi="Times New Roman" w:cs="Times New Roman"/>
          <w:sz w:val="28"/>
          <w:szCs w:val="28"/>
        </w:rPr>
        <w:t>следовательно,</w:t>
      </w:r>
      <w:r w:rsidRPr="00A9432A">
        <w:rPr>
          <w:rFonts w:ascii="Times New Roman" w:hAnsi="Times New Roman" w:cs="Times New Roman"/>
          <w:sz w:val="28"/>
          <w:szCs w:val="28"/>
        </w:rPr>
        <w:t xml:space="preserve"> и и</w:t>
      </w:r>
      <w:r w:rsidR="00013FE1" w:rsidRPr="00A9432A">
        <w:rPr>
          <w:rFonts w:ascii="Times New Roman" w:hAnsi="Times New Roman" w:cs="Times New Roman"/>
          <w:sz w:val="28"/>
          <w:szCs w:val="28"/>
        </w:rPr>
        <w:t xml:space="preserve">мпульс конечного ядра после </w:t>
      </w:r>
      <w:r w:rsidR="009B3583" w:rsidRPr="00A9432A">
        <w:rPr>
          <w:rFonts w:ascii="Times New Roman" w:hAnsi="Times New Roman" w:cs="Times New Roman"/>
          <w:sz w:val="28"/>
          <w:szCs w:val="28"/>
        </w:rPr>
        <w:t xml:space="preserve">испарения нескольких нейтронов, ОИ, меняется незначительно, например, </w:t>
      </w:r>
      <w:r w:rsidR="00D12B64" w:rsidRPr="00A9432A">
        <w:rPr>
          <w:rFonts w:ascii="Times New Roman" w:hAnsi="Times New Roman" w:cs="Times New Roman"/>
          <w:sz w:val="28"/>
          <w:szCs w:val="28"/>
        </w:rPr>
        <w:t xml:space="preserve">для реакции </w:t>
      </w:r>
      <w:r w:rsidR="00D12B64" w:rsidRPr="00A9432A">
        <w:rPr>
          <w:rFonts w:ascii="Times New Roman" w:hAnsi="Times New Roman" w:cs="Times New Roman"/>
          <w:sz w:val="28"/>
          <w:szCs w:val="28"/>
          <w:vertAlign w:val="superscript"/>
        </w:rPr>
        <w:t>242</w:t>
      </w:r>
      <w:r w:rsidR="00D12B64" w:rsidRPr="00A9432A">
        <w:rPr>
          <w:rFonts w:ascii="Times New Roman" w:hAnsi="Times New Roman" w:cs="Times New Roman"/>
          <w:sz w:val="28"/>
          <w:szCs w:val="28"/>
          <w:lang w:val="en-US"/>
        </w:rPr>
        <w:t>Pu</w:t>
      </w:r>
      <w:r w:rsidR="00D12B64" w:rsidRPr="00A9432A">
        <w:rPr>
          <w:rFonts w:ascii="Times New Roman" w:hAnsi="Times New Roman" w:cs="Times New Roman"/>
          <w:sz w:val="28"/>
          <w:szCs w:val="28"/>
        </w:rPr>
        <w:t>(</w:t>
      </w:r>
      <w:r w:rsidR="00D12B64"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="00D12B64" w:rsidRPr="00A9432A">
        <w:rPr>
          <w:rFonts w:ascii="Times New Roman" w:hAnsi="Times New Roman" w:cs="Times New Roman"/>
          <w:sz w:val="28"/>
          <w:szCs w:val="28"/>
          <w:lang w:val="en-US"/>
        </w:rPr>
        <w:t>Ca</w:t>
      </w:r>
      <w:r w:rsidR="00D12B64" w:rsidRPr="00A9432A">
        <w:rPr>
          <w:rFonts w:ascii="Times New Roman" w:hAnsi="Times New Roman" w:cs="Times New Roman"/>
          <w:sz w:val="28"/>
          <w:szCs w:val="28"/>
        </w:rPr>
        <w:t>,3</w:t>
      </w:r>
      <w:r w:rsidR="00D12B64" w:rsidRPr="00A9432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D12B64" w:rsidRPr="00A9432A">
        <w:rPr>
          <w:rFonts w:ascii="Times New Roman" w:hAnsi="Times New Roman" w:cs="Times New Roman"/>
          <w:sz w:val="28"/>
          <w:szCs w:val="28"/>
        </w:rPr>
        <w:t>)</w:t>
      </w:r>
      <w:r w:rsidR="00D12B64" w:rsidRPr="00A9432A">
        <w:rPr>
          <w:rFonts w:ascii="Times New Roman" w:hAnsi="Times New Roman" w:cs="Times New Roman"/>
          <w:sz w:val="28"/>
          <w:szCs w:val="28"/>
          <w:vertAlign w:val="superscript"/>
        </w:rPr>
        <w:t>287</w:t>
      </w:r>
      <w:r w:rsidR="00D12B64" w:rsidRPr="00A9432A">
        <w:rPr>
          <w:rFonts w:ascii="Times New Roman" w:hAnsi="Times New Roman" w:cs="Times New Roman"/>
          <w:sz w:val="28"/>
          <w:szCs w:val="28"/>
          <w:lang w:val="en-US"/>
        </w:rPr>
        <w:t>Fl</w:t>
      </w:r>
      <w:r w:rsidR="00183AB6" w:rsidRPr="00A9432A">
        <w:rPr>
          <w:rFonts w:ascii="Times New Roman" w:hAnsi="Times New Roman" w:cs="Times New Roman"/>
          <w:sz w:val="28"/>
          <w:szCs w:val="28"/>
        </w:rPr>
        <w:t xml:space="preserve"> изменение массы составляет 1%. Скорости частиц пучка и ОИ меняются также незначительно за счет потерь энергии при прохождении оставшегося слоя мишени. Поэтому импульсы пучка и ОИ приблизительно равны на выходе из мишени. </w:t>
      </w:r>
      <w:r w:rsidR="005C63A6" w:rsidRPr="00A9432A">
        <w:rPr>
          <w:rFonts w:ascii="Times New Roman" w:hAnsi="Times New Roman" w:cs="Times New Roman"/>
          <w:sz w:val="28"/>
          <w:szCs w:val="28"/>
        </w:rPr>
        <w:t>Так называемый твердотельный з</w:t>
      </w:r>
      <w:r w:rsidR="00183AB6" w:rsidRPr="00A9432A">
        <w:rPr>
          <w:rFonts w:ascii="Times New Roman" w:hAnsi="Times New Roman" w:cs="Times New Roman"/>
          <w:sz w:val="28"/>
          <w:szCs w:val="28"/>
        </w:rPr>
        <w:t xml:space="preserve">аряд частиц пучка </w:t>
      </w:r>
      <w:r w:rsidR="005C63A6"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="005C63A6" w:rsidRPr="00A9432A">
        <w:rPr>
          <w:rFonts w:ascii="Times New Roman" w:hAnsi="Times New Roman" w:cs="Times New Roman"/>
          <w:sz w:val="28"/>
          <w:szCs w:val="28"/>
        </w:rPr>
        <w:t xml:space="preserve">Ca </w:t>
      </w:r>
      <w:r w:rsidR="00183AB6" w:rsidRPr="00A9432A">
        <w:rPr>
          <w:rFonts w:ascii="Times New Roman" w:hAnsi="Times New Roman" w:cs="Times New Roman"/>
          <w:sz w:val="28"/>
          <w:szCs w:val="28"/>
        </w:rPr>
        <w:t>(</w:t>
      </w:r>
      <w:r w:rsidR="00047CF8" w:rsidRPr="00A9432A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="00047CF8" w:rsidRPr="00A9432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 w:rsidR="00047CF8" w:rsidRPr="00A9432A">
        <w:rPr>
          <w:rFonts w:ascii="Times New Roman" w:hAnsi="Times New Roman" w:cs="Times New Roman"/>
          <w:sz w:val="28"/>
          <w:szCs w:val="28"/>
        </w:rPr>
        <w:t xml:space="preserve"> – </w:t>
      </w:r>
      <w:r w:rsidR="005C63A6" w:rsidRPr="00A9432A">
        <w:rPr>
          <w:rFonts w:ascii="Times New Roman" w:hAnsi="Times New Roman" w:cs="Times New Roman"/>
          <w:sz w:val="28"/>
          <w:szCs w:val="28"/>
        </w:rPr>
        <w:t>заряд в твердом веществе</w:t>
      </w:r>
      <w:r w:rsidR="00183AB6" w:rsidRPr="00A9432A">
        <w:rPr>
          <w:rFonts w:ascii="Times New Roman" w:hAnsi="Times New Roman" w:cs="Times New Roman"/>
          <w:sz w:val="28"/>
          <w:szCs w:val="28"/>
        </w:rPr>
        <w:t>)</w:t>
      </w:r>
      <w:r w:rsidR="005C63A6" w:rsidRPr="00A9432A">
        <w:rPr>
          <w:rFonts w:ascii="Times New Roman" w:hAnsi="Times New Roman" w:cs="Times New Roman"/>
          <w:sz w:val="28"/>
          <w:szCs w:val="28"/>
        </w:rPr>
        <w:t xml:space="preserve"> составляет около 17</w:t>
      </w:r>
      <w:r w:rsidR="005C63A6" w:rsidRPr="00A9432A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9F1236" w:rsidRPr="00A9432A">
        <w:rPr>
          <w:rFonts w:ascii="Times New Roman" w:hAnsi="Times New Roman" w:cs="Times New Roman"/>
          <w:sz w:val="28"/>
          <w:szCs w:val="28"/>
        </w:rPr>
        <w:t xml:space="preserve"> [</w:t>
      </w:r>
      <w:r w:rsidR="00126FAB" w:rsidRPr="00A9432A">
        <w:rPr>
          <w:rFonts w:ascii="Times New Roman" w:hAnsi="Times New Roman" w:cs="Times New Roman"/>
          <w:sz w:val="28"/>
          <w:szCs w:val="28"/>
        </w:rPr>
        <w:t>60</w:t>
      </w:r>
      <w:r w:rsidR="009F1236" w:rsidRPr="00A9432A">
        <w:rPr>
          <w:rFonts w:ascii="Times New Roman" w:hAnsi="Times New Roman" w:cs="Times New Roman"/>
          <w:sz w:val="28"/>
          <w:szCs w:val="28"/>
        </w:rPr>
        <w:t>]</w:t>
      </w:r>
      <w:r w:rsidR="005C63A6" w:rsidRPr="00A9432A">
        <w:rPr>
          <w:rFonts w:ascii="Times New Roman" w:hAnsi="Times New Roman" w:cs="Times New Roman"/>
          <w:sz w:val="28"/>
          <w:szCs w:val="28"/>
        </w:rPr>
        <w:t xml:space="preserve">, то есть, остается около трех электронов на оболочке атома. </w:t>
      </w:r>
      <w:r w:rsidR="009F1236" w:rsidRPr="00A9432A">
        <w:rPr>
          <w:rFonts w:ascii="Times New Roman" w:hAnsi="Times New Roman" w:cs="Times New Roman"/>
          <w:sz w:val="28"/>
          <w:szCs w:val="28"/>
        </w:rPr>
        <w:t xml:space="preserve">Твердотельный заряд ОИ </w:t>
      </w:r>
      <w:r w:rsidR="00047CF8" w:rsidRPr="00A9432A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="00047CF8" w:rsidRPr="00A9432A">
        <w:rPr>
          <w:rFonts w:ascii="Times New Roman" w:hAnsi="Times New Roman" w:cs="Times New Roman"/>
          <w:sz w:val="28"/>
          <w:szCs w:val="28"/>
          <w:vertAlign w:val="subscript"/>
        </w:rPr>
        <w:t>ОИ</w:t>
      </w:r>
      <w:r w:rsidR="00047CF8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9F1236" w:rsidRPr="00A9432A">
        <w:rPr>
          <w:rFonts w:ascii="Times New Roman" w:hAnsi="Times New Roman" w:cs="Times New Roman"/>
          <w:sz w:val="28"/>
          <w:szCs w:val="28"/>
        </w:rPr>
        <w:t>также составляет около 20</w:t>
      </w:r>
      <w:r w:rsidR="009F1236" w:rsidRPr="00A9432A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047CF8" w:rsidRPr="00A9432A">
        <w:rPr>
          <w:rFonts w:ascii="Times New Roman" w:hAnsi="Times New Roman" w:cs="Times New Roman"/>
          <w:sz w:val="28"/>
          <w:szCs w:val="28"/>
        </w:rPr>
        <w:t>. То есть, магнитные жесткости ионов и ОИ приблизительно одинаковы:</w:t>
      </w:r>
    </w:p>
    <w:p w:rsidR="005A17EC" w:rsidRPr="00A9432A" w:rsidRDefault="005A17EC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1236" w:rsidRPr="00A9432A" w:rsidRDefault="00047CF8" w:rsidP="005A17E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>(</w:t>
      </w:r>
      <w:r w:rsidRPr="00A9432A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A9432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sym w:font="Symbol" w:char="F0B4"/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A9432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 w:rsidRPr="00A9432A">
        <w:rPr>
          <w:rFonts w:ascii="Times New Roman" w:hAnsi="Times New Roman" w:cs="Times New Roman"/>
          <w:sz w:val="28"/>
          <w:szCs w:val="28"/>
        </w:rPr>
        <w:t xml:space="preserve">) / </w:t>
      </w:r>
      <w:r w:rsidRPr="00A9432A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Pr="00A9432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Fonts w:ascii="Times New Roman" w:hAnsi="Times New Roman" w:cs="Times New Roman"/>
          <w:sz w:val="28"/>
          <w:szCs w:val="28"/>
        </w:rPr>
        <w:sym w:font="Symbol" w:char="F0BB"/>
      </w:r>
      <w:r w:rsidRPr="00A9432A">
        <w:rPr>
          <w:rFonts w:ascii="Times New Roman" w:hAnsi="Times New Roman" w:cs="Times New Roman"/>
          <w:sz w:val="28"/>
          <w:szCs w:val="28"/>
        </w:rPr>
        <w:t xml:space="preserve"> (</w:t>
      </w:r>
      <w:r w:rsidRPr="00A9432A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A9432A">
        <w:rPr>
          <w:rFonts w:ascii="Times New Roman" w:hAnsi="Times New Roman" w:cs="Times New Roman"/>
          <w:sz w:val="28"/>
          <w:szCs w:val="28"/>
          <w:vertAlign w:val="subscript"/>
        </w:rPr>
        <w:t>СЯ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sym w:font="Symbol" w:char="F0B4"/>
      </w:r>
      <w:r w:rsidRPr="00A9432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9432A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A9432A">
        <w:rPr>
          <w:rFonts w:ascii="Times New Roman" w:hAnsi="Times New Roman" w:cs="Times New Roman"/>
          <w:sz w:val="28"/>
          <w:szCs w:val="28"/>
          <w:vertAlign w:val="subscript"/>
        </w:rPr>
        <w:t>СЯ</w:t>
      </w:r>
      <w:r w:rsidRPr="00A9432A">
        <w:rPr>
          <w:rFonts w:ascii="Times New Roman" w:hAnsi="Times New Roman" w:cs="Times New Roman"/>
          <w:sz w:val="28"/>
          <w:szCs w:val="28"/>
        </w:rPr>
        <w:t xml:space="preserve">) / </w:t>
      </w:r>
      <w:r w:rsidRPr="00A9432A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Pr="00A9432A">
        <w:rPr>
          <w:rFonts w:ascii="Times New Roman" w:hAnsi="Times New Roman" w:cs="Times New Roman"/>
          <w:sz w:val="28"/>
          <w:szCs w:val="28"/>
          <w:vertAlign w:val="subscript"/>
        </w:rPr>
        <w:t>ОИ</w:t>
      </w:r>
      <w:r w:rsidRPr="00A9432A">
        <w:rPr>
          <w:rFonts w:ascii="Times New Roman" w:hAnsi="Times New Roman" w:cs="Times New Roman"/>
          <w:sz w:val="28"/>
          <w:szCs w:val="28"/>
        </w:rPr>
        <w:t>.</w:t>
      </w:r>
      <w:r w:rsidR="005A17EC" w:rsidRPr="00A9432A">
        <w:rPr>
          <w:rFonts w:ascii="Times New Roman" w:hAnsi="Times New Roman" w:cs="Times New Roman"/>
          <w:sz w:val="28"/>
          <w:szCs w:val="28"/>
        </w:rPr>
        <w:tab/>
      </w:r>
      <w:r w:rsidR="005A17EC" w:rsidRPr="00A9432A">
        <w:rPr>
          <w:rFonts w:ascii="Times New Roman" w:hAnsi="Times New Roman" w:cs="Times New Roman"/>
          <w:sz w:val="28"/>
          <w:szCs w:val="28"/>
        </w:rPr>
        <w:tab/>
      </w:r>
      <w:r w:rsidR="005A17EC" w:rsidRPr="00A9432A">
        <w:rPr>
          <w:rFonts w:ascii="Times New Roman" w:hAnsi="Times New Roman" w:cs="Times New Roman"/>
          <w:sz w:val="28"/>
          <w:szCs w:val="28"/>
        </w:rPr>
        <w:tab/>
      </w:r>
      <w:r w:rsidR="007E3D5B" w:rsidRPr="00A9432A">
        <w:rPr>
          <w:rFonts w:ascii="Times New Roman" w:hAnsi="Times New Roman" w:cs="Times New Roman"/>
          <w:sz w:val="28"/>
          <w:szCs w:val="28"/>
        </w:rPr>
        <w:t>(3)</w:t>
      </w:r>
    </w:p>
    <w:p w:rsidR="005A17EC" w:rsidRPr="00A9432A" w:rsidRDefault="005A17EC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1236" w:rsidRPr="00A9432A" w:rsidRDefault="00047CF8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>В однородном магнитном поле (дипольный магнит) траектории таких ионов практически не будут разделяться – они будут двигаться по окружностям с близкими радиусами.</w:t>
      </w:r>
    </w:p>
    <w:p w:rsidR="002F6023" w:rsidRPr="00A9432A" w:rsidRDefault="00047CF8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lastRenderedPageBreak/>
        <w:t>Но ситуация кардинально меняется при движении этих ионов в разреженном газе</w:t>
      </w:r>
      <w:r w:rsidR="00176502" w:rsidRPr="00A9432A">
        <w:rPr>
          <w:rFonts w:ascii="Times New Roman" w:hAnsi="Times New Roman" w:cs="Times New Roman"/>
          <w:sz w:val="28"/>
          <w:szCs w:val="28"/>
        </w:rPr>
        <w:t xml:space="preserve"> (давление около 1 мбар), поскольку величина их среднего заряда зависит от скорости. Из-за большой скорости движения, заряд ионов </w:t>
      </w:r>
      <w:r w:rsidR="00176502"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="00176502" w:rsidRPr="00A9432A">
        <w:rPr>
          <w:rFonts w:ascii="Times New Roman" w:hAnsi="Times New Roman" w:cs="Times New Roman"/>
          <w:sz w:val="28"/>
          <w:szCs w:val="28"/>
        </w:rPr>
        <w:t xml:space="preserve">Ca практически не меняется из-за высокой частоты соударений с атомами газа. А скорость ОИ </w:t>
      </w:r>
      <w:r w:rsidR="003A0AA6" w:rsidRPr="00A9432A">
        <w:rPr>
          <w:rFonts w:ascii="Times New Roman" w:hAnsi="Times New Roman" w:cs="Times New Roman"/>
          <w:sz w:val="28"/>
          <w:szCs w:val="28"/>
        </w:rPr>
        <w:t xml:space="preserve">становится </w:t>
      </w:r>
      <w:r w:rsidR="00176502" w:rsidRPr="00A9432A">
        <w:rPr>
          <w:rFonts w:ascii="Times New Roman" w:hAnsi="Times New Roman" w:cs="Times New Roman"/>
          <w:sz w:val="28"/>
          <w:szCs w:val="28"/>
        </w:rPr>
        <w:t xml:space="preserve">значительно меньше, приблизительно в 6 раз. Это приводит к тому, что величина их заряда падает приблизительно в 3 раза, до </w:t>
      </w:r>
      <w:r w:rsidR="002F6023" w:rsidRPr="00A9432A">
        <w:rPr>
          <w:rFonts w:ascii="Times New Roman" w:hAnsi="Times New Roman" w:cs="Times New Roman"/>
          <w:sz w:val="28"/>
          <w:szCs w:val="28"/>
        </w:rPr>
        <w:sym w:font="Symbol" w:char="F0BB"/>
      </w:r>
      <w:r w:rsidR="003A0AA6" w:rsidRPr="00A9432A">
        <w:rPr>
          <w:rFonts w:ascii="Times New Roman" w:hAnsi="Times New Roman" w:cs="Times New Roman"/>
          <w:sz w:val="28"/>
          <w:szCs w:val="28"/>
        </w:rPr>
        <w:t> </w:t>
      </w:r>
      <w:r w:rsidR="002F6023" w:rsidRPr="00A9432A">
        <w:rPr>
          <w:rFonts w:ascii="Times New Roman" w:hAnsi="Times New Roman" w:cs="Times New Roman"/>
          <w:sz w:val="28"/>
          <w:szCs w:val="28"/>
        </w:rPr>
        <w:t>6</w:t>
      </w:r>
      <w:r w:rsidR="00176502" w:rsidRPr="00A9432A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176502" w:rsidRPr="00A9432A">
        <w:rPr>
          <w:rFonts w:ascii="Times New Roman" w:hAnsi="Times New Roman" w:cs="Times New Roman"/>
          <w:sz w:val="28"/>
          <w:szCs w:val="28"/>
        </w:rPr>
        <w:t xml:space="preserve">. </w:t>
      </w:r>
      <w:r w:rsidR="002F6023" w:rsidRPr="00A9432A">
        <w:rPr>
          <w:rFonts w:ascii="Times New Roman" w:hAnsi="Times New Roman" w:cs="Times New Roman"/>
          <w:sz w:val="28"/>
          <w:szCs w:val="28"/>
        </w:rPr>
        <w:t xml:space="preserve">Это втрое повышает магнитную жесткость ОИ, в результате чего их радиус движения </w:t>
      </w:r>
      <w:r w:rsidR="002F6023" w:rsidRPr="00A9432A">
        <w:rPr>
          <w:rFonts w:ascii="Symbol" w:hAnsi="Symbol" w:cs="Times New Roman"/>
          <w:i/>
          <w:sz w:val="28"/>
          <w:szCs w:val="28"/>
          <w:lang w:val="en-US"/>
        </w:rPr>
        <w:t></w:t>
      </w:r>
      <w:r w:rsidR="002F6023" w:rsidRPr="00A9432A">
        <w:rPr>
          <w:rFonts w:ascii="Times New Roman" w:hAnsi="Times New Roman" w:cs="Times New Roman"/>
          <w:sz w:val="28"/>
          <w:szCs w:val="28"/>
        </w:rPr>
        <w:t xml:space="preserve"> в магнитном поле с напряженностью </w:t>
      </w:r>
      <w:r w:rsidR="002F6023" w:rsidRPr="00A9432A">
        <w:rPr>
          <w:rFonts w:ascii="Times New Roman" w:hAnsi="Times New Roman" w:cs="Times New Roman"/>
          <w:i/>
          <w:sz w:val="28"/>
          <w:szCs w:val="28"/>
        </w:rPr>
        <w:t>В</w:t>
      </w:r>
      <w:r w:rsidR="002F6023" w:rsidRPr="00A9432A">
        <w:rPr>
          <w:rFonts w:ascii="Times New Roman" w:hAnsi="Times New Roman" w:cs="Times New Roman"/>
          <w:sz w:val="28"/>
          <w:szCs w:val="28"/>
        </w:rPr>
        <w:t xml:space="preserve"> троекратно возрастает</w:t>
      </w:r>
      <w:r w:rsidR="003A0AA6" w:rsidRPr="00A9432A">
        <w:rPr>
          <w:rFonts w:ascii="Times New Roman" w:hAnsi="Times New Roman" w:cs="Times New Roman"/>
          <w:sz w:val="28"/>
          <w:szCs w:val="28"/>
        </w:rPr>
        <w:t xml:space="preserve"> по сравнению с радиусом движения ионов</w:t>
      </w:r>
      <w:r w:rsidR="002F6023" w:rsidRPr="00A9432A">
        <w:rPr>
          <w:rFonts w:ascii="Times New Roman" w:hAnsi="Times New Roman" w:cs="Times New Roman"/>
          <w:sz w:val="28"/>
          <w:szCs w:val="28"/>
        </w:rPr>
        <w:t xml:space="preserve"> в соответствии с соотношением</w:t>
      </w:r>
      <w:r w:rsidR="003A0AA6" w:rsidRPr="00A9432A">
        <w:rPr>
          <w:rFonts w:ascii="Times New Roman" w:hAnsi="Times New Roman" w:cs="Times New Roman"/>
          <w:sz w:val="28"/>
          <w:szCs w:val="28"/>
        </w:rPr>
        <w:t>, вытекающем из второго</w:t>
      </w:r>
      <w:r w:rsidR="002F6023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3A0AA6" w:rsidRPr="00A9432A">
        <w:rPr>
          <w:rFonts w:ascii="Times New Roman" w:hAnsi="Times New Roman" w:cs="Times New Roman"/>
          <w:sz w:val="28"/>
          <w:szCs w:val="28"/>
        </w:rPr>
        <w:t>закона Ньютона и силы Лоренца:</w:t>
      </w:r>
    </w:p>
    <w:p w:rsidR="005A17EC" w:rsidRPr="00A9432A" w:rsidRDefault="005A17EC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7CF8" w:rsidRPr="00A9432A" w:rsidRDefault="002F6023" w:rsidP="005A17E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i/>
          <w:sz w:val="28"/>
          <w:szCs w:val="28"/>
        </w:rPr>
        <w:t>В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sym w:font="Symbol" w:char="F0B4"/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Fonts w:ascii="Symbol" w:hAnsi="Symbol" w:cs="Times New Roman"/>
          <w:i/>
          <w:sz w:val="28"/>
          <w:szCs w:val="28"/>
          <w:lang w:val="en-US"/>
        </w:rPr>
        <w:t></w:t>
      </w:r>
      <w:r w:rsidRPr="00A9432A">
        <w:rPr>
          <w:rFonts w:ascii="Times New Roman" w:hAnsi="Times New Roman" w:cs="Times New Roman"/>
          <w:sz w:val="28"/>
          <w:szCs w:val="28"/>
        </w:rPr>
        <w:t xml:space="preserve"> = (</w:t>
      </w:r>
      <w:r w:rsidRPr="00A9432A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A9432A">
        <w:rPr>
          <w:rFonts w:ascii="Times New Roman" w:hAnsi="Times New Roman" w:cs="Times New Roman"/>
          <w:sz w:val="28"/>
          <w:szCs w:val="28"/>
          <w:vertAlign w:val="subscript"/>
        </w:rPr>
        <w:t>СЯ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sym w:font="Symbol" w:char="F0B4"/>
      </w:r>
      <w:r w:rsidRPr="00A9432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9432A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A9432A">
        <w:rPr>
          <w:rFonts w:ascii="Times New Roman" w:hAnsi="Times New Roman" w:cs="Times New Roman"/>
          <w:sz w:val="28"/>
          <w:szCs w:val="28"/>
          <w:vertAlign w:val="subscript"/>
        </w:rPr>
        <w:t>СЯ</w:t>
      </w:r>
      <w:r w:rsidRPr="00A9432A">
        <w:rPr>
          <w:rFonts w:ascii="Times New Roman" w:hAnsi="Times New Roman" w:cs="Times New Roman"/>
          <w:sz w:val="28"/>
          <w:szCs w:val="28"/>
        </w:rPr>
        <w:t xml:space="preserve">) / </w:t>
      </w:r>
      <w:r w:rsidRPr="00A9432A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Pr="00A9432A">
        <w:rPr>
          <w:rFonts w:ascii="Times New Roman" w:hAnsi="Times New Roman" w:cs="Times New Roman"/>
          <w:sz w:val="28"/>
          <w:szCs w:val="28"/>
          <w:vertAlign w:val="subscript"/>
        </w:rPr>
        <w:t>ОИ</w:t>
      </w:r>
      <w:r w:rsidRPr="00A9432A">
        <w:rPr>
          <w:rFonts w:ascii="Times New Roman" w:hAnsi="Times New Roman" w:cs="Times New Roman"/>
          <w:sz w:val="28"/>
          <w:szCs w:val="28"/>
        </w:rPr>
        <w:t>.</w:t>
      </w:r>
      <w:r w:rsidR="005A17EC" w:rsidRPr="00A9432A">
        <w:rPr>
          <w:rFonts w:ascii="Times New Roman" w:hAnsi="Times New Roman" w:cs="Times New Roman"/>
          <w:sz w:val="28"/>
          <w:szCs w:val="28"/>
        </w:rPr>
        <w:tab/>
      </w:r>
      <w:r w:rsidR="005A17EC" w:rsidRPr="00A9432A">
        <w:rPr>
          <w:rFonts w:ascii="Times New Roman" w:hAnsi="Times New Roman" w:cs="Times New Roman"/>
          <w:sz w:val="28"/>
          <w:szCs w:val="28"/>
        </w:rPr>
        <w:tab/>
      </w:r>
      <w:r w:rsidR="005A17EC" w:rsidRPr="00A9432A">
        <w:rPr>
          <w:rFonts w:ascii="Times New Roman" w:hAnsi="Times New Roman" w:cs="Times New Roman"/>
          <w:sz w:val="28"/>
          <w:szCs w:val="28"/>
        </w:rPr>
        <w:tab/>
      </w:r>
      <w:r w:rsidR="005A17EC" w:rsidRPr="00A9432A">
        <w:rPr>
          <w:rFonts w:ascii="Times New Roman" w:hAnsi="Times New Roman" w:cs="Times New Roman"/>
          <w:sz w:val="28"/>
          <w:szCs w:val="28"/>
        </w:rPr>
        <w:tab/>
      </w:r>
      <w:r w:rsidR="007E3D5B" w:rsidRPr="00A9432A">
        <w:rPr>
          <w:rFonts w:ascii="Times New Roman" w:hAnsi="Times New Roman" w:cs="Times New Roman"/>
          <w:sz w:val="28"/>
          <w:szCs w:val="28"/>
        </w:rPr>
        <w:t>(4)</w:t>
      </w:r>
    </w:p>
    <w:p w:rsidR="005A17EC" w:rsidRPr="00A9432A" w:rsidRDefault="005A17EC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0AA6" w:rsidRDefault="003A0AA6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Поэтому траектории движения ионов и ОИ разделяются в пространстве (в дипольном магните), что позволяет выбрать напряженность поля магнита такой, чтобы транспортировать ОИ к фокальной плоскости сепаратора, где </w:t>
      </w:r>
      <w:r w:rsidR="008A0848" w:rsidRPr="00A9432A">
        <w:rPr>
          <w:rFonts w:ascii="Times New Roman" w:hAnsi="Times New Roman" w:cs="Times New Roman"/>
          <w:sz w:val="28"/>
          <w:szCs w:val="28"/>
        </w:rPr>
        <w:t>установлены</w:t>
      </w:r>
      <w:r w:rsidRPr="00A9432A">
        <w:rPr>
          <w:rFonts w:ascii="Times New Roman" w:hAnsi="Times New Roman" w:cs="Times New Roman"/>
          <w:sz w:val="28"/>
          <w:szCs w:val="28"/>
        </w:rPr>
        <w:t xml:space="preserve"> детекторы. При этом ионы пучка будут двигаться по меньшему радиусу и останавли</w:t>
      </w:r>
      <w:r w:rsidR="007E3D5B" w:rsidRPr="00A9432A">
        <w:rPr>
          <w:rFonts w:ascii="Times New Roman" w:hAnsi="Times New Roman" w:cs="Times New Roman"/>
          <w:sz w:val="28"/>
          <w:szCs w:val="28"/>
        </w:rPr>
        <w:t>ваться в стоппере (</w:t>
      </w:r>
      <w:r w:rsidR="004C1B90" w:rsidRPr="00A9432A">
        <w:rPr>
          <w:rFonts w:ascii="Times New Roman" w:hAnsi="Times New Roman" w:cs="Times New Roman"/>
          <w:sz w:val="28"/>
          <w:szCs w:val="28"/>
        </w:rPr>
        <w:t>рис</w:t>
      </w:r>
      <w:r w:rsidR="004C1B90">
        <w:rPr>
          <w:rFonts w:ascii="Times New Roman" w:hAnsi="Times New Roman" w:cs="Times New Roman"/>
          <w:sz w:val="28"/>
          <w:szCs w:val="28"/>
        </w:rPr>
        <w:t>унок</w:t>
      </w:r>
      <w:r w:rsidR="007E3D5B" w:rsidRPr="00A9432A">
        <w:rPr>
          <w:rFonts w:ascii="Times New Roman" w:hAnsi="Times New Roman" w:cs="Times New Roman"/>
          <w:sz w:val="28"/>
          <w:szCs w:val="28"/>
        </w:rPr>
        <w:t xml:space="preserve"> 5</w:t>
      </w:r>
      <w:r w:rsidRPr="00A9432A">
        <w:rPr>
          <w:rFonts w:ascii="Times New Roman" w:hAnsi="Times New Roman" w:cs="Times New Roman"/>
          <w:sz w:val="28"/>
          <w:szCs w:val="28"/>
        </w:rPr>
        <w:t>).</w:t>
      </w:r>
    </w:p>
    <w:p w:rsidR="004C1B90" w:rsidRPr="00A9432A" w:rsidRDefault="004C1B90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3F75" w:rsidRPr="00A9432A" w:rsidRDefault="006C6433" w:rsidP="000F73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1470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1AA" w:rsidRPr="00E371AA" w:rsidRDefault="00E371AA" w:rsidP="009B2994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371AA" w:rsidRDefault="00543F75" w:rsidP="009B29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Ри</w:t>
      </w:r>
      <w:r w:rsidR="00830232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сунок</w:t>
      </w:r>
      <w:r w:rsidR="007E3D5B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</w:t>
      </w:r>
      <w:r w:rsidR="005A17EC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Принципиальная схема </w:t>
      </w:r>
      <w:r w:rsidR="006B3DCA" w:rsidRPr="00A9432A">
        <w:rPr>
          <w:rFonts w:ascii="Times New Roman" w:hAnsi="Times New Roman" w:cs="Times New Roman"/>
          <w:sz w:val="28"/>
          <w:szCs w:val="28"/>
          <w:lang w:val="en-US"/>
        </w:rPr>
        <w:t>DGFRS</w:t>
      </w:r>
      <w:r w:rsidR="006B3DC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-2</w:t>
      </w:r>
    </w:p>
    <w:p w:rsidR="00E371AA" w:rsidRPr="00E371AA" w:rsidRDefault="00E371AA" w:rsidP="009B2994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43F75" w:rsidRPr="00E371AA" w:rsidRDefault="00E371AA" w:rsidP="00E371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1A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Примечание –</w:t>
      </w:r>
      <w:r w:rsidR="006B3DCA" w:rsidRPr="00E371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Магнитная система сепаратора состоит из трех </w:t>
      </w:r>
      <w:r w:rsidR="008A0848" w:rsidRPr="00E371AA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квадрупольных</w:t>
      </w:r>
      <w:r w:rsidR="006B3DCA" w:rsidRPr="00E371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линз (</w:t>
      </w:r>
      <w:r w:rsidR="006B3DCA" w:rsidRPr="00E371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</w:t>
      </w:r>
      <w:r w:rsidR="006B3DCA" w:rsidRPr="00E371A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="006B3DCA" w:rsidRPr="00E371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B3DCA" w:rsidRPr="00E371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</w:t>
      </w:r>
      <w:r w:rsidR="006B3DCA" w:rsidRPr="00E371A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="006B3DCA" w:rsidRPr="00E371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B3DCA" w:rsidRPr="00E371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</w:t>
      </w:r>
      <w:r w:rsidR="006B3DCA" w:rsidRPr="00E371A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="006B3DCA" w:rsidRPr="00E371AA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двух дипольных магнитов (</w:t>
      </w:r>
      <w:r w:rsidR="006B3DCA" w:rsidRPr="00E371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="006B3DCA" w:rsidRPr="00E371A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="006B3DCA" w:rsidRPr="00E371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B3DCA" w:rsidRPr="00E371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="006B3DCA" w:rsidRPr="00E371A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E371A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6C6433" w:rsidRPr="00A9432A" w:rsidRDefault="006C6433" w:rsidP="004C1B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1B90" w:rsidRPr="00A9432A" w:rsidRDefault="004C1B90" w:rsidP="004C1B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>На этом основан принцип работы газонаполненных сепараторов.</w:t>
      </w:r>
    </w:p>
    <w:p w:rsidR="004C1B90" w:rsidRPr="00A9432A" w:rsidRDefault="004C1B90" w:rsidP="004C1B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Для синтеза изотопов более тяжелых элементов с </w:t>
      </w:r>
      <w:r w:rsidRPr="00A9432A">
        <w:rPr>
          <w:rFonts w:ascii="Cambria Math" w:hAnsi="Cambria Math" w:cs="Cambria Math"/>
          <w:sz w:val="28"/>
          <w:szCs w:val="28"/>
        </w:rPr>
        <w:t>𝑍</w:t>
      </w:r>
      <w:r w:rsidRPr="00A9432A">
        <w:rPr>
          <w:rFonts w:ascii="Times New Roman" w:hAnsi="Times New Roman" w:cs="Times New Roman"/>
          <w:sz w:val="28"/>
          <w:szCs w:val="28"/>
        </w:rPr>
        <w:t xml:space="preserve"> = 119 и </w:t>
      </w:r>
      <w:r w:rsidRPr="00A9432A">
        <w:rPr>
          <w:rFonts w:ascii="Cambria Math" w:hAnsi="Cambria Math" w:cs="Cambria Math"/>
          <w:sz w:val="28"/>
          <w:szCs w:val="28"/>
        </w:rPr>
        <w:t>𝑍</w:t>
      </w:r>
      <w:r w:rsidRPr="00A9432A">
        <w:rPr>
          <w:rFonts w:ascii="Times New Roman" w:hAnsi="Times New Roman" w:cs="Times New Roman"/>
          <w:sz w:val="28"/>
          <w:szCs w:val="28"/>
        </w:rPr>
        <w:t xml:space="preserve"> = 120 с использованием материалов мишеней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248</w:t>
      </w:r>
      <w:r w:rsidRPr="00A9432A">
        <w:rPr>
          <w:rFonts w:ascii="Times New Roman" w:hAnsi="Times New Roman" w:cs="Times New Roman"/>
          <w:sz w:val="28"/>
          <w:szCs w:val="28"/>
        </w:rPr>
        <w:t xml:space="preserve">Cm,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249</w:t>
      </w:r>
      <w:r w:rsidRPr="00A9432A">
        <w:rPr>
          <w:rFonts w:ascii="Times New Roman" w:hAnsi="Times New Roman" w:cs="Times New Roman"/>
          <w:sz w:val="28"/>
          <w:szCs w:val="28"/>
        </w:rPr>
        <w:t xml:space="preserve">Bk,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249-251</w:t>
      </w:r>
      <w:r w:rsidRPr="00A9432A">
        <w:rPr>
          <w:rFonts w:ascii="Times New Roman" w:hAnsi="Times New Roman" w:cs="Times New Roman"/>
          <w:sz w:val="28"/>
          <w:szCs w:val="28"/>
        </w:rPr>
        <w:t xml:space="preserve">Cf требуется ускорять ионы с более высоким атомным номером </w:t>
      </w:r>
      <w:r w:rsidRPr="00A9432A">
        <w:rPr>
          <w:rFonts w:ascii="Cambria Math" w:hAnsi="Cambria Math" w:cs="Cambria Math"/>
          <w:sz w:val="28"/>
          <w:szCs w:val="28"/>
        </w:rPr>
        <w:t>𝑍</w:t>
      </w:r>
      <w:r w:rsidRPr="00A9432A">
        <w:rPr>
          <w:rFonts w:ascii="Times New Roman" w:hAnsi="Times New Roman" w:cs="Times New Roman"/>
          <w:sz w:val="28"/>
          <w:szCs w:val="28"/>
        </w:rPr>
        <w:t xml:space="preserve">, такие как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50</w:t>
      </w:r>
      <w:r w:rsidRPr="00A9432A">
        <w:rPr>
          <w:rFonts w:ascii="Times New Roman" w:hAnsi="Times New Roman" w:cs="Times New Roman"/>
          <w:sz w:val="28"/>
          <w:szCs w:val="28"/>
        </w:rPr>
        <w:t xml:space="preserve">Ti,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51</w:t>
      </w:r>
      <w:r w:rsidRPr="00A9432A">
        <w:rPr>
          <w:rFonts w:ascii="Times New Roman" w:hAnsi="Times New Roman" w:cs="Times New Roman"/>
          <w:sz w:val="28"/>
          <w:szCs w:val="28"/>
        </w:rPr>
        <w:t xml:space="preserve">V и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54</w:t>
      </w:r>
      <w:r w:rsidRPr="00A9432A">
        <w:rPr>
          <w:rFonts w:ascii="Times New Roman" w:hAnsi="Times New Roman" w:cs="Times New Roman"/>
          <w:sz w:val="28"/>
          <w:szCs w:val="28"/>
        </w:rPr>
        <w:t xml:space="preserve">Cr. Однако следует отметить, что сечения реакций полного слияния с более тяжелыми </w:t>
      </w:r>
      <w:r w:rsidRPr="00A9432A">
        <w:rPr>
          <w:rFonts w:ascii="Times New Roman" w:hAnsi="Times New Roman" w:cs="Times New Roman"/>
          <w:sz w:val="28"/>
          <w:szCs w:val="28"/>
        </w:rPr>
        <w:lastRenderedPageBreak/>
        <w:t xml:space="preserve">ионами ожидаются значительно ниже, чем с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Pr="00A9432A">
        <w:rPr>
          <w:rFonts w:ascii="Times New Roman" w:hAnsi="Times New Roman" w:cs="Times New Roman"/>
          <w:sz w:val="28"/>
          <w:szCs w:val="28"/>
        </w:rPr>
        <w:t>Ca. В связи с этим необходимо существенно увеличить общую эффективность проводимых экспериментов.</w:t>
      </w:r>
    </w:p>
    <w:p w:rsidR="004C1B90" w:rsidRPr="00A9432A" w:rsidRDefault="004C1B90" w:rsidP="004C1B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Для решения данной проблемы и продолжения исследований сверхтяжелых ядер в ЛЯР был создан новый экспериментальный комплекс - Фабрика сверхтяжелых элементов [61]. В ее состав входит циклотрон тяжелых ионов ДЦ280 [14, </w:t>
      </w:r>
      <w:r w:rsidR="00C97632">
        <w:rPr>
          <w:rFonts w:ascii="Times New Roman" w:hAnsi="Times New Roman" w:cs="Times New Roman"/>
          <w:sz w:val="28"/>
          <w:szCs w:val="28"/>
        </w:rPr>
        <w:t>р</w:t>
      </w:r>
      <w:r w:rsidRPr="00AF6B2E">
        <w:rPr>
          <w:rFonts w:ascii="Times New Roman" w:hAnsi="Times New Roman" w:cs="Times New Roman"/>
          <w:sz w:val="28"/>
          <w:szCs w:val="28"/>
        </w:rPr>
        <w:t>.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C97632">
        <w:rPr>
          <w:rFonts w:ascii="Times New Roman" w:hAnsi="Times New Roman" w:cs="Times New Roman"/>
          <w:sz w:val="28"/>
          <w:szCs w:val="28"/>
        </w:rPr>
        <w:t>868</w:t>
      </w:r>
      <w:r w:rsidRPr="00A9432A">
        <w:rPr>
          <w:rFonts w:ascii="Times New Roman" w:hAnsi="Times New Roman" w:cs="Times New Roman"/>
          <w:sz w:val="28"/>
          <w:szCs w:val="28"/>
        </w:rPr>
        <w:t xml:space="preserve">], который способен формировать пучки ускоренных ионов с интенсивностью, превышающей интенсивность существующего ускорителя У400 в 10 раз. На одном из пяти отводов ДЦ280 установлен новый газонаполненный сепаратор 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DGFRS</w:t>
      </w:r>
      <w:r w:rsidRPr="00A9432A">
        <w:rPr>
          <w:rFonts w:ascii="Times New Roman" w:hAnsi="Times New Roman" w:cs="Times New Roman"/>
          <w:sz w:val="28"/>
          <w:szCs w:val="28"/>
        </w:rPr>
        <w:t>-2 (рис</w:t>
      </w:r>
      <w:r>
        <w:rPr>
          <w:rFonts w:ascii="Times New Roman" w:hAnsi="Times New Roman" w:cs="Times New Roman"/>
          <w:sz w:val="28"/>
          <w:szCs w:val="28"/>
        </w:rPr>
        <w:t>унок</w:t>
      </w:r>
      <w:r w:rsidRPr="00A9432A">
        <w:rPr>
          <w:rFonts w:ascii="Times New Roman" w:hAnsi="Times New Roman" w:cs="Times New Roman"/>
          <w:sz w:val="28"/>
          <w:szCs w:val="28"/>
        </w:rPr>
        <w:t xml:space="preserve"> 5), обладающий повышенной трансмиссией продуктов реакции полного слияния - остатков испарения нейтронов (ОИ), а также повышенными коэффициентами подавления фоновых частиц.</w:t>
      </w:r>
    </w:p>
    <w:p w:rsidR="00CC024B" w:rsidRPr="00A9432A" w:rsidRDefault="00CC024B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>Перв</w:t>
      </w:r>
      <w:r w:rsidR="00177228" w:rsidRPr="00A9432A">
        <w:rPr>
          <w:rFonts w:ascii="Times New Roman" w:hAnsi="Times New Roman" w:cs="Times New Roman"/>
          <w:sz w:val="28"/>
          <w:szCs w:val="28"/>
        </w:rPr>
        <w:t>ый</w:t>
      </w:r>
      <w:r w:rsidRPr="00A9432A">
        <w:rPr>
          <w:rFonts w:ascii="Times New Roman" w:hAnsi="Times New Roman" w:cs="Times New Roman"/>
          <w:sz w:val="28"/>
          <w:szCs w:val="28"/>
        </w:rPr>
        <w:t xml:space="preserve"> газонаполненный сепаратор </w:t>
      </w:r>
      <w:r w:rsidR="006B3DCA" w:rsidRPr="00A9432A">
        <w:rPr>
          <w:rFonts w:ascii="Times New Roman" w:hAnsi="Times New Roman" w:cs="Times New Roman"/>
          <w:sz w:val="28"/>
          <w:szCs w:val="28"/>
          <w:lang w:val="en-US"/>
        </w:rPr>
        <w:t>DGFRS</w:t>
      </w:r>
      <w:r w:rsidRPr="00A9432A">
        <w:rPr>
          <w:rFonts w:ascii="Times New Roman" w:hAnsi="Times New Roman" w:cs="Times New Roman"/>
          <w:sz w:val="28"/>
          <w:szCs w:val="28"/>
        </w:rPr>
        <w:t>-1</w:t>
      </w:r>
      <w:r w:rsidR="00177228" w:rsidRPr="00A9432A">
        <w:rPr>
          <w:rFonts w:ascii="Times New Roman" w:hAnsi="Times New Roman" w:cs="Times New Roman"/>
          <w:sz w:val="28"/>
          <w:szCs w:val="28"/>
        </w:rPr>
        <w:t>, предназначенный для проведения экспериментов по синтезу сверхтяжелых элементов</w:t>
      </w:r>
      <w:r w:rsidR="00E36F2D" w:rsidRPr="00A9432A">
        <w:rPr>
          <w:rFonts w:ascii="Times New Roman" w:hAnsi="Times New Roman" w:cs="Times New Roman"/>
          <w:sz w:val="28"/>
          <w:szCs w:val="28"/>
        </w:rPr>
        <w:t xml:space="preserve"> в ЛЯР ОИЯИ</w:t>
      </w:r>
      <w:r w:rsidR="00177228" w:rsidRPr="00A9432A">
        <w:rPr>
          <w:rFonts w:ascii="Times New Roman" w:hAnsi="Times New Roman" w:cs="Times New Roman"/>
          <w:sz w:val="28"/>
          <w:szCs w:val="28"/>
        </w:rPr>
        <w:t>,</w:t>
      </w:r>
      <w:r w:rsidRPr="00A9432A">
        <w:rPr>
          <w:rFonts w:ascii="Times New Roman" w:hAnsi="Times New Roman" w:cs="Times New Roman"/>
          <w:sz w:val="28"/>
          <w:szCs w:val="28"/>
        </w:rPr>
        <w:t xml:space="preserve"> был разработан в конце 80-х годов </w:t>
      </w:r>
      <w:r w:rsidR="001B20E2" w:rsidRPr="00A9432A">
        <w:rPr>
          <w:rFonts w:ascii="Times New Roman" w:hAnsi="Times New Roman" w:cs="Times New Roman"/>
          <w:sz w:val="28"/>
          <w:szCs w:val="28"/>
        </w:rPr>
        <w:t>[</w:t>
      </w:r>
      <w:r w:rsidR="00126FAB" w:rsidRPr="00A9432A">
        <w:rPr>
          <w:rFonts w:ascii="Times New Roman" w:hAnsi="Times New Roman" w:cs="Times New Roman"/>
          <w:sz w:val="28"/>
          <w:szCs w:val="28"/>
        </w:rPr>
        <w:t>62</w:t>
      </w:r>
      <w:r w:rsidRPr="00A9432A">
        <w:rPr>
          <w:rFonts w:ascii="Times New Roman" w:hAnsi="Times New Roman" w:cs="Times New Roman"/>
          <w:sz w:val="28"/>
          <w:szCs w:val="28"/>
        </w:rPr>
        <w:t xml:space="preserve">]. На начальном этапе исследований было выявлено, что различия в магнитных характеристиках </w:t>
      </w:r>
      <w:r w:rsidR="00177228" w:rsidRPr="00A9432A">
        <w:rPr>
          <w:rFonts w:ascii="Times New Roman" w:hAnsi="Times New Roman" w:cs="Times New Roman"/>
          <w:sz w:val="28"/>
          <w:szCs w:val="28"/>
        </w:rPr>
        <w:t xml:space="preserve">(магнитная жесткость) </w:t>
      </w:r>
      <w:r w:rsidRPr="00A9432A">
        <w:rPr>
          <w:rFonts w:ascii="Times New Roman" w:hAnsi="Times New Roman" w:cs="Times New Roman"/>
          <w:sz w:val="28"/>
          <w:szCs w:val="28"/>
        </w:rPr>
        <w:t>остатков испарения</w:t>
      </w:r>
      <w:r w:rsidR="00E85118" w:rsidRPr="00A9432A">
        <w:rPr>
          <w:rFonts w:ascii="Times New Roman" w:hAnsi="Times New Roman" w:cs="Times New Roman"/>
          <w:sz w:val="28"/>
          <w:szCs w:val="28"/>
        </w:rPr>
        <w:t xml:space="preserve"> и ионов пучка</w:t>
      </w:r>
      <w:r w:rsidRPr="00A9432A">
        <w:rPr>
          <w:rFonts w:ascii="Times New Roman" w:hAnsi="Times New Roman" w:cs="Times New Roman"/>
          <w:sz w:val="28"/>
          <w:szCs w:val="28"/>
        </w:rPr>
        <w:t>,</w:t>
      </w:r>
      <w:r w:rsidR="00E85118" w:rsidRPr="00A9432A">
        <w:rPr>
          <w:rFonts w:ascii="Times New Roman" w:hAnsi="Times New Roman" w:cs="Times New Roman"/>
          <w:sz w:val="28"/>
          <w:szCs w:val="28"/>
        </w:rPr>
        <w:t xml:space="preserve"> а также</w:t>
      </w:r>
      <w:r w:rsidR="00036C3B" w:rsidRPr="00A9432A">
        <w:rPr>
          <w:rFonts w:ascii="Times New Roman" w:hAnsi="Times New Roman" w:cs="Times New Roman"/>
          <w:sz w:val="28"/>
          <w:szCs w:val="28"/>
        </w:rPr>
        <w:t xml:space="preserve"> рассеянных ядер</w:t>
      </w:r>
      <w:r w:rsidR="0058022B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036C3B" w:rsidRPr="00A9432A">
        <w:rPr>
          <w:rFonts w:ascii="Times New Roman" w:hAnsi="Times New Roman" w:cs="Times New Roman"/>
          <w:sz w:val="28"/>
          <w:szCs w:val="28"/>
        </w:rPr>
        <w:t xml:space="preserve">с массами близкими к мишени и иону и </w:t>
      </w:r>
      <w:r w:rsidR="0058022B" w:rsidRPr="00A9432A">
        <w:rPr>
          <w:rFonts w:ascii="Times New Roman" w:hAnsi="Times New Roman" w:cs="Times New Roman"/>
          <w:sz w:val="28"/>
          <w:szCs w:val="28"/>
        </w:rPr>
        <w:t>продуктов реакций неполного слияния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B309F3" w:rsidRPr="00A9432A">
        <w:rPr>
          <w:rFonts w:ascii="Times New Roman" w:hAnsi="Times New Roman" w:cs="Times New Roman"/>
          <w:sz w:val="28"/>
          <w:szCs w:val="28"/>
        </w:rPr>
        <w:t>ядер</w:t>
      </w:r>
      <w:r w:rsidRPr="00A9432A">
        <w:rPr>
          <w:rFonts w:ascii="Times New Roman" w:hAnsi="Times New Roman" w:cs="Times New Roman"/>
          <w:sz w:val="28"/>
          <w:szCs w:val="28"/>
        </w:rPr>
        <w:t>, движущихся в водороде, существенно превышают аналогичные различия у частиц</w:t>
      </w:r>
      <w:r w:rsidR="00E914BB" w:rsidRPr="00A9432A">
        <w:rPr>
          <w:rFonts w:ascii="Times New Roman" w:hAnsi="Times New Roman" w:cs="Times New Roman"/>
          <w:sz w:val="28"/>
          <w:szCs w:val="28"/>
        </w:rPr>
        <w:t xml:space="preserve"> при их движении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в гелии </w:t>
      </w:r>
      <w:r w:rsidR="001B20E2" w:rsidRPr="00A9432A">
        <w:rPr>
          <w:rFonts w:ascii="Times New Roman" w:hAnsi="Times New Roman" w:cs="Times New Roman"/>
          <w:sz w:val="28"/>
          <w:szCs w:val="28"/>
        </w:rPr>
        <w:t>[</w:t>
      </w:r>
      <w:r w:rsidR="00126FAB" w:rsidRPr="00A9432A">
        <w:rPr>
          <w:rFonts w:ascii="Times New Roman" w:hAnsi="Times New Roman" w:cs="Times New Roman"/>
          <w:sz w:val="28"/>
          <w:szCs w:val="28"/>
        </w:rPr>
        <w:t>63</w:t>
      </w:r>
      <w:r w:rsidRPr="00A9432A">
        <w:rPr>
          <w:rFonts w:ascii="Times New Roman" w:hAnsi="Times New Roman" w:cs="Times New Roman"/>
          <w:sz w:val="28"/>
          <w:szCs w:val="28"/>
        </w:rPr>
        <w:t xml:space="preserve">]. Дальнейшие эксперименты на </w:t>
      </w:r>
      <w:r w:rsidR="00430592" w:rsidRPr="00A9432A">
        <w:rPr>
          <w:rFonts w:ascii="Times New Roman" w:hAnsi="Times New Roman" w:cs="Times New Roman"/>
          <w:sz w:val="28"/>
          <w:szCs w:val="28"/>
          <w:lang w:val="en-US"/>
        </w:rPr>
        <w:t>DGFRS</w:t>
      </w:r>
      <w:r w:rsidRPr="00A9432A">
        <w:rPr>
          <w:rFonts w:ascii="Times New Roman" w:hAnsi="Times New Roman" w:cs="Times New Roman"/>
          <w:sz w:val="28"/>
          <w:szCs w:val="28"/>
        </w:rPr>
        <w:t>-1 проводились исключительно с использованием водорода ввиду лучшего подавления фона. Однако стоит отметить, что для этого потребовались магнитные поля, примерно на 20% выше, как в отклоняющих магнитах, так и в фокусирующих линзах, по сравнению с</w:t>
      </w:r>
      <w:r w:rsidR="00E914BB" w:rsidRPr="00A9432A">
        <w:rPr>
          <w:rFonts w:ascii="Times New Roman" w:hAnsi="Times New Roman" w:cs="Times New Roman"/>
          <w:sz w:val="28"/>
          <w:szCs w:val="28"/>
        </w:rPr>
        <w:t xml:space="preserve"> теми, которые требуются при использовании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8A0848" w:rsidRPr="00A9432A">
        <w:rPr>
          <w:rFonts w:ascii="Times New Roman" w:hAnsi="Times New Roman" w:cs="Times New Roman"/>
          <w:sz w:val="28"/>
          <w:szCs w:val="28"/>
        </w:rPr>
        <w:t>гелия</w:t>
      </w:r>
      <w:r w:rsidRPr="00A9432A">
        <w:rPr>
          <w:rFonts w:ascii="Times New Roman" w:hAnsi="Times New Roman" w:cs="Times New Roman"/>
          <w:sz w:val="28"/>
          <w:szCs w:val="28"/>
        </w:rPr>
        <w:t xml:space="preserve">. </w:t>
      </w:r>
      <w:r w:rsidR="0043116F" w:rsidRPr="00A9432A">
        <w:rPr>
          <w:rFonts w:ascii="Times New Roman" w:hAnsi="Times New Roman" w:cs="Times New Roman"/>
          <w:sz w:val="28"/>
          <w:szCs w:val="28"/>
        </w:rPr>
        <w:t xml:space="preserve">Хотя использование </w:t>
      </w:r>
      <w:r w:rsidR="00036C3B" w:rsidRPr="00A9432A">
        <w:rPr>
          <w:rFonts w:ascii="Times New Roman" w:hAnsi="Times New Roman" w:cs="Times New Roman"/>
          <w:sz w:val="28"/>
          <w:szCs w:val="28"/>
        </w:rPr>
        <w:t xml:space="preserve">водорода </w:t>
      </w:r>
      <w:r w:rsidR="0043116F" w:rsidRPr="00A9432A">
        <w:rPr>
          <w:rFonts w:ascii="Times New Roman" w:hAnsi="Times New Roman" w:cs="Times New Roman"/>
          <w:sz w:val="28"/>
          <w:szCs w:val="28"/>
        </w:rPr>
        <w:t>создает</w:t>
      </w:r>
      <w:r w:rsidRPr="00A9432A">
        <w:rPr>
          <w:rFonts w:ascii="Times New Roman" w:hAnsi="Times New Roman" w:cs="Times New Roman"/>
          <w:sz w:val="28"/>
          <w:szCs w:val="28"/>
        </w:rPr>
        <w:t xml:space="preserve"> дополнительные проблемы безопасности, так как газ H</w:t>
      </w:r>
      <w:r w:rsidRPr="00A9432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9432A">
        <w:rPr>
          <w:rFonts w:ascii="Times New Roman" w:hAnsi="Times New Roman" w:cs="Times New Roman"/>
          <w:sz w:val="28"/>
          <w:szCs w:val="28"/>
        </w:rPr>
        <w:t xml:space="preserve"> легко воспламеняется.</w:t>
      </w:r>
    </w:p>
    <w:p w:rsidR="00E914BB" w:rsidRPr="00A9432A" w:rsidRDefault="00E914BB" w:rsidP="00CC02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17EC" w:rsidRDefault="005A17EC" w:rsidP="005A17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>Таблица 1 – Параметры газонаполненных онлайн-сепараторов, предназначенных д</w:t>
      </w:r>
      <w:r w:rsidR="00E371AA">
        <w:rPr>
          <w:rFonts w:ascii="Times New Roman" w:hAnsi="Times New Roman" w:cs="Times New Roman"/>
          <w:sz w:val="28"/>
          <w:szCs w:val="28"/>
        </w:rPr>
        <w:t>ля экспериментов по синтезу СТЯ</w:t>
      </w:r>
    </w:p>
    <w:p w:rsidR="00E371AA" w:rsidRPr="00E371AA" w:rsidRDefault="00E371AA" w:rsidP="005A17E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ff6"/>
        <w:tblW w:w="0" w:type="auto"/>
        <w:jc w:val="center"/>
        <w:tblLook w:val="04A0" w:firstRow="1" w:lastRow="0" w:firstColumn="1" w:lastColumn="0" w:noHBand="0" w:noVBand="1"/>
      </w:tblPr>
      <w:tblGrid>
        <w:gridCol w:w="1517"/>
        <w:gridCol w:w="1456"/>
        <w:gridCol w:w="1996"/>
        <w:gridCol w:w="1418"/>
        <w:gridCol w:w="1701"/>
        <w:gridCol w:w="1450"/>
      </w:tblGrid>
      <w:tr w:rsidR="00E371AA" w:rsidRPr="00E371AA" w:rsidTr="00E371AA">
        <w:trPr>
          <w:jc w:val="center"/>
        </w:trPr>
        <w:tc>
          <w:tcPr>
            <w:tcW w:w="1517" w:type="dxa"/>
            <w:vAlign w:val="center"/>
          </w:tcPr>
          <w:p w:rsidR="00E371AA" w:rsidRPr="00E371AA" w:rsidRDefault="00E371AA" w:rsidP="00E3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Установка</w:t>
            </w:r>
          </w:p>
        </w:tc>
        <w:tc>
          <w:tcPr>
            <w:tcW w:w="1456" w:type="dxa"/>
            <w:vAlign w:val="center"/>
          </w:tcPr>
          <w:p w:rsidR="00E371AA" w:rsidRPr="00E371AA" w:rsidRDefault="00E371AA" w:rsidP="00E3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</w:t>
            </w:r>
          </w:p>
        </w:tc>
        <w:tc>
          <w:tcPr>
            <w:tcW w:w="1996" w:type="dxa"/>
            <w:vAlign w:val="center"/>
          </w:tcPr>
          <w:p w:rsidR="00E371AA" w:rsidRPr="00E371AA" w:rsidRDefault="00E371AA" w:rsidP="00E3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 поворота</w:t>
            </w:r>
          </w:p>
        </w:tc>
        <w:tc>
          <w:tcPr>
            <w:tcW w:w="1418" w:type="dxa"/>
            <w:vAlign w:val="center"/>
          </w:tcPr>
          <w:p w:rsidR="00E371AA" w:rsidRPr="00E371AA" w:rsidRDefault="00E371AA" w:rsidP="00E371AA">
            <w:pPr>
              <w:spacing w:after="0" w:line="240" w:lineRule="auto"/>
              <w:jc w:val="center"/>
              <w:rPr>
                <w:rFonts w:ascii="Cambria Math" w:eastAsia="Times New Roman" w:hAnsi="Cambria Math" w:cs="Cambria Math"/>
                <w:i/>
                <w:iCs/>
                <w:sz w:val="24"/>
                <w:szCs w:val="24"/>
                <w:vertAlign w:val="subscript"/>
                <w:lang w:eastAsia="ru-RU"/>
              </w:rPr>
            </w:pP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</w:t>
            </w:r>
            <w:r w:rsidRPr="00E371AA">
              <w:rPr>
                <w:rFonts w:ascii="Cambria Math" w:eastAsia="Times New Roman" w:hAnsi="Cambria Math" w:cs="Cambria Math"/>
                <w:sz w:val="24"/>
                <w:szCs w:val="24"/>
                <w:lang w:eastAsia="ru-RU"/>
              </w:rPr>
              <w:t>⋅</w:t>
            </w:r>
            <w:r w:rsidRPr="00E371AA">
              <w:rPr>
                <w:rFonts w:ascii="Cambria Math" w:eastAsia="Times New Roman" w:hAnsi="Cambria Math" w:cs="Cambria Math"/>
                <w:iCs/>
                <w:sz w:val="24"/>
                <w:szCs w:val="24"/>
                <w:lang w:eastAsia="ru-RU"/>
              </w:rPr>
              <w:t>𝜌</w:t>
            </w:r>
            <w:r w:rsidRPr="00E371AA">
              <w:rPr>
                <w:rFonts w:ascii="Cambria Math" w:eastAsia="Times New Roman" w:hAnsi="Cambria Math" w:cs="Cambria Math"/>
                <w:i/>
                <w:iCs/>
                <w:sz w:val="24"/>
                <w:szCs w:val="24"/>
                <w:vertAlign w:val="subscript"/>
                <w:lang w:eastAsia="ru-RU"/>
              </w:rPr>
              <w:t>𝑚𝑎𝑥</w:t>
            </w:r>
          </w:p>
          <w:p w:rsidR="00E371AA" w:rsidRPr="00E371AA" w:rsidRDefault="00E371AA" w:rsidP="00E3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71AA">
              <w:rPr>
                <w:rFonts w:ascii="Cambria Math" w:eastAsia="Times New Roman" w:hAnsi="Cambria Math" w:cs="Cambria Math"/>
                <w:iCs/>
                <w:sz w:val="24"/>
                <w:szCs w:val="24"/>
                <w:lang w:val="en-US" w:eastAsia="ru-RU"/>
              </w:rPr>
              <w:t>T m</w:t>
            </w:r>
          </w:p>
        </w:tc>
        <w:tc>
          <w:tcPr>
            <w:tcW w:w="1701" w:type="dxa"/>
            <w:vAlign w:val="center"/>
          </w:tcPr>
          <w:p w:rsidR="00E371AA" w:rsidRPr="00E371AA" w:rsidRDefault="00E371AA" w:rsidP="00E3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Дисперсия</w:t>
            </w:r>
          </w:p>
          <w:p w:rsidR="00E371AA" w:rsidRPr="00E371AA" w:rsidRDefault="00E371AA" w:rsidP="00E3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мм/% B</w:t>
            </w:r>
            <w:r w:rsidRPr="00E371AA">
              <w:rPr>
                <w:rFonts w:ascii="Cambria Math" w:eastAsia="Times New Roman" w:hAnsi="Cambria Math" w:cs="Cambria Math"/>
                <w:sz w:val="24"/>
                <w:szCs w:val="24"/>
                <w:lang w:eastAsia="ru-RU"/>
              </w:rPr>
              <w:t>⋅</w:t>
            </w:r>
            <w:r w:rsidRPr="00E371AA">
              <w:rPr>
                <w:rFonts w:ascii="Cambria Math" w:eastAsia="Times New Roman" w:hAnsi="Cambria Math" w:cs="Cambria Math"/>
                <w:iCs/>
                <w:sz w:val="24"/>
                <w:szCs w:val="24"/>
                <w:lang w:eastAsia="ru-RU"/>
              </w:rPr>
              <w:t>𝜌</w:t>
            </w:r>
          </w:p>
        </w:tc>
        <w:tc>
          <w:tcPr>
            <w:tcW w:w="1450" w:type="dxa"/>
            <w:vAlign w:val="center"/>
          </w:tcPr>
          <w:p w:rsidR="00E371AA" w:rsidRPr="00E371AA" w:rsidRDefault="00E371AA" w:rsidP="00E3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</w:tr>
      <w:tr w:rsidR="00E371AA" w:rsidRPr="00E371AA" w:rsidTr="00E371AA">
        <w:trPr>
          <w:jc w:val="center"/>
        </w:trPr>
        <w:tc>
          <w:tcPr>
            <w:tcW w:w="1517" w:type="dxa"/>
            <w:vAlign w:val="center"/>
          </w:tcPr>
          <w:p w:rsidR="00E371AA" w:rsidRPr="00E371AA" w:rsidRDefault="00E371AA" w:rsidP="004C1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1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DGFRS</w:t>
            </w: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1456" w:type="dxa"/>
            <w:vAlign w:val="center"/>
          </w:tcPr>
          <w:p w:rsidR="00E371AA" w:rsidRPr="00E371AA" w:rsidRDefault="00E371AA" w:rsidP="004C1B9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</w:pP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E371AA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v</w:t>
            </w: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Q</w:t>
            </w:r>
            <w:r w:rsidRPr="00E371AA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h</w:t>
            </w: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Q</w:t>
            </w:r>
            <w:r w:rsidRPr="00E371AA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v</w:t>
            </w:r>
          </w:p>
        </w:tc>
        <w:tc>
          <w:tcPr>
            <w:tcW w:w="1996" w:type="dxa"/>
            <w:vAlign w:val="center"/>
          </w:tcPr>
          <w:p w:rsidR="00E371AA" w:rsidRPr="00E371AA" w:rsidRDefault="00E371AA" w:rsidP="00E3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23°</w:t>
            </w:r>
          </w:p>
        </w:tc>
        <w:tc>
          <w:tcPr>
            <w:tcW w:w="1418" w:type="dxa"/>
            <w:vAlign w:val="center"/>
          </w:tcPr>
          <w:p w:rsidR="00E371AA" w:rsidRPr="00E371AA" w:rsidRDefault="00E371AA" w:rsidP="00E3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3.1</w:t>
            </w:r>
          </w:p>
        </w:tc>
        <w:tc>
          <w:tcPr>
            <w:tcW w:w="1701" w:type="dxa"/>
            <w:vAlign w:val="center"/>
          </w:tcPr>
          <w:p w:rsidR="00E371AA" w:rsidRPr="00E371AA" w:rsidRDefault="00E371AA" w:rsidP="00E3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7.5</w:t>
            </w:r>
          </w:p>
        </w:tc>
        <w:tc>
          <w:tcPr>
            <w:tcW w:w="1450" w:type="dxa"/>
            <w:vAlign w:val="center"/>
          </w:tcPr>
          <w:p w:rsidR="00E371AA" w:rsidRPr="00E371AA" w:rsidRDefault="00E371AA" w:rsidP="00E3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4.07</w:t>
            </w:r>
          </w:p>
        </w:tc>
      </w:tr>
      <w:tr w:rsidR="00E371AA" w:rsidRPr="00E371AA" w:rsidTr="00E371AA">
        <w:trPr>
          <w:trHeight w:val="282"/>
          <w:jc w:val="center"/>
        </w:trPr>
        <w:tc>
          <w:tcPr>
            <w:tcW w:w="1517" w:type="dxa"/>
            <w:vAlign w:val="center"/>
          </w:tcPr>
          <w:p w:rsidR="00E371AA" w:rsidRPr="00E371AA" w:rsidRDefault="00E371AA" w:rsidP="004C1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BGS</w:t>
            </w:r>
          </w:p>
        </w:tc>
        <w:tc>
          <w:tcPr>
            <w:tcW w:w="1456" w:type="dxa"/>
            <w:vAlign w:val="center"/>
          </w:tcPr>
          <w:p w:rsidR="00E371AA" w:rsidRPr="00E371AA" w:rsidRDefault="00E371AA" w:rsidP="004C1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Q</w:t>
            </w:r>
            <w:r w:rsidRPr="00E371AA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v</w:t>
            </w: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E371AA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h</w:t>
            </w: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</w:p>
        </w:tc>
        <w:tc>
          <w:tcPr>
            <w:tcW w:w="1996" w:type="dxa"/>
            <w:vAlign w:val="center"/>
          </w:tcPr>
          <w:p w:rsidR="00E371AA" w:rsidRPr="00E371AA" w:rsidRDefault="00E371AA" w:rsidP="00E3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(25+45)°</w:t>
            </w:r>
          </w:p>
        </w:tc>
        <w:tc>
          <w:tcPr>
            <w:tcW w:w="1418" w:type="dxa"/>
            <w:vAlign w:val="center"/>
          </w:tcPr>
          <w:p w:rsidR="00E371AA" w:rsidRPr="00E371AA" w:rsidRDefault="00E371AA" w:rsidP="00E3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2.5</w:t>
            </w:r>
          </w:p>
        </w:tc>
        <w:tc>
          <w:tcPr>
            <w:tcW w:w="1701" w:type="dxa"/>
            <w:vAlign w:val="center"/>
          </w:tcPr>
          <w:p w:rsidR="00E371AA" w:rsidRPr="00E371AA" w:rsidRDefault="00E371AA" w:rsidP="00E3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20.2</w:t>
            </w:r>
          </w:p>
        </w:tc>
        <w:tc>
          <w:tcPr>
            <w:tcW w:w="1450" w:type="dxa"/>
            <w:vAlign w:val="center"/>
          </w:tcPr>
          <w:p w:rsidR="00E371AA" w:rsidRPr="00E371AA" w:rsidRDefault="00E371AA" w:rsidP="00E3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4.6</w:t>
            </w:r>
          </w:p>
        </w:tc>
      </w:tr>
      <w:tr w:rsidR="00E371AA" w:rsidRPr="00E371AA" w:rsidTr="00E371AA">
        <w:trPr>
          <w:jc w:val="center"/>
        </w:trPr>
        <w:tc>
          <w:tcPr>
            <w:tcW w:w="1517" w:type="dxa"/>
            <w:vAlign w:val="center"/>
          </w:tcPr>
          <w:p w:rsidR="00E371AA" w:rsidRPr="00E371AA" w:rsidRDefault="00E371AA" w:rsidP="004C1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GARIS-1</w:t>
            </w:r>
          </w:p>
        </w:tc>
        <w:tc>
          <w:tcPr>
            <w:tcW w:w="1456" w:type="dxa"/>
            <w:vAlign w:val="center"/>
          </w:tcPr>
          <w:p w:rsidR="00E371AA" w:rsidRPr="00E371AA" w:rsidRDefault="00E371AA" w:rsidP="004C1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E371AA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vh</w:t>
            </w: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Q</w:t>
            </w:r>
            <w:r w:rsidRPr="00E371AA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h</w:t>
            </w: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Q</w:t>
            </w:r>
            <w:r w:rsidRPr="00E371AA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v</w:t>
            </w: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</w:p>
        </w:tc>
        <w:tc>
          <w:tcPr>
            <w:tcW w:w="1996" w:type="dxa"/>
            <w:vAlign w:val="center"/>
          </w:tcPr>
          <w:p w:rsidR="00E371AA" w:rsidRPr="00E371AA" w:rsidRDefault="00E371AA" w:rsidP="00E3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(45+10)°</w:t>
            </w:r>
          </w:p>
        </w:tc>
        <w:tc>
          <w:tcPr>
            <w:tcW w:w="1418" w:type="dxa"/>
            <w:vAlign w:val="center"/>
          </w:tcPr>
          <w:p w:rsidR="00E371AA" w:rsidRPr="00E371AA" w:rsidRDefault="00E371AA" w:rsidP="00E3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2.16</w:t>
            </w:r>
          </w:p>
        </w:tc>
        <w:tc>
          <w:tcPr>
            <w:tcW w:w="1701" w:type="dxa"/>
            <w:vAlign w:val="center"/>
          </w:tcPr>
          <w:p w:rsidR="00E371AA" w:rsidRPr="00E371AA" w:rsidRDefault="00E371AA" w:rsidP="00E3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9.7</w:t>
            </w:r>
          </w:p>
        </w:tc>
        <w:tc>
          <w:tcPr>
            <w:tcW w:w="1450" w:type="dxa"/>
            <w:vAlign w:val="center"/>
          </w:tcPr>
          <w:p w:rsidR="00E371AA" w:rsidRPr="00E371AA" w:rsidRDefault="00E371AA" w:rsidP="00E3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5.76</w:t>
            </w:r>
          </w:p>
        </w:tc>
      </w:tr>
      <w:tr w:rsidR="00E371AA" w:rsidRPr="00E371AA" w:rsidTr="00E371AA">
        <w:trPr>
          <w:jc w:val="center"/>
        </w:trPr>
        <w:tc>
          <w:tcPr>
            <w:tcW w:w="1517" w:type="dxa"/>
            <w:vAlign w:val="center"/>
          </w:tcPr>
          <w:p w:rsidR="00E371AA" w:rsidRPr="00E371AA" w:rsidRDefault="00E371AA" w:rsidP="004C1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TASCA</w:t>
            </w:r>
          </w:p>
        </w:tc>
        <w:tc>
          <w:tcPr>
            <w:tcW w:w="1456" w:type="dxa"/>
            <w:vAlign w:val="center"/>
          </w:tcPr>
          <w:p w:rsidR="00E371AA" w:rsidRPr="00E371AA" w:rsidRDefault="00E371AA" w:rsidP="004C1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DQ</w:t>
            </w:r>
            <w:r w:rsidRPr="00E371AA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h</w:t>
            </w: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Q</w:t>
            </w:r>
            <w:r w:rsidRPr="00E371AA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v</w:t>
            </w:r>
          </w:p>
        </w:tc>
        <w:tc>
          <w:tcPr>
            <w:tcW w:w="1996" w:type="dxa"/>
            <w:vAlign w:val="center"/>
          </w:tcPr>
          <w:p w:rsidR="00E371AA" w:rsidRPr="00E371AA" w:rsidRDefault="00E371AA" w:rsidP="00E3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30°</w:t>
            </w:r>
          </w:p>
        </w:tc>
        <w:tc>
          <w:tcPr>
            <w:tcW w:w="1418" w:type="dxa"/>
            <w:vAlign w:val="center"/>
          </w:tcPr>
          <w:p w:rsidR="00E371AA" w:rsidRPr="00E371AA" w:rsidRDefault="00E371AA" w:rsidP="00E3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2.4</w:t>
            </w:r>
          </w:p>
        </w:tc>
        <w:tc>
          <w:tcPr>
            <w:tcW w:w="1701" w:type="dxa"/>
            <w:vAlign w:val="center"/>
          </w:tcPr>
          <w:p w:rsidR="00E371AA" w:rsidRPr="00E371AA" w:rsidRDefault="00E371AA" w:rsidP="00E3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9.0</w:t>
            </w:r>
          </w:p>
        </w:tc>
        <w:tc>
          <w:tcPr>
            <w:tcW w:w="1450" w:type="dxa"/>
            <w:vAlign w:val="center"/>
          </w:tcPr>
          <w:p w:rsidR="00E371AA" w:rsidRPr="00E371AA" w:rsidRDefault="00E371AA" w:rsidP="00E3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3.5</w:t>
            </w:r>
          </w:p>
        </w:tc>
      </w:tr>
      <w:tr w:rsidR="00E371AA" w:rsidRPr="00E371AA" w:rsidTr="00E371AA">
        <w:trPr>
          <w:trHeight w:val="60"/>
          <w:jc w:val="center"/>
        </w:trPr>
        <w:tc>
          <w:tcPr>
            <w:tcW w:w="1517" w:type="dxa"/>
            <w:vAlign w:val="center"/>
          </w:tcPr>
          <w:p w:rsidR="00E371AA" w:rsidRPr="00E371AA" w:rsidRDefault="00E371AA" w:rsidP="004C1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GARIS-2</w:t>
            </w:r>
          </w:p>
        </w:tc>
        <w:tc>
          <w:tcPr>
            <w:tcW w:w="1456" w:type="dxa"/>
            <w:vAlign w:val="center"/>
          </w:tcPr>
          <w:p w:rsidR="00E371AA" w:rsidRPr="00E371AA" w:rsidRDefault="00E371AA" w:rsidP="004C1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Q</w:t>
            </w:r>
            <w:r w:rsidRPr="00E371AA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v</w:t>
            </w: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E371AA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h</w:t>
            </w: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Q</w:t>
            </w:r>
            <w:r w:rsidRPr="00E371AA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h</w:t>
            </w: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Q</w:t>
            </w:r>
            <w:r w:rsidRPr="00E371AA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v</w:t>
            </w:r>
            <w:r w:rsidRPr="00E371A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D</w:t>
            </w:r>
          </w:p>
        </w:tc>
        <w:tc>
          <w:tcPr>
            <w:tcW w:w="1996" w:type="dxa"/>
            <w:vAlign w:val="center"/>
          </w:tcPr>
          <w:p w:rsidR="00E371AA" w:rsidRPr="00E371AA" w:rsidRDefault="00E371AA" w:rsidP="00E3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(30+7)°</w:t>
            </w:r>
          </w:p>
        </w:tc>
        <w:tc>
          <w:tcPr>
            <w:tcW w:w="1418" w:type="dxa"/>
            <w:vAlign w:val="center"/>
          </w:tcPr>
          <w:p w:rsidR="00E371AA" w:rsidRPr="00E371AA" w:rsidRDefault="00E371AA" w:rsidP="00E3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2.43</w:t>
            </w:r>
          </w:p>
        </w:tc>
        <w:tc>
          <w:tcPr>
            <w:tcW w:w="1701" w:type="dxa"/>
            <w:vAlign w:val="center"/>
          </w:tcPr>
          <w:p w:rsidR="00E371AA" w:rsidRPr="00E371AA" w:rsidRDefault="00E371AA" w:rsidP="00E3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19.3</w:t>
            </w:r>
          </w:p>
        </w:tc>
        <w:tc>
          <w:tcPr>
            <w:tcW w:w="1450" w:type="dxa"/>
            <w:vAlign w:val="center"/>
          </w:tcPr>
          <w:p w:rsidR="00E371AA" w:rsidRPr="00E371AA" w:rsidRDefault="00E371AA" w:rsidP="00E3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5.06</w:t>
            </w:r>
          </w:p>
        </w:tc>
      </w:tr>
      <w:tr w:rsidR="00E371AA" w:rsidRPr="00E371AA" w:rsidTr="00E371AA">
        <w:trPr>
          <w:trHeight w:val="60"/>
          <w:jc w:val="center"/>
        </w:trPr>
        <w:tc>
          <w:tcPr>
            <w:tcW w:w="1517" w:type="dxa"/>
            <w:vAlign w:val="center"/>
          </w:tcPr>
          <w:p w:rsidR="00E371AA" w:rsidRPr="00E371AA" w:rsidRDefault="00E371AA" w:rsidP="004C1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GRAND</w:t>
            </w:r>
          </w:p>
        </w:tc>
        <w:tc>
          <w:tcPr>
            <w:tcW w:w="1456" w:type="dxa"/>
            <w:vAlign w:val="center"/>
          </w:tcPr>
          <w:p w:rsidR="00E371AA" w:rsidRPr="00E371AA" w:rsidRDefault="00E371AA" w:rsidP="004C1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Q</w:t>
            </w:r>
            <w:r w:rsidRPr="00E371AA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v</w:t>
            </w: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E371AA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h</w:t>
            </w: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Q</w:t>
            </w:r>
            <w:r w:rsidRPr="00E371AA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v</w:t>
            </w: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Q</w:t>
            </w:r>
            <w:r w:rsidRPr="00E371AA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h</w:t>
            </w:r>
            <w:r w:rsidRPr="00E371A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D</w:t>
            </w:r>
          </w:p>
        </w:tc>
        <w:tc>
          <w:tcPr>
            <w:tcW w:w="1996" w:type="dxa"/>
            <w:vAlign w:val="center"/>
          </w:tcPr>
          <w:p w:rsidR="00E371AA" w:rsidRPr="00E371AA" w:rsidRDefault="00E371AA" w:rsidP="00E3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(32±1</w:t>
            </w: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)°</w:t>
            </w:r>
          </w:p>
        </w:tc>
        <w:tc>
          <w:tcPr>
            <w:tcW w:w="1418" w:type="dxa"/>
            <w:vAlign w:val="center"/>
          </w:tcPr>
          <w:p w:rsidR="00E371AA" w:rsidRPr="00E371AA" w:rsidRDefault="00E371AA" w:rsidP="00E3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3.35</w:t>
            </w:r>
          </w:p>
        </w:tc>
        <w:tc>
          <w:tcPr>
            <w:tcW w:w="1701" w:type="dxa"/>
            <w:vAlign w:val="center"/>
          </w:tcPr>
          <w:p w:rsidR="00E371AA" w:rsidRPr="00E371AA" w:rsidRDefault="00E371AA" w:rsidP="00E3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32.8</w:t>
            </w:r>
          </w:p>
        </w:tc>
        <w:tc>
          <w:tcPr>
            <w:tcW w:w="1450" w:type="dxa"/>
            <w:vAlign w:val="center"/>
          </w:tcPr>
          <w:p w:rsidR="00E371AA" w:rsidRPr="00E371AA" w:rsidRDefault="00E371AA" w:rsidP="00E3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7.95</w:t>
            </w:r>
          </w:p>
        </w:tc>
      </w:tr>
      <w:tr w:rsidR="00E371AA" w:rsidRPr="00E371AA" w:rsidTr="00E371AA">
        <w:trPr>
          <w:trHeight w:val="60"/>
          <w:jc w:val="center"/>
        </w:trPr>
        <w:tc>
          <w:tcPr>
            <w:tcW w:w="1517" w:type="dxa"/>
            <w:vAlign w:val="center"/>
          </w:tcPr>
          <w:p w:rsidR="00E371AA" w:rsidRPr="00E371AA" w:rsidRDefault="00E371AA" w:rsidP="004C1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SHANS2</w:t>
            </w:r>
          </w:p>
        </w:tc>
        <w:tc>
          <w:tcPr>
            <w:tcW w:w="1456" w:type="dxa"/>
            <w:vAlign w:val="center"/>
          </w:tcPr>
          <w:p w:rsidR="00E371AA" w:rsidRPr="00E371AA" w:rsidRDefault="00E371AA" w:rsidP="004C1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Q</w:t>
            </w:r>
            <w:r w:rsidRPr="00E371AA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v</w:t>
            </w: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E371AA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h</w:t>
            </w: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Q</w:t>
            </w:r>
            <w:r w:rsidRPr="00E371AA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h</w:t>
            </w: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Q</w:t>
            </w:r>
            <w:r w:rsidRPr="00E371AA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v</w:t>
            </w:r>
            <w:r w:rsidRPr="00E371A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D</w:t>
            </w:r>
          </w:p>
        </w:tc>
        <w:tc>
          <w:tcPr>
            <w:tcW w:w="1996" w:type="dxa"/>
            <w:vAlign w:val="center"/>
          </w:tcPr>
          <w:p w:rsidR="00E371AA" w:rsidRPr="00E371AA" w:rsidRDefault="00E371AA" w:rsidP="00E3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(30°+10°)</w:t>
            </w:r>
          </w:p>
        </w:tc>
        <w:tc>
          <w:tcPr>
            <w:tcW w:w="1418" w:type="dxa"/>
            <w:vAlign w:val="center"/>
          </w:tcPr>
          <w:p w:rsidR="00E371AA" w:rsidRPr="00E371AA" w:rsidRDefault="00E371AA" w:rsidP="00E3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2.5</w:t>
            </w:r>
          </w:p>
        </w:tc>
        <w:tc>
          <w:tcPr>
            <w:tcW w:w="1701" w:type="dxa"/>
            <w:vAlign w:val="center"/>
          </w:tcPr>
          <w:p w:rsidR="00E371AA" w:rsidRPr="00E371AA" w:rsidRDefault="00E371AA" w:rsidP="00E3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21.7</w:t>
            </w:r>
          </w:p>
        </w:tc>
        <w:tc>
          <w:tcPr>
            <w:tcW w:w="1450" w:type="dxa"/>
            <w:vAlign w:val="center"/>
          </w:tcPr>
          <w:p w:rsidR="00E371AA" w:rsidRPr="00E371AA" w:rsidRDefault="00E371AA" w:rsidP="00E3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5.85</w:t>
            </w:r>
          </w:p>
        </w:tc>
      </w:tr>
      <w:tr w:rsidR="00E371AA" w:rsidRPr="00E371AA" w:rsidTr="00E371AA">
        <w:trPr>
          <w:trHeight w:val="60"/>
          <w:jc w:val="center"/>
        </w:trPr>
        <w:tc>
          <w:tcPr>
            <w:tcW w:w="1517" w:type="dxa"/>
            <w:vAlign w:val="center"/>
          </w:tcPr>
          <w:p w:rsidR="00E371AA" w:rsidRPr="00E371AA" w:rsidRDefault="00E371AA" w:rsidP="004C1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1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DGFRS</w:t>
            </w: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</w:t>
            </w:r>
          </w:p>
        </w:tc>
        <w:tc>
          <w:tcPr>
            <w:tcW w:w="1456" w:type="dxa"/>
            <w:vAlign w:val="center"/>
          </w:tcPr>
          <w:p w:rsidR="00E371AA" w:rsidRPr="00E371AA" w:rsidRDefault="00E371AA" w:rsidP="004C1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Q</w:t>
            </w:r>
            <w:r w:rsidRPr="00E371AA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v</w:t>
            </w: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E371AA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h</w:t>
            </w: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Q</w:t>
            </w:r>
            <w:r w:rsidRPr="00E371AA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h</w:t>
            </w: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Q</w:t>
            </w:r>
            <w:r w:rsidRPr="00E371AA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v</w:t>
            </w:r>
            <w:r w:rsidRPr="00E371A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D</w:t>
            </w:r>
          </w:p>
        </w:tc>
        <w:tc>
          <w:tcPr>
            <w:tcW w:w="1996" w:type="dxa"/>
            <w:vAlign w:val="center"/>
          </w:tcPr>
          <w:p w:rsidR="00E371AA" w:rsidRPr="00E371AA" w:rsidRDefault="00E371AA" w:rsidP="00E3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(32+10)°</w:t>
            </w:r>
          </w:p>
        </w:tc>
        <w:tc>
          <w:tcPr>
            <w:tcW w:w="1418" w:type="dxa"/>
            <w:vAlign w:val="center"/>
          </w:tcPr>
          <w:p w:rsidR="00E371AA" w:rsidRPr="00E371AA" w:rsidRDefault="00E371AA" w:rsidP="00E3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3.35</w:t>
            </w:r>
          </w:p>
        </w:tc>
        <w:tc>
          <w:tcPr>
            <w:tcW w:w="1701" w:type="dxa"/>
            <w:vAlign w:val="center"/>
          </w:tcPr>
          <w:p w:rsidR="00E371AA" w:rsidRPr="00E371AA" w:rsidRDefault="00E371AA" w:rsidP="00E3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32.8</w:t>
            </w:r>
          </w:p>
        </w:tc>
        <w:tc>
          <w:tcPr>
            <w:tcW w:w="1450" w:type="dxa"/>
            <w:vAlign w:val="center"/>
          </w:tcPr>
          <w:p w:rsidR="00E371AA" w:rsidRPr="00E371AA" w:rsidRDefault="00E371AA" w:rsidP="00E3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7.41</w:t>
            </w:r>
          </w:p>
        </w:tc>
      </w:tr>
      <w:tr w:rsidR="00E371AA" w:rsidRPr="00E371AA" w:rsidTr="00E371AA">
        <w:trPr>
          <w:trHeight w:val="60"/>
          <w:jc w:val="center"/>
        </w:trPr>
        <w:tc>
          <w:tcPr>
            <w:tcW w:w="9538" w:type="dxa"/>
            <w:gridSpan w:val="6"/>
            <w:vAlign w:val="center"/>
          </w:tcPr>
          <w:p w:rsidR="00E371AA" w:rsidRPr="00E371AA" w:rsidRDefault="00E371AA" w:rsidP="00C97632">
            <w:pPr>
              <w:spacing w:after="0" w:line="240" w:lineRule="auto"/>
              <w:ind w:firstLine="5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Примечание – Составлено по источникам </w:t>
            </w: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[15, </w:t>
            </w:r>
            <w:r w:rsidR="00C97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C97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166640-</w:t>
            </w: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55, </w:t>
            </w:r>
            <w:r w:rsidR="00C97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C97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64-69</w:t>
            </w:r>
            <w:r w:rsidRPr="00E37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</w:t>
            </w:r>
          </w:p>
        </w:tc>
      </w:tr>
    </w:tbl>
    <w:p w:rsidR="00251E32" w:rsidRPr="00A9432A" w:rsidRDefault="00251E32" w:rsidP="00CC02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C1B90" w:rsidRPr="00A9432A" w:rsidRDefault="004C1B90" w:rsidP="004C1B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>В таблице 1 представлены данные о существующих газонаполненных онлайн-сепараторах, применяемых для синтеза и исследования сверхтяжелых ядер, а также двух сепараторах, которые планируется использовать в ближайшее время (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GRAND</w:t>
      </w:r>
      <w:r w:rsidRPr="00A9432A">
        <w:rPr>
          <w:rFonts w:ascii="Times New Roman" w:hAnsi="Times New Roman" w:cs="Times New Roman"/>
          <w:sz w:val="28"/>
          <w:szCs w:val="28"/>
        </w:rPr>
        <w:t xml:space="preserve"> и 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SHANS</w:t>
      </w:r>
      <w:r w:rsidRPr="00A9432A">
        <w:rPr>
          <w:rFonts w:ascii="Times New Roman" w:hAnsi="Times New Roman" w:cs="Times New Roman"/>
          <w:sz w:val="28"/>
          <w:szCs w:val="28"/>
        </w:rPr>
        <w:t>2). Обозначения D, D</w:t>
      </w:r>
      <w:r w:rsidRPr="00A9432A">
        <w:rPr>
          <w:rFonts w:ascii="Cambria Math" w:hAnsi="Cambria Math" w:cs="Cambria Math"/>
          <w:sz w:val="28"/>
          <w:szCs w:val="28"/>
          <w:vertAlign w:val="subscript"/>
        </w:rPr>
        <w:t>𝑣</w:t>
      </w:r>
      <w:r w:rsidRPr="00A9432A">
        <w:rPr>
          <w:rFonts w:ascii="Times New Roman" w:hAnsi="Times New Roman" w:cs="Times New Roman"/>
          <w:sz w:val="28"/>
          <w:szCs w:val="28"/>
        </w:rPr>
        <w:t>, D</w:t>
      </w:r>
      <w:r w:rsidRPr="00A9432A">
        <w:rPr>
          <w:rFonts w:ascii="Times New Roman" w:hAnsi="Times New Roman" w:cs="Times New Roman"/>
          <w:sz w:val="28"/>
          <w:szCs w:val="28"/>
          <w:vertAlign w:val="subscript"/>
        </w:rPr>
        <w:t>ℎ</w:t>
      </w:r>
      <w:r w:rsidRPr="00A9432A">
        <w:rPr>
          <w:rFonts w:ascii="Times New Roman" w:hAnsi="Times New Roman" w:cs="Times New Roman"/>
          <w:sz w:val="28"/>
          <w:szCs w:val="28"/>
        </w:rPr>
        <w:t xml:space="preserve"> и D</w:t>
      </w:r>
      <w:r w:rsidRPr="00A9432A">
        <w:rPr>
          <w:rFonts w:ascii="Cambria Math" w:hAnsi="Cambria Math" w:cs="Cambria Math"/>
          <w:sz w:val="28"/>
          <w:szCs w:val="28"/>
          <w:vertAlign w:val="subscript"/>
        </w:rPr>
        <w:t>𝑣</w:t>
      </w:r>
      <w:r w:rsidRPr="00A9432A">
        <w:rPr>
          <w:rFonts w:ascii="Times New Roman" w:hAnsi="Times New Roman" w:cs="Times New Roman"/>
          <w:sz w:val="28"/>
          <w:szCs w:val="28"/>
          <w:vertAlign w:val="subscript"/>
        </w:rPr>
        <w:t>ℎ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Fonts w:ascii="Times New Roman" w:hAnsi="Times New Roman" w:cs="Times New Roman"/>
          <w:sz w:val="28"/>
          <w:szCs w:val="28"/>
        </w:rPr>
        <w:lastRenderedPageBreak/>
        <w:t>используются для дипольных магнитов без фокусировки, с фокусировкой в вертикальном, горизонтальном или обоих направлениях, а Q</w:t>
      </w:r>
      <w:r w:rsidRPr="00C97632">
        <w:rPr>
          <w:rFonts w:ascii="Cambria Math" w:hAnsi="Cambria Math" w:cs="Cambria Math"/>
          <w:sz w:val="28"/>
          <w:szCs w:val="28"/>
          <w:vertAlign w:val="subscript"/>
        </w:rPr>
        <w:t>ℎ</w:t>
      </w:r>
      <w:r w:rsidRPr="00A9432A">
        <w:rPr>
          <w:rFonts w:ascii="Times New Roman" w:hAnsi="Times New Roman" w:cs="Times New Roman"/>
          <w:sz w:val="28"/>
          <w:szCs w:val="28"/>
        </w:rPr>
        <w:t xml:space="preserve"> и Q</w:t>
      </w:r>
      <w:r w:rsidRPr="00A9432A">
        <w:rPr>
          <w:rFonts w:ascii="Cambria Math" w:hAnsi="Cambria Math" w:cs="Cambria Math"/>
          <w:sz w:val="28"/>
          <w:szCs w:val="28"/>
          <w:vertAlign w:val="subscript"/>
        </w:rPr>
        <w:t>𝑣</w:t>
      </w:r>
      <w:r w:rsidRPr="00A9432A">
        <w:rPr>
          <w:rFonts w:ascii="Times New Roman" w:hAnsi="Times New Roman" w:cs="Times New Roman"/>
          <w:sz w:val="28"/>
          <w:szCs w:val="28"/>
        </w:rPr>
        <w:t xml:space="preserve"> - горизонтально и вертикально фокусирующие квадрупольные линзы. В отличие от 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DGFRS</w:t>
      </w:r>
      <w:r w:rsidRPr="00A9432A">
        <w:rPr>
          <w:rFonts w:ascii="Times New Roman" w:hAnsi="Times New Roman" w:cs="Times New Roman"/>
          <w:sz w:val="28"/>
          <w:szCs w:val="28"/>
        </w:rPr>
        <w:t xml:space="preserve">-1 и нового сепаратора 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DGFRS</w:t>
      </w:r>
      <w:r w:rsidRPr="00A9432A">
        <w:rPr>
          <w:rFonts w:ascii="Times New Roman" w:hAnsi="Times New Roman" w:cs="Times New Roman"/>
          <w:sz w:val="28"/>
          <w:szCs w:val="28"/>
        </w:rPr>
        <w:t>-2, во всех остальных установках используется гелий в качестве рабочего газа.</w:t>
      </w:r>
    </w:p>
    <w:p w:rsidR="004C1B90" w:rsidRDefault="004C1B90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1E32" w:rsidRPr="00A9432A" w:rsidRDefault="00D35F5E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71AA"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="00251E32" w:rsidRPr="00A9432A">
        <w:rPr>
          <w:rFonts w:ascii="Times New Roman" w:hAnsi="Times New Roman" w:cs="Times New Roman"/>
          <w:b/>
          <w:sz w:val="28"/>
          <w:szCs w:val="28"/>
        </w:rPr>
        <w:t xml:space="preserve">Конструкция сепаратора </w:t>
      </w:r>
      <w:r w:rsidR="00207F24" w:rsidRPr="00A9432A">
        <w:rPr>
          <w:rFonts w:ascii="Times New Roman" w:hAnsi="Times New Roman" w:cs="Times New Roman"/>
          <w:b/>
          <w:sz w:val="28"/>
          <w:szCs w:val="28"/>
        </w:rPr>
        <w:t>DGFRS</w:t>
      </w:r>
      <w:r w:rsidR="007E3D5B" w:rsidRPr="00A9432A">
        <w:rPr>
          <w:rFonts w:ascii="Times New Roman" w:hAnsi="Times New Roman" w:cs="Times New Roman"/>
          <w:b/>
          <w:sz w:val="28"/>
          <w:szCs w:val="28"/>
        </w:rPr>
        <w:t>-2</w:t>
      </w:r>
    </w:p>
    <w:p w:rsidR="00BE1C2E" w:rsidRPr="00A9432A" w:rsidRDefault="00BE1C2E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>Синтез и изучение радиоактивных свойств новых наиболее тяжелых нуклидов с временами жизни от микросекунд до минут и выше, образующихся с крайне низкими сечениями вплоть до долей пикобарна (1 пб=10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-36</w:t>
      </w:r>
      <w:r w:rsidRPr="00A9432A">
        <w:rPr>
          <w:rFonts w:ascii="Times New Roman" w:hAnsi="Times New Roman" w:cs="Times New Roman"/>
          <w:sz w:val="28"/>
          <w:szCs w:val="28"/>
        </w:rPr>
        <w:t xml:space="preserve"> см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9432A">
        <w:rPr>
          <w:rFonts w:ascii="Times New Roman" w:hAnsi="Times New Roman" w:cs="Times New Roman"/>
          <w:sz w:val="28"/>
          <w:szCs w:val="28"/>
        </w:rPr>
        <w:t>), могут быть проведены только с использованием самых современных методов и экспериментальных установок. В настоящее время единственно возможным путем получения таких ядер являются реакции полного слияния ускоренных тяжелых ионов с ядрами мишеней из актинидных элементов с последующим испарением нескольких нейтронов из возбужденной составной системы. Для сбора и регистрации синтезируемых ядер</w:t>
      </w:r>
      <w:r w:rsidR="00B5412E" w:rsidRPr="00A9432A">
        <w:rPr>
          <w:rFonts w:ascii="Times New Roman" w:hAnsi="Times New Roman" w:cs="Times New Roman"/>
          <w:sz w:val="28"/>
          <w:szCs w:val="28"/>
        </w:rPr>
        <w:t xml:space="preserve"> введен в строй новый газонаполненный сепаратор </w:t>
      </w:r>
      <w:r w:rsidR="00207F24" w:rsidRPr="00A9432A">
        <w:rPr>
          <w:rFonts w:ascii="Times New Roman" w:hAnsi="Times New Roman" w:cs="Times New Roman"/>
          <w:sz w:val="28"/>
          <w:szCs w:val="28"/>
          <w:lang w:val="en-US"/>
        </w:rPr>
        <w:t>DGFRS</w:t>
      </w:r>
      <w:r w:rsidR="00B5412E" w:rsidRPr="00A9432A">
        <w:rPr>
          <w:rFonts w:ascii="Times New Roman" w:hAnsi="Times New Roman" w:cs="Times New Roman"/>
          <w:sz w:val="28"/>
          <w:szCs w:val="28"/>
        </w:rPr>
        <w:t>-2, который установлен на канале нового циклотрона ДЦ-280</w:t>
      </w:r>
      <w:r w:rsidR="00284CCD" w:rsidRPr="00A9432A">
        <w:rPr>
          <w:rFonts w:ascii="Times New Roman" w:hAnsi="Times New Roman" w:cs="Times New Roman"/>
          <w:sz w:val="28"/>
          <w:szCs w:val="28"/>
        </w:rPr>
        <w:t xml:space="preserve"> Фабрик</w:t>
      </w:r>
      <w:r w:rsidR="00B5412E" w:rsidRPr="00A9432A">
        <w:rPr>
          <w:rFonts w:ascii="Times New Roman" w:hAnsi="Times New Roman" w:cs="Times New Roman"/>
          <w:sz w:val="28"/>
          <w:szCs w:val="28"/>
        </w:rPr>
        <w:t>и</w:t>
      </w:r>
      <w:r w:rsidR="00284CCD" w:rsidRPr="00A9432A">
        <w:rPr>
          <w:rFonts w:ascii="Times New Roman" w:hAnsi="Times New Roman" w:cs="Times New Roman"/>
          <w:sz w:val="28"/>
          <w:szCs w:val="28"/>
        </w:rPr>
        <w:t xml:space="preserve"> СТЭ </w:t>
      </w:r>
      <w:r w:rsidRPr="00A9432A">
        <w:rPr>
          <w:rFonts w:ascii="Times New Roman" w:hAnsi="Times New Roman" w:cs="Times New Roman"/>
          <w:sz w:val="28"/>
          <w:szCs w:val="28"/>
        </w:rPr>
        <w:t>в ЛЯР ОИЯИ.</w:t>
      </w:r>
    </w:p>
    <w:p w:rsidR="00BE1C2E" w:rsidRPr="00A9432A" w:rsidRDefault="00BE1C2E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>Интенсивность ускоряемых ионов может достигать 10 мкА частиц (6*10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13</w:t>
      </w:r>
      <w:r w:rsidRPr="00A9432A">
        <w:rPr>
          <w:rFonts w:ascii="Times New Roman" w:hAnsi="Times New Roman" w:cs="Times New Roman"/>
          <w:sz w:val="28"/>
          <w:szCs w:val="28"/>
        </w:rPr>
        <w:t xml:space="preserve">/с). Такой поток ионов мгновенно разрушит полупроводниковые детекторы, установленные в фокальной плоскости сепаратора и используемые для регистрации распадов получаемых ядер. Поэтому необходимо предварительно отделить синтезируемые продукты реакций полного слияния от пучка, а также </w:t>
      </w:r>
      <w:r w:rsidR="00B5412E" w:rsidRPr="00A9432A">
        <w:rPr>
          <w:rFonts w:ascii="Times New Roman" w:hAnsi="Times New Roman" w:cs="Times New Roman"/>
          <w:sz w:val="28"/>
          <w:szCs w:val="28"/>
        </w:rPr>
        <w:t xml:space="preserve">рассеянных ядер и </w:t>
      </w:r>
      <w:r w:rsidRPr="00A9432A">
        <w:rPr>
          <w:rFonts w:ascii="Times New Roman" w:hAnsi="Times New Roman" w:cs="Times New Roman"/>
          <w:sz w:val="28"/>
          <w:szCs w:val="28"/>
        </w:rPr>
        <w:t>продуктов реакций неполного слияния, создающих фон на детекторах. Для этих целей используются сепараторы.</w:t>
      </w:r>
    </w:p>
    <w:p w:rsidR="00033E98" w:rsidRPr="00A9432A" w:rsidRDefault="00BE1C2E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>Ускоренные ионы сначала попадают на мишень</w:t>
      </w:r>
      <w:r w:rsidR="00CB1BEF" w:rsidRPr="00A9432A">
        <w:rPr>
          <w:rFonts w:ascii="Times New Roman" w:hAnsi="Times New Roman" w:cs="Times New Roman"/>
          <w:sz w:val="28"/>
          <w:szCs w:val="28"/>
        </w:rPr>
        <w:t xml:space="preserve"> (см. р</w:t>
      </w:r>
      <w:r w:rsidR="007E3D5B" w:rsidRPr="00A9432A">
        <w:rPr>
          <w:rFonts w:ascii="Times New Roman" w:hAnsi="Times New Roman" w:cs="Times New Roman"/>
          <w:sz w:val="28"/>
          <w:szCs w:val="28"/>
        </w:rPr>
        <w:t>ис</w:t>
      </w:r>
      <w:r w:rsidR="004C1B90">
        <w:rPr>
          <w:rFonts w:ascii="Times New Roman" w:hAnsi="Times New Roman" w:cs="Times New Roman"/>
          <w:sz w:val="28"/>
          <w:szCs w:val="28"/>
        </w:rPr>
        <w:t>унок</w:t>
      </w:r>
      <w:r w:rsidR="007E3D5B" w:rsidRPr="00A9432A">
        <w:rPr>
          <w:rFonts w:ascii="Times New Roman" w:hAnsi="Times New Roman" w:cs="Times New Roman"/>
          <w:sz w:val="28"/>
          <w:szCs w:val="28"/>
        </w:rPr>
        <w:t xml:space="preserve"> 5</w:t>
      </w:r>
      <w:r w:rsidR="00E86484" w:rsidRPr="00A9432A">
        <w:rPr>
          <w:rFonts w:ascii="Times New Roman" w:hAnsi="Times New Roman" w:cs="Times New Roman"/>
          <w:sz w:val="28"/>
          <w:szCs w:val="28"/>
        </w:rPr>
        <w:t>)</w:t>
      </w:r>
      <w:r w:rsidRPr="00A9432A">
        <w:rPr>
          <w:rFonts w:ascii="Times New Roman" w:hAnsi="Times New Roman" w:cs="Times New Roman"/>
          <w:sz w:val="28"/>
          <w:szCs w:val="28"/>
        </w:rPr>
        <w:t>.</w:t>
      </w:r>
      <w:r w:rsidR="00E36F2D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03755E" w:rsidRPr="00A9432A">
        <w:rPr>
          <w:rFonts w:ascii="Times New Roman" w:hAnsi="Times New Roman" w:cs="Times New Roman"/>
          <w:sz w:val="28"/>
          <w:szCs w:val="28"/>
        </w:rPr>
        <w:t>Если энергия ионов достаточна для преодоления кулоновского барьера, поверхности взаимодействующих ядер могут перекрыться. Этот процесс происходит в конкуренции с упругим и квазиупругим</w:t>
      </w:r>
      <w:r w:rsidR="00954A81" w:rsidRPr="00A9432A">
        <w:rPr>
          <w:rFonts w:ascii="Times New Roman" w:hAnsi="Times New Roman" w:cs="Times New Roman"/>
          <w:sz w:val="28"/>
          <w:szCs w:val="28"/>
        </w:rPr>
        <w:t xml:space="preserve"> (обмен несколькими нуклонами)</w:t>
      </w:r>
      <w:r w:rsidR="0003755E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954A81" w:rsidRPr="00A9432A">
        <w:rPr>
          <w:rFonts w:ascii="Times New Roman" w:hAnsi="Times New Roman" w:cs="Times New Roman"/>
          <w:sz w:val="28"/>
          <w:szCs w:val="28"/>
        </w:rPr>
        <w:t>рассеянием, приводящим к образованию ядер с числами нейтронов и протонов, близкими к исходным ядрам</w:t>
      </w:r>
      <w:r w:rsidR="007E3D5B" w:rsidRPr="00A9432A">
        <w:rPr>
          <w:rFonts w:ascii="Times New Roman" w:hAnsi="Times New Roman" w:cs="Times New Roman"/>
          <w:sz w:val="28"/>
          <w:szCs w:val="28"/>
        </w:rPr>
        <w:t xml:space="preserve"> (см. </w:t>
      </w:r>
      <w:r w:rsidR="004C1B90" w:rsidRPr="00A9432A">
        <w:rPr>
          <w:rFonts w:ascii="Times New Roman" w:hAnsi="Times New Roman" w:cs="Times New Roman"/>
          <w:sz w:val="28"/>
          <w:szCs w:val="28"/>
        </w:rPr>
        <w:t>рис</w:t>
      </w:r>
      <w:r w:rsidR="004C1B90">
        <w:rPr>
          <w:rFonts w:ascii="Times New Roman" w:hAnsi="Times New Roman" w:cs="Times New Roman"/>
          <w:sz w:val="28"/>
          <w:szCs w:val="28"/>
        </w:rPr>
        <w:t>унок</w:t>
      </w:r>
      <w:r w:rsidR="007E3D5B" w:rsidRPr="00A9432A">
        <w:rPr>
          <w:rFonts w:ascii="Times New Roman" w:hAnsi="Times New Roman" w:cs="Times New Roman"/>
          <w:sz w:val="28"/>
          <w:szCs w:val="28"/>
        </w:rPr>
        <w:t xml:space="preserve"> 6</w:t>
      </w:r>
      <w:r w:rsidR="00207F24" w:rsidRPr="00A9432A">
        <w:rPr>
          <w:rFonts w:ascii="Times New Roman" w:hAnsi="Times New Roman" w:cs="Times New Roman"/>
          <w:sz w:val="28"/>
          <w:szCs w:val="28"/>
        </w:rPr>
        <w:t>)</w:t>
      </w:r>
      <w:r w:rsidR="00954A81" w:rsidRPr="00A9432A">
        <w:rPr>
          <w:rFonts w:ascii="Times New Roman" w:hAnsi="Times New Roman" w:cs="Times New Roman"/>
          <w:sz w:val="28"/>
          <w:szCs w:val="28"/>
        </w:rPr>
        <w:t xml:space="preserve">. На втором этапе реакции образовавшаяся двойная ядерная система может трансформироваться в почти сферическое </w:t>
      </w:r>
      <w:r w:rsidR="00DA3E98" w:rsidRPr="00A9432A">
        <w:rPr>
          <w:rFonts w:ascii="Times New Roman" w:hAnsi="Times New Roman" w:cs="Times New Roman"/>
          <w:sz w:val="28"/>
          <w:szCs w:val="28"/>
        </w:rPr>
        <w:t xml:space="preserve">составное </w:t>
      </w:r>
      <w:r w:rsidR="00954A81" w:rsidRPr="00A9432A">
        <w:rPr>
          <w:rFonts w:ascii="Times New Roman" w:hAnsi="Times New Roman" w:cs="Times New Roman"/>
          <w:sz w:val="28"/>
          <w:szCs w:val="28"/>
        </w:rPr>
        <w:t xml:space="preserve">ядро. </w:t>
      </w:r>
      <w:r w:rsidR="00DA3E98" w:rsidRPr="00A9432A">
        <w:rPr>
          <w:rFonts w:ascii="Times New Roman" w:hAnsi="Times New Roman" w:cs="Times New Roman"/>
          <w:sz w:val="28"/>
          <w:szCs w:val="28"/>
        </w:rPr>
        <w:t>Однако с гораздо большей вероятностью (</w:t>
      </w:r>
      <w:r w:rsidR="008555E4" w:rsidRPr="00A9432A">
        <w:rPr>
          <w:rFonts w:ascii="Times New Roman" w:hAnsi="Times New Roman" w:cs="Times New Roman"/>
          <w:sz w:val="28"/>
          <w:szCs w:val="28"/>
        </w:rPr>
        <w:t>по расчетам [</w:t>
      </w:r>
      <w:r w:rsidR="00126FAB" w:rsidRPr="00A9432A">
        <w:rPr>
          <w:rFonts w:ascii="Times New Roman" w:hAnsi="Times New Roman" w:cs="Times New Roman"/>
          <w:sz w:val="28"/>
          <w:szCs w:val="28"/>
        </w:rPr>
        <w:t>12</w:t>
      </w:r>
      <w:r w:rsidR="006102BB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C97632">
        <w:rPr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Fonts w:ascii="Times New Roman" w:hAnsi="Times New Roman" w:cs="Times New Roman"/>
          <w:sz w:val="28"/>
          <w:szCs w:val="28"/>
        </w:rPr>
        <w:t>.</w:t>
      </w:r>
      <w:r w:rsidR="006102BB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C97632">
        <w:rPr>
          <w:rFonts w:ascii="Times New Roman" w:hAnsi="Times New Roman" w:cs="Times New Roman"/>
          <w:sz w:val="28"/>
          <w:szCs w:val="28"/>
        </w:rPr>
        <w:t>258-268</w:t>
      </w:r>
      <w:r w:rsidR="008555E4" w:rsidRPr="00A9432A">
        <w:rPr>
          <w:rFonts w:ascii="Times New Roman" w:hAnsi="Times New Roman" w:cs="Times New Roman"/>
          <w:sz w:val="28"/>
          <w:szCs w:val="28"/>
        </w:rPr>
        <w:t xml:space="preserve">] </w:t>
      </w:r>
      <w:r w:rsidR="00DD2FCD" w:rsidRPr="00A9432A">
        <w:rPr>
          <w:rFonts w:ascii="Times New Roman" w:hAnsi="Times New Roman" w:cs="Times New Roman"/>
          <w:sz w:val="28"/>
          <w:szCs w:val="28"/>
        </w:rPr>
        <w:t>на 2-4 порядка</w:t>
      </w:r>
      <w:r w:rsidR="008555E4" w:rsidRPr="00A9432A">
        <w:rPr>
          <w:rFonts w:ascii="Times New Roman" w:hAnsi="Times New Roman" w:cs="Times New Roman"/>
          <w:sz w:val="28"/>
          <w:szCs w:val="28"/>
        </w:rPr>
        <w:t xml:space="preserve"> для ядер 112-116 элементов</w:t>
      </w:r>
      <w:r w:rsidR="00DA3E98" w:rsidRPr="00A9432A">
        <w:rPr>
          <w:rFonts w:ascii="Times New Roman" w:hAnsi="Times New Roman" w:cs="Times New Roman"/>
          <w:sz w:val="28"/>
          <w:szCs w:val="28"/>
        </w:rPr>
        <w:t xml:space="preserve">) эта система снова распадается на два осколка за счет процессов глубоконеупругих передач или квазиделения. </w:t>
      </w:r>
      <w:r w:rsidR="00E94D20" w:rsidRPr="00A9432A">
        <w:rPr>
          <w:rFonts w:ascii="Times New Roman" w:hAnsi="Times New Roman" w:cs="Times New Roman"/>
          <w:sz w:val="28"/>
          <w:szCs w:val="28"/>
        </w:rPr>
        <w:t xml:space="preserve">Образовавшееся составное ядро оказывается возбужденным. Чтобы перейти в основное состояние и не потерять протоны, ядру нужно испустить несколько нейтронов и </w:t>
      </w:r>
      <w:r w:rsidR="00207F24" w:rsidRPr="00A9432A">
        <w:rPr>
          <w:rFonts w:ascii="Symbol" w:hAnsi="Symbol" w:cs="Times New Roman"/>
          <w:sz w:val="28"/>
          <w:szCs w:val="28"/>
          <w:lang w:val="en-US"/>
        </w:rPr>
        <w:t></w:t>
      </w:r>
      <w:r w:rsidR="00E94D20" w:rsidRPr="00A9432A">
        <w:rPr>
          <w:rFonts w:ascii="Times New Roman" w:hAnsi="Times New Roman" w:cs="Times New Roman"/>
          <w:sz w:val="28"/>
          <w:szCs w:val="28"/>
        </w:rPr>
        <w:t>-квантов. Однако и в этом случае более вероятным</w:t>
      </w:r>
      <w:r w:rsidR="00564D3B" w:rsidRPr="00A9432A">
        <w:rPr>
          <w:rFonts w:ascii="Times New Roman" w:hAnsi="Times New Roman" w:cs="Times New Roman"/>
          <w:sz w:val="28"/>
          <w:szCs w:val="28"/>
        </w:rPr>
        <w:t xml:space="preserve"> (приблизительно на 7 порядков [</w:t>
      </w:r>
      <w:r w:rsidR="00126FAB" w:rsidRPr="00A9432A">
        <w:rPr>
          <w:rFonts w:ascii="Times New Roman" w:hAnsi="Times New Roman" w:cs="Times New Roman"/>
          <w:sz w:val="28"/>
          <w:szCs w:val="28"/>
        </w:rPr>
        <w:t>12</w:t>
      </w:r>
      <w:r w:rsidR="006102BB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52611F">
        <w:rPr>
          <w:rFonts w:ascii="Times New Roman" w:hAnsi="Times New Roman" w:cs="Times New Roman"/>
          <w:sz w:val="28"/>
          <w:szCs w:val="28"/>
        </w:rPr>
        <w:t>р. 291-293</w:t>
      </w:r>
      <w:r w:rsidR="00564D3B" w:rsidRPr="00A9432A">
        <w:rPr>
          <w:rFonts w:ascii="Times New Roman" w:hAnsi="Times New Roman" w:cs="Times New Roman"/>
          <w:sz w:val="28"/>
          <w:szCs w:val="28"/>
        </w:rPr>
        <w:t>])</w:t>
      </w:r>
      <w:r w:rsidR="00E94D20" w:rsidRPr="00A9432A">
        <w:rPr>
          <w:rFonts w:ascii="Times New Roman" w:hAnsi="Times New Roman" w:cs="Times New Roman"/>
          <w:sz w:val="28"/>
          <w:szCs w:val="28"/>
        </w:rPr>
        <w:t xml:space="preserve"> является деление возбужденного ядра</w:t>
      </w:r>
      <w:r w:rsidR="00564D3B" w:rsidRPr="00A9432A">
        <w:rPr>
          <w:rFonts w:ascii="Times New Roman" w:hAnsi="Times New Roman" w:cs="Times New Roman"/>
          <w:sz w:val="28"/>
          <w:szCs w:val="28"/>
        </w:rPr>
        <w:t>.</w:t>
      </w:r>
      <w:r w:rsidR="00033E98" w:rsidRPr="00A9432A">
        <w:rPr>
          <w:rFonts w:ascii="Times New Roman" w:hAnsi="Times New Roman" w:cs="Times New Roman"/>
          <w:sz w:val="28"/>
          <w:szCs w:val="28"/>
        </w:rPr>
        <w:t xml:space="preserve"> Таким образом, в</w:t>
      </w:r>
      <w:r w:rsidRPr="00A9432A">
        <w:rPr>
          <w:rFonts w:ascii="Times New Roman" w:hAnsi="Times New Roman" w:cs="Times New Roman"/>
          <w:sz w:val="28"/>
          <w:szCs w:val="28"/>
        </w:rPr>
        <w:t xml:space="preserve"> очень редких случаях внутри мишени может произойти полное слияние ядер пучка и мишени</w:t>
      </w:r>
      <w:r w:rsidR="00033E98" w:rsidRPr="00A9432A">
        <w:rPr>
          <w:rFonts w:ascii="Times New Roman" w:hAnsi="Times New Roman" w:cs="Times New Roman"/>
          <w:sz w:val="28"/>
          <w:szCs w:val="28"/>
        </w:rPr>
        <w:t xml:space="preserve">, а образовавшееся возбужденное составное ядро сохранит суммарное число протонов </w:t>
      </w:r>
      <w:r w:rsidR="00033E98" w:rsidRPr="00A9432A">
        <w:rPr>
          <w:rFonts w:ascii="Times New Roman" w:hAnsi="Times New Roman" w:cs="Times New Roman"/>
          <w:i/>
          <w:sz w:val="28"/>
          <w:szCs w:val="28"/>
          <w:lang w:val="en-US"/>
        </w:rPr>
        <w:t>Z</w:t>
      </w:r>
      <w:r w:rsidR="00033E98" w:rsidRPr="00A9432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CN</w:t>
      </w:r>
      <w:r w:rsidR="00033E98" w:rsidRPr="00A9432A">
        <w:rPr>
          <w:rFonts w:ascii="Times New Roman" w:hAnsi="Times New Roman" w:cs="Times New Roman"/>
          <w:sz w:val="28"/>
          <w:szCs w:val="28"/>
        </w:rPr>
        <w:t>=</w:t>
      </w:r>
      <w:r w:rsidR="00033E98" w:rsidRPr="00A9432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33E98" w:rsidRPr="00A9432A">
        <w:rPr>
          <w:rFonts w:ascii="Times New Roman" w:hAnsi="Times New Roman" w:cs="Times New Roman"/>
          <w:i/>
          <w:sz w:val="28"/>
          <w:szCs w:val="28"/>
          <w:lang w:val="en-US"/>
        </w:rPr>
        <w:t>Z</w:t>
      </w:r>
      <w:r w:rsidR="00033E98" w:rsidRPr="00A9432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T</w:t>
      </w:r>
      <w:r w:rsidR="00033E98" w:rsidRPr="00A9432A">
        <w:rPr>
          <w:rFonts w:ascii="Times New Roman" w:hAnsi="Times New Roman" w:cs="Times New Roman"/>
          <w:sz w:val="28"/>
          <w:szCs w:val="28"/>
        </w:rPr>
        <w:t xml:space="preserve"> + </w:t>
      </w:r>
      <w:r w:rsidR="00033E98" w:rsidRPr="00A9432A">
        <w:rPr>
          <w:rFonts w:ascii="Times New Roman" w:hAnsi="Times New Roman" w:cs="Times New Roman"/>
          <w:i/>
          <w:sz w:val="28"/>
          <w:szCs w:val="28"/>
          <w:lang w:val="en-US"/>
        </w:rPr>
        <w:t>Z</w:t>
      </w:r>
      <w:r w:rsidR="00AF6B2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 w:rsidR="00AF6B2E" w:rsidRPr="00AF6B2E">
        <w:rPr>
          <w:rFonts w:ascii="Times New Roman" w:hAnsi="Times New Roman" w:cs="Times New Roman"/>
          <w:sz w:val="28"/>
          <w:szCs w:val="28"/>
          <w:vertAlign w:val="subscript"/>
        </w:rPr>
        <w:t>.</w:t>
      </w:r>
    </w:p>
    <w:p w:rsidR="00CB1BEF" w:rsidRPr="00A9432A" w:rsidRDefault="00CB1BEF" w:rsidP="00BE1C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B1BEF" w:rsidRPr="00A9432A" w:rsidRDefault="004A6471" w:rsidP="00CB1B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1390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еакция слияния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1AA" w:rsidRPr="00E371AA" w:rsidRDefault="00E371AA" w:rsidP="00CB1BE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E371AA" w:rsidRPr="00E371AA" w:rsidRDefault="00E371AA" w:rsidP="00E371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71AA">
        <w:rPr>
          <w:rFonts w:ascii="Times New Roman" w:hAnsi="Times New Roman" w:cs="Times New Roman"/>
          <w:i/>
          <w:sz w:val="24"/>
          <w:szCs w:val="24"/>
        </w:rPr>
        <w:t>р</w:t>
      </w:r>
      <w:r w:rsidRPr="00E371AA">
        <w:rPr>
          <w:rFonts w:ascii="Times New Roman" w:hAnsi="Times New Roman" w:cs="Times New Roman"/>
          <w:sz w:val="24"/>
          <w:szCs w:val="24"/>
        </w:rPr>
        <w:t xml:space="preserve"> – налетающие ионы, </w:t>
      </w:r>
      <w:r w:rsidRPr="00E371AA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Pr="00E371A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371AA">
        <w:rPr>
          <w:rFonts w:ascii="Times New Roman" w:hAnsi="Times New Roman" w:cs="Times New Roman"/>
          <w:sz w:val="24"/>
          <w:szCs w:val="24"/>
        </w:rPr>
        <w:t xml:space="preserve">– мишень, </w:t>
      </w:r>
      <w:r w:rsidRPr="00E371AA">
        <w:rPr>
          <w:rFonts w:ascii="Times New Roman" w:hAnsi="Times New Roman" w:cs="Times New Roman"/>
          <w:i/>
          <w:sz w:val="24"/>
          <w:szCs w:val="24"/>
        </w:rPr>
        <w:t>р</w:t>
      </w:r>
      <w:r w:rsidRPr="00E371AA">
        <w:rPr>
          <w:rFonts w:ascii="Times New Roman" w:hAnsi="Times New Roman" w:cs="Times New Roman"/>
          <w:sz w:val="24"/>
          <w:szCs w:val="24"/>
        </w:rPr>
        <w:t xml:space="preserve">’ и </w:t>
      </w:r>
      <w:r w:rsidRPr="00E371AA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Pr="00E371AA">
        <w:rPr>
          <w:rFonts w:ascii="Times New Roman" w:hAnsi="Times New Roman" w:cs="Times New Roman"/>
          <w:sz w:val="24"/>
          <w:szCs w:val="24"/>
        </w:rPr>
        <w:t xml:space="preserve">’ – продукты рассеяния, ГНП - глубоконеупругие передачи, </w:t>
      </w:r>
      <w:r w:rsidRPr="00E371AA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E371AA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E371AA">
        <w:rPr>
          <w:rFonts w:ascii="Times New Roman" w:hAnsi="Times New Roman" w:cs="Times New Roman"/>
          <w:sz w:val="24"/>
          <w:szCs w:val="24"/>
        </w:rPr>
        <w:t xml:space="preserve"> и </w:t>
      </w:r>
      <w:r w:rsidRPr="00E371AA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E371AA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E371AA">
        <w:rPr>
          <w:rFonts w:ascii="Times New Roman" w:hAnsi="Times New Roman" w:cs="Times New Roman"/>
          <w:sz w:val="24"/>
          <w:szCs w:val="24"/>
        </w:rPr>
        <w:t xml:space="preserve"> – осколки деления № 1 и № 2, </w:t>
      </w:r>
      <w:r w:rsidRPr="00E371AA">
        <w:rPr>
          <w:rFonts w:ascii="Times New Roman" w:hAnsi="Times New Roman" w:cs="Times New Roman"/>
          <w:i/>
          <w:sz w:val="24"/>
          <w:szCs w:val="24"/>
          <w:lang w:val="en-US"/>
        </w:rPr>
        <w:t>CN</w:t>
      </w:r>
      <w:r w:rsidRPr="00E371AA">
        <w:rPr>
          <w:rFonts w:ascii="Times New Roman" w:hAnsi="Times New Roman" w:cs="Times New Roman"/>
          <w:i/>
          <w:sz w:val="24"/>
          <w:szCs w:val="24"/>
          <w:vertAlign w:val="superscript"/>
        </w:rPr>
        <w:t>*</w:t>
      </w:r>
      <w:r w:rsidRPr="00E371A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371AA">
        <w:rPr>
          <w:rFonts w:ascii="Times New Roman" w:hAnsi="Times New Roman" w:cs="Times New Roman"/>
          <w:sz w:val="24"/>
          <w:szCs w:val="24"/>
        </w:rPr>
        <w:t xml:space="preserve">- составное ядро, </w:t>
      </w:r>
      <w:r w:rsidRPr="00E371AA">
        <w:rPr>
          <w:rFonts w:ascii="Times New Roman" w:hAnsi="Times New Roman" w:cs="Times New Roman"/>
          <w:i/>
          <w:sz w:val="24"/>
          <w:szCs w:val="24"/>
          <w:lang w:val="en-US"/>
        </w:rPr>
        <w:t>EvR</w:t>
      </w:r>
      <w:r w:rsidRPr="00E371AA">
        <w:rPr>
          <w:rFonts w:ascii="Times New Roman" w:hAnsi="Times New Roman" w:cs="Times New Roman"/>
          <w:sz w:val="24"/>
          <w:szCs w:val="24"/>
        </w:rPr>
        <w:t xml:space="preserve"> – остаток испарения</w:t>
      </w:r>
    </w:p>
    <w:p w:rsidR="00E371AA" w:rsidRPr="00E371AA" w:rsidRDefault="00E371AA" w:rsidP="00CB1BE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B1BEF" w:rsidRPr="00A9432A" w:rsidRDefault="005A0035" w:rsidP="00CB1B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>Рисунок 6</w:t>
      </w:r>
      <w:r w:rsidR="005A17EC" w:rsidRPr="00A9432A">
        <w:rPr>
          <w:rFonts w:ascii="Times New Roman" w:hAnsi="Times New Roman" w:cs="Times New Roman"/>
          <w:sz w:val="28"/>
          <w:szCs w:val="28"/>
        </w:rPr>
        <w:t xml:space="preserve"> – </w:t>
      </w:r>
      <w:r w:rsidR="00CB1BEF" w:rsidRPr="00A9432A">
        <w:rPr>
          <w:rFonts w:ascii="Times New Roman" w:hAnsi="Times New Roman" w:cs="Times New Roman"/>
          <w:sz w:val="28"/>
          <w:szCs w:val="28"/>
        </w:rPr>
        <w:t>Сценарий об</w:t>
      </w:r>
      <w:r w:rsidR="00E371AA">
        <w:rPr>
          <w:rFonts w:ascii="Times New Roman" w:hAnsi="Times New Roman" w:cs="Times New Roman"/>
          <w:sz w:val="28"/>
          <w:szCs w:val="28"/>
        </w:rPr>
        <w:t>разования СТЯ в реакции слияния</w:t>
      </w:r>
    </w:p>
    <w:p w:rsidR="00CB1BEF" w:rsidRPr="00A9432A" w:rsidRDefault="00CB1BEF" w:rsidP="00CB1B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1AD8" w:rsidRPr="00A9432A" w:rsidRDefault="00BE1C2E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>Ядра, выбитые из мишени</w:t>
      </w:r>
      <w:r w:rsidR="00E86484" w:rsidRPr="00A9432A">
        <w:rPr>
          <w:rFonts w:ascii="Times New Roman" w:hAnsi="Times New Roman" w:cs="Times New Roman"/>
          <w:sz w:val="28"/>
          <w:szCs w:val="28"/>
        </w:rPr>
        <w:t>,</w:t>
      </w:r>
      <w:r w:rsidRPr="00A9432A">
        <w:rPr>
          <w:rFonts w:ascii="Times New Roman" w:hAnsi="Times New Roman" w:cs="Times New Roman"/>
          <w:sz w:val="28"/>
          <w:szCs w:val="28"/>
        </w:rPr>
        <w:t xml:space="preserve"> благодаря импульсу бомбардирующих частиц (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Pr="00A9432A">
        <w:rPr>
          <w:rFonts w:ascii="Times New Roman" w:hAnsi="Times New Roman" w:cs="Times New Roman"/>
          <w:sz w:val="28"/>
          <w:szCs w:val="28"/>
        </w:rPr>
        <w:t xml:space="preserve">Са и др.), попадают в сепаратор, где на лету сначала фокусируются по вертикали в линзе Q1 для прохождения в зазоре магнита D1. В нем тяжелые ядра сепарируются от </w:t>
      </w:r>
      <w:r w:rsidR="00E86484" w:rsidRPr="00A9432A">
        <w:rPr>
          <w:rFonts w:ascii="Times New Roman" w:hAnsi="Times New Roman" w:cs="Times New Roman"/>
          <w:sz w:val="28"/>
          <w:szCs w:val="28"/>
        </w:rPr>
        <w:t>фоновых частиц</w:t>
      </w:r>
      <w:r w:rsidRPr="00A9432A">
        <w:rPr>
          <w:rFonts w:ascii="Times New Roman" w:hAnsi="Times New Roman" w:cs="Times New Roman"/>
          <w:sz w:val="28"/>
          <w:szCs w:val="28"/>
        </w:rPr>
        <w:t>. Затем они дополнительно фокусируются линзами Q2</w:t>
      </w:r>
      <w:r w:rsidR="00E86484" w:rsidRPr="00A9432A">
        <w:rPr>
          <w:rFonts w:ascii="Times New Roman" w:hAnsi="Times New Roman" w:cs="Times New Roman"/>
          <w:sz w:val="28"/>
          <w:szCs w:val="28"/>
        </w:rPr>
        <w:t xml:space="preserve"> по горизонтали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и Q3</w:t>
      </w:r>
      <w:r w:rsidR="00E86484" w:rsidRPr="00A9432A">
        <w:rPr>
          <w:rFonts w:ascii="Times New Roman" w:hAnsi="Times New Roman" w:cs="Times New Roman"/>
          <w:sz w:val="28"/>
          <w:szCs w:val="28"/>
        </w:rPr>
        <w:t xml:space="preserve"> по вертикали</w:t>
      </w:r>
      <w:r w:rsidRPr="00A9432A">
        <w:rPr>
          <w:rFonts w:ascii="Times New Roman" w:hAnsi="Times New Roman" w:cs="Times New Roman"/>
          <w:sz w:val="28"/>
          <w:szCs w:val="28"/>
        </w:rPr>
        <w:t xml:space="preserve">, пролетают через магнит D2, служащий для очистки от легких частиц (протоны, </w:t>
      </w:r>
      <w:r w:rsidR="0079647E" w:rsidRPr="00A9432A">
        <w:rPr>
          <w:rFonts w:ascii="Symbol" w:hAnsi="Symbol" w:cs="Times New Roman"/>
          <w:sz w:val="28"/>
          <w:szCs w:val="28"/>
          <w:lang w:val="en-US"/>
        </w:rPr>
        <w:t></w:t>
      </w:r>
      <w:r w:rsidRPr="00A9432A">
        <w:rPr>
          <w:rFonts w:ascii="Times New Roman" w:hAnsi="Times New Roman" w:cs="Times New Roman"/>
          <w:sz w:val="28"/>
          <w:szCs w:val="28"/>
        </w:rPr>
        <w:t xml:space="preserve">-частицы), и попадают в камеру с детекторами. Сепаратор </w:t>
      </w:r>
      <w:r w:rsidR="00207F24" w:rsidRPr="00A9432A">
        <w:rPr>
          <w:rFonts w:ascii="Times New Roman" w:hAnsi="Times New Roman" w:cs="Times New Roman"/>
          <w:sz w:val="28"/>
          <w:szCs w:val="28"/>
        </w:rPr>
        <w:t>DGFRS</w:t>
      </w:r>
      <w:r w:rsidRPr="00A9432A">
        <w:rPr>
          <w:rFonts w:ascii="Times New Roman" w:hAnsi="Times New Roman" w:cs="Times New Roman"/>
          <w:sz w:val="28"/>
          <w:szCs w:val="28"/>
        </w:rPr>
        <w:t>-2 заполнен водородом под давлением около 0.9 мбар, который постоянно прокачивается через сепаратор в направлении от камеры детектора к системе дифференциальной откачки, установленной перед мишенным блоком. Для разделения объемов сепаратора, заполненного газом, и ионопровода, где поддерживается вакуум около 10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-7</w:t>
      </w:r>
      <w:r w:rsidRPr="00A9432A">
        <w:rPr>
          <w:rFonts w:ascii="Times New Roman" w:hAnsi="Times New Roman" w:cs="Times New Roman"/>
          <w:sz w:val="28"/>
          <w:szCs w:val="28"/>
        </w:rPr>
        <w:t xml:space="preserve"> мбар</w:t>
      </w:r>
      <w:r w:rsidR="008A4513" w:rsidRPr="00A9432A">
        <w:rPr>
          <w:rFonts w:ascii="Times New Roman" w:hAnsi="Times New Roman" w:cs="Times New Roman"/>
          <w:sz w:val="28"/>
          <w:szCs w:val="28"/>
        </w:rPr>
        <w:t>,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8A4513" w:rsidRPr="00A9432A">
        <w:rPr>
          <w:rFonts w:ascii="Times New Roman" w:hAnsi="Times New Roman" w:cs="Times New Roman"/>
          <w:sz w:val="28"/>
          <w:szCs w:val="28"/>
        </w:rPr>
        <w:t xml:space="preserve">используется система дифференциальной откачки газа. Эта система представляет собой последовательность </w:t>
      </w:r>
      <w:r w:rsidR="005D1AD8" w:rsidRPr="00A9432A">
        <w:rPr>
          <w:rFonts w:ascii="Times New Roman" w:hAnsi="Times New Roman" w:cs="Times New Roman"/>
          <w:sz w:val="28"/>
          <w:szCs w:val="28"/>
        </w:rPr>
        <w:t>объемов, отделенных друг от друга коллиматорами, через которые проходит пучок ионов, а также газ. Каждый коллиматор создает сопротивление потоку газа. Газ, прошедший через коллиматор, откачивается насосами, установленными в каждом из объемов. Таким образом</w:t>
      </w:r>
      <w:r w:rsidR="00E86484" w:rsidRPr="00A9432A">
        <w:rPr>
          <w:rFonts w:ascii="Times New Roman" w:hAnsi="Times New Roman" w:cs="Times New Roman"/>
          <w:sz w:val="28"/>
          <w:szCs w:val="28"/>
        </w:rPr>
        <w:t>,</w:t>
      </w:r>
      <w:r w:rsidR="005D1AD8" w:rsidRPr="00A9432A">
        <w:rPr>
          <w:rFonts w:ascii="Times New Roman" w:hAnsi="Times New Roman" w:cs="Times New Roman"/>
          <w:sz w:val="28"/>
          <w:szCs w:val="28"/>
        </w:rPr>
        <w:t xml:space="preserve"> обеспечивается ступенчатое понижение давления от 0.9 мбар до 10</w:t>
      </w:r>
      <w:r w:rsidR="005D1AD8" w:rsidRPr="00A9432A">
        <w:rPr>
          <w:rFonts w:ascii="Times New Roman" w:hAnsi="Times New Roman" w:cs="Times New Roman"/>
          <w:sz w:val="28"/>
          <w:szCs w:val="28"/>
          <w:vertAlign w:val="superscript"/>
        </w:rPr>
        <w:t>-7</w:t>
      </w:r>
      <w:r w:rsidR="005D1AD8" w:rsidRPr="00A9432A">
        <w:rPr>
          <w:rFonts w:ascii="Times New Roman" w:hAnsi="Times New Roman" w:cs="Times New Roman"/>
          <w:sz w:val="28"/>
          <w:szCs w:val="28"/>
        </w:rPr>
        <w:t xml:space="preserve"> мбар.</w:t>
      </w:r>
    </w:p>
    <w:p w:rsidR="00BE1C2E" w:rsidRPr="00A9432A" w:rsidRDefault="00BE1C2E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>Камера детектора отделена от объема DGFRS-2 майларовой фольгой толщиной 0.7 мкм и заполнена пентаном при давлении 1.6 мбар</w:t>
      </w:r>
      <w:r w:rsidR="003D3CBC" w:rsidRPr="00A9432A">
        <w:rPr>
          <w:rFonts w:ascii="Times New Roman" w:hAnsi="Times New Roman" w:cs="Times New Roman"/>
          <w:sz w:val="28"/>
          <w:szCs w:val="28"/>
        </w:rPr>
        <w:t xml:space="preserve"> (ри</w:t>
      </w:r>
      <w:r w:rsidR="004C1B90">
        <w:rPr>
          <w:rFonts w:ascii="Times New Roman" w:hAnsi="Times New Roman" w:cs="Times New Roman"/>
          <w:sz w:val="28"/>
          <w:szCs w:val="28"/>
        </w:rPr>
        <w:t>сунки</w:t>
      </w:r>
      <w:r w:rsidR="003D3CBC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5A0035" w:rsidRPr="00A9432A">
        <w:rPr>
          <w:rFonts w:ascii="Times New Roman" w:hAnsi="Times New Roman" w:cs="Times New Roman"/>
          <w:sz w:val="28"/>
          <w:szCs w:val="28"/>
        </w:rPr>
        <w:t>5</w:t>
      </w:r>
      <w:r w:rsidR="00540654" w:rsidRPr="00A9432A">
        <w:rPr>
          <w:rFonts w:ascii="Times New Roman" w:hAnsi="Times New Roman" w:cs="Times New Roman"/>
          <w:sz w:val="28"/>
          <w:szCs w:val="28"/>
        </w:rPr>
        <w:t xml:space="preserve"> и </w:t>
      </w:r>
      <w:r w:rsidR="005A0035" w:rsidRPr="00A9432A">
        <w:rPr>
          <w:rFonts w:ascii="Times New Roman" w:hAnsi="Times New Roman" w:cs="Times New Roman"/>
          <w:sz w:val="28"/>
          <w:szCs w:val="28"/>
        </w:rPr>
        <w:t>10</w:t>
      </w:r>
      <w:r w:rsidR="00540654" w:rsidRPr="00A9432A">
        <w:rPr>
          <w:rFonts w:ascii="Times New Roman" w:hAnsi="Times New Roman" w:cs="Times New Roman"/>
          <w:sz w:val="28"/>
          <w:szCs w:val="28"/>
        </w:rPr>
        <w:t xml:space="preserve"> ниже</w:t>
      </w:r>
      <w:r w:rsidR="003D3CBC" w:rsidRPr="00A9432A">
        <w:rPr>
          <w:rFonts w:ascii="Times New Roman" w:hAnsi="Times New Roman" w:cs="Times New Roman"/>
          <w:sz w:val="28"/>
          <w:szCs w:val="28"/>
        </w:rPr>
        <w:t>)</w:t>
      </w:r>
      <w:r w:rsidRPr="00A9432A">
        <w:rPr>
          <w:rFonts w:ascii="Times New Roman" w:hAnsi="Times New Roman" w:cs="Times New Roman"/>
          <w:sz w:val="28"/>
          <w:szCs w:val="28"/>
        </w:rPr>
        <w:t>.</w:t>
      </w:r>
    </w:p>
    <w:p w:rsidR="00501FB0" w:rsidRPr="00A9432A" w:rsidRDefault="008A34B6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Главными задачами сепаратора являются эффективный сбор продуктов реакций полного слияния на детекторах, установленных в его фокальной плоскости, и существенное снижение количества ионов пучка и продуктов фоновых реакций. </w:t>
      </w:r>
      <w:r w:rsidR="00540654" w:rsidRPr="00A9432A">
        <w:rPr>
          <w:rFonts w:ascii="Times New Roman" w:hAnsi="Times New Roman" w:cs="Times New Roman"/>
          <w:sz w:val="28"/>
          <w:szCs w:val="28"/>
        </w:rPr>
        <w:t>Как было сказано выше, п</w:t>
      </w:r>
      <w:r w:rsidR="00501FB0" w:rsidRPr="00A9432A">
        <w:rPr>
          <w:rFonts w:ascii="Times New Roman" w:hAnsi="Times New Roman" w:cs="Times New Roman"/>
          <w:sz w:val="28"/>
          <w:szCs w:val="28"/>
        </w:rPr>
        <w:t>ринцип работы сепаратора</w:t>
      </w:r>
      <w:r w:rsidRPr="00A9432A">
        <w:rPr>
          <w:rFonts w:ascii="Times New Roman" w:hAnsi="Times New Roman" w:cs="Times New Roman"/>
          <w:sz w:val="28"/>
          <w:szCs w:val="28"/>
        </w:rPr>
        <w:t xml:space="preserve"> заключается в разделении указанных ядер за счет их разной магнитной жесткости.</w:t>
      </w:r>
      <w:r w:rsidR="00501FB0" w:rsidRPr="00A9432A">
        <w:rPr>
          <w:rFonts w:ascii="Times New Roman" w:hAnsi="Times New Roman" w:cs="Times New Roman"/>
          <w:sz w:val="28"/>
          <w:szCs w:val="28"/>
        </w:rPr>
        <w:t xml:space="preserve"> СТЯ выбиваются </w:t>
      </w:r>
      <w:r w:rsidRPr="00A9432A">
        <w:rPr>
          <w:rFonts w:ascii="Times New Roman" w:hAnsi="Times New Roman" w:cs="Times New Roman"/>
          <w:sz w:val="28"/>
          <w:szCs w:val="28"/>
        </w:rPr>
        <w:t>из</w:t>
      </w:r>
      <w:r w:rsidR="00501FB0" w:rsidRPr="00A9432A">
        <w:rPr>
          <w:rFonts w:ascii="Times New Roman" w:hAnsi="Times New Roman" w:cs="Times New Roman"/>
          <w:sz w:val="28"/>
          <w:szCs w:val="28"/>
        </w:rPr>
        <w:t xml:space="preserve"> тонкой мишени с импульсом mv</w:t>
      </w:r>
      <w:r w:rsidR="001319A9" w:rsidRPr="00A9432A">
        <w:rPr>
          <w:rFonts w:ascii="Times New Roman" w:hAnsi="Times New Roman" w:cs="Times New Roman"/>
          <w:sz w:val="28"/>
          <w:szCs w:val="28"/>
        </w:rPr>
        <w:t xml:space="preserve"> (m – масса ядра, v – его скорость), близким к импульсу</w:t>
      </w:r>
      <w:r w:rsidR="00501FB0" w:rsidRPr="00A9432A">
        <w:rPr>
          <w:rFonts w:ascii="Times New Roman" w:hAnsi="Times New Roman" w:cs="Times New Roman"/>
          <w:sz w:val="28"/>
          <w:szCs w:val="28"/>
        </w:rPr>
        <w:t xml:space="preserve"> частицы пучка. </w:t>
      </w:r>
      <w:r w:rsidR="001319A9" w:rsidRPr="00A9432A">
        <w:rPr>
          <w:rFonts w:ascii="Times New Roman" w:hAnsi="Times New Roman" w:cs="Times New Roman"/>
          <w:sz w:val="28"/>
          <w:szCs w:val="28"/>
        </w:rPr>
        <w:t>На выходе из мишени т</w:t>
      </w:r>
      <w:r w:rsidR="00501FB0" w:rsidRPr="00A9432A">
        <w:rPr>
          <w:rFonts w:ascii="Times New Roman" w:hAnsi="Times New Roman" w:cs="Times New Roman"/>
          <w:sz w:val="28"/>
          <w:szCs w:val="28"/>
        </w:rPr>
        <w:t>яжелые атомы имеют относительно большой электронный заряд (q</w:t>
      </w:r>
      <w:r w:rsidR="005A0035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501FB0" w:rsidRPr="00A9432A">
        <w:rPr>
          <w:rFonts w:ascii="Times New Roman" w:eastAsia="FMNJM M+ MTSYN" w:hAnsi="Times New Roman" w:cs="Times New Roman"/>
          <w:sz w:val="28"/>
          <w:szCs w:val="28"/>
          <w:lang w:val="en-US"/>
        </w:rPr>
        <w:sym w:font="Symbol" w:char="F0BB"/>
      </w:r>
      <w:r w:rsidR="005A0035" w:rsidRPr="00A9432A">
        <w:rPr>
          <w:rFonts w:ascii="Times New Roman" w:eastAsia="FMNJM M+ MTSYN" w:hAnsi="Times New Roman" w:cs="Times New Roman"/>
          <w:sz w:val="28"/>
          <w:szCs w:val="28"/>
        </w:rPr>
        <w:t xml:space="preserve"> </w:t>
      </w:r>
      <w:r w:rsidR="00501FB0" w:rsidRPr="00A9432A">
        <w:rPr>
          <w:rFonts w:ascii="Times New Roman" w:hAnsi="Times New Roman" w:cs="Times New Roman"/>
          <w:sz w:val="28"/>
          <w:szCs w:val="28"/>
        </w:rPr>
        <w:t xml:space="preserve">20 для реакций с ядрами актинидов и частицами </w:t>
      </w:r>
      <w:r w:rsidR="00501FB0"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="00501FB0" w:rsidRPr="00A9432A">
        <w:rPr>
          <w:rFonts w:ascii="Times New Roman" w:hAnsi="Times New Roman" w:cs="Times New Roman"/>
          <w:sz w:val="28"/>
          <w:szCs w:val="28"/>
        </w:rPr>
        <w:t xml:space="preserve">Ca, заряд которых также около </w:t>
      </w:r>
      <w:r w:rsidR="00540654" w:rsidRPr="00A9432A">
        <w:rPr>
          <w:rFonts w:ascii="Times New Roman" w:hAnsi="Times New Roman" w:cs="Times New Roman"/>
          <w:sz w:val="28"/>
          <w:szCs w:val="28"/>
        </w:rPr>
        <w:t>17</w:t>
      </w:r>
      <w:r w:rsidR="00501FB0" w:rsidRPr="00A9432A">
        <w:rPr>
          <w:rFonts w:ascii="Times New Roman" w:hAnsi="Times New Roman" w:cs="Times New Roman"/>
          <w:sz w:val="28"/>
          <w:szCs w:val="28"/>
        </w:rPr>
        <w:t xml:space="preserve">). Начальное распределение ионных зарядов довольно широкое, но из-за обмена электронами при последовательных столкновениях с атомами газа </w:t>
      </w:r>
      <w:r w:rsidR="00501FB0" w:rsidRPr="00A9432A">
        <w:rPr>
          <w:rFonts w:ascii="Times New Roman" w:hAnsi="Times New Roman" w:cs="Times New Roman"/>
          <w:sz w:val="28"/>
          <w:szCs w:val="28"/>
        </w:rPr>
        <w:lastRenderedPageBreak/>
        <w:t>распределение зарядов СТЯ быстро сужается, и средний заряд</w:t>
      </w:r>
      <w:r w:rsidR="00BF1535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BF1535" w:rsidRPr="00A9432A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="00501FB0" w:rsidRPr="00A9432A">
        <w:rPr>
          <w:rFonts w:ascii="Times New Roman" w:hAnsi="Times New Roman" w:cs="Times New Roman"/>
          <w:sz w:val="28"/>
          <w:szCs w:val="28"/>
        </w:rPr>
        <w:t xml:space="preserve"> уменьшается до равновесного значения</w:t>
      </w:r>
      <w:r w:rsidR="00E86484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501FB0" w:rsidRPr="00A9432A">
        <w:rPr>
          <w:rFonts w:ascii="Times New Roman" w:hAnsi="Times New Roman" w:cs="Times New Roman"/>
          <w:sz w:val="28"/>
          <w:szCs w:val="28"/>
        </w:rPr>
        <w:t>примерно в 3 раза, тогда как средний заряд</w:t>
      </w:r>
      <w:r w:rsidR="00033E98" w:rsidRPr="00A9432A">
        <w:rPr>
          <w:rFonts w:ascii="Times New Roman" w:hAnsi="Times New Roman" w:cs="Times New Roman"/>
          <w:sz w:val="28"/>
          <w:szCs w:val="28"/>
        </w:rPr>
        <w:t xml:space="preserve"> ионов</w:t>
      </w:r>
      <w:r w:rsidR="00501FB0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501FB0"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="00501FB0" w:rsidRPr="00A9432A">
        <w:rPr>
          <w:rFonts w:ascii="Times New Roman" w:hAnsi="Times New Roman" w:cs="Times New Roman"/>
          <w:sz w:val="28"/>
          <w:szCs w:val="28"/>
        </w:rPr>
        <w:t>Ca остается неизменным из-за их высокой скорости.</w:t>
      </w:r>
    </w:p>
    <w:p w:rsidR="00501FB0" w:rsidRPr="00A9432A" w:rsidRDefault="00501FB0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Заряженные частицы движутся в магнитном поле с напряженностью B по круговой траектории с радиусом </w:t>
      </w:r>
      <w:r w:rsidRPr="00A9432A">
        <w:rPr>
          <w:rFonts w:ascii="Symbol" w:hAnsi="Symbol" w:cs="Times New Roman"/>
          <w:i/>
          <w:sz w:val="28"/>
          <w:szCs w:val="28"/>
          <w:lang w:val="en-US"/>
        </w:rPr>
        <w:t></w:t>
      </w:r>
      <w:r w:rsidRPr="00A9432A">
        <w:rPr>
          <w:rFonts w:ascii="Times New Roman" w:hAnsi="Times New Roman" w:cs="Times New Roman"/>
          <w:sz w:val="28"/>
          <w:szCs w:val="28"/>
        </w:rPr>
        <w:t>, см. формулу (</w:t>
      </w:r>
      <w:r w:rsidR="0052611F">
        <w:rPr>
          <w:rFonts w:ascii="Times New Roman" w:hAnsi="Times New Roman" w:cs="Times New Roman"/>
          <w:sz w:val="28"/>
          <w:szCs w:val="28"/>
        </w:rPr>
        <w:t>5</w:t>
      </w:r>
      <w:r w:rsidRPr="00A9432A">
        <w:rPr>
          <w:rFonts w:ascii="Times New Roman" w:hAnsi="Times New Roman" w:cs="Times New Roman"/>
          <w:sz w:val="28"/>
          <w:szCs w:val="28"/>
        </w:rPr>
        <w:t>).</w:t>
      </w:r>
    </w:p>
    <w:p w:rsidR="005A17EC" w:rsidRPr="00A9432A" w:rsidRDefault="005A17EC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FB0" w:rsidRPr="00A9432A" w:rsidRDefault="00501FB0" w:rsidP="005301D3">
      <w:pPr>
        <w:spacing w:after="0"/>
        <w:ind w:left="3600" w:firstLine="720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Times New Roman" w:cs="Times New Roman"/>
            <w:sz w:val="28"/>
            <w:szCs w:val="28"/>
            <w:lang w:val="en-US"/>
          </w:rPr>
          <m:t>B</m:t>
        </m:r>
        <m:r>
          <w:rPr>
            <w:rFonts w:ascii="Cambria Math" w:hAnsi="Times New Roman" w:cs="Times New Roman"/>
            <w:i/>
            <w:sz w:val="28"/>
            <w:szCs w:val="28"/>
            <w:lang w:val="en-US"/>
          </w:rPr>
          <w:sym w:font="Symbol" w:char="F072"/>
        </m:r>
        <m: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mv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q</m:t>
            </m:r>
          </m:den>
        </m:f>
      </m:oMath>
      <w:r w:rsidR="005A0035" w:rsidRPr="00A9432A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5301D3" w:rsidRPr="00A9432A"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w:r w:rsidRPr="00A9432A">
        <w:rPr>
          <w:rFonts w:ascii="Times New Roman" w:eastAsiaTheme="minorEastAsia" w:hAnsi="Times New Roman" w:cs="Times New Roman"/>
          <w:sz w:val="28"/>
          <w:szCs w:val="28"/>
        </w:rPr>
        <w:t xml:space="preserve">             </w:t>
      </w:r>
      <w:r w:rsidR="005A0035" w:rsidRPr="00A9432A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</w:t>
      </w:r>
      <w:r w:rsidR="005A0035" w:rsidRPr="00A9432A">
        <w:rPr>
          <w:rFonts w:ascii="Times New Roman" w:eastAsiaTheme="minorEastAsia" w:hAnsi="Times New Roman" w:cs="Times New Roman"/>
          <w:sz w:val="28"/>
          <w:szCs w:val="28"/>
        </w:rPr>
        <w:tab/>
      </w:r>
      <w:r w:rsidR="004C1B90">
        <w:rPr>
          <w:rFonts w:ascii="Times New Roman" w:eastAsiaTheme="minorEastAsia" w:hAnsi="Times New Roman" w:cs="Times New Roman"/>
          <w:sz w:val="28"/>
          <w:szCs w:val="28"/>
        </w:rPr>
        <w:t xml:space="preserve">          </w:t>
      </w:r>
      <w:r w:rsidR="005A0035" w:rsidRPr="00A9432A">
        <w:rPr>
          <w:rFonts w:ascii="Times New Roman" w:eastAsiaTheme="minorEastAsia" w:hAnsi="Times New Roman" w:cs="Times New Roman"/>
          <w:sz w:val="28"/>
          <w:szCs w:val="28"/>
        </w:rPr>
        <w:t>(5)</w:t>
      </w:r>
    </w:p>
    <w:p w:rsidR="005A17EC" w:rsidRPr="00A9432A" w:rsidRDefault="005A17EC" w:rsidP="005301D3">
      <w:pPr>
        <w:spacing w:after="0"/>
        <w:ind w:left="3600" w:firstLine="720"/>
        <w:rPr>
          <w:rFonts w:ascii="Times New Roman" w:eastAsiaTheme="minorEastAsia" w:hAnsi="Times New Roman" w:cs="Times New Roman"/>
          <w:sz w:val="28"/>
          <w:szCs w:val="28"/>
        </w:rPr>
      </w:pPr>
    </w:p>
    <w:p w:rsidR="00BF1535" w:rsidRPr="00A9432A" w:rsidRDefault="00BF1535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>Величины в левой и правой частях формулы называют магнитн</w:t>
      </w:r>
      <w:r w:rsidR="00E47B41" w:rsidRPr="00A9432A">
        <w:rPr>
          <w:rFonts w:ascii="Times New Roman" w:hAnsi="Times New Roman" w:cs="Times New Roman"/>
          <w:sz w:val="28"/>
          <w:szCs w:val="28"/>
        </w:rPr>
        <w:t>ыми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жесткост</w:t>
      </w:r>
      <w:r w:rsidR="00E47B41" w:rsidRPr="00A9432A">
        <w:rPr>
          <w:rFonts w:ascii="Times New Roman" w:hAnsi="Times New Roman" w:cs="Times New Roman"/>
          <w:sz w:val="28"/>
          <w:szCs w:val="28"/>
        </w:rPr>
        <w:t>ями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сепаратора </w:t>
      </w:r>
      <w:r w:rsidR="00E47B41" w:rsidRPr="00A9432A">
        <w:rPr>
          <w:rFonts w:ascii="Times New Roman" w:hAnsi="Times New Roman" w:cs="Times New Roman"/>
          <w:sz w:val="28"/>
          <w:szCs w:val="28"/>
        </w:rPr>
        <w:t>(</w:t>
      </w:r>
      <m:oMath>
        <m:r>
          <w:rPr>
            <w:rFonts w:ascii="Cambria Math" w:hAnsi="Times New Roman" w:cs="Times New Roman"/>
            <w:sz w:val="28"/>
            <w:szCs w:val="28"/>
            <w:lang w:val="en-US"/>
          </w:rPr>
          <m:t>B</m:t>
        </m:r>
        <m:r>
          <w:rPr>
            <w:rFonts w:ascii="Cambria Math" w:hAnsi="Times New Roman" w:cs="Times New Roman"/>
            <w:i/>
            <w:sz w:val="28"/>
            <w:szCs w:val="28"/>
            <w:lang w:val="en-US"/>
          </w:rPr>
          <w:sym w:font="Symbol" w:char="F072"/>
        </m:r>
      </m:oMath>
      <w:r w:rsidR="00E47B41" w:rsidRPr="00A9432A">
        <w:rPr>
          <w:rFonts w:ascii="Times New Roman" w:hAnsi="Times New Roman" w:cs="Times New Roman"/>
          <w:sz w:val="28"/>
          <w:szCs w:val="28"/>
        </w:rPr>
        <w:t xml:space="preserve">) </w:t>
      </w:r>
      <w:r w:rsidRPr="00A9432A">
        <w:rPr>
          <w:rFonts w:ascii="Times New Roman" w:hAnsi="Times New Roman" w:cs="Times New Roman"/>
          <w:sz w:val="28"/>
          <w:szCs w:val="28"/>
        </w:rPr>
        <w:t xml:space="preserve">и иона </w:t>
      </w:r>
      <w:r w:rsidR="00E47B41" w:rsidRPr="00A9432A">
        <w:rPr>
          <w:rFonts w:ascii="Times New Roman" w:hAnsi="Times New Roman" w:cs="Times New Roman"/>
          <w:sz w:val="28"/>
          <w:szCs w:val="28"/>
        </w:rPr>
        <w:t>(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mv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q</m:t>
            </m:r>
          </m:den>
        </m:f>
      </m:oMath>
      <w:r w:rsidR="00E47B41" w:rsidRPr="00A9432A">
        <w:rPr>
          <w:rFonts w:ascii="Times New Roman" w:hAnsi="Times New Roman" w:cs="Times New Roman"/>
          <w:sz w:val="28"/>
          <w:szCs w:val="28"/>
        </w:rPr>
        <w:t>)</w:t>
      </w:r>
      <w:r w:rsidRPr="00A9432A">
        <w:rPr>
          <w:rFonts w:ascii="Times New Roman" w:hAnsi="Times New Roman" w:cs="Times New Roman"/>
          <w:sz w:val="28"/>
          <w:szCs w:val="28"/>
        </w:rPr>
        <w:t xml:space="preserve">. </w:t>
      </w:r>
      <w:r w:rsidR="00E47B41" w:rsidRPr="00A9432A">
        <w:rPr>
          <w:rFonts w:ascii="Times New Roman" w:hAnsi="Times New Roman" w:cs="Times New Roman"/>
          <w:sz w:val="28"/>
          <w:szCs w:val="28"/>
        </w:rPr>
        <w:t>Для попадания синтезируемых ядер в центр фокальной плоскости сепаратора эти жесткости должны быть равными.</w:t>
      </w:r>
    </w:p>
    <w:p w:rsidR="008E2D39" w:rsidRPr="00A9432A" w:rsidRDefault="00501FB0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Тройная разность зарядов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Pr="00A9432A">
        <w:rPr>
          <w:rFonts w:ascii="Times New Roman" w:hAnsi="Times New Roman" w:cs="Times New Roman"/>
          <w:sz w:val="28"/>
          <w:szCs w:val="28"/>
        </w:rPr>
        <w:t xml:space="preserve">Ca и СТЯ определяет разность их траекторий в магнитном поле и тем самым обеспечивает их отклонение друг от друга в поле магнита 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A9432A">
        <w:rPr>
          <w:rFonts w:ascii="Times New Roman" w:hAnsi="Times New Roman" w:cs="Times New Roman"/>
          <w:sz w:val="28"/>
          <w:szCs w:val="28"/>
        </w:rPr>
        <w:t>1. Отличительной особенностью процесса обмена зарядами при столкновениях является то, что величина заряда приблизительно пропорционально скорости иона. В первом приближении радиус траектории ионов с равным импульсом определяется в основном массой. Эта особенность приводит к эффективной фокусировке ионов по заряду и энергии.</w:t>
      </w:r>
    </w:p>
    <w:p w:rsidR="00033E98" w:rsidRPr="00A9432A" w:rsidRDefault="000E775A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Важнейшей характеристикой </w:t>
      </w:r>
      <w:r w:rsidR="0084111D" w:rsidRPr="00A9432A">
        <w:rPr>
          <w:rFonts w:ascii="Times New Roman" w:hAnsi="Times New Roman" w:cs="Times New Roman"/>
          <w:sz w:val="28"/>
          <w:szCs w:val="28"/>
        </w:rPr>
        <w:t xml:space="preserve">сепаратора является эффективность транспортировки образовавшихся в мишени ядер к детекторам – трансмиссия. </w:t>
      </w:r>
    </w:p>
    <w:p w:rsidR="00540654" w:rsidRPr="00A9432A" w:rsidRDefault="00540654" w:rsidP="00501F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111D" w:rsidRPr="00A9432A" w:rsidRDefault="00CB1BEF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2.1.1 </w:t>
      </w:r>
      <w:r w:rsidR="005532A0" w:rsidRPr="00A9432A">
        <w:rPr>
          <w:rFonts w:ascii="Times New Roman" w:hAnsi="Times New Roman" w:cs="Times New Roman"/>
          <w:sz w:val="28"/>
          <w:szCs w:val="28"/>
        </w:rPr>
        <w:t>Трансмиссия</w:t>
      </w:r>
    </w:p>
    <w:p w:rsidR="00540654" w:rsidRPr="00A9432A" w:rsidRDefault="00846C68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>Т</w:t>
      </w:r>
      <w:r w:rsidR="00540654" w:rsidRPr="00A9432A">
        <w:rPr>
          <w:rFonts w:ascii="Times New Roman" w:hAnsi="Times New Roman" w:cs="Times New Roman"/>
          <w:sz w:val="28"/>
          <w:szCs w:val="28"/>
        </w:rPr>
        <w:t>рансмисси</w:t>
      </w:r>
      <w:r w:rsidRPr="00A9432A">
        <w:rPr>
          <w:rFonts w:ascii="Times New Roman" w:hAnsi="Times New Roman" w:cs="Times New Roman"/>
          <w:sz w:val="28"/>
          <w:szCs w:val="28"/>
        </w:rPr>
        <w:t>я</w:t>
      </w:r>
      <w:r w:rsidR="00540654" w:rsidRPr="00A9432A">
        <w:rPr>
          <w:rFonts w:ascii="Times New Roman" w:hAnsi="Times New Roman" w:cs="Times New Roman"/>
          <w:sz w:val="28"/>
          <w:szCs w:val="28"/>
        </w:rPr>
        <w:t xml:space="preserve"> установки определяется отношением числа ядер, долетевших до </w:t>
      </w:r>
      <w:r w:rsidR="009918B1" w:rsidRPr="00A9432A">
        <w:rPr>
          <w:rFonts w:ascii="Times New Roman" w:hAnsi="Times New Roman" w:cs="Times New Roman"/>
          <w:sz w:val="28"/>
          <w:szCs w:val="28"/>
        </w:rPr>
        <w:t>фокальной</w:t>
      </w:r>
      <w:r w:rsidR="00540654" w:rsidRPr="00A9432A">
        <w:rPr>
          <w:rFonts w:ascii="Times New Roman" w:hAnsi="Times New Roman" w:cs="Times New Roman"/>
          <w:sz w:val="28"/>
          <w:szCs w:val="28"/>
        </w:rPr>
        <w:t xml:space="preserve"> плоскости, к полному числу ядер, образовавшихся в мишени. </w:t>
      </w:r>
      <w:r w:rsidRPr="00A9432A">
        <w:rPr>
          <w:rFonts w:ascii="Times New Roman" w:hAnsi="Times New Roman" w:cs="Times New Roman"/>
          <w:sz w:val="28"/>
          <w:szCs w:val="28"/>
        </w:rPr>
        <w:t xml:space="preserve">Величина трансмиссии, в первую очередь, определяется магнитно оптической системой сепаратора. В момент образования продукты реакций полного слияния летят строго в направлении пучка. Однако из-за эмиттанса пучка (углового распределения), </w:t>
      </w:r>
      <w:r w:rsidR="00BB41C4" w:rsidRPr="00A9432A">
        <w:rPr>
          <w:rFonts w:ascii="Times New Roman" w:hAnsi="Times New Roman" w:cs="Times New Roman"/>
          <w:sz w:val="28"/>
          <w:szCs w:val="28"/>
        </w:rPr>
        <w:t xml:space="preserve">изотропного в системе центра масс </w:t>
      </w:r>
      <w:r w:rsidRPr="00A9432A">
        <w:rPr>
          <w:rFonts w:ascii="Times New Roman" w:hAnsi="Times New Roman" w:cs="Times New Roman"/>
          <w:sz w:val="28"/>
          <w:szCs w:val="28"/>
        </w:rPr>
        <w:t xml:space="preserve">вылета нейтронов из составного ядра, многократного рассеяния </w:t>
      </w:r>
      <w:r w:rsidR="00E61A6F" w:rsidRPr="00A9432A">
        <w:rPr>
          <w:rFonts w:ascii="Times New Roman" w:hAnsi="Times New Roman" w:cs="Times New Roman"/>
          <w:sz w:val="28"/>
          <w:szCs w:val="28"/>
        </w:rPr>
        <w:t xml:space="preserve">ОИ в слое мишени их траектории несколько отклоняются от оси пучка. ОИ после вылета из мишени движутся внутри конуса. </w:t>
      </w:r>
      <w:r w:rsidR="00BB41C4" w:rsidRPr="00A9432A">
        <w:rPr>
          <w:rFonts w:ascii="Times New Roman" w:hAnsi="Times New Roman" w:cs="Times New Roman"/>
          <w:sz w:val="28"/>
          <w:szCs w:val="28"/>
        </w:rPr>
        <w:t>Величина зазора дипольного магнита, в котором происходит основное от</w:t>
      </w:r>
      <w:r w:rsidR="002B4EC3" w:rsidRPr="00A9432A">
        <w:rPr>
          <w:rFonts w:ascii="Times New Roman" w:hAnsi="Times New Roman" w:cs="Times New Roman"/>
          <w:sz w:val="28"/>
          <w:szCs w:val="28"/>
        </w:rPr>
        <w:t>деление ОИ от и</w:t>
      </w:r>
      <w:r w:rsidR="00BB41C4" w:rsidRPr="00A9432A">
        <w:rPr>
          <w:rFonts w:ascii="Times New Roman" w:hAnsi="Times New Roman" w:cs="Times New Roman"/>
          <w:sz w:val="28"/>
          <w:szCs w:val="28"/>
        </w:rPr>
        <w:t xml:space="preserve">онов пучка и продуктов фоновых реакций, не может быть такой, чтобы в него попадали все ОИ. В противном случае необходимо было бы обеспечить очень высокую напряженность поля, что привело бы к кратному увеличению массы магнита и токов в его обмотках. </w:t>
      </w:r>
    </w:p>
    <w:p w:rsidR="00BB41C4" w:rsidRPr="00A9432A" w:rsidRDefault="00BB41C4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>Поэтому для обеспечения высокой трансмиссии сепаратора</w:t>
      </w:r>
      <w:r w:rsidR="00A50B56" w:rsidRPr="00A9432A">
        <w:rPr>
          <w:rFonts w:ascii="Times New Roman" w:hAnsi="Times New Roman" w:cs="Times New Roman"/>
          <w:sz w:val="28"/>
          <w:szCs w:val="28"/>
        </w:rPr>
        <w:t xml:space="preserve">, сначала необходимо снизить размер распределения ОИ по вертикали, </w:t>
      </w:r>
      <w:r w:rsidR="002B4EC3" w:rsidRPr="00A9432A">
        <w:rPr>
          <w:rFonts w:ascii="Times New Roman" w:hAnsi="Times New Roman" w:cs="Times New Roman"/>
          <w:sz w:val="28"/>
          <w:szCs w:val="28"/>
        </w:rPr>
        <w:t>хотя</w:t>
      </w:r>
      <w:r w:rsidR="00A50B56" w:rsidRPr="00A9432A">
        <w:rPr>
          <w:rFonts w:ascii="Times New Roman" w:hAnsi="Times New Roman" w:cs="Times New Roman"/>
          <w:sz w:val="28"/>
          <w:szCs w:val="28"/>
        </w:rPr>
        <w:t xml:space="preserve"> при этом произойдет увеличение горизонтального распределения ОИ. Это достигается за счет установки квадрупольной линзы </w:t>
      </w:r>
      <w:r w:rsidR="00A50B56" w:rsidRPr="00A9432A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A50B56" w:rsidRPr="00A9432A">
        <w:rPr>
          <w:rFonts w:ascii="Times New Roman" w:hAnsi="Times New Roman" w:cs="Times New Roman"/>
          <w:sz w:val="28"/>
          <w:szCs w:val="28"/>
        </w:rPr>
        <w:t xml:space="preserve">1 перед дипольным магнитом </w:t>
      </w:r>
      <w:r w:rsidR="00A50B56" w:rsidRPr="00A9432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A50B56" w:rsidRPr="00A9432A">
        <w:rPr>
          <w:rFonts w:ascii="Times New Roman" w:hAnsi="Times New Roman" w:cs="Times New Roman"/>
          <w:sz w:val="28"/>
          <w:szCs w:val="28"/>
        </w:rPr>
        <w:t>1.</w:t>
      </w:r>
    </w:p>
    <w:p w:rsidR="00A50B56" w:rsidRDefault="002B4EC3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>Сравнение потерь ОИ внутри сепараторов DGFRS</w:t>
      </w:r>
      <w:r w:rsidR="005A0035" w:rsidRPr="00A9432A">
        <w:rPr>
          <w:rFonts w:ascii="Times New Roman" w:hAnsi="Times New Roman" w:cs="Times New Roman"/>
          <w:sz w:val="28"/>
          <w:szCs w:val="28"/>
        </w:rPr>
        <w:t xml:space="preserve">-1 и DGFRS-2 показано на </w:t>
      </w:r>
      <w:r w:rsidR="004C1B90" w:rsidRPr="00A9432A">
        <w:rPr>
          <w:rFonts w:ascii="Times New Roman" w:hAnsi="Times New Roman" w:cs="Times New Roman"/>
          <w:sz w:val="28"/>
          <w:szCs w:val="28"/>
        </w:rPr>
        <w:t>рис</w:t>
      </w:r>
      <w:r w:rsidR="004C1B90">
        <w:rPr>
          <w:rFonts w:ascii="Times New Roman" w:hAnsi="Times New Roman" w:cs="Times New Roman"/>
          <w:sz w:val="28"/>
          <w:szCs w:val="28"/>
        </w:rPr>
        <w:t>унке</w:t>
      </w:r>
      <w:r w:rsidR="005A0035" w:rsidRPr="00A9432A">
        <w:rPr>
          <w:rFonts w:ascii="Times New Roman" w:hAnsi="Times New Roman" w:cs="Times New Roman"/>
          <w:sz w:val="28"/>
          <w:szCs w:val="28"/>
        </w:rPr>
        <w:t xml:space="preserve"> 7</w:t>
      </w:r>
      <w:r w:rsidRPr="00A9432A">
        <w:rPr>
          <w:rFonts w:ascii="Times New Roman" w:hAnsi="Times New Roman" w:cs="Times New Roman"/>
          <w:sz w:val="28"/>
          <w:szCs w:val="28"/>
        </w:rPr>
        <w:t xml:space="preserve">. Видно, что установка первой квадрупольной линзы 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A9432A">
        <w:rPr>
          <w:rFonts w:ascii="Times New Roman" w:hAnsi="Times New Roman" w:cs="Times New Roman"/>
          <w:sz w:val="28"/>
          <w:szCs w:val="28"/>
        </w:rPr>
        <w:t>1 почти вдвое повышает вероятность прохождения ОИ через сепаратор DGFRS-2.</w:t>
      </w:r>
    </w:p>
    <w:p w:rsidR="00536B52" w:rsidRPr="00A9432A" w:rsidRDefault="00536B52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0B56" w:rsidRPr="00A9432A" w:rsidRDefault="00A50B56" w:rsidP="00A50B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56138" cy="3073400"/>
            <wp:effectExtent l="19050" t="0" r="0" b="0"/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088" cy="308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1AA" w:rsidRPr="00522E25" w:rsidRDefault="00E371AA" w:rsidP="00D35F5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522E25" w:rsidRDefault="00274FC6" w:rsidP="00522E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A0035" w:rsidRPr="00A9432A">
        <w:rPr>
          <w:rFonts w:ascii="Times New Roman" w:hAnsi="Times New Roman" w:cs="Times New Roman"/>
          <w:sz w:val="28"/>
          <w:szCs w:val="28"/>
        </w:rPr>
        <w:t>7</w:t>
      </w:r>
      <w:r w:rsidR="005A17EC" w:rsidRPr="00A9432A">
        <w:rPr>
          <w:rFonts w:ascii="Times New Roman" w:hAnsi="Times New Roman" w:cs="Times New Roman"/>
          <w:sz w:val="28"/>
          <w:szCs w:val="28"/>
        </w:rPr>
        <w:t xml:space="preserve"> –</w:t>
      </w:r>
      <w:r w:rsidRPr="00A9432A">
        <w:rPr>
          <w:rFonts w:ascii="Times New Roman" w:hAnsi="Times New Roman" w:cs="Times New Roman"/>
          <w:sz w:val="28"/>
          <w:szCs w:val="28"/>
        </w:rPr>
        <w:t xml:space="preserve"> Сравнение потерь ОИ внутри сепараторов DGFRS-1 (синие линии и ромбы) и DGFR</w:t>
      </w:r>
      <w:r w:rsidR="001674BE">
        <w:rPr>
          <w:rFonts w:ascii="Times New Roman" w:hAnsi="Times New Roman" w:cs="Times New Roman"/>
          <w:sz w:val="28"/>
          <w:szCs w:val="28"/>
        </w:rPr>
        <w:t>S-2 (красные линии и звезды)</w:t>
      </w:r>
      <w:r w:rsidR="00055BB9">
        <w:rPr>
          <w:rFonts w:ascii="Times New Roman" w:hAnsi="Times New Roman" w:cs="Times New Roman"/>
          <w:sz w:val="28"/>
          <w:szCs w:val="28"/>
        </w:rPr>
        <w:t xml:space="preserve"> см.</w:t>
      </w:r>
    </w:p>
    <w:p w:rsidR="00522E25" w:rsidRPr="00522E25" w:rsidRDefault="00522E25" w:rsidP="00D35F5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522E25" w:rsidRPr="00522E25" w:rsidRDefault="00522E25" w:rsidP="00522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E25">
        <w:rPr>
          <w:rFonts w:ascii="Times New Roman" w:hAnsi="Times New Roman" w:cs="Times New Roman"/>
          <w:sz w:val="24"/>
          <w:szCs w:val="24"/>
        </w:rPr>
        <w:t>Примечания:</w:t>
      </w:r>
    </w:p>
    <w:p w:rsidR="00522E25" w:rsidRPr="00522E25" w:rsidRDefault="00522E25" w:rsidP="00E209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E25">
        <w:rPr>
          <w:rFonts w:ascii="Times New Roman" w:hAnsi="Times New Roman" w:cs="Times New Roman"/>
          <w:sz w:val="24"/>
          <w:szCs w:val="24"/>
        </w:rPr>
        <w:t>1. Величины трансмиссии на входе и выходе из соответствующих магнитов обозначены “</w:t>
      </w:r>
      <w:r w:rsidRPr="00522E25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522E25">
        <w:rPr>
          <w:rFonts w:ascii="Times New Roman" w:hAnsi="Times New Roman" w:cs="Times New Roman"/>
          <w:sz w:val="24"/>
          <w:szCs w:val="24"/>
        </w:rPr>
        <w:t>” и “</w:t>
      </w:r>
      <w:r w:rsidRPr="00522E25">
        <w:rPr>
          <w:rFonts w:ascii="Times New Roman" w:hAnsi="Times New Roman" w:cs="Times New Roman"/>
          <w:sz w:val="24"/>
          <w:szCs w:val="24"/>
          <w:lang w:val="en-US"/>
        </w:rPr>
        <w:t>out</w:t>
      </w:r>
      <w:r w:rsidRPr="00522E25">
        <w:rPr>
          <w:rFonts w:ascii="Times New Roman" w:hAnsi="Times New Roman" w:cs="Times New Roman"/>
          <w:sz w:val="24"/>
          <w:szCs w:val="24"/>
        </w:rPr>
        <w:t>”</w:t>
      </w:r>
    </w:p>
    <w:p w:rsidR="00522E25" w:rsidRPr="00522E25" w:rsidRDefault="00522E25" w:rsidP="00E209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E25">
        <w:rPr>
          <w:rFonts w:ascii="Times New Roman" w:hAnsi="Times New Roman" w:cs="Times New Roman"/>
          <w:sz w:val="24"/>
          <w:szCs w:val="24"/>
        </w:rPr>
        <w:t xml:space="preserve">2. Составлено по источнику [15, </w:t>
      </w:r>
      <w:r w:rsidR="0052611F">
        <w:rPr>
          <w:rFonts w:ascii="Times New Roman" w:hAnsi="Times New Roman" w:cs="Times New Roman"/>
          <w:sz w:val="24"/>
          <w:szCs w:val="24"/>
        </w:rPr>
        <w:t>р</w:t>
      </w:r>
      <w:r w:rsidRPr="00522E25">
        <w:rPr>
          <w:rFonts w:ascii="Times New Roman" w:hAnsi="Times New Roman" w:cs="Times New Roman"/>
          <w:sz w:val="24"/>
          <w:szCs w:val="24"/>
        </w:rPr>
        <w:t xml:space="preserve">. </w:t>
      </w:r>
      <w:r w:rsidR="0052611F">
        <w:rPr>
          <w:rFonts w:ascii="Times New Roman" w:hAnsi="Times New Roman" w:cs="Times New Roman"/>
          <w:sz w:val="24"/>
          <w:szCs w:val="24"/>
        </w:rPr>
        <w:t>166640-</w:t>
      </w:r>
      <w:r w:rsidRPr="00522E25">
        <w:rPr>
          <w:rFonts w:ascii="Times New Roman" w:hAnsi="Times New Roman" w:cs="Times New Roman"/>
          <w:sz w:val="24"/>
          <w:szCs w:val="24"/>
        </w:rPr>
        <w:t>4]</w:t>
      </w:r>
    </w:p>
    <w:p w:rsidR="00274FC6" w:rsidRPr="00A9432A" w:rsidRDefault="00274FC6" w:rsidP="00501F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4EC3" w:rsidRPr="00A9432A" w:rsidRDefault="002B4EC3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За счет конструкции диполя 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A9432A">
        <w:rPr>
          <w:rFonts w:ascii="Times New Roman" w:hAnsi="Times New Roman" w:cs="Times New Roman"/>
          <w:sz w:val="28"/>
          <w:szCs w:val="28"/>
        </w:rPr>
        <w:t xml:space="preserve">1 </w:t>
      </w:r>
      <w:r w:rsidR="00D40821" w:rsidRPr="00A9432A">
        <w:rPr>
          <w:rFonts w:ascii="Times New Roman" w:hAnsi="Times New Roman" w:cs="Times New Roman"/>
          <w:sz w:val="28"/>
          <w:szCs w:val="28"/>
        </w:rPr>
        <w:t>происходит</w:t>
      </w:r>
      <w:r w:rsidRPr="00A9432A">
        <w:rPr>
          <w:rFonts w:ascii="Times New Roman" w:hAnsi="Times New Roman" w:cs="Times New Roman"/>
          <w:sz w:val="28"/>
          <w:szCs w:val="28"/>
        </w:rPr>
        <w:t xml:space="preserve"> некоторая фокусировка ОИ по горизонтали. Две последующие квадрупольные линзы</w:t>
      </w:r>
      <w:r w:rsidR="00F53035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F53035" w:rsidRPr="00A9432A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F53035" w:rsidRPr="00A9432A">
        <w:rPr>
          <w:rFonts w:ascii="Times New Roman" w:hAnsi="Times New Roman" w:cs="Times New Roman"/>
          <w:sz w:val="28"/>
          <w:szCs w:val="28"/>
        </w:rPr>
        <w:t xml:space="preserve">1 и </w:t>
      </w:r>
      <w:r w:rsidR="00F53035" w:rsidRPr="00A9432A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F53035" w:rsidRPr="00A9432A">
        <w:rPr>
          <w:rFonts w:ascii="Times New Roman" w:hAnsi="Times New Roman" w:cs="Times New Roman"/>
          <w:sz w:val="28"/>
          <w:szCs w:val="28"/>
        </w:rPr>
        <w:t>2</w:t>
      </w:r>
      <w:r w:rsidRPr="00A9432A">
        <w:rPr>
          <w:rFonts w:ascii="Times New Roman" w:hAnsi="Times New Roman" w:cs="Times New Roman"/>
          <w:sz w:val="28"/>
          <w:szCs w:val="28"/>
        </w:rPr>
        <w:t xml:space="preserve"> сначала фокусируют ОИ по горизонтали, а затем по вертикали таким образом, чтобы основная часть</w:t>
      </w:r>
      <w:r w:rsidR="00F53035" w:rsidRPr="00A9432A">
        <w:rPr>
          <w:rFonts w:ascii="Times New Roman" w:hAnsi="Times New Roman" w:cs="Times New Roman"/>
          <w:sz w:val="28"/>
          <w:szCs w:val="28"/>
        </w:rPr>
        <w:t xml:space="preserve"> ОИ доходила до фокальной плоскости сепаратора. Второй диполь </w:t>
      </w:r>
      <w:r w:rsidR="00F53035" w:rsidRPr="00A9432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F53035" w:rsidRPr="00A9432A">
        <w:rPr>
          <w:rFonts w:ascii="Times New Roman" w:hAnsi="Times New Roman" w:cs="Times New Roman"/>
          <w:sz w:val="28"/>
          <w:szCs w:val="28"/>
        </w:rPr>
        <w:t xml:space="preserve">2 служит для </w:t>
      </w:r>
      <w:r w:rsidR="00D40821" w:rsidRPr="00A9432A">
        <w:rPr>
          <w:rFonts w:ascii="Times New Roman" w:hAnsi="Times New Roman" w:cs="Times New Roman"/>
          <w:sz w:val="28"/>
          <w:szCs w:val="28"/>
        </w:rPr>
        <w:t>дополнительного</w:t>
      </w:r>
      <w:r w:rsidR="00F53035" w:rsidRPr="00A9432A">
        <w:rPr>
          <w:rFonts w:ascii="Times New Roman" w:hAnsi="Times New Roman" w:cs="Times New Roman"/>
          <w:sz w:val="28"/>
          <w:szCs w:val="28"/>
        </w:rPr>
        <w:t xml:space="preserve"> отделения ОИ от фоновых частиц, главным образом, от легких частиц с высокой энергией.</w:t>
      </w:r>
    </w:p>
    <w:p w:rsidR="00F53035" w:rsidRPr="00A9432A" w:rsidRDefault="005A0035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Из </w:t>
      </w:r>
      <w:r w:rsidR="004C1B90" w:rsidRPr="00A9432A">
        <w:rPr>
          <w:rFonts w:ascii="Times New Roman" w:hAnsi="Times New Roman" w:cs="Times New Roman"/>
          <w:sz w:val="28"/>
          <w:szCs w:val="28"/>
        </w:rPr>
        <w:t>рис</w:t>
      </w:r>
      <w:r w:rsidR="004C1B90">
        <w:rPr>
          <w:rFonts w:ascii="Times New Roman" w:hAnsi="Times New Roman" w:cs="Times New Roman"/>
          <w:sz w:val="28"/>
          <w:szCs w:val="28"/>
        </w:rPr>
        <w:t>унка</w:t>
      </w:r>
      <w:r w:rsidRPr="00A9432A">
        <w:rPr>
          <w:rFonts w:ascii="Times New Roman" w:hAnsi="Times New Roman" w:cs="Times New Roman"/>
          <w:sz w:val="28"/>
          <w:szCs w:val="28"/>
        </w:rPr>
        <w:t xml:space="preserve"> 7</w:t>
      </w:r>
      <w:r w:rsidR="00F53035" w:rsidRPr="00A9432A">
        <w:rPr>
          <w:rFonts w:ascii="Times New Roman" w:hAnsi="Times New Roman" w:cs="Times New Roman"/>
          <w:sz w:val="28"/>
          <w:szCs w:val="28"/>
        </w:rPr>
        <w:t xml:space="preserve"> видно, что трансмиссия DGFRS-2 в два раза выше первого сепаратора DGFRS-1.</w:t>
      </w:r>
    </w:p>
    <w:p w:rsidR="00274FC6" w:rsidRPr="00A9432A" w:rsidRDefault="002D1FCB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>Следует добавить, что трансмиссия зависит также от толщины мишени</w:t>
      </w:r>
      <w:r w:rsidR="00237102" w:rsidRPr="00A9432A">
        <w:rPr>
          <w:rFonts w:ascii="Times New Roman" w:hAnsi="Times New Roman" w:cs="Times New Roman"/>
          <w:sz w:val="28"/>
          <w:szCs w:val="28"/>
        </w:rPr>
        <w:t>, используемой в эксперименте</w:t>
      </w:r>
      <w:r w:rsidRPr="00A9432A">
        <w:rPr>
          <w:rFonts w:ascii="Times New Roman" w:hAnsi="Times New Roman" w:cs="Times New Roman"/>
          <w:sz w:val="28"/>
          <w:szCs w:val="28"/>
        </w:rPr>
        <w:t>. С одной стороны, при увеличении ее толщины возрастает число образовавшихся ОИ. Но при похождении более толстого слоя мишени ОИ в большей степени испытывают многократное рассеяние, что приводит к увеличению их углового разброса и падению трансмиссии (</w:t>
      </w:r>
      <w:r w:rsidR="004C1B90" w:rsidRPr="00A9432A">
        <w:rPr>
          <w:rFonts w:ascii="Times New Roman" w:hAnsi="Times New Roman" w:cs="Times New Roman"/>
          <w:sz w:val="28"/>
          <w:szCs w:val="28"/>
        </w:rPr>
        <w:t>рис</w:t>
      </w:r>
      <w:r w:rsidR="004C1B90">
        <w:rPr>
          <w:rFonts w:ascii="Times New Roman" w:hAnsi="Times New Roman" w:cs="Times New Roman"/>
          <w:sz w:val="28"/>
          <w:szCs w:val="28"/>
        </w:rPr>
        <w:t>унок</w:t>
      </w:r>
      <w:r w:rsidRPr="00A9432A">
        <w:rPr>
          <w:rFonts w:ascii="Times New Roman" w:hAnsi="Times New Roman" w:cs="Times New Roman"/>
          <w:sz w:val="28"/>
          <w:szCs w:val="28"/>
        </w:rPr>
        <w:t xml:space="preserve"> 2 в работе </w:t>
      </w:r>
      <w:r w:rsidR="001B20E2" w:rsidRPr="00A9432A">
        <w:rPr>
          <w:rFonts w:ascii="Times New Roman" w:hAnsi="Times New Roman" w:cs="Times New Roman"/>
          <w:sz w:val="28"/>
          <w:szCs w:val="28"/>
        </w:rPr>
        <w:t>[</w:t>
      </w:r>
      <w:r w:rsidR="00126FAB" w:rsidRPr="00A9432A">
        <w:rPr>
          <w:rFonts w:ascii="Times New Roman" w:hAnsi="Times New Roman" w:cs="Times New Roman"/>
          <w:sz w:val="28"/>
          <w:szCs w:val="28"/>
        </w:rPr>
        <w:t>15</w:t>
      </w:r>
      <w:r w:rsidR="007A5E27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52611F">
        <w:rPr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Fonts w:ascii="Times New Roman" w:hAnsi="Times New Roman" w:cs="Times New Roman"/>
          <w:sz w:val="28"/>
          <w:szCs w:val="28"/>
        </w:rPr>
        <w:t>.</w:t>
      </w:r>
      <w:r w:rsidR="007A5E27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52611F">
        <w:rPr>
          <w:rFonts w:ascii="Times New Roman" w:hAnsi="Times New Roman" w:cs="Times New Roman"/>
          <w:sz w:val="28"/>
          <w:szCs w:val="28"/>
        </w:rPr>
        <w:t>166640-</w:t>
      </w:r>
      <w:r w:rsidR="007A5E27" w:rsidRPr="00A9432A">
        <w:rPr>
          <w:rFonts w:ascii="Times New Roman" w:hAnsi="Times New Roman" w:cs="Times New Roman"/>
          <w:sz w:val="28"/>
          <w:szCs w:val="28"/>
        </w:rPr>
        <w:t>3</w:t>
      </w:r>
      <w:r w:rsidRPr="00A9432A">
        <w:rPr>
          <w:rFonts w:ascii="Times New Roman" w:hAnsi="Times New Roman" w:cs="Times New Roman"/>
          <w:sz w:val="28"/>
          <w:szCs w:val="28"/>
        </w:rPr>
        <w:t xml:space="preserve">]). </w:t>
      </w:r>
      <w:r w:rsidR="00237102" w:rsidRPr="00A9432A">
        <w:rPr>
          <w:rFonts w:ascii="Times New Roman" w:hAnsi="Times New Roman" w:cs="Times New Roman"/>
          <w:sz w:val="28"/>
          <w:szCs w:val="28"/>
        </w:rPr>
        <w:t xml:space="preserve">Тем не </w:t>
      </w:r>
      <w:r w:rsidR="00D40821" w:rsidRPr="00A9432A">
        <w:rPr>
          <w:rFonts w:ascii="Times New Roman" w:hAnsi="Times New Roman" w:cs="Times New Roman"/>
          <w:sz w:val="28"/>
          <w:szCs w:val="28"/>
        </w:rPr>
        <w:t>менее</w:t>
      </w:r>
      <w:r w:rsidR="00237102" w:rsidRPr="00A9432A">
        <w:rPr>
          <w:rFonts w:ascii="Times New Roman" w:hAnsi="Times New Roman" w:cs="Times New Roman"/>
          <w:sz w:val="28"/>
          <w:szCs w:val="28"/>
        </w:rPr>
        <w:t>, использование мишени толщиной 0.7 мг/см</w:t>
      </w:r>
      <w:r w:rsidR="00237102" w:rsidRPr="00A9432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237102" w:rsidRPr="00A9432A">
        <w:rPr>
          <w:rFonts w:ascii="Times New Roman" w:hAnsi="Times New Roman" w:cs="Times New Roman"/>
          <w:sz w:val="28"/>
          <w:szCs w:val="28"/>
        </w:rPr>
        <w:t xml:space="preserve"> в полтора раза увеличивает выход ОИ на детекторах по </w:t>
      </w:r>
      <w:r w:rsidR="00D40821" w:rsidRPr="00A9432A">
        <w:rPr>
          <w:rFonts w:ascii="Times New Roman" w:hAnsi="Times New Roman" w:cs="Times New Roman"/>
          <w:sz w:val="28"/>
          <w:szCs w:val="28"/>
        </w:rPr>
        <w:t>сравнению</w:t>
      </w:r>
      <w:r w:rsidR="00237102" w:rsidRPr="00A9432A">
        <w:rPr>
          <w:rFonts w:ascii="Times New Roman" w:hAnsi="Times New Roman" w:cs="Times New Roman"/>
          <w:sz w:val="28"/>
          <w:szCs w:val="28"/>
        </w:rPr>
        <w:t xml:space="preserve"> с мишенью 0.3 мг/см</w:t>
      </w:r>
      <w:r w:rsidR="00237102" w:rsidRPr="00A9432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237102" w:rsidRPr="00A9432A">
        <w:rPr>
          <w:rFonts w:ascii="Times New Roman" w:hAnsi="Times New Roman" w:cs="Times New Roman"/>
          <w:sz w:val="28"/>
          <w:szCs w:val="28"/>
        </w:rPr>
        <w:t>.</w:t>
      </w:r>
    </w:p>
    <w:p w:rsidR="00237102" w:rsidRPr="00A9432A" w:rsidRDefault="00237102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>Трансмиссия зависит и от давления газа в сепараторе (</w:t>
      </w:r>
      <w:r w:rsidR="004C1B90" w:rsidRPr="00A9432A">
        <w:rPr>
          <w:rFonts w:ascii="Times New Roman" w:hAnsi="Times New Roman" w:cs="Times New Roman"/>
          <w:sz w:val="28"/>
          <w:szCs w:val="28"/>
        </w:rPr>
        <w:t>рис</w:t>
      </w:r>
      <w:r w:rsidR="004C1B90">
        <w:rPr>
          <w:rFonts w:ascii="Times New Roman" w:hAnsi="Times New Roman" w:cs="Times New Roman"/>
          <w:sz w:val="28"/>
          <w:szCs w:val="28"/>
        </w:rPr>
        <w:t>унок</w:t>
      </w:r>
      <w:r w:rsidRPr="00A9432A">
        <w:rPr>
          <w:rFonts w:ascii="Times New Roman" w:hAnsi="Times New Roman" w:cs="Times New Roman"/>
          <w:sz w:val="28"/>
          <w:szCs w:val="28"/>
        </w:rPr>
        <w:t xml:space="preserve"> 8 в работе </w:t>
      </w:r>
      <w:r w:rsidR="001B20E2" w:rsidRPr="00A9432A">
        <w:rPr>
          <w:rFonts w:ascii="Times New Roman" w:hAnsi="Times New Roman" w:cs="Times New Roman"/>
          <w:sz w:val="28"/>
          <w:szCs w:val="28"/>
        </w:rPr>
        <w:t>[</w:t>
      </w:r>
      <w:r w:rsidR="00126FAB" w:rsidRPr="00A9432A">
        <w:rPr>
          <w:rFonts w:ascii="Times New Roman" w:hAnsi="Times New Roman" w:cs="Times New Roman"/>
          <w:sz w:val="28"/>
          <w:szCs w:val="28"/>
        </w:rPr>
        <w:t>15</w:t>
      </w:r>
      <w:r w:rsidR="007A5E27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52611F">
        <w:rPr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Fonts w:ascii="Times New Roman" w:hAnsi="Times New Roman" w:cs="Times New Roman"/>
          <w:sz w:val="28"/>
          <w:szCs w:val="28"/>
        </w:rPr>
        <w:t>.</w:t>
      </w:r>
      <w:r w:rsidR="007A5E27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52611F">
        <w:rPr>
          <w:rFonts w:ascii="Times New Roman" w:hAnsi="Times New Roman" w:cs="Times New Roman"/>
          <w:sz w:val="28"/>
          <w:szCs w:val="28"/>
        </w:rPr>
        <w:t>166640-</w:t>
      </w:r>
      <w:r w:rsidR="007A5E27" w:rsidRPr="00A9432A">
        <w:rPr>
          <w:rFonts w:ascii="Times New Roman" w:hAnsi="Times New Roman" w:cs="Times New Roman"/>
          <w:sz w:val="28"/>
          <w:szCs w:val="28"/>
        </w:rPr>
        <w:t>7</w:t>
      </w:r>
      <w:r w:rsidRPr="00A9432A">
        <w:rPr>
          <w:rFonts w:ascii="Times New Roman" w:hAnsi="Times New Roman" w:cs="Times New Roman"/>
          <w:sz w:val="28"/>
          <w:szCs w:val="28"/>
        </w:rPr>
        <w:t xml:space="preserve">]). Если давление ниже оптимального, </w:t>
      </w:r>
      <w:r w:rsidR="006838FE" w:rsidRPr="00A9432A">
        <w:rPr>
          <w:rFonts w:ascii="Times New Roman" w:hAnsi="Times New Roman" w:cs="Times New Roman"/>
          <w:sz w:val="28"/>
          <w:szCs w:val="28"/>
        </w:rPr>
        <w:t xml:space="preserve">заряд ионов ОИ не успевают снизиться до </w:t>
      </w:r>
      <w:r w:rsidR="00D40821" w:rsidRPr="00A9432A">
        <w:rPr>
          <w:rFonts w:ascii="Times New Roman" w:hAnsi="Times New Roman" w:cs="Times New Roman"/>
          <w:sz w:val="28"/>
          <w:szCs w:val="28"/>
        </w:rPr>
        <w:t>равновесного</w:t>
      </w:r>
      <w:r w:rsidR="00061798" w:rsidRPr="00A9432A">
        <w:rPr>
          <w:rFonts w:ascii="Times New Roman" w:hAnsi="Times New Roman" w:cs="Times New Roman"/>
          <w:sz w:val="28"/>
          <w:szCs w:val="28"/>
        </w:rPr>
        <w:t xml:space="preserve"> перед входом в </w:t>
      </w:r>
      <w:r w:rsidR="00061798" w:rsidRPr="00A9432A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061798" w:rsidRPr="00A9432A">
        <w:rPr>
          <w:rFonts w:ascii="Times New Roman" w:hAnsi="Times New Roman" w:cs="Times New Roman"/>
          <w:sz w:val="28"/>
          <w:szCs w:val="28"/>
        </w:rPr>
        <w:t>1</w:t>
      </w:r>
      <w:r w:rsidR="006838FE" w:rsidRPr="00A9432A">
        <w:rPr>
          <w:rFonts w:ascii="Times New Roman" w:hAnsi="Times New Roman" w:cs="Times New Roman"/>
          <w:sz w:val="28"/>
          <w:szCs w:val="28"/>
        </w:rPr>
        <w:t xml:space="preserve">, за счет чего </w:t>
      </w:r>
      <w:r w:rsidR="00061798" w:rsidRPr="00A9432A">
        <w:rPr>
          <w:rFonts w:ascii="Times New Roman" w:hAnsi="Times New Roman" w:cs="Times New Roman"/>
          <w:sz w:val="28"/>
          <w:szCs w:val="28"/>
        </w:rPr>
        <w:t xml:space="preserve">его распределение оказывается большим, и происходит потеря ОИ в сепараторе. При большом давлении газа возрастает многократное рассеяние на атомах газа, что также ведет к потерям ОИ в камере сепаратора. Экспериментально было </w:t>
      </w:r>
      <w:r w:rsidR="00061798" w:rsidRPr="00A9432A">
        <w:rPr>
          <w:rFonts w:ascii="Times New Roman" w:hAnsi="Times New Roman" w:cs="Times New Roman"/>
          <w:sz w:val="28"/>
          <w:szCs w:val="28"/>
        </w:rPr>
        <w:lastRenderedPageBreak/>
        <w:t xml:space="preserve">установлено, что </w:t>
      </w:r>
      <w:r w:rsidR="00D40821" w:rsidRPr="00A9432A">
        <w:rPr>
          <w:rFonts w:ascii="Times New Roman" w:hAnsi="Times New Roman" w:cs="Times New Roman"/>
          <w:sz w:val="28"/>
          <w:szCs w:val="28"/>
        </w:rPr>
        <w:t>оптимальным</w:t>
      </w:r>
      <w:r w:rsidR="00061798" w:rsidRPr="00A9432A">
        <w:rPr>
          <w:rFonts w:ascii="Times New Roman" w:hAnsi="Times New Roman" w:cs="Times New Roman"/>
          <w:sz w:val="28"/>
          <w:szCs w:val="28"/>
        </w:rPr>
        <w:t xml:space="preserve"> для трансмиссии является давление около 1</w:t>
      </w:r>
      <w:r w:rsidR="0052611F">
        <w:rPr>
          <w:rFonts w:ascii="Times New Roman" w:hAnsi="Times New Roman" w:cs="Times New Roman"/>
          <w:sz w:val="28"/>
          <w:szCs w:val="28"/>
        </w:rPr>
        <w:t> </w:t>
      </w:r>
      <w:r w:rsidR="00061798" w:rsidRPr="00A9432A">
        <w:rPr>
          <w:rFonts w:ascii="Times New Roman" w:hAnsi="Times New Roman" w:cs="Times New Roman"/>
          <w:sz w:val="28"/>
          <w:szCs w:val="28"/>
        </w:rPr>
        <w:t>мбар.</w:t>
      </w:r>
    </w:p>
    <w:p w:rsidR="00F53035" w:rsidRPr="00A9432A" w:rsidRDefault="00F53035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654" w:rsidRPr="00A9432A" w:rsidRDefault="00540654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>2.1.</w:t>
      </w:r>
      <w:r w:rsidR="005A0035" w:rsidRPr="00A9432A">
        <w:rPr>
          <w:rFonts w:ascii="Times New Roman" w:hAnsi="Times New Roman" w:cs="Times New Roman"/>
          <w:sz w:val="28"/>
          <w:szCs w:val="28"/>
        </w:rPr>
        <w:t>2</w:t>
      </w:r>
      <w:r w:rsidRPr="00A9432A">
        <w:rPr>
          <w:rFonts w:ascii="Times New Roman" w:hAnsi="Times New Roman" w:cs="Times New Roman"/>
          <w:sz w:val="28"/>
          <w:szCs w:val="28"/>
        </w:rPr>
        <w:t xml:space="preserve"> Дисперсия</w:t>
      </w:r>
    </w:p>
    <w:p w:rsidR="008E2D39" w:rsidRPr="00A9432A" w:rsidRDefault="0084111D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>Другой важной</w:t>
      </w:r>
      <w:r w:rsidR="00BF1535" w:rsidRPr="00A9432A">
        <w:rPr>
          <w:rFonts w:ascii="Times New Roman" w:hAnsi="Times New Roman" w:cs="Times New Roman"/>
          <w:sz w:val="28"/>
          <w:szCs w:val="28"/>
        </w:rPr>
        <w:t xml:space="preserve"> характеристик</w:t>
      </w:r>
      <w:r w:rsidRPr="00A9432A">
        <w:rPr>
          <w:rFonts w:ascii="Times New Roman" w:hAnsi="Times New Roman" w:cs="Times New Roman"/>
          <w:sz w:val="28"/>
          <w:szCs w:val="28"/>
        </w:rPr>
        <w:t>ой</w:t>
      </w:r>
      <w:r w:rsidR="00BF1535" w:rsidRPr="00A9432A">
        <w:rPr>
          <w:rFonts w:ascii="Times New Roman" w:hAnsi="Times New Roman" w:cs="Times New Roman"/>
          <w:sz w:val="28"/>
          <w:szCs w:val="28"/>
        </w:rPr>
        <w:t xml:space="preserve"> сепаратора </w:t>
      </w:r>
      <w:r w:rsidRPr="00A9432A">
        <w:rPr>
          <w:rFonts w:ascii="Times New Roman" w:hAnsi="Times New Roman" w:cs="Times New Roman"/>
          <w:sz w:val="28"/>
          <w:szCs w:val="28"/>
        </w:rPr>
        <w:t>является</w:t>
      </w:r>
      <w:r w:rsidR="00BF1535" w:rsidRPr="00A9432A">
        <w:rPr>
          <w:rFonts w:ascii="Times New Roman" w:hAnsi="Times New Roman" w:cs="Times New Roman"/>
          <w:sz w:val="28"/>
          <w:szCs w:val="28"/>
        </w:rPr>
        <w:t xml:space="preserve"> его дисперсия по импульсу. Она определяется как величина смещения центра горизонтального распределения ядер на поверхности детектора </w:t>
      </w:r>
      <w:r w:rsidR="00BF1535" w:rsidRPr="00A9432A">
        <w:rPr>
          <w:rFonts w:ascii="Cambria Math" w:eastAsia="Times New Roman" w:hAnsi="Cambria Math" w:cs="Cambria Math"/>
          <w:sz w:val="28"/>
          <w:szCs w:val="28"/>
          <w:lang w:val="en-US" w:eastAsia="ru-RU"/>
        </w:rPr>
        <w:t>𝛥</w:t>
      </w:r>
      <w:r w:rsidR="00BF1535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="00E47B4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мм)</w:t>
      </w:r>
      <w:r w:rsidR="00BF1535" w:rsidRPr="00A9432A">
        <w:rPr>
          <w:rFonts w:ascii="Times New Roman" w:hAnsi="Times New Roman" w:cs="Times New Roman"/>
          <w:sz w:val="28"/>
          <w:szCs w:val="28"/>
        </w:rPr>
        <w:t xml:space="preserve"> при измерении магнитной жесткости установки</w:t>
      </w:r>
      <w:r w:rsidR="00E47B41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E47B41" w:rsidRPr="00A9432A">
        <w:rPr>
          <w:rFonts w:ascii="Cambria Math" w:eastAsia="Times New Roman" w:hAnsi="Cambria Math" w:cs="Cambria Math"/>
          <w:sz w:val="28"/>
          <w:szCs w:val="28"/>
          <w:lang w:val="en-US" w:eastAsia="ru-RU"/>
        </w:rPr>
        <w:t>𝛥</w:t>
      </w:r>
      <w:r w:rsidR="00E47B4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E47B41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="00E47B41" w:rsidRPr="00A9432A">
        <w:rPr>
          <w:rFonts w:ascii="Cambria Math" w:eastAsia="Times New Roman" w:hAnsi="Cambria Math" w:cs="Cambria Math"/>
          <w:sz w:val="28"/>
          <w:szCs w:val="28"/>
          <w:lang w:eastAsia="ru-RU"/>
        </w:rPr>
        <w:t>⋅</w:t>
      </w:r>
      <w:r w:rsidR="00E47B41" w:rsidRPr="00A9432A">
        <w:rPr>
          <w:rFonts w:ascii="Cambria Math" w:eastAsia="Times New Roman" w:hAnsi="Cambria Math" w:cs="Cambria Math"/>
          <w:sz w:val="28"/>
          <w:szCs w:val="28"/>
          <w:lang w:val="en-US" w:eastAsia="ru-RU"/>
        </w:rPr>
        <w:t>𝜌</w:t>
      </w:r>
      <w:r w:rsidR="00E47B4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F1535" w:rsidRPr="00A9432A">
        <w:rPr>
          <w:rFonts w:ascii="Times New Roman" w:hAnsi="Times New Roman" w:cs="Times New Roman"/>
          <w:sz w:val="28"/>
          <w:szCs w:val="28"/>
        </w:rPr>
        <w:t xml:space="preserve"> на 1%</w:t>
      </w:r>
      <w:r w:rsidR="00E47B41" w:rsidRPr="00A9432A">
        <w:rPr>
          <w:rFonts w:ascii="Times New Roman" w:hAnsi="Times New Roman" w:cs="Times New Roman"/>
          <w:sz w:val="28"/>
          <w:szCs w:val="28"/>
        </w:rPr>
        <w:t xml:space="preserve">. Дисперсии некоторых сепараторов указаны в </w:t>
      </w:r>
      <w:r w:rsidR="004C1B90" w:rsidRPr="00A9432A">
        <w:rPr>
          <w:rFonts w:ascii="Times New Roman" w:hAnsi="Times New Roman" w:cs="Times New Roman"/>
          <w:sz w:val="28"/>
          <w:szCs w:val="28"/>
        </w:rPr>
        <w:t xml:space="preserve">таблице </w:t>
      </w:r>
      <w:r w:rsidR="00E47B41" w:rsidRPr="00A9432A">
        <w:rPr>
          <w:rFonts w:ascii="Times New Roman" w:hAnsi="Times New Roman" w:cs="Times New Roman"/>
          <w:sz w:val="28"/>
          <w:szCs w:val="28"/>
        </w:rPr>
        <w:t xml:space="preserve">1. Высокая дисперсия установки </w:t>
      </w:r>
      <w:r w:rsidR="00207F24" w:rsidRPr="00A9432A">
        <w:rPr>
          <w:rFonts w:ascii="Times New Roman" w:hAnsi="Times New Roman" w:cs="Times New Roman"/>
          <w:sz w:val="28"/>
          <w:szCs w:val="28"/>
        </w:rPr>
        <w:t>DGFRS</w:t>
      </w:r>
      <w:r w:rsidR="00A36E3E" w:rsidRPr="00A9432A">
        <w:rPr>
          <w:rFonts w:ascii="Times New Roman" w:hAnsi="Times New Roman" w:cs="Times New Roman"/>
          <w:sz w:val="28"/>
          <w:szCs w:val="28"/>
        </w:rPr>
        <w:t xml:space="preserve">-2 </w:t>
      </w:r>
      <w:r w:rsidR="00E47B41" w:rsidRPr="00A9432A">
        <w:rPr>
          <w:rFonts w:ascii="Times New Roman" w:hAnsi="Times New Roman" w:cs="Times New Roman"/>
          <w:sz w:val="28"/>
          <w:szCs w:val="28"/>
        </w:rPr>
        <w:t xml:space="preserve">позволяет эффективнее отделять продукты реакций полного слияния ядер от разнообразных фоновых частиц. Однако </w:t>
      </w:r>
      <w:r w:rsidR="00A36E3E" w:rsidRPr="00A9432A">
        <w:rPr>
          <w:rFonts w:ascii="Times New Roman" w:hAnsi="Times New Roman" w:cs="Times New Roman"/>
          <w:sz w:val="28"/>
          <w:szCs w:val="28"/>
        </w:rPr>
        <w:t>это приводит к необходимости увеличить размер детектора, а также вызывает повышенные требования к точности выбора заряда синтезируемого в эксперименте иона.</w:t>
      </w:r>
    </w:p>
    <w:p w:rsidR="00540654" w:rsidRPr="00A9432A" w:rsidRDefault="00540654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32A0" w:rsidRPr="00A9432A" w:rsidRDefault="005A0035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>2.1.3</w:t>
      </w:r>
      <w:r w:rsidR="00CB1BEF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5532A0" w:rsidRPr="00A9432A">
        <w:rPr>
          <w:rFonts w:ascii="Times New Roman" w:hAnsi="Times New Roman" w:cs="Times New Roman"/>
          <w:sz w:val="28"/>
          <w:szCs w:val="28"/>
        </w:rPr>
        <w:t>Заряд</w:t>
      </w:r>
    </w:p>
    <w:p w:rsidR="007231A9" w:rsidRPr="00A9432A" w:rsidRDefault="00A9106B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>Средний заряд ионов, движущихся в разреженном газе, зависит от атомного номера газа, его давления и оболочечных эффектов в строении электронной оболоч</w:t>
      </w:r>
      <w:r w:rsidR="0087745E" w:rsidRPr="00A9432A">
        <w:rPr>
          <w:rFonts w:ascii="Times New Roman" w:hAnsi="Times New Roman" w:cs="Times New Roman"/>
          <w:sz w:val="28"/>
          <w:szCs w:val="28"/>
        </w:rPr>
        <w:t>к</w:t>
      </w:r>
      <w:r w:rsidRPr="00A9432A">
        <w:rPr>
          <w:rFonts w:ascii="Times New Roman" w:hAnsi="Times New Roman" w:cs="Times New Roman"/>
          <w:sz w:val="28"/>
          <w:szCs w:val="28"/>
        </w:rPr>
        <w:t xml:space="preserve">и иона. В экспериментах, выполненных на сепараторе DGFRS-1, была получена систематика зарядов различных ионов от 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Ac</w:t>
      </w:r>
      <w:r w:rsidRPr="00A9432A">
        <w:rPr>
          <w:rFonts w:ascii="Times New Roman" w:hAnsi="Times New Roman" w:cs="Times New Roman"/>
          <w:sz w:val="28"/>
          <w:szCs w:val="28"/>
        </w:rPr>
        <w:t xml:space="preserve"> до 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Og</w:t>
      </w:r>
      <w:r w:rsidR="0087745E" w:rsidRPr="00A9432A">
        <w:rPr>
          <w:rFonts w:ascii="Times New Roman" w:hAnsi="Times New Roman" w:cs="Times New Roman"/>
          <w:sz w:val="28"/>
          <w:szCs w:val="28"/>
        </w:rPr>
        <w:t>, движущихся в водороде,</w:t>
      </w:r>
      <w:r w:rsidRPr="00A9432A">
        <w:rPr>
          <w:rFonts w:ascii="Times New Roman" w:hAnsi="Times New Roman" w:cs="Times New Roman"/>
          <w:sz w:val="28"/>
          <w:szCs w:val="28"/>
        </w:rPr>
        <w:t xml:space="preserve"> в зависимости от их скорости </w:t>
      </w:r>
      <w:r w:rsidR="001B20E2" w:rsidRPr="00A9432A">
        <w:rPr>
          <w:rFonts w:ascii="Times New Roman" w:hAnsi="Times New Roman" w:cs="Times New Roman"/>
          <w:sz w:val="28"/>
          <w:szCs w:val="28"/>
        </w:rPr>
        <w:t>[</w:t>
      </w:r>
      <w:r w:rsidR="00126FAB" w:rsidRPr="00A9432A">
        <w:rPr>
          <w:rFonts w:ascii="Times New Roman" w:hAnsi="Times New Roman" w:cs="Times New Roman"/>
          <w:sz w:val="28"/>
          <w:szCs w:val="28"/>
        </w:rPr>
        <w:t>58</w:t>
      </w:r>
      <w:r w:rsidR="00DC47E2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52611F">
        <w:rPr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Fonts w:ascii="Times New Roman" w:hAnsi="Times New Roman" w:cs="Times New Roman"/>
          <w:sz w:val="28"/>
          <w:szCs w:val="28"/>
        </w:rPr>
        <w:t>.</w:t>
      </w:r>
      <w:r w:rsidR="00DC47E2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52611F">
        <w:rPr>
          <w:rFonts w:ascii="Times New Roman" w:hAnsi="Times New Roman" w:cs="Times New Roman"/>
          <w:sz w:val="28"/>
          <w:szCs w:val="28"/>
        </w:rPr>
        <w:t>064309-</w:t>
      </w:r>
      <w:r w:rsidR="00DC47E2" w:rsidRPr="00A9432A">
        <w:rPr>
          <w:rFonts w:ascii="Times New Roman" w:hAnsi="Times New Roman" w:cs="Times New Roman"/>
          <w:sz w:val="28"/>
          <w:szCs w:val="28"/>
        </w:rPr>
        <w:t>3-</w:t>
      </w:r>
      <w:r w:rsidR="0052611F">
        <w:rPr>
          <w:rFonts w:ascii="Times New Roman" w:hAnsi="Times New Roman" w:cs="Times New Roman"/>
          <w:sz w:val="28"/>
          <w:szCs w:val="28"/>
        </w:rPr>
        <w:t>064309-</w:t>
      </w:r>
      <w:r w:rsidR="00DC47E2" w:rsidRPr="00A9432A">
        <w:rPr>
          <w:rFonts w:ascii="Times New Roman" w:hAnsi="Times New Roman" w:cs="Times New Roman"/>
          <w:sz w:val="28"/>
          <w:szCs w:val="28"/>
        </w:rPr>
        <w:t>5</w:t>
      </w:r>
      <w:r w:rsidRPr="00A9432A">
        <w:rPr>
          <w:rFonts w:ascii="Times New Roman" w:hAnsi="Times New Roman" w:cs="Times New Roman"/>
          <w:sz w:val="28"/>
          <w:szCs w:val="28"/>
        </w:rPr>
        <w:t xml:space="preserve">]. </w:t>
      </w:r>
      <w:r w:rsidR="0087745E" w:rsidRPr="00A9432A">
        <w:rPr>
          <w:rFonts w:ascii="Times New Roman" w:hAnsi="Times New Roman" w:cs="Times New Roman"/>
          <w:sz w:val="28"/>
          <w:szCs w:val="28"/>
        </w:rPr>
        <w:t xml:space="preserve">Поскольку заряды в других газах (главным образом, гелии) существенно отличаются от </w:t>
      </w:r>
      <w:r w:rsidR="00D40821" w:rsidRPr="00A9432A">
        <w:rPr>
          <w:rFonts w:ascii="Times New Roman" w:hAnsi="Times New Roman" w:cs="Times New Roman"/>
          <w:sz w:val="28"/>
          <w:szCs w:val="28"/>
        </w:rPr>
        <w:t>зарядов</w:t>
      </w:r>
      <w:r w:rsidR="0087745E" w:rsidRPr="00A9432A">
        <w:rPr>
          <w:rFonts w:ascii="Times New Roman" w:hAnsi="Times New Roman" w:cs="Times New Roman"/>
          <w:sz w:val="28"/>
          <w:szCs w:val="28"/>
        </w:rPr>
        <w:t xml:space="preserve"> в водороде, существующие данные для гелия не могут быть использованы. Поэтому необходимо было проверить прежнюю систематику и дополнить ее новыми результатами. Се</w:t>
      </w:r>
      <w:r w:rsidR="00C10656" w:rsidRPr="00A9432A">
        <w:rPr>
          <w:rFonts w:ascii="Times New Roman" w:hAnsi="Times New Roman" w:cs="Times New Roman"/>
          <w:sz w:val="28"/>
          <w:szCs w:val="28"/>
        </w:rPr>
        <w:t xml:space="preserve">рия опытов на сепараторе DGFRS-2 по измерению средних зарядов ионов от </w:t>
      </w:r>
      <w:r w:rsidR="00C10656" w:rsidRPr="00A9432A">
        <w:rPr>
          <w:rFonts w:ascii="Times New Roman" w:hAnsi="Times New Roman" w:cs="Times New Roman"/>
          <w:sz w:val="28"/>
          <w:szCs w:val="28"/>
          <w:lang w:val="en-US"/>
        </w:rPr>
        <w:t>Rn</w:t>
      </w:r>
      <w:r w:rsidR="00C10656" w:rsidRPr="00A9432A">
        <w:rPr>
          <w:rFonts w:ascii="Times New Roman" w:hAnsi="Times New Roman" w:cs="Times New Roman"/>
          <w:sz w:val="28"/>
          <w:szCs w:val="28"/>
        </w:rPr>
        <w:t xml:space="preserve"> до </w:t>
      </w:r>
      <w:r w:rsidR="00C10656" w:rsidRPr="00A9432A">
        <w:rPr>
          <w:rFonts w:ascii="Times New Roman" w:hAnsi="Times New Roman" w:cs="Times New Roman"/>
          <w:sz w:val="28"/>
          <w:szCs w:val="28"/>
          <w:lang w:val="en-US"/>
        </w:rPr>
        <w:t>Mc</w:t>
      </w:r>
      <w:r w:rsidR="004B69F5" w:rsidRPr="00A9432A">
        <w:rPr>
          <w:rFonts w:ascii="Times New Roman" w:hAnsi="Times New Roman" w:cs="Times New Roman"/>
          <w:sz w:val="28"/>
          <w:szCs w:val="28"/>
        </w:rPr>
        <w:t xml:space="preserve"> [</w:t>
      </w:r>
      <w:r w:rsidR="00126FAB" w:rsidRPr="00A9432A">
        <w:rPr>
          <w:rFonts w:ascii="Times New Roman" w:hAnsi="Times New Roman" w:cs="Times New Roman"/>
          <w:sz w:val="28"/>
          <w:szCs w:val="28"/>
        </w:rPr>
        <w:t>70</w:t>
      </w:r>
      <w:r w:rsidR="004B69F5" w:rsidRPr="00A9432A">
        <w:rPr>
          <w:rFonts w:ascii="Times New Roman" w:hAnsi="Times New Roman" w:cs="Times New Roman"/>
          <w:sz w:val="28"/>
          <w:szCs w:val="28"/>
        </w:rPr>
        <w:t>]</w:t>
      </w:r>
      <w:r w:rsidR="00C10656" w:rsidRPr="00A9432A">
        <w:rPr>
          <w:rFonts w:ascii="Times New Roman" w:hAnsi="Times New Roman" w:cs="Times New Roman"/>
          <w:sz w:val="28"/>
          <w:szCs w:val="28"/>
        </w:rPr>
        <w:t xml:space="preserve">, а позже и </w:t>
      </w:r>
      <w:r w:rsidR="00C10656" w:rsidRPr="00A9432A">
        <w:rPr>
          <w:rFonts w:ascii="Times New Roman" w:hAnsi="Times New Roman" w:cs="Times New Roman"/>
          <w:sz w:val="28"/>
          <w:szCs w:val="28"/>
          <w:lang w:val="en-US"/>
        </w:rPr>
        <w:t>Lv</w:t>
      </w:r>
      <w:r w:rsidR="004B69F5" w:rsidRPr="00A9432A">
        <w:rPr>
          <w:rFonts w:ascii="Times New Roman" w:hAnsi="Times New Roman" w:cs="Times New Roman"/>
          <w:sz w:val="28"/>
          <w:szCs w:val="28"/>
        </w:rPr>
        <w:t xml:space="preserve"> показала хорошее согласие новых данных с существовавшей систематикой. Заряды ионов </w:t>
      </w:r>
      <w:r w:rsidR="004B69F5" w:rsidRPr="00A9432A">
        <w:rPr>
          <w:rFonts w:ascii="Times New Roman" w:hAnsi="Times New Roman" w:cs="Times New Roman"/>
          <w:sz w:val="28"/>
          <w:szCs w:val="28"/>
          <w:lang w:val="en-US"/>
        </w:rPr>
        <w:t>Fl</w:t>
      </w:r>
      <w:r w:rsidR="004B69F5" w:rsidRPr="00A9432A">
        <w:rPr>
          <w:rFonts w:ascii="Times New Roman" w:hAnsi="Times New Roman" w:cs="Times New Roman"/>
          <w:sz w:val="28"/>
          <w:szCs w:val="28"/>
        </w:rPr>
        <w:t xml:space="preserve"> и </w:t>
      </w:r>
      <w:r w:rsidR="004B69F5" w:rsidRPr="00A9432A">
        <w:rPr>
          <w:rFonts w:ascii="Times New Roman" w:hAnsi="Times New Roman" w:cs="Times New Roman"/>
          <w:sz w:val="28"/>
          <w:szCs w:val="28"/>
          <w:lang w:val="en-US"/>
        </w:rPr>
        <w:t>Cn</w:t>
      </w:r>
      <w:r w:rsidR="00CC5D98" w:rsidRPr="00A9432A">
        <w:rPr>
          <w:rFonts w:ascii="Times New Roman" w:hAnsi="Times New Roman" w:cs="Times New Roman"/>
          <w:sz w:val="28"/>
          <w:szCs w:val="28"/>
        </w:rPr>
        <w:t>,</w:t>
      </w:r>
      <w:r w:rsidR="004B69F5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D40821" w:rsidRPr="00A9432A">
        <w:rPr>
          <w:rFonts w:ascii="Times New Roman" w:hAnsi="Times New Roman" w:cs="Times New Roman"/>
          <w:sz w:val="28"/>
          <w:szCs w:val="28"/>
        </w:rPr>
        <w:t>измеренные</w:t>
      </w:r>
      <w:r w:rsidR="004B69F5" w:rsidRPr="00A9432A">
        <w:rPr>
          <w:rFonts w:ascii="Times New Roman" w:hAnsi="Times New Roman" w:cs="Times New Roman"/>
          <w:sz w:val="28"/>
          <w:szCs w:val="28"/>
        </w:rPr>
        <w:t xml:space="preserve"> в данной работе с повышенной статистикой и, соответственно, большей точностью</w:t>
      </w:r>
      <w:r w:rsidR="00CC5D98" w:rsidRPr="00A9432A">
        <w:rPr>
          <w:rFonts w:ascii="Times New Roman" w:hAnsi="Times New Roman" w:cs="Times New Roman"/>
          <w:sz w:val="28"/>
          <w:szCs w:val="28"/>
        </w:rPr>
        <w:t xml:space="preserve">, показаны на рисунке </w:t>
      </w:r>
      <w:r w:rsidR="005A0035" w:rsidRPr="00A9432A">
        <w:rPr>
          <w:rFonts w:ascii="Times New Roman" w:hAnsi="Times New Roman" w:cs="Times New Roman"/>
          <w:sz w:val="28"/>
          <w:szCs w:val="28"/>
        </w:rPr>
        <w:t>8</w:t>
      </w:r>
      <w:r w:rsidR="004B69F5" w:rsidRPr="00A9432A">
        <w:rPr>
          <w:rFonts w:ascii="Times New Roman" w:hAnsi="Times New Roman" w:cs="Times New Roman"/>
          <w:sz w:val="28"/>
          <w:szCs w:val="28"/>
        </w:rPr>
        <w:t>.</w:t>
      </w:r>
    </w:p>
    <w:p w:rsidR="004B69F5" w:rsidRPr="00A9432A" w:rsidRDefault="00767AD4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Как сказано выше, величина заряда иона </w:t>
      </w:r>
      <w:r w:rsidR="00D40821" w:rsidRPr="00A9432A">
        <w:rPr>
          <w:rFonts w:ascii="Times New Roman" w:hAnsi="Times New Roman" w:cs="Times New Roman"/>
          <w:sz w:val="28"/>
          <w:szCs w:val="28"/>
        </w:rPr>
        <w:t>приблизительно</w:t>
      </w:r>
      <w:r w:rsidRPr="00A9432A">
        <w:rPr>
          <w:rFonts w:ascii="Times New Roman" w:hAnsi="Times New Roman" w:cs="Times New Roman"/>
          <w:sz w:val="28"/>
          <w:szCs w:val="28"/>
        </w:rPr>
        <w:t xml:space="preserve"> пропорциональна его скорости. Однако в атоме энергия ионизации различна для электронов, расположенных на разных оболочках. Энергия отрыва электрона с замкнутой оболочки выше, чем у электронов, находящихся между такими оболочками. </w:t>
      </w:r>
      <w:r w:rsidR="00D40821" w:rsidRPr="00A9432A">
        <w:rPr>
          <w:rFonts w:ascii="Times New Roman" w:hAnsi="Times New Roman" w:cs="Times New Roman"/>
          <w:sz w:val="28"/>
          <w:szCs w:val="28"/>
        </w:rPr>
        <w:t>Вследствие</w:t>
      </w:r>
      <w:r w:rsidRPr="00A9432A">
        <w:rPr>
          <w:rFonts w:ascii="Times New Roman" w:hAnsi="Times New Roman" w:cs="Times New Roman"/>
          <w:sz w:val="28"/>
          <w:szCs w:val="28"/>
        </w:rPr>
        <w:t xml:space="preserve"> этого происходит небольшое отклонение величины заряда от скорости</w:t>
      </w:r>
      <w:r w:rsidR="00DA53C1" w:rsidRPr="00A9432A">
        <w:rPr>
          <w:rFonts w:ascii="Times New Roman" w:hAnsi="Times New Roman" w:cs="Times New Roman"/>
          <w:sz w:val="28"/>
          <w:szCs w:val="28"/>
        </w:rPr>
        <w:t>, амплитуда которого имеет приблизительно синусоидальный характер</w:t>
      </w:r>
      <w:r w:rsidRPr="00A9432A">
        <w:rPr>
          <w:rFonts w:ascii="Times New Roman" w:hAnsi="Times New Roman" w:cs="Times New Roman"/>
          <w:sz w:val="28"/>
          <w:szCs w:val="28"/>
        </w:rPr>
        <w:t xml:space="preserve">. На рисунках </w:t>
      </w:r>
      <w:r w:rsidR="005A0035" w:rsidRPr="00A9432A">
        <w:rPr>
          <w:rFonts w:ascii="Times New Roman" w:hAnsi="Times New Roman" w:cs="Times New Roman"/>
          <w:sz w:val="28"/>
          <w:szCs w:val="28"/>
        </w:rPr>
        <w:t>8</w:t>
      </w:r>
      <w:r w:rsidR="00DA53C1" w:rsidRPr="00A9432A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A53C1" w:rsidRPr="00A9432A">
        <w:rPr>
          <w:rFonts w:ascii="Times New Roman" w:hAnsi="Times New Roman" w:cs="Times New Roman"/>
          <w:sz w:val="28"/>
          <w:szCs w:val="28"/>
        </w:rPr>
        <w:t xml:space="preserve"> и </w:t>
      </w:r>
      <w:r w:rsidR="005A0035" w:rsidRPr="00A9432A">
        <w:rPr>
          <w:rFonts w:ascii="Times New Roman" w:hAnsi="Times New Roman" w:cs="Times New Roman"/>
          <w:sz w:val="28"/>
          <w:szCs w:val="28"/>
        </w:rPr>
        <w:t>8</w:t>
      </w:r>
      <w:r w:rsidR="00E77D27" w:rsidRPr="00A9432A">
        <w:rPr>
          <w:rFonts w:ascii="Times New Roman" w:hAnsi="Times New Roman" w:cs="Times New Roman"/>
          <w:sz w:val="28"/>
          <w:szCs w:val="28"/>
        </w:rPr>
        <w:t>с</w:t>
      </w:r>
      <w:r w:rsidR="00DA53C1" w:rsidRPr="00A9432A">
        <w:rPr>
          <w:rFonts w:ascii="Times New Roman" w:hAnsi="Times New Roman" w:cs="Times New Roman"/>
          <w:sz w:val="28"/>
          <w:szCs w:val="28"/>
        </w:rPr>
        <w:t xml:space="preserve"> приведены зависимости зарядов после вычета оболочечной поправки от параметров, пропорциональных скорости и атомному номеру элемента. На рисунках </w:t>
      </w:r>
      <w:r w:rsidR="005A0035" w:rsidRPr="00A9432A">
        <w:rPr>
          <w:rFonts w:ascii="Times New Roman" w:hAnsi="Times New Roman" w:cs="Times New Roman"/>
          <w:sz w:val="28"/>
          <w:szCs w:val="28"/>
        </w:rPr>
        <w:t>8</w:t>
      </w:r>
      <w:r w:rsidR="00DA53C1" w:rsidRPr="00A9432A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DA53C1" w:rsidRPr="00A9432A">
        <w:rPr>
          <w:rFonts w:ascii="Times New Roman" w:hAnsi="Times New Roman" w:cs="Times New Roman"/>
          <w:sz w:val="28"/>
          <w:szCs w:val="28"/>
        </w:rPr>
        <w:t xml:space="preserve"> и </w:t>
      </w:r>
      <w:r w:rsidR="005A0035" w:rsidRPr="00A9432A">
        <w:rPr>
          <w:rFonts w:ascii="Times New Roman" w:hAnsi="Times New Roman" w:cs="Times New Roman"/>
          <w:sz w:val="28"/>
          <w:szCs w:val="28"/>
        </w:rPr>
        <w:t>8</w:t>
      </w:r>
      <w:r w:rsidR="00DA53C1" w:rsidRPr="00A9432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DA53C1" w:rsidRPr="00A9432A">
        <w:rPr>
          <w:rFonts w:ascii="Times New Roman" w:hAnsi="Times New Roman" w:cs="Times New Roman"/>
          <w:sz w:val="28"/>
          <w:szCs w:val="28"/>
        </w:rPr>
        <w:t xml:space="preserve"> показаны вариации оболочечных поправок в зависимости от числа оставшихся электронов в ионе. </w:t>
      </w:r>
      <w:r w:rsidR="00B81F8B" w:rsidRPr="00A9432A">
        <w:rPr>
          <w:rFonts w:ascii="Times New Roman" w:hAnsi="Times New Roman" w:cs="Times New Roman"/>
          <w:sz w:val="28"/>
          <w:szCs w:val="28"/>
        </w:rPr>
        <w:t xml:space="preserve">Приведены два варианта изменения амплитуды поправок – постоянная и падающая экспоненциально с увеличением числа оставшихся электронов. Такие подходы к оценке заряда являются эмпирическими, основанными на экспериментальных результатах. К сожалению, из-за сложности процессов изменения заряда в процессе соударений движущихся ионов с атомами газа, </w:t>
      </w:r>
      <w:r w:rsidR="00B81F8B" w:rsidRPr="00A9432A">
        <w:rPr>
          <w:rFonts w:ascii="Times New Roman" w:hAnsi="Times New Roman" w:cs="Times New Roman"/>
          <w:sz w:val="28"/>
          <w:szCs w:val="28"/>
        </w:rPr>
        <w:lastRenderedPageBreak/>
        <w:t xml:space="preserve">теоретическое описание среднего заряда </w:t>
      </w:r>
      <w:r w:rsidR="00544628" w:rsidRPr="00A9432A">
        <w:rPr>
          <w:rFonts w:ascii="Times New Roman" w:hAnsi="Times New Roman" w:cs="Times New Roman"/>
          <w:sz w:val="28"/>
          <w:szCs w:val="28"/>
        </w:rPr>
        <w:t>позволяет получить точность не лучше 20%.</w:t>
      </w:r>
    </w:p>
    <w:p w:rsidR="00544628" w:rsidRPr="00A9432A" w:rsidRDefault="00544628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792A" w:rsidRPr="00A9432A" w:rsidRDefault="00DF792A" w:rsidP="00CC5D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943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1937" cy="4018701"/>
            <wp:effectExtent l="0" t="0" r="6350" b="127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888" cy="402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E25" w:rsidRPr="00522E25" w:rsidRDefault="00522E25" w:rsidP="00D35F5E">
      <w:pPr>
        <w:spacing w:after="0" w:line="240" w:lineRule="auto"/>
        <w:ind w:firstLine="567"/>
        <w:jc w:val="center"/>
        <w:rPr>
          <w:rStyle w:val="ezkurwreuab5ozgtqnkl"/>
          <w:rFonts w:ascii="Times New Roman" w:hAnsi="Times New Roman" w:cs="Times New Roman"/>
          <w:sz w:val="16"/>
          <w:szCs w:val="16"/>
        </w:rPr>
      </w:pPr>
    </w:p>
    <w:p w:rsidR="00522E25" w:rsidRPr="00522E25" w:rsidRDefault="00522E25" w:rsidP="00522E25">
      <w:pPr>
        <w:spacing w:after="0" w:line="240" w:lineRule="auto"/>
        <w:ind w:firstLine="709"/>
        <w:jc w:val="both"/>
        <w:rPr>
          <w:rStyle w:val="ezkurwreuab5ozgtqnkl"/>
          <w:rFonts w:ascii="Times New Roman" w:hAnsi="Times New Roman" w:cs="Times New Roman"/>
          <w:sz w:val="24"/>
          <w:szCs w:val="24"/>
        </w:rPr>
      </w:pP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а</w:t>
      </w:r>
      <w:r w:rsidRPr="00522E25">
        <w:rPr>
          <w:rFonts w:ascii="Times New Roman" w:hAnsi="Times New Roman" w:cs="Times New Roman"/>
          <w:sz w:val="24"/>
          <w:szCs w:val="24"/>
        </w:rPr>
        <w:t xml:space="preserve"> -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экспериментальные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средние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заряды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522E2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exp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ионов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с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Z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от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86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до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118</w:t>
      </w:r>
      <w:r w:rsidRPr="00522E25">
        <w:rPr>
          <w:rFonts w:ascii="Times New Roman" w:hAnsi="Times New Roman" w:cs="Times New Roman"/>
          <w:sz w:val="24"/>
          <w:szCs w:val="24"/>
        </w:rPr>
        <w:t xml:space="preserve"> за вычетом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оболочечной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поправки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c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sym w:font="Symbol" w:char="F0D7"/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sin[</w:t>
      </w:r>
      <w:r w:rsidRPr="00522E25">
        <w:rPr>
          <w:rStyle w:val="ezkurwreuab5ozgtqnkl"/>
          <w:rFonts w:ascii="Symbol" w:hAnsi="Symbol" w:cs="Times New Roman"/>
          <w:sz w:val="24"/>
          <w:szCs w:val="24"/>
          <w:lang w:val="en-US"/>
        </w:rPr>
        <w:t>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/16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(Z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–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L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+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d)]</w:t>
      </w:r>
      <w:r w:rsidRPr="00522E25">
        <w:rPr>
          <w:rFonts w:ascii="Times New Roman" w:hAnsi="Times New Roman" w:cs="Times New Roman"/>
          <w:sz w:val="24"/>
          <w:szCs w:val="24"/>
        </w:rPr>
        <w:t xml:space="preserve"> в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зависимости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от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параметра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522E25">
        <w:rPr>
          <w:rFonts w:ascii="Times New Roman" w:hAnsi="Times New Roman" w:cs="Times New Roman"/>
          <w:sz w:val="24"/>
          <w:szCs w:val="24"/>
        </w:rPr>
        <w:t xml:space="preserve"> = </w:t>
      </w:r>
      <w:r w:rsidRPr="00522E25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Pr="00522E25">
        <w:rPr>
          <w:rFonts w:ascii="Times New Roman" w:hAnsi="Times New Roman" w:cs="Times New Roman"/>
          <w:sz w:val="24"/>
          <w:szCs w:val="24"/>
        </w:rPr>
        <w:t>/</w:t>
      </w:r>
      <w:r w:rsidRPr="00522E25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Pr="00522E25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sym w:font="Symbol" w:char="F0D7"/>
      </w:r>
      <w:r w:rsidRPr="00522E25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  <w:vertAlign w:val="superscript"/>
        </w:rPr>
        <w:t>0.172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;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b</w:t>
      </w:r>
      <w:r w:rsidRPr="00522E25">
        <w:rPr>
          <w:rFonts w:ascii="Times New Roman" w:hAnsi="Times New Roman" w:cs="Times New Roman"/>
          <w:sz w:val="24"/>
          <w:szCs w:val="24"/>
        </w:rPr>
        <w:t xml:space="preserve"> -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Амплитуда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оболочечной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поправки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522E2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exp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–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(a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sym w:font="Symbol" w:char="F0D7"/>
      </w:r>
      <w:r w:rsidRPr="00522E25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Pr="00522E25">
        <w:rPr>
          <w:rFonts w:ascii="Times New Roman" w:hAnsi="Times New Roman" w:cs="Times New Roman"/>
          <w:sz w:val="24"/>
          <w:szCs w:val="24"/>
        </w:rPr>
        <w:t>/</w:t>
      </w:r>
      <w:r w:rsidRPr="00522E25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Pr="00522E25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sym w:font="Symbol" w:char="F0D7"/>
      </w:r>
      <w:r w:rsidRPr="00522E25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  <w:vertAlign w:val="superscript"/>
        </w:rPr>
        <w:t>0.172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+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b);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c</w:t>
      </w:r>
      <w:r w:rsidRPr="00522E25">
        <w:rPr>
          <w:rFonts w:ascii="Times New Roman" w:hAnsi="Times New Roman" w:cs="Times New Roman"/>
          <w:sz w:val="24"/>
          <w:szCs w:val="24"/>
        </w:rPr>
        <w:t xml:space="preserve"> - то же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самое, что и на рисунке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(a)</w:t>
      </w:r>
      <w:r w:rsidRPr="00522E25">
        <w:rPr>
          <w:rFonts w:ascii="Times New Roman" w:hAnsi="Times New Roman" w:cs="Times New Roman"/>
          <w:sz w:val="24"/>
          <w:szCs w:val="24"/>
        </w:rPr>
        <w:t xml:space="preserve">,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но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для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522E25">
        <w:rPr>
          <w:rFonts w:ascii="Times New Roman" w:hAnsi="Times New Roman" w:cs="Times New Roman"/>
          <w:sz w:val="24"/>
          <w:szCs w:val="24"/>
        </w:rPr>
        <w:t xml:space="preserve"> = </w:t>
      </w:r>
      <w:r w:rsidRPr="00522E25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Pr="00522E25">
        <w:rPr>
          <w:rFonts w:ascii="Times New Roman" w:hAnsi="Times New Roman" w:cs="Times New Roman"/>
          <w:sz w:val="24"/>
          <w:szCs w:val="24"/>
        </w:rPr>
        <w:t>/</w:t>
      </w:r>
      <w:r w:rsidRPr="00522E25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Pr="00522E25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sym w:font="Symbol" w:char="F0D7"/>
      </w:r>
      <w:r w:rsidRPr="00522E25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  <w:vertAlign w:val="superscript"/>
        </w:rPr>
        <w:t>1/3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и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экспоненциально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уменьшающейся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амплитуды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оболочечной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поправки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c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sym w:font="Symbol" w:char="F0D7"/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exp[(Z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–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L)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d]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sym w:font="Symbol" w:char="F0D7"/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sin[</w:t>
      </w:r>
      <w:r w:rsidRPr="00522E25">
        <w:rPr>
          <w:rStyle w:val="ezkurwreuab5ozgtqnkl"/>
          <w:rFonts w:ascii="Symbol" w:hAnsi="Symbol" w:cs="Times New Roman"/>
          <w:sz w:val="24"/>
          <w:szCs w:val="24"/>
          <w:lang w:val="en-US"/>
        </w:rPr>
        <w:t>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/16(Z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-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L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+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e)];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d</w:t>
      </w:r>
      <w:r w:rsidRPr="00522E25">
        <w:rPr>
          <w:rFonts w:ascii="Times New Roman" w:hAnsi="Times New Roman" w:cs="Times New Roman"/>
          <w:sz w:val="24"/>
          <w:szCs w:val="24"/>
        </w:rPr>
        <w:t xml:space="preserve"> -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то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же,</w:t>
      </w:r>
      <w:r w:rsidRPr="00522E25">
        <w:rPr>
          <w:rFonts w:ascii="Times New Roman" w:hAnsi="Times New Roman" w:cs="Times New Roman"/>
          <w:sz w:val="24"/>
          <w:szCs w:val="24"/>
        </w:rPr>
        <w:t xml:space="preserve"> что и на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рисунке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(b)</w:t>
      </w:r>
      <w:r w:rsidRPr="00522E25">
        <w:rPr>
          <w:rFonts w:ascii="Times New Roman" w:hAnsi="Times New Roman" w:cs="Times New Roman"/>
          <w:sz w:val="24"/>
          <w:szCs w:val="24"/>
        </w:rPr>
        <w:t xml:space="preserve">,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но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для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оболочечной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поправки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522E2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exp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–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[a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sym w:font="Symbol" w:char="F0D7"/>
      </w:r>
      <w:r w:rsidRPr="00522E2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22E25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Pr="00522E25">
        <w:rPr>
          <w:rFonts w:ascii="Times New Roman" w:hAnsi="Times New Roman" w:cs="Times New Roman"/>
          <w:sz w:val="24"/>
          <w:szCs w:val="24"/>
        </w:rPr>
        <w:t>/</w:t>
      </w:r>
      <w:r w:rsidRPr="00522E25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Pr="00522E25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sym w:font="Symbol" w:char="F0D7"/>
      </w:r>
      <w:r w:rsidRPr="00522E25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  <w:vertAlign w:val="superscript"/>
        </w:rPr>
        <w:t>1/3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+</w:t>
      </w:r>
      <w:r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b]</w:t>
      </w:r>
    </w:p>
    <w:p w:rsidR="00522E25" w:rsidRPr="00522E25" w:rsidRDefault="00522E25" w:rsidP="00522E25">
      <w:pPr>
        <w:spacing w:after="0" w:line="240" w:lineRule="auto"/>
        <w:jc w:val="center"/>
        <w:rPr>
          <w:rStyle w:val="ezkurwreuab5ozgtqnkl"/>
          <w:rFonts w:ascii="Times New Roman" w:hAnsi="Times New Roman" w:cs="Times New Roman"/>
          <w:sz w:val="16"/>
          <w:szCs w:val="16"/>
        </w:rPr>
      </w:pPr>
    </w:p>
    <w:p w:rsidR="00522E25" w:rsidRDefault="00DF792A" w:rsidP="00522E25">
      <w:pPr>
        <w:spacing w:after="0" w:line="240" w:lineRule="auto"/>
        <w:jc w:val="center"/>
        <w:rPr>
          <w:rStyle w:val="ezkurwreuab5ozgtqnkl"/>
          <w:rFonts w:ascii="Times New Roman" w:hAnsi="Times New Roman" w:cs="Times New Roman"/>
          <w:sz w:val="28"/>
          <w:szCs w:val="28"/>
        </w:rPr>
      </w:pP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 xml:space="preserve">Рисунок </w:t>
      </w:r>
      <w:r w:rsidR="0082602C" w:rsidRPr="00A9432A">
        <w:rPr>
          <w:rStyle w:val="ezkurwreuab5ozgtqnkl"/>
          <w:rFonts w:ascii="Times New Roman" w:hAnsi="Times New Roman" w:cs="Times New Roman"/>
          <w:sz w:val="28"/>
          <w:szCs w:val="28"/>
        </w:rPr>
        <w:t>8</w:t>
      </w:r>
      <w:r w:rsidR="005A17EC" w:rsidRPr="00A9432A">
        <w:rPr>
          <w:rStyle w:val="ezkurwreuab5ozgtqnkl"/>
          <w:rFonts w:ascii="Times New Roman" w:hAnsi="Times New Roman" w:cs="Times New Roman"/>
          <w:sz w:val="28"/>
          <w:szCs w:val="28"/>
        </w:rPr>
        <w:t xml:space="preserve"> –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 xml:space="preserve"> </w:t>
      </w:r>
      <w:r w:rsidR="00522E25" w:rsidRPr="00A9432A">
        <w:rPr>
          <w:rFonts w:ascii="Times New Roman" w:hAnsi="Times New Roman" w:cs="Times New Roman"/>
          <w:sz w:val="28"/>
          <w:szCs w:val="28"/>
        </w:rPr>
        <w:t xml:space="preserve">Заряды ионов </w:t>
      </w:r>
      <w:r w:rsidR="00522E25" w:rsidRPr="00A9432A">
        <w:rPr>
          <w:rFonts w:ascii="Times New Roman" w:hAnsi="Times New Roman" w:cs="Times New Roman"/>
          <w:sz w:val="28"/>
          <w:szCs w:val="28"/>
          <w:lang w:val="en-US"/>
        </w:rPr>
        <w:t>Fl</w:t>
      </w:r>
      <w:r w:rsidR="00522E25" w:rsidRPr="00A9432A">
        <w:rPr>
          <w:rFonts w:ascii="Times New Roman" w:hAnsi="Times New Roman" w:cs="Times New Roman"/>
          <w:sz w:val="28"/>
          <w:szCs w:val="28"/>
        </w:rPr>
        <w:t xml:space="preserve"> и </w:t>
      </w:r>
      <w:r w:rsidR="00522E25" w:rsidRPr="00A9432A">
        <w:rPr>
          <w:rFonts w:ascii="Times New Roman" w:hAnsi="Times New Roman" w:cs="Times New Roman"/>
          <w:sz w:val="28"/>
          <w:szCs w:val="28"/>
          <w:lang w:val="en-US"/>
        </w:rPr>
        <w:t>Cn</w:t>
      </w:r>
    </w:p>
    <w:p w:rsidR="00522E25" w:rsidRPr="00522E25" w:rsidRDefault="00522E25" w:rsidP="00522E25">
      <w:pPr>
        <w:spacing w:after="0" w:line="240" w:lineRule="auto"/>
        <w:jc w:val="center"/>
        <w:rPr>
          <w:rStyle w:val="ezkurwreuab5ozgtqnkl"/>
          <w:rFonts w:ascii="Times New Roman" w:hAnsi="Times New Roman" w:cs="Times New Roman"/>
          <w:sz w:val="16"/>
          <w:szCs w:val="16"/>
        </w:rPr>
      </w:pPr>
    </w:p>
    <w:p w:rsidR="00522E25" w:rsidRPr="00522E25" w:rsidRDefault="00522E25" w:rsidP="00522E25">
      <w:pPr>
        <w:spacing w:after="0" w:line="240" w:lineRule="auto"/>
        <w:ind w:firstLine="709"/>
        <w:jc w:val="both"/>
        <w:rPr>
          <w:rStyle w:val="ezkurwreuab5ozgtqnkl"/>
          <w:rFonts w:ascii="Times New Roman" w:hAnsi="Times New Roman" w:cs="Times New Roman"/>
          <w:sz w:val="24"/>
          <w:szCs w:val="24"/>
        </w:rPr>
      </w:pP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Примечания:</w:t>
      </w:r>
    </w:p>
    <w:p w:rsidR="00522E25" w:rsidRPr="00522E25" w:rsidRDefault="00522E25" w:rsidP="005954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>1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.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Заряды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ионов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с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7015D4" w:rsidRPr="00522E25">
        <w:rPr>
          <w:rFonts w:ascii="Times New Roman" w:hAnsi="Times New Roman" w:cs="Times New Roman"/>
          <w:sz w:val="24"/>
          <w:szCs w:val="24"/>
          <w:lang w:val="en-US"/>
        </w:rPr>
        <w:t>Z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=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88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–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108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и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7015D4" w:rsidRPr="00522E25">
        <w:rPr>
          <w:rFonts w:ascii="Times New Roman" w:hAnsi="Times New Roman" w:cs="Times New Roman"/>
          <w:sz w:val="24"/>
          <w:szCs w:val="24"/>
          <w:lang w:val="en-US"/>
        </w:rPr>
        <w:t>Z</w:t>
      </w:r>
      <w:r w:rsidR="007015D4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7015D4" w:rsidRPr="00522E25">
        <w:rPr>
          <w:rStyle w:val="ezkurwreuab5ozgtqnkl"/>
          <w:rFonts w:ascii="Times New Roman" w:hAnsi="Times New Roman" w:cs="Times New Roman"/>
          <w:sz w:val="24"/>
          <w:szCs w:val="24"/>
        </w:rPr>
        <w:t>=</w:t>
      </w:r>
      <w:r w:rsidR="007015D4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7015D4" w:rsidRPr="00522E25">
        <w:rPr>
          <w:rStyle w:val="ezkurwreuab5ozgtqnkl"/>
          <w:rFonts w:ascii="Times New Roman" w:hAnsi="Times New Roman" w:cs="Times New Roman"/>
          <w:sz w:val="24"/>
          <w:szCs w:val="24"/>
        </w:rPr>
        <w:t>108</w:t>
      </w:r>
      <w:r w:rsidR="007015D4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7015D4" w:rsidRPr="00522E25">
        <w:rPr>
          <w:rStyle w:val="ezkurwreuab5ozgtqnkl"/>
          <w:rFonts w:ascii="Times New Roman" w:hAnsi="Times New Roman" w:cs="Times New Roman"/>
          <w:sz w:val="24"/>
          <w:szCs w:val="24"/>
        </w:rPr>
        <w:t>–</w:t>
      </w:r>
      <w:r w:rsidR="007015D4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7015D4" w:rsidRPr="00522E25">
        <w:rPr>
          <w:rStyle w:val="ezkurwreuab5ozgtqnkl"/>
          <w:rFonts w:ascii="Times New Roman" w:hAnsi="Times New Roman" w:cs="Times New Roman"/>
          <w:sz w:val="24"/>
          <w:szCs w:val="24"/>
        </w:rPr>
        <w:t>118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(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последние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были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получены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в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реакциях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с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  <w:vertAlign w:val="superscript"/>
        </w:rPr>
        <w:t>48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Ca)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,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измеренные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7015D4" w:rsidRPr="00522E25">
        <w:rPr>
          <w:rStyle w:val="ezkurwreuab5ozgtqnkl"/>
          <w:rFonts w:ascii="Times New Roman" w:hAnsi="Times New Roman" w:cs="Times New Roman"/>
          <w:sz w:val="24"/>
          <w:szCs w:val="24"/>
        </w:rPr>
        <w:t>на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DGFRS</w:t>
      </w:r>
      <w:r w:rsidR="007015D4" w:rsidRPr="00522E25">
        <w:rPr>
          <w:rStyle w:val="ezkurwreuab5ozgtqnkl"/>
          <w:rFonts w:ascii="Times New Roman" w:hAnsi="Times New Roman" w:cs="Times New Roman"/>
          <w:sz w:val="24"/>
          <w:szCs w:val="24"/>
        </w:rPr>
        <w:t>-1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при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давлении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H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  <w:vertAlign w:val="subscript"/>
        </w:rPr>
        <w:t>2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7015D4" w:rsidRPr="00522E25">
        <w:rPr>
          <w:rFonts w:ascii="Times New Roman" w:hAnsi="Times New Roman" w:cs="Times New Roman"/>
          <w:sz w:val="24"/>
          <w:szCs w:val="24"/>
        </w:rPr>
        <w:t>Р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=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7015D4" w:rsidRPr="00522E25">
        <w:rPr>
          <w:rStyle w:val="ezkurwreuab5ozgtqnkl"/>
          <w:rFonts w:ascii="Times New Roman" w:hAnsi="Times New Roman" w:cs="Times New Roman"/>
          <w:sz w:val="24"/>
          <w:szCs w:val="24"/>
        </w:rPr>
        <w:t>1.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25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мбар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,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показаны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черными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кружками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и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синими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квадратами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соответственно.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2E25" w:rsidRPr="00522E25" w:rsidRDefault="00522E25" w:rsidP="0059549A">
      <w:pPr>
        <w:spacing w:after="0" w:line="240" w:lineRule="auto"/>
        <w:jc w:val="both"/>
        <w:rPr>
          <w:rStyle w:val="ezkurwreuab5ozgtqnkl"/>
          <w:rFonts w:ascii="Times New Roman" w:hAnsi="Times New Roman" w:cs="Times New Roman"/>
          <w:sz w:val="24"/>
          <w:szCs w:val="24"/>
        </w:rPr>
      </w:pPr>
      <w:r w:rsidRPr="00522E25">
        <w:rPr>
          <w:rFonts w:ascii="Times New Roman" w:hAnsi="Times New Roman" w:cs="Times New Roman"/>
          <w:sz w:val="24"/>
          <w:szCs w:val="24"/>
        </w:rPr>
        <w:t xml:space="preserve">2.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Значения</w:t>
      </w:r>
      <w:r w:rsidR="007015D4" w:rsidRPr="00522E25">
        <w:rPr>
          <w:rStyle w:val="ezkurwreuab5ozgtqnkl"/>
          <w:rFonts w:ascii="Times New Roman" w:hAnsi="Times New Roman" w:cs="Times New Roman"/>
          <w:sz w:val="24"/>
          <w:szCs w:val="24"/>
        </w:rPr>
        <w:t xml:space="preserve"> зарядов с </w:t>
      </w:r>
      <w:r w:rsidR="007015D4" w:rsidRPr="00522E25">
        <w:rPr>
          <w:rFonts w:ascii="Times New Roman" w:hAnsi="Times New Roman" w:cs="Times New Roman"/>
          <w:sz w:val="24"/>
          <w:szCs w:val="24"/>
          <w:lang w:val="en-US"/>
        </w:rPr>
        <w:t>Z</w:t>
      </w:r>
      <w:r w:rsidR="007015D4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=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86,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88,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90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и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102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,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полученные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при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7015D4" w:rsidRPr="00522E25">
        <w:rPr>
          <w:rFonts w:ascii="Times New Roman" w:hAnsi="Times New Roman" w:cs="Times New Roman"/>
          <w:sz w:val="24"/>
          <w:szCs w:val="24"/>
        </w:rPr>
        <w:t xml:space="preserve">Р </w:t>
      </w:r>
      <w:r w:rsidR="007015D4" w:rsidRPr="00522E25">
        <w:rPr>
          <w:rStyle w:val="ezkurwreuab5ozgtqnkl"/>
          <w:rFonts w:ascii="Times New Roman" w:hAnsi="Times New Roman" w:cs="Times New Roman"/>
          <w:sz w:val="24"/>
          <w:szCs w:val="24"/>
        </w:rPr>
        <w:t>=</w:t>
      </w:r>
      <w:r w:rsidR="007015D4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7015D4" w:rsidRPr="00522E25">
        <w:rPr>
          <w:rStyle w:val="ezkurwreuab5ozgtqnkl"/>
          <w:rFonts w:ascii="Times New Roman" w:hAnsi="Times New Roman" w:cs="Times New Roman"/>
          <w:sz w:val="24"/>
          <w:szCs w:val="24"/>
        </w:rPr>
        <w:t>1.15</w:t>
      </w:r>
      <w:r w:rsidR="007015D4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7015D4" w:rsidRPr="00522E25">
        <w:rPr>
          <w:rStyle w:val="ezkurwreuab5ozgtqnkl"/>
          <w:rFonts w:ascii="Times New Roman" w:hAnsi="Times New Roman" w:cs="Times New Roman"/>
          <w:sz w:val="24"/>
          <w:szCs w:val="24"/>
        </w:rPr>
        <w:t>мбар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7015D4" w:rsidRPr="00522E25">
        <w:rPr>
          <w:rFonts w:ascii="Times New Roman" w:hAnsi="Times New Roman" w:cs="Times New Roman"/>
          <w:sz w:val="24"/>
          <w:szCs w:val="24"/>
        </w:rPr>
        <w:t>на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DGFRS-2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,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показаны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открытыми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оранжевыми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ромбами.</w:t>
      </w:r>
      <w:r w:rsidR="007015D4" w:rsidRPr="00522E25">
        <w:rPr>
          <w:rStyle w:val="ezkurwreuab5ozgtqnkl"/>
          <w:rFonts w:ascii="Times New Roman" w:hAnsi="Times New Roman" w:cs="Times New Roman"/>
          <w:sz w:val="24"/>
          <w:szCs w:val="24"/>
        </w:rPr>
        <w:t xml:space="preserve"> </w:t>
      </w:r>
    </w:p>
    <w:p w:rsidR="00522E25" w:rsidRPr="00522E25" w:rsidRDefault="00522E25" w:rsidP="0059549A">
      <w:pPr>
        <w:spacing w:after="0" w:line="240" w:lineRule="auto"/>
        <w:jc w:val="both"/>
        <w:rPr>
          <w:rStyle w:val="ezkurwreuab5ozgtqnkl"/>
          <w:rFonts w:ascii="Times New Roman" w:hAnsi="Times New Roman" w:cs="Times New Roman"/>
          <w:sz w:val="24"/>
          <w:szCs w:val="24"/>
        </w:rPr>
      </w:pP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 xml:space="preserve">3.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Значения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для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ионов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Cn,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Fl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(оба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при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7015D4" w:rsidRPr="00522E25">
        <w:rPr>
          <w:rStyle w:val="ezkurwreuab5ozgtqnkl"/>
          <w:rFonts w:ascii="Times New Roman" w:hAnsi="Times New Roman" w:cs="Times New Roman"/>
          <w:sz w:val="24"/>
          <w:szCs w:val="24"/>
        </w:rPr>
        <w:t>Р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=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1</w:t>
      </w:r>
      <w:r w:rsidR="006F56BE" w:rsidRPr="00522E25">
        <w:rPr>
          <w:rStyle w:val="ezkurwreuab5ozgtqnkl"/>
          <w:rFonts w:ascii="Times New Roman" w:hAnsi="Times New Roman" w:cs="Times New Roman"/>
          <w:sz w:val="24"/>
          <w:szCs w:val="24"/>
        </w:rPr>
        <w:t>.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15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мбар)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и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Mc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,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измеренные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при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7015D4" w:rsidRPr="00522E25">
        <w:rPr>
          <w:rStyle w:val="ezkurwreuab5ozgtqnkl"/>
          <w:rFonts w:ascii="Times New Roman" w:hAnsi="Times New Roman" w:cs="Times New Roman"/>
          <w:sz w:val="24"/>
          <w:szCs w:val="24"/>
        </w:rPr>
        <w:t>Р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=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6F56BE" w:rsidRPr="00522E25">
        <w:rPr>
          <w:rStyle w:val="ezkurwreuab5ozgtqnkl"/>
          <w:rFonts w:ascii="Times New Roman" w:hAnsi="Times New Roman" w:cs="Times New Roman"/>
          <w:sz w:val="24"/>
          <w:szCs w:val="24"/>
        </w:rPr>
        <w:t>0.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9</w:t>
      </w:r>
      <w:r w:rsidR="006F56BE" w:rsidRPr="00522E25">
        <w:rPr>
          <w:rFonts w:ascii="Times New Roman" w:hAnsi="Times New Roman" w:cs="Times New Roman"/>
          <w:sz w:val="24"/>
          <w:szCs w:val="24"/>
        </w:rPr>
        <w:t xml:space="preserve"> и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6F56BE" w:rsidRPr="00522E25">
        <w:rPr>
          <w:rStyle w:val="ezkurwreuab5ozgtqnkl"/>
          <w:rFonts w:ascii="Times New Roman" w:hAnsi="Times New Roman" w:cs="Times New Roman"/>
          <w:sz w:val="24"/>
          <w:szCs w:val="24"/>
        </w:rPr>
        <w:t>1.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15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мбар</w:t>
      </w:r>
      <w:r w:rsidR="006F56BE" w:rsidRPr="00522E25">
        <w:rPr>
          <w:rStyle w:val="ezkurwreuab5ozgtqnkl"/>
          <w:rFonts w:ascii="Times New Roman" w:hAnsi="Times New Roman" w:cs="Times New Roman"/>
          <w:sz w:val="24"/>
          <w:szCs w:val="24"/>
        </w:rPr>
        <w:t xml:space="preserve"> на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DGFRS-2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,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(символы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Mc</w:t>
      </w:r>
      <w:r w:rsidR="00DF792A" w:rsidRPr="00522E25">
        <w:rPr>
          <w:rStyle w:val="ezkurwreuab5ozgtqnkl"/>
          <w:rFonts w:ascii="Times New Roman" w:hAnsi="Cambria Math" w:cs="Times New Roman"/>
          <w:sz w:val="24"/>
          <w:szCs w:val="24"/>
          <w:vertAlign w:val="superscript"/>
        </w:rPr>
        <w:t>∗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и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Mc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на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рис</w:t>
      </w:r>
      <w:r w:rsidR="006F56BE" w:rsidRPr="00522E25">
        <w:rPr>
          <w:rStyle w:val="ezkurwreuab5ozgtqnkl"/>
          <w:rFonts w:ascii="Times New Roman" w:hAnsi="Times New Roman" w:cs="Times New Roman"/>
          <w:sz w:val="24"/>
          <w:szCs w:val="24"/>
        </w:rPr>
        <w:t>унке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(</w:t>
      </w:r>
      <w:r w:rsidR="006F56BE" w:rsidRPr="00522E25">
        <w:rPr>
          <w:rStyle w:val="ezkurwreuab5ozgtqnkl"/>
          <w:rFonts w:ascii="Times New Roman" w:hAnsi="Times New Roman" w:cs="Times New Roman"/>
          <w:sz w:val="24"/>
          <w:szCs w:val="24"/>
        </w:rPr>
        <w:t>b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)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соответственно)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6F56BE" w:rsidRPr="00522E25">
        <w:rPr>
          <w:rStyle w:val="ezkurwreuab5ozgtqnkl"/>
          <w:rFonts w:ascii="Times New Roman" w:hAnsi="Times New Roman" w:cs="Times New Roman"/>
          <w:sz w:val="24"/>
          <w:szCs w:val="24"/>
        </w:rPr>
        <w:t>на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DGFRS-2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,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показаны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сплошными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красными</w:t>
      </w:r>
      <w:r w:rsidR="00DF792A" w:rsidRPr="00522E25">
        <w:rPr>
          <w:rFonts w:ascii="Times New Roman" w:hAnsi="Times New Roman" w:cs="Times New Roman"/>
          <w:sz w:val="24"/>
          <w:szCs w:val="24"/>
        </w:rPr>
        <w:t xml:space="preserve"> </w:t>
      </w:r>
      <w:r w:rsidR="00DF792A" w:rsidRPr="00522E25">
        <w:rPr>
          <w:rStyle w:val="ezkurwreuab5ozgtqnkl"/>
          <w:rFonts w:ascii="Times New Roman" w:hAnsi="Times New Roman" w:cs="Times New Roman"/>
          <w:sz w:val="24"/>
          <w:szCs w:val="24"/>
        </w:rPr>
        <w:t>ромбами</w:t>
      </w:r>
      <w:r w:rsidR="00D04D00" w:rsidRPr="00522E25">
        <w:rPr>
          <w:rStyle w:val="ezkurwreuab5ozgtqnkl"/>
          <w:rFonts w:ascii="Times New Roman" w:hAnsi="Times New Roman" w:cs="Times New Roman"/>
          <w:sz w:val="24"/>
          <w:szCs w:val="24"/>
        </w:rPr>
        <w:t xml:space="preserve"> </w:t>
      </w:r>
    </w:p>
    <w:p w:rsidR="00DF792A" w:rsidRPr="00522E25" w:rsidRDefault="00522E25" w:rsidP="005954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E25">
        <w:rPr>
          <w:rStyle w:val="ezkurwreuab5ozgtqnkl"/>
          <w:rFonts w:ascii="Times New Roman" w:hAnsi="Times New Roman" w:cs="Times New Roman"/>
          <w:sz w:val="24"/>
          <w:szCs w:val="24"/>
        </w:rPr>
        <w:t xml:space="preserve">4. Составлено по источнику </w:t>
      </w:r>
      <w:r w:rsidR="00D04D00" w:rsidRPr="00522E25">
        <w:rPr>
          <w:rStyle w:val="ezkurwreuab5ozgtqnkl"/>
          <w:rFonts w:ascii="Times New Roman" w:hAnsi="Times New Roman" w:cs="Times New Roman"/>
          <w:sz w:val="24"/>
          <w:szCs w:val="24"/>
        </w:rPr>
        <w:t>[</w:t>
      </w:r>
      <w:r w:rsidR="00BF0740" w:rsidRPr="00522E25">
        <w:rPr>
          <w:rStyle w:val="ezkurwreuab5ozgtqnkl"/>
          <w:rFonts w:ascii="Times New Roman" w:hAnsi="Times New Roman" w:cs="Times New Roman"/>
          <w:sz w:val="24"/>
          <w:szCs w:val="24"/>
        </w:rPr>
        <w:t>70</w:t>
      </w:r>
      <w:r w:rsidR="00DC38D3" w:rsidRPr="00522E25">
        <w:rPr>
          <w:rStyle w:val="ezkurwreuab5ozgtqnkl"/>
          <w:rFonts w:ascii="Times New Roman" w:hAnsi="Times New Roman" w:cs="Times New Roman"/>
          <w:sz w:val="24"/>
          <w:szCs w:val="24"/>
        </w:rPr>
        <w:t xml:space="preserve">, </w:t>
      </w:r>
      <w:r w:rsidR="0052611F">
        <w:rPr>
          <w:rStyle w:val="ezkurwreuab5ozgtqnkl"/>
          <w:rFonts w:ascii="Times New Roman" w:hAnsi="Times New Roman" w:cs="Times New Roman"/>
          <w:sz w:val="24"/>
          <w:szCs w:val="24"/>
        </w:rPr>
        <w:t>р</w:t>
      </w:r>
      <w:r w:rsidR="00AF6B2E" w:rsidRPr="00522E25">
        <w:rPr>
          <w:rStyle w:val="ezkurwreuab5ozgtqnkl"/>
          <w:rFonts w:ascii="Times New Roman" w:hAnsi="Times New Roman" w:cs="Times New Roman"/>
          <w:sz w:val="24"/>
          <w:szCs w:val="24"/>
        </w:rPr>
        <w:t>.</w:t>
      </w:r>
      <w:r w:rsidR="0052611F">
        <w:rPr>
          <w:rStyle w:val="ezkurwreuab5ozgtqnkl"/>
          <w:rFonts w:ascii="Times New Roman" w:hAnsi="Times New Roman" w:cs="Times New Roman"/>
          <w:sz w:val="24"/>
          <w:szCs w:val="24"/>
        </w:rPr>
        <w:t>167978</w:t>
      </w:r>
      <w:r w:rsidR="00D04D00" w:rsidRPr="00522E25">
        <w:rPr>
          <w:rStyle w:val="ezkurwreuab5ozgtqnkl"/>
          <w:rFonts w:ascii="Times New Roman" w:hAnsi="Times New Roman" w:cs="Times New Roman"/>
          <w:sz w:val="24"/>
          <w:szCs w:val="24"/>
        </w:rPr>
        <w:t>]</w:t>
      </w:r>
    </w:p>
    <w:p w:rsidR="0059549A" w:rsidRDefault="0059549A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5FBA" w:rsidRPr="00A9432A" w:rsidRDefault="004B69F5" w:rsidP="00D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>В целом, следует отметить, что п</w:t>
      </w:r>
      <w:r w:rsidR="00501FB0" w:rsidRPr="00A9432A">
        <w:rPr>
          <w:rFonts w:ascii="Times New Roman" w:hAnsi="Times New Roman" w:cs="Times New Roman"/>
          <w:sz w:val="28"/>
          <w:szCs w:val="28"/>
        </w:rPr>
        <w:t>реимуществами газонаполненных сепараторов являются: высокоэффективная транспортировка СТЯ, возможность использования высоких токов пучка за счет охлаждения мишени газом, простота и</w:t>
      </w:r>
      <w:r w:rsidR="00496312" w:rsidRPr="00A9432A">
        <w:rPr>
          <w:rFonts w:ascii="Times New Roman" w:hAnsi="Times New Roman" w:cs="Times New Roman"/>
          <w:sz w:val="28"/>
          <w:szCs w:val="28"/>
        </w:rPr>
        <w:t xml:space="preserve"> относительно низкая стоимость.</w:t>
      </w:r>
    </w:p>
    <w:p w:rsidR="00251E32" w:rsidRPr="00A9432A" w:rsidRDefault="00251E32" w:rsidP="002363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432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2.2 Системы сепаратора </w:t>
      </w:r>
      <w:r w:rsidR="00207F24" w:rsidRPr="00A9432A">
        <w:rPr>
          <w:rFonts w:ascii="Times New Roman" w:hAnsi="Times New Roman" w:cs="Times New Roman"/>
          <w:b/>
          <w:sz w:val="28"/>
          <w:szCs w:val="28"/>
          <w:lang w:val="en-US"/>
        </w:rPr>
        <w:t>DGFRS</w:t>
      </w:r>
      <w:r w:rsidRPr="00A9432A">
        <w:rPr>
          <w:rFonts w:ascii="Times New Roman" w:hAnsi="Times New Roman" w:cs="Times New Roman"/>
          <w:b/>
          <w:sz w:val="28"/>
          <w:szCs w:val="28"/>
        </w:rPr>
        <w:t>-2</w:t>
      </w:r>
    </w:p>
    <w:p w:rsidR="00251E32" w:rsidRPr="00522E25" w:rsidRDefault="00251E32" w:rsidP="00236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1E32" w:rsidRPr="00A9432A" w:rsidRDefault="00251E32" w:rsidP="00236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>2.2.1 Мишень</w:t>
      </w:r>
    </w:p>
    <w:p w:rsidR="000F7337" w:rsidRPr="00A9432A" w:rsidRDefault="009526C1" w:rsidP="002363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для изготовления мишеней из изотопов урана и трансурановых элементов используется метод электролиза из органических растворов (молекулярное покрытие)</w:t>
      </w:r>
      <w:r w:rsidR="003E633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подложку из титана толщиной около 1.5 мкм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Этот метод позволяет получать однородные мишени толщиной до 1</w:t>
      </w:r>
      <w:r w:rsidR="00522E2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мг/см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количественным выходом осаждения более 95% </w:t>
      </w:r>
      <w:r w:rsidR="00BC69F2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BF0740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71-74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]. </w:t>
      </w:r>
    </w:p>
    <w:p w:rsidR="0059549A" w:rsidRPr="00A9432A" w:rsidRDefault="0059549A" w:rsidP="005954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экспериментах по синтезу сверхтяжелых элементов мишени из изотопов актинидов при облучении их ионами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Ca,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50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Ti,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54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Cr и др. должны выдерживать токи до 10 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µА и интегральные дозы пучка свыше 10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19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ионов. Проблема создания таких термостабильных долгоживущих мишеней в настоящее время до конца не решена.</w:t>
      </w:r>
    </w:p>
    <w:p w:rsidR="003E6331" w:rsidRPr="00A9432A" w:rsidRDefault="003E6331" w:rsidP="000F7337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26C1" w:rsidRPr="00A9432A" w:rsidRDefault="009526C1" w:rsidP="008302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2600" cy="2984152"/>
            <wp:effectExtent l="0" t="0" r="635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437" cy="301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E25" w:rsidRPr="00522E25" w:rsidRDefault="00522E25" w:rsidP="00830232">
      <w:pPr>
        <w:spacing w:after="0" w:line="240" w:lineRule="auto"/>
        <w:ind w:firstLine="706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526C1" w:rsidRPr="00A9432A" w:rsidRDefault="00240A64" w:rsidP="00522E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9</w:t>
      </w:r>
      <w:r w:rsidR="005A17EC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9526C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Вращающееся </w:t>
      </w:r>
      <w:r w:rsidR="00E8648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мишенное </w:t>
      </w:r>
      <w:r w:rsidR="009526C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колесо диаметром 24 см из </w:t>
      </w:r>
      <w:r w:rsidR="009526C1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242</w:t>
      </w:r>
      <w:r w:rsidR="009526C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Pu с 12 двойными секторами площадью 5.8 см</w:t>
      </w:r>
      <w:r w:rsidR="009526C1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="00EB5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</w:t>
      </w:r>
    </w:p>
    <w:p w:rsidR="006C6433" w:rsidRPr="00A9432A" w:rsidRDefault="006C6433" w:rsidP="00830232">
      <w:pPr>
        <w:spacing w:after="0" w:line="240" w:lineRule="auto"/>
        <w:ind w:firstLine="70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26C1" w:rsidRPr="00A9432A" w:rsidRDefault="0059549A" w:rsidP="002363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рисунком 9, 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частичным </w:t>
      </w:r>
      <w:r w:rsidR="009526C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решением проблемы является применение мишени в виде вращающегося диска (мишенного колеса), где сегменты с облучаемым веществом расположены на периферии. Благодаря вращению выделяемая мощность и доза пучка распределяются на площадь</w:t>
      </w:r>
      <w:r w:rsidR="00F6220B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превышающую в 100 раз площадь сечения пучка (0.7 см</w:t>
      </w:r>
      <w:r w:rsidR="00F6220B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="00F6220B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9526C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Исследованы нагрев и охлаждение неподвижных и вращающихся мишеней в вакууме и в газах, </w:t>
      </w:r>
      <w:r w:rsidR="00DE505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см., например,</w:t>
      </w:r>
      <w:r w:rsidR="009526C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20E2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BF0740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75</w:t>
      </w:r>
      <w:r w:rsidR="001B20E2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F0740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78</w:t>
      </w:r>
      <w:r w:rsidR="009526C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]. Установлено, что измеренный выигрыш в допустимой мощности пучка может превышать 15–20 раз для вращающейся в гелии мишени по сравнению с неподвижной в вакууме. По расчетам водородное охлаждение должно быть еще более эффективным.</w:t>
      </w:r>
    </w:p>
    <w:p w:rsidR="009526C1" w:rsidRPr="00A9432A" w:rsidRDefault="009526C1" w:rsidP="002363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подробное описание процессов, определяющих долговечность мишени, включая теплообмен, радиационное повреждение, распыление и испарение материала подложки и мишени, представлено в</w:t>
      </w:r>
      <w:r w:rsidR="00F6220B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работах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20E2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BF0740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79</w:t>
      </w:r>
      <w:r w:rsidR="00595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F0740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80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9526C1" w:rsidRPr="00A9432A" w:rsidRDefault="009526C1" w:rsidP="002363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Мишенная система, разработанная для </w:t>
      </w:r>
      <w:r w:rsidR="00207F2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DGFRS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-1, использовалась после нескольких доработок во всех экспериментах по синтезу СТЭ. Мишенное колесо приводится во вращение электродвигателем через зубчато-ременную передачу. Такая конструкция позволяет использовать мишени с минимальным диаметром колеса 10 см (окружность ≈30 см). Мишени для </w:t>
      </w:r>
      <w:r w:rsidR="00207F2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DGFRS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-2 имеют аналогичную конструкцию </w:t>
      </w:r>
      <w:r w:rsidR="00240A6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59549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</w:t>
      </w:r>
      <w:r w:rsidR="0059549A">
        <w:rPr>
          <w:rFonts w:ascii="Times New Roman" w:eastAsia="Times New Roman" w:hAnsi="Times New Roman" w:cs="Times New Roman"/>
          <w:sz w:val="28"/>
          <w:szCs w:val="28"/>
          <w:lang w:eastAsia="ru-RU"/>
        </w:rPr>
        <w:t>унок</w:t>
      </w:r>
      <w:r w:rsidR="00240A6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9526C1" w:rsidRPr="00A9432A" w:rsidRDefault="009526C1" w:rsidP="002363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Возможность принять больший ток пучка за счет увеличения частоты вращения и диаметра мишени ограничена механическими нагрузками, доступностью материала мишени и требованиями радиационной безопасности. Максимальная частота вращения мишенного колеса </w:t>
      </w:r>
      <w:r w:rsidR="00207F2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DGFRS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-2 диаметром 24 см может достигать 1000 об/мин. Для изготовления этой мишени необходимо ≈70 мг материала при поверхностной плотности 1 мг/см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526C1" w:rsidRPr="00A9432A" w:rsidRDefault="009526C1" w:rsidP="002363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контроля состояния мишени проводят периодическое измерение скорости счета вылетающих из нее </w:t>
      </w:r>
      <w:r w:rsidR="00F6220B" w:rsidRPr="00A9432A">
        <w:rPr>
          <w:rFonts w:ascii="Symbol" w:eastAsia="Times New Roman" w:hAnsi="Symbol" w:cs="Times New Roman"/>
          <w:sz w:val="28"/>
          <w:szCs w:val="28"/>
          <w:lang w:val="en-US" w:eastAsia="ru-RU"/>
        </w:rPr>
        <w:t>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-частиц</w:t>
      </w:r>
      <w:r w:rsidR="00DE505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распаде ядер радиоактивных мишенных изотопов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26D38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 н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астройки магнитных элементов</w:t>
      </w:r>
      <w:r w:rsidR="00DE505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сепаратора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</w:t>
      </w:r>
      <w:r w:rsidR="00526D38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яются таким образом, чтобы обеспечить максимальный транспорт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220B" w:rsidRPr="00A9432A">
        <w:rPr>
          <w:rFonts w:ascii="Symbol" w:eastAsia="Times New Roman" w:hAnsi="Symbol" w:cs="Times New Roman"/>
          <w:sz w:val="28"/>
          <w:szCs w:val="28"/>
          <w:lang w:val="en-US" w:eastAsia="ru-RU"/>
        </w:rPr>
        <w:t>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-частиц</w:t>
      </w:r>
      <w:r w:rsidR="00526D38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его фокальной плоскости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скорость счета измеряется фокальным детектором для каждого сегмента без остановки вращения. В экспериментах плутониев</w:t>
      </w:r>
      <w:r w:rsidR="00526D38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ая мишень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толщиной 0.75 мг/см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6D38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облучалась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пучком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Ca с интенсивностью до 3 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µА с суммарной дозой до 1.6</w:t>
      </w:r>
      <w:r w:rsidR="00526D38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4"/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19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ионов без заметной потери вещества </w:t>
      </w:r>
      <w:r w:rsidR="000572D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[17</w:t>
      </w:r>
      <w:r w:rsidR="00C74ADB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2611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AF6B2E" w:rsidRPr="00AF6B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74ADB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611F">
        <w:rPr>
          <w:rFonts w:ascii="Times New Roman" w:eastAsia="Times New Roman" w:hAnsi="Times New Roman" w:cs="Times New Roman"/>
          <w:sz w:val="28"/>
          <w:szCs w:val="28"/>
          <w:lang w:eastAsia="ru-RU"/>
        </w:rPr>
        <w:t>024612</w:t>
      </w:r>
      <w:r w:rsidR="00C74ADB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0572D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74</w:t>
      </w:r>
      <w:r w:rsidR="00C74ADB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F6B2E" w:rsidRPr="00AF6B2E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C74ADB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611F">
        <w:rPr>
          <w:rFonts w:ascii="Times New Roman" w:eastAsia="Times New Roman" w:hAnsi="Times New Roman" w:cs="Times New Roman"/>
          <w:sz w:val="28"/>
          <w:szCs w:val="28"/>
          <w:lang w:eastAsia="ru-RU"/>
        </w:rPr>
        <w:t>1118-1119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251E32" w:rsidRPr="00A9432A" w:rsidRDefault="00251E32" w:rsidP="00236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1E32" w:rsidRPr="00A9432A" w:rsidRDefault="00251E32" w:rsidP="00236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2.2.2 </w:t>
      </w:r>
      <w:r w:rsidR="00F8573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Газ-наполнитель</w:t>
      </w:r>
    </w:p>
    <w:p w:rsidR="00747F34" w:rsidRPr="00A9432A" w:rsidRDefault="00747F34" w:rsidP="002363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отделения частей сепаратора</w:t>
      </w:r>
      <w:r w:rsidR="00526D38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зап</w:t>
      </w:r>
      <w:r w:rsidR="00223B2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26D38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лненных газом</w:t>
      </w:r>
      <w:r w:rsidR="00223B2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высокого вакуума </w:t>
      </w:r>
      <w:r w:rsidR="00223B2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020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канале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пучка в экспериментах на </w:t>
      </w:r>
      <w:r w:rsidR="00207F2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DGFRS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-1 использовалось «вращающееся окно» с титановыми фольгами толщиной 1.5 мкм. Длительные эксперименты с интенсивностью пучка до ≈1 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µА показали приемлемый срок службы входного окна, составляющий от нескольких недель до нескольких месяцев.</w:t>
      </w:r>
    </w:p>
    <w:p w:rsidR="00747F34" w:rsidRPr="00A9432A" w:rsidRDefault="00747F34" w:rsidP="002363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Ситуация резко изменилась во время испытаний на </w:t>
      </w:r>
      <w:r w:rsidR="00207F2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DGFRS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-2: при интенсивности пучка более 2 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µА входное окно разрушалось всего за пару часов. Таким образом, была спроектирована безоконная дифференциальная система откачки </w:t>
      </w:r>
      <w:r w:rsidR="006C643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(см. р</w:t>
      </w:r>
      <w:r w:rsidR="00240A6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ис</w:t>
      </w:r>
      <w:r w:rsidR="0059549A">
        <w:rPr>
          <w:rFonts w:ascii="Times New Roman" w:eastAsia="Times New Roman" w:hAnsi="Times New Roman" w:cs="Times New Roman"/>
          <w:sz w:val="28"/>
          <w:szCs w:val="28"/>
          <w:lang w:eastAsia="ru-RU"/>
        </w:rPr>
        <w:t>унок</w:t>
      </w:r>
      <w:r w:rsidR="00240A6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</w:t>
      </w:r>
      <w:r w:rsidR="006C643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51E32" w:rsidRPr="00A9432A" w:rsidRDefault="00747F34" w:rsidP="002363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Требуемое давление устанавливается за счет динамического равновесия между </w:t>
      </w:r>
      <w:r w:rsidR="00F6220B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количеством 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</w:t>
      </w:r>
      <w:r w:rsidR="00F6220B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ваемого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газа в камеру сепаратора через управляемый игольчатый клапан и </w:t>
      </w:r>
      <w:r w:rsidR="00F6220B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скоростью 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откачк</w:t>
      </w:r>
      <w:r w:rsidR="00F6220B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дифференциальной системой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Насосная система </w:t>
      </w:r>
      <w:r w:rsidR="00207F2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DGFRS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-2 включает насос Рутса, три турбомолекулярных насоса и ряд коллиматоров. Система имеет автоматическое управление, поддерживает постоянное давление внутри камеры сепаратора с точностью ≈1 % и способна </w:t>
      </w:r>
      <w:r w:rsidR="00F6220B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обеспечивать перепад 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давлени</w:t>
      </w:r>
      <w:r w:rsidR="00F6220B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газа примерно с 1 мбар в сепараторе до менее 10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–7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мбар в канале пучка.</w:t>
      </w:r>
    </w:p>
    <w:p w:rsidR="00325FBA" w:rsidRDefault="00325FBA" w:rsidP="002363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549A" w:rsidRDefault="0059549A" w:rsidP="002363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549A" w:rsidRPr="00A9432A" w:rsidRDefault="0059549A" w:rsidP="002363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1E32" w:rsidRPr="00A9432A" w:rsidRDefault="00251E32" w:rsidP="00236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lastRenderedPageBreak/>
        <w:t xml:space="preserve">2.2.3 </w:t>
      </w:r>
      <w:r w:rsidR="00747F34" w:rsidRPr="00A9432A">
        <w:rPr>
          <w:rFonts w:ascii="Times New Roman" w:hAnsi="Times New Roman" w:cs="Times New Roman"/>
          <w:sz w:val="28"/>
          <w:szCs w:val="28"/>
        </w:rPr>
        <w:t>Измерение т</w:t>
      </w:r>
      <w:r w:rsidRPr="00A9432A">
        <w:rPr>
          <w:rFonts w:ascii="Times New Roman" w:hAnsi="Times New Roman" w:cs="Times New Roman"/>
          <w:sz w:val="28"/>
          <w:szCs w:val="28"/>
        </w:rPr>
        <w:t>ок</w:t>
      </w:r>
      <w:r w:rsidR="00747F34" w:rsidRPr="00A9432A">
        <w:rPr>
          <w:rFonts w:ascii="Times New Roman" w:hAnsi="Times New Roman" w:cs="Times New Roman"/>
          <w:sz w:val="28"/>
          <w:szCs w:val="28"/>
        </w:rPr>
        <w:t>а</w:t>
      </w:r>
      <w:r w:rsidRPr="00A9432A">
        <w:rPr>
          <w:rFonts w:ascii="Times New Roman" w:hAnsi="Times New Roman" w:cs="Times New Roman"/>
          <w:sz w:val="28"/>
          <w:szCs w:val="28"/>
        </w:rPr>
        <w:t xml:space="preserve"> пучка</w:t>
      </w:r>
    </w:p>
    <w:p w:rsidR="00747F34" w:rsidRPr="00A9432A" w:rsidRDefault="00747F34" w:rsidP="002363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Традиционный метод измерения тока пучка с помощью цилиндра Фарадея не может быть использован для газонаполненных систем из-за ионизации газа. В </w:t>
      </w:r>
      <w:r w:rsidR="00207F2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DGFRS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-2 пучок </w:t>
      </w:r>
      <w:r w:rsidR="00300020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останавливается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300020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охлаждаемой водой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медн</w:t>
      </w:r>
      <w:r w:rsidR="00300020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пластин</w:t>
      </w:r>
      <w:r w:rsidR="00300020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300020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стоппер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), рассчитанн</w:t>
      </w:r>
      <w:r w:rsidR="00E016B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поглощение до 5 кВт мощности пучка (20 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µА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Ca при 250 МэВ). Камера стоп</w:t>
      </w:r>
      <w:r w:rsidR="00E016B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пе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 электрически изолирована от камеры магнита 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. Стоп</w:t>
      </w:r>
      <w:r w:rsidR="00E016B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пе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р электрически связан с камерой, внутри которой он установлен (</w:t>
      </w:r>
      <w:r w:rsidR="00240A6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</w:t>
      </w:r>
      <w:r w:rsidR="0059549A">
        <w:rPr>
          <w:rFonts w:ascii="Times New Roman" w:eastAsia="Times New Roman" w:hAnsi="Times New Roman" w:cs="Times New Roman"/>
          <w:sz w:val="28"/>
          <w:szCs w:val="28"/>
          <w:lang w:eastAsia="ru-RU"/>
        </w:rPr>
        <w:t>унок</w:t>
      </w:r>
      <w:r w:rsidR="00240A6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). Заряд, накопленный на камере</w:t>
      </w:r>
      <w:r w:rsidR="00E016B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стоппера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целом, измеряется цифровым интегратором с точностью до </w:t>
      </w:r>
      <w:r w:rsidR="00E016B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5-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10%.</w:t>
      </w:r>
    </w:p>
    <w:p w:rsidR="00251E32" w:rsidRPr="00A9432A" w:rsidRDefault="00251E32" w:rsidP="00236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1E32" w:rsidRPr="00A9432A" w:rsidRDefault="00251E32" w:rsidP="00236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>2.2.4 Детекторная система</w:t>
      </w:r>
    </w:p>
    <w:p w:rsidR="00747F34" w:rsidRDefault="003077F3" w:rsidP="002363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Синтезированные ядра имплантируются в двусторонние стриповые детекторы. Стрипы на передней стороне детекторов расположены горизонтально, на обратной сто</w:t>
      </w:r>
      <w:r w:rsidR="006C643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ро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– вертикально. Регистрация сигналов, возникающих при имплантации ядра в детектор и его </w:t>
      </w:r>
      <w:r w:rsidR="00EC7FAD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последующем 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распаде с обеих сторон детектора</w:t>
      </w:r>
      <w:r w:rsidR="00EC7FAD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определить положение ядра на </w:t>
      </w:r>
      <w:r w:rsidR="00EC7FAD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поверхности. </w:t>
      </w:r>
      <w:r w:rsidR="00747F3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Идентификация синтезированных ядер осуществляется после их имплантации в</w:t>
      </w:r>
      <w:r w:rsidR="00E016B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детекторы </w:t>
      </w:r>
      <w:r w:rsidR="00747F3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методом временных, энергетических и позиционных корреляций ОИ с цепочкой последующих </w:t>
      </w:r>
      <w:r w:rsidR="00AD065F" w:rsidRPr="00A9432A">
        <w:rPr>
          <w:rFonts w:ascii="Symbol" w:eastAsia="Times New Roman" w:hAnsi="Symbol" w:cs="Times New Roman"/>
          <w:sz w:val="28"/>
          <w:szCs w:val="28"/>
          <w:lang w:val="en-US" w:eastAsia="ru-RU"/>
        </w:rPr>
        <w:t></w:t>
      </w:r>
      <w:r w:rsidR="00747F3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-распадов</w:t>
      </w:r>
      <w:r w:rsidR="00E016B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спонтанного деления</w:t>
      </w:r>
      <w:r w:rsidR="00747F3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Детекторная система сепаратора </w:t>
      </w:r>
      <w:r w:rsidR="00207F2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DGFRS</w:t>
      </w:r>
      <w:r w:rsidR="00747F3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-2 в целом аналогична системе </w:t>
      </w:r>
      <w:r w:rsidR="00207F2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DGFRS</w:t>
      </w:r>
      <w:r w:rsidR="00747F3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-1. Она состоит из двух многопроволочных пропорциональных камер (МППК) и матрицы </w:t>
      </w:r>
      <w:r w:rsidR="00EC7FAD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стриповых</w:t>
      </w:r>
      <w:r w:rsidR="00747F3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кремниевых детекторов </w:t>
      </w:r>
      <w:r w:rsidR="00240A6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59549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</w:t>
      </w:r>
      <w:r w:rsidR="0059549A">
        <w:rPr>
          <w:rFonts w:ascii="Times New Roman" w:eastAsia="Times New Roman" w:hAnsi="Times New Roman" w:cs="Times New Roman"/>
          <w:sz w:val="28"/>
          <w:szCs w:val="28"/>
          <w:lang w:eastAsia="ru-RU"/>
        </w:rPr>
        <w:t>унок</w:t>
      </w:r>
      <w:r w:rsidR="00240A6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</w:t>
      </w:r>
      <w:r w:rsidR="00747F3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). МП</w:t>
      </w:r>
      <w:r w:rsidR="00B43A9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747F3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К устанавливаются за окном на расстоянии 65 мм друг от друга. Сигналы из МППК</w:t>
      </w:r>
      <w:r w:rsidR="0068232D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, амплитуда которых пропорциональна потере энергии пролетающих частиц внутри камеры (ΔE),</w:t>
      </w:r>
      <w:r w:rsidR="00747F3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позволяют отличить события, вызванные приходом частицы, прошедшей через сепаратор, от событий радиоактивных распадов ядер, имплантированных в детектор. Информация о времени п</w:t>
      </w:r>
      <w:r w:rsidR="001950ED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747F3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олета</w:t>
      </w:r>
      <w:r w:rsidR="001950ED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двумя камерами</w:t>
      </w:r>
      <w:r w:rsidR="00747F3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может быть записана при сборе данных.</w:t>
      </w:r>
      <w:r w:rsidR="00E84B08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Рабочие параме</w:t>
      </w:r>
      <w:r w:rsidR="00150E56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тры МППК</w:t>
      </w:r>
      <w:r w:rsidR="00E84B08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катод из проволоки W(Au) 20 мкм, шаг 1 мм; анод из проволоки W(Au) 10 мкм, шаг 2 мм, полная прозрачность – 91%</w:t>
      </w:r>
      <w:r w:rsidR="00F357ED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0572D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81</w:t>
      </w:r>
      <w:r w:rsidR="00F357ED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E84B08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0E1E" w:rsidRPr="00A9432A" w:rsidRDefault="00F30E1E" w:rsidP="00F30E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уже отмечалось выше, камера детектора отделена от объема DGFRS-2 майларовой фольгой толщиной 0.7 мкм и заполнена пентаном при давлении 1.6 мбар (рис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унок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10). Для обеспечения максимальной чистоты паров пентана в рабочем объеме камеры ΔE мы установили относительно высокую скорость потока около 2 литров в неделю. Блок-схема процесса обновления пентана показана на рисунке 11. С помощью этой системы можно заранее установить, как давление, так и значение потока газа в начале каждого эксперимента, используя PID-контроллер Pfeiffer RVC-300, который управляется дистанционно с компьютера. Объем резервуара для жидкого пентана составляет 6 литров. Эти меры принимаются для минимизации воздействия водорода, проникающего через ультратонкое окно из Майлара и попадающего в объем камеры ΔE за счет диффузии.</w:t>
      </w:r>
    </w:p>
    <w:p w:rsidR="00F30E1E" w:rsidRPr="00A9432A" w:rsidRDefault="00F30E1E" w:rsidP="002363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61B2" w:rsidRPr="00A9432A" w:rsidRDefault="006C6433" w:rsidP="006C64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48550" cy="47502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327" cy="475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4C9" w:rsidRDefault="00240A64" w:rsidP="000F73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10</w:t>
      </w:r>
      <w:r w:rsidR="005A17EC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4B61B2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Устройство детектирующей системы </w:t>
      </w:r>
      <w:r w:rsidR="00207F2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DGFRS</w:t>
      </w:r>
      <w:r w:rsidR="004B61B2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-2</w:t>
      </w:r>
    </w:p>
    <w:p w:rsidR="00EB54C9" w:rsidRPr="00EB54C9" w:rsidRDefault="00EB54C9" w:rsidP="000F7337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B61B2" w:rsidRPr="00EB54C9" w:rsidRDefault="00EB54C9" w:rsidP="00EB54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54C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Примечание – Составлено по истьочнику</w:t>
      </w:r>
      <w:r w:rsidR="00BC69F2" w:rsidRPr="00EB54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</w:t>
      </w:r>
      <w:r w:rsidR="000572D1" w:rsidRPr="00EB54C9">
        <w:rPr>
          <w:rFonts w:ascii="Times New Roman" w:eastAsia="Times New Roman" w:hAnsi="Times New Roman" w:cs="Times New Roman"/>
          <w:sz w:val="24"/>
          <w:szCs w:val="24"/>
          <w:lang w:eastAsia="ru-RU"/>
        </w:rPr>
        <w:t>81</w:t>
      </w:r>
      <w:r w:rsidR="00A9107E" w:rsidRPr="00EB54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2611F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AF6B2E" w:rsidRPr="00EB54C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9107E" w:rsidRPr="00EB54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2611F">
        <w:rPr>
          <w:rFonts w:ascii="Times New Roman" w:eastAsia="Times New Roman" w:hAnsi="Times New Roman" w:cs="Times New Roman"/>
          <w:sz w:val="24"/>
          <w:szCs w:val="24"/>
          <w:lang w:eastAsia="ru-RU"/>
        </w:rPr>
        <w:t>05010</w:t>
      </w:r>
      <w:r w:rsidR="00BC69F2" w:rsidRPr="00EB54C9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</w:p>
    <w:p w:rsidR="00EF61FE" w:rsidRPr="00A9432A" w:rsidRDefault="00EF61FE" w:rsidP="000F7337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61FE" w:rsidRPr="00A9432A" w:rsidRDefault="00B433F5" w:rsidP="00EF61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9660" cy="3002280"/>
            <wp:effectExtent l="0" t="0" r="0" b="7620"/>
            <wp:docPr id="8" name="Рисунок 1" descr="Fig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 3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4C9" w:rsidRPr="00EB54C9" w:rsidRDefault="00EB54C9" w:rsidP="00EF61F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B54C9" w:rsidRDefault="00240A64" w:rsidP="00EF61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11</w:t>
      </w:r>
      <w:r w:rsidR="005A17EC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EF61FE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Подсистема потока газа пропорциональной камеры ΔE</w:t>
      </w:r>
    </w:p>
    <w:p w:rsidR="00EB54C9" w:rsidRPr="00EB54C9" w:rsidRDefault="00EB54C9" w:rsidP="00EF61F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F61FE" w:rsidRPr="00EB54C9" w:rsidRDefault="00EB54C9" w:rsidP="00EB54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54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Примечание – Составлено по источнику </w:t>
      </w:r>
      <w:r w:rsidR="00BC69F2" w:rsidRPr="00EB54C9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="000572D1" w:rsidRPr="00EB54C9">
        <w:rPr>
          <w:rFonts w:ascii="Times New Roman" w:eastAsia="Times New Roman" w:hAnsi="Times New Roman" w:cs="Times New Roman"/>
          <w:sz w:val="24"/>
          <w:szCs w:val="24"/>
          <w:lang w:eastAsia="ru-RU"/>
        </w:rPr>
        <w:t>81</w:t>
      </w:r>
      <w:r w:rsidR="00A9107E" w:rsidRPr="00EB54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2611F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AF6B2E" w:rsidRPr="00EB54C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9107E" w:rsidRPr="00EB54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2611F">
        <w:rPr>
          <w:rFonts w:ascii="Times New Roman" w:eastAsia="Times New Roman" w:hAnsi="Times New Roman" w:cs="Times New Roman"/>
          <w:sz w:val="24"/>
          <w:szCs w:val="24"/>
          <w:lang w:eastAsia="ru-RU"/>
        </w:rPr>
        <w:t>05010</w:t>
      </w:r>
      <w:r w:rsidR="00BC69F2" w:rsidRPr="00EB54C9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</w:p>
    <w:p w:rsidR="00747F34" w:rsidRPr="00A9432A" w:rsidRDefault="00747F34" w:rsidP="002363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Заметно большая дисперсия импульса </w:t>
      </w:r>
      <w:r w:rsidR="00207F2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DGFRS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-2 по сравнению с </w:t>
      </w:r>
      <w:r w:rsidR="00207F2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DGFRS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-1 потребовала увеличения</w:t>
      </w:r>
      <w:r w:rsidR="0068232D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горизонтального размера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детектирующей системы. В </w:t>
      </w:r>
      <w:r w:rsidR="00FA3DAC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данных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экспериментах в качестве стоп-детекторов в фокальной плоскости использовались два двухсторонних кремниевых стриповых детектора BB-17 (DSSD, Micron Semiconductor, Ltd.) толщиной 300 мкм. Каждый DSSD имеет стрипы шириной 1 мм, 48 горизонтальных на лицевой стороне и 128 вертикальных на тыльной стороне.</w:t>
      </w:r>
      <w:r w:rsidR="002E263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Детекторы установлены друг за другом таким образом, что передний детектор закрывает часть заднего. Так было сделано, чтобы обеспечить максимальный горизонтальный размер детектора 220 см, что определяется размером камеры последнего диполя.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Из-за перекрытия стоп-детекторов второй детектор имеет только 84 стрипа, открыты</w:t>
      </w:r>
      <w:r w:rsidR="00940889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ядер отдачи, таким образом, оба детектора покрывают площадь 220 × 48 мм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Детекторы того же типа, расположенные за стоп-детекторами, использовались для генерации вето-сигнала</w:t>
      </w:r>
      <w:r w:rsidR="00940889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может возникать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0889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легких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заряженных частиц с пробегом более 0.3 мм.</w:t>
      </w:r>
    </w:p>
    <w:p w:rsidR="008319A5" w:rsidRPr="00A9432A" w:rsidRDefault="00747F34" w:rsidP="002363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Стоп-детекторы окружены восемью кремниевыми детектор</w:t>
      </w:r>
      <w:r w:rsidR="00CB34D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ами толщиной 500 мкм </w:t>
      </w:r>
      <w:r w:rsidR="00240A6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(см. рис</w:t>
      </w:r>
      <w:r w:rsidR="0059549A">
        <w:rPr>
          <w:rFonts w:ascii="Times New Roman" w:eastAsia="Times New Roman" w:hAnsi="Times New Roman" w:cs="Times New Roman"/>
          <w:sz w:val="28"/>
          <w:szCs w:val="28"/>
          <w:lang w:eastAsia="ru-RU"/>
        </w:rPr>
        <w:t>унок</w:t>
      </w:r>
      <w:r w:rsidR="00240A6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) с активной площадью 60 × 120 мм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Они образуют стенки детекторной коробки, служащие для </w:t>
      </w:r>
      <w:r w:rsidR="00940889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регистрации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2633" w:rsidRPr="00A9432A">
        <w:rPr>
          <w:rFonts w:ascii="Symbol" w:eastAsia="Times New Roman" w:hAnsi="Symbol" w:cs="Times New Roman"/>
          <w:sz w:val="28"/>
          <w:szCs w:val="28"/>
          <w:lang w:val="en-US" w:eastAsia="ru-RU"/>
        </w:rPr>
        <w:t>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-частиц или осколков деления, вылетающих из стоп-детекторов</w:t>
      </w:r>
      <w:r w:rsidR="002E263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обратную сторону (в направлении сепаратора)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E263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может происходить, поскольку глубина имплантации ОИ в детектор значительно меньше пробега </w:t>
      </w:r>
      <w:r w:rsidR="001D4833" w:rsidRPr="00A9432A">
        <w:rPr>
          <w:rFonts w:ascii="Symbol" w:eastAsia="Times New Roman" w:hAnsi="Symbol" w:cs="Times New Roman"/>
          <w:sz w:val="28"/>
          <w:szCs w:val="28"/>
          <w:lang w:val="en-US" w:eastAsia="ru-RU"/>
        </w:rPr>
        <w:t></w:t>
      </w:r>
      <w:r w:rsidR="001D483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-частиц.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боковой детектор имеет восемь 15-мм </w:t>
      </w:r>
      <w:r w:rsidR="001D483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стрипов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параллельных поверхности DSSD. </w:t>
      </w:r>
    </w:p>
    <w:p w:rsidR="00747F34" w:rsidRPr="00A9432A" w:rsidRDefault="00747F34" w:rsidP="002363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Новые детекторы 240×60 мм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дополнительные электронные модули и новая камера детектора находятся в стадии подготовки.</w:t>
      </w:r>
    </w:p>
    <w:p w:rsidR="00747F34" w:rsidRPr="0059549A" w:rsidRDefault="00747F34" w:rsidP="002363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Усредненная по положению эффективность </w:t>
      </w:r>
      <w:r w:rsidR="00491FF1" w:rsidRPr="0059549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регистрации</w:t>
      </w:r>
      <w:r w:rsidRPr="00595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549A" w:rsidRPr="00A9432A">
        <w:rPr>
          <w:rFonts w:ascii="Symbol" w:eastAsia="Times New Roman" w:hAnsi="Symbol" w:cs="Times New Roman"/>
          <w:sz w:val="28"/>
          <w:szCs w:val="28"/>
          <w:lang w:val="en-US" w:eastAsia="ru-RU"/>
        </w:rPr>
        <w:t></w:t>
      </w:r>
      <w:r w:rsidR="0059549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1FF1" w:rsidRPr="0059549A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частиц</w:t>
      </w:r>
      <w:r w:rsidR="00491FF1" w:rsidRPr="005954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595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полной энергии составляет около 80%. Некоторые </w:t>
      </w:r>
      <w:r w:rsidR="0059549A" w:rsidRPr="00A9432A">
        <w:rPr>
          <w:rFonts w:ascii="Symbol" w:eastAsia="Times New Roman" w:hAnsi="Symbol" w:cs="Times New Roman"/>
          <w:sz w:val="28"/>
          <w:szCs w:val="28"/>
          <w:lang w:val="en-US" w:eastAsia="ru-RU"/>
        </w:rPr>
        <w:t></w:t>
      </w:r>
      <w:r w:rsidR="0059549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1FF1" w:rsidRPr="0059549A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частиц</w:t>
      </w:r>
      <w:r w:rsidRPr="0059549A">
        <w:rPr>
          <w:rFonts w:ascii="Times New Roman" w:eastAsia="Times New Roman" w:hAnsi="Times New Roman" w:cs="Times New Roman"/>
          <w:sz w:val="28"/>
          <w:szCs w:val="28"/>
          <w:lang w:eastAsia="ru-RU"/>
        </w:rPr>
        <w:t>ы могут вылететь из фокального детектора в задн</w:t>
      </w:r>
      <w:r w:rsidR="00491FF1" w:rsidRPr="0059549A">
        <w:rPr>
          <w:rFonts w:ascii="Times New Roman" w:eastAsia="Times New Roman" w:hAnsi="Times New Roman" w:cs="Times New Roman"/>
          <w:sz w:val="28"/>
          <w:szCs w:val="28"/>
          <w:lang w:eastAsia="ru-RU"/>
        </w:rPr>
        <w:t>юю полусферу</w:t>
      </w:r>
      <w:r w:rsidRPr="00595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выделен</w:t>
      </w:r>
      <w:r w:rsidR="00007E52" w:rsidRPr="0059549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энергией</w:t>
      </w:r>
      <w:r w:rsidRPr="00595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(E</w:t>
      </w:r>
      <w:r w:rsidRPr="0059549A">
        <w:rPr>
          <w:rFonts w:ascii="Cambria Math" w:eastAsia="Times New Roman" w:hAnsi="Cambria Math" w:cs="Cambria Math"/>
          <w:sz w:val="28"/>
          <w:szCs w:val="28"/>
          <w:vertAlign w:val="subscript"/>
          <w:lang w:eastAsia="ru-RU"/>
        </w:rPr>
        <w:t>𝑓𝑑</w:t>
      </w:r>
      <w:r w:rsidRPr="0059549A">
        <w:rPr>
          <w:rFonts w:ascii="Times New Roman" w:eastAsia="Times New Roman" w:hAnsi="Times New Roman" w:cs="Times New Roman"/>
          <w:sz w:val="28"/>
          <w:szCs w:val="28"/>
          <w:lang w:eastAsia="ru-RU"/>
        </w:rPr>
        <w:t>), превышающ</w:t>
      </w:r>
      <w:r w:rsidR="00007E52" w:rsidRPr="0059549A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595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порог регистрации (E</w:t>
      </w:r>
      <w:r w:rsidRPr="0059549A">
        <w:rPr>
          <w:rFonts w:ascii="Cambria Math" w:eastAsia="Times New Roman" w:hAnsi="Cambria Math" w:cs="Cambria Math"/>
          <w:sz w:val="28"/>
          <w:szCs w:val="28"/>
          <w:vertAlign w:val="subscript"/>
          <w:lang w:eastAsia="ru-RU"/>
        </w:rPr>
        <w:t>𝑡ℎ</w:t>
      </w:r>
      <w:r w:rsidRPr="0059549A">
        <w:rPr>
          <w:rFonts w:ascii="Times New Roman" w:eastAsia="Times New Roman" w:hAnsi="Times New Roman" w:cs="Times New Roman"/>
          <w:sz w:val="28"/>
          <w:szCs w:val="28"/>
          <w:lang w:eastAsia="ru-RU"/>
        </w:rPr>
        <w:t>), и вылететь из детекторной коробки, или, наоборот, остановятся в боковом детекторе, но с E</w:t>
      </w:r>
      <w:r w:rsidRPr="0059549A">
        <w:rPr>
          <w:rFonts w:ascii="Cambria Math" w:eastAsia="Times New Roman" w:hAnsi="Cambria Math" w:cs="Cambria Math"/>
          <w:sz w:val="28"/>
          <w:szCs w:val="28"/>
          <w:vertAlign w:val="subscript"/>
          <w:lang w:eastAsia="ru-RU"/>
        </w:rPr>
        <w:t>𝑓𝑑</w:t>
      </w:r>
      <w:r w:rsidRPr="00595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&lt; E</w:t>
      </w:r>
      <w:r w:rsidRPr="0059549A">
        <w:rPr>
          <w:rFonts w:ascii="Cambria Math" w:eastAsia="Times New Roman" w:hAnsi="Cambria Math" w:cs="Cambria Math"/>
          <w:sz w:val="28"/>
          <w:szCs w:val="28"/>
          <w:vertAlign w:val="subscript"/>
          <w:lang w:eastAsia="ru-RU"/>
        </w:rPr>
        <w:t>𝑡ℎ</w:t>
      </w:r>
      <w:r w:rsidRPr="00595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(нет сигнала в фокальном детекторе). В таких случаях вероятность включения событий в цепочку последовательных </w:t>
      </w:r>
      <w:r w:rsidR="0059549A" w:rsidRPr="00A9432A">
        <w:rPr>
          <w:rFonts w:ascii="Symbol" w:eastAsia="Times New Roman" w:hAnsi="Symbol" w:cs="Times New Roman"/>
          <w:sz w:val="28"/>
          <w:szCs w:val="28"/>
          <w:lang w:val="en-US" w:eastAsia="ru-RU"/>
        </w:rPr>
        <w:t></w:t>
      </w:r>
      <w:r w:rsidR="0059549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95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распадов зависит от геометрии детектора, порога регистрации, времени </w:t>
      </w:r>
      <w:r w:rsidR="00491FF1" w:rsidRPr="0059549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распада</w:t>
      </w:r>
      <w:r w:rsidRPr="00595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фоновых условий при наблюдении цепочки.</w:t>
      </w:r>
    </w:p>
    <w:p w:rsidR="00747F34" w:rsidRPr="00A9432A" w:rsidRDefault="00747F34" w:rsidP="002363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Энергетическая калибровка детекторов проводилась с помощью </w:t>
      </w:r>
      <w:r w:rsidR="0059549A" w:rsidRPr="00A9432A">
        <w:rPr>
          <w:rFonts w:ascii="Symbol" w:eastAsia="Times New Roman" w:hAnsi="Symbol" w:cs="Times New Roman"/>
          <w:sz w:val="28"/>
          <w:szCs w:val="28"/>
          <w:lang w:val="en-US" w:eastAsia="ru-RU"/>
        </w:rPr>
        <w:t></w:t>
      </w:r>
      <w:r w:rsidR="0059549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95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частиц, испускаемых имплантированными в стоп-детектор </w:t>
      </w:r>
      <w:r w:rsidR="001A2407" w:rsidRPr="00595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известными </w:t>
      </w:r>
      <w:r w:rsidRPr="00595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изотопами, образующимися в реакциях </w:t>
      </w:r>
      <w:r w:rsidRPr="0059549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170</w:t>
      </w:r>
      <w:r w:rsidRPr="0059549A">
        <w:rPr>
          <w:rFonts w:ascii="Times New Roman" w:eastAsia="Times New Roman" w:hAnsi="Times New Roman" w:cs="Times New Roman"/>
          <w:sz w:val="28"/>
          <w:szCs w:val="28"/>
          <w:lang w:eastAsia="ru-RU"/>
        </w:rPr>
        <w:t>Er(</w:t>
      </w:r>
      <w:r w:rsidRPr="0059549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Pr="0059549A">
        <w:rPr>
          <w:rFonts w:ascii="Times New Roman" w:eastAsia="Times New Roman" w:hAnsi="Times New Roman" w:cs="Times New Roman"/>
          <w:sz w:val="28"/>
          <w:szCs w:val="28"/>
          <w:lang w:eastAsia="ru-RU"/>
        </w:rPr>
        <w:t>Ca, 3-4n)</w:t>
      </w:r>
      <w:r w:rsidRPr="0059549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214,215</w:t>
      </w:r>
      <w:r w:rsidRPr="00595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Ra, </w:t>
      </w:r>
      <w:r w:rsidRPr="0059549A">
        <w:rPr>
          <w:rFonts w:ascii="Cambria Math" w:eastAsia="Times New Roman" w:hAnsi="Cambria Math" w:cs="Cambria Math"/>
          <w:sz w:val="28"/>
          <w:szCs w:val="28"/>
          <w:vertAlign w:val="superscript"/>
          <w:lang w:eastAsia="ru-RU"/>
        </w:rPr>
        <w:t>𝑛𝑎𝑡</w:t>
      </w:r>
      <w:r w:rsidRPr="0059549A">
        <w:rPr>
          <w:rFonts w:ascii="Times New Roman" w:eastAsia="Times New Roman" w:hAnsi="Times New Roman" w:cs="Times New Roman"/>
          <w:sz w:val="28"/>
          <w:szCs w:val="28"/>
          <w:lang w:eastAsia="ru-RU"/>
        </w:rPr>
        <w:t>Yb(</w:t>
      </w:r>
      <w:r w:rsidRPr="0059549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Pr="0059549A">
        <w:rPr>
          <w:rFonts w:ascii="Times New Roman" w:eastAsia="Times New Roman" w:hAnsi="Times New Roman" w:cs="Times New Roman"/>
          <w:sz w:val="28"/>
          <w:szCs w:val="28"/>
          <w:lang w:eastAsia="ru-RU"/>
        </w:rPr>
        <w:t>Ca, xn)</w:t>
      </w:r>
      <w:r w:rsidRPr="0059549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215-217</w:t>
      </w:r>
      <w:r w:rsidRPr="0059549A">
        <w:rPr>
          <w:rFonts w:ascii="Times New Roman" w:eastAsia="Times New Roman" w:hAnsi="Times New Roman" w:cs="Times New Roman"/>
          <w:sz w:val="28"/>
          <w:szCs w:val="28"/>
          <w:lang w:eastAsia="ru-RU"/>
        </w:rPr>
        <w:t>Th</w:t>
      </w:r>
      <w:r w:rsidR="001A2407" w:rsidRPr="00595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продуктами их </w:t>
      </w:r>
      <w:r w:rsidR="0059549A" w:rsidRPr="00A9432A">
        <w:rPr>
          <w:rFonts w:ascii="Symbol" w:eastAsia="Times New Roman" w:hAnsi="Symbol" w:cs="Times New Roman"/>
          <w:sz w:val="28"/>
          <w:szCs w:val="28"/>
          <w:lang w:val="en-US" w:eastAsia="ru-RU"/>
        </w:rPr>
        <w:t></w:t>
      </w:r>
      <w:r w:rsidR="0059549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A2407" w:rsidRPr="0059549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распадов</w:t>
      </w:r>
      <w:r w:rsidRPr="0059549A">
        <w:rPr>
          <w:rFonts w:ascii="Times New Roman" w:eastAsia="Times New Roman" w:hAnsi="Times New Roman" w:cs="Times New Roman"/>
          <w:sz w:val="28"/>
          <w:szCs w:val="28"/>
          <w:lang w:eastAsia="ru-RU"/>
        </w:rPr>
        <w:t>. Энергии осколков деления определяются теми же калибровочными коэффициентами.</w:t>
      </w:r>
      <w:r w:rsidR="005177CE" w:rsidRPr="00595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Суммарная потеря энергии осколков деления (дефект амплитуды) составляла ~20 МэВ. Она была оценена и</w:t>
      </w:r>
      <w:r w:rsidRPr="00595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сравнения измеренной средней энергии осколков деления </w:t>
      </w:r>
      <w:r w:rsidRPr="0059549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252</w:t>
      </w:r>
      <w:r w:rsidRPr="00595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No, образующихся в реакции </w:t>
      </w:r>
      <w:r w:rsidRPr="0059549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206</w:t>
      </w:r>
      <w:r w:rsidRPr="0059549A">
        <w:rPr>
          <w:rFonts w:ascii="Times New Roman" w:eastAsia="Times New Roman" w:hAnsi="Times New Roman" w:cs="Times New Roman"/>
          <w:sz w:val="28"/>
          <w:szCs w:val="28"/>
          <w:lang w:eastAsia="ru-RU"/>
        </w:rPr>
        <w:t>Pb(</w:t>
      </w:r>
      <w:r w:rsidRPr="0059549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Pr="00595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Ca, 2n) и зарегистрированных </w:t>
      </w:r>
      <w:r w:rsidR="00007E52" w:rsidRPr="0059549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одновременно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фокальным и боковым детекторами, с его известной полной кинетической энергией, см., например, </w:t>
      </w:r>
      <w:r w:rsidR="00A2771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0572D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="007B3256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2611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AF6B2E" w:rsidRPr="00AF6B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B3256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611F">
        <w:rPr>
          <w:rFonts w:ascii="Times New Roman" w:eastAsia="Times New Roman" w:hAnsi="Times New Roman" w:cs="Times New Roman"/>
          <w:sz w:val="28"/>
          <w:szCs w:val="28"/>
          <w:lang w:eastAsia="ru-RU"/>
        </w:rPr>
        <w:t>024612</w:t>
      </w:r>
      <w:r w:rsidR="007B3256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CE6EBD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72D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54</w:t>
      </w:r>
      <w:r w:rsidR="00DC47E2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26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р. </w:t>
      </w:r>
      <w:r w:rsidR="00742273" w:rsidRPr="00A9432A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742273">
        <w:rPr>
          <w:rFonts w:ascii="Times New Roman" w:eastAsia="Times New Roman" w:hAnsi="Times New Roman" w:cs="Times New Roman"/>
          <w:sz w:val="28"/>
          <w:szCs w:val="28"/>
          <w:lang w:eastAsia="ru-RU"/>
        </w:rPr>
        <w:t>187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251E32" w:rsidRDefault="00251E32" w:rsidP="00236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0E1E" w:rsidRPr="00A9432A" w:rsidRDefault="00F30E1E" w:rsidP="00236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1E32" w:rsidRPr="00A9432A" w:rsidRDefault="00251E32" w:rsidP="00236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lastRenderedPageBreak/>
        <w:t xml:space="preserve">2.2.5 Система набора данных </w:t>
      </w:r>
    </w:p>
    <w:p w:rsidR="0096661F" w:rsidRPr="00A9432A" w:rsidRDefault="004B61B2" w:rsidP="002363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новом сепараторе используется система сбора данных, аналогичная используемой на </w:t>
      </w:r>
      <w:r w:rsidR="00207F2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DGFRS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-1 </w:t>
      </w:r>
      <w:r w:rsidR="001B20E2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0572D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="007B3256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4227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AF6B2E" w:rsidRPr="00AF6B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B3256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2273">
        <w:rPr>
          <w:rFonts w:ascii="Times New Roman" w:eastAsia="Times New Roman" w:hAnsi="Times New Roman" w:cs="Times New Roman"/>
          <w:sz w:val="28"/>
          <w:szCs w:val="28"/>
          <w:lang w:eastAsia="ru-RU"/>
        </w:rPr>
        <w:t>024612</w:t>
      </w:r>
      <w:r w:rsidR="007B3256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CE6EBD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72D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82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]. Выходные сигналы предусилителей, чувствительных к заряду (MESYTEC GmbH &amp; Co), разделяются на аналоговую и цифровую ветви. </w:t>
      </w:r>
    </w:p>
    <w:p w:rsidR="0096661F" w:rsidRDefault="0096661F" w:rsidP="002363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рисунке </w:t>
      </w:r>
      <w:r w:rsidR="00240A6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показана блок-схема одного канала </w:t>
      </w:r>
      <w:r w:rsidR="00FE41B8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аналоговой 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электроники с использованием CAMAC-крейта с модулями ADP-16 [</w:t>
      </w:r>
      <w:r w:rsidR="000572D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83</w:t>
      </w:r>
      <w:r w:rsidR="00742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572D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84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]. Процесс набора данных инициируется ненулевым битом в регистре состояния блока 1M, который соответствует любому TTL-сигналу ADP-16 "L" для семи модулей, три из которых соответствуют 48 стрипам детектора DSSD, а остальные </w:t>
      </w:r>
      <w:r w:rsidR="00240A6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четыре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2273">
        <w:rPr>
          <w:rFonts w:ascii="Times New Roman" w:eastAsia="Times New Roman" w:hAnsi="Times New Roman" w:cs="Times New Roman"/>
          <w:sz w:val="28"/>
          <w:szCs w:val="28"/>
          <w:lang w:eastAsia="ru-RU"/>
        </w:rPr>
        <w:t>‒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64 боковым детекторам. Включение блока Pa3n для считывания сигналов ΔE осуществляется только при наличии быстрого сигнала от любого ADP для детектора DSSD. Длительность сигнала "GATE" составляет 6 мкс. Система обнаружения имеет мертвое время 4 мкс из-за FIFO с 8 ячейками у ADP (12 ячеек для GNS-M01), в то время как обычное мертвое время составляет около 30 мкс. Типичное разрешение вертикальных стрипов для сигналов α-частиц составляет около 35–40 кэВ (</w:t>
      </w:r>
      <w:r w:rsidR="001B7F36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полная ширина на половине высоты, 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ПШПВ). Начальные пороговые значения (в каналах) записываются из предварительн</w:t>
      </w:r>
      <w:r w:rsidR="005177CE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настроенного текстового файла.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77CE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роцедура настройки выполняется с использованием функции CAMAC N*A(3)F(16) для горизонтальных стрипов ADP детектора DSSD, в то время как для вертикальных стрипов ADP эти значения примерно на 10% больше, чем те, что записаны в файл по умолчанию. Отдельные модули времени не используются, и все времена с точностью до секунд и микросекунд получены из системы Windows.</w:t>
      </w:r>
    </w:p>
    <w:p w:rsidR="00F30E1E" w:rsidRPr="00A9432A" w:rsidRDefault="00F30E1E" w:rsidP="002363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61F" w:rsidRPr="00A9432A" w:rsidRDefault="0096661F" w:rsidP="009666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0527" cy="3002508"/>
            <wp:effectExtent l="0" t="0" r="4445" b="7620"/>
            <wp:docPr id="6" name="Рисунок 6" descr="C:\Users\GNS2\Desktop\Дастан файлы\Статья JINST\После третьей рецензии Specific moments in detection of superheavy nuclei DGFRS-2 spectrometer\Figure 2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NS2\Desktop\Дастан файлы\Статья JINST\После третьей рецензии Specific moments in detection of superheavy nuclei DGFRS-2 spectrometer\Figure 2c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51"/>
                    <a:stretch/>
                  </pic:blipFill>
                  <pic:spPr bwMode="auto">
                    <a:xfrm>
                      <a:off x="0" y="0"/>
                      <a:ext cx="4731117" cy="300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4C9" w:rsidRDefault="0096661F" w:rsidP="009666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B26B5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2363C7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Блок-диаграмма детектирующей системы (один электрический канал)</w:t>
      </w:r>
      <w:r w:rsidR="000448A2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B54C9" w:rsidRPr="00EB54C9" w:rsidRDefault="00EB54C9" w:rsidP="0096661F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6661F" w:rsidRPr="00EB54C9" w:rsidRDefault="00EB54C9" w:rsidP="00EB54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54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Примечание – Составлено по источнику </w:t>
      </w:r>
      <w:r w:rsidR="000448A2" w:rsidRPr="00EB54C9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="000572D1" w:rsidRPr="00EB54C9">
        <w:rPr>
          <w:rFonts w:ascii="Times New Roman" w:eastAsia="Times New Roman" w:hAnsi="Times New Roman" w:cs="Times New Roman"/>
          <w:sz w:val="24"/>
          <w:szCs w:val="24"/>
          <w:lang w:eastAsia="ru-RU"/>
        </w:rPr>
        <w:t>81</w:t>
      </w:r>
      <w:r w:rsidR="00A9107E" w:rsidRPr="00EB54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42273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AF6B2E" w:rsidRPr="00EB54C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9107E" w:rsidRPr="00EB54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42273">
        <w:rPr>
          <w:rFonts w:ascii="Times New Roman" w:eastAsia="Times New Roman" w:hAnsi="Times New Roman" w:cs="Times New Roman"/>
          <w:sz w:val="24"/>
          <w:szCs w:val="24"/>
          <w:lang w:eastAsia="ru-RU"/>
        </w:rPr>
        <w:t>05010</w:t>
      </w:r>
      <w:r w:rsidR="000448A2" w:rsidRPr="00EB54C9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</w:p>
    <w:p w:rsidR="0096661F" w:rsidRPr="00A9432A" w:rsidRDefault="0096661F" w:rsidP="002363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Функции блоков спектрометра перечислены в </w:t>
      </w:r>
      <w:r w:rsidR="00CB34D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таблице 2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661F" w:rsidRPr="00A9432A" w:rsidRDefault="0096661F" w:rsidP="0096661F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61F" w:rsidRDefault="00CB34D3" w:rsidP="002363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>Таблица 2</w:t>
      </w:r>
      <w:r w:rsidR="005A17EC" w:rsidRPr="00A9432A">
        <w:rPr>
          <w:rFonts w:ascii="Times New Roman" w:hAnsi="Times New Roman" w:cs="Times New Roman"/>
          <w:sz w:val="28"/>
          <w:szCs w:val="28"/>
        </w:rPr>
        <w:t xml:space="preserve"> –</w:t>
      </w:r>
      <w:r w:rsidR="0096661F" w:rsidRPr="00A943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661F" w:rsidRPr="00A9432A">
        <w:rPr>
          <w:rFonts w:ascii="Times New Roman" w:hAnsi="Times New Roman" w:cs="Times New Roman"/>
          <w:sz w:val="28"/>
          <w:szCs w:val="28"/>
        </w:rPr>
        <w:t>Основные электронные блоки аналог</w:t>
      </w:r>
      <w:r w:rsidR="0059549A">
        <w:rPr>
          <w:rFonts w:ascii="Times New Roman" w:hAnsi="Times New Roman" w:cs="Times New Roman"/>
          <w:sz w:val="28"/>
          <w:szCs w:val="28"/>
        </w:rPr>
        <w:t>ового спектрометра (один крейт)</w:t>
      </w:r>
    </w:p>
    <w:p w:rsidR="0059549A" w:rsidRPr="0059549A" w:rsidRDefault="0059549A" w:rsidP="0059549A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tbl>
      <w:tblPr>
        <w:tblW w:w="9682" w:type="dxa"/>
        <w:tblInd w:w="11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8"/>
        <w:gridCol w:w="2493"/>
        <w:gridCol w:w="6001"/>
      </w:tblGrid>
      <w:tr w:rsidR="00A9432A" w:rsidRPr="00A9432A" w:rsidTr="0059549A">
        <w:trPr>
          <w:trHeight w:val="953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6E" w:rsidRPr="00EB54C9" w:rsidRDefault="002363C7" w:rsidP="009B29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Номер на рисунке 12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6E" w:rsidRPr="00EB54C9" w:rsidRDefault="007E506E" w:rsidP="009B29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Название блока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6E" w:rsidRPr="00EB54C9" w:rsidRDefault="007E506E" w:rsidP="009B29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Функция (вкратце)</w:t>
            </w:r>
          </w:p>
        </w:tc>
      </w:tr>
      <w:tr w:rsidR="00A9432A" w:rsidRPr="00A9432A" w:rsidTr="0059549A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6E" w:rsidRPr="00EB54C9" w:rsidRDefault="007E506E" w:rsidP="009B29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6E" w:rsidRPr="00EB54C9" w:rsidRDefault="007E506E" w:rsidP="009B29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Двухсторонний кремниевый стриповый детектор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6E" w:rsidRPr="00EB54C9" w:rsidRDefault="007E506E" w:rsidP="009B29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 xml:space="preserve">Измерение ОИ, </w:t>
            </w:r>
            <w:r w:rsidRPr="00EB54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α</w:t>
            </w: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, СД и других сигналов</w:t>
            </w:r>
          </w:p>
        </w:tc>
      </w:tr>
      <w:tr w:rsidR="00A9432A" w:rsidRPr="00A9432A" w:rsidTr="0059549A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6E" w:rsidRPr="00EB54C9" w:rsidRDefault="007E506E" w:rsidP="009B29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6E" w:rsidRPr="00EB54C9" w:rsidRDefault="007E506E" w:rsidP="009B29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Mesytec Mpr-64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6E" w:rsidRPr="00EB54C9" w:rsidRDefault="007E506E" w:rsidP="009B29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Зарядочуствительный предусилитель</w:t>
            </w:r>
          </w:p>
        </w:tc>
      </w:tr>
      <w:tr w:rsidR="00A9432A" w:rsidRPr="00A9432A" w:rsidTr="0059549A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6E" w:rsidRPr="00EB54C9" w:rsidRDefault="007E506E" w:rsidP="009B29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6E" w:rsidRPr="00EB54C9" w:rsidRDefault="007E506E" w:rsidP="009B29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∆</w:t>
            </w:r>
            <w:r w:rsidRPr="00EB54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 xml:space="preserve"> пропорциональная камера низкого давле</w:t>
            </w:r>
            <w:r w:rsidR="005954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ния, заполненная пентаном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6E" w:rsidRPr="00EB54C9" w:rsidRDefault="007E506E" w:rsidP="009B29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Измерение сигнала от заряженных частиц, прилетающих с циклотрона ДЦ-280.</w:t>
            </w:r>
          </w:p>
        </w:tc>
      </w:tr>
      <w:tr w:rsidR="00F30E1E" w:rsidRPr="008012BC" w:rsidTr="0007704F">
        <w:trPr>
          <w:trHeight w:val="6081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0E1E" w:rsidRPr="00EB54C9" w:rsidRDefault="00F30E1E" w:rsidP="00F30E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0E1E" w:rsidRPr="00EB54C9" w:rsidRDefault="00F30E1E" w:rsidP="009B29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 xml:space="preserve">Аналого-Цифровой процессор </w:t>
            </w:r>
            <w:r w:rsidRPr="00EB54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ADP</w:t>
            </w: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-16 1</w:t>
            </w:r>
            <w:r w:rsidRPr="00EB54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0E1E" w:rsidRPr="0059549A" w:rsidRDefault="00F30E1E" w:rsidP="005954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 xml:space="preserve">16-канальный усилитель формирования с двумя шкалами, аналоговый мультиплексор-аналогово-цифровой преобразователь: 13-битная первая шкала (&lt;27 МэВ), 12-битная вторая шкала (&lt;270 МэВ). Основной компонент – </w:t>
            </w:r>
            <w:r w:rsidRPr="00EB54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CPLD</w:t>
            </w: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 xml:space="preserve"> "</w:t>
            </w:r>
            <w:r w:rsidRPr="00EB54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ALTERA</w:t>
            </w: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" (</w:t>
            </w:r>
            <w:r w:rsidRPr="00EB54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INTEL</w:t>
            </w: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). Базовый блок системы детектирования (всего в крейте размещены 16 модулей). Особенность: обеспечивает микросекундную синхронизацию между разными 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дулями с использованием функции</w:t>
            </w:r>
          </w:p>
          <w:p w:rsidR="00F30E1E" w:rsidRPr="00EB54C9" w:rsidRDefault="00F30E1E" w:rsidP="005954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EB54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(3)*</w:t>
            </w:r>
            <w:r w:rsidRPr="00EB54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(0)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30E1E" w:rsidRPr="00EB54C9" w:rsidRDefault="00F30E1E" w:rsidP="005954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Совпадения "Передний-задний стрипы" генерируются в реальном времени с временным интервалом примерно 2.5 мкс.</w:t>
            </w:r>
          </w:p>
          <w:p w:rsidR="00F30E1E" w:rsidRPr="00EB54C9" w:rsidRDefault="00F30E1E" w:rsidP="005954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 xml:space="preserve">Стандартные функции </w:t>
            </w:r>
            <w:r w:rsidRPr="00EB54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ADP</w:t>
            </w: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-16:</w:t>
            </w:r>
          </w:p>
          <w:p w:rsidR="00F30E1E" w:rsidRPr="00EB54C9" w:rsidRDefault="00F30E1E" w:rsidP="005954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EB54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(0)*</w:t>
            </w:r>
            <w:r w:rsidRPr="00EB54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(2) – считывание шкалы "</w:t>
            </w:r>
            <w:r w:rsidRPr="00EB54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α</w:t>
            </w: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" (до ~25 МэВ) и сброс модуля;</w:t>
            </w:r>
          </w:p>
          <w:p w:rsidR="00F30E1E" w:rsidRPr="00EB54C9" w:rsidRDefault="00F30E1E" w:rsidP="005954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EB54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(1)*</w:t>
            </w:r>
            <w:r w:rsidRPr="00EB54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(2) – считывание шкалы "деление" (до 250 МэВ);</w:t>
            </w:r>
          </w:p>
          <w:p w:rsidR="00F30E1E" w:rsidRPr="00EB54C9" w:rsidRDefault="00F30E1E" w:rsidP="005954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EB54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(3)*</w:t>
            </w:r>
            <w:r w:rsidRPr="00EB54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(16) – запись порогового значения канала;</w:t>
            </w:r>
          </w:p>
          <w:p w:rsidR="00F30E1E" w:rsidRPr="00EB54C9" w:rsidRDefault="00F30E1E" w:rsidP="005954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(23)*</w:t>
            </w:r>
            <w:r w:rsidRPr="00EB54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(3)*</w:t>
            </w:r>
            <w:r w:rsidRPr="00EB54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 xml:space="preserve">(10) – циклический сброс всех модулей </w:t>
            </w:r>
            <w:r w:rsidRPr="00EB54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ADP</w:t>
            </w: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-16 в крейте;</w:t>
            </w:r>
          </w:p>
          <w:p w:rsidR="00F30E1E" w:rsidRPr="00F30E1E" w:rsidRDefault="00F30E1E" w:rsidP="005954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N*A(0)*F(8) – тест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LAM</w:t>
            </w:r>
          </w:p>
        </w:tc>
      </w:tr>
      <w:tr w:rsidR="00A9432A" w:rsidRPr="00A9432A" w:rsidTr="0059549A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6E" w:rsidRPr="00EB54C9" w:rsidRDefault="007E506E" w:rsidP="009B29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6E" w:rsidRPr="00EB54C9" w:rsidRDefault="007E506E" w:rsidP="009B29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Pa3n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6E" w:rsidRPr="00EB54C9" w:rsidRDefault="00C842E9" w:rsidP="009B29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3-канальный блок 1</w:t>
            </w:r>
            <w:r w:rsidRPr="00EB54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 xml:space="preserve"> для измерения сигналов </w:t>
            </w:r>
            <w:r w:rsidRPr="00EB54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ΔE</w:t>
            </w: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. 12 бит/канал</w:t>
            </w:r>
            <w:r w:rsidR="007E506E" w:rsidRPr="00EB54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9432A" w:rsidRPr="00A9432A" w:rsidTr="0059549A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6E" w:rsidRPr="00EB54C9" w:rsidRDefault="007E506E" w:rsidP="009B29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6E" w:rsidRPr="00EB54C9" w:rsidRDefault="007E506E" w:rsidP="009B29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Ext-16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6E" w:rsidRPr="00EB54C9" w:rsidRDefault="00C842E9" w:rsidP="009B29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Блок 2</w:t>
            </w:r>
            <w:r w:rsidRPr="00EB54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 xml:space="preserve"> для создания </w:t>
            </w:r>
            <w:r w:rsidRPr="00EB54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TTL</w:t>
            </w: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-сигнала "</w:t>
            </w:r>
            <w:r w:rsidRPr="00EB54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STOP</w:t>
            </w: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" для остановки процесса облучения.</w:t>
            </w:r>
          </w:p>
        </w:tc>
      </w:tr>
      <w:tr w:rsidR="00A9432A" w:rsidRPr="00A9432A" w:rsidTr="0059549A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6E" w:rsidRPr="00EB54C9" w:rsidRDefault="007E506E" w:rsidP="009B29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6E" w:rsidRPr="00EB54C9" w:rsidRDefault="007E506E" w:rsidP="009B29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SU-212 2M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6E" w:rsidRPr="00EB54C9" w:rsidRDefault="00C842E9" w:rsidP="009B29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 xml:space="preserve">Усилитель формирования (разработка ЛЯР ОИЯИ) для измерения сигналов </w:t>
            </w:r>
            <w:r w:rsidRPr="00EB54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ΔE</w:t>
            </w: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9432A" w:rsidRPr="00A9432A" w:rsidTr="0059549A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6E" w:rsidRPr="00EB54C9" w:rsidRDefault="007E506E" w:rsidP="009B29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6E" w:rsidRPr="00EB54C9" w:rsidRDefault="007E506E" w:rsidP="009B29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16 bit counter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6E" w:rsidRPr="00EB54C9" w:rsidRDefault="00C842E9" w:rsidP="009B29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Блок 1</w:t>
            </w:r>
            <w:r w:rsidRPr="00EB54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 xml:space="preserve"> для измерения скорости вращения мишени, скорости событий </w:t>
            </w:r>
            <w:r w:rsidRPr="00EB54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DSSD</w:t>
            </w: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9432A" w:rsidRPr="00A9432A" w:rsidTr="00F30E1E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6E" w:rsidRPr="00EB54C9" w:rsidRDefault="007E506E" w:rsidP="009B29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6E" w:rsidRPr="00EB54C9" w:rsidRDefault="007E506E" w:rsidP="009B29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XIA digital system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6E" w:rsidRPr="00EB54C9" w:rsidRDefault="00C842E9" w:rsidP="009B29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 xml:space="preserve">Цифровой спектрометр </w:t>
            </w:r>
            <w:r w:rsidRPr="00EB54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XIA</w:t>
            </w: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54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Corporation</w:t>
            </w: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 xml:space="preserve"> (автономный) (вне рамок данной статьи).</w:t>
            </w:r>
          </w:p>
        </w:tc>
      </w:tr>
      <w:tr w:rsidR="00A9432A" w:rsidRPr="00A9432A" w:rsidTr="00F30E1E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506E" w:rsidRPr="00EB54C9" w:rsidRDefault="007E506E" w:rsidP="009B29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506E" w:rsidRPr="00EB54C9" w:rsidRDefault="007E506E" w:rsidP="009B29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Status 16 bit register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506E" w:rsidRPr="00EB54C9" w:rsidRDefault="00C842E9" w:rsidP="009B29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Начать процесс считывания, если есть любые ненулевые сигналы "</w:t>
            </w:r>
            <w:r w:rsidRPr="00EB54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 xml:space="preserve">" любого </w:t>
            </w:r>
            <w:r w:rsidRPr="00EB54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ADP</w:t>
            </w: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 xml:space="preserve"> передних стрипов (48 стрипов).</w:t>
            </w:r>
          </w:p>
        </w:tc>
      </w:tr>
      <w:tr w:rsidR="00F30E1E" w:rsidRPr="0059549A" w:rsidTr="00F30E1E">
        <w:tc>
          <w:tcPr>
            <w:tcW w:w="968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30E1E" w:rsidRPr="0059549A" w:rsidRDefault="00F30E1E" w:rsidP="0007704F">
            <w:pPr>
              <w:spacing w:after="0" w:line="240" w:lineRule="auto"/>
              <w:ind w:hanging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4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Продолжение таблицы 2</w:t>
            </w:r>
          </w:p>
          <w:p w:rsidR="00F30E1E" w:rsidRPr="0059549A" w:rsidRDefault="00F30E1E" w:rsidP="0007704F">
            <w:pPr>
              <w:spacing w:after="0" w:line="240" w:lineRule="auto"/>
              <w:ind w:hanging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0E1E" w:rsidRPr="0059549A" w:rsidTr="0007704F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E1E" w:rsidRPr="0059549A" w:rsidRDefault="00F30E1E" w:rsidP="000770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E1E" w:rsidRPr="0059549A" w:rsidRDefault="00F30E1E" w:rsidP="000770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E1E" w:rsidRPr="0059549A" w:rsidRDefault="00F30E1E" w:rsidP="000770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9432A" w:rsidRPr="00A9432A" w:rsidTr="0059549A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6E" w:rsidRPr="00EB54C9" w:rsidRDefault="007E506E" w:rsidP="009B29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6E" w:rsidRPr="00EB54C9" w:rsidRDefault="007E506E" w:rsidP="009B29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Splitter unit 3M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6E" w:rsidRPr="00EB54C9" w:rsidRDefault="00C842E9" w:rsidP="009B29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32-канальный блок для разделения сигналов от предусилителей на цифровую и аналоговую систему (разработка ЛЯР ОИЯИ).</w:t>
            </w:r>
          </w:p>
        </w:tc>
      </w:tr>
      <w:tr w:rsidR="00A9432A" w:rsidRPr="00A9432A" w:rsidTr="0059549A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6E" w:rsidRPr="00EB54C9" w:rsidRDefault="007E506E" w:rsidP="009B29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6E" w:rsidRPr="00EB54C9" w:rsidRDefault="007E506E" w:rsidP="009B29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1M unit 6OR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6E" w:rsidRPr="00EB54C9" w:rsidRDefault="00C842E9" w:rsidP="009B29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 xml:space="preserve">6-канальный логический </w:t>
            </w:r>
            <w:r w:rsidRPr="00EB54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TTL</w:t>
            </w: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 xml:space="preserve"> входной сигнал для обеспечения триггерного </w:t>
            </w:r>
            <w:r w:rsidRPr="00EB54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TTL</w:t>
            </w: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 xml:space="preserve"> сигнала для включения блока </w:t>
            </w:r>
            <w:r w:rsidRPr="00EB54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</w:t>
            </w: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B54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9432A" w:rsidRPr="00A9432A" w:rsidTr="0059549A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6E" w:rsidRPr="00EB54C9" w:rsidRDefault="007E506E" w:rsidP="009B29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6E" w:rsidRPr="00EB54C9" w:rsidRDefault="007E506E" w:rsidP="009B29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1M unit PATS01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6E" w:rsidRPr="00EB54C9" w:rsidRDefault="00C842E9" w:rsidP="009B29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12-битный АЦП для измерения суммарного сигнала от всех боковых детекторов (разработка ЛЯР ОИЯИ).</w:t>
            </w:r>
          </w:p>
        </w:tc>
      </w:tr>
      <w:tr w:rsidR="00A9432A" w:rsidRPr="00A9432A" w:rsidTr="0059549A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6E" w:rsidRPr="00EB54C9" w:rsidRDefault="007E506E" w:rsidP="009B29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6E" w:rsidRPr="00EB54C9" w:rsidRDefault="007E506E" w:rsidP="009B29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1M unit AM-208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6E" w:rsidRPr="00EB54C9" w:rsidRDefault="00C842E9" w:rsidP="009B29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8-канальный аналоговый мультиплексор (разработка ЛЯР ОИЯИ).</w:t>
            </w:r>
          </w:p>
        </w:tc>
      </w:tr>
      <w:tr w:rsidR="007E506E" w:rsidRPr="00A9432A" w:rsidTr="0059549A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06E" w:rsidRPr="00EB54C9" w:rsidRDefault="007E506E" w:rsidP="009B29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06E" w:rsidRPr="00EB54C9" w:rsidRDefault="007E506E" w:rsidP="009B29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>GNS-M-01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06E" w:rsidRPr="00EB54C9" w:rsidRDefault="00C842E9" w:rsidP="009B29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 xml:space="preserve">Такой же, как </w:t>
            </w:r>
            <w:r w:rsidRPr="00EB54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ADP</w:t>
            </w:r>
            <w:r w:rsidRPr="00EB54C9">
              <w:rPr>
                <w:rFonts w:ascii="Times New Roman" w:hAnsi="Times New Roman" w:cs="Times New Roman"/>
                <w:sz w:val="24"/>
                <w:szCs w:val="24"/>
              </w:rPr>
              <w:t xml:space="preserve">-16, но с 12 </w:t>
            </w:r>
            <w:r w:rsidRPr="00EB54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FIFO</w:t>
            </w:r>
            <w:r w:rsidR="0059549A">
              <w:rPr>
                <w:rFonts w:ascii="Times New Roman" w:hAnsi="Times New Roman" w:cs="Times New Roman"/>
                <w:sz w:val="24"/>
                <w:szCs w:val="24"/>
              </w:rPr>
              <w:t xml:space="preserve"> ячейками вместо 8</w:t>
            </w:r>
          </w:p>
        </w:tc>
      </w:tr>
      <w:tr w:rsidR="0059549A" w:rsidRPr="00A9432A" w:rsidTr="0059549A">
        <w:trPr>
          <w:trHeight w:val="62"/>
        </w:trPr>
        <w:tc>
          <w:tcPr>
            <w:tcW w:w="9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49A" w:rsidRPr="0059549A" w:rsidRDefault="0059549A" w:rsidP="0059549A">
            <w:pPr>
              <w:spacing w:after="0" w:line="240" w:lineRule="auto"/>
              <w:ind w:firstLine="5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549A">
              <w:rPr>
                <w:rFonts w:ascii="Times New Roman" w:hAnsi="Times New Roman" w:cs="Times New Roman"/>
                <w:sz w:val="24"/>
                <w:szCs w:val="24"/>
              </w:rPr>
              <w:t>* ‒ Составлено по источнику [85]</w:t>
            </w:r>
          </w:p>
        </w:tc>
      </w:tr>
    </w:tbl>
    <w:p w:rsidR="0096661F" w:rsidRPr="00A9432A" w:rsidRDefault="0096661F" w:rsidP="0096661F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61B2" w:rsidRPr="00A9432A" w:rsidRDefault="004B61B2" w:rsidP="002363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Энергия </w:t>
      </w:r>
      <w:r w:rsidR="00CE1058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частиц (ОИ, </w:t>
      </w:r>
      <w:r w:rsidR="00CE1058" w:rsidRPr="00A9432A">
        <w:rPr>
          <w:rFonts w:ascii="Symbol" w:eastAsia="Times New Roman" w:hAnsi="Symbol" w:cs="Times New Roman"/>
          <w:sz w:val="28"/>
          <w:szCs w:val="28"/>
          <w:lang w:val="en-US" w:eastAsia="ru-RU"/>
        </w:rPr>
        <w:t></w:t>
      </w:r>
      <w:r w:rsidR="00CE1058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-частицы, осколки СД) во 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стрип</w:t>
      </w:r>
      <w:r w:rsidR="00CE1058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измерялась в одном диапазоне от 0.5 до 350 МэВ. Чтобы </w:t>
      </w:r>
      <w:r w:rsidR="00CE1058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обеспечить регистрацию частиц 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имеющимся</w:t>
      </w:r>
      <w:r w:rsidR="00CE1058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количеством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электронны</w:t>
      </w:r>
      <w:r w:rsidR="00CE1058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х модулей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, мы уменьшили количество вертикальных каналов DSSD, объединив два соседних стрипа в один канал. Наряду с обычной обработкой сигналов</w:t>
      </w:r>
      <w:r w:rsidR="00CE1058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возникающих от частиц,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аналоговая система </w:t>
      </w:r>
      <w:r w:rsidR="00CE1058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автоматически 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генерирует при определенных условиях </w:t>
      </w:r>
      <w:r w:rsidR="00CE1058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команду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E1058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которой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прерыва</w:t>
      </w:r>
      <w:r w:rsidR="00CE1058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пучок из ускорителя</w:t>
      </w:r>
      <w:r w:rsidR="00CE1058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является основным источников фоновых событий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Такой перерыв </w:t>
      </w:r>
      <w:r w:rsidR="00CE1058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важен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как циклотроны У400 и ДЦ280 работают в непрерывном режиме</w:t>
      </w:r>
      <w:r w:rsidR="00FE41B8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этом случае по внешне</w:t>
      </w:r>
      <w:r w:rsidR="001B7F36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7F36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команде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 быть организован низкофоновый режим измерений </w:t>
      </w:r>
      <w:r w:rsidR="0059549A">
        <w:rPr>
          <w:rFonts w:ascii="Times New Roman" w:eastAsia="Times New Roman" w:hAnsi="Times New Roman" w:cs="Times New Roman"/>
          <w:sz w:val="28"/>
          <w:szCs w:val="28"/>
          <w:lang w:eastAsia="ru-RU"/>
        </w:rPr>
        <w:t>‒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«выключение пучка».</w:t>
      </w:r>
    </w:p>
    <w:p w:rsidR="004B61B2" w:rsidRPr="00A9432A" w:rsidRDefault="004B61B2" w:rsidP="002363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Аналоговая система ищет коррелирующие по положению (1 пиксель DSSD 1 × 2 мм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 времени последовательности событий «имплантация ОИ </w:t>
      </w:r>
      <w:r w:rsidR="0059549A">
        <w:rPr>
          <w:rFonts w:ascii="Times New Roman" w:eastAsia="Times New Roman" w:hAnsi="Times New Roman" w:cs="Times New Roman"/>
          <w:sz w:val="28"/>
          <w:szCs w:val="28"/>
          <w:lang w:eastAsia="ru-RU"/>
        </w:rPr>
        <w:t>‒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-распад» с заданными параметрами </w:t>
      </w:r>
      <w:r w:rsidR="0037275E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0572D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84</w:t>
      </w:r>
      <w:r w:rsidR="006A662F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F6B2E" w:rsidRPr="00AF6B2E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6A662F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2273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="006A662F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42273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="006A662F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AA7A0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72D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85</w:t>
      </w:r>
      <w:r w:rsidR="00C20006">
        <w:rPr>
          <w:rFonts w:ascii="Times New Roman" w:eastAsia="Times New Roman" w:hAnsi="Times New Roman" w:cs="Times New Roman"/>
          <w:sz w:val="28"/>
          <w:szCs w:val="28"/>
          <w:lang w:eastAsia="ru-RU"/>
        </w:rPr>
        <w:t>, с. 1-20; 86</w:t>
      </w:r>
      <w:r w:rsidR="001B20E2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572D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88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]. Энергетические интервалы для имплантированного ОИ, последующи</w:t>
      </w:r>
      <w:r w:rsidR="001B7F36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432A">
        <w:rPr>
          <w:rFonts w:ascii="Cambria Math" w:eastAsia="Times New Roman" w:hAnsi="Cambria Math" w:cs="Cambria Math"/>
          <w:sz w:val="28"/>
          <w:szCs w:val="28"/>
          <w:lang w:eastAsia="ru-RU"/>
        </w:rPr>
        <w:t>𝛼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- частиц и временные интервалы в последовательности</w:t>
      </w:r>
      <w:r w:rsidR="001B7F36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ОИ</w:t>
      </w:r>
      <w:r w:rsidR="001B7F36" w:rsidRPr="00A9432A">
        <w:rPr>
          <w:rFonts w:ascii="Symbol" w:eastAsia="Times New Roman" w:hAnsi="Symbol" w:cs="Times New Roman"/>
          <w:sz w:val="28"/>
          <w:szCs w:val="28"/>
          <w:lang w:eastAsia="ru-RU"/>
        </w:rPr>
        <w:t></w:t>
      </w:r>
      <w:r w:rsidR="001B7F36" w:rsidRPr="00A9432A">
        <w:rPr>
          <w:rFonts w:ascii="Symbol" w:eastAsia="Times New Roman" w:hAnsi="Symbol" w:cs="Times New Roman"/>
          <w:sz w:val="28"/>
          <w:szCs w:val="28"/>
          <w:lang w:val="en-US" w:eastAsia="ru-RU"/>
        </w:rPr>
        <w:t></w:t>
      </w:r>
      <w:r w:rsidR="001B7F36" w:rsidRPr="00A9432A">
        <w:rPr>
          <w:rFonts w:ascii="Symbol" w:eastAsia="Times New Roman" w:hAnsi="Symbol" w:cs="Times New Roman"/>
          <w:sz w:val="28"/>
          <w:szCs w:val="28"/>
          <w:lang w:eastAsia="ru-RU"/>
        </w:rPr>
        <w:t></w:t>
      </w:r>
      <w:r w:rsidR="001B7F36" w:rsidRPr="00A9432A">
        <w:rPr>
          <w:rFonts w:ascii="Symbol" w:eastAsia="Times New Roman" w:hAnsi="Symbol" w:cs="Times New Roman"/>
          <w:sz w:val="28"/>
          <w:szCs w:val="28"/>
          <w:lang w:val="en-US" w:eastAsia="ru-RU"/>
        </w:rPr>
        <w:t>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устанавливаются в соответствии с кинематикой реакции и известными или ожидаемыми свойствами распада </w:t>
      </w:r>
      <w:r w:rsidR="001B7F36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материнского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ядра и </w:t>
      </w:r>
      <w:r w:rsidR="001B7F36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продуктов 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</w:t>
      </w:r>
      <w:r w:rsidR="001B7F36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распадов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A507B" w:rsidRPr="00A9432A" w:rsidRDefault="005A507B" w:rsidP="002363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сбора написана на языке C++ Builder [</w:t>
      </w:r>
      <w:r w:rsidR="000572D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87</w:t>
      </w:r>
      <w:r w:rsidR="006A662F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2000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AF6B2E" w:rsidRPr="00AF6B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A662F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0006">
        <w:rPr>
          <w:rFonts w:ascii="Times New Roman" w:eastAsia="Times New Roman" w:hAnsi="Times New Roman" w:cs="Times New Roman"/>
          <w:sz w:val="28"/>
          <w:szCs w:val="28"/>
          <w:lang w:eastAsia="ru-RU"/>
        </w:rPr>
        <w:t>875</w:t>
      </w:r>
      <w:r w:rsidR="006A662F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20006">
        <w:rPr>
          <w:rFonts w:ascii="Times New Roman" w:eastAsia="Times New Roman" w:hAnsi="Times New Roman" w:cs="Times New Roman"/>
          <w:sz w:val="28"/>
          <w:szCs w:val="28"/>
          <w:lang w:eastAsia="ru-RU"/>
        </w:rPr>
        <w:t>877</w:t>
      </w:r>
      <w:r w:rsidR="006A662F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1B20E2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72D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89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]. Формат события определяется четырнадцатью 16-битными словами, представленными в </w:t>
      </w:r>
      <w:r w:rsidR="00CB34D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таблице 3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A507B" w:rsidRDefault="005A507B" w:rsidP="000F7337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E1E" w:rsidRDefault="00F30E1E" w:rsidP="000F7337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E1E" w:rsidRDefault="00F30E1E" w:rsidP="000F7337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E1E" w:rsidRDefault="00F30E1E" w:rsidP="000F7337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E1E" w:rsidRDefault="00F30E1E" w:rsidP="000F7337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E1E" w:rsidRDefault="00F30E1E" w:rsidP="000F7337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E1E" w:rsidRDefault="00F30E1E" w:rsidP="000F7337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E1E" w:rsidRDefault="00F30E1E" w:rsidP="000F7337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E1E" w:rsidRPr="00A9432A" w:rsidRDefault="00F30E1E" w:rsidP="000F7337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507B" w:rsidRDefault="00CB34D3" w:rsidP="002363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3</w:t>
      </w:r>
      <w:r w:rsidR="005A17EC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5A507B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Содержание</w:t>
      </w:r>
      <w:r w:rsidR="00520D0B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зарегистрированного события</w:t>
      </w:r>
    </w:p>
    <w:p w:rsidR="00777E2E" w:rsidRPr="00777E2E" w:rsidRDefault="00777E2E" w:rsidP="002363C7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aff6"/>
        <w:tblW w:w="0" w:type="auto"/>
        <w:jc w:val="center"/>
        <w:tblLook w:val="04A0" w:firstRow="1" w:lastRow="0" w:firstColumn="1" w:lastColumn="0" w:noHBand="0" w:noVBand="1"/>
      </w:tblPr>
      <w:tblGrid>
        <w:gridCol w:w="728"/>
        <w:gridCol w:w="804"/>
        <w:gridCol w:w="578"/>
        <w:gridCol w:w="670"/>
        <w:gridCol w:w="616"/>
        <w:gridCol w:w="630"/>
        <w:gridCol w:w="576"/>
        <w:gridCol w:w="696"/>
        <w:gridCol w:w="696"/>
        <w:gridCol w:w="696"/>
        <w:gridCol w:w="696"/>
        <w:gridCol w:w="696"/>
        <w:gridCol w:w="696"/>
        <w:gridCol w:w="897"/>
      </w:tblGrid>
      <w:tr w:rsidR="00A9432A" w:rsidRPr="00A9432A" w:rsidTr="00E03DAA">
        <w:trPr>
          <w:trHeight w:val="471"/>
          <w:jc w:val="center"/>
        </w:trPr>
        <w:tc>
          <w:tcPr>
            <w:tcW w:w="728" w:type="dxa"/>
            <w:vAlign w:val="center"/>
          </w:tcPr>
          <w:p w:rsidR="005A507B" w:rsidRPr="00A9432A" w:rsidRDefault="005A507B" w:rsidP="00E03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9432A">
              <w:rPr>
                <w:rFonts w:ascii="Times New Roman" w:hAnsi="Times New Roman" w:cs="Times New Roman"/>
                <w:sz w:val="24"/>
              </w:rPr>
              <w:t>W1</w:t>
            </w:r>
          </w:p>
        </w:tc>
        <w:tc>
          <w:tcPr>
            <w:tcW w:w="804" w:type="dxa"/>
            <w:vAlign w:val="center"/>
          </w:tcPr>
          <w:p w:rsidR="005A507B" w:rsidRPr="00A9432A" w:rsidRDefault="005A507B" w:rsidP="00E03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9432A">
              <w:rPr>
                <w:rFonts w:ascii="Times New Roman" w:hAnsi="Times New Roman" w:cs="Times New Roman"/>
                <w:sz w:val="24"/>
              </w:rPr>
              <w:t>W2</w:t>
            </w:r>
          </w:p>
        </w:tc>
        <w:tc>
          <w:tcPr>
            <w:tcW w:w="578" w:type="dxa"/>
            <w:vAlign w:val="center"/>
          </w:tcPr>
          <w:p w:rsidR="005A507B" w:rsidRPr="00A9432A" w:rsidRDefault="005A507B" w:rsidP="00E03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9432A">
              <w:rPr>
                <w:rFonts w:ascii="Times New Roman" w:hAnsi="Times New Roman" w:cs="Times New Roman"/>
                <w:sz w:val="24"/>
              </w:rPr>
              <w:t>W3</w:t>
            </w:r>
          </w:p>
        </w:tc>
        <w:tc>
          <w:tcPr>
            <w:tcW w:w="670" w:type="dxa"/>
            <w:vAlign w:val="center"/>
          </w:tcPr>
          <w:p w:rsidR="005A507B" w:rsidRPr="00A9432A" w:rsidRDefault="005A507B" w:rsidP="00E03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9432A">
              <w:rPr>
                <w:rFonts w:ascii="Times New Roman" w:hAnsi="Times New Roman" w:cs="Times New Roman"/>
                <w:sz w:val="24"/>
              </w:rPr>
              <w:t>W4</w:t>
            </w:r>
          </w:p>
        </w:tc>
        <w:tc>
          <w:tcPr>
            <w:tcW w:w="616" w:type="dxa"/>
            <w:vAlign w:val="center"/>
          </w:tcPr>
          <w:p w:rsidR="005A507B" w:rsidRPr="00A9432A" w:rsidRDefault="005A507B" w:rsidP="00E03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9432A">
              <w:rPr>
                <w:rFonts w:ascii="Times New Roman" w:hAnsi="Times New Roman" w:cs="Times New Roman"/>
                <w:sz w:val="24"/>
              </w:rPr>
              <w:t>W5</w:t>
            </w:r>
          </w:p>
        </w:tc>
        <w:tc>
          <w:tcPr>
            <w:tcW w:w="630" w:type="dxa"/>
            <w:vAlign w:val="center"/>
          </w:tcPr>
          <w:p w:rsidR="005A507B" w:rsidRPr="00A9432A" w:rsidRDefault="005A507B" w:rsidP="00E03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9432A">
              <w:rPr>
                <w:rFonts w:ascii="Times New Roman" w:hAnsi="Times New Roman" w:cs="Times New Roman"/>
                <w:sz w:val="24"/>
              </w:rPr>
              <w:t>W6</w:t>
            </w:r>
          </w:p>
        </w:tc>
        <w:tc>
          <w:tcPr>
            <w:tcW w:w="576" w:type="dxa"/>
            <w:vAlign w:val="center"/>
          </w:tcPr>
          <w:p w:rsidR="005A507B" w:rsidRPr="00A9432A" w:rsidRDefault="005A507B" w:rsidP="00E03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9432A">
              <w:rPr>
                <w:rFonts w:ascii="Times New Roman" w:hAnsi="Times New Roman" w:cs="Times New Roman"/>
                <w:sz w:val="24"/>
              </w:rPr>
              <w:t>W7</w:t>
            </w:r>
          </w:p>
        </w:tc>
        <w:tc>
          <w:tcPr>
            <w:tcW w:w="696" w:type="dxa"/>
            <w:vAlign w:val="center"/>
          </w:tcPr>
          <w:p w:rsidR="005A507B" w:rsidRPr="00A9432A" w:rsidRDefault="005A507B" w:rsidP="00E03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9432A">
              <w:rPr>
                <w:rFonts w:ascii="Times New Roman" w:hAnsi="Times New Roman" w:cs="Times New Roman"/>
                <w:sz w:val="24"/>
              </w:rPr>
              <w:t>W8</w:t>
            </w:r>
          </w:p>
        </w:tc>
        <w:tc>
          <w:tcPr>
            <w:tcW w:w="696" w:type="dxa"/>
            <w:vAlign w:val="center"/>
          </w:tcPr>
          <w:p w:rsidR="005A507B" w:rsidRPr="00A9432A" w:rsidRDefault="005A507B" w:rsidP="00E03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9432A">
              <w:rPr>
                <w:rFonts w:ascii="Times New Roman" w:hAnsi="Times New Roman" w:cs="Times New Roman"/>
                <w:sz w:val="24"/>
              </w:rPr>
              <w:t>W9</w:t>
            </w:r>
          </w:p>
        </w:tc>
        <w:tc>
          <w:tcPr>
            <w:tcW w:w="696" w:type="dxa"/>
            <w:vAlign w:val="center"/>
          </w:tcPr>
          <w:p w:rsidR="005A507B" w:rsidRPr="00A9432A" w:rsidRDefault="005A507B" w:rsidP="00E03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9432A">
              <w:rPr>
                <w:rFonts w:ascii="Times New Roman" w:hAnsi="Times New Roman" w:cs="Times New Roman"/>
                <w:sz w:val="24"/>
              </w:rPr>
              <w:t>W10</w:t>
            </w:r>
          </w:p>
        </w:tc>
        <w:tc>
          <w:tcPr>
            <w:tcW w:w="696" w:type="dxa"/>
            <w:vAlign w:val="center"/>
          </w:tcPr>
          <w:p w:rsidR="005A507B" w:rsidRPr="00A9432A" w:rsidRDefault="005A507B" w:rsidP="00E03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9432A">
              <w:rPr>
                <w:rFonts w:ascii="Times New Roman" w:hAnsi="Times New Roman" w:cs="Times New Roman"/>
                <w:sz w:val="24"/>
              </w:rPr>
              <w:t>W11</w:t>
            </w:r>
          </w:p>
        </w:tc>
        <w:tc>
          <w:tcPr>
            <w:tcW w:w="696" w:type="dxa"/>
            <w:vAlign w:val="center"/>
          </w:tcPr>
          <w:p w:rsidR="005A507B" w:rsidRPr="00A9432A" w:rsidRDefault="005A507B" w:rsidP="00E03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9432A">
              <w:rPr>
                <w:rFonts w:ascii="Times New Roman" w:hAnsi="Times New Roman" w:cs="Times New Roman"/>
                <w:sz w:val="24"/>
              </w:rPr>
              <w:t>W12</w:t>
            </w:r>
          </w:p>
        </w:tc>
        <w:tc>
          <w:tcPr>
            <w:tcW w:w="696" w:type="dxa"/>
            <w:vAlign w:val="center"/>
          </w:tcPr>
          <w:p w:rsidR="005A507B" w:rsidRPr="00A9432A" w:rsidRDefault="005A507B" w:rsidP="00E03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9432A">
              <w:rPr>
                <w:rFonts w:ascii="Times New Roman" w:hAnsi="Times New Roman" w:cs="Times New Roman"/>
                <w:sz w:val="24"/>
              </w:rPr>
              <w:t>W13</w:t>
            </w:r>
          </w:p>
        </w:tc>
        <w:tc>
          <w:tcPr>
            <w:tcW w:w="897" w:type="dxa"/>
            <w:vAlign w:val="center"/>
          </w:tcPr>
          <w:p w:rsidR="005A507B" w:rsidRPr="00A9432A" w:rsidRDefault="005A507B" w:rsidP="00E03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9432A">
              <w:rPr>
                <w:rFonts w:ascii="Times New Roman" w:hAnsi="Times New Roman" w:cs="Times New Roman"/>
                <w:sz w:val="24"/>
              </w:rPr>
              <w:t>W14</w:t>
            </w:r>
          </w:p>
        </w:tc>
      </w:tr>
      <w:tr w:rsidR="00A9432A" w:rsidRPr="00A9432A" w:rsidTr="00E03DAA">
        <w:trPr>
          <w:trHeight w:val="421"/>
          <w:jc w:val="center"/>
        </w:trPr>
        <w:tc>
          <w:tcPr>
            <w:tcW w:w="728" w:type="dxa"/>
            <w:vAlign w:val="center"/>
          </w:tcPr>
          <w:p w:rsidR="005A507B" w:rsidRPr="00A9432A" w:rsidRDefault="005A507B" w:rsidP="00E03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9432A">
              <w:rPr>
                <w:rFonts w:ascii="Times New Roman" w:hAnsi="Times New Roman" w:cs="Times New Roman"/>
                <w:sz w:val="24"/>
              </w:rPr>
              <w:t>ID</w:t>
            </w:r>
          </w:p>
        </w:tc>
        <w:tc>
          <w:tcPr>
            <w:tcW w:w="804" w:type="dxa"/>
            <w:vAlign w:val="center"/>
          </w:tcPr>
          <w:p w:rsidR="005A507B" w:rsidRPr="00A9432A" w:rsidRDefault="005A507B" w:rsidP="00E03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9432A">
              <w:rPr>
                <w:rFonts w:ascii="Times New Roman" w:hAnsi="Times New Roman" w:cs="Times New Roman"/>
                <w:sz w:val="24"/>
              </w:rPr>
              <w:t>alp</w:t>
            </w:r>
          </w:p>
        </w:tc>
        <w:tc>
          <w:tcPr>
            <w:tcW w:w="578" w:type="dxa"/>
            <w:vAlign w:val="center"/>
          </w:tcPr>
          <w:p w:rsidR="005A507B" w:rsidRPr="00A9432A" w:rsidRDefault="005A507B" w:rsidP="00E03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9432A">
              <w:rPr>
                <w:rFonts w:ascii="Times New Roman" w:hAnsi="Times New Roman" w:cs="Times New Roman"/>
                <w:sz w:val="24"/>
              </w:rPr>
              <w:t>fis</w:t>
            </w:r>
          </w:p>
        </w:tc>
        <w:tc>
          <w:tcPr>
            <w:tcW w:w="670" w:type="dxa"/>
            <w:vAlign w:val="center"/>
          </w:tcPr>
          <w:p w:rsidR="005A507B" w:rsidRPr="00A9432A" w:rsidRDefault="005A507B" w:rsidP="00E03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9432A">
              <w:rPr>
                <w:rFonts w:ascii="Times New Roman" w:hAnsi="Times New Roman" w:cs="Times New Roman"/>
                <w:sz w:val="24"/>
              </w:rPr>
              <w:t>tsinc</w:t>
            </w:r>
          </w:p>
        </w:tc>
        <w:tc>
          <w:tcPr>
            <w:tcW w:w="616" w:type="dxa"/>
            <w:vAlign w:val="center"/>
          </w:tcPr>
          <w:p w:rsidR="005A507B" w:rsidRPr="00A9432A" w:rsidRDefault="005A507B" w:rsidP="00E03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9432A">
              <w:rPr>
                <w:rFonts w:ascii="Times New Roman" w:hAnsi="Times New Roman" w:cs="Times New Roman"/>
                <w:sz w:val="24"/>
              </w:rPr>
              <w:t>sreg</w:t>
            </w:r>
          </w:p>
        </w:tc>
        <w:tc>
          <w:tcPr>
            <w:tcW w:w="630" w:type="dxa"/>
            <w:vAlign w:val="center"/>
          </w:tcPr>
          <w:p w:rsidR="005A507B" w:rsidRPr="00A9432A" w:rsidRDefault="005A507B" w:rsidP="00E03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9432A">
              <w:rPr>
                <w:rFonts w:ascii="Times New Roman" w:hAnsi="Times New Roman" w:cs="Times New Roman"/>
                <w:sz w:val="24"/>
              </w:rPr>
              <w:t>alp2</w:t>
            </w:r>
          </w:p>
        </w:tc>
        <w:tc>
          <w:tcPr>
            <w:tcW w:w="576" w:type="dxa"/>
            <w:vAlign w:val="center"/>
          </w:tcPr>
          <w:p w:rsidR="005A507B" w:rsidRPr="00A9432A" w:rsidRDefault="005A507B" w:rsidP="00E03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A9432A">
              <w:rPr>
                <w:rFonts w:ascii="Times New Roman" w:hAnsi="Times New Roman" w:cs="Times New Roman"/>
                <w:sz w:val="24"/>
              </w:rPr>
              <w:t>d</w:t>
            </w:r>
            <w:r w:rsidRPr="00A9432A">
              <w:rPr>
                <w:rFonts w:ascii="Times New Roman" w:hAnsi="Times New Roman" w:cs="Times New Roman"/>
                <w:sz w:val="24"/>
                <w:lang w:val="en-US"/>
              </w:rPr>
              <w:t>E</w:t>
            </w:r>
          </w:p>
        </w:tc>
        <w:tc>
          <w:tcPr>
            <w:tcW w:w="696" w:type="dxa"/>
            <w:vAlign w:val="center"/>
          </w:tcPr>
          <w:p w:rsidR="005A507B" w:rsidRPr="00A9432A" w:rsidRDefault="005A507B" w:rsidP="00E03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9432A">
              <w:rPr>
                <w:rFonts w:ascii="Times New Roman" w:hAnsi="Times New Roman" w:cs="Times New Roman"/>
                <w:sz w:val="24"/>
              </w:rPr>
              <w:t>fisb1</w:t>
            </w:r>
          </w:p>
        </w:tc>
        <w:tc>
          <w:tcPr>
            <w:tcW w:w="696" w:type="dxa"/>
            <w:vAlign w:val="center"/>
          </w:tcPr>
          <w:p w:rsidR="005A507B" w:rsidRPr="00A9432A" w:rsidRDefault="005A507B" w:rsidP="00E03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9432A">
              <w:rPr>
                <w:rFonts w:ascii="Times New Roman" w:hAnsi="Times New Roman" w:cs="Times New Roman"/>
                <w:sz w:val="24"/>
              </w:rPr>
              <w:t>fisb2</w:t>
            </w:r>
          </w:p>
        </w:tc>
        <w:tc>
          <w:tcPr>
            <w:tcW w:w="696" w:type="dxa"/>
            <w:vAlign w:val="center"/>
          </w:tcPr>
          <w:p w:rsidR="005A507B" w:rsidRPr="00A9432A" w:rsidRDefault="005A507B" w:rsidP="00E03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9432A">
              <w:rPr>
                <w:rFonts w:ascii="Times New Roman" w:hAnsi="Times New Roman" w:cs="Times New Roman"/>
                <w:sz w:val="24"/>
              </w:rPr>
              <w:t>cod1</w:t>
            </w:r>
          </w:p>
        </w:tc>
        <w:tc>
          <w:tcPr>
            <w:tcW w:w="696" w:type="dxa"/>
            <w:vAlign w:val="center"/>
          </w:tcPr>
          <w:p w:rsidR="005A507B" w:rsidRPr="00A9432A" w:rsidRDefault="005A507B" w:rsidP="00E03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9432A">
              <w:rPr>
                <w:rFonts w:ascii="Times New Roman" w:hAnsi="Times New Roman" w:cs="Times New Roman"/>
                <w:sz w:val="24"/>
              </w:rPr>
              <w:t>cod2</w:t>
            </w:r>
          </w:p>
        </w:tc>
        <w:tc>
          <w:tcPr>
            <w:tcW w:w="696" w:type="dxa"/>
            <w:vAlign w:val="center"/>
          </w:tcPr>
          <w:p w:rsidR="005A507B" w:rsidRPr="00A9432A" w:rsidRDefault="005A507B" w:rsidP="00E03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9432A">
              <w:rPr>
                <w:rFonts w:ascii="Times New Roman" w:hAnsi="Times New Roman" w:cs="Times New Roman"/>
                <w:sz w:val="24"/>
              </w:rPr>
              <w:t>sec</w:t>
            </w:r>
          </w:p>
        </w:tc>
        <w:tc>
          <w:tcPr>
            <w:tcW w:w="696" w:type="dxa"/>
            <w:vAlign w:val="center"/>
          </w:tcPr>
          <w:p w:rsidR="005A507B" w:rsidRPr="00A9432A" w:rsidRDefault="005A507B" w:rsidP="00E03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9432A">
              <w:rPr>
                <w:rFonts w:ascii="Times New Roman" w:hAnsi="Times New Roman" w:cs="Times New Roman"/>
                <w:sz w:val="24"/>
              </w:rPr>
              <w:t>mcs</w:t>
            </w:r>
          </w:p>
        </w:tc>
        <w:tc>
          <w:tcPr>
            <w:tcW w:w="897" w:type="dxa"/>
            <w:vAlign w:val="center"/>
          </w:tcPr>
          <w:p w:rsidR="005A507B" w:rsidRPr="00A9432A" w:rsidRDefault="001B20E2" w:rsidP="00E03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9432A">
              <w:rPr>
                <w:rFonts w:ascii="Times New Roman" w:hAnsi="Times New Roman" w:cs="Times New Roman"/>
                <w:sz w:val="24"/>
              </w:rPr>
              <w:t>C</w:t>
            </w:r>
            <w:r w:rsidR="005A507B" w:rsidRPr="00A9432A">
              <w:rPr>
                <w:rFonts w:ascii="Times New Roman" w:hAnsi="Times New Roman" w:cs="Times New Roman"/>
                <w:sz w:val="24"/>
              </w:rPr>
              <w:t>odf</w:t>
            </w:r>
          </w:p>
        </w:tc>
      </w:tr>
      <w:tr w:rsidR="00EB54C9" w:rsidRPr="00777E2E" w:rsidTr="00021290">
        <w:trPr>
          <w:jc w:val="center"/>
        </w:trPr>
        <w:tc>
          <w:tcPr>
            <w:tcW w:w="9675" w:type="dxa"/>
            <w:gridSpan w:val="14"/>
          </w:tcPr>
          <w:p w:rsidR="00EB54C9" w:rsidRPr="00777E2E" w:rsidRDefault="00EB54C9" w:rsidP="00777E2E">
            <w:pPr>
              <w:spacing w:after="0" w:line="240" w:lineRule="auto"/>
              <w:ind w:firstLine="329"/>
              <w:rPr>
                <w:rFonts w:ascii="Times New Roman" w:hAnsi="Times New Roman" w:cs="Times New Roman"/>
                <w:sz w:val="24"/>
                <w:szCs w:val="24"/>
              </w:rPr>
            </w:pPr>
            <w:r w:rsidRPr="00777E2E">
              <w:rPr>
                <w:rFonts w:ascii="Times New Roman" w:hAnsi="Times New Roman" w:cs="Times New Roman"/>
                <w:sz w:val="24"/>
                <w:szCs w:val="24"/>
              </w:rPr>
              <w:t>Примечания:</w:t>
            </w:r>
          </w:p>
          <w:p w:rsidR="00777E2E" w:rsidRPr="00777E2E" w:rsidRDefault="00777E2E" w:rsidP="00777E2E">
            <w:pPr>
              <w:spacing w:after="0" w:line="240" w:lineRule="auto"/>
              <w:ind w:left="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E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777E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</w:t>
            </w:r>
            <w:r w:rsidRPr="00777E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1-14 – нумерация слова записанного в файл.</w:t>
            </w:r>
          </w:p>
          <w:p w:rsidR="00777E2E" w:rsidRPr="00777E2E" w:rsidRDefault="00777E2E" w:rsidP="00777E2E">
            <w:pPr>
              <w:spacing w:after="0" w:line="240" w:lineRule="auto"/>
              <w:ind w:left="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E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ID – тип события. 1, 2, 3 - передние фокальные стрипы, 4, 5, 6, 7 – боковые детекторы.</w:t>
            </w:r>
          </w:p>
          <w:p w:rsidR="00777E2E" w:rsidRPr="00777E2E" w:rsidRDefault="00777E2E" w:rsidP="00777E2E">
            <w:pPr>
              <w:spacing w:after="0" w:line="240" w:lineRule="auto"/>
              <w:ind w:left="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E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alp – амплитуда в α-шкале, 13 бит.</w:t>
            </w:r>
          </w:p>
          <w:p w:rsidR="00777E2E" w:rsidRPr="00777E2E" w:rsidRDefault="00777E2E" w:rsidP="00777E2E">
            <w:pPr>
              <w:spacing w:after="0" w:line="240" w:lineRule="auto"/>
              <w:ind w:left="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E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fis – 16 бит, содержащие как коды амплитуды, так и номер стрипа (амплитуда 12 бит).</w:t>
            </w:r>
          </w:p>
          <w:p w:rsidR="00777E2E" w:rsidRPr="00777E2E" w:rsidRDefault="00777E2E" w:rsidP="00777E2E">
            <w:pPr>
              <w:spacing w:after="0" w:line="240" w:lineRule="auto"/>
              <w:ind w:left="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E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tsinc – время в микросекундах, синхронизированное парой фотодиод/светодиод с вращающимся колесом мишени, 16 бит (обычно полный цикл около 60 мс).</w:t>
            </w:r>
          </w:p>
          <w:p w:rsidR="00777E2E" w:rsidRPr="00777E2E" w:rsidRDefault="00777E2E" w:rsidP="00777E2E">
            <w:pPr>
              <w:spacing w:after="0" w:line="240" w:lineRule="auto"/>
              <w:ind w:left="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E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sreg – 16-битный регистр состояния для однобитовой информации. Например, бит #1 = 1 означает ID=1 (работает первый ADP-16).</w:t>
            </w:r>
          </w:p>
          <w:p w:rsidR="00777E2E" w:rsidRPr="00777E2E" w:rsidRDefault="00777E2E" w:rsidP="00777E2E">
            <w:pPr>
              <w:spacing w:after="0" w:line="240" w:lineRule="auto"/>
              <w:ind w:left="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E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alp2 – дополнительный 12-битный код сигнала α-частицы в случае составного события, то есть, обнаружены две компоненты. Одна компонента обнаружена детектором фокальной плоскости, другая – боковым детектором.</w:t>
            </w:r>
          </w:p>
          <w:p w:rsidR="00777E2E" w:rsidRPr="00777E2E" w:rsidRDefault="00777E2E" w:rsidP="00777E2E">
            <w:pPr>
              <w:spacing w:after="0" w:line="240" w:lineRule="auto"/>
              <w:ind w:left="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E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dE – сигнал ΔE, 8 бит.</w:t>
            </w:r>
          </w:p>
          <w:p w:rsidR="00777E2E" w:rsidRPr="00777E2E" w:rsidRDefault="00777E2E" w:rsidP="00777E2E">
            <w:pPr>
              <w:spacing w:after="0" w:line="240" w:lineRule="auto"/>
              <w:ind w:left="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E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fisb1 – 16-битная шкала деления для задних стрипов (8 ADP-16).</w:t>
            </w:r>
          </w:p>
          <w:p w:rsidR="00777E2E" w:rsidRPr="00777E2E" w:rsidRDefault="00777E2E" w:rsidP="00777E2E">
            <w:pPr>
              <w:spacing w:after="0" w:line="240" w:lineRule="auto"/>
              <w:ind w:left="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E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 fisb2 – 16-битная шкала деления для задних стрипов в случае разделения сигнала между двумя соседними стрипами.</w:t>
            </w:r>
          </w:p>
          <w:p w:rsidR="00777E2E" w:rsidRPr="00777E2E" w:rsidRDefault="00777E2E" w:rsidP="00777E2E">
            <w:pPr>
              <w:spacing w:after="0" w:line="240" w:lineRule="auto"/>
              <w:ind w:left="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E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 cod1 – 13-битный код амплитуды сигнала α-частицы для заднего стрипа.</w:t>
            </w:r>
          </w:p>
          <w:p w:rsidR="00777E2E" w:rsidRPr="00777E2E" w:rsidRDefault="00777E2E" w:rsidP="00777E2E">
            <w:pPr>
              <w:spacing w:after="0" w:line="240" w:lineRule="auto"/>
              <w:ind w:left="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E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 cod2 – тот же, если амплитуда сигнала соседнего стрипа ненулевая;</w:t>
            </w:r>
          </w:p>
          <w:p w:rsidR="00777E2E" w:rsidRPr="00777E2E" w:rsidRDefault="00777E2E" w:rsidP="00777E2E">
            <w:pPr>
              <w:spacing w:after="0" w:line="240" w:lineRule="auto"/>
              <w:ind w:left="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E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 sec – время Windows в секундах, начиная с 00:00:00.</w:t>
            </w:r>
          </w:p>
          <w:p w:rsidR="00777E2E" w:rsidRPr="00777E2E" w:rsidRDefault="00777E2E" w:rsidP="00777E2E">
            <w:pPr>
              <w:spacing w:after="0" w:line="240" w:lineRule="auto"/>
              <w:ind w:left="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E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 mcs – прошедшее время Windows в микросекундах, начиная с открытия файла.</w:t>
            </w:r>
          </w:p>
          <w:p w:rsidR="00EB54C9" w:rsidRPr="00777E2E" w:rsidRDefault="00777E2E" w:rsidP="00777E2E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777E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 codf – код шкалы деления для задних стрипов</w:t>
            </w:r>
          </w:p>
        </w:tc>
      </w:tr>
    </w:tbl>
    <w:p w:rsidR="005A507B" w:rsidRPr="00A9432A" w:rsidRDefault="005A507B" w:rsidP="002363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312" w:rsidRPr="00A9432A" w:rsidRDefault="004B61B2" w:rsidP="000572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Цифровая обработка импульсов позволяет извлекать дополнительную информацию из анализа формы сигнала </w:t>
      </w:r>
      <w:r w:rsidR="001B20E2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0572D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90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]. Цифровой анализ использовался в </w:t>
      </w:r>
      <w:r w:rsidR="00207F2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DGFRS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-1 для изучения распада сверхтяжелых ядер </w:t>
      </w:r>
      <w:r w:rsidR="00DA47CE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0572D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="007B3256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2000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AF6B2E" w:rsidRPr="00AF6B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B3256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0006">
        <w:rPr>
          <w:rFonts w:ascii="Times New Roman" w:eastAsia="Times New Roman" w:hAnsi="Times New Roman" w:cs="Times New Roman"/>
          <w:sz w:val="28"/>
          <w:szCs w:val="28"/>
          <w:lang w:eastAsia="ru-RU"/>
        </w:rPr>
        <w:t>024612</w:t>
      </w:r>
      <w:r w:rsidR="007B3256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DA47CE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72D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67</w:t>
      </w:r>
      <w:r w:rsidR="006A662F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F6B2E" w:rsidRPr="00AF6B2E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6A662F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0006">
        <w:rPr>
          <w:rFonts w:ascii="Times New Roman" w:eastAsia="Times New Roman" w:hAnsi="Times New Roman" w:cs="Times New Roman"/>
          <w:sz w:val="28"/>
          <w:szCs w:val="28"/>
          <w:lang w:eastAsia="ru-RU"/>
        </w:rPr>
        <w:t>311-313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]. Цифровая часть сбора данных для </w:t>
      </w:r>
      <w:r w:rsidR="00207F2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DGFRS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-2 была разработана на основе системы, разработанной в Окриджской национальной лаборатории (ORNL) и Университете Теннесси в Ноксвилле (UTK). Эта система основана на 16-канальных модулях PXI Digital Pulse Processor XIA Pixie-16 (100 МГц, частота дискретизации 14 бит). Семнадцать модулей были собраны в двух PXI</w:t>
      </w:r>
      <w:r w:rsidR="001B7F36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крейтах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обработки сигналов от кремниевой матрицы, МППК, систем мониторинга мишени и пучка. </w:t>
      </w:r>
      <w:r w:rsidR="00C91DAF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Параметры сигналов 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цифров</w:t>
      </w:r>
      <w:r w:rsidR="00C91DAF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ой электроники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настраивались индивидуально для каждого канала.</w:t>
      </w:r>
    </w:p>
    <w:p w:rsidR="00496312" w:rsidRDefault="00496312" w:rsidP="00C51178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3926" w:rsidRDefault="00CE3926" w:rsidP="00C51178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3926" w:rsidRDefault="00CE3926" w:rsidP="00C51178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3926" w:rsidRDefault="00CE3926" w:rsidP="00C51178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3926" w:rsidRDefault="00CE3926" w:rsidP="00C51178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3926" w:rsidRDefault="00CE3926" w:rsidP="00C51178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3926" w:rsidRDefault="00CE3926" w:rsidP="00C51178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3926" w:rsidRDefault="00CE3926" w:rsidP="00C51178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3926" w:rsidRDefault="00CE3926" w:rsidP="00C51178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3926" w:rsidRDefault="00CE3926" w:rsidP="00C51178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8EF" w:rsidRPr="00A9432A" w:rsidRDefault="002363C7" w:rsidP="002363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lastRenderedPageBreak/>
        <w:t xml:space="preserve">3 </w:t>
      </w:r>
      <w:r w:rsidR="005668EF" w:rsidRPr="00A9432A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Эксперим</w:t>
      </w:r>
      <w:r w:rsidR="003B47F9" w:rsidRPr="00A9432A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ен</w:t>
      </w:r>
      <w:r w:rsidR="005668EF" w:rsidRPr="00A9432A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тальные результаты</w:t>
      </w:r>
    </w:p>
    <w:p w:rsidR="00251E32" w:rsidRPr="00A9432A" w:rsidRDefault="00251E32" w:rsidP="00543F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920966" w:rsidRPr="00A9432A" w:rsidRDefault="00DF5ADE" w:rsidP="002363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</w:t>
      </w:r>
      <w:r w:rsidR="00FF100C" w:rsidRPr="00A943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68EF" w:rsidRPr="00A9432A">
        <w:rPr>
          <w:rFonts w:ascii="Times New Roman" w:hAnsi="Times New Roman" w:cs="Times New Roman"/>
          <w:b/>
          <w:sz w:val="28"/>
          <w:szCs w:val="28"/>
        </w:rPr>
        <w:t>Параметры мишеней</w:t>
      </w:r>
      <w:r w:rsidR="002030DD" w:rsidRPr="00A943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100C" w:rsidRPr="00A9432A">
        <w:rPr>
          <w:rFonts w:ascii="Times New Roman" w:hAnsi="Times New Roman" w:cs="Times New Roman"/>
          <w:b/>
          <w:sz w:val="28"/>
          <w:szCs w:val="28"/>
        </w:rPr>
        <w:t xml:space="preserve">и пучка ионов </w:t>
      </w:r>
      <w:r w:rsidR="00FF100C" w:rsidRPr="00A9432A">
        <w:rPr>
          <w:rFonts w:ascii="Times New Roman" w:hAnsi="Times New Roman" w:cs="Times New Roman"/>
          <w:b/>
          <w:sz w:val="28"/>
          <w:szCs w:val="28"/>
          <w:vertAlign w:val="superscript"/>
        </w:rPr>
        <w:t>48</w:t>
      </w:r>
      <w:r w:rsidR="00FF100C" w:rsidRPr="00A9432A">
        <w:rPr>
          <w:rFonts w:ascii="Times New Roman" w:hAnsi="Times New Roman" w:cs="Times New Roman"/>
          <w:b/>
          <w:sz w:val="28"/>
          <w:szCs w:val="28"/>
          <w:lang w:val="en-US"/>
        </w:rPr>
        <w:t>Ca</w:t>
      </w:r>
    </w:p>
    <w:p w:rsidR="00964039" w:rsidRPr="00A9432A" w:rsidRDefault="003B47F9" w:rsidP="00236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Некоторые параметры экспериментов, а также количество наблюдаемых ядер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286</w:t>
      </w:r>
      <w:r w:rsidRPr="00A9432A">
        <w:rPr>
          <w:rFonts w:ascii="Times New Roman" w:hAnsi="Times New Roman" w:cs="Times New Roman"/>
          <w:sz w:val="28"/>
          <w:szCs w:val="28"/>
        </w:rPr>
        <w:t xml:space="preserve">Fl,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287</w:t>
      </w:r>
      <w:r w:rsidRPr="00A9432A">
        <w:rPr>
          <w:rFonts w:ascii="Times New Roman" w:hAnsi="Times New Roman" w:cs="Times New Roman"/>
          <w:sz w:val="28"/>
          <w:szCs w:val="28"/>
        </w:rPr>
        <w:t xml:space="preserve">Fl и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283</w:t>
      </w:r>
      <w:r w:rsidRPr="00A9432A">
        <w:rPr>
          <w:rFonts w:ascii="Times New Roman" w:hAnsi="Times New Roman" w:cs="Times New Roman"/>
          <w:sz w:val="28"/>
          <w:szCs w:val="28"/>
        </w:rPr>
        <w:t xml:space="preserve">Cn и сечения их образования в реакциях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242</w:t>
      </w:r>
      <w:r w:rsidRPr="00A9432A">
        <w:rPr>
          <w:rFonts w:ascii="Times New Roman" w:hAnsi="Times New Roman" w:cs="Times New Roman"/>
          <w:sz w:val="28"/>
          <w:szCs w:val="28"/>
        </w:rPr>
        <w:t>Pu+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Pr="00A9432A">
        <w:rPr>
          <w:rFonts w:ascii="Times New Roman" w:hAnsi="Times New Roman" w:cs="Times New Roman"/>
          <w:sz w:val="28"/>
          <w:szCs w:val="28"/>
        </w:rPr>
        <w:t xml:space="preserve">Ca и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238</w:t>
      </w:r>
      <w:r w:rsidRPr="00A9432A">
        <w:rPr>
          <w:rFonts w:ascii="Times New Roman" w:hAnsi="Times New Roman" w:cs="Times New Roman"/>
          <w:sz w:val="28"/>
          <w:szCs w:val="28"/>
        </w:rPr>
        <w:t>U+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Pr="00A9432A">
        <w:rPr>
          <w:rFonts w:ascii="Times New Roman" w:hAnsi="Times New Roman" w:cs="Times New Roman"/>
          <w:sz w:val="28"/>
          <w:szCs w:val="28"/>
        </w:rPr>
        <w:t xml:space="preserve">Ca приведены в </w:t>
      </w:r>
      <w:r w:rsidR="00D86069" w:rsidRPr="00A9432A">
        <w:rPr>
          <w:rFonts w:ascii="Times New Roman" w:hAnsi="Times New Roman" w:cs="Times New Roman"/>
          <w:sz w:val="28"/>
          <w:szCs w:val="28"/>
        </w:rPr>
        <w:t>табл</w:t>
      </w:r>
      <w:r w:rsidR="00D86069">
        <w:rPr>
          <w:rFonts w:ascii="Times New Roman" w:hAnsi="Times New Roman" w:cs="Times New Roman"/>
          <w:sz w:val="28"/>
          <w:szCs w:val="28"/>
        </w:rPr>
        <w:t>ице</w:t>
      </w:r>
      <w:r w:rsidR="00B26B5A" w:rsidRPr="00A9432A">
        <w:rPr>
          <w:rFonts w:ascii="Times New Roman" w:hAnsi="Times New Roman" w:cs="Times New Roman"/>
          <w:sz w:val="28"/>
          <w:szCs w:val="28"/>
        </w:rPr>
        <w:t xml:space="preserve"> 4</w:t>
      </w:r>
      <w:r w:rsidR="006611E3" w:rsidRPr="00A9432A">
        <w:rPr>
          <w:rFonts w:ascii="Times New Roman" w:hAnsi="Times New Roman" w:cs="Times New Roman"/>
          <w:sz w:val="28"/>
          <w:szCs w:val="28"/>
        </w:rPr>
        <w:t xml:space="preserve"> [17, </w:t>
      </w:r>
      <w:r w:rsidR="00C20006">
        <w:rPr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Fonts w:ascii="Times New Roman" w:hAnsi="Times New Roman" w:cs="Times New Roman"/>
          <w:sz w:val="28"/>
          <w:szCs w:val="28"/>
        </w:rPr>
        <w:t>.</w:t>
      </w:r>
      <w:r w:rsidR="006611E3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C20006">
        <w:rPr>
          <w:rFonts w:ascii="Times New Roman" w:hAnsi="Times New Roman" w:cs="Times New Roman"/>
          <w:sz w:val="28"/>
          <w:szCs w:val="28"/>
        </w:rPr>
        <w:t>0</w:t>
      </w:r>
      <w:r w:rsidR="006611E3" w:rsidRPr="00A9432A">
        <w:rPr>
          <w:rFonts w:ascii="Times New Roman" w:hAnsi="Times New Roman" w:cs="Times New Roman"/>
          <w:sz w:val="28"/>
          <w:szCs w:val="28"/>
        </w:rPr>
        <w:t>2</w:t>
      </w:r>
      <w:r w:rsidR="00C20006">
        <w:rPr>
          <w:rFonts w:ascii="Times New Roman" w:hAnsi="Times New Roman" w:cs="Times New Roman"/>
          <w:sz w:val="28"/>
          <w:szCs w:val="28"/>
        </w:rPr>
        <w:t>4612</w:t>
      </w:r>
      <w:r w:rsidR="006611E3" w:rsidRPr="00A9432A">
        <w:rPr>
          <w:rFonts w:ascii="Times New Roman" w:hAnsi="Times New Roman" w:cs="Times New Roman"/>
          <w:sz w:val="28"/>
          <w:szCs w:val="28"/>
        </w:rPr>
        <w:t xml:space="preserve">; 74, </w:t>
      </w:r>
      <w:r w:rsidR="00C20006">
        <w:rPr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Fonts w:ascii="Times New Roman" w:hAnsi="Times New Roman" w:cs="Times New Roman"/>
          <w:sz w:val="28"/>
          <w:szCs w:val="28"/>
        </w:rPr>
        <w:t>.</w:t>
      </w:r>
      <w:r w:rsidR="006611E3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C20006">
        <w:rPr>
          <w:rFonts w:ascii="Times New Roman" w:hAnsi="Times New Roman" w:cs="Times New Roman"/>
          <w:sz w:val="28"/>
          <w:szCs w:val="28"/>
        </w:rPr>
        <w:t>1119;</w:t>
      </w:r>
      <w:r w:rsidR="006611E3" w:rsidRPr="00A9432A">
        <w:rPr>
          <w:rFonts w:ascii="Times New Roman" w:hAnsi="Times New Roman" w:cs="Times New Roman"/>
          <w:sz w:val="28"/>
          <w:szCs w:val="28"/>
        </w:rPr>
        <w:t xml:space="preserve"> 91]</w:t>
      </w:r>
      <w:r w:rsidR="00964039" w:rsidRPr="00A9432A">
        <w:rPr>
          <w:rFonts w:ascii="Times New Roman" w:hAnsi="Times New Roman" w:cs="Times New Roman"/>
          <w:sz w:val="28"/>
          <w:szCs w:val="28"/>
        </w:rPr>
        <w:t>.</w:t>
      </w:r>
    </w:p>
    <w:p w:rsidR="00964039" w:rsidRPr="00A9432A" w:rsidRDefault="005668EF" w:rsidP="00236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>Мишени состояли из обогащенных изотопов</w:t>
      </w:r>
      <w:r w:rsidR="00964039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964039" w:rsidRPr="00A9432A">
        <w:rPr>
          <w:rFonts w:ascii="Times New Roman" w:hAnsi="Times New Roman" w:cs="Times New Roman"/>
          <w:sz w:val="28"/>
          <w:szCs w:val="28"/>
          <w:vertAlign w:val="superscript"/>
        </w:rPr>
        <w:t>242</w:t>
      </w:r>
      <w:r w:rsidR="00964039" w:rsidRPr="00A9432A">
        <w:rPr>
          <w:rFonts w:ascii="Times New Roman" w:hAnsi="Times New Roman" w:cs="Times New Roman"/>
          <w:sz w:val="28"/>
          <w:szCs w:val="28"/>
        </w:rPr>
        <w:t>Pu (95.5%) 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238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A9432A">
        <w:rPr>
          <w:rFonts w:ascii="Times New Roman" w:hAnsi="Times New Roman" w:cs="Times New Roman"/>
          <w:sz w:val="28"/>
          <w:szCs w:val="28"/>
        </w:rPr>
        <w:t xml:space="preserve"> (99.3%)</w:t>
      </w:r>
      <w:r w:rsidR="00E54247" w:rsidRPr="00A9432A">
        <w:rPr>
          <w:rFonts w:ascii="Times New Roman" w:hAnsi="Times New Roman" w:cs="Times New Roman"/>
          <w:sz w:val="28"/>
          <w:szCs w:val="28"/>
        </w:rPr>
        <w:t>,</w:t>
      </w:r>
      <w:r w:rsidR="00964039" w:rsidRPr="00A9432A">
        <w:rPr>
          <w:rFonts w:ascii="Times New Roman" w:hAnsi="Times New Roman" w:cs="Times New Roman"/>
          <w:sz w:val="28"/>
          <w:szCs w:val="28"/>
        </w:rPr>
        <w:t xml:space="preserve"> изготавливалась электроосаждением</w:t>
      </w:r>
      <w:r w:rsidR="00E54247" w:rsidRPr="00A9432A">
        <w:rPr>
          <w:rFonts w:ascii="Times New Roman" w:hAnsi="Times New Roman" w:cs="Times New Roman"/>
          <w:sz w:val="28"/>
          <w:szCs w:val="28"/>
        </w:rPr>
        <w:t xml:space="preserve"> с последующим прокаливанием на воздухе до образования</w:t>
      </w:r>
      <w:r w:rsidR="00964039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Fonts w:ascii="Times New Roman" w:hAnsi="Times New Roman" w:cs="Times New Roman"/>
          <w:sz w:val="28"/>
          <w:szCs w:val="28"/>
        </w:rPr>
        <w:t>окисей</w:t>
      </w:r>
      <w:r w:rsidR="00FF100C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FF100C" w:rsidRPr="00A9432A">
        <w:rPr>
          <w:rFonts w:ascii="Times New Roman" w:hAnsi="Times New Roman" w:cs="Times New Roman"/>
          <w:sz w:val="28"/>
          <w:szCs w:val="28"/>
          <w:lang w:val="en-US"/>
        </w:rPr>
        <w:t>PuO</w:t>
      </w:r>
      <w:r w:rsidR="00FF100C" w:rsidRPr="00A9432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FF100C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Fonts w:ascii="Times New Roman" w:hAnsi="Times New Roman" w:cs="Times New Roman"/>
          <w:sz w:val="28"/>
          <w:szCs w:val="28"/>
        </w:rPr>
        <w:t xml:space="preserve">и 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5177CE" w:rsidRPr="00A9432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177CE" w:rsidRPr="00A9432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964039" w:rsidRPr="00A9432A">
        <w:rPr>
          <w:rFonts w:ascii="Times New Roman" w:hAnsi="Times New Roman" w:cs="Times New Roman"/>
          <w:sz w:val="28"/>
          <w:szCs w:val="28"/>
        </w:rPr>
        <w:t>на подложке из Ti толщиной 0.62 мг/см</w:t>
      </w:r>
      <w:r w:rsidR="00964039" w:rsidRPr="00A9432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964039" w:rsidRPr="00A9432A">
        <w:rPr>
          <w:rFonts w:ascii="Times New Roman" w:hAnsi="Times New Roman" w:cs="Times New Roman"/>
          <w:sz w:val="28"/>
          <w:szCs w:val="28"/>
        </w:rPr>
        <w:t xml:space="preserve">. </w:t>
      </w:r>
      <w:r w:rsidR="00B26B5A" w:rsidRPr="00A9432A">
        <w:rPr>
          <w:rFonts w:ascii="Times New Roman" w:hAnsi="Times New Roman" w:cs="Times New Roman"/>
          <w:sz w:val="28"/>
          <w:szCs w:val="28"/>
        </w:rPr>
        <w:t>Как показано на рис</w:t>
      </w:r>
      <w:r w:rsidR="00D86069">
        <w:rPr>
          <w:rFonts w:ascii="Times New Roman" w:hAnsi="Times New Roman" w:cs="Times New Roman"/>
          <w:sz w:val="28"/>
          <w:szCs w:val="28"/>
        </w:rPr>
        <w:t>унке</w:t>
      </w:r>
      <w:r w:rsidR="00B26B5A" w:rsidRPr="00A9432A">
        <w:rPr>
          <w:rFonts w:ascii="Times New Roman" w:hAnsi="Times New Roman" w:cs="Times New Roman"/>
          <w:sz w:val="28"/>
          <w:szCs w:val="28"/>
        </w:rPr>
        <w:t xml:space="preserve"> 9</w:t>
      </w:r>
      <w:r w:rsidR="00FF100C" w:rsidRPr="00A9432A">
        <w:rPr>
          <w:rFonts w:ascii="Times New Roman" w:hAnsi="Times New Roman" w:cs="Times New Roman"/>
          <w:sz w:val="28"/>
          <w:szCs w:val="28"/>
        </w:rPr>
        <w:t xml:space="preserve"> м</w:t>
      </w:r>
      <w:r w:rsidRPr="00A9432A">
        <w:rPr>
          <w:rFonts w:ascii="Times New Roman" w:hAnsi="Times New Roman" w:cs="Times New Roman"/>
          <w:sz w:val="28"/>
          <w:szCs w:val="28"/>
        </w:rPr>
        <w:t>ишени</w:t>
      </w:r>
      <w:r w:rsidR="00964039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Fonts w:ascii="Times New Roman" w:hAnsi="Times New Roman" w:cs="Times New Roman"/>
          <w:sz w:val="28"/>
          <w:szCs w:val="28"/>
        </w:rPr>
        <w:t>представляли</w:t>
      </w:r>
      <w:r w:rsidR="00FF100C" w:rsidRPr="00A9432A">
        <w:rPr>
          <w:rFonts w:ascii="Times New Roman" w:hAnsi="Times New Roman" w:cs="Times New Roman"/>
          <w:sz w:val="28"/>
          <w:szCs w:val="28"/>
        </w:rPr>
        <w:t xml:space="preserve"> собой колесо радиусом 12 см и </w:t>
      </w:r>
      <w:r w:rsidRPr="00A9432A">
        <w:rPr>
          <w:rFonts w:ascii="Times New Roman" w:hAnsi="Times New Roman" w:cs="Times New Roman"/>
          <w:sz w:val="28"/>
          <w:szCs w:val="28"/>
        </w:rPr>
        <w:t>состояли</w:t>
      </w:r>
      <w:r w:rsidR="00964039" w:rsidRPr="00A9432A">
        <w:rPr>
          <w:rFonts w:ascii="Times New Roman" w:hAnsi="Times New Roman" w:cs="Times New Roman"/>
          <w:sz w:val="28"/>
          <w:szCs w:val="28"/>
        </w:rPr>
        <w:t xml:space="preserve"> из 12 секторов, которые устанавливал</w:t>
      </w:r>
      <w:r w:rsidR="00FF100C" w:rsidRPr="00A9432A">
        <w:rPr>
          <w:rFonts w:ascii="Times New Roman" w:hAnsi="Times New Roman" w:cs="Times New Roman"/>
          <w:sz w:val="28"/>
          <w:szCs w:val="28"/>
        </w:rPr>
        <w:t>ись по периметру диска,</w:t>
      </w:r>
      <w:r w:rsidRPr="00A9432A">
        <w:rPr>
          <w:rFonts w:ascii="Times New Roman" w:hAnsi="Times New Roman" w:cs="Times New Roman"/>
          <w:sz w:val="28"/>
          <w:szCs w:val="28"/>
        </w:rPr>
        <w:t xml:space="preserve"> и вращали</w:t>
      </w:r>
      <w:r w:rsidR="00964039" w:rsidRPr="00A9432A">
        <w:rPr>
          <w:rFonts w:ascii="Times New Roman" w:hAnsi="Times New Roman" w:cs="Times New Roman"/>
          <w:sz w:val="28"/>
          <w:szCs w:val="28"/>
        </w:rPr>
        <w:t>сь со скоростью 980 об</w:t>
      </w:r>
      <w:r w:rsidR="00FF100C" w:rsidRPr="00A9432A">
        <w:rPr>
          <w:rFonts w:ascii="Times New Roman" w:hAnsi="Times New Roman" w:cs="Times New Roman"/>
          <w:sz w:val="28"/>
          <w:szCs w:val="28"/>
        </w:rPr>
        <w:t xml:space="preserve">оротов в </w:t>
      </w:r>
      <w:r w:rsidR="00964039" w:rsidRPr="00A9432A">
        <w:rPr>
          <w:rFonts w:ascii="Times New Roman" w:hAnsi="Times New Roman" w:cs="Times New Roman"/>
          <w:sz w:val="28"/>
          <w:szCs w:val="28"/>
        </w:rPr>
        <w:t>мин</w:t>
      </w:r>
      <w:r w:rsidR="00FF100C" w:rsidRPr="00A9432A">
        <w:rPr>
          <w:rFonts w:ascii="Times New Roman" w:hAnsi="Times New Roman" w:cs="Times New Roman"/>
          <w:sz w:val="28"/>
          <w:szCs w:val="28"/>
        </w:rPr>
        <w:t>уту</w:t>
      </w:r>
      <w:r w:rsidR="00964039" w:rsidRPr="00A9432A">
        <w:rPr>
          <w:rFonts w:ascii="Times New Roman" w:hAnsi="Times New Roman" w:cs="Times New Roman"/>
          <w:sz w:val="28"/>
          <w:szCs w:val="28"/>
        </w:rPr>
        <w:t xml:space="preserve">. </w:t>
      </w:r>
      <w:r w:rsidR="00E54247" w:rsidRPr="00A9432A">
        <w:rPr>
          <w:rFonts w:ascii="Times New Roman" w:hAnsi="Times New Roman" w:cs="Times New Roman"/>
          <w:sz w:val="28"/>
          <w:szCs w:val="28"/>
        </w:rPr>
        <w:t>Поверхность</w:t>
      </w:r>
      <w:r w:rsidR="003B47F9" w:rsidRPr="00A9432A">
        <w:rPr>
          <w:rFonts w:ascii="Times New Roman" w:hAnsi="Times New Roman" w:cs="Times New Roman"/>
          <w:sz w:val="28"/>
          <w:szCs w:val="28"/>
        </w:rPr>
        <w:t xml:space="preserve"> мишени</w:t>
      </w:r>
      <w:r w:rsidR="00E54247" w:rsidRPr="00A9432A">
        <w:rPr>
          <w:rFonts w:ascii="Times New Roman" w:hAnsi="Times New Roman" w:cs="Times New Roman"/>
          <w:sz w:val="28"/>
          <w:szCs w:val="28"/>
        </w:rPr>
        <w:t xml:space="preserve"> диаметром 10 мм</w:t>
      </w:r>
      <w:r w:rsidR="003B47F9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E54247" w:rsidRPr="00A9432A">
        <w:rPr>
          <w:rFonts w:ascii="Times New Roman" w:hAnsi="Times New Roman" w:cs="Times New Roman"/>
          <w:sz w:val="28"/>
          <w:szCs w:val="28"/>
        </w:rPr>
        <w:t xml:space="preserve">была открыта </w:t>
      </w:r>
      <w:r w:rsidR="003B47F9" w:rsidRPr="00A9432A">
        <w:rPr>
          <w:rFonts w:ascii="Times New Roman" w:hAnsi="Times New Roman" w:cs="Times New Roman"/>
          <w:sz w:val="28"/>
          <w:szCs w:val="28"/>
        </w:rPr>
        <w:t>для</w:t>
      </w:r>
      <w:r w:rsidR="00E54247" w:rsidRPr="00A9432A">
        <w:rPr>
          <w:rFonts w:ascii="Times New Roman" w:hAnsi="Times New Roman" w:cs="Times New Roman"/>
          <w:sz w:val="28"/>
          <w:szCs w:val="28"/>
        </w:rPr>
        <w:t xml:space="preserve"> прохождения</w:t>
      </w:r>
      <w:r w:rsidR="003B47F9" w:rsidRPr="00A9432A">
        <w:rPr>
          <w:rFonts w:ascii="Times New Roman" w:hAnsi="Times New Roman" w:cs="Times New Roman"/>
          <w:sz w:val="28"/>
          <w:szCs w:val="28"/>
        </w:rPr>
        <w:t xml:space="preserve"> пучка ионов. </w:t>
      </w:r>
      <w:r w:rsidR="00E54247" w:rsidRPr="00A9432A">
        <w:rPr>
          <w:rFonts w:ascii="Times New Roman" w:hAnsi="Times New Roman" w:cs="Times New Roman"/>
          <w:sz w:val="28"/>
          <w:szCs w:val="28"/>
        </w:rPr>
        <w:t>Полная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3B47F9" w:rsidRPr="00A9432A">
        <w:rPr>
          <w:rFonts w:ascii="Times New Roman" w:hAnsi="Times New Roman" w:cs="Times New Roman"/>
          <w:sz w:val="28"/>
          <w:szCs w:val="28"/>
        </w:rPr>
        <w:t>активная</w:t>
      </w:r>
      <w:r w:rsidRPr="00A9432A">
        <w:rPr>
          <w:rFonts w:ascii="Times New Roman" w:hAnsi="Times New Roman" w:cs="Times New Roman"/>
          <w:sz w:val="28"/>
          <w:szCs w:val="28"/>
        </w:rPr>
        <w:t xml:space="preserve"> поверхность</w:t>
      </w:r>
      <w:r w:rsidR="00E54247" w:rsidRPr="00A9432A">
        <w:rPr>
          <w:rFonts w:ascii="Times New Roman" w:hAnsi="Times New Roman" w:cs="Times New Roman"/>
          <w:sz w:val="28"/>
          <w:szCs w:val="28"/>
        </w:rPr>
        <w:t xml:space="preserve"> мишени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составляла 69 см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3B47F9" w:rsidRPr="00A9432A">
        <w:rPr>
          <w:rFonts w:ascii="Times New Roman" w:hAnsi="Times New Roman" w:cs="Times New Roman"/>
          <w:sz w:val="28"/>
          <w:szCs w:val="28"/>
        </w:rPr>
        <w:t>.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3B47F9" w:rsidRPr="00A9432A">
        <w:rPr>
          <w:rFonts w:ascii="Times New Roman" w:hAnsi="Times New Roman" w:cs="Times New Roman"/>
          <w:sz w:val="28"/>
          <w:szCs w:val="28"/>
        </w:rPr>
        <w:t xml:space="preserve">Средняя толщина мишени из </w:t>
      </w:r>
      <w:r w:rsidR="003B47F9" w:rsidRPr="00A9432A">
        <w:rPr>
          <w:rFonts w:ascii="Times New Roman" w:hAnsi="Times New Roman" w:cs="Times New Roman"/>
          <w:sz w:val="28"/>
          <w:szCs w:val="28"/>
          <w:vertAlign w:val="superscript"/>
        </w:rPr>
        <w:t>238</w:t>
      </w:r>
      <w:r w:rsidR="003B47F9" w:rsidRPr="00A9432A">
        <w:rPr>
          <w:rFonts w:ascii="Times New Roman" w:hAnsi="Times New Roman" w:cs="Times New Roman"/>
          <w:sz w:val="28"/>
          <w:szCs w:val="28"/>
        </w:rPr>
        <w:t>U составила 0.67 мг/см</w:t>
      </w:r>
      <w:r w:rsidR="003B47F9" w:rsidRPr="00A9432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3B47F9" w:rsidRPr="00A9432A">
        <w:rPr>
          <w:rFonts w:ascii="Times New Roman" w:hAnsi="Times New Roman" w:cs="Times New Roman"/>
          <w:sz w:val="28"/>
          <w:szCs w:val="28"/>
        </w:rPr>
        <w:t xml:space="preserve">. </w:t>
      </w:r>
      <w:r w:rsidR="00BE4C1B" w:rsidRPr="00A9432A">
        <w:rPr>
          <w:rFonts w:ascii="Times New Roman" w:hAnsi="Times New Roman" w:cs="Times New Roman"/>
          <w:sz w:val="28"/>
          <w:szCs w:val="28"/>
        </w:rPr>
        <w:t xml:space="preserve">10 секторов </w:t>
      </w:r>
      <w:r w:rsidR="003B47F9" w:rsidRPr="00A9432A">
        <w:rPr>
          <w:rFonts w:ascii="Times New Roman" w:hAnsi="Times New Roman" w:cs="Times New Roman"/>
          <w:sz w:val="28"/>
          <w:szCs w:val="28"/>
        </w:rPr>
        <w:t xml:space="preserve">мишени из </w:t>
      </w:r>
      <w:r w:rsidR="003B47F9" w:rsidRPr="00A9432A">
        <w:rPr>
          <w:rFonts w:ascii="Times New Roman" w:hAnsi="Times New Roman" w:cs="Times New Roman"/>
          <w:sz w:val="28"/>
          <w:szCs w:val="28"/>
          <w:vertAlign w:val="superscript"/>
        </w:rPr>
        <w:t>242</w:t>
      </w:r>
      <w:r w:rsidR="003B47F9" w:rsidRPr="00A9432A">
        <w:rPr>
          <w:rFonts w:ascii="Times New Roman" w:hAnsi="Times New Roman" w:cs="Times New Roman"/>
          <w:sz w:val="28"/>
          <w:szCs w:val="28"/>
          <w:lang w:val="en-US"/>
        </w:rPr>
        <w:t>Pu</w:t>
      </w:r>
      <w:r w:rsidR="003B47F9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BE4C1B" w:rsidRPr="00A9432A">
        <w:rPr>
          <w:rFonts w:ascii="Times New Roman" w:hAnsi="Times New Roman" w:cs="Times New Roman"/>
          <w:sz w:val="28"/>
          <w:szCs w:val="28"/>
        </w:rPr>
        <w:t>имели толщину мишенного слоя 0.76 мг/см</w:t>
      </w:r>
      <w:r w:rsidR="00BE4C1B" w:rsidRPr="00A9432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BE4C1B" w:rsidRPr="00A9432A">
        <w:rPr>
          <w:rFonts w:ascii="Times New Roman" w:hAnsi="Times New Roman" w:cs="Times New Roman"/>
          <w:sz w:val="28"/>
          <w:szCs w:val="28"/>
        </w:rPr>
        <w:t>, остальные два сектора – 0.56 и 0.35 мг/см</w:t>
      </w:r>
      <w:r w:rsidR="00BE4C1B" w:rsidRPr="00A9432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BE4C1B" w:rsidRPr="00A9432A">
        <w:rPr>
          <w:rFonts w:ascii="Times New Roman" w:hAnsi="Times New Roman" w:cs="Times New Roman"/>
          <w:sz w:val="28"/>
          <w:szCs w:val="28"/>
        </w:rPr>
        <w:t xml:space="preserve"> соответственно. </w:t>
      </w:r>
      <w:r w:rsidR="00E15E27" w:rsidRPr="00A9432A">
        <w:rPr>
          <w:rFonts w:ascii="Times New Roman" w:hAnsi="Times New Roman" w:cs="Times New Roman"/>
          <w:sz w:val="28"/>
          <w:szCs w:val="28"/>
        </w:rPr>
        <w:t xml:space="preserve">Два сектора мишени </w:t>
      </w:r>
      <w:r w:rsidR="00E54247" w:rsidRPr="00A9432A">
        <w:rPr>
          <w:rFonts w:ascii="Times New Roman" w:hAnsi="Times New Roman" w:cs="Times New Roman"/>
          <w:sz w:val="28"/>
          <w:szCs w:val="28"/>
        </w:rPr>
        <w:t>с меньшей</w:t>
      </w:r>
      <w:r w:rsidR="003B47F9" w:rsidRPr="00A9432A">
        <w:rPr>
          <w:rFonts w:ascii="Times New Roman" w:hAnsi="Times New Roman" w:cs="Times New Roman"/>
          <w:sz w:val="28"/>
          <w:szCs w:val="28"/>
        </w:rPr>
        <w:t xml:space="preserve"> толщин</w:t>
      </w:r>
      <w:r w:rsidR="00E54247" w:rsidRPr="00A9432A">
        <w:rPr>
          <w:rFonts w:ascii="Times New Roman" w:hAnsi="Times New Roman" w:cs="Times New Roman"/>
          <w:sz w:val="28"/>
          <w:szCs w:val="28"/>
        </w:rPr>
        <w:t>ой были изготовлены</w:t>
      </w:r>
      <w:r w:rsidR="003B47F9" w:rsidRPr="00A9432A">
        <w:rPr>
          <w:rFonts w:ascii="Times New Roman" w:hAnsi="Times New Roman" w:cs="Times New Roman"/>
          <w:sz w:val="28"/>
          <w:szCs w:val="28"/>
        </w:rPr>
        <w:t xml:space="preserve"> для проверки зависимости</w:t>
      </w:r>
      <w:r w:rsidR="00E15E27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3B47F9" w:rsidRPr="00A9432A">
        <w:rPr>
          <w:rFonts w:ascii="Times New Roman" w:hAnsi="Times New Roman" w:cs="Times New Roman"/>
          <w:sz w:val="28"/>
          <w:szCs w:val="28"/>
        </w:rPr>
        <w:t xml:space="preserve">устойчивости </w:t>
      </w:r>
      <w:r w:rsidR="00E15E27" w:rsidRPr="00A9432A">
        <w:rPr>
          <w:rFonts w:ascii="Times New Roman" w:hAnsi="Times New Roman" w:cs="Times New Roman"/>
          <w:sz w:val="28"/>
          <w:szCs w:val="28"/>
        </w:rPr>
        <w:t>мишени от её толщины при облучении высокоинтенсивным пучком ионов</w:t>
      </w:r>
      <w:r w:rsidR="00E04EC2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E04EC2"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="00E04EC2" w:rsidRPr="00A9432A">
        <w:rPr>
          <w:rFonts w:ascii="Times New Roman" w:hAnsi="Times New Roman" w:cs="Times New Roman"/>
          <w:sz w:val="28"/>
          <w:szCs w:val="28"/>
          <w:lang w:val="en-US"/>
        </w:rPr>
        <w:t>Ca</w:t>
      </w:r>
      <w:r w:rsidR="00E15E27" w:rsidRPr="00A9432A">
        <w:rPr>
          <w:rFonts w:ascii="Times New Roman" w:hAnsi="Times New Roman" w:cs="Times New Roman"/>
          <w:sz w:val="28"/>
          <w:szCs w:val="28"/>
        </w:rPr>
        <w:t>.</w:t>
      </w:r>
      <w:r w:rsidR="00BE4C1B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AB7068" w:rsidRPr="00A9432A">
        <w:rPr>
          <w:rFonts w:ascii="Times New Roman" w:hAnsi="Times New Roman" w:cs="Times New Roman"/>
          <w:sz w:val="28"/>
          <w:szCs w:val="28"/>
        </w:rPr>
        <w:t xml:space="preserve">Регулярно проводился мониторинг целостности мишени в каждом секторе путем регистрации </w:t>
      </w:r>
      <w:r w:rsidR="00E54247" w:rsidRPr="00A9432A">
        <w:rPr>
          <w:rFonts w:ascii="Symbol" w:hAnsi="Symbol" w:cs="Times New Roman"/>
          <w:sz w:val="28"/>
          <w:szCs w:val="28"/>
          <w:lang w:val="en-US"/>
        </w:rPr>
        <w:t></w:t>
      </w:r>
      <w:r w:rsidR="00AB7068" w:rsidRPr="00A9432A">
        <w:rPr>
          <w:rFonts w:ascii="Times New Roman" w:hAnsi="Times New Roman" w:cs="Times New Roman"/>
          <w:sz w:val="28"/>
          <w:szCs w:val="28"/>
        </w:rPr>
        <w:t xml:space="preserve">-частиц </w:t>
      </w:r>
      <w:r w:rsidR="00E54247" w:rsidRPr="00A9432A">
        <w:rPr>
          <w:rFonts w:ascii="Times New Roman" w:hAnsi="Times New Roman" w:cs="Times New Roman"/>
          <w:sz w:val="28"/>
          <w:szCs w:val="28"/>
          <w:vertAlign w:val="superscript"/>
        </w:rPr>
        <w:t>242</w:t>
      </w:r>
      <w:r w:rsidR="00E54247" w:rsidRPr="00A9432A">
        <w:rPr>
          <w:rFonts w:ascii="Times New Roman" w:hAnsi="Times New Roman" w:cs="Times New Roman"/>
          <w:sz w:val="28"/>
          <w:szCs w:val="28"/>
          <w:lang w:val="en-US"/>
        </w:rPr>
        <w:t>Pu</w:t>
      </w:r>
      <w:r w:rsidR="00AB7068" w:rsidRPr="00A9432A">
        <w:rPr>
          <w:rFonts w:ascii="Times New Roman" w:hAnsi="Times New Roman" w:cs="Times New Roman"/>
          <w:sz w:val="28"/>
          <w:szCs w:val="28"/>
        </w:rPr>
        <w:t xml:space="preserve">, которые проходили от вращающейся мишени через сепаратор при низких магнитных полях диполей и затем попадали в детекторную камеру. </w:t>
      </w:r>
      <w:r w:rsidR="00E04EC2" w:rsidRPr="00A9432A">
        <w:rPr>
          <w:rFonts w:ascii="Times New Roman" w:hAnsi="Times New Roman" w:cs="Times New Roman"/>
          <w:sz w:val="28"/>
          <w:szCs w:val="28"/>
        </w:rPr>
        <w:t xml:space="preserve">На протяжении всего эксперимента интенсивность пучка постепенно увеличивалась. Около недели на мишени из </w:t>
      </w:r>
      <w:r w:rsidR="00E04EC2" w:rsidRPr="00A9432A">
        <w:rPr>
          <w:rFonts w:ascii="Times New Roman" w:hAnsi="Times New Roman" w:cs="Times New Roman"/>
          <w:sz w:val="28"/>
          <w:szCs w:val="28"/>
          <w:vertAlign w:val="superscript"/>
        </w:rPr>
        <w:t>242</w:t>
      </w:r>
      <w:r w:rsidR="00E04EC2" w:rsidRPr="00A9432A">
        <w:rPr>
          <w:rFonts w:ascii="Times New Roman" w:hAnsi="Times New Roman" w:cs="Times New Roman"/>
          <w:sz w:val="28"/>
          <w:szCs w:val="28"/>
        </w:rPr>
        <w:t xml:space="preserve">Pu поддерживалась максимальная интенсивность пучка 3 </w:t>
      </w:r>
      <w:r w:rsidR="00E04EC2" w:rsidRPr="00A9432A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E04EC2" w:rsidRPr="00A9432A">
        <w:rPr>
          <w:rFonts w:ascii="Times New Roman" w:hAnsi="Times New Roman" w:cs="Times New Roman"/>
          <w:sz w:val="28"/>
          <w:szCs w:val="28"/>
        </w:rPr>
        <w:t>µ</w:t>
      </w:r>
      <w:r w:rsidR="00E04EC2" w:rsidRPr="00A9432A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E04EC2" w:rsidRPr="00A9432A">
        <w:rPr>
          <w:rFonts w:ascii="Times New Roman" w:hAnsi="Times New Roman" w:cs="Times New Roman"/>
          <w:sz w:val="28"/>
          <w:szCs w:val="28"/>
        </w:rPr>
        <w:t>. Результаты измерений показали, что устойчивость мишеней не зависит от толщины</w:t>
      </w:r>
      <w:r w:rsidR="00E54247" w:rsidRPr="00A9432A">
        <w:rPr>
          <w:rFonts w:ascii="Times New Roman" w:hAnsi="Times New Roman" w:cs="Times New Roman"/>
          <w:sz w:val="28"/>
          <w:szCs w:val="28"/>
        </w:rPr>
        <w:t>.</w:t>
      </w:r>
      <w:r w:rsidR="00E04EC2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E54247" w:rsidRPr="00A9432A">
        <w:rPr>
          <w:rFonts w:ascii="Times New Roman" w:hAnsi="Times New Roman" w:cs="Times New Roman"/>
          <w:sz w:val="28"/>
          <w:szCs w:val="28"/>
        </w:rPr>
        <w:t>П</w:t>
      </w:r>
      <w:r w:rsidR="00CB34D3" w:rsidRPr="00A9432A">
        <w:rPr>
          <w:rFonts w:ascii="Times New Roman" w:hAnsi="Times New Roman" w:cs="Times New Roman"/>
          <w:sz w:val="28"/>
          <w:szCs w:val="28"/>
        </w:rPr>
        <w:t xml:space="preserve">ри дозах, указанных в </w:t>
      </w:r>
      <w:r w:rsidR="00D86069" w:rsidRPr="00A9432A">
        <w:rPr>
          <w:rFonts w:ascii="Times New Roman" w:hAnsi="Times New Roman" w:cs="Times New Roman"/>
          <w:sz w:val="28"/>
          <w:szCs w:val="28"/>
        </w:rPr>
        <w:t>т</w:t>
      </w:r>
      <w:r w:rsidR="00CB34D3" w:rsidRPr="00A9432A">
        <w:rPr>
          <w:rFonts w:ascii="Times New Roman" w:hAnsi="Times New Roman" w:cs="Times New Roman"/>
          <w:sz w:val="28"/>
          <w:szCs w:val="28"/>
        </w:rPr>
        <w:t>аблице</w:t>
      </w:r>
      <w:r w:rsidR="00D86069">
        <w:rPr>
          <w:rFonts w:ascii="Times New Roman" w:hAnsi="Times New Roman" w:cs="Times New Roman"/>
          <w:sz w:val="28"/>
          <w:szCs w:val="28"/>
        </w:rPr>
        <w:t> </w:t>
      </w:r>
      <w:r w:rsidR="00CB34D3" w:rsidRPr="00A9432A">
        <w:rPr>
          <w:rFonts w:ascii="Times New Roman" w:hAnsi="Times New Roman" w:cs="Times New Roman"/>
          <w:sz w:val="28"/>
          <w:szCs w:val="28"/>
        </w:rPr>
        <w:t>4</w:t>
      </w:r>
      <w:r w:rsidR="00E04EC2" w:rsidRPr="00A9432A">
        <w:rPr>
          <w:rFonts w:ascii="Times New Roman" w:hAnsi="Times New Roman" w:cs="Times New Roman"/>
          <w:sz w:val="28"/>
          <w:szCs w:val="28"/>
        </w:rPr>
        <w:t>, не было обнаружено потери вещества</w:t>
      </w:r>
      <w:r w:rsidR="0060200C" w:rsidRPr="00A9432A">
        <w:rPr>
          <w:rFonts w:ascii="Times New Roman" w:hAnsi="Times New Roman" w:cs="Times New Roman"/>
          <w:sz w:val="28"/>
          <w:szCs w:val="28"/>
        </w:rPr>
        <w:t xml:space="preserve"> (см. далее)</w:t>
      </w:r>
      <w:r w:rsidR="00E04EC2" w:rsidRPr="00A9432A">
        <w:rPr>
          <w:rFonts w:ascii="Times New Roman" w:hAnsi="Times New Roman" w:cs="Times New Roman"/>
          <w:sz w:val="28"/>
          <w:szCs w:val="28"/>
        </w:rPr>
        <w:t>.</w:t>
      </w:r>
      <w:r w:rsidR="00AB7068" w:rsidRPr="00A943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4039" w:rsidRPr="00A9432A" w:rsidRDefault="00964039" w:rsidP="00236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4039" w:rsidRDefault="00964039" w:rsidP="002363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>Табл</w:t>
      </w:r>
      <w:r w:rsidR="00A13A43" w:rsidRPr="00A9432A">
        <w:rPr>
          <w:rFonts w:ascii="Times New Roman" w:hAnsi="Times New Roman" w:cs="Times New Roman"/>
          <w:sz w:val="28"/>
          <w:szCs w:val="28"/>
        </w:rPr>
        <w:t>ица</w:t>
      </w:r>
      <w:r w:rsidR="00CB34D3" w:rsidRPr="00A9432A">
        <w:rPr>
          <w:rFonts w:ascii="Times New Roman" w:hAnsi="Times New Roman" w:cs="Times New Roman"/>
          <w:sz w:val="28"/>
          <w:szCs w:val="28"/>
        </w:rPr>
        <w:t xml:space="preserve"> 4</w:t>
      </w:r>
      <w:r w:rsidR="002363C7" w:rsidRPr="00A9432A">
        <w:rPr>
          <w:rFonts w:ascii="Times New Roman" w:hAnsi="Times New Roman" w:cs="Times New Roman"/>
          <w:sz w:val="28"/>
          <w:szCs w:val="28"/>
        </w:rPr>
        <w:t xml:space="preserve"> –</w:t>
      </w:r>
      <w:r w:rsidRPr="00A943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0B05">
        <w:rPr>
          <w:rFonts w:ascii="Times New Roman" w:hAnsi="Times New Roman" w:cs="Times New Roman"/>
          <w:sz w:val="28"/>
          <w:szCs w:val="28"/>
        </w:rPr>
        <w:t>Параметры экспериментов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242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Pu</w:t>
      </w:r>
      <w:r w:rsidRPr="00A9432A">
        <w:rPr>
          <w:rFonts w:ascii="Times New Roman" w:hAnsi="Times New Roman" w:cs="Times New Roman"/>
          <w:sz w:val="28"/>
          <w:szCs w:val="28"/>
        </w:rPr>
        <w:t xml:space="preserve"> +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Pr="00A9432A">
        <w:rPr>
          <w:rFonts w:ascii="Times New Roman" w:hAnsi="Times New Roman" w:cs="Times New Roman"/>
          <w:sz w:val="28"/>
          <w:szCs w:val="28"/>
        </w:rPr>
        <w:t>Са</w:t>
      </w:r>
      <w:r w:rsidR="00E04EC2" w:rsidRPr="00A9432A">
        <w:rPr>
          <w:rFonts w:ascii="Times New Roman" w:hAnsi="Times New Roman" w:cs="Times New Roman"/>
          <w:sz w:val="28"/>
          <w:szCs w:val="28"/>
        </w:rPr>
        <w:t xml:space="preserve"> и </w:t>
      </w:r>
      <w:r w:rsidR="00E04EC2" w:rsidRPr="00A9432A">
        <w:rPr>
          <w:rFonts w:ascii="Times New Roman" w:hAnsi="Times New Roman" w:cs="Times New Roman"/>
          <w:sz w:val="28"/>
          <w:szCs w:val="28"/>
          <w:vertAlign w:val="superscript"/>
        </w:rPr>
        <w:t>238</w:t>
      </w:r>
      <w:r w:rsidR="00E04EC2" w:rsidRPr="00A9432A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E04EC2" w:rsidRPr="00A9432A">
        <w:rPr>
          <w:rFonts w:ascii="Times New Roman" w:hAnsi="Times New Roman" w:cs="Times New Roman"/>
          <w:sz w:val="28"/>
          <w:szCs w:val="28"/>
        </w:rPr>
        <w:t xml:space="preserve"> + </w:t>
      </w:r>
      <w:r w:rsidR="00E04EC2"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="00E04EC2" w:rsidRPr="00A9432A">
        <w:rPr>
          <w:rFonts w:ascii="Times New Roman" w:hAnsi="Times New Roman" w:cs="Times New Roman"/>
          <w:sz w:val="28"/>
          <w:szCs w:val="28"/>
          <w:lang w:val="en-US"/>
        </w:rPr>
        <w:t>Ca</w:t>
      </w:r>
    </w:p>
    <w:p w:rsidR="00021290" w:rsidRPr="00021290" w:rsidRDefault="00021290" w:rsidP="00021290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tbl>
      <w:tblPr>
        <w:tblStyle w:val="aff6"/>
        <w:tblW w:w="0" w:type="auto"/>
        <w:jc w:val="center"/>
        <w:tblLook w:val="04A0" w:firstRow="1" w:lastRow="0" w:firstColumn="1" w:lastColumn="0" w:noHBand="0" w:noVBand="1"/>
      </w:tblPr>
      <w:tblGrid>
        <w:gridCol w:w="2095"/>
        <w:gridCol w:w="1160"/>
        <w:gridCol w:w="1377"/>
        <w:gridCol w:w="1287"/>
        <w:gridCol w:w="1176"/>
        <w:gridCol w:w="1455"/>
        <w:gridCol w:w="1084"/>
      </w:tblGrid>
      <w:tr w:rsidR="00A9432A" w:rsidRPr="00A9432A" w:rsidTr="00021290">
        <w:trPr>
          <w:trHeight w:val="453"/>
          <w:jc w:val="center"/>
        </w:trPr>
        <w:tc>
          <w:tcPr>
            <w:tcW w:w="2095" w:type="dxa"/>
            <w:vAlign w:val="center"/>
          </w:tcPr>
          <w:p w:rsidR="00964039" w:rsidRPr="00021290" w:rsidRDefault="00964039" w:rsidP="00021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</w:rPr>
              <w:br w:type="page"/>
              <w:t>Толщина мишени</w:t>
            </w: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21290">
              <w:rPr>
                <w:rFonts w:ascii="Times New Roman" w:hAnsi="Times New Roman" w:cs="Times New Roman"/>
                <w:sz w:val="24"/>
                <w:szCs w:val="24"/>
              </w:rPr>
              <w:t>(мг/см</w:t>
            </w:r>
            <w:r w:rsidRPr="000212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02129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60" w:type="dxa"/>
            <w:vAlign w:val="center"/>
          </w:tcPr>
          <w:p w:rsidR="00964039" w:rsidRPr="00021290" w:rsidRDefault="00964039" w:rsidP="00021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02129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lab</w:t>
            </w:r>
          </w:p>
          <w:p w:rsidR="00964039" w:rsidRPr="00021290" w:rsidRDefault="00964039" w:rsidP="00021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(M</w:t>
            </w:r>
            <w:r w:rsidRPr="00021290">
              <w:rPr>
                <w:rFonts w:ascii="Times New Roman" w:hAnsi="Times New Roman" w:cs="Times New Roman"/>
                <w:sz w:val="24"/>
                <w:szCs w:val="24"/>
              </w:rPr>
              <w:t>эВ</w:t>
            </w: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377" w:type="dxa"/>
            <w:vAlign w:val="center"/>
          </w:tcPr>
          <w:p w:rsidR="00964039" w:rsidRPr="00021290" w:rsidRDefault="00964039" w:rsidP="00021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02129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*</w:t>
            </w:r>
          </w:p>
          <w:p w:rsidR="00964039" w:rsidRPr="00021290" w:rsidRDefault="00964039" w:rsidP="00021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021290">
              <w:rPr>
                <w:rFonts w:ascii="Times New Roman" w:hAnsi="Times New Roman" w:cs="Times New Roman"/>
                <w:sz w:val="24"/>
                <w:szCs w:val="24"/>
              </w:rPr>
              <w:t>МэВ</w:t>
            </w: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87" w:type="dxa"/>
            <w:vAlign w:val="center"/>
          </w:tcPr>
          <w:p w:rsidR="00964039" w:rsidRPr="00021290" w:rsidRDefault="00964039" w:rsidP="00021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</w:rPr>
              <w:t>Доза пучка (×10</w:t>
            </w:r>
            <w:r w:rsidRPr="000212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18</w:t>
            </w:r>
            <w:r w:rsidRPr="0002129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76" w:type="dxa"/>
            <w:vAlign w:val="center"/>
          </w:tcPr>
          <w:p w:rsidR="00964039" w:rsidRPr="00021290" w:rsidRDefault="00964039" w:rsidP="00021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</w:rPr>
              <w:t>Кол-во цепочек</w:t>
            </w:r>
          </w:p>
          <w:p w:rsidR="00964039" w:rsidRPr="00021290" w:rsidRDefault="00964039" w:rsidP="00021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021290">
              <w:rPr>
                <w:rFonts w:ascii="Times New Roman" w:hAnsi="Times New Roman" w:cs="Times New Roman"/>
                <w:sz w:val="24"/>
                <w:szCs w:val="24"/>
              </w:rPr>
              <w:t>/4</w:t>
            </w: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1455" w:type="dxa"/>
            <w:vAlign w:val="center"/>
          </w:tcPr>
          <w:p w:rsidR="00964039" w:rsidRPr="00021290" w:rsidRDefault="00964039" w:rsidP="0002129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σ</w:t>
            </w:r>
            <w:r w:rsidRPr="0002129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021290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n</w:t>
            </w:r>
          </w:p>
          <w:p w:rsidR="00964039" w:rsidRPr="00021290" w:rsidRDefault="00964039" w:rsidP="0002129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="005177CE" w:rsidRPr="00021290">
              <w:rPr>
                <w:rFonts w:ascii="Times New Roman" w:hAnsi="Times New Roman" w:cs="Times New Roman"/>
                <w:sz w:val="24"/>
                <w:szCs w:val="24"/>
              </w:rPr>
              <w:t>пб</w:t>
            </w: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084" w:type="dxa"/>
            <w:vAlign w:val="center"/>
          </w:tcPr>
          <w:p w:rsidR="00964039" w:rsidRPr="00021290" w:rsidRDefault="00964039" w:rsidP="0002129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</w:rPr>
              <w:t>σ</w:t>
            </w:r>
            <w:r w:rsidRPr="0002129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4</w:t>
            </w:r>
            <w:r w:rsidRPr="00021290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n</w:t>
            </w:r>
          </w:p>
          <w:p w:rsidR="00964039" w:rsidRPr="00021290" w:rsidRDefault="00964039" w:rsidP="0002129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5177CE" w:rsidRPr="00021290">
              <w:rPr>
                <w:rFonts w:ascii="Times New Roman" w:hAnsi="Times New Roman" w:cs="Times New Roman"/>
                <w:sz w:val="24"/>
                <w:szCs w:val="24"/>
              </w:rPr>
              <w:t>пб</w:t>
            </w:r>
            <w:r w:rsidRPr="0002129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9432A" w:rsidRPr="00A9432A" w:rsidTr="00021290">
        <w:trPr>
          <w:trHeight w:val="465"/>
          <w:jc w:val="center"/>
        </w:trPr>
        <w:tc>
          <w:tcPr>
            <w:tcW w:w="2095" w:type="dxa"/>
            <w:vMerge w:val="restart"/>
            <w:vAlign w:val="center"/>
          </w:tcPr>
          <w:p w:rsidR="00964039" w:rsidRPr="00021290" w:rsidRDefault="00964039" w:rsidP="000212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242</w:t>
            </w: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</w:t>
            </w:r>
          </w:p>
          <w:p w:rsidR="00964039" w:rsidRPr="00021290" w:rsidRDefault="00964039" w:rsidP="000212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10×0.76, 0.56, 0.35</w:t>
            </w:r>
          </w:p>
        </w:tc>
        <w:tc>
          <w:tcPr>
            <w:tcW w:w="1160" w:type="dxa"/>
            <w:vAlign w:val="center"/>
          </w:tcPr>
          <w:p w:rsidR="00964039" w:rsidRPr="00021290" w:rsidRDefault="00964039" w:rsidP="00021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242.5</w:t>
            </w:r>
          </w:p>
        </w:tc>
        <w:tc>
          <w:tcPr>
            <w:tcW w:w="1377" w:type="dxa"/>
            <w:vAlign w:val="center"/>
          </w:tcPr>
          <w:p w:rsidR="00964039" w:rsidRPr="00021290" w:rsidRDefault="00964039" w:rsidP="00021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37.1-40.7</w:t>
            </w:r>
          </w:p>
        </w:tc>
        <w:tc>
          <w:tcPr>
            <w:tcW w:w="1287" w:type="dxa"/>
            <w:vAlign w:val="center"/>
          </w:tcPr>
          <w:p w:rsidR="00964039" w:rsidRPr="00021290" w:rsidRDefault="00964039" w:rsidP="00021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11.2</w:t>
            </w:r>
          </w:p>
        </w:tc>
        <w:tc>
          <w:tcPr>
            <w:tcW w:w="1176" w:type="dxa"/>
            <w:vAlign w:val="center"/>
          </w:tcPr>
          <w:p w:rsidR="00964039" w:rsidRPr="00021290" w:rsidRDefault="00964039" w:rsidP="00021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65/11</w:t>
            </w:r>
          </w:p>
        </w:tc>
        <w:tc>
          <w:tcPr>
            <w:tcW w:w="1455" w:type="dxa"/>
            <w:vAlign w:val="center"/>
          </w:tcPr>
          <w:p w:rsidR="00964039" w:rsidRPr="00021290" w:rsidRDefault="008012BC" w:rsidP="00021290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10.4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-2.1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+3.5</m:t>
                    </m:r>
                  </m:sup>
                </m:sSubSup>
              </m:oMath>
            </m:oMathPara>
          </w:p>
        </w:tc>
        <w:tc>
          <w:tcPr>
            <w:tcW w:w="1084" w:type="dxa"/>
            <w:vAlign w:val="center"/>
          </w:tcPr>
          <w:p w:rsidR="00964039" w:rsidRPr="00021290" w:rsidRDefault="008012BC" w:rsidP="00021290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1.8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-0.6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+1.0</m:t>
                    </m:r>
                  </m:sup>
                </m:sSubSup>
              </m:oMath>
            </m:oMathPara>
          </w:p>
        </w:tc>
      </w:tr>
      <w:tr w:rsidR="00A9432A" w:rsidRPr="00A9432A" w:rsidTr="00021290">
        <w:trPr>
          <w:trHeight w:val="421"/>
          <w:jc w:val="center"/>
        </w:trPr>
        <w:tc>
          <w:tcPr>
            <w:tcW w:w="2095" w:type="dxa"/>
            <w:vMerge/>
            <w:vAlign w:val="center"/>
          </w:tcPr>
          <w:p w:rsidR="00964039" w:rsidRPr="00021290" w:rsidRDefault="00964039" w:rsidP="00021290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</w:p>
        </w:tc>
        <w:tc>
          <w:tcPr>
            <w:tcW w:w="1160" w:type="dxa"/>
            <w:vAlign w:val="center"/>
          </w:tcPr>
          <w:p w:rsidR="00964039" w:rsidRPr="00021290" w:rsidRDefault="00964039" w:rsidP="00021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247.5</w:t>
            </w:r>
          </w:p>
        </w:tc>
        <w:tc>
          <w:tcPr>
            <w:tcW w:w="1377" w:type="dxa"/>
            <w:vAlign w:val="center"/>
          </w:tcPr>
          <w:p w:rsidR="00964039" w:rsidRPr="00021290" w:rsidRDefault="00964039" w:rsidP="00021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41.3-44.8</w:t>
            </w:r>
          </w:p>
        </w:tc>
        <w:tc>
          <w:tcPr>
            <w:tcW w:w="1287" w:type="dxa"/>
            <w:vAlign w:val="center"/>
          </w:tcPr>
          <w:p w:rsidR="00964039" w:rsidRPr="00021290" w:rsidRDefault="00964039" w:rsidP="00021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5.0</w:t>
            </w:r>
          </w:p>
        </w:tc>
        <w:tc>
          <w:tcPr>
            <w:tcW w:w="1176" w:type="dxa"/>
            <w:vAlign w:val="center"/>
          </w:tcPr>
          <w:p w:rsidR="00964039" w:rsidRPr="00021290" w:rsidRDefault="00964039" w:rsidP="00021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4/14</w:t>
            </w:r>
          </w:p>
        </w:tc>
        <w:tc>
          <w:tcPr>
            <w:tcW w:w="1455" w:type="dxa"/>
            <w:vAlign w:val="center"/>
          </w:tcPr>
          <w:p w:rsidR="00964039" w:rsidRPr="00021290" w:rsidRDefault="008012BC" w:rsidP="00021290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1.2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-0.7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+1.2</m:t>
                    </m:r>
                  </m:sup>
                </m:sSubSup>
              </m:oMath>
            </m:oMathPara>
          </w:p>
        </w:tc>
        <w:tc>
          <w:tcPr>
            <w:tcW w:w="1084" w:type="dxa"/>
            <w:vAlign w:val="center"/>
          </w:tcPr>
          <w:p w:rsidR="00964039" w:rsidRPr="00021290" w:rsidRDefault="008012BC" w:rsidP="00021290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4.8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-2.1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+2.1</m:t>
                    </m:r>
                  </m:sup>
                </m:sSubSup>
              </m:oMath>
            </m:oMathPara>
          </w:p>
        </w:tc>
      </w:tr>
      <w:tr w:rsidR="00A9432A" w:rsidRPr="00A9432A" w:rsidTr="00021290">
        <w:trPr>
          <w:jc w:val="center"/>
        </w:trPr>
        <w:tc>
          <w:tcPr>
            <w:tcW w:w="2095" w:type="dxa"/>
            <w:vMerge w:val="restart"/>
            <w:vAlign w:val="center"/>
          </w:tcPr>
          <w:p w:rsidR="00E04EC2" w:rsidRPr="00021290" w:rsidRDefault="00E04EC2" w:rsidP="000212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238</w:t>
            </w: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</w:p>
          <w:p w:rsidR="00E04EC2" w:rsidRPr="00021290" w:rsidRDefault="00E04EC2" w:rsidP="000212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0.67</w:t>
            </w:r>
          </w:p>
        </w:tc>
        <w:tc>
          <w:tcPr>
            <w:tcW w:w="1160" w:type="dxa"/>
            <w:vAlign w:val="center"/>
          </w:tcPr>
          <w:p w:rsidR="00E04EC2" w:rsidRPr="00021290" w:rsidRDefault="00E04EC2" w:rsidP="00021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234.4</w:t>
            </w:r>
          </w:p>
        </w:tc>
        <w:tc>
          <w:tcPr>
            <w:tcW w:w="1377" w:type="dxa"/>
            <w:vAlign w:val="center"/>
          </w:tcPr>
          <w:p w:rsidR="00E04EC2" w:rsidRPr="00021290" w:rsidRDefault="00E04EC2" w:rsidP="00021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33.6-37.1</w:t>
            </w:r>
          </w:p>
        </w:tc>
        <w:tc>
          <w:tcPr>
            <w:tcW w:w="1287" w:type="dxa"/>
            <w:vAlign w:val="center"/>
          </w:tcPr>
          <w:p w:rsidR="00E04EC2" w:rsidRPr="00021290" w:rsidRDefault="00E04EC2" w:rsidP="00021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12.1</w:t>
            </w:r>
          </w:p>
        </w:tc>
        <w:tc>
          <w:tcPr>
            <w:tcW w:w="1176" w:type="dxa"/>
            <w:vAlign w:val="center"/>
          </w:tcPr>
          <w:p w:rsidR="00E04EC2" w:rsidRPr="00021290" w:rsidRDefault="00E04EC2" w:rsidP="00021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 / 0</w:t>
            </w:r>
          </w:p>
        </w:tc>
        <w:tc>
          <w:tcPr>
            <w:tcW w:w="1455" w:type="dxa"/>
            <w:vAlign w:val="center"/>
          </w:tcPr>
          <w:p w:rsidR="00E04EC2" w:rsidRPr="00021290" w:rsidRDefault="00E04EC2" w:rsidP="00021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+0.5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-0.3</m:t>
                    </m:r>
                  </m:e>
                </m:mr>
              </m:m>
            </m:oMath>
          </w:p>
        </w:tc>
        <w:tc>
          <w:tcPr>
            <w:tcW w:w="1084" w:type="dxa"/>
            <w:vAlign w:val="center"/>
          </w:tcPr>
          <w:p w:rsidR="00E04EC2" w:rsidRPr="00021290" w:rsidRDefault="00E04EC2" w:rsidP="00021290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2D"/>
            </w:r>
          </w:p>
        </w:tc>
      </w:tr>
      <w:tr w:rsidR="00E04EC2" w:rsidRPr="00A9432A" w:rsidTr="00021290">
        <w:trPr>
          <w:jc w:val="center"/>
        </w:trPr>
        <w:tc>
          <w:tcPr>
            <w:tcW w:w="2095" w:type="dxa"/>
            <w:vMerge/>
          </w:tcPr>
          <w:p w:rsidR="00E04EC2" w:rsidRPr="00021290" w:rsidRDefault="00E04EC2" w:rsidP="00035F37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60" w:type="dxa"/>
            <w:vAlign w:val="center"/>
          </w:tcPr>
          <w:p w:rsidR="00E04EC2" w:rsidRPr="00021290" w:rsidRDefault="00E04EC2" w:rsidP="00021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231.1</w:t>
            </w:r>
          </w:p>
        </w:tc>
        <w:tc>
          <w:tcPr>
            <w:tcW w:w="1377" w:type="dxa"/>
            <w:vAlign w:val="center"/>
          </w:tcPr>
          <w:p w:rsidR="00E04EC2" w:rsidRPr="00021290" w:rsidRDefault="00E04EC2" w:rsidP="00021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30.7-34.4</w:t>
            </w:r>
          </w:p>
        </w:tc>
        <w:tc>
          <w:tcPr>
            <w:tcW w:w="1287" w:type="dxa"/>
            <w:vAlign w:val="center"/>
          </w:tcPr>
          <w:p w:rsidR="00E04EC2" w:rsidRPr="00021290" w:rsidRDefault="00E04EC2" w:rsidP="00021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13.5</w:t>
            </w:r>
          </w:p>
        </w:tc>
        <w:tc>
          <w:tcPr>
            <w:tcW w:w="1176" w:type="dxa"/>
            <w:vAlign w:val="center"/>
          </w:tcPr>
          <w:p w:rsidR="00E04EC2" w:rsidRPr="00021290" w:rsidRDefault="00E04EC2" w:rsidP="00021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 / 0</w:t>
            </w:r>
          </w:p>
        </w:tc>
        <w:tc>
          <w:tcPr>
            <w:tcW w:w="1455" w:type="dxa"/>
            <w:vAlign w:val="center"/>
          </w:tcPr>
          <w:p w:rsidR="00E04EC2" w:rsidRPr="00021290" w:rsidRDefault="00E04EC2" w:rsidP="00021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1.5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+0.7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-0.5</m:t>
                    </m:r>
                  </m:e>
                </m:mr>
              </m:m>
            </m:oMath>
          </w:p>
        </w:tc>
        <w:tc>
          <w:tcPr>
            <w:tcW w:w="1084" w:type="dxa"/>
            <w:vAlign w:val="center"/>
          </w:tcPr>
          <w:p w:rsidR="00E04EC2" w:rsidRPr="00021290" w:rsidRDefault="00E04EC2" w:rsidP="00021290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2D"/>
            </w:r>
          </w:p>
        </w:tc>
      </w:tr>
      <w:tr w:rsidR="00021290" w:rsidRPr="00A9432A" w:rsidTr="00021290">
        <w:trPr>
          <w:jc w:val="center"/>
        </w:trPr>
        <w:tc>
          <w:tcPr>
            <w:tcW w:w="9634" w:type="dxa"/>
            <w:gridSpan w:val="7"/>
          </w:tcPr>
          <w:p w:rsidR="00021290" w:rsidRPr="00021290" w:rsidRDefault="00021290" w:rsidP="0002129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Примечание – </w:t>
            </w:r>
            <w:r w:rsidRPr="00021290">
              <w:rPr>
                <w:rFonts w:ascii="Times New Roman" w:hAnsi="Times New Roman" w:cs="Times New Roman"/>
                <w:sz w:val="24"/>
                <w:szCs w:val="24"/>
              </w:rPr>
              <w:t xml:space="preserve">Приведены толщины мишеней, лабораторные энергии </w:t>
            </w:r>
            <w:r w:rsidRPr="000212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48</w:t>
            </w:r>
            <w:r w:rsidRPr="00021290">
              <w:rPr>
                <w:rFonts w:ascii="Times New Roman" w:hAnsi="Times New Roman" w:cs="Times New Roman"/>
                <w:sz w:val="24"/>
                <w:szCs w:val="24"/>
              </w:rPr>
              <w:t xml:space="preserve">Са в центре мишени </w:t>
            </w: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02129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lab</w:t>
            </w:r>
            <w:r w:rsidRPr="00021290">
              <w:rPr>
                <w:rFonts w:ascii="Times New Roman" w:hAnsi="Times New Roman" w:cs="Times New Roman"/>
                <w:sz w:val="24"/>
                <w:szCs w:val="24"/>
              </w:rPr>
              <w:t xml:space="preserve">, соответствующие энергии возбуждения составных ядер </w:t>
            </w: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0212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</w:t>
            </w:r>
            <w:r w:rsidRPr="00021290">
              <w:rPr>
                <w:rFonts w:ascii="Times New Roman" w:hAnsi="Times New Roman" w:cs="Times New Roman"/>
                <w:sz w:val="24"/>
                <w:szCs w:val="24"/>
              </w:rPr>
              <w:t>, дозы пучка, количество зарегистрированных цепочек распада и сечения их образования</w:t>
            </w:r>
          </w:p>
        </w:tc>
      </w:tr>
    </w:tbl>
    <w:p w:rsidR="00964039" w:rsidRPr="00A9432A" w:rsidRDefault="00964039" w:rsidP="009640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0966" w:rsidRPr="00A9432A" w:rsidRDefault="008072C4" w:rsidP="00236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Эксперименты </w:t>
      </w:r>
      <w:r w:rsidR="00A314C7" w:rsidRPr="00A9432A">
        <w:rPr>
          <w:rFonts w:ascii="Times New Roman" w:hAnsi="Times New Roman" w:cs="Times New Roman"/>
          <w:sz w:val="28"/>
          <w:szCs w:val="28"/>
        </w:rPr>
        <w:t xml:space="preserve">с </w:t>
      </w:r>
      <w:r w:rsidR="00A314C7" w:rsidRPr="00A9432A">
        <w:rPr>
          <w:rFonts w:ascii="Times New Roman" w:hAnsi="Times New Roman" w:cs="Times New Roman"/>
          <w:sz w:val="28"/>
          <w:szCs w:val="28"/>
          <w:vertAlign w:val="superscript"/>
        </w:rPr>
        <w:t>242</w:t>
      </w:r>
      <w:r w:rsidR="00A314C7" w:rsidRPr="00A9432A">
        <w:rPr>
          <w:rFonts w:ascii="Times New Roman" w:hAnsi="Times New Roman" w:cs="Times New Roman"/>
          <w:sz w:val="28"/>
          <w:szCs w:val="28"/>
          <w:lang w:val="en-US"/>
        </w:rPr>
        <w:t>Pu</w:t>
      </w:r>
      <w:r w:rsidR="00A314C7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Fonts w:ascii="Times New Roman" w:hAnsi="Times New Roman" w:cs="Times New Roman"/>
          <w:sz w:val="28"/>
          <w:szCs w:val="28"/>
        </w:rPr>
        <w:t xml:space="preserve">были проведены при двух энергиях пучка ионов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Ca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9432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lab</w:t>
      </w:r>
      <w:r w:rsidRPr="00A9432A">
        <w:rPr>
          <w:rFonts w:ascii="Times New Roman" w:hAnsi="Times New Roman" w:cs="Times New Roman"/>
          <w:sz w:val="28"/>
          <w:szCs w:val="28"/>
        </w:rPr>
        <w:t xml:space="preserve"> = 242.5 МэВ и E</w:t>
      </w:r>
      <w:r w:rsidRPr="00A9432A">
        <w:rPr>
          <w:rFonts w:ascii="Times New Roman" w:hAnsi="Times New Roman" w:cs="Times New Roman"/>
          <w:sz w:val="28"/>
          <w:szCs w:val="28"/>
          <w:vertAlign w:val="subscript"/>
        </w:rPr>
        <w:t xml:space="preserve">lab </w:t>
      </w:r>
      <w:r w:rsidRPr="00A9432A">
        <w:rPr>
          <w:rFonts w:ascii="Times New Roman" w:hAnsi="Times New Roman" w:cs="Times New Roman"/>
          <w:sz w:val="28"/>
          <w:szCs w:val="28"/>
        </w:rPr>
        <w:t>= 247.5 МэВ в середине мишени. При энергии 242.5</w:t>
      </w:r>
      <w:r w:rsidR="00C20006">
        <w:rPr>
          <w:rFonts w:ascii="Times New Roman" w:hAnsi="Times New Roman" w:cs="Times New Roman"/>
          <w:sz w:val="28"/>
          <w:szCs w:val="28"/>
        </w:rPr>
        <w:t> </w:t>
      </w:r>
      <w:r w:rsidRPr="00A9432A">
        <w:rPr>
          <w:rFonts w:ascii="Times New Roman" w:hAnsi="Times New Roman" w:cs="Times New Roman"/>
          <w:sz w:val="28"/>
          <w:szCs w:val="28"/>
        </w:rPr>
        <w:t xml:space="preserve">МэВ энергия возбуждения составного ядра </w:t>
      </w:r>
      <w:r w:rsidR="00BE4C1B" w:rsidRPr="00A9432A">
        <w:rPr>
          <w:rFonts w:ascii="Times New Roman" w:hAnsi="Times New Roman" w:cs="Times New Roman"/>
          <w:sz w:val="28"/>
          <w:szCs w:val="28"/>
          <w:vertAlign w:val="superscript"/>
        </w:rPr>
        <w:t>290</w:t>
      </w:r>
      <w:r w:rsidR="00BE4C1B" w:rsidRPr="00A9432A">
        <w:rPr>
          <w:rFonts w:ascii="Times New Roman" w:hAnsi="Times New Roman" w:cs="Times New Roman"/>
          <w:sz w:val="28"/>
          <w:szCs w:val="28"/>
          <w:lang w:val="en-US"/>
        </w:rPr>
        <w:t>Fl</w:t>
      </w:r>
      <w:r w:rsidR="00BE4C1B" w:rsidRPr="00A9432A">
        <w:rPr>
          <w:rFonts w:ascii="Times New Roman" w:hAnsi="Times New Roman" w:cs="Times New Roman"/>
          <w:sz w:val="28"/>
          <w:szCs w:val="28"/>
        </w:rPr>
        <w:t xml:space="preserve"> находится в пределах </w:t>
      </w:r>
      <w:r w:rsidR="00BE4C1B" w:rsidRPr="00A9432A">
        <w:rPr>
          <w:rFonts w:ascii="Times New Roman" w:hAnsi="Times New Roman" w:cs="Times New Roman"/>
          <w:sz w:val="28"/>
          <w:szCs w:val="28"/>
        </w:rPr>
        <w:lastRenderedPageBreak/>
        <w:t xml:space="preserve">37.1-40.7 МэВ, что соответствует максимуму функции возбуждения </w:t>
      </w:r>
      <w:r w:rsidR="00637404" w:rsidRPr="00A9432A">
        <w:rPr>
          <w:rFonts w:ascii="Times New Roman" w:hAnsi="Times New Roman" w:cs="Times New Roman"/>
          <w:sz w:val="28"/>
          <w:szCs w:val="28"/>
        </w:rPr>
        <w:t>3</w:t>
      </w:r>
      <w:r w:rsidR="00637404" w:rsidRPr="00A9432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37404" w:rsidRPr="00A9432A">
        <w:rPr>
          <w:rFonts w:ascii="Times New Roman" w:hAnsi="Times New Roman" w:cs="Times New Roman"/>
          <w:sz w:val="28"/>
          <w:szCs w:val="28"/>
        </w:rPr>
        <w:t xml:space="preserve"> канала </w:t>
      </w:r>
      <w:r w:rsidR="00BE4C1B" w:rsidRPr="00A9432A">
        <w:rPr>
          <w:rFonts w:ascii="Times New Roman" w:hAnsi="Times New Roman" w:cs="Times New Roman"/>
          <w:sz w:val="28"/>
          <w:szCs w:val="28"/>
        </w:rPr>
        <w:t xml:space="preserve">реакции полного слияния. При данной энергии возбуждения </w:t>
      </w:r>
      <w:r w:rsidR="00A314C7" w:rsidRPr="00A9432A">
        <w:rPr>
          <w:rFonts w:ascii="Times New Roman" w:hAnsi="Times New Roman" w:cs="Times New Roman"/>
          <w:sz w:val="28"/>
          <w:szCs w:val="28"/>
        </w:rPr>
        <w:t xml:space="preserve">с большей вероятностью </w:t>
      </w:r>
      <w:r w:rsidR="00BE4C1B" w:rsidRPr="00A9432A">
        <w:rPr>
          <w:rFonts w:ascii="Times New Roman" w:hAnsi="Times New Roman" w:cs="Times New Roman"/>
          <w:sz w:val="28"/>
          <w:szCs w:val="28"/>
        </w:rPr>
        <w:t>происходит испарени</w:t>
      </w:r>
      <w:r w:rsidR="00637404" w:rsidRPr="00A9432A">
        <w:rPr>
          <w:rFonts w:ascii="Times New Roman" w:hAnsi="Times New Roman" w:cs="Times New Roman"/>
          <w:sz w:val="28"/>
          <w:szCs w:val="28"/>
        </w:rPr>
        <w:t>е</w:t>
      </w:r>
      <w:r w:rsidR="00BE4C1B" w:rsidRPr="00A9432A">
        <w:rPr>
          <w:rFonts w:ascii="Times New Roman" w:hAnsi="Times New Roman" w:cs="Times New Roman"/>
          <w:sz w:val="28"/>
          <w:szCs w:val="28"/>
        </w:rPr>
        <w:t xml:space="preserve"> трех нейтронов</w:t>
      </w:r>
      <w:r w:rsidR="00637404" w:rsidRPr="00A9432A">
        <w:rPr>
          <w:rFonts w:ascii="Times New Roman" w:hAnsi="Times New Roman" w:cs="Times New Roman"/>
          <w:sz w:val="28"/>
          <w:szCs w:val="28"/>
        </w:rPr>
        <w:t>,</w:t>
      </w:r>
      <w:r w:rsidR="00BE4C1B" w:rsidRPr="00A9432A">
        <w:rPr>
          <w:rFonts w:ascii="Times New Roman" w:hAnsi="Times New Roman" w:cs="Times New Roman"/>
          <w:sz w:val="28"/>
          <w:szCs w:val="28"/>
        </w:rPr>
        <w:t xml:space="preserve"> что приводит к </w:t>
      </w:r>
      <w:r w:rsidR="00637404" w:rsidRPr="00A9432A">
        <w:rPr>
          <w:rFonts w:ascii="Times New Roman" w:hAnsi="Times New Roman" w:cs="Times New Roman"/>
          <w:sz w:val="28"/>
          <w:szCs w:val="28"/>
        </w:rPr>
        <w:t>ядру</w:t>
      </w:r>
      <w:r w:rsidR="00BE4C1B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BE4C1B" w:rsidRPr="00A9432A">
        <w:rPr>
          <w:rFonts w:ascii="Times New Roman" w:hAnsi="Times New Roman" w:cs="Times New Roman"/>
          <w:sz w:val="28"/>
          <w:szCs w:val="28"/>
          <w:vertAlign w:val="superscript"/>
        </w:rPr>
        <w:t>287</w:t>
      </w:r>
      <w:r w:rsidR="00BE4C1B" w:rsidRPr="00A9432A">
        <w:rPr>
          <w:rFonts w:ascii="Times New Roman" w:hAnsi="Times New Roman" w:cs="Times New Roman"/>
          <w:sz w:val="28"/>
          <w:szCs w:val="28"/>
          <w:lang w:val="en-US"/>
        </w:rPr>
        <w:t>Fl</w:t>
      </w:r>
      <w:r w:rsidR="00A314C7" w:rsidRPr="00A9432A">
        <w:rPr>
          <w:rFonts w:ascii="Times New Roman" w:hAnsi="Times New Roman" w:cs="Times New Roman"/>
          <w:sz w:val="28"/>
          <w:szCs w:val="28"/>
        </w:rPr>
        <w:t>.</w:t>
      </w:r>
      <w:r w:rsidR="00BE4C1B" w:rsidRPr="00A9432A">
        <w:rPr>
          <w:rFonts w:ascii="Times New Roman" w:hAnsi="Times New Roman" w:cs="Times New Roman"/>
          <w:sz w:val="28"/>
          <w:szCs w:val="28"/>
        </w:rPr>
        <w:t xml:space="preserve"> При энергии 247.5 МэВ энергия возбуждения находится в промежутке 41.3-44.8</w:t>
      </w:r>
      <w:r w:rsidR="00C20006">
        <w:rPr>
          <w:rFonts w:ascii="Times New Roman" w:hAnsi="Times New Roman" w:cs="Times New Roman"/>
          <w:sz w:val="28"/>
          <w:szCs w:val="28"/>
        </w:rPr>
        <w:t> </w:t>
      </w:r>
      <w:r w:rsidR="00BE4C1B" w:rsidRPr="00A9432A">
        <w:rPr>
          <w:rFonts w:ascii="Times New Roman" w:hAnsi="Times New Roman" w:cs="Times New Roman"/>
          <w:sz w:val="28"/>
          <w:szCs w:val="28"/>
        </w:rPr>
        <w:t xml:space="preserve">МэВ, </w:t>
      </w:r>
      <w:r w:rsidR="00827E42" w:rsidRPr="00A9432A">
        <w:rPr>
          <w:rFonts w:ascii="Times New Roman" w:hAnsi="Times New Roman" w:cs="Times New Roman"/>
          <w:sz w:val="28"/>
          <w:szCs w:val="28"/>
        </w:rPr>
        <w:t>что соответствует максимуму функции возбуждения 4</w:t>
      </w:r>
      <w:r w:rsidR="00827E42" w:rsidRPr="00A9432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827E42" w:rsidRPr="00A9432A">
        <w:rPr>
          <w:rFonts w:ascii="Times New Roman" w:hAnsi="Times New Roman" w:cs="Times New Roman"/>
          <w:sz w:val="28"/>
          <w:szCs w:val="28"/>
        </w:rPr>
        <w:t xml:space="preserve"> канал и </w:t>
      </w:r>
      <w:r w:rsidR="00A314C7" w:rsidRPr="00A9432A">
        <w:rPr>
          <w:rFonts w:ascii="Times New Roman" w:hAnsi="Times New Roman" w:cs="Times New Roman"/>
          <w:sz w:val="28"/>
          <w:szCs w:val="28"/>
        </w:rPr>
        <w:t xml:space="preserve">в большинстве случаев </w:t>
      </w:r>
      <w:r w:rsidR="00BE4C1B" w:rsidRPr="00A9432A">
        <w:rPr>
          <w:rFonts w:ascii="Times New Roman" w:hAnsi="Times New Roman" w:cs="Times New Roman"/>
          <w:sz w:val="28"/>
          <w:szCs w:val="28"/>
        </w:rPr>
        <w:t xml:space="preserve">приводит к испарению четырех нейтронов и </w:t>
      </w:r>
      <w:r w:rsidR="00637404" w:rsidRPr="00A9432A">
        <w:rPr>
          <w:rFonts w:ascii="Times New Roman" w:hAnsi="Times New Roman" w:cs="Times New Roman"/>
          <w:sz w:val="28"/>
          <w:szCs w:val="28"/>
        </w:rPr>
        <w:t>образованию</w:t>
      </w:r>
      <w:r w:rsidR="00BE4C1B" w:rsidRPr="00A9432A">
        <w:rPr>
          <w:rFonts w:ascii="Times New Roman" w:hAnsi="Times New Roman" w:cs="Times New Roman"/>
          <w:sz w:val="28"/>
          <w:szCs w:val="28"/>
        </w:rPr>
        <w:t xml:space="preserve"> четно-четного</w:t>
      </w:r>
      <w:r w:rsidR="00637404" w:rsidRPr="00A9432A">
        <w:rPr>
          <w:rFonts w:ascii="Times New Roman" w:hAnsi="Times New Roman" w:cs="Times New Roman"/>
          <w:sz w:val="28"/>
          <w:szCs w:val="28"/>
        </w:rPr>
        <w:t xml:space="preserve"> ядра</w:t>
      </w:r>
      <w:r w:rsidR="00BE4C1B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BE4C1B" w:rsidRPr="00A9432A">
        <w:rPr>
          <w:rFonts w:ascii="Times New Roman" w:hAnsi="Times New Roman" w:cs="Times New Roman"/>
          <w:sz w:val="28"/>
          <w:szCs w:val="28"/>
          <w:vertAlign w:val="superscript"/>
        </w:rPr>
        <w:t>286</w:t>
      </w:r>
      <w:r w:rsidR="00BE4C1B" w:rsidRPr="00A9432A">
        <w:rPr>
          <w:rFonts w:ascii="Times New Roman" w:hAnsi="Times New Roman" w:cs="Times New Roman"/>
          <w:sz w:val="28"/>
          <w:szCs w:val="28"/>
          <w:lang w:val="en-US"/>
        </w:rPr>
        <w:t>Fl</w:t>
      </w:r>
      <w:r w:rsidR="002E1068" w:rsidRPr="00A9432A">
        <w:rPr>
          <w:rFonts w:ascii="Times New Roman" w:hAnsi="Times New Roman" w:cs="Times New Roman"/>
          <w:sz w:val="28"/>
          <w:szCs w:val="28"/>
        </w:rPr>
        <w:t>.</w:t>
      </w:r>
    </w:p>
    <w:p w:rsidR="002E1068" w:rsidRPr="00A9432A" w:rsidRDefault="00CE2B14" w:rsidP="00236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>Следует отметить, что энергии возбуждения составного ядра</w:t>
      </w:r>
      <w:r w:rsidR="00C6467D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C6467D" w:rsidRPr="00A9432A">
        <w:rPr>
          <w:rFonts w:ascii="Times New Roman" w:hAnsi="Times New Roman" w:cs="Times New Roman"/>
          <w:i/>
          <w:sz w:val="28"/>
          <w:szCs w:val="28"/>
          <w:lang w:val="de-DE"/>
        </w:rPr>
        <w:t>E</w:t>
      </w:r>
      <w:r w:rsidR="00C6467D" w:rsidRPr="00A9432A"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 w:rsidRPr="00A9432A">
        <w:rPr>
          <w:rFonts w:ascii="Times New Roman" w:hAnsi="Times New Roman" w:cs="Times New Roman"/>
          <w:sz w:val="28"/>
          <w:szCs w:val="28"/>
        </w:rPr>
        <w:t xml:space="preserve"> зависят от масс взаимодействующих ядер (</w:t>
      </w:r>
      <w:r w:rsidRPr="00A9432A">
        <w:rPr>
          <w:rFonts w:ascii="Times New Roman" w:hAnsi="Times New Roman" w:cs="Times New Roman"/>
          <w:i/>
          <w:sz w:val="28"/>
          <w:szCs w:val="28"/>
          <w:lang w:val="de-DE"/>
        </w:rPr>
        <w:t>M</w:t>
      </w:r>
      <w:r w:rsidRPr="00A9432A">
        <w:rPr>
          <w:rFonts w:ascii="Times New Roman" w:hAnsi="Times New Roman" w:cs="Times New Roman"/>
          <w:sz w:val="28"/>
          <w:szCs w:val="28"/>
          <w:vertAlign w:val="subscript"/>
          <w:lang w:val="de-DE"/>
        </w:rPr>
        <w:t>t</w:t>
      </w:r>
      <w:r w:rsidRPr="00A9432A">
        <w:rPr>
          <w:rFonts w:ascii="Times New Roman" w:hAnsi="Times New Roman" w:cs="Times New Roman"/>
          <w:sz w:val="28"/>
          <w:szCs w:val="28"/>
        </w:rPr>
        <w:t xml:space="preserve"> и </w:t>
      </w:r>
      <w:r w:rsidRPr="00A9432A">
        <w:rPr>
          <w:rFonts w:ascii="Times New Roman" w:hAnsi="Times New Roman" w:cs="Times New Roman"/>
          <w:i/>
          <w:sz w:val="28"/>
          <w:szCs w:val="28"/>
          <w:lang w:val="de-DE"/>
        </w:rPr>
        <w:t>M</w:t>
      </w:r>
      <w:r w:rsidRPr="00A9432A">
        <w:rPr>
          <w:rFonts w:ascii="Times New Roman" w:hAnsi="Times New Roman" w:cs="Times New Roman"/>
          <w:sz w:val="28"/>
          <w:szCs w:val="28"/>
          <w:vertAlign w:val="subscript"/>
          <w:lang w:val="de-DE"/>
        </w:rPr>
        <w:t>p</w:t>
      </w:r>
      <w:r w:rsidRPr="00A9432A">
        <w:rPr>
          <w:rFonts w:ascii="Times New Roman" w:hAnsi="Times New Roman" w:cs="Times New Roman"/>
          <w:sz w:val="28"/>
          <w:szCs w:val="28"/>
        </w:rPr>
        <w:t xml:space="preserve"> – массы мишени и иона соответственно), массы составного ядра </w:t>
      </w:r>
      <w:r w:rsidRPr="00A9432A">
        <w:rPr>
          <w:rFonts w:ascii="Times New Roman" w:hAnsi="Times New Roman" w:cs="Times New Roman"/>
          <w:i/>
          <w:sz w:val="28"/>
          <w:szCs w:val="28"/>
          <w:lang w:val="de-DE"/>
        </w:rPr>
        <w:t>M</w:t>
      </w:r>
      <w:r w:rsidRPr="00A9432A">
        <w:rPr>
          <w:rFonts w:ascii="Times New Roman" w:hAnsi="Times New Roman" w:cs="Times New Roman"/>
          <w:sz w:val="28"/>
          <w:szCs w:val="28"/>
          <w:vertAlign w:val="subscript"/>
          <w:lang w:val="de-DE"/>
        </w:rPr>
        <w:t>CN</w:t>
      </w:r>
      <w:r w:rsidRPr="00A9432A">
        <w:rPr>
          <w:rFonts w:ascii="Times New Roman" w:hAnsi="Times New Roman" w:cs="Times New Roman"/>
          <w:sz w:val="28"/>
          <w:szCs w:val="28"/>
        </w:rPr>
        <w:t xml:space="preserve"> и энергии </w:t>
      </w:r>
      <w:r w:rsidR="00814D20" w:rsidRPr="00A9432A">
        <w:rPr>
          <w:rFonts w:ascii="Times New Roman" w:hAnsi="Times New Roman" w:cs="Times New Roman"/>
          <w:sz w:val="28"/>
          <w:szCs w:val="28"/>
        </w:rPr>
        <w:t xml:space="preserve">ядер в системе центра масс </w:t>
      </w:r>
      <w:r w:rsidR="00814D20" w:rsidRPr="00A9432A">
        <w:rPr>
          <w:rFonts w:ascii="Times New Roman" w:hAnsi="Times New Roman" w:cs="Times New Roman"/>
          <w:i/>
          <w:sz w:val="28"/>
          <w:szCs w:val="28"/>
          <w:lang w:val="de-DE"/>
        </w:rPr>
        <w:t>E</w:t>
      </w:r>
      <w:r w:rsidR="00814D20" w:rsidRPr="00A9432A">
        <w:rPr>
          <w:rFonts w:ascii="Times New Roman" w:hAnsi="Times New Roman" w:cs="Times New Roman"/>
          <w:sz w:val="28"/>
          <w:szCs w:val="28"/>
          <w:vertAlign w:val="subscript"/>
          <w:lang w:val="de-DE"/>
        </w:rPr>
        <w:t>cm</w:t>
      </w:r>
      <w:r w:rsidR="00814D20" w:rsidRPr="00A9432A">
        <w:rPr>
          <w:rFonts w:ascii="Times New Roman" w:hAnsi="Times New Roman" w:cs="Times New Roman"/>
          <w:sz w:val="28"/>
          <w:szCs w:val="28"/>
        </w:rPr>
        <w:t>:</w:t>
      </w:r>
    </w:p>
    <w:p w:rsidR="002363C7" w:rsidRPr="00A9432A" w:rsidRDefault="002363C7" w:rsidP="00236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2B14" w:rsidRPr="00A9432A" w:rsidRDefault="00CE2B14" w:rsidP="002363C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i/>
          <w:sz w:val="28"/>
          <w:szCs w:val="28"/>
          <w:lang w:val="de-DE"/>
        </w:rPr>
        <w:t>E</w:t>
      </w:r>
      <w:r w:rsidRPr="00A9432A">
        <w:rPr>
          <w:rFonts w:ascii="Times New Roman" w:hAnsi="Times New Roman" w:cs="Times New Roman"/>
          <w:sz w:val="28"/>
          <w:szCs w:val="28"/>
          <w:vertAlign w:val="superscript"/>
          <w:lang w:val="de-DE"/>
        </w:rPr>
        <w:t>*</w:t>
      </w:r>
      <w:r w:rsidRPr="00A9432A">
        <w:rPr>
          <w:rFonts w:ascii="Times New Roman" w:hAnsi="Times New Roman" w:cs="Times New Roman"/>
          <w:sz w:val="28"/>
          <w:szCs w:val="28"/>
          <w:lang w:val="de-DE"/>
        </w:rPr>
        <w:t xml:space="preserve"> = </w:t>
      </w:r>
      <w:r w:rsidRPr="00A9432A">
        <w:rPr>
          <w:rFonts w:ascii="Times New Roman" w:hAnsi="Times New Roman" w:cs="Times New Roman"/>
          <w:i/>
          <w:sz w:val="28"/>
          <w:szCs w:val="28"/>
          <w:lang w:val="de-DE"/>
        </w:rPr>
        <w:t>M</w:t>
      </w:r>
      <w:r w:rsidRPr="00A9432A">
        <w:rPr>
          <w:rFonts w:ascii="Times New Roman" w:hAnsi="Times New Roman" w:cs="Times New Roman"/>
          <w:sz w:val="28"/>
          <w:szCs w:val="28"/>
          <w:vertAlign w:val="subscript"/>
          <w:lang w:val="de-DE"/>
        </w:rPr>
        <w:t>t</w:t>
      </w:r>
      <w:r w:rsidRPr="00A9432A">
        <w:rPr>
          <w:rFonts w:ascii="Times New Roman" w:hAnsi="Times New Roman" w:cs="Times New Roman"/>
          <w:sz w:val="28"/>
          <w:szCs w:val="28"/>
          <w:lang w:val="de-DE"/>
        </w:rPr>
        <w:t xml:space="preserve"> + </w:t>
      </w:r>
      <w:r w:rsidRPr="00A9432A">
        <w:rPr>
          <w:rFonts w:ascii="Times New Roman" w:hAnsi="Times New Roman" w:cs="Times New Roman"/>
          <w:i/>
          <w:sz w:val="28"/>
          <w:szCs w:val="28"/>
          <w:lang w:val="de-DE"/>
        </w:rPr>
        <w:t>M</w:t>
      </w:r>
      <w:r w:rsidRPr="00A9432A">
        <w:rPr>
          <w:rFonts w:ascii="Times New Roman" w:hAnsi="Times New Roman" w:cs="Times New Roman"/>
          <w:sz w:val="28"/>
          <w:szCs w:val="28"/>
          <w:vertAlign w:val="subscript"/>
          <w:lang w:val="de-DE"/>
        </w:rPr>
        <w:t>p</w:t>
      </w:r>
      <w:r w:rsidRPr="00A9432A">
        <w:rPr>
          <w:rFonts w:ascii="Times New Roman" w:hAnsi="Times New Roman" w:cs="Times New Roman"/>
          <w:sz w:val="28"/>
          <w:szCs w:val="28"/>
          <w:lang w:val="de-DE"/>
        </w:rPr>
        <w:t xml:space="preserve"> – </w:t>
      </w:r>
      <w:r w:rsidRPr="00A9432A">
        <w:rPr>
          <w:rFonts w:ascii="Times New Roman" w:hAnsi="Times New Roman" w:cs="Times New Roman"/>
          <w:i/>
          <w:sz w:val="28"/>
          <w:szCs w:val="28"/>
          <w:lang w:val="de-DE"/>
        </w:rPr>
        <w:t>M</w:t>
      </w:r>
      <w:r w:rsidRPr="00A9432A">
        <w:rPr>
          <w:rFonts w:ascii="Times New Roman" w:hAnsi="Times New Roman" w:cs="Times New Roman"/>
          <w:sz w:val="28"/>
          <w:szCs w:val="28"/>
          <w:vertAlign w:val="subscript"/>
          <w:lang w:val="de-DE"/>
        </w:rPr>
        <w:t>CN</w:t>
      </w:r>
      <w:r w:rsidRPr="00A9432A">
        <w:rPr>
          <w:rFonts w:ascii="Times New Roman" w:hAnsi="Times New Roman" w:cs="Times New Roman"/>
          <w:sz w:val="28"/>
          <w:szCs w:val="28"/>
          <w:lang w:val="de-DE"/>
        </w:rPr>
        <w:t xml:space="preserve"> + </w:t>
      </w:r>
      <w:r w:rsidRPr="00A9432A">
        <w:rPr>
          <w:rFonts w:ascii="Times New Roman" w:hAnsi="Times New Roman" w:cs="Times New Roman"/>
          <w:i/>
          <w:sz w:val="28"/>
          <w:szCs w:val="28"/>
          <w:lang w:val="de-DE"/>
        </w:rPr>
        <w:t>E</w:t>
      </w:r>
      <w:r w:rsidRPr="00A9432A">
        <w:rPr>
          <w:rFonts w:ascii="Times New Roman" w:hAnsi="Times New Roman" w:cs="Times New Roman"/>
          <w:sz w:val="28"/>
          <w:szCs w:val="28"/>
          <w:vertAlign w:val="subscript"/>
          <w:lang w:val="de-DE"/>
        </w:rPr>
        <w:t>cm</w:t>
      </w:r>
      <w:r w:rsidR="00814D20" w:rsidRPr="00A9432A">
        <w:rPr>
          <w:rFonts w:ascii="Times New Roman" w:hAnsi="Times New Roman" w:cs="Times New Roman"/>
          <w:sz w:val="28"/>
          <w:szCs w:val="28"/>
          <w:lang w:val="de-DE"/>
        </w:rPr>
        <w:t>.</w:t>
      </w:r>
      <w:r w:rsidR="002363C7" w:rsidRPr="00A9432A">
        <w:rPr>
          <w:rFonts w:ascii="Times New Roman" w:hAnsi="Times New Roman" w:cs="Times New Roman"/>
          <w:sz w:val="28"/>
          <w:szCs w:val="28"/>
          <w:lang w:val="de-DE"/>
        </w:rPr>
        <w:tab/>
        <w:t xml:space="preserve">        </w:t>
      </w:r>
      <w:r w:rsidR="002363C7" w:rsidRPr="00A9432A">
        <w:rPr>
          <w:rFonts w:ascii="Times New Roman" w:hAnsi="Times New Roman" w:cs="Times New Roman"/>
          <w:sz w:val="28"/>
          <w:szCs w:val="28"/>
          <w:lang w:val="de-DE"/>
        </w:rPr>
        <w:tab/>
      </w:r>
      <w:r w:rsidR="002363C7" w:rsidRPr="00A9432A">
        <w:rPr>
          <w:rFonts w:ascii="Times New Roman" w:hAnsi="Times New Roman" w:cs="Times New Roman"/>
          <w:sz w:val="28"/>
          <w:szCs w:val="28"/>
          <w:lang w:val="de-DE"/>
        </w:rPr>
        <w:tab/>
      </w:r>
      <w:r w:rsidR="002363C7" w:rsidRPr="00A9432A">
        <w:rPr>
          <w:rFonts w:ascii="Times New Roman" w:hAnsi="Times New Roman" w:cs="Times New Roman"/>
          <w:sz w:val="28"/>
          <w:szCs w:val="28"/>
          <w:lang w:val="de-DE"/>
        </w:rPr>
        <w:tab/>
        <w:t xml:space="preserve">        </w:t>
      </w:r>
      <w:r w:rsidR="00B26B5A" w:rsidRPr="00A9432A">
        <w:rPr>
          <w:rFonts w:ascii="Times New Roman" w:hAnsi="Times New Roman" w:cs="Times New Roman"/>
          <w:sz w:val="28"/>
          <w:szCs w:val="28"/>
        </w:rPr>
        <w:t>(6)</w:t>
      </w:r>
    </w:p>
    <w:p w:rsidR="002363C7" w:rsidRPr="00A9432A" w:rsidRDefault="002363C7" w:rsidP="009640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14D20" w:rsidRPr="00A9432A" w:rsidRDefault="00814D20" w:rsidP="00236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Энергия </w:t>
      </w:r>
      <w:r w:rsidRPr="00A9432A">
        <w:rPr>
          <w:rFonts w:ascii="Times New Roman" w:hAnsi="Times New Roman" w:cs="Times New Roman"/>
          <w:i/>
          <w:sz w:val="28"/>
          <w:szCs w:val="28"/>
          <w:lang w:val="de-DE"/>
        </w:rPr>
        <w:t>E</w:t>
      </w:r>
      <w:r w:rsidRPr="00A9432A">
        <w:rPr>
          <w:rFonts w:ascii="Times New Roman" w:hAnsi="Times New Roman" w:cs="Times New Roman"/>
          <w:sz w:val="28"/>
          <w:szCs w:val="28"/>
          <w:vertAlign w:val="subscript"/>
          <w:lang w:val="de-DE"/>
        </w:rPr>
        <w:t>cm</w:t>
      </w:r>
      <w:r w:rsidRPr="00A9432A">
        <w:rPr>
          <w:rFonts w:ascii="Times New Roman" w:hAnsi="Times New Roman" w:cs="Times New Roman"/>
          <w:sz w:val="28"/>
          <w:szCs w:val="28"/>
        </w:rPr>
        <w:t xml:space="preserve"> вычисляется из энергии иона в лабораторной системе:</w:t>
      </w:r>
    </w:p>
    <w:p w:rsidR="002363C7" w:rsidRPr="00A9432A" w:rsidRDefault="002363C7" w:rsidP="009640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2B14" w:rsidRPr="00A9432A" w:rsidRDefault="00CE2B14" w:rsidP="002363C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i/>
          <w:sz w:val="28"/>
          <w:szCs w:val="28"/>
          <w:lang w:val="de-DE"/>
        </w:rPr>
        <w:t>E</w:t>
      </w:r>
      <w:r w:rsidRPr="00A9432A">
        <w:rPr>
          <w:rFonts w:ascii="Times New Roman" w:hAnsi="Times New Roman" w:cs="Times New Roman"/>
          <w:sz w:val="28"/>
          <w:szCs w:val="28"/>
          <w:vertAlign w:val="subscript"/>
          <w:lang w:val="de-DE"/>
        </w:rPr>
        <w:t>cm</w:t>
      </w:r>
      <w:r w:rsidRPr="00A9432A">
        <w:rPr>
          <w:rFonts w:ascii="Times New Roman" w:hAnsi="Times New Roman" w:cs="Times New Roman"/>
          <w:sz w:val="28"/>
          <w:szCs w:val="28"/>
        </w:rPr>
        <w:t xml:space="preserve"> = </w:t>
      </w:r>
      <w:r w:rsidRPr="00A9432A">
        <w:rPr>
          <w:rFonts w:ascii="Times New Roman" w:hAnsi="Times New Roman" w:cs="Times New Roman"/>
          <w:i/>
          <w:sz w:val="28"/>
          <w:szCs w:val="28"/>
          <w:lang w:val="de-DE"/>
        </w:rPr>
        <w:t>E</w:t>
      </w:r>
      <w:r w:rsidRPr="00A9432A">
        <w:rPr>
          <w:rFonts w:ascii="Times New Roman" w:hAnsi="Times New Roman" w:cs="Times New Roman"/>
          <w:sz w:val="28"/>
          <w:szCs w:val="28"/>
          <w:vertAlign w:val="subscript"/>
          <w:lang w:val="de-DE"/>
        </w:rPr>
        <w:t>lab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Fonts w:ascii="Times New Roman" w:hAnsi="Times New Roman" w:cs="Times New Roman"/>
          <w:sz w:val="28"/>
          <w:szCs w:val="28"/>
          <w:lang w:val="de-DE"/>
        </w:rPr>
        <w:sym w:font="Symbol" w:char="F0B4"/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Fonts w:ascii="Times New Roman" w:hAnsi="Times New Roman" w:cs="Times New Roman"/>
          <w:i/>
          <w:sz w:val="28"/>
          <w:szCs w:val="28"/>
          <w:lang w:val="de-DE"/>
        </w:rPr>
        <w:t>M</w:t>
      </w:r>
      <w:r w:rsidRPr="00A9432A">
        <w:rPr>
          <w:rFonts w:ascii="Times New Roman" w:hAnsi="Times New Roman" w:cs="Times New Roman"/>
          <w:sz w:val="28"/>
          <w:szCs w:val="28"/>
          <w:vertAlign w:val="subscript"/>
          <w:lang w:val="de-DE"/>
        </w:rPr>
        <w:t>t</w:t>
      </w:r>
      <w:r w:rsidRPr="00A9432A">
        <w:rPr>
          <w:rFonts w:ascii="Times New Roman" w:hAnsi="Times New Roman" w:cs="Times New Roman"/>
          <w:sz w:val="28"/>
          <w:szCs w:val="28"/>
        </w:rPr>
        <w:t xml:space="preserve"> / </w:t>
      </w:r>
      <w:r w:rsidRPr="00A9432A">
        <w:rPr>
          <w:rFonts w:ascii="Times New Roman" w:hAnsi="Times New Roman" w:cs="Times New Roman"/>
          <w:i/>
          <w:sz w:val="28"/>
          <w:szCs w:val="28"/>
          <w:lang w:val="de-DE"/>
        </w:rPr>
        <w:t>M</w:t>
      </w:r>
      <w:r w:rsidRPr="00A9432A">
        <w:rPr>
          <w:rFonts w:ascii="Times New Roman" w:hAnsi="Times New Roman" w:cs="Times New Roman"/>
          <w:sz w:val="28"/>
          <w:szCs w:val="28"/>
          <w:vertAlign w:val="subscript"/>
          <w:lang w:val="de-DE"/>
        </w:rPr>
        <w:t>CN</w:t>
      </w:r>
      <w:r w:rsidR="00814D20" w:rsidRPr="00A9432A">
        <w:rPr>
          <w:rFonts w:ascii="Times New Roman" w:hAnsi="Times New Roman" w:cs="Times New Roman"/>
          <w:sz w:val="28"/>
          <w:szCs w:val="28"/>
        </w:rPr>
        <w:t>.</w:t>
      </w:r>
      <w:r w:rsidR="002363C7" w:rsidRPr="00A9432A">
        <w:rPr>
          <w:rFonts w:ascii="Times New Roman" w:hAnsi="Times New Roman" w:cs="Times New Roman"/>
          <w:sz w:val="28"/>
          <w:szCs w:val="28"/>
        </w:rPr>
        <w:tab/>
      </w:r>
      <w:r w:rsidR="002363C7" w:rsidRPr="00A9432A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="00B26B5A" w:rsidRPr="00A9432A">
        <w:rPr>
          <w:rFonts w:ascii="Times New Roman" w:hAnsi="Times New Roman" w:cs="Times New Roman"/>
          <w:sz w:val="28"/>
          <w:szCs w:val="28"/>
        </w:rPr>
        <w:tab/>
      </w:r>
      <w:r w:rsidR="00B26B5A" w:rsidRPr="00A9432A">
        <w:rPr>
          <w:rFonts w:ascii="Times New Roman" w:hAnsi="Times New Roman" w:cs="Times New Roman"/>
          <w:sz w:val="28"/>
          <w:szCs w:val="28"/>
        </w:rPr>
        <w:tab/>
      </w:r>
      <w:r w:rsidR="002363C7" w:rsidRPr="00A9432A">
        <w:rPr>
          <w:rFonts w:ascii="Times New Roman" w:hAnsi="Times New Roman" w:cs="Times New Roman"/>
          <w:sz w:val="28"/>
          <w:szCs w:val="28"/>
        </w:rPr>
        <w:t xml:space="preserve">    </w:t>
      </w:r>
      <w:r w:rsidR="00B26B5A" w:rsidRPr="00A9432A">
        <w:rPr>
          <w:rFonts w:ascii="Times New Roman" w:hAnsi="Times New Roman" w:cs="Times New Roman"/>
          <w:sz w:val="28"/>
          <w:szCs w:val="28"/>
        </w:rPr>
        <w:t>(7)</w:t>
      </w:r>
    </w:p>
    <w:p w:rsidR="002363C7" w:rsidRPr="00A9432A" w:rsidRDefault="002363C7" w:rsidP="009640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2B14" w:rsidRPr="00A9432A" w:rsidRDefault="00814D20" w:rsidP="00236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>Массы взаимодействующих ядер известны с хорошей точностью</w:t>
      </w:r>
      <w:r w:rsidR="00CE6EBD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6611E3" w:rsidRPr="00A9432A">
        <w:rPr>
          <w:rFonts w:ascii="Times New Roman" w:hAnsi="Times New Roman" w:cs="Times New Roman"/>
          <w:sz w:val="28"/>
          <w:szCs w:val="28"/>
        </w:rPr>
        <w:t>[91</w:t>
      </w:r>
      <w:r w:rsidR="00C20006">
        <w:rPr>
          <w:rFonts w:ascii="Times New Roman" w:hAnsi="Times New Roman" w:cs="Times New Roman"/>
          <w:sz w:val="28"/>
          <w:szCs w:val="28"/>
        </w:rPr>
        <w:t>, р. 020004</w:t>
      </w:r>
      <w:r w:rsidR="00CE6EBD" w:rsidRPr="00A9432A">
        <w:rPr>
          <w:rFonts w:ascii="Times New Roman" w:hAnsi="Times New Roman" w:cs="Times New Roman"/>
          <w:sz w:val="28"/>
          <w:szCs w:val="28"/>
        </w:rPr>
        <w:t>].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4D20" w:rsidRPr="00A9432A" w:rsidRDefault="00814D20" w:rsidP="00236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Массы составного ядра предсказываются в рамках различных моделей и могут отличаться друг от друга на 2 МэВ, см., например </w:t>
      </w:r>
      <w:r w:rsidR="00DA47CE" w:rsidRPr="00A9432A">
        <w:rPr>
          <w:rFonts w:ascii="Times New Roman" w:hAnsi="Times New Roman" w:cs="Times New Roman"/>
          <w:sz w:val="28"/>
          <w:szCs w:val="28"/>
        </w:rPr>
        <w:t>[</w:t>
      </w:r>
      <w:r w:rsidR="00B708BE" w:rsidRPr="00A9432A">
        <w:rPr>
          <w:rFonts w:ascii="Times New Roman" w:hAnsi="Times New Roman" w:cs="Times New Roman"/>
          <w:sz w:val="28"/>
          <w:szCs w:val="28"/>
        </w:rPr>
        <w:t>92-96</w:t>
      </w:r>
      <w:r w:rsidR="00CE6EBD" w:rsidRPr="00A9432A">
        <w:rPr>
          <w:rFonts w:ascii="Times New Roman" w:hAnsi="Times New Roman" w:cs="Times New Roman"/>
          <w:sz w:val="28"/>
          <w:szCs w:val="28"/>
        </w:rPr>
        <w:t>]</w:t>
      </w:r>
      <w:r w:rsidR="00957E5D" w:rsidRPr="00A9432A">
        <w:rPr>
          <w:rFonts w:ascii="Times New Roman" w:hAnsi="Times New Roman" w:cs="Times New Roman"/>
          <w:sz w:val="28"/>
          <w:szCs w:val="28"/>
        </w:rPr>
        <w:t>.</w:t>
      </w:r>
    </w:p>
    <w:p w:rsidR="008A4603" w:rsidRPr="00A9432A" w:rsidRDefault="00F862B3" w:rsidP="00236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Эксперименты по синтезу сверхтяжелых ядер на сепараторе 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DGFRS</w:t>
      </w:r>
      <w:r w:rsidRPr="00A9432A">
        <w:rPr>
          <w:rFonts w:ascii="Times New Roman" w:hAnsi="Times New Roman" w:cs="Times New Roman"/>
          <w:sz w:val="28"/>
          <w:szCs w:val="28"/>
        </w:rPr>
        <w:t xml:space="preserve">-1 были начаты в 1998 году, когда самыми </w:t>
      </w:r>
      <w:r w:rsidR="000233CD" w:rsidRPr="00A9432A">
        <w:rPr>
          <w:rFonts w:ascii="Times New Roman" w:hAnsi="Times New Roman" w:cs="Times New Roman"/>
          <w:sz w:val="28"/>
          <w:szCs w:val="28"/>
        </w:rPr>
        <w:t>точными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0233CD" w:rsidRPr="00A9432A">
        <w:rPr>
          <w:rFonts w:ascii="Times New Roman" w:hAnsi="Times New Roman" w:cs="Times New Roman"/>
          <w:sz w:val="28"/>
          <w:szCs w:val="28"/>
        </w:rPr>
        <w:t>считались</w:t>
      </w:r>
      <w:r w:rsidRPr="00A9432A">
        <w:rPr>
          <w:rFonts w:ascii="Times New Roman" w:hAnsi="Times New Roman" w:cs="Times New Roman"/>
          <w:sz w:val="28"/>
          <w:szCs w:val="28"/>
        </w:rPr>
        <w:t xml:space="preserve"> массы </w:t>
      </w:r>
      <w:r w:rsidR="000233CD" w:rsidRPr="00A9432A">
        <w:rPr>
          <w:rFonts w:ascii="Times New Roman" w:hAnsi="Times New Roman" w:cs="Times New Roman"/>
          <w:sz w:val="28"/>
          <w:szCs w:val="28"/>
        </w:rPr>
        <w:t>Майерса и Святецкого. Были измерены функции возбуждения многих реакций, которые публиковались в зависимости от энергии возбуждения составного ядра. Использование новых масс, даже если они более точные, могло внести путаницу в представлении данных. Чтобы сохранить соответствие между прежними и новыми результатами, в данной работе также использованы результаты работы [</w:t>
      </w:r>
      <w:r w:rsidR="006611E3" w:rsidRPr="00A9432A">
        <w:rPr>
          <w:rFonts w:ascii="Times New Roman" w:hAnsi="Times New Roman" w:cs="Times New Roman"/>
          <w:sz w:val="28"/>
          <w:szCs w:val="28"/>
        </w:rPr>
        <w:t>93</w:t>
      </w:r>
      <w:r w:rsidR="006A662F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C20006">
        <w:rPr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Fonts w:ascii="Times New Roman" w:hAnsi="Times New Roman" w:cs="Times New Roman"/>
          <w:sz w:val="28"/>
          <w:szCs w:val="28"/>
        </w:rPr>
        <w:t>.</w:t>
      </w:r>
      <w:r w:rsidR="006A662F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C20006">
        <w:rPr>
          <w:rFonts w:ascii="Times New Roman" w:hAnsi="Times New Roman" w:cs="Times New Roman"/>
          <w:sz w:val="28"/>
          <w:szCs w:val="28"/>
        </w:rPr>
        <w:t>151</w:t>
      </w:r>
      <w:r w:rsidR="006A662F" w:rsidRPr="00A9432A">
        <w:rPr>
          <w:rFonts w:ascii="Times New Roman" w:hAnsi="Times New Roman" w:cs="Times New Roman"/>
          <w:sz w:val="28"/>
          <w:szCs w:val="28"/>
        </w:rPr>
        <w:t>-1</w:t>
      </w:r>
      <w:r w:rsidR="00C20006">
        <w:rPr>
          <w:rFonts w:ascii="Times New Roman" w:hAnsi="Times New Roman" w:cs="Times New Roman"/>
          <w:sz w:val="28"/>
          <w:szCs w:val="28"/>
        </w:rPr>
        <w:t>5</w:t>
      </w:r>
      <w:r w:rsidR="006A662F" w:rsidRPr="00A9432A">
        <w:rPr>
          <w:rFonts w:ascii="Times New Roman" w:hAnsi="Times New Roman" w:cs="Times New Roman"/>
          <w:sz w:val="28"/>
          <w:szCs w:val="28"/>
        </w:rPr>
        <w:t>2</w:t>
      </w:r>
      <w:r w:rsidR="000233CD" w:rsidRPr="00A9432A">
        <w:rPr>
          <w:rFonts w:ascii="Times New Roman" w:hAnsi="Times New Roman" w:cs="Times New Roman"/>
          <w:sz w:val="28"/>
          <w:szCs w:val="28"/>
        </w:rPr>
        <w:t xml:space="preserve">]. В </w:t>
      </w:r>
      <w:r w:rsidR="004C1B90" w:rsidRPr="00A9432A">
        <w:rPr>
          <w:rFonts w:ascii="Times New Roman" w:hAnsi="Times New Roman" w:cs="Times New Roman"/>
          <w:sz w:val="28"/>
          <w:szCs w:val="28"/>
        </w:rPr>
        <w:t xml:space="preserve">таблице </w:t>
      </w:r>
      <w:r w:rsidR="000233CD" w:rsidRPr="00A9432A">
        <w:rPr>
          <w:rFonts w:ascii="Times New Roman" w:hAnsi="Times New Roman" w:cs="Times New Roman"/>
          <w:sz w:val="28"/>
          <w:szCs w:val="28"/>
        </w:rPr>
        <w:t xml:space="preserve">4 приведены энергии ионов </w:t>
      </w:r>
      <w:r w:rsidR="000233CD"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="000233CD" w:rsidRPr="00A9432A">
        <w:rPr>
          <w:rFonts w:ascii="Times New Roman" w:hAnsi="Times New Roman" w:cs="Times New Roman"/>
          <w:sz w:val="28"/>
          <w:szCs w:val="28"/>
          <w:lang w:val="en-US"/>
        </w:rPr>
        <w:t>Ca</w:t>
      </w:r>
      <w:r w:rsidR="000233CD" w:rsidRPr="00A9432A">
        <w:rPr>
          <w:rFonts w:ascii="Times New Roman" w:hAnsi="Times New Roman" w:cs="Times New Roman"/>
          <w:sz w:val="28"/>
          <w:szCs w:val="28"/>
        </w:rPr>
        <w:t xml:space="preserve"> и интервалы энергий возбуждения составного ядра. Эта информация дает возможность пересчитать энергии возбуждения, используя любые другие массы.</w:t>
      </w:r>
    </w:p>
    <w:p w:rsidR="00A314C7" w:rsidRPr="00A9432A" w:rsidRDefault="00A314C7" w:rsidP="00236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В эксперименте с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242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Pu</w:t>
      </w:r>
      <w:r w:rsidRPr="00A9432A">
        <w:rPr>
          <w:rFonts w:ascii="Times New Roman" w:hAnsi="Times New Roman" w:cs="Times New Roman"/>
          <w:sz w:val="28"/>
          <w:szCs w:val="28"/>
        </w:rPr>
        <w:t xml:space="preserve"> Интенсивность пучка ионов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Ca</w:t>
      </w:r>
      <w:r w:rsidRPr="00A9432A">
        <w:rPr>
          <w:rFonts w:ascii="Times New Roman" w:hAnsi="Times New Roman" w:cs="Times New Roman"/>
          <w:sz w:val="28"/>
          <w:szCs w:val="28"/>
        </w:rPr>
        <w:t xml:space="preserve"> постепенно повышалась во время эксперимента, максимальная интенсивность составила 3 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A9432A">
        <w:rPr>
          <w:rFonts w:ascii="Times New Roman" w:hAnsi="Times New Roman" w:cs="Times New Roman"/>
          <w:sz w:val="28"/>
          <w:szCs w:val="28"/>
        </w:rPr>
        <w:t>µ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9432A">
        <w:rPr>
          <w:rFonts w:ascii="Times New Roman" w:hAnsi="Times New Roman" w:cs="Times New Roman"/>
          <w:sz w:val="28"/>
          <w:szCs w:val="28"/>
        </w:rPr>
        <w:t>, что равняется 1.</w:t>
      </w:r>
      <w:r w:rsidR="00637404" w:rsidRPr="00A9432A">
        <w:rPr>
          <w:rFonts w:ascii="Times New Roman" w:hAnsi="Times New Roman" w:cs="Times New Roman"/>
          <w:sz w:val="28"/>
          <w:szCs w:val="28"/>
        </w:rPr>
        <w:t>9</w:t>
      </w:r>
      <w:r w:rsidRPr="00A9432A">
        <w:rPr>
          <w:rFonts w:ascii="Times New Roman" w:hAnsi="Times New Roman" w:cs="Times New Roman"/>
          <w:sz w:val="28"/>
          <w:szCs w:val="28"/>
        </w:rPr>
        <w:t>·10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 xml:space="preserve">13 </w:t>
      </w:r>
      <w:r w:rsidRPr="00A9432A">
        <w:rPr>
          <w:rFonts w:ascii="Times New Roman" w:hAnsi="Times New Roman" w:cs="Times New Roman"/>
          <w:sz w:val="28"/>
          <w:szCs w:val="28"/>
        </w:rPr>
        <w:t xml:space="preserve">частиц в секунду. Эксперимент по облучению </w:t>
      </w:r>
      <w:r w:rsidR="0060200C" w:rsidRPr="00A9432A">
        <w:rPr>
          <w:rFonts w:ascii="Times New Roman" w:hAnsi="Times New Roman" w:cs="Times New Roman"/>
          <w:sz w:val="28"/>
          <w:szCs w:val="28"/>
          <w:vertAlign w:val="superscript"/>
        </w:rPr>
        <w:t>242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Pu</w:t>
      </w:r>
      <w:r w:rsidRPr="00A9432A">
        <w:rPr>
          <w:rFonts w:ascii="Times New Roman" w:hAnsi="Times New Roman" w:cs="Times New Roman"/>
          <w:sz w:val="28"/>
          <w:szCs w:val="28"/>
        </w:rPr>
        <w:t xml:space="preserve"> проводился в течение </w:t>
      </w:r>
      <w:r w:rsidR="007C307B" w:rsidRPr="00A9432A">
        <w:rPr>
          <w:rFonts w:ascii="Times New Roman" w:hAnsi="Times New Roman" w:cs="Times New Roman"/>
          <w:sz w:val="28"/>
          <w:szCs w:val="28"/>
        </w:rPr>
        <w:t>40 дней.</w:t>
      </w:r>
      <w:r w:rsidRPr="00A9432A">
        <w:rPr>
          <w:rFonts w:ascii="Times New Roman" w:hAnsi="Times New Roman" w:cs="Times New Roman"/>
          <w:sz w:val="28"/>
          <w:szCs w:val="28"/>
        </w:rPr>
        <w:t xml:space="preserve"> В течение облучения </w:t>
      </w:r>
      <w:r w:rsidR="00637404" w:rsidRPr="00A9432A">
        <w:rPr>
          <w:rFonts w:ascii="Times New Roman" w:hAnsi="Times New Roman" w:cs="Times New Roman"/>
          <w:sz w:val="28"/>
          <w:szCs w:val="28"/>
        </w:rPr>
        <w:t xml:space="preserve">полная </w:t>
      </w:r>
      <w:r w:rsidRPr="00A9432A">
        <w:rPr>
          <w:rFonts w:ascii="Times New Roman" w:hAnsi="Times New Roman" w:cs="Times New Roman"/>
          <w:sz w:val="28"/>
          <w:szCs w:val="28"/>
        </w:rPr>
        <w:t>доза ионов составила 16.2·10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18</w:t>
      </w:r>
      <w:r w:rsidRPr="00A9432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4EC2" w:rsidRPr="00A9432A" w:rsidRDefault="00A314C7" w:rsidP="00236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Эксперименты с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238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A9432A">
        <w:rPr>
          <w:rFonts w:ascii="Times New Roman" w:hAnsi="Times New Roman" w:cs="Times New Roman"/>
          <w:sz w:val="28"/>
          <w:szCs w:val="28"/>
        </w:rPr>
        <w:t xml:space="preserve"> были проведены при двух энергиях пучка ионов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Ca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9432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lab</w:t>
      </w:r>
      <w:r w:rsidRPr="00A9432A">
        <w:rPr>
          <w:rFonts w:ascii="Times New Roman" w:hAnsi="Times New Roman" w:cs="Times New Roman"/>
          <w:sz w:val="28"/>
          <w:szCs w:val="28"/>
        </w:rPr>
        <w:t xml:space="preserve"> = 234.4 МэВ и E</w:t>
      </w:r>
      <w:r w:rsidRPr="00A9432A">
        <w:rPr>
          <w:rFonts w:ascii="Times New Roman" w:hAnsi="Times New Roman" w:cs="Times New Roman"/>
          <w:sz w:val="28"/>
          <w:szCs w:val="28"/>
          <w:vertAlign w:val="subscript"/>
        </w:rPr>
        <w:t xml:space="preserve">lab </w:t>
      </w:r>
      <w:r w:rsidRPr="00A9432A">
        <w:rPr>
          <w:rFonts w:ascii="Times New Roman" w:hAnsi="Times New Roman" w:cs="Times New Roman"/>
          <w:sz w:val="28"/>
          <w:szCs w:val="28"/>
        </w:rPr>
        <w:t xml:space="preserve">= 231.1 МэВ в середине мишени. </w:t>
      </w:r>
      <w:r w:rsidR="002030DD" w:rsidRPr="00A9432A">
        <w:rPr>
          <w:rFonts w:ascii="Times New Roman" w:hAnsi="Times New Roman" w:cs="Times New Roman"/>
          <w:sz w:val="28"/>
          <w:szCs w:val="28"/>
        </w:rPr>
        <w:t>Энергии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возбуждения составного ядра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286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Cn</w:t>
      </w:r>
      <w:r w:rsidRPr="00A9432A">
        <w:rPr>
          <w:rFonts w:ascii="Times New Roman" w:hAnsi="Times New Roman" w:cs="Times New Roman"/>
          <w:sz w:val="28"/>
          <w:szCs w:val="28"/>
        </w:rPr>
        <w:t xml:space="preserve"> находится в пределах 33.6-37.1 МэВ</w:t>
      </w:r>
      <w:r w:rsidR="002030DD" w:rsidRPr="00A9432A">
        <w:rPr>
          <w:rFonts w:ascii="Times New Roman" w:hAnsi="Times New Roman" w:cs="Times New Roman"/>
          <w:sz w:val="28"/>
          <w:szCs w:val="28"/>
        </w:rPr>
        <w:t>, и 41.3-44.8 МэВ соответственно</w:t>
      </w:r>
      <w:r w:rsidRPr="00A9432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030DD" w:rsidRPr="00A9432A" w:rsidRDefault="002030DD" w:rsidP="00236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9432A">
        <w:rPr>
          <w:rFonts w:ascii="Times New Roman" w:hAnsi="Times New Roman" w:cs="Times New Roman"/>
          <w:sz w:val="28"/>
        </w:rPr>
        <w:t xml:space="preserve">В эксперименте с мишенью </w:t>
      </w:r>
      <w:r w:rsidRPr="00A9432A">
        <w:rPr>
          <w:rFonts w:ascii="Times New Roman" w:hAnsi="Times New Roman" w:cs="Times New Roman"/>
          <w:sz w:val="28"/>
          <w:vertAlign w:val="superscript"/>
        </w:rPr>
        <w:t>238</w:t>
      </w:r>
      <w:r w:rsidRPr="00A9432A">
        <w:rPr>
          <w:rFonts w:ascii="Times New Roman" w:hAnsi="Times New Roman" w:cs="Times New Roman"/>
          <w:sz w:val="28"/>
        </w:rPr>
        <w:t xml:space="preserve">U максимальная интенсивность пучка ионов </w:t>
      </w:r>
      <w:r w:rsidRPr="00A9432A">
        <w:rPr>
          <w:rFonts w:ascii="Times New Roman" w:hAnsi="Times New Roman" w:cs="Times New Roman"/>
          <w:sz w:val="28"/>
          <w:vertAlign w:val="superscript"/>
        </w:rPr>
        <w:t>48</w:t>
      </w:r>
      <w:r w:rsidRPr="00A9432A">
        <w:rPr>
          <w:rFonts w:ascii="Times New Roman" w:hAnsi="Times New Roman" w:cs="Times New Roman"/>
          <w:sz w:val="28"/>
        </w:rPr>
        <w:t xml:space="preserve">Ca составила 6.5 </w:t>
      </w:r>
      <w:r w:rsidRPr="00A9432A">
        <w:rPr>
          <w:rFonts w:ascii="Times New Roman" w:hAnsi="Times New Roman" w:cs="Times New Roman"/>
          <w:sz w:val="28"/>
          <w:lang w:val="en-US"/>
        </w:rPr>
        <w:t>p</w:t>
      </w:r>
      <w:r w:rsidRPr="00A9432A">
        <w:rPr>
          <w:rFonts w:ascii="Times New Roman" w:hAnsi="Times New Roman" w:cs="Times New Roman"/>
          <w:sz w:val="28"/>
        </w:rPr>
        <w:t>µ</w:t>
      </w:r>
      <w:r w:rsidR="009126F0" w:rsidRPr="00A9432A">
        <w:rPr>
          <w:rFonts w:ascii="Times New Roman" w:hAnsi="Times New Roman" w:cs="Times New Roman"/>
          <w:sz w:val="28"/>
        </w:rPr>
        <w:t>А.</w:t>
      </w:r>
      <w:r w:rsidRPr="00A9432A">
        <w:rPr>
          <w:rFonts w:ascii="Times New Roman" w:hAnsi="Times New Roman" w:cs="Times New Roman"/>
          <w:sz w:val="28"/>
        </w:rPr>
        <w:t xml:space="preserve"> </w:t>
      </w:r>
      <w:r w:rsidR="009126F0" w:rsidRPr="00A9432A">
        <w:rPr>
          <w:rFonts w:ascii="Times New Roman" w:hAnsi="Times New Roman" w:cs="Times New Roman"/>
          <w:sz w:val="28"/>
        </w:rPr>
        <w:t>В результате</w:t>
      </w:r>
      <w:r w:rsidRPr="00A9432A">
        <w:rPr>
          <w:rFonts w:ascii="Times New Roman" w:hAnsi="Times New Roman" w:cs="Times New Roman"/>
          <w:sz w:val="28"/>
        </w:rPr>
        <w:t xml:space="preserve"> двух экспериментов суммарная доза пучка достигла около 2.6·10</w:t>
      </w:r>
      <w:r w:rsidRPr="00A9432A">
        <w:rPr>
          <w:rFonts w:ascii="Times New Roman" w:hAnsi="Times New Roman" w:cs="Times New Roman"/>
          <w:sz w:val="28"/>
          <w:vertAlign w:val="superscript"/>
        </w:rPr>
        <w:t>19</w:t>
      </w:r>
      <w:r w:rsidRPr="00A9432A">
        <w:rPr>
          <w:rFonts w:ascii="Times New Roman" w:hAnsi="Times New Roman" w:cs="Times New Roman"/>
          <w:sz w:val="28"/>
        </w:rPr>
        <w:t xml:space="preserve">. </w:t>
      </w:r>
    </w:p>
    <w:p w:rsidR="00827E42" w:rsidRPr="00A9432A" w:rsidRDefault="00DF5ADE" w:rsidP="002363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3.2</w:t>
      </w:r>
      <w:r w:rsidR="00827E42" w:rsidRPr="00A9432A">
        <w:rPr>
          <w:rFonts w:ascii="Times New Roman" w:hAnsi="Times New Roman" w:cs="Times New Roman"/>
          <w:b/>
          <w:sz w:val="28"/>
          <w:szCs w:val="28"/>
        </w:rPr>
        <w:t xml:space="preserve"> Р</w:t>
      </w:r>
      <w:r w:rsidR="00C51178" w:rsidRPr="00A9432A">
        <w:rPr>
          <w:rFonts w:ascii="Times New Roman" w:hAnsi="Times New Roman" w:cs="Times New Roman"/>
          <w:b/>
          <w:sz w:val="28"/>
          <w:szCs w:val="28"/>
        </w:rPr>
        <w:t>езультаты экспериментов</w:t>
      </w:r>
      <w:r w:rsidR="007536CB" w:rsidRPr="00A9432A">
        <w:rPr>
          <w:rFonts w:ascii="Times New Roman" w:hAnsi="Times New Roman" w:cs="Times New Roman"/>
          <w:b/>
          <w:sz w:val="28"/>
          <w:szCs w:val="28"/>
        </w:rPr>
        <w:t xml:space="preserve"> с </w:t>
      </w:r>
      <w:r w:rsidR="007536CB" w:rsidRPr="00A9432A">
        <w:rPr>
          <w:rFonts w:ascii="Times New Roman" w:hAnsi="Times New Roman" w:cs="Times New Roman"/>
          <w:b/>
          <w:sz w:val="28"/>
          <w:szCs w:val="28"/>
          <w:vertAlign w:val="superscript"/>
        </w:rPr>
        <w:t>242</w:t>
      </w:r>
      <w:r w:rsidR="007536CB" w:rsidRPr="00A9432A">
        <w:rPr>
          <w:rFonts w:ascii="Times New Roman" w:hAnsi="Times New Roman" w:cs="Times New Roman"/>
          <w:b/>
          <w:sz w:val="28"/>
          <w:szCs w:val="28"/>
          <w:lang w:val="en-US"/>
        </w:rPr>
        <w:t>Pu</w:t>
      </w:r>
      <w:r w:rsidR="00C51178" w:rsidRPr="00A9432A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C51178" w:rsidRPr="00A9432A">
        <w:rPr>
          <w:rFonts w:ascii="Times New Roman" w:hAnsi="Times New Roman" w:cs="Times New Roman"/>
          <w:b/>
          <w:sz w:val="28"/>
          <w:szCs w:val="28"/>
          <w:vertAlign w:val="superscript"/>
        </w:rPr>
        <w:t>238</w:t>
      </w:r>
      <w:r w:rsidR="00C51178" w:rsidRPr="00A9432A">
        <w:rPr>
          <w:rFonts w:ascii="Times New Roman" w:hAnsi="Times New Roman" w:cs="Times New Roman"/>
          <w:b/>
          <w:sz w:val="28"/>
          <w:szCs w:val="28"/>
        </w:rPr>
        <w:t>U</w:t>
      </w:r>
    </w:p>
    <w:p w:rsidR="00122305" w:rsidRPr="00A9432A" w:rsidRDefault="00827E42" w:rsidP="00236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>В данн</w:t>
      </w:r>
      <w:r w:rsidR="00C6467D" w:rsidRPr="00A9432A">
        <w:rPr>
          <w:rFonts w:ascii="Times New Roman" w:hAnsi="Times New Roman" w:cs="Times New Roman"/>
          <w:sz w:val="28"/>
          <w:szCs w:val="28"/>
        </w:rPr>
        <w:t>ых</w:t>
      </w:r>
      <w:r w:rsidRPr="00A9432A">
        <w:rPr>
          <w:rFonts w:ascii="Times New Roman" w:hAnsi="Times New Roman" w:cs="Times New Roman"/>
          <w:sz w:val="28"/>
          <w:szCs w:val="28"/>
        </w:rPr>
        <w:t xml:space="preserve"> эксперимент</w:t>
      </w:r>
      <w:r w:rsidR="00C6467D" w:rsidRPr="00A9432A">
        <w:rPr>
          <w:rFonts w:ascii="Times New Roman" w:hAnsi="Times New Roman" w:cs="Times New Roman"/>
          <w:sz w:val="28"/>
          <w:szCs w:val="28"/>
        </w:rPr>
        <w:t xml:space="preserve">ах по изучению реакции </w:t>
      </w:r>
      <w:r w:rsidR="00C6467D" w:rsidRPr="00A9432A">
        <w:rPr>
          <w:rFonts w:ascii="Times New Roman" w:hAnsi="Times New Roman" w:cs="Times New Roman"/>
          <w:sz w:val="28"/>
          <w:szCs w:val="28"/>
          <w:vertAlign w:val="superscript"/>
        </w:rPr>
        <w:t>242</w:t>
      </w:r>
      <w:r w:rsidR="00C6467D" w:rsidRPr="00A9432A">
        <w:rPr>
          <w:rFonts w:ascii="Times New Roman" w:hAnsi="Times New Roman" w:cs="Times New Roman"/>
          <w:sz w:val="28"/>
          <w:szCs w:val="28"/>
          <w:lang w:val="en-US"/>
        </w:rPr>
        <w:t>Pu</w:t>
      </w:r>
      <w:r w:rsidR="00C6467D" w:rsidRPr="00A9432A">
        <w:rPr>
          <w:rFonts w:ascii="Times New Roman" w:hAnsi="Times New Roman" w:cs="Times New Roman"/>
          <w:sz w:val="28"/>
          <w:szCs w:val="28"/>
        </w:rPr>
        <w:t xml:space="preserve"> + </w:t>
      </w:r>
      <w:r w:rsidR="00C6467D"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="00C6467D" w:rsidRPr="00A9432A">
        <w:rPr>
          <w:rFonts w:ascii="Times New Roman" w:hAnsi="Times New Roman" w:cs="Times New Roman"/>
          <w:sz w:val="28"/>
          <w:szCs w:val="28"/>
          <w:lang w:val="en-US"/>
        </w:rPr>
        <w:t>Ca</w:t>
      </w:r>
      <w:r w:rsidRPr="00A9432A">
        <w:rPr>
          <w:rFonts w:ascii="Times New Roman" w:hAnsi="Times New Roman" w:cs="Times New Roman"/>
          <w:sz w:val="28"/>
          <w:szCs w:val="28"/>
        </w:rPr>
        <w:t xml:space="preserve"> было зарегистрировано 69 цепочек распада четно-нечетного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287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Fl</w:t>
      </w:r>
      <w:r w:rsidRPr="00A9432A">
        <w:rPr>
          <w:rFonts w:ascii="Times New Roman" w:hAnsi="Times New Roman" w:cs="Times New Roman"/>
          <w:sz w:val="28"/>
          <w:szCs w:val="28"/>
        </w:rPr>
        <w:t xml:space="preserve"> и 25 цепочек распада четно-четного</w:t>
      </w:r>
      <w:r w:rsidRPr="00A9432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286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Fl</w:t>
      </w:r>
      <w:r w:rsidRPr="00A9432A">
        <w:rPr>
          <w:rFonts w:ascii="Times New Roman" w:hAnsi="Times New Roman" w:cs="Times New Roman"/>
          <w:sz w:val="28"/>
          <w:szCs w:val="28"/>
        </w:rPr>
        <w:t xml:space="preserve">. </w:t>
      </w:r>
      <w:r w:rsidR="00C6467D" w:rsidRPr="00A9432A">
        <w:rPr>
          <w:rFonts w:ascii="Times New Roman" w:hAnsi="Times New Roman" w:cs="Times New Roman"/>
          <w:sz w:val="28"/>
          <w:szCs w:val="28"/>
        </w:rPr>
        <w:t>На</w:t>
      </w:r>
      <w:r w:rsidR="00BC3AC6" w:rsidRPr="00A9432A">
        <w:rPr>
          <w:rFonts w:ascii="Times New Roman" w:hAnsi="Times New Roman" w:cs="Times New Roman"/>
          <w:sz w:val="28"/>
          <w:szCs w:val="28"/>
        </w:rPr>
        <w:t>бл</w:t>
      </w:r>
      <w:r w:rsidR="00C6467D" w:rsidRPr="00A9432A">
        <w:rPr>
          <w:rFonts w:ascii="Times New Roman" w:hAnsi="Times New Roman" w:cs="Times New Roman"/>
          <w:sz w:val="28"/>
          <w:szCs w:val="28"/>
        </w:rPr>
        <w:t>юдавшиеся</w:t>
      </w:r>
      <w:r w:rsidRPr="00A9432A">
        <w:rPr>
          <w:rFonts w:ascii="Times New Roman" w:hAnsi="Times New Roman" w:cs="Times New Roman"/>
          <w:sz w:val="28"/>
          <w:szCs w:val="28"/>
        </w:rPr>
        <w:t xml:space="preserve"> цепочки сверхтяжёлых изотопов, их энергии α-частиц и спонтанного деления, а также их времена </w:t>
      </w:r>
      <w:r w:rsidR="00C6467D" w:rsidRPr="00A9432A">
        <w:rPr>
          <w:rFonts w:ascii="Times New Roman" w:hAnsi="Times New Roman" w:cs="Times New Roman"/>
          <w:sz w:val="28"/>
          <w:szCs w:val="28"/>
        </w:rPr>
        <w:t>распада</w:t>
      </w:r>
      <w:r w:rsidRPr="00A9432A">
        <w:rPr>
          <w:rFonts w:ascii="Times New Roman" w:hAnsi="Times New Roman" w:cs="Times New Roman"/>
          <w:sz w:val="28"/>
          <w:szCs w:val="28"/>
        </w:rPr>
        <w:t xml:space="preserve"> представлены в </w:t>
      </w:r>
      <w:r w:rsidR="004C1B90">
        <w:rPr>
          <w:rFonts w:ascii="Times New Roman" w:hAnsi="Times New Roman" w:cs="Times New Roman"/>
          <w:sz w:val="28"/>
          <w:szCs w:val="28"/>
        </w:rPr>
        <w:t>(</w:t>
      </w:r>
      <w:r w:rsidRPr="00A9432A">
        <w:rPr>
          <w:rFonts w:ascii="Times New Roman" w:hAnsi="Times New Roman" w:cs="Times New Roman"/>
          <w:sz w:val="28"/>
          <w:szCs w:val="28"/>
        </w:rPr>
        <w:t>Приложени</w:t>
      </w:r>
      <w:r w:rsidR="00C51178" w:rsidRPr="00A9432A">
        <w:rPr>
          <w:rFonts w:ascii="Times New Roman" w:hAnsi="Times New Roman" w:cs="Times New Roman"/>
          <w:sz w:val="28"/>
          <w:szCs w:val="28"/>
        </w:rPr>
        <w:t>ях</w:t>
      </w:r>
      <w:r w:rsidR="00747A87">
        <w:rPr>
          <w:rFonts w:ascii="Times New Roman" w:hAnsi="Times New Roman" w:cs="Times New Roman"/>
          <w:sz w:val="28"/>
          <w:szCs w:val="28"/>
        </w:rPr>
        <w:t xml:space="preserve"> А</w:t>
      </w:r>
      <w:r w:rsidR="004C1B90">
        <w:rPr>
          <w:rFonts w:ascii="Times New Roman" w:hAnsi="Times New Roman" w:cs="Times New Roman"/>
          <w:sz w:val="28"/>
          <w:szCs w:val="28"/>
        </w:rPr>
        <w:t>,</w:t>
      </w:r>
      <w:r w:rsidR="00747A87">
        <w:rPr>
          <w:rFonts w:ascii="Times New Roman" w:hAnsi="Times New Roman" w:cs="Times New Roman"/>
          <w:sz w:val="28"/>
          <w:szCs w:val="28"/>
        </w:rPr>
        <w:t xml:space="preserve"> Б</w:t>
      </w:r>
      <w:r w:rsidR="004C1B90">
        <w:rPr>
          <w:rFonts w:ascii="Times New Roman" w:hAnsi="Times New Roman" w:cs="Times New Roman"/>
          <w:sz w:val="28"/>
          <w:szCs w:val="28"/>
        </w:rPr>
        <w:t>)</w:t>
      </w:r>
      <w:r w:rsidRPr="00A9432A">
        <w:rPr>
          <w:rFonts w:ascii="Times New Roman" w:hAnsi="Times New Roman" w:cs="Times New Roman"/>
          <w:sz w:val="28"/>
          <w:szCs w:val="28"/>
        </w:rPr>
        <w:t>.</w:t>
      </w:r>
      <w:r w:rsidR="00C6467D" w:rsidRPr="00A9432A">
        <w:rPr>
          <w:rFonts w:ascii="Times New Roman" w:hAnsi="Times New Roman" w:cs="Times New Roman"/>
          <w:sz w:val="28"/>
          <w:szCs w:val="28"/>
        </w:rPr>
        <w:t xml:space="preserve"> Свойства распада изотопов </w:t>
      </w:r>
      <w:r w:rsidR="00C6467D" w:rsidRPr="00A9432A">
        <w:rPr>
          <w:rFonts w:ascii="Times New Roman" w:hAnsi="Times New Roman" w:cs="Times New Roman"/>
          <w:sz w:val="28"/>
          <w:szCs w:val="28"/>
          <w:vertAlign w:val="superscript"/>
        </w:rPr>
        <w:t>286</w:t>
      </w:r>
      <w:r w:rsidR="00C6467D" w:rsidRPr="00A9432A">
        <w:rPr>
          <w:rFonts w:ascii="Times New Roman" w:hAnsi="Times New Roman" w:cs="Times New Roman"/>
          <w:sz w:val="28"/>
          <w:szCs w:val="28"/>
          <w:lang w:val="en-US"/>
        </w:rPr>
        <w:t>Fl</w:t>
      </w:r>
      <w:r w:rsidR="00C6467D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C6467D" w:rsidRPr="00A9432A">
        <w:rPr>
          <w:rFonts w:ascii="Times New Roman" w:hAnsi="Times New Roman" w:cs="Times New Roman"/>
          <w:sz w:val="28"/>
          <w:szCs w:val="28"/>
          <w:vertAlign w:val="superscript"/>
        </w:rPr>
        <w:t>287</w:t>
      </w:r>
      <w:r w:rsidR="00C6467D" w:rsidRPr="00A9432A">
        <w:rPr>
          <w:rFonts w:ascii="Times New Roman" w:hAnsi="Times New Roman" w:cs="Times New Roman"/>
          <w:sz w:val="28"/>
          <w:szCs w:val="28"/>
          <w:lang w:val="en-US"/>
        </w:rPr>
        <w:t>Fl</w:t>
      </w:r>
      <w:r w:rsidR="00C6467D" w:rsidRPr="00A9432A">
        <w:rPr>
          <w:rFonts w:ascii="Times New Roman" w:hAnsi="Times New Roman" w:cs="Times New Roman"/>
          <w:sz w:val="28"/>
          <w:szCs w:val="28"/>
        </w:rPr>
        <w:t xml:space="preserve"> и их дочерних ядер были измерены в предыдущих экспериментах. Поэтому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C6467D" w:rsidRPr="00A9432A">
        <w:rPr>
          <w:rFonts w:ascii="Times New Roman" w:hAnsi="Times New Roman" w:cs="Times New Roman"/>
          <w:sz w:val="28"/>
          <w:szCs w:val="28"/>
        </w:rPr>
        <w:t>ц</w:t>
      </w:r>
      <w:r w:rsidR="00C52A68" w:rsidRPr="00A9432A">
        <w:rPr>
          <w:rFonts w:ascii="Times New Roman" w:hAnsi="Times New Roman" w:cs="Times New Roman"/>
          <w:sz w:val="28"/>
          <w:szCs w:val="28"/>
        </w:rPr>
        <w:t>епочки</w:t>
      </w:r>
      <w:r w:rsidR="00C6467D" w:rsidRPr="00A9432A">
        <w:rPr>
          <w:rFonts w:ascii="Times New Roman" w:hAnsi="Times New Roman" w:cs="Times New Roman"/>
          <w:sz w:val="28"/>
          <w:szCs w:val="28"/>
        </w:rPr>
        <w:t xml:space="preserve"> распада изотопов</w:t>
      </w:r>
      <w:r w:rsidR="00C52A68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C52A68" w:rsidRPr="00A9432A">
        <w:rPr>
          <w:rFonts w:ascii="Times New Roman" w:hAnsi="Times New Roman" w:cs="Times New Roman"/>
          <w:sz w:val="28"/>
          <w:szCs w:val="28"/>
          <w:lang w:val="en-US"/>
        </w:rPr>
        <w:t>Fl</w:t>
      </w:r>
      <w:r w:rsidR="00C52A68" w:rsidRPr="00A9432A">
        <w:rPr>
          <w:rFonts w:ascii="Times New Roman" w:hAnsi="Times New Roman" w:cs="Times New Roman"/>
          <w:sz w:val="28"/>
          <w:szCs w:val="28"/>
        </w:rPr>
        <w:t xml:space="preserve"> идентифицировались путем регистрации коррелированных распадов этих ядер с последующими распадами </w:t>
      </w:r>
      <w:r w:rsidR="00C6467D" w:rsidRPr="00A9432A">
        <w:rPr>
          <w:rFonts w:ascii="Times New Roman" w:hAnsi="Times New Roman" w:cs="Times New Roman"/>
          <w:sz w:val="28"/>
          <w:szCs w:val="28"/>
        </w:rPr>
        <w:t>дочерних</w:t>
      </w:r>
      <w:r w:rsidR="00C52A68" w:rsidRPr="00A9432A">
        <w:rPr>
          <w:rFonts w:ascii="Times New Roman" w:hAnsi="Times New Roman" w:cs="Times New Roman"/>
          <w:sz w:val="28"/>
          <w:szCs w:val="28"/>
        </w:rPr>
        <w:t xml:space="preserve"> изотопов. </w:t>
      </w:r>
    </w:p>
    <w:p w:rsidR="00827E42" w:rsidRPr="00A9432A" w:rsidRDefault="00C51178" w:rsidP="00236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Данные, измеренные в цепочках распада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283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Cn</w:t>
      </w:r>
      <w:r w:rsidRPr="00A9432A">
        <w:rPr>
          <w:rFonts w:ascii="Times New Roman" w:hAnsi="Times New Roman" w:cs="Times New Roman"/>
          <w:sz w:val="28"/>
          <w:szCs w:val="28"/>
        </w:rPr>
        <w:t xml:space="preserve">, наблюдаемых в реакции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238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A9432A">
        <w:rPr>
          <w:rFonts w:ascii="Times New Roman" w:hAnsi="Times New Roman" w:cs="Times New Roman"/>
          <w:sz w:val="28"/>
          <w:szCs w:val="28"/>
        </w:rPr>
        <w:t>(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Ca</w:t>
      </w:r>
      <w:r w:rsidRPr="00A9432A">
        <w:rPr>
          <w:rFonts w:ascii="Times New Roman" w:hAnsi="Times New Roman" w:cs="Times New Roman"/>
          <w:sz w:val="28"/>
          <w:szCs w:val="28"/>
        </w:rPr>
        <w:t>, 3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747A87">
        <w:rPr>
          <w:rFonts w:ascii="Times New Roman" w:hAnsi="Times New Roman" w:cs="Times New Roman"/>
          <w:sz w:val="28"/>
          <w:szCs w:val="28"/>
        </w:rPr>
        <w:t xml:space="preserve">), приведены в </w:t>
      </w:r>
      <w:r w:rsidR="004C1B90">
        <w:rPr>
          <w:rFonts w:ascii="Times New Roman" w:hAnsi="Times New Roman" w:cs="Times New Roman"/>
          <w:sz w:val="28"/>
          <w:szCs w:val="28"/>
        </w:rPr>
        <w:t>(</w:t>
      </w:r>
      <w:r w:rsidR="00747A87">
        <w:rPr>
          <w:rFonts w:ascii="Times New Roman" w:hAnsi="Times New Roman" w:cs="Times New Roman"/>
          <w:sz w:val="28"/>
          <w:szCs w:val="28"/>
        </w:rPr>
        <w:t>Приложении В</w:t>
      </w:r>
      <w:r w:rsidR="004C1B90">
        <w:rPr>
          <w:rFonts w:ascii="Times New Roman" w:hAnsi="Times New Roman" w:cs="Times New Roman"/>
          <w:sz w:val="28"/>
          <w:szCs w:val="28"/>
        </w:rPr>
        <w:t>)</w:t>
      </w:r>
      <w:r w:rsidRPr="00A9432A">
        <w:rPr>
          <w:rFonts w:ascii="Times New Roman" w:hAnsi="Times New Roman" w:cs="Times New Roman"/>
          <w:sz w:val="28"/>
          <w:szCs w:val="28"/>
        </w:rPr>
        <w:t xml:space="preserve">. В данном эксперименте было зарегистрировано 16 цепочек распада четно-нечетного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283</w:t>
      </w:r>
      <w:r w:rsidRPr="00A9432A">
        <w:rPr>
          <w:rFonts w:ascii="Times New Roman" w:hAnsi="Times New Roman" w:cs="Times New Roman"/>
          <w:sz w:val="28"/>
          <w:szCs w:val="28"/>
        </w:rPr>
        <w:t>Cn. Две из 16 цепочек были зарегистрированы как последовательности ОИ-СД</w:t>
      </w:r>
      <w:r w:rsidR="00747A87">
        <w:rPr>
          <w:rFonts w:ascii="Times New Roman" w:hAnsi="Times New Roman" w:cs="Times New Roman"/>
          <w:sz w:val="28"/>
          <w:szCs w:val="28"/>
        </w:rPr>
        <w:t xml:space="preserve"> (</w:t>
      </w:r>
      <w:r w:rsidR="004C1B90">
        <w:rPr>
          <w:rFonts w:ascii="Times New Roman" w:hAnsi="Times New Roman" w:cs="Times New Roman"/>
          <w:sz w:val="28"/>
          <w:szCs w:val="28"/>
        </w:rPr>
        <w:t>Приложение</w:t>
      </w:r>
      <w:r w:rsidR="00747A87">
        <w:rPr>
          <w:rFonts w:ascii="Times New Roman" w:hAnsi="Times New Roman" w:cs="Times New Roman"/>
          <w:sz w:val="28"/>
          <w:szCs w:val="28"/>
        </w:rPr>
        <w:t xml:space="preserve"> В</w:t>
      </w:r>
      <w:r w:rsidR="00122305" w:rsidRPr="00A9432A">
        <w:rPr>
          <w:rFonts w:ascii="Times New Roman" w:hAnsi="Times New Roman" w:cs="Times New Roman"/>
          <w:sz w:val="28"/>
          <w:szCs w:val="28"/>
        </w:rPr>
        <w:t>)</w:t>
      </w:r>
      <w:r w:rsidRPr="00A9432A">
        <w:rPr>
          <w:rFonts w:ascii="Times New Roman" w:hAnsi="Times New Roman" w:cs="Times New Roman"/>
          <w:sz w:val="28"/>
          <w:szCs w:val="28"/>
        </w:rPr>
        <w:t>.</w:t>
      </w:r>
      <w:r w:rsidR="006F2857" w:rsidRPr="00A9432A">
        <w:rPr>
          <w:rFonts w:ascii="Times New Roman" w:hAnsi="Times New Roman" w:cs="Times New Roman"/>
          <w:sz w:val="28"/>
          <w:szCs w:val="28"/>
        </w:rPr>
        <w:t xml:space="preserve"> В 16 </w:t>
      </w:r>
      <w:r w:rsidR="006F2857" w:rsidRPr="00A9432A">
        <w:rPr>
          <w:rFonts w:ascii="Symbol" w:hAnsi="Symbol" w:cs="Times New Roman"/>
          <w:sz w:val="28"/>
          <w:szCs w:val="28"/>
          <w:lang w:val="en-US"/>
        </w:rPr>
        <w:t></w:t>
      </w:r>
      <w:r w:rsidR="006F2857" w:rsidRPr="00A9432A">
        <w:rPr>
          <w:rFonts w:ascii="Times New Roman" w:hAnsi="Times New Roman" w:cs="Times New Roman"/>
          <w:sz w:val="28"/>
          <w:szCs w:val="28"/>
        </w:rPr>
        <w:t>-распадах был</w:t>
      </w:r>
      <w:r w:rsidR="00BC3AC6" w:rsidRPr="00A9432A">
        <w:rPr>
          <w:rFonts w:ascii="Times New Roman" w:hAnsi="Times New Roman" w:cs="Times New Roman"/>
          <w:sz w:val="28"/>
          <w:szCs w:val="28"/>
        </w:rPr>
        <w:t>а</w:t>
      </w:r>
      <w:r w:rsidR="006F2857" w:rsidRPr="00A9432A">
        <w:rPr>
          <w:rFonts w:ascii="Times New Roman" w:hAnsi="Times New Roman" w:cs="Times New Roman"/>
          <w:sz w:val="28"/>
          <w:szCs w:val="28"/>
        </w:rPr>
        <w:t xml:space="preserve"> зарегистрирована их полная энергия.</w:t>
      </w:r>
      <w:r w:rsidR="00C6467D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122305" w:rsidRPr="00A9432A">
        <w:rPr>
          <w:rFonts w:ascii="Times New Roman" w:hAnsi="Times New Roman" w:cs="Times New Roman"/>
          <w:sz w:val="28"/>
          <w:szCs w:val="28"/>
        </w:rPr>
        <w:t xml:space="preserve">В одном случае (№ 7) </w:t>
      </w:r>
      <w:r w:rsidR="007F5ACB" w:rsidRPr="00A9432A">
        <w:rPr>
          <w:rFonts w:ascii="Symbol" w:hAnsi="Symbol" w:cs="Times New Roman"/>
          <w:sz w:val="28"/>
          <w:szCs w:val="28"/>
          <w:lang w:val="en-US"/>
        </w:rPr>
        <w:t></w:t>
      </w:r>
      <w:r w:rsidR="007F5ACB" w:rsidRPr="00A9432A">
        <w:rPr>
          <w:rFonts w:ascii="Times New Roman" w:hAnsi="Times New Roman" w:cs="Times New Roman"/>
          <w:sz w:val="28"/>
          <w:szCs w:val="28"/>
        </w:rPr>
        <w:t xml:space="preserve">-частица вылетела из фокального детектора, оставив в нем энергию 1.75 МэВ, и не попала в боковой детектор. Если предположить, </w:t>
      </w:r>
      <w:r w:rsidR="0020148A" w:rsidRPr="00A9432A">
        <w:rPr>
          <w:rFonts w:ascii="Times New Roman" w:hAnsi="Times New Roman" w:cs="Times New Roman"/>
          <w:sz w:val="28"/>
          <w:szCs w:val="28"/>
        </w:rPr>
        <w:t xml:space="preserve">что </w:t>
      </w:r>
      <w:r w:rsidR="007F5ACB" w:rsidRPr="00A9432A">
        <w:rPr>
          <w:rFonts w:ascii="Times New Roman" w:hAnsi="Times New Roman" w:cs="Times New Roman"/>
          <w:sz w:val="28"/>
          <w:szCs w:val="28"/>
        </w:rPr>
        <w:t xml:space="preserve">в цепочках 13 и 15 </w:t>
      </w:r>
      <w:r w:rsidR="007F5ACB" w:rsidRPr="00A9432A">
        <w:rPr>
          <w:rFonts w:ascii="Symbol" w:hAnsi="Symbol" w:cs="Times New Roman"/>
          <w:sz w:val="28"/>
          <w:szCs w:val="28"/>
          <w:lang w:val="en-US"/>
        </w:rPr>
        <w:t></w:t>
      </w:r>
      <w:r w:rsidR="007F5ACB" w:rsidRPr="00A9432A">
        <w:rPr>
          <w:rFonts w:ascii="Times New Roman" w:hAnsi="Times New Roman" w:cs="Times New Roman"/>
          <w:sz w:val="28"/>
          <w:szCs w:val="28"/>
        </w:rPr>
        <w:t>-распад все</w:t>
      </w:r>
      <w:r w:rsidR="00BC3AC6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7F5ACB" w:rsidRPr="00A9432A">
        <w:rPr>
          <w:rFonts w:ascii="Times New Roman" w:hAnsi="Times New Roman" w:cs="Times New Roman"/>
          <w:sz w:val="28"/>
          <w:szCs w:val="28"/>
        </w:rPr>
        <w:t>же произошел, но частицы не был</w:t>
      </w:r>
      <w:r w:rsidR="00FB3681" w:rsidRPr="00A9432A">
        <w:rPr>
          <w:rFonts w:ascii="Times New Roman" w:hAnsi="Times New Roman" w:cs="Times New Roman"/>
          <w:sz w:val="28"/>
          <w:szCs w:val="28"/>
        </w:rPr>
        <w:t>и</w:t>
      </w:r>
      <w:r w:rsidR="007F5ACB" w:rsidRPr="00A9432A">
        <w:rPr>
          <w:rFonts w:ascii="Times New Roman" w:hAnsi="Times New Roman" w:cs="Times New Roman"/>
          <w:sz w:val="28"/>
          <w:szCs w:val="28"/>
        </w:rPr>
        <w:t xml:space="preserve"> зарегистрирован</w:t>
      </w:r>
      <w:r w:rsidR="00FB3681" w:rsidRPr="00A9432A">
        <w:rPr>
          <w:rFonts w:ascii="Times New Roman" w:hAnsi="Times New Roman" w:cs="Times New Roman"/>
          <w:sz w:val="28"/>
          <w:szCs w:val="28"/>
        </w:rPr>
        <w:t>ы</w:t>
      </w:r>
      <w:r w:rsidR="007F5ACB" w:rsidRPr="00A9432A">
        <w:rPr>
          <w:rFonts w:ascii="Times New Roman" w:hAnsi="Times New Roman" w:cs="Times New Roman"/>
          <w:sz w:val="28"/>
          <w:szCs w:val="28"/>
        </w:rPr>
        <w:t xml:space="preserve">, то </w:t>
      </w:r>
      <w:r w:rsidR="0020148A" w:rsidRPr="00A9432A">
        <w:rPr>
          <w:rFonts w:ascii="Times New Roman" w:hAnsi="Times New Roman" w:cs="Times New Roman"/>
          <w:sz w:val="28"/>
          <w:szCs w:val="28"/>
        </w:rPr>
        <w:t>эффективность их регистрации с полной энергией составит 84% (16/19), полная эффективность регистрации – около 90% (17/19). Обе величины хорошо согласуются с эффективностями регистрации частиц, измеренными при большой статистике.</w:t>
      </w:r>
      <w:r w:rsidR="00BC3AC6" w:rsidRPr="00A9432A">
        <w:rPr>
          <w:rFonts w:ascii="Times New Roman" w:hAnsi="Times New Roman" w:cs="Times New Roman"/>
          <w:sz w:val="28"/>
          <w:szCs w:val="28"/>
        </w:rPr>
        <w:t xml:space="preserve"> Поэтому предположение является оправданным.</w:t>
      </w:r>
    </w:p>
    <w:p w:rsidR="00953E70" w:rsidRPr="00A9432A" w:rsidRDefault="00953E70" w:rsidP="002363C7">
      <w:pPr>
        <w:pStyle w:val="210"/>
        <w:tabs>
          <w:tab w:val="left" w:pos="0"/>
        </w:tabs>
        <w:spacing w:after="0" w:line="240" w:lineRule="auto"/>
        <w:ind w:left="0" w:firstLine="709"/>
        <w:jc w:val="both"/>
        <w:rPr>
          <w:rFonts w:eastAsia="Calibri"/>
          <w:sz w:val="28"/>
          <w:szCs w:val="28"/>
        </w:rPr>
      </w:pPr>
    </w:p>
    <w:p w:rsidR="00041B53" w:rsidRPr="00A9432A" w:rsidRDefault="00041B53" w:rsidP="002363C7">
      <w:pPr>
        <w:pStyle w:val="210"/>
        <w:tabs>
          <w:tab w:val="left" w:pos="0"/>
        </w:tabs>
        <w:spacing w:after="0" w:line="240" w:lineRule="auto"/>
        <w:ind w:left="0" w:firstLine="709"/>
        <w:jc w:val="both"/>
        <w:rPr>
          <w:rFonts w:eastAsia="Calibri"/>
          <w:sz w:val="28"/>
          <w:szCs w:val="28"/>
        </w:rPr>
      </w:pPr>
      <w:r w:rsidRPr="00A9432A">
        <w:rPr>
          <w:rFonts w:eastAsia="Calibri"/>
          <w:sz w:val="28"/>
          <w:szCs w:val="28"/>
        </w:rPr>
        <w:t>3.2.1. Вероятность регистрации случайных событий</w:t>
      </w:r>
    </w:p>
    <w:p w:rsidR="00041B53" w:rsidRPr="00A9432A" w:rsidRDefault="00041B53" w:rsidP="002363C7">
      <w:pPr>
        <w:pStyle w:val="210"/>
        <w:tabs>
          <w:tab w:val="left" w:pos="0"/>
        </w:tabs>
        <w:spacing w:after="0" w:line="240" w:lineRule="auto"/>
        <w:ind w:left="0" w:firstLine="709"/>
        <w:jc w:val="both"/>
        <w:rPr>
          <w:rFonts w:eastAsia="Calibri"/>
          <w:sz w:val="28"/>
          <w:szCs w:val="28"/>
        </w:rPr>
      </w:pPr>
      <w:r w:rsidRPr="00A9432A">
        <w:rPr>
          <w:rFonts w:eastAsia="Calibri"/>
          <w:sz w:val="28"/>
          <w:szCs w:val="28"/>
        </w:rPr>
        <w:t xml:space="preserve">Цепочки распада </w:t>
      </w:r>
      <w:r w:rsidRPr="00A9432A">
        <w:rPr>
          <w:rFonts w:eastAsia="Calibri"/>
          <w:sz w:val="28"/>
          <w:szCs w:val="28"/>
          <w:vertAlign w:val="superscript"/>
        </w:rPr>
        <w:t>287</w:t>
      </w:r>
      <w:r w:rsidRPr="00A9432A">
        <w:rPr>
          <w:rFonts w:eastAsia="Calibri"/>
          <w:sz w:val="28"/>
          <w:szCs w:val="28"/>
        </w:rPr>
        <w:t xml:space="preserve">Fl, оборвавшиеся спонтанным делением (СД) </w:t>
      </w:r>
      <w:r w:rsidRPr="00A9432A">
        <w:rPr>
          <w:rFonts w:eastAsia="Calibri"/>
          <w:sz w:val="28"/>
          <w:szCs w:val="28"/>
          <w:vertAlign w:val="superscript"/>
        </w:rPr>
        <w:t>279</w:t>
      </w:r>
      <w:r w:rsidRPr="00A9432A">
        <w:rPr>
          <w:rFonts w:eastAsia="Calibri"/>
          <w:sz w:val="28"/>
          <w:szCs w:val="28"/>
        </w:rPr>
        <w:t xml:space="preserve">Ds, в которых две α-частицы (или одна в случае СД </w:t>
      </w:r>
      <w:r w:rsidRPr="00A9432A">
        <w:rPr>
          <w:rFonts w:eastAsia="Calibri"/>
          <w:sz w:val="28"/>
          <w:szCs w:val="28"/>
          <w:vertAlign w:val="superscript"/>
        </w:rPr>
        <w:t>283</w:t>
      </w:r>
      <w:r w:rsidRPr="00A9432A">
        <w:rPr>
          <w:rFonts w:eastAsia="Calibri"/>
          <w:sz w:val="28"/>
          <w:szCs w:val="28"/>
        </w:rPr>
        <w:t xml:space="preserve">Cn) возникли, но были потеряны из-за неполной эффективности регистрации детектором, должны наблюдаться как последовательности ОИ-СД. Однако в этом случае значительно возрастает вероятность наблюдения корреляций случайных частиц, происходящих не от </w:t>
      </w:r>
      <w:r w:rsidRPr="00A9432A">
        <w:rPr>
          <w:rFonts w:eastAsia="Calibri"/>
          <w:sz w:val="28"/>
          <w:szCs w:val="28"/>
          <w:vertAlign w:val="superscript"/>
        </w:rPr>
        <w:t>287</w:t>
      </w:r>
      <w:r w:rsidRPr="00A9432A">
        <w:rPr>
          <w:rFonts w:eastAsia="Calibri"/>
          <w:sz w:val="28"/>
          <w:szCs w:val="28"/>
        </w:rPr>
        <w:t>Fl. Суммарное ожидаемое количество случайных цепочек ОИ-СД оценивалось по экспериментальным данным, исходя из количества α-подобных событий, количества их случайных корреляций с остатками испарения (энергии отдачи ОИ &gt; 7 МэВ, временные интервалы t</w:t>
      </w:r>
      <w:r w:rsidRPr="00A9432A">
        <w:rPr>
          <w:rFonts w:eastAsia="Calibri"/>
          <w:sz w:val="28"/>
          <w:szCs w:val="28"/>
          <w:vertAlign w:val="subscript"/>
        </w:rPr>
        <w:t>R−α</w:t>
      </w:r>
      <w:r w:rsidRPr="00A9432A">
        <w:rPr>
          <w:rFonts w:eastAsia="Calibri"/>
          <w:sz w:val="28"/>
          <w:szCs w:val="28"/>
        </w:rPr>
        <w:t xml:space="preserve"> &lt; 10 с) и число наблюдаемых событий СД. За весь эксперимент можно было ожидать примерно одну такую корреляцию. В эксперименте при энергии 242.5</w:t>
      </w:r>
      <w:r w:rsidR="004C1B90">
        <w:rPr>
          <w:rFonts w:eastAsia="Calibri"/>
          <w:sz w:val="28"/>
          <w:szCs w:val="28"/>
        </w:rPr>
        <w:t> </w:t>
      </w:r>
      <w:r w:rsidRPr="00A9432A">
        <w:rPr>
          <w:rFonts w:eastAsia="Calibri"/>
          <w:sz w:val="28"/>
          <w:szCs w:val="28"/>
        </w:rPr>
        <w:t xml:space="preserve">МэВ мы зарегистрировали три такие цепочки, которые мы не приводим в </w:t>
      </w:r>
      <w:r w:rsidR="004C1B90">
        <w:rPr>
          <w:rFonts w:eastAsia="Calibri"/>
          <w:sz w:val="28"/>
          <w:szCs w:val="28"/>
        </w:rPr>
        <w:t>(</w:t>
      </w:r>
      <w:r w:rsidRPr="00A9432A">
        <w:rPr>
          <w:rFonts w:eastAsia="Calibri"/>
          <w:sz w:val="28"/>
          <w:szCs w:val="28"/>
        </w:rPr>
        <w:t>Прило</w:t>
      </w:r>
      <w:r w:rsidR="00747A87">
        <w:rPr>
          <w:rFonts w:eastAsia="Calibri"/>
          <w:sz w:val="28"/>
          <w:szCs w:val="28"/>
        </w:rPr>
        <w:t>жение А</w:t>
      </w:r>
      <w:r w:rsidR="004C1B90">
        <w:rPr>
          <w:rFonts w:eastAsia="Calibri"/>
          <w:sz w:val="28"/>
          <w:szCs w:val="28"/>
        </w:rPr>
        <w:t>)</w:t>
      </w:r>
      <w:r w:rsidR="00303F64" w:rsidRPr="00A9432A">
        <w:rPr>
          <w:rFonts w:eastAsia="Calibri"/>
          <w:sz w:val="28"/>
          <w:szCs w:val="28"/>
        </w:rPr>
        <w:t xml:space="preserve"> </w:t>
      </w:r>
      <w:r w:rsidRPr="00A9432A">
        <w:rPr>
          <w:rFonts w:eastAsia="Calibri"/>
          <w:sz w:val="28"/>
          <w:szCs w:val="28"/>
        </w:rPr>
        <w:t>и далее не обсуждаем. Очевидно, что количество случайных корреляций, по</w:t>
      </w:r>
      <w:r w:rsidR="00747A87">
        <w:rPr>
          <w:rFonts w:eastAsia="Calibri"/>
          <w:sz w:val="28"/>
          <w:szCs w:val="28"/>
        </w:rPr>
        <w:t xml:space="preserve">добных показанным в </w:t>
      </w:r>
      <w:r w:rsidR="004C1B90">
        <w:rPr>
          <w:rFonts w:eastAsia="Calibri"/>
          <w:sz w:val="28"/>
          <w:szCs w:val="28"/>
        </w:rPr>
        <w:t>(</w:t>
      </w:r>
      <w:r w:rsidR="00747A87">
        <w:rPr>
          <w:rFonts w:eastAsia="Calibri"/>
          <w:sz w:val="28"/>
          <w:szCs w:val="28"/>
        </w:rPr>
        <w:t>Приложении А</w:t>
      </w:r>
      <w:r w:rsidR="004C1B90">
        <w:rPr>
          <w:rFonts w:eastAsia="Calibri"/>
          <w:sz w:val="28"/>
          <w:szCs w:val="28"/>
        </w:rPr>
        <w:t>)</w:t>
      </w:r>
      <w:r w:rsidRPr="00A9432A">
        <w:rPr>
          <w:rFonts w:eastAsia="Calibri"/>
          <w:sz w:val="28"/>
          <w:szCs w:val="28"/>
        </w:rPr>
        <w:t>, должно быть на несколько порядков меньше за счет регистрации в цепочках одной или нескольких дополнительных α-частиц.</w:t>
      </w:r>
    </w:p>
    <w:p w:rsidR="00303F64" w:rsidRPr="00A9432A" w:rsidRDefault="00303F64" w:rsidP="00236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9432A">
        <w:rPr>
          <w:rFonts w:ascii="Times New Roman" w:hAnsi="Times New Roman" w:cs="Times New Roman"/>
          <w:sz w:val="28"/>
        </w:rPr>
        <w:t xml:space="preserve">Распады </w:t>
      </w:r>
      <w:r w:rsidRPr="00A9432A">
        <w:rPr>
          <w:rFonts w:ascii="Times New Roman" w:hAnsi="Times New Roman" w:cs="Times New Roman"/>
          <w:sz w:val="28"/>
          <w:vertAlign w:val="superscript"/>
        </w:rPr>
        <w:t>286</w:t>
      </w:r>
      <w:r w:rsidRPr="00A9432A">
        <w:rPr>
          <w:rFonts w:ascii="Times New Roman" w:hAnsi="Times New Roman" w:cs="Times New Roman"/>
          <w:sz w:val="28"/>
        </w:rPr>
        <w:t>Fl, напротив, могут наблюдаться в виде цепочек ОИ-СД, так как этот изотоп претерпевает СД с вероятностью около 40%, как это было установлено в предыдущих экспериментах [</w:t>
      </w:r>
      <w:r w:rsidR="00DA47CE" w:rsidRPr="00A9432A">
        <w:rPr>
          <w:rFonts w:ascii="Times New Roman" w:hAnsi="Times New Roman" w:cs="Times New Roman"/>
          <w:sz w:val="28"/>
        </w:rPr>
        <w:t>7</w:t>
      </w:r>
      <w:r w:rsidR="009E10AC" w:rsidRPr="00A9432A">
        <w:rPr>
          <w:rFonts w:ascii="Times New Roman" w:hAnsi="Times New Roman" w:cs="Times New Roman"/>
          <w:sz w:val="28"/>
        </w:rPr>
        <w:t xml:space="preserve">, </w:t>
      </w:r>
      <w:r w:rsidR="00C20006">
        <w:rPr>
          <w:rFonts w:ascii="Times New Roman" w:hAnsi="Times New Roman" w:cs="Times New Roman"/>
          <w:sz w:val="28"/>
        </w:rPr>
        <w:t>р</w:t>
      </w:r>
      <w:r w:rsidR="00AF6B2E" w:rsidRPr="00AF6B2E">
        <w:rPr>
          <w:rFonts w:ascii="Times New Roman" w:hAnsi="Times New Roman" w:cs="Times New Roman"/>
          <w:sz w:val="28"/>
        </w:rPr>
        <w:t>.</w:t>
      </w:r>
      <w:r w:rsidR="009E10AC" w:rsidRPr="00A9432A">
        <w:rPr>
          <w:rFonts w:ascii="Times New Roman" w:hAnsi="Times New Roman" w:cs="Times New Roman"/>
          <w:sz w:val="28"/>
        </w:rPr>
        <w:t xml:space="preserve"> </w:t>
      </w:r>
      <w:r w:rsidR="00C20006">
        <w:rPr>
          <w:rFonts w:ascii="Times New Roman" w:hAnsi="Times New Roman" w:cs="Times New Roman"/>
          <w:sz w:val="28"/>
        </w:rPr>
        <w:t>7</w:t>
      </w:r>
      <w:r w:rsidR="009E10AC" w:rsidRPr="00A9432A">
        <w:rPr>
          <w:rFonts w:ascii="Times New Roman" w:hAnsi="Times New Roman" w:cs="Times New Roman"/>
          <w:sz w:val="28"/>
        </w:rPr>
        <w:t>4</w:t>
      </w:r>
      <w:r w:rsidRPr="00A9432A">
        <w:rPr>
          <w:rFonts w:ascii="Times New Roman" w:hAnsi="Times New Roman" w:cs="Times New Roman"/>
          <w:sz w:val="28"/>
        </w:rPr>
        <w:t>]. Ожидается, что число случайных корреляций будет меньше 0.1, поэтому мы относим все цеп</w:t>
      </w:r>
      <w:r w:rsidR="00C51178" w:rsidRPr="00A9432A">
        <w:rPr>
          <w:rFonts w:ascii="Times New Roman" w:hAnsi="Times New Roman" w:cs="Times New Roman"/>
          <w:sz w:val="28"/>
        </w:rPr>
        <w:t xml:space="preserve">очки, показанные в </w:t>
      </w:r>
      <w:r w:rsidR="004C1B90">
        <w:rPr>
          <w:rFonts w:ascii="Times New Roman" w:hAnsi="Times New Roman" w:cs="Times New Roman"/>
          <w:sz w:val="28"/>
        </w:rPr>
        <w:t>(</w:t>
      </w:r>
      <w:r w:rsidR="00C51178" w:rsidRPr="00A9432A">
        <w:rPr>
          <w:rFonts w:ascii="Times New Roman" w:hAnsi="Times New Roman" w:cs="Times New Roman"/>
          <w:sz w:val="28"/>
        </w:rPr>
        <w:t xml:space="preserve">Приложении </w:t>
      </w:r>
      <w:r w:rsidR="00747A87">
        <w:rPr>
          <w:rFonts w:ascii="Times New Roman" w:hAnsi="Times New Roman" w:cs="Times New Roman"/>
          <w:sz w:val="28"/>
        </w:rPr>
        <w:t>Б</w:t>
      </w:r>
      <w:r w:rsidR="004C1B90">
        <w:rPr>
          <w:rFonts w:ascii="Times New Roman" w:hAnsi="Times New Roman" w:cs="Times New Roman"/>
          <w:sz w:val="28"/>
        </w:rPr>
        <w:t>)</w:t>
      </w:r>
      <w:r w:rsidRPr="00A9432A">
        <w:rPr>
          <w:rFonts w:ascii="Times New Roman" w:hAnsi="Times New Roman" w:cs="Times New Roman"/>
          <w:sz w:val="28"/>
        </w:rPr>
        <w:t xml:space="preserve">, к </w:t>
      </w:r>
      <w:r w:rsidRPr="00A9432A">
        <w:rPr>
          <w:rFonts w:ascii="Times New Roman" w:hAnsi="Times New Roman" w:cs="Times New Roman"/>
          <w:sz w:val="28"/>
          <w:vertAlign w:val="superscript"/>
        </w:rPr>
        <w:t>286</w:t>
      </w:r>
      <w:r w:rsidRPr="00A9432A">
        <w:rPr>
          <w:rFonts w:ascii="Times New Roman" w:hAnsi="Times New Roman" w:cs="Times New Roman"/>
          <w:sz w:val="28"/>
        </w:rPr>
        <w:t>F1.</w:t>
      </w:r>
    </w:p>
    <w:p w:rsidR="00113BD7" w:rsidRPr="00A9432A" w:rsidRDefault="00C51178" w:rsidP="00236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</w:rPr>
        <w:lastRenderedPageBreak/>
        <w:t xml:space="preserve">В эксперименте с </w:t>
      </w:r>
      <w:r w:rsidRPr="00A9432A">
        <w:rPr>
          <w:rFonts w:ascii="Times New Roman" w:hAnsi="Times New Roman" w:cs="Times New Roman"/>
          <w:sz w:val="28"/>
          <w:vertAlign w:val="superscript"/>
        </w:rPr>
        <w:t>238</w:t>
      </w:r>
      <w:r w:rsidRPr="00A9432A">
        <w:rPr>
          <w:rFonts w:ascii="Times New Roman" w:hAnsi="Times New Roman" w:cs="Times New Roman"/>
          <w:sz w:val="28"/>
          <w:lang w:val="en-US"/>
        </w:rPr>
        <w:t>U</w:t>
      </w:r>
      <w:r w:rsidRPr="00A9432A">
        <w:rPr>
          <w:rFonts w:ascii="Times New Roman" w:hAnsi="Times New Roman" w:cs="Times New Roman"/>
          <w:sz w:val="28"/>
        </w:rPr>
        <w:t xml:space="preserve"> </w:t>
      </w:r>
      <w:r w:rsidRPr="00A9432A">
        <w:rPr>
          <w:rFonts w:ascii="Times New Roman" w:hAnsi="Times New Roman" w:cs="Times New Roman"/>
          <w:sz w:val="28"/>
          <w:szCs w:val="28"/>
        </w:rPr>
        <w:t xml:space="preserve">число случайных последовательностей ОИ-СД с 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9432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recoil</w:t>
      </w:r>
      <w:r w:rsidRPr="00A9432A">
        <w:rPr>
          <w:rFonts w:ascii="Times New Roman" w:hAnsi="Times New Roman" w:cs="Times New Roman"/>
          <w:sz w:val="28"/>
          <w:szCs w:val="28"/>
        </w:rPr>
        <w:t xml:space="preserve"> &gt; 10 МэВ и 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9432A">
        <w:rPr>
          <w:rFonts w:ascii="Times New Roman" w:hAnsi="Times New Roman" w:cs="Times New Roman"/>
          <w:sz w:val="28"/>
          <w:szCs w:val="28"/>
          <w:vertAlign w:val="subscript"/>
        </w:rPr>
        <w:t>ОИ-СД</w:t>
      </w:r>
      <w:r w:rsidRPr="00A9432A">
        <w:rPr>
          <w:rFonts w:ascii="Times New Roman" w:hAnsi="Times New Roman" w:cs="Times New Roman"/>
          <w:sz w:val="28"/>
          <w:szCs w:val="28"/>
        </w:rPr>
        <w:t xml:space="preserve"> &lt; 2 с составляет менее 0.006. Мы включили </w:t>
      </w:r>
      <w:r w:rsidR="00747A87">
        <w:rPr>
          <w:rFonts w:ascii="Times New Roman" w:hAnsi="Times New Roman" w:cs="Times New Roman"/>
          <w:sz w:val="28"/>
          <w:szCs w:val="28"/>
        </w:rPr>
        <w:t xml:space="preserve">эти события ОИ-СД в </w:t>
      </w:r>
      <w:r w:rsidR="004C1B90">
        <w:rPr>
          <w:rFonts w:ascii="Times New Roman" w:hAnsi="Times New Roman" w:cs="Times New Roman"/>
          <w:sz w:val="28"/>
          <w:szCs w:val="28"/>
        </w:rPr>
        <w:t>(</w:t>
      </w:r>
      <w:r w:rsidR="00747A87">
        <w:rPr>
          <w:rFonts w:ascii="Times New Roman" w:hAnsi="Times New Roman" w:cs="Times New Roman"/>
          <w:sz w:val="28"/>
          <w:szCs w:val="28"/>
        </w:rPr>
        <w:t>Приложение В</w:t>
      </w:r>
      <w:r w:rsidR="004C1B90">
        <w:rPr>
          <w:rFonts w:ascii="Times New Roman" w:hAnsi="Times New Roman" w:cs="Times New Roman"/>
          <w:sz w:val="28"/>
          <w:szCs w:val="28"/>
        </w:rPr>
        <w:t>)</w:t>
      </w:r>
      <w:r w:rsidRPr="00A9432A">
        <w:rPr>
          <w:rFonts w:ascii="Times New Roman" w:hAnsi="Times New Roman" w:cs="Times New Roman"/>
          <w:sz w:val="28"/>
          <w:szCs w:val="28"/>
        </w:rPr>
        <w:t xml:space="preserve"> с цепочками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283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Cn</w:t>
      </w:r>
      <w:r w:rsidRPr="00A9432A">
        <w:rPr>
          <w:rFonts w:ascii="Times New Roman" w:hAnsi="Times New Roman" w:cs="Times New Roman"/>
          <w:sz w:val="28"/>
          <w:szCs w:val="28"/>
        </w:rPr>
        <w:t>, но их характеристики использовались только при расчете сечения реакции.</w:t>
      </w:r>
    </w:p>
    <w:p w:rsidR="00CF680E" w:rsidRPr="00A9432A" w:rsidRDefault="00CF680E" w:rsidP="00C511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4790A" w:rsidRPr="00A9432A" w:rsidRDefault="002363C7" w:rsidP="002363C7">
      <w:pPr>
        <w:pStyle w:val="210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eastAsia="Calibri"/>
          <w:b/>
          <w:sz w:val="28"/>
          <w:szCs w:val="28"/>
        </w:rPr>
      </w:pPr>
      <w:r w:rsidRPr="00A9432A">
        <w:rPr>
          <w:b/>
          <w:sz w:val="28"/>
          <w:szCs w:val="28"/>
        </w:rPr>
        <w:t xml:space="preserve">3.3 </w:t>
      </w:r>
      <w:r w:rsidR="00510F73">
        <w:rPr>
          <w:b/>
          <w:sz w:val="28"/>
          <w:szCs w:val="28"/>
        </w:rPr>
        <w:t>Измерение стабильности мишеней</w:t>
      </w:r>
    </w:p>
    <w:p w:rsidR="00BC3AC6" w:rsidRPr="00A9432A" w:rsidRDefault="00BC3AC6" w:rsidP="00236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Активность 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α</w:t>
      </w:r>
      <w:r w:rsidRPr="00A9432A">
        <w:rPr>
          <w:rFonts w:ascii="Times New Roman" w:hAnsi="Times New Roman" w:cs="Times New Roman"/>
          <w:sz w:val="28"/>
          <w:szCs w:val="28"/>
        </w:rPr>
        <w:t xml:space="preserve">-частиц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242</w:t>
      </w:r>
      <w:r w:rsidRPr="00A9432A">
        <w:rPr>
          <w:rFonts w:ascii="Times New Roman" w:hAnsi="Times New Roman" w:cs="Times New Roman"/>
          <w:sz w:val="28"/>
          <w:szCs w:val="28"/>
        </w:rPr>
        <w:t>Pu (</w:t>
      </w:r>
      <w:r w:rsidRPr="00A9432A">
        <w:rPr>
          <w:rFonts w:ascii="Times New Roman" w:hAnsi="Times New Roman" w:cs="Times New Roman"/>
          <w:i/>
          <w:sz w:val="28"/>
          <w:szCs w:val="28"/>
        </w:rPr>
        <w:t>Т</w:t>
      </w:r>
      <w:r w:rsidRPr="00A9432A">
        <w:rPr>
          <w:rFonts w:ascii="Times New Roman" w:hAnsi="Times New Roman" w:cs="Times New Roman"/>
          <w:sz w:val="28"/>
          <w:szCs w:val="28"/>
          <w:vertAlign w:val="subscript"/>
        </w:rPr>
        <w:t>1/2</w:t>
      </w:r>
      <w:r w:rsidRPr="00A9432A">
        <w:rPr>
          <w:rFonts w:ascii="Times New Roman" w:hAnsi="Times New Roman" w:cs="Times New Roman"/>
          <w:sz w:val="28"/>
          <w:szCs w:val="28"/>
        </w:rPr>
        <w:t xml:space="preserve"> = </w:t>
      </w:r>
      <w:r w:rsidR="00DE7100" w:rsidRPr="00A9432A">
        <w:rPr>
          <w:rFonts w:ascii="Times New Roman" w:hAnsi="Times New Roman" w:cs="Times New Roman"/>
          <w:sz w:val="28"/>
          <w:szCs w:val="28"/>
        </w:rPr>
        <w:t>3.75×10</w:t>
      </w:r>
      <w:r w:rsidR="00DE7100" w:rsidRPr="00A9432A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="00DE7100" w:rsidRPr="00A9432A">
        <w:rPr>
          <w:rFonts w:ascii="Times New Roman" w:hAnsi="Times New Roman" w:cs="Times New Roman"/>
          <w:sz w:val="28"/>
          <w:szCs w:val="28"/>
        </w:rPr>
        <w:t xml:space="preserve"> лет</w:t>
      </w:r>
      <w:r w:rsidRPr="00A9432A">
        <w:rPr>
          <w:rFonts w:ascii="Times New Roman" w:hAnsi="Times New Roman" w:cs="Times New Roman"/>
          <w:sz w:val="28"/>
          <w:szCs w:val="28"/>
        </w:rPr>
        <w:t>) достаточно высока, чтобы регистрировать частицы</w:t>
      </w:r>
      <w:r w:rsidR="00DE7100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425564" w:rsidRPr="00A9432A">
        <w:rPr>
          <w:rFonts w:ascii="Times New Roman" w:hAnsi="Times New Roman" w:cs="Times New Roman"/>
          <w:sz w:val="28"/>
          <w:szCs w:val="28"/>
        </w:rPr>
        <w:t>в течение</w:t>
      </w:r>
      <w:r w:rsidR="00DE7100" w:rsidRPr="00A9432A">
        <w:rPr>
          <w:rFonts w:ascii="Times New Roman" w:hAnsi="Times New Roman" w:cs="Times New Roman"/>
          <w:sz w:val="28"/>
          <w:szCs w:val="28"/>
        </w:rPr>
        <w:t xml:space="preserve"> пол</w:t>
      </w:r>
      <w:r w:rsidR="00425564" w:rsidRPr="00A9432A">
        <w:rPr>
          <w:rFonts w:ascii="Times New Roman" w:hAnsi="Times New Roman" w:cs="Times New Roman"/>
          <w:sz w:val="28"/>
          <w:szCs w:val="28"/>
        </w:rPr>
        <w:t>у</w:t>
      </w:r>
      <w:r w:rsidR="00DE7100" w:rsidRPr="00A9432A">
        <w:rPr>
          <w:rFonts w:ascii="Times New Roman" w:hAnsi="Times New Roman" w:cs="Times New Roman"/>
          <w:sz w:val="28"/>
          <w:szCs w:val="28"/>
        </w:rPr>
        <w:t>час</w:t>
      </w:r>
      <w:r w:rsidRPr="00A9432A">
        <w:rPr>
          <w:rFonts w:ascii="Times New Roman" w:hAnsi="Times New Roman" w:cs="Times New Roman"/>
          <w:sz w:val="28"/>
          <w:szCs w:val="28"/>
        </w:rPr>
        <w:t xml:space="preserve">а. Но </w:t>
      </w:r>
      <w:r w:rsidR="00DE7100" w:rsidRPr="00A9432A">
        <w:rPr>
          <w:rFonts w:ascii="Times New Roman" w:hAnsi="Times New Roman" w:cs="Times New Roman"/>
          <w:sz w:val="28"/>
          <w:szCs w:val="28"/>
        </w:rPr>
        <w:t xml:space="preserve">период полураспада </w:t>
      </w:r>
      <w:r w:rsidR="00DE7100" w:rsidRPr="00A9432A">
        <w:rPr>
          <w:rFonts w:ascii="Times New Roman" w:hAnsi="Times New Roman" w:cs="Times New Roman"/>
          <w:sz w:val="28"/>
          <w:szCs w:val="28"/>
          <w:vertAlign w:val="superscript"/>
        </w:rPr>
        <w:t>238</w:t>
      </w:r>
      <w:r w:rsidR="00DE7100" w:rsidRPr="00A9432A">
        <w:rPr>
          <w:rFonts w:ascii="Times New Roman" w:hAnsi="Times New Roman" w:cs="Times New Roman"/>
          <w:sz w:val="28"/>
          <w:szCs w:val="28"/>
        </w:rPr>
        <w:t>U на четыре порядка выше (</w:t>
      </w:r>
      <w:r w:rsidR="00DE7100" w:rsidRPr="00A9432A">
        <w:rPr>
          <w:rFonts w:ascii="Times New Roman" w:hAnsi="Times New Roman" w:cs="Times New Roman"/>
          <w:i/>
          <w:sz w:val="28"/>
          <w:szCs w:val="28"/>
        </w:rPr>
        <w:t>Т</w:t>
      </w:r>
      <w:r w:rsidR="00DE7100" w:rsidRPr="00A9432A">
        <w:rPr>
          <w:rFonts w:ascii="Times New Roman" w:hAnsi="Times New Roman" w:cs="Times New Roman"/>
          <w:sz w:val="28"/>
          <w:szCs w:val="28"/>
          <w:vertAlign w:val="subscript"/>
        </w:rPr>
        <w:t>1/2</w:t>
      </w:r>
      <w:r w:rsidR="00DE7100" w:rsidRPr="00A9432A">
        <w:rPr>
          <w:rFonts w:ascii="Times New Roman" w:hAnsi="Times New Roman" w:cs="Times New Roman"/>
          <w:sz w:val="28"/>
          <w:szCs w:val="28"/>
        </w:rPr>
        <w:t xml:space="preserve"> = 4.46×10</w:t>
      </w:r>
      <w:r w:rsidR="00DE7100" w:rsidRPr="00A9432A">
        <w:rPr>
          <w:rFonts w:ascii="Times New Roman" w:hAnsi="Times New Roman" w:cs="Times New Roman"/>
          <w:sz w:val="28"/>
          <w:szCs w:val="28"/>
          <w:vertAlign w:val="superscript"/>
        </w:rPr>
        <w:t>9</w:t>
      </w:r>
      <w:r w:rsidR="00DE7100" w:rsidRPr="00A9432A">
        <w:rPr>
          <w:rFonts w:ascii="Times New Roman" w:hAnsi="Times New Roman" w:cs="Times New Roman"/>
          <w:sz w:val="28"/>
          <w:szCs w:val="28"/>
        </w:rPr>
        <w:t xml:space="preserve"> лет). Поэтому для контроля состояния этой мишени за </w:t>
      </w:r>
      <w:r w:rsidR="00425564" w:rsidRPr="00A9432A">
        <w:rPr>
          <w:rFonts w:ascii="Times New Roman" w:hAnsi="Times New Roman" w:cs="Times New Roman"/>
          <w:sz w:val="28"/>
          <w:szCs w:val="28"/>
        </w:rPr>
        <w:t>короткое время</w:t>
      </w:r>
      <w:r w:rsidR="00DE7100" w:rsidRPr="00A9432A">
        <w:rPr>
          <w:rFonts w:ascii="Times New Roman" w:hAnsi="Times New Roman" w:cs="Times New Roman"/>
          <w:sz w:val="28"/>
          <w:szCs w:val="28"/>
        </w:rPr>
        <w:t xml:space="preserve"> в нее добав</w:t>
      </w:r>
      <w:r w:rsidR="006E3592" w:rsidRPr="00A9432A">
        <w:rPr>
          <w:rFonts w:ascii="Times New Roman" w:hAnsi="Times New Roman" w:cs="Times New Roman"/>
          <w:sz w:val="28"/>
          <w:szCs w:val="28"/>
        </w:rPr>
        <w:t>и</w:t>
      </w:r>
      <w:r w:rsidR="00DE7100" w:rsidRPr="00A9432A">
        <w:rPr>
          <w:rFonts w:ascii="Times New Roman" w:hAnsi="Times New Roman" w:cs="Times New Roman"/>
          <w:sz w:val="28"/>
          <w:szCs w:val="28"/>
        </w:rPr>
        <w:t xml:space="preserve">ли немного </w:t>
      </w:r>
      <w:r w:rsidR="00DE7100" w:rsidRPr="00A9432A">
        <w:rPr>
          <w:rFonts w:ascii="Times New Roman" w:hAnsi="Times New Roman" w:cs="Times New Roman"/>
          <w:sz w:val="28"/>
          <w:szCs w:val="28"/>
          <w:vertAlign w:val="superscript"/>
        </w:rPr>
        <w:t>243</w:t>
      </w:r>
      <w:r w:rsidR="00DE7100" w:rsidRPr="00A9432A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="00DE7100" w:rsidRPr="00A9432A">
        <w:rPr>
          <w:rFonts w:ascii="Times New Roman" w:hAnsi="Times New Roman" w:cs="Times New Roman"/>
          <w:sz w:val="28"/>
          <w:szCs w:val="28"/>
        </w:rPr>
        <w:t xml:space="preserve"> (</w:t>
      </w:r>
      <w:r w:rsidR="00DE7100" w:rsidRPr="00A9432A">
        <w:rPr>
          <w:rFonts w:ascii="Times New Roman" w:hAnsi="Times New Roman" w:cs="Times New Roman"/>
          <w:i/>
          <w:sz w:val="28"/>
          <w:szCs w:val="28"/>
        </w:rPr>
        <w:t>Т</w:t>
      </w:r>
      <w:r w:rsidR="00DE7100" w:rsidRPr="00A9432A">
        <w:rPr>
          <w:rFonts w:ascii="Times New Roman" w:hAnsi="Times New Roman" w:cs="Times New Roman"/>
          <w:sz w:val="28"/>
          <w:szCs w:val="28"/>
          <w:vertAlign w:val="subscript"/>
        </w:rPr>
        <w:t>1/2</w:t>
      </w:r>
      <w:r w:rsidR="00DE7100" w:rsidRPr="00A9432A">
        <w:rPr>
          <w:rFonts w:ascii="Times New Roman" w:hAnsi="Times New Roman" w:cs="Times New Roman"/>
          <w:sz w:val="28"/>
          <w:szCs w:val="28"/>
        </w:rPr>
        <w:t xml:space="preserve"> = 7.35×10</w:t>
      </w:r>
      <w:r w:rsidR="00DE7100" w:rsidRPr="00A9432A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DE7100" w:rsidRPr="00A9432A">
        <w:rPr>
          <w:rFonts w:ascii="Times New Roman" w:hAnsi="Times New Roman" w:cs="Times New Roman"/>
          <w:sz w:val="28"/>
          <w:szCs w:val="28"/>
        </w:rPr>
        <w:t xml:space="preserve"> лет</w:t>
      </w:r>
      <w:r w:rsidR="00425564" w:rsidRPr="00A9432A">
        <w:rPr>
          <w:rFonts w:ascii="Times New Roman" w:hAnsi="Times New Roman" w:cs="Times New Roman"/>
          <w:sz w:val="28"/>
          <w:szCs w:val="28"/>
        </w:rPr>
        <w:t xml:space="preserve">, ~ </w:t>
      </w:r>
      <w:r w:rsidR="006E3592" w:rsidRPr="00A9432A">
        <w:rPr>
          <w:rFonts w:ascii="Times New Roman" w:hAnsi="Times New Roman" w:cs="Times New Roman"/>
          <w:sz w:val="28"/>
          <w:szCs w:val="28"/>
        </w:rPr>
        <w:t>2</w:t>
      </w:r>
      <w:r w:rsidR="00425564" w:rsidRPr="00A9432A">
        <w:rPr>
          <w:rFonts w:ascii="Times New Roman" w:hAnsi="Times New Roman" w:cs="Times New Roman"/>
          <w:sz w:val="28"/>
          <w:szCs w:val="28"/>
        </w:rPr>
        <w:t> мкг</w:t>
      </w:r>
      <w:r w:rsidR="00DE7100" w:rsidRPr="00A9432A">
        <w:rPr>
          <w:rFonts w:ascii="Times New Roman" w:hAnsi="Times New Roman" w:cs="Times New Roman"/>
          <w:sz w:val="28"/>
          <w:szCs w:val="28"/>
        </w:rPr>
        <w:t xml:space="preserve">), </w:t>
      </w:r>
      <w:r w:rsidR="00307EC5" w:rsidRPr="00A9432A">
        <w:rPr>
          <w:rFonts w:ascii="Times New Roman" w:hAnsi="Times New Roman" w:cs="Times New Roman"/>
          <w:sz w:val="28"/>
          <w:szCs w:val="28"/>
        </w:rPr>
        <w:t>что позволяло набирать достаточную статистику.</w:t>
      </w:r>
    </w:p>
    <w:p w:rsidR="00964A5D" w:rsidRPr="00A9432A" w:rsidRDefault="008224B5" w:rsidP="00236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В эксперименте с мишенью из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238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A9432A">
        <w:rPr>
          <w:rFonts w:ascii="Times New Roman" w:hAnsi="Times New Roman" w:cs="Times New Roman"/>
          <w:sz w:val="28"/>
          <w:szCs w:val="28"/>
        </w:rPr>
        <w:t xml:space="preserve"> максимальная интенсивность пучка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Ca</w:t>
      </w:r>
      <w:r w:rsidRPr="00A9432A">
        <w:rPr>
          <w:rFonts w:ascii="Times New Roman" w:hAnsi="Times New Roman" w:cs="Times New Roman"/>
          <w:sz w:val="28"/>
          <w:szCs w:val="28"/>
        </w:rPr>
        <w:t xml:space="preserve"> состави</w:t>
      </w:r>
      <w:r w:rsidR="004B3DF2" w:rsidRPr="00A9432A">
        <w:rPr>
          <w:rFonts w:ascii="Times New Roman" w:hAnsi="Times New Roman" w:cs="Times New Roman"/>
          <w:sz w:val="28"/>
          <w:szCs w:val="28"/>
        </w:rPr>
        <w:t>ла 6.</w:t>
      </w:r>
      <w:r w:rsidRPr="00A9432A">
        <w:rPr>
          <w:rFonts w:ascii="Times New Roman" w:hAnsi="Times New Roman" w:cs="Times New Roman"/>
          <w:sz w:val="28"/>
          <w:szCs w:val="28"/>
        </w:rPr>
        <w:t xml:space="preserve">5 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A9432A">
        <w:rPr>
          <w:rFonts w:ascii="Times New Roman" w:hAnsi="Times New Roman" w:cs="Times New Roman"/>
          <w:sz w:val="28"/>
          <w:szCs w:val="28"/>
        </w:rPr>
        <w:t>µ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9432A">
        <w:rPr>
          <w:rFonts w:ascii="Times New Roman" w:hAnsi="Times New Roman" w:cs="Times New Roman"/>
          <w:sz w:val="28"/>
          <w:szCs w:val="28"/>
        </w:rPr>
        <w:t xml:space="preserve">. График повышения интенсивности показан на </w:t>
      </w:r>
      <w:r w:rsidR="00B26B5A" w:rsidRPr="00A9432A">
        <w:rPr>
          <w:rFonts w:ascii="Times New Roman" w:hAnsi="Times New Roman" w:cs="Times New Roman"/>
          <w:sz w:val="28"/>
          <w:szCs w:val="28"/>
        </w:rPr>
        <w:t>рисунке 13</w:t>
      </w:r>
      <w:r w:rsidRPr="00A9432A">
        <w:rPr>
          <w:rFonts w:ascii="Times New Roman" w:hAnsi="Times New Roman" w:cs="Times New Roman"/>
          <w:sz w:val="28"/>
          <w:szCs w:val="28"/>
        </w:rPr>
        <w:t>. При исследовании мишени после двух экспериментов (суммарная доза пучка около 2.6×10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19</w:t>
      </w:r>
      <w:r w:rsidRPr="00A9432A">
        <w:rPr>
          <w:rFonts w:ascii="Times New Roman" w:hAnsi="Times New Roman" w:cs="Times New Roman"/>
          <w:sz w:val="28"/>
          <w:szCs w:val="28"/>
        </w:rPr>
        <w:t xml:space="preserve">) в ней было обнаружено множество мелких отверстий </w:t>
      </w:r>
      <w:r w:rsidR="00B26B5A" w:rsidRPr="00A9432A">
        <w:rPr>
          <w:rFonts w:ascii="Times New Roman" w:hAnsi="Times New Roman" w:cs="Times New Roman"/>
          <w:sz w:val="28"/>
          <w:szCs w:val="28"/>
        </w:rPr>
        <w:t>(рис</w:t>
      </w:r>
      <w:r w:rsidR="00021290">
        <w:rPr>
          <w:rFonts w:ascii="Times New Roman" w:hAnsi="Times New Roman" w:cs="Times New Roman"/>
          <w:sz w:val="28"/>
          <w:szCs w:val="28"/>
        </w:rPr>
        <w:t>унок</w:t>
      </w:r>
      <w:r w:rsidR="00B26B5A" w:rsidRPr="00A9432A">
        <w:rPr>
          <w:rFonts w:ascii="Times New Roman" w:hAnsi="Times New Roman" w:cs="Times New Roman"/>
          <w:sz w:val="28"/>
          <w:szCs w:val="28"/>
        </w:rPr>
        <w:t xml:space="preserve"> 14</w:t>
      </w:r>
      <w:r w:rsidRPr="00A9432A">
        <w:rPr>
          <w:rFonts w:ascii="Times New Roman" w:hAnsi="Times New Roman" w:cs="Times New Roman"/>
          <w:sz w:val="28"/>
          <w:szCs w:val="28"/>
        </w:rPr>
        <w:t xml:space="preserve">). </w:t>
      </w:r>
      <w:r w:rsidR="00F357ED" w:rsidRPr="00A9432A">
        <w:rPr>
          <w:rFonts w:ascii="Times New Roman" w:hAnsi="Times New Roman" w:cs="Times New Roman"/>
          <w:sz w:val="28"/>
          <w:szCs w:val="28"/>
        </w:rPr>
        <w:t xml:space="preserve">На рисунках </w:t>
      </w:r>
      <w:r w:rsidR="00B26B5A" w:rsidRPr="00A9432A">
        <w:rPr>
          <w:rFonts w:ascii="Times New Roman" w:hAnsi="Times New Roman" w:cs="Times New Roman"/>
          <w:sz w:val="28"/>
          <w:szCs w:val="28"/>
        </w:rPr>
        <w:t>15 и 16</w:t>
      </w:r>
      <w:r w:rsidR="00644340" w:rsidRPr="00A9432A">
        <w:rPr>
          <w:rFonts w:ascii="Times New Roman" w:hAnsi="Times New Roman" w:cs="Times New Roman"/>
          <w:sz w:val="28"/>
          <w:szCs w:val="28"/>
        </w:rPr>
        <w:t xml:space="preserve"> по</w:t>
      </w:r>
      <w:r w:rsidR="00F357ED" w:rsidRPr="00A9432A">
        <w:rPr>
          <w:rFonts w:ascii="Times New Roman" w:hAnsi="Times New Roman" w:cs="Times New Roman"/>
          <w:sz w:val="28"/>
          <w:szCs w:val="28"/>
        </w:rPr>
        <w:t>казан</w:t>
      </w:r>
      <w:r w:rsidR="00BC3AC6" w:rsidRPr="00A9432A">
        <w:rPr>
          <w:rFonts w:ascii="Times New Roman" w:hAnsi="Times New Roman" w:cs="Times New Roman"/>
          <w:sz w:val="28"/>
          <w:szCs w:val="28"/>
        </w:rPr>
        <w:t>о</w:t>
      </w:r>
      <w:r w:rsidR="00F357ED" w:rsidRPr="00A9432A">
        <w:rPr>
          <w:rFonts w:ascii="Times New Roman" w:hAnsi="Times New Roman" w:cs="Times New Roman"/>
          <w:sz w:val="28"/>
          <w:szCs w:val="28"/>
        </w:rPr>
        <w:t xml:space="preserve">, как влияют дозы, </w:t>
      </w:r>
      <w:r w:rsidR="00BC3AC6" w:rsidRPr="00A9432A">
        <w:rPr>
          <w:rFonts w:ascii="Times New Roman" w:hAnsi="Times New Roman" w:cs="Times New Roman"/>
          <w:sz w:val="28"/>
          <w:szCs w:val="28"/>
        </w:rPr>
        <w:t>набранные</w:t>
      </w:r>
      <w:r w:rsidR="00F357ED" w:rsidRPr="00A9432A">
        <w:rPr>
          <w:rFonts w:ascii="Times New Roman" w:hAnsi="Times New Roman" w:cs="Times New Roman"/>
          <w:sz w:val="28"/>
          <w:szCs w:val="28"/>
        </w:rPr>
        <w:t xml:space="preserve"> в двух экспериментах на выход </w:t>
      </w:r>
      <w:r w:rsidR="00B66A32" w:rsidRPr="00A9432A">
        <w:rPr>
          <w:rFonts w:ascii="Times New Roman" w:hAnsi="Times New Roman" w:cs="Times New Roman"/>
          <w:sz w:val="28"/>
          <w:szCs w:val="28"/>
          <w:lang w:val="en-US"/>
        </w:rPr>
        <w:t>α</w:t>
      </w:r>
      <w:r w:rsidR="00B66A32" w:rsidRPr="00A9432A">
        <w:rPr>
          <w:rFonts w:ascii="Times New Roman" w:hAnsi="Times New Roman" w:cs="Times New Roman"/>
          <w:sz w:val="28"/>
          <w:szCs w:val="28"/>
        </w:rPr>
        <w:t>-</w:t>
      </w:r>
      <w:r w:rsidR="00F357ED" w:rsidRPr="00A9432A">
        <w:rPr>
          <w:rFonts w:ascii="Times New Roman" w:hAnsi="Times New Roman" w:cs="Times New Roman"/>
          <w:sz w:val="28"/>
          <w:szCs w:val="28"/>
        </w:rPr>
        <w:t xml:space="preserve">частиц. В эксперименте с </w:t>
      </w:r>
      <w:r w:rsidR="00B66A32" w:rsidRPr="00A9432A">
        <w:rPr>
          <w:rFonts w:ascii="Times New Roman" w:hAnsi="Times New Roman" w:cs="Times New Roman"/>
          <w:sz w:val="28"/>
          <w:szCs w:val="28"/>
          <w:vertAlign w:val="superscript"/>
        </w:rPr>
        <w:t>242</w:t>
      </w:r>
      <w:r w:rsidR="00F357ED" w:rsidRPr="00A9432A">
        <w:rPr>
          <w:rFonts w:ascii="Times New Roman" w:hAnsi="Times New Roman" w:cs="Times New Roman"/>
          <w:sz w:val="28"/>
          <w:szCs w:val="28"/>
        </w:rPr>
        <w:t>Pu максимальная интенсивность была 3</w:t>
      </w:r>
      <w:r w:rsidR="00B66A32" w:rsidRPr="00A9432A">
        <w:rPr>
          <w:rFonts w:ascii="Times New Roman" w:hAnsi="Times New Roman" w:cs="Times New Roman"/>
          <w:sz w:val="28"/>
          <w:szCs w:val="28"/>
        </w:rPr>
        <w:t xml:space="preserve"> pµA, набранная доза составила 1.6×</w:t>
      </w:r>
      <w:r w:rsidR="00F357ED" w:rsidRPr="00A9432A">
        <w:rPr>
          <w:rFonts w:ascii="Times New Roman" w:hAnsi="Times New Roman" w:cs="Times New Roman"/>
          <w:sz w:val="28"/>
          <w:szCs w:val="28"/>
        </w:rPr>
        <w:t>10</w:t>
      </w:r>
      <w:r w:rsidR="00F357ED" w:rsidRPr="00A9432A">
        <w:rPr>
          <w:rFonts w:ascii="Times New Roman" w:hAnsi="Times New Roman" w:cs="Times New Roman"/>
          <w:sz w:val="28"/>
          <w:szCs w:val="28"/>
          <w:vertAlign w:val="superscript"/>
        </w:rPr>
        <w:t>19</w:t>
      </w:r>
      <w:r w:rsidR="00BC3AC6" w:rsidRPr="00A9432A">
        <w:rPr>
          <w:rFonts w:ascii="Times New Roman" w:hAnsi="Times New Roman" w:cs="Times New Roman"/>
          <w:sz w:val="28"/>
          <w:szCs w:val="28"/>
        </w:rPr>
        <w:t xml:space="preserve"> частиц. </w:t>
      </w:r>
      <w:r w:rsidR="00F357ED" w:rsidRPr="00A9432A">
        <w:rPr>
          <w:rFonts w:ascii="Times New Roman" w:hAnsi="Times New Roman" w:cs="Times New Roman"/>
          <w:sz w:val="28"/>
          <w:szCs w:val="28"/>
        </w:rPr>
        <w:t xml:space="preserve">Видно, что на выход </w:t>
      </w:r>
      <w:r w:rsidR="00B66A32" w:rsidRPr="00A9432A">
        <w:rPr>
          <w:rFonts w:ascii="Times New Roman" w:hAnsi="Times New Roman" w:cs="Times New Roman"/>
          <w:sz w:val="28"/>
          <w:szCs w:val="28"/>
          <w:lang w:val="en-US"/>
        </w:rPr>
        <w:t>α</w:t>
      </w:r>
      <w:r w:rsidR="00B66A32" w:rsidRPr="00A9432A">
        <w:rPr>
          <w:rFonts w:ascii="Times New Roman" w:hAnsi="Times New Roman" w:cs="Times New Roman"/>
          <w:sz w:val="28"/>
          <w:szCs w:val="28"/>
        </w:rPr>
        <w:t xml:space="preserve">-частиц </w:t>
      </w:r>
      <w:r w:rsidR="00F357ED" w:rsidRPr="00A9432A">
        <w:rPr>
          <w:rFonts w:ascii="Times New Roman" w:hAnsi="Times New Roman" w:cs="Times New Roman"/>
          <w:sz w:val="28"/>
          <w:szCs w:val="28"/>
        </w:rPr>
        <w:t xml:space="preserve">данная доза не повлияла. В эксперименте с </w:t>
      </w:r>
      <w:r w:rsidR="00B66A32" w:rsidRPr="00A9432A">
        <w:rPr>
          <w:rFonts w:ascii="Times New Roman" w:hAnsi="Times New Roman" w:cs="Times New Roman"/>
          <w:sz w:val="28"/>
          <w:szCs w:val="28"/>
          <w:vertAlign w:val="superscript"/>
        </w:rPr>
        <w:t>238</w:t>
      </w:r>
      <w:r w:rsidR="00B66A32" w:rsidRPr="00A9432A">
        <w:rPr>
          <w:rFonts w:ascii="Times New Roman" w:hAnsi="Times New Roman" w:cs="Times New Roman"/>
          <w:sz w:val="28"/>
          <w:szCs w:val="28"/>
        </w:rPr>
        <w:t>U интенсивность поднимали до 6.</w:t>
      </w:r>
      <w:r w:rsidR="00F357ED" w:rsidRPr="00A9432A">
        <w:rPr>
          <w:rFonts w:ascii="Times New Roman" w:hAnsi="Times New Roman" w:cs="Times New Roman"/>
          <w:sz w:val="28"/>
          <w:szCs w:val="28"/>
        </w:rPr>
        <w:t xml:space="preserve">5 </w:t>
      </w:r>
      <w:r w:rsidR="00B66A32" w:rsidRPr="00A9432A">
        <w:rPr>
          <w:rFonts w:ascii="Times New Roman" w:hAnsi="Times New Roman" w:cs="Times New Roman"/>
          <w:sz w:val="28"/>
          <w:szCs w:val="28"/>
        </w:rPr>
        <w:t>pµA</w:t>
      </w:r>
      <w:r w:rsidR="00F357ED" w:rsidRPr="00A9432A">
        <w:rPr>
          <w:rFonts w:ascii="Times New Roman" w:hAnsi="Times New Roman" w:cs="Times New Roman"/>
          <w:sz w:val="28"/>
          <w:szCs w:val="28"/>
        </w:rPr>
        <w:t>.</w:t>
      </w:r>
      <w:r w:rsidR="00B66A32" w:rsidRPr="00A9432A">
        <w:rPr>
          <w:rFonts w:ascii="Times New Roman" w:hAnsi="Times New Roman" w:cs="Times New Roman"/>
          <w:sz w:val="28"/>
          <w:szCs w:val="28"/>
        </w:rPr>
        <w:t xml:space="preserve"> При дозе 2.</w:t>
      </w:r>
      <w:r w:rsidR="00F357ED" w:rsidRPr="00A9432A">
        <w:rPr>
          <w:rFonts w:ascii="Times New Roman" w:hAnsi="Times New Roman" w:cs="Times New Roman"/>
          <w:sz w:val="28"/>
          <w:szCs w:val="28"/>
        </w:rPr>
        <w:t>6</w:t>
      </w:r>
      <w:r w:rsidR="00644340" w:rsidRPr="00A9432A">
        <w:rPr>
          <w:rFonts w:ascii="Times New Roman" w:hAnsi="Times New Roman" w:cs="Times New Roman"/>
          <w:sz w:val="28"/>
          <w:szCs w:val="28"/>
        </w:rPr>
        <w:t>×</w:t>
      </w:r>
      <w:r w:rsidR="00F357ED" w:rsidRPr="00A9432A">
        <w:rPr>
          <w:rFonts w:ascii="Times New Roman" w:hAnsi="Times New Roman" w:cs="Times New Roman"/>
          <w:sz w:val="28"/>
          <w:szCs w:val="28"/>
        </w:rPr>
        <w:t>10</w:t>
      </w:r>
      <w:r w:rsidR="00F357ED" w:rsidRPr="00A9432A">
        <w:rPr>
          <w:rFonts w:ascii="Times New Roman" w:hAnsi="Times New Roman" w:cs="Times New Roman"/>
          <w:sz w:val="28"/>
          <w:szCs w:val="28"/>
          <w:vertAlign w:val="superscript"/>
        </w:rPr>
        <w:t>19</w:t>
      </w:r>
      <w:r w:rsidR="00F357ED" w:rsidRPr="00A9432A">
        <w:rPr>
          <w:rFonts w:ascii="Times New Roman" w:hAnsi="Times New Roman" w:cs="Times New Roman"/>
          <w:sz w:val="28"/>
          <w:szCs w:val="28"/>
        </w:rPr>
        <w:t xml:space="preserve"> выход </w:t>
      </w:r>
      <w:r w:rsidR="00B66A32" w:rsidRPr="00A9432A">
        <w:rPr>
          <w:rFonts w:ascii="Times New Roman" w:hAnsi="Times New Roman" w:cs="Times New Roman"/>
          <w:sz w:val="28"/>
          <w:szCs w:val="28"/>
          <w:lang w:val="en-US"/>
        </w:rPr>
        <w:t>α</w:t>
      </w:r>
      <w:r w:rsidR="00B66A32" w:rsidRPr="00A9432A">
        <w:rPr>
          <w:rFonts w:ascii="Times New Roman" w:hAnsi="Times New Roman" w:cs="Times New Roman"/>
          <w:sz w:val="28"/>
          <w:szCs w:val="28"/>
        </w:rPr>
        <w:t xml:space="preserve">-частиц </w:t>
      </w:r>
      <w:r w:rsidR="00F357ED" w:rsidRPr="00A9432A">
        <w:rPr>
          <w:rFonts w:ascii="Times New Roman" w:hAnsi="Times New Roman" w:cs="Times New Roman"/>
          <w:sz w:val="28"/>
          <w:szCs w:val="28"/>
        </w:rPr>
        <w:t>уменьш</w:t>
      </w:r>
      <w:r w:rsidR="00964A5D" w:rsidRPr="00A9432A">
        <w:rPr>
          <w:rFonts w:ascii="Times New Roman" w:hAnsi="Times New Roman" w:cs="Times New Roman"/>
          <w:sz w:val="28"/>
          <w:szCs w:val="28"/>
        </w:rPr>
        <w:t>ил</w:t>
      </w:r>
      <w:r w:rsidR="00F357ED" w:rsidRPr="00A9432A">
        <w:rPr>
          <w:rFonts w:ascii="Times New Roman" w:hAnsi="Times New Roman" w:cs="Times New Roman"/>
          <w:sz w:val="28"/>
          <w:szCs w:val="28"/>
        </w:rPr>
        <w:t>ся п</w:t>
      </w:r>
      <w:r w:rsidR="00B66A32" w:rsidRPr="00A9432A">
        <w:rPr>
          <w:rFonts w:ascii="Times New Roman" w:hAnsi="Times New Roman" w:cs="Times New Roman"/>
          <w:sz w:val="28"/>
          <w:szCs w:val="28"/>
        </w:rPr>
        <w:t xml:space="preserve">римерно на </w:t>
      </w:r>
      <w:r w:rsidR="00644340" w:rsidRPr="00A9432A">
        <w:rPr>
          <w:rFonts w:ascii="Times New Roman" w:hAnsi="Times New Roman" w:cs="Times New Roman"/>
          <w:sz w:val="28"/>
          <w:szCs w:val="28"/>
        </w:rPr>
        <w:t>3% с точностью ±</w:t>
      </w:r>
      <w:r w:rsidR="00B66A32" w:rsidRPr="00A9432A">
        <w:rPr>
          <w:rFonts w:ascii="Times New Roman" w:hAnsi="Times New Roman" w:cs="Times New Roman"/>
          <w:sz w:val="28"/>
          <w:szCs w:val="28"/>
        </w:rPr>
        <w:t xml:space="preserve">1%. </w:t>
      </w:r>
    </w:p>
    <w:p w:rsidR="00D4790A" w:rsidRDefault="00964A5D" w:rsidP="00236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После окончания опыта мишень из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238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A9432A">
        <w:rPr>
          <w:rFonts w:ascii="Times New Roman" w:hAnsi="Times New Roman" w:cs="Times New Roman"/>
          <w:sz w:val="28"/>
          <w:szCs w:val="28"/>
        </w:rPr>
        <w:t xml:space="preserve"> была разобрана. </w:t>
      </w:r>
      <w:r w:rsidR="006E3592" w:rsidRPr="00A9432A">
        <w:rPr>
          <w:rFonts w:ascii="Times New Roman" w:hAnsi="Times New Roman" w:cs="Times New Roman"/>
          <w:sz w:val="28"/>
          <w:szCs w:val="28"/>
        </w:rPr>
        <w:t>Активность</w:t>
      </w:r>
      <w:r w:rsidRPr="00A9432A">
        <w:rPr>
          <w:rFonts w:ascii="Times New Roman" w:hAnsi="Times New Roman" w:cs="Times New Roman"/>
          <w:sz w:val="28"/>
          <w:szCs w:val="28"/>
        </w:rPr>
        <w:t xml:space="preserve"> каждого из секторов была и</w:t>
      </w:r>
      <w:r w:rsidR="008224B5" w:rsidRPr="00A9432A">
        <w:rPr>
          <w:rFonts w:ascii="Times New Roman" w:hAnsi="Times New Roman" w:cs="Times New Roman"/>
          <w:sz w:val="28"/>
          <w:szCs w:val="28"/>
        </w:rPr>
        <w:t>змерен</w:t>
      </w:r>
      <w:r w:rsidRPr="00A9432A">
        <w:rPr>
          <w:rFonts w:ascii="Times New Roman" w:hAnsi="Times New Roman" w:cs="Times New Roman"/>
          <w:sz w:val="28"/>
          <w:szCs w:val="28"/>
        </w:rPr>
        <w:t>а</w:t>
      </w:r>
      <w:r w:rsidR="00A20C0E" w:rsidRPr="00A9432A">
        <w:rPr>
          <w:rFonts w:ascii="Times New Roman" w:hAnsi="Times New Roman" w:cs="Times New Roman"/>
          <w:sz w:val="28"/>
          <w:szCs w:val="28"/>
        </w:rPr>
        <w:t xml:space="preserve"> с помощью полупроводникового детектора. Эти измерения показали</w:t>
      </w:r>
      <w:r w:rsidR="008224B5" w:rsidRPr="00A9432A">
        <w:rPr>
          <w:rFonts w:ascii="Times New Roman" w:hAnsi="Times New Roman" w:cs="Times New Roman"/>
          <w:sz w:val="28"/>
          <w:szCs w:val="28"/>
        </w:rPr>
        <w:t>, что на титановой подложке сохран</w:t>
      </w:r>
      <w:r w:rsidR="00CB34D3" w:rsidRPr="00A9432A">
        <w:rPr>
          <w:rFonts w:ascii="Times New Roman" w:hAnsi="Times New Roman" w:cs="Times New Roman"/>
          <w:sz w:val="28"/>
          <w:szCs w:val="28"/>
        </w:rPr>
        <w:t xml:space="preserve">илось около 97% вещества </w:t>
      </w:r>
      <w:r w:rsidR="00302DA6" w:rsidRPr="00A9432A">
        <w:rPr>
          <w:rFonts w:ascii="Times New Roman" w:hAnsi="Times New Roman" w:cs="Times New Roman"/>
          <w:sz w:val="28"/>
          <w:szCs w:val="28"/>
        </w:rPr>
        <w:t>(рис</w:t>
      </w:r>
      <w:r w:rsidR="00021290">
        <w:rPr>
          <w:rFonts w:ascii="Times New Roman" w:hAnsi="Times New Roman" w:cs="Times New Roman"/>
          <w:sz w:val="28"/>
          <w:szCs w:val="28"/>
        </w:rPr>
        <w:t>унок</w:t>
      </w:r>
      <w:r w:rsidR="00302DA6" w:rsidRPr="00A9432A">
        <w:rPr>
          <w:rFonts w:ascii="Times New Roman" w:hAnsi="Times New Roman" w:cs="Times New Roman"/>
          <w:sz w:val="28"/>
          <w:szCs w:val="28"/>
        </w:rPr>
        <w:t xml:space="preserve"> 16</w:t>
      </w:r>
      <w:r w:rsidR="008224B5" w:rsidRPr="00A9432A">
        <w:rPr>
          <w:rFonts w:ascii="Times New Roman" w:hAnsi="Times New Roman" w:cs="Times New Roman"/>
          <w:sz w:val="28"/>
          <w:szCs w:val="28"/>
        </w:rPr>
        <w:t>)</w:t>
      </w:r>
      <w:r w:rsidR="00A20C0E" w:rsidRPr="00A9432A">
        <w:rPr>
          <w:rFonts w:ascii="Times New Roman" w:hAnsi="Times New Roman" w:cs="Times New Roman"/>
          <w:sz w:val="28"/>
          <w:szCs w:val="28"/>
        </w:rPr>
        <w:t>, что совпало с измерениями, выполненными на сепараторе.</w:t>
      </w:r>
    </w:p>
    <w:p w:rsidR="00021290" w:rsidRPr="00A9432A" w:rsidRDefault="00021290" w:rsidP="00236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24B5" w:rsidRPr="00A9432A" w:rsidRDefault="00835BE6" w:rsidP="008224B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8546" cy="2687541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4_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888" cy="269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290" w:rsidRPr="00021290" w:rsidRDefault="00021290" w:rsidP="00021290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8224B5" w:rsidRPr="00A9432A" w:rsidRDefault="00B26B5A" w:rsidP="000212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>Рисунок 13</w:t>
      </w:r>
      <w:r w:rsidR="002363C7" w:rsidRPr="00A9432A">
        <w:rPr>
          <w:rFonts w:ascii="Times New Roman" w:hAnsi="Times New Roman" w:cs="Times New Roman"/>
          <w:sz w:val="28"/>
          <w:szCs w:val="28"/>
        </w:rPr>
        <w:t xml:space="preserve"> –</w:t>
      </w:r>
      <w:r w:rsidR="008224B5" w:rsidRPr="00A9432A">
        <w:rPr>
          <w:rFonts w:ascii="Times New Roman" w:hAnsi="Times New Roman" w:cs="Times New Roman"/>
          <w:sz w:val="28"/>
          <w:szCs w:val="28"/>
        </w:rPr>
        <w:t xml:space="preserve"> График повышения интенсивности ионов </w:t>
      </w:r>
      <w:r w:rsidR="008224B5"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="008224B5" w:rsidRPr="00A9432A">
        <w:rPr>
          <w:rFonts w:ascii="Times New Roman" w:hAnsi="Times New Roman" w:cs="Times New Roman"/>
          <w:sz w:val="28"/>
          <w:szCs w:val="28"/>
          <w:lang w:val="en-US"/>
        </w:rPr>
        <w:t>Ca</w:t>
      </w:r>
      <w:r w:rsidR="008224B5" w:rsidRPr="00A9432A">
        <w:rPr>
          <w:rFonts w:ascii="Times New Roman" w:hAnsi="Times New Roman" w:cs="Times New Roman"/>
          <w:sz w:val="28"/>
          <w:szCs w:val="28"/>
        </w:rPr>
        <w:t xml:space="preserve"> во время эксперимента</w:t>
      </w:r>
    </w:p>
    <w:p w:rsidR="00F048B6" w:rsidRPr="00A9432A" w:rsidRDefault="00F048B6" w:rsidP="000212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25700" cy="273685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6_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523" cy="275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290" w:rsidRPr="00021290" w:rsidRDefault="00021290" w:rsidP="00021290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F048B6" w:rsidRPr="00A9432A" w:rsidRDefault="00F048B6" w:rsidP="000212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>Р</w:t>
      </w:r>
      <w:r w:rsidR="00B26B5A" w:rsidRPr="00A9432A">
        <w:rPr>
          <w:rFonts w:ascii="Times New Roman" w:hAnsi="Times New Roman" w:cs="Times New Roman"/>
          <w:sz w:val="28"/>
          <w:szCs w:val="28"/>
        </w:rPr>
        <w:t>исунок 14</w:t>
      </w:r>
      <w:r w:rsidR="002363C7" w:rsidRPr="00A9432A">
        <w:rPr>
          <w:rFonts w:ascii="Times New Roman" w:hAnsi="Times New Roman" w:cs="Times New Roman"/>
          <w:sz w:val="28"/>
          <w:szCs w:val="28"/>
        </w:rPr>
        <w:t xml:space="preserve"> –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2B710A" w:rsidRPr="00A9432A">
        <w:rPr>
          <w:rFonts w:ascii="Times New Roman" w:hAnsi="Times New Roman" w:cs="Times New Roman"/>
          <w:sz w:val="28"/>
          <w:szCs w:val="28"/>
        </w:rPr>
        <w:t>Фотография сегментов</w:t>
      </w:r>
      <w:r w:rsidRPr="00A9432A">
        <w:rPr>
          <w:rFonts w:ascii="Times New Roman" w:hAnsi="Times New Roman" w:cs="Times New Roman"/>
          <w:sz w:val="28"/>
          <w:szCs w:val="28"/>
        </w:rPr>
        <w:t xml:space="preserve"> мишени</w:t>
      </w:r>
      <w:r w:rsidR="00A20C0E" w:rsidRPr="00A9432A">
        <w:rPr>
          <w:rFonts w:ascii="Times New Roman" w:hAnsi="Times New Roman" w:cs="Times New Roman"/>
          <w:sz w:val="28"/>
          <w:szCs w:val="28"/>
        </w:rPr>
        <w:t xml:space="preserve"> из </w:t>
      </w:r>
      <w:r w:rsidR="00A20C0E" w:rsidRPr="00A9432A">
        <w:rPr>
          <w:rFonts w:ascii="Times New Roman" w:hAnsi="Times New Roman" w:cs="Times New Roman"/>
          <w:sz w:val="28"/>
          <w:szCs w:val="28"/>
          <w:vertAlign w:val="superscript"/>
        </w:rPr>
        <w:t>238</w:t>
      </w:r>
      <w:r w:rsidR="00A20C0E" w:rsidRPr="00A9432A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A9432A">
        <w:rPr>
          <w:rFonts w:ascii="Times New Roman" w:hAnsi="Times New Roman" w:cs="Times New Roman"/>
          <w:sz w:val="28"/>
          <w:szCs w:val="28"/>
        </w:rPr>
        <w:t xml:space="preserve"> с наибольшим количеством дырок, </w:t>
      </w:r>
      <w:r w:rsidR="00021290">
        <w:rPr>
          <w:rFonts w:ascii="Times New Roman" w:hAnsi="Times New Roman" w:cs="Times New Roman"/>
          <w:sz w:val="28"/>
          <w:szCs w:val="28"/>
        </w:rPr>
        <w:t>обнаруженных после эксперимента</w:t>
      </w:r>
    </w:p>
    <w:p w:rsidR="00A20C0E" w:rsidRPr="00A9432A" w:rsidRDefault="00A20C0E" w:rsidP="008224B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B3DF2" w:rsidRPr="00A9432A" w:rsidRDefault="00F357ED" w:rsidP="00F357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0800" cy="29972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u Stability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290" w:rsidRPr="00021290" w:rsidRDefault="00021290" w:rsidP="008224B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16"/>
          <w:szCs w:val="16"/>
        </w:rPr>
      </w:pPr>
    </w:p>
    <w:p w:rsidR="00F357ED" w:rsidRPr="00B85C43" w:rsidRDefault="00F357ED" w:rsidP="000212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26B5A" w:rsidRPr="00A9432A">
        <w:rPr>
          <w:rFonts w:ascii="Times New Roman" w:hAnsi="Times New Roman" w:cs="Times New Roman"/>
          <w:sz w:val="28"/>
          <w:szCs w:val="28"/>
        </w:rPr>
        <w:t>15</w:t>
      </w:r>
      <w:r w:rsidR="002363C7" w:rsidRPr="00A9432A">
        <w:rPr>
          <w:rFonts w:ascii="Times New Roman" w:hAnsi="Times New Roman" w:cs="Times New Roman"/>
          <w:sz w:val="28"/>
          <w:szCs w:val="28"/>
        </w:rPr>
        <w:t xml:space="preserve"> –</w:t>
      </w:r>
      <w:r w:rsidRPr="00A9432A">
        <w:rPr>
          <w:rFonts w:ascii="Times New Roman" w:hAnsi="Times New Roman" w:cs="Times New Roman"/>
          <w:sz w:val="28"/>
          <w:szCs w:val="28"/>
        </w:rPr>
        <w:t xml:space="preserve"> Зависимость выхода α-частиц от дозы пучка в эксперименте </w:t>
      </w:r>
      <w:r w:rsidR="00A20C0E" w:rsidRPr="00A9432A">
        <w:rPr>
          <w:rFonts w:ascii="Times New Roman" w:hAnsi="Times New Roman" w:cs="Times New Roman"/>
          <w:sz w:val="28"/>
          <w:szCs w:val="28"/>
        </w:rPr>
        <w:t>с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242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Pu</w:t>
      </w:r>
    </w:p>
    <w:p w:rsidR="004B3DF2" w:rsidRPr="00A9432A" w:rsidRDefault="004B3DF2" w:rsidP="000212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62184" cy="2800154"/>
            <wp:effectExtent l="0" t="0" r="63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5_1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9" t="8157" r="9544" b="2838"/>
                    <a:stretch/>
                  </pic:blipFill>
                  <pic:spPr bwMode="auto">
                    <a:xfrm>
                      <a:off x="0" y="0"/>
                      <a:ext cx="3608260" cy="2836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290" w:rsidRPr="00021290" w:rsidRDefault="00021290" w:rsidP="004B3DF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16"/>
          <w:szCs w:val="16"/>
        </w:rPr>
      </w:pPr>
    </w:p>
    <w:p w:rsidR="004C1B90" w:rsidRDefault="00B26B5A" w:rsidP="000212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>Рисунок 16</w:t>
      </w:r>
      <w:r w:rsidR="002363C7" w:rsidRPr="00A9432A">
        <w:rPr>
          <w:rFonts w:ascii="Times New Roman" w:hAnsi="Times New Roman" w:cs="Times New Roman"/>
          <w:sz w:val="28"/>
          <w:szCs w:val="28"/>
        </w:rPr>
        <w:t xml:space="preserve"> –</w:t>
      </w:r>
      <w:r w:rsidR="004B3DF2" w:rsidRPr="00A9432A">
        <w:rPr>
          <w:rFonts w:ascii="Times New Roman" w:hAnsi="Times New Roman" w:cs="Times New Roman"/>
          <w:sz w:val="28"/>
          <w:szCs w:val="28"/>
        </w:rPr>
        <w:t xml:space="preserve"> Зависимость выхода </w:t>
      </w:r>
      <w:r w:rsidR="004B3DF2" w:rsidRPr="00A9432A">
        <w:rPr>
          <w:rFonts w:ascii="Times New Roman" w:hAnsi="Times New Roman" w:cs="Times New Roman"/>
          <w:sz w:val="28"/>
          <w:szCs w:val="28"/>
          <w:lang w:val="en-US"/>
        </w:rPr>
        <w:t>α</w:t>
      </w:r>
      <w:r w:rsidR="004B3DF2" w:rsidRPr="00A9432A">
        <w:rPr>
          <w:rFonts w:ascii="Times New Roman" w:hAnsi="Times New Roman" w:cs="Times New Roman"/>
          <w:sz w:val="28"/>
          <w:szCs w:val="28"/>
        </w:rPr>
        <w:t>-частиц от дозы пучка</w:t>
      </w:r>
      <w:r w:rsidR="00F357ED" w:rsidRPr="00A9432A">
        <w:rPr>
          <w:rFonts w:ascii="Times New Roman" w:hAnsi="Times New Roman" w:cs="Times New Roman"/>
          <w:sz w:val="28"/>
          <w:szCs w:val="28"/>
        </w:rPr>
        <w:t xml:space="preserve"> в эксперименте </w:t>
      </w:r>
      <w:r w:rsidR="00FB3681" w:rsidRPr="00A9432A">
        <w:rPr>
          <w:rFonts w:ascii="Times New Roman" w:hAnsi="Times New Roman" w:cs="Times New Roman"/>
          <w:sz w:val="28"/>
          <w:szCs w:val="28"/>
        </w:rPr>
        <w:t>с</w:t>
      </w:r>
      <w:r w:rsidR="00F357ED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F357ED" w:rsidRPr="00A9432A">
        <w:rPr>
          <w:rFonts w:ascii="Times New Roman" w:hAnsi="Times New Roman" w:cs="Times New Roman"/>
          <w:sz w:val="28"/>
          <w:szCs w:val="28"/>
          <w:vertAlign w:val="superscript"/>
        </w:rPr>
        <w:t>238</w:t>
      </w:r>
      <w:r w:rsidR="00F357ED" w:rsidRPr="00A9432A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4B3DF2" w:rsidRPr="00A943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1B90" w:rsidRPr="004C1B90" w:rsidRDefault="004C1B90" w:rsidP="00021290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4B3DF2" w:rsidRPr="004C1B90" w:rsidRDefault="004C1B90" w:rsidP="004C1B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B90">
        <w:rPr>
          <w:rFonts w:ascii="Times New Roman" w:hAnsi="Times New Roman" w:cs="Times New Roman"/>
          <w:sz w:val="24"/>
          <w:szCs w:val="24"/>
        </w:rPr>
        <w:t xml:space="preserve">Примечание – </w:t>
      </w:r>
      <w:r w:rsidR="004B3DF2" w:rsidRPr="004C1B90">
        <w:rPr>
          <w:rFonts w:ascii="Times New Roman" w:hAnsi="Times New Roman" w:cs="Times New Roman"/>
          <w:sz w:val="24"/>
          <w:szCs w:val="24"/>
        </w:rPr>
        <w:t xml:space="preserve">Линия нарисована для </w:t>
      </w:r>
      <w:r w:rsidR="0073305B" w:rsidRPr="004C1B90">
        <w:rPr>
          <w:rFonts w:ascii="Times New Roman" w:hAnsi="Times New Roman" w:cs="Times New Roman"/>
          <w:sz w:val="24"/>
          <w:szCs w:val="24"/>
        </w:rPr>
        <w:t>наглядности</w:t>
      </w:r>
    </w:p>
    <w:p w:rsidR="004B3DF2" w:rsidRPr="00A9432A" w:rsidRDefault="004B3DF2" w:rsidP="008224B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C7493" w:rsidRPr="00A9432A" w:rsidRDefault="000C7493" w:rsidP="00236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Как показано в </w:t>
      </w:r>
      <w:r w:rsidR="00021290" w:rsidRPr="00A9432A">
        <w:rPr>
          <w:rFonts w:ascii="Times New Roman" w:hAnsi="Times New Roman" w:cs="Times New Roman"/>
          <w:sz w:val="28"/>
          <w:szCs w:val="28"/>
        </w:rPr>
        <w:t xml:space="preserve">таблице </w:t>
      </w:r>
      <w:r w:rsidR="00CB34D3" w:rsidRPr="00A9432A">
        <w:rPr>
          <w:rFonts w:ascii="Times New Roman" w:hAnsi="Times New Roman" w:cs="Times New Roman"/>
          <w:sz w:val="28"/>
          <w:szCs w:val="28"/>
        </w:rPr>
        <w:t>5</w:t>
      </w:r>
      <w:r w:rsidRPr="00A9432A">
        <w:rPr>
          <w:rFonts w:ascii="Times New Roman" w:hAnsi="Times New Roman" w:cs="Times New Roman"/>
          <w:sz w:val="28"/>
          <w:szCs w:val="28"/>
        </w:rPr>
        <w:t xml:space="preserve"> мишень из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238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A9432A">
        <w:rPr>
          <w:rFonts w:ascii="Times New Roman" w:hAnsi="Times New Roman" w:cs="Times New Roman"/>
          <w:sz w:val="28"/>
          <w:szCs w:val="28"/>
        </w:rPr>
        <w:t xml:space="preserve"> измеряли до облучения путём взвешивания, с помощью </w:t>
      </w:r>
      <w:r w:rsidR="006E3592" w:rsidRPr="00A9432A">
        <w:rPr>
          <w:rFonts w:ascii="Times New Roman" w:hAnsi="Times New Roman" w:cs="Times New Roman"/>
          <w:sz w:val="28"/>
          <w:szCs w:val="28"/>
        </w:rPr>
        <w:t>р</w:t>
      </w:r>
      <w:r w:rsidR="006E3592" w:rsidRPr="00A9432A">
        <w:rPr>
          <w:rStyle w:val="ezkurwreuab5ozgtqnkl"/>
          <w:rFonts w:ascii="Times New Roman" w:hAnsi="Times New Roman" w:cs="Times New Roman"/>
          <w:sz w:val="28"/>
          <w:szCs w:val="28"/>
        </w:rPr>
        <w:t>ентгенофлуоресцентн</w:t>
      </w:r>
      <w:r w:rsidRPr="00A9432A">
        <w:rPr>
          <w:rFonts w:ascii="Times New Roman" w:hAnsi="Times New Roman" w:cs="Times New Roman"/>
          <w:sz w:val="28"/>
          <w:szCs w:val="28"/>
        </w:rPr>
        <w:t xml:space="preserve">ого анализа (РФА) и по α-распаду. Затем мишень измеряли после облучения с помощью РФА и по α-распаду. </w:t>
      </w:r>
      <w:r w:rsidR="006E3592" w:rsidRPr="00A9432A">
        <w:rPr>
          <w:rFonts w:ascii="Times New Roman" w:hAnsi="Times New Roman" w:cs="Times New Roman"/>
          <w:sz w:val="28"/>
          <w:szCs w:val="28"/>
        </w:rPr>
        <w:t xml:space="preserve">Как сказано выше, </w:t>
      </w:r>
      <w:r w:rsidR="002515D2" w:rsidRPr="00A9432A">
        <w:rPr>
          <w:rFonts w:ascii="Times New Roman" w:hAnsi="Times New Roman" w:cs="Times New Roman"/>
          <w:sz w:val="28"/>
          <w:szCs w:val="28"/>
        </w:rPr>
        <w:t>п</w:t>
      </w:r>
      <w:r w:rsidRPr="00A9432A">
        <w:rPr>
          <w:rFonts w:ascii="Times New Roman" w:hAnsi="Times New Roman" w:cs="Times New Roman"/>
          <w:sz w:val="28"/>
          <w:szCs w:val="28"/>
        </w:rPr>
        <w:t xml:space="preserve">оскольку α-активность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238</w:t>
      </w:r>
      <w:r w:rsidRPr="00A9432A">
        <w:rPr>
          <w:rFonts w:ascii="Times New Roman" w:hAnsi="Times New Roman" w:cs="Times New Roman"/>
          <w:sz w:val="28"/>
          <w:szCs w:val="28"/>
        </w:rPr>
        <w:t>U достаточно низкая, для контроля устойчивости мишени в ходе эксперимента в один из 12 секторов добав</w:t>
      </w:r>
      <w:r w:rsidR="002515D2" w:rsidRPr="00A9432A">
        <w:rPr>
          <w:rFonts w:ascii="Times New Roman" w:hAnsi="Times New Roman" w:cs="Times New Roman"/>
          <w:sz w:val="28"/>
          <w:szCs w:val="28"/>
        </w:rPr>
        <w:t>и</w:t>
      </w:r>
      <w:r w:rsidRPr="00A9432A">
        <w:rPr>
          <w:rFonts w:ascii="Times New Roman" w:hAnsi="Times New Roman" w:cs="Times New Roman"/>
          <w:sz w:val="28"/>
          <w:szCs w:val="28"/>
        </w:rPr>
        <w:t xml:space="preserve">ли небольшое количество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243</w:t>
      </w:r>
      <w:r w:rsidRPr="00A9432A">
        <w:rPr>
          <w:rFonts w:ascii="Times New Roman" w:hAnsi="Times New Roman" w:cs="Times New Roman"/>
          <w:sz w:val="28"/>
          <w:szCs w:val="28"/>
        </w:rPr>
        <w:t>Am.</w:t>
      </w:r>
      <w:r w:rsidR="00022BEC" w:rsidRPr="00A9432A">
        <w:rPr>
          <w:rFonts w:ascii="Times New Roman" w:hAnsi="Times New Roman" w:cs="Times New Roman"/>
          <w:sz w:val="28"/>
          <w:szCs w:val="28"/>
        </w:rPr>
        <w:t xml:space="preserve"> Из измерений толщины следует, что толщина мишени не изменилась и осталась равной </w:t>
      </w:r>
      <w:r w:rsidR="00BF5739" w:rsidRPr="00A9432A">
        <w:rPr>
          <w:rFonts w:ascii="Times New Roman" w:hAnsi="Times New Roman" w:cs="Times New Roman"/>
          <w:sz w:val="28"/>
          <w:szCs w:val="28"/>
        </w:rPr>
        <w:sym w:font="Symbol" w:char="F0BB"/>
      </w:r>
      <w:r w:rsidR="00022BEC" w:rsidRPr="00A9432A">
        <w:rPr>
          <w:rFonts w:ascii="Times New Roman" w:hAnsi="Times New Roman" w:cs="Times New Roman"/>
          <w:sz w:val="28"/>
          <w:szCs w:val="28"/>
        </w:rPr>
        <w:t>0.67 мг/см</w:t>
      </w:r>
      <w:r w:rsidR="00022BEC" w:rsidRPr="00A9432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022BEC" w:rsidRPr="00A9432A">
        <w:rPr>
          <w:rFonts w:ascii="Times New Roman" w:hAnsi="Times New Roman" w:cs="Times New Roman"/>
          <w:sz w:val="28"/>
          <w:szCs w:val="28"/>
        </w:rPr>
        <w:t>.</w:t>
      </w:r>
    </w:p>
    <w:p w:rsidR="000C7493" w:rsidRPr="00A9432A" w:rsidRDefault="000C7493" w:rsidP="00EB120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208" w:rsidRPr="00A9432A" w:rsidRDefault="00CB34D3" w:rsidP="002363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>Таблица 5</w:t>
      </w:r>
      <w:r w:rsidR="002363C7" w:rsidRPr="00A9432A">
        <w:rPr>
          <w:rFonts w:ascii="Times New Roman" w:hAnsi="Times New Roman" w:cs="Times New Roman"/>
          <w:sz w:val="28"/>
          <w:szCs w:val="28"/>
        </w:rPr>
        <w:t xml:space="preserve"> –</w:t>
      </w:r>
      <w:r w:rsidR="00EB1208" w:rsidRPr="00A943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1208" w:rsidRPr="00A9432A">
        <w:rPr>
          <w:rFonts w:ascii="Times New Roman" w:hAnsi="Times New Roman" w:cs="Times New Roman"/>
          <w:sz w:val="28"/>
          <w:szCs w:val="28"/>
        </w:rPr>
        <w:t>И</w:t>
      </w:r>
      <w:r w:rsidR="000C7493" w:rsidRPr="00A9432A">
        <w:rPr>
          <w:rFonts w:ascii="Times New Roman" w:hAnsi="Times New Roman" w:cs="Times New Roman"/>
          <w:sz w:val="28"/>
          <w:szCs w:val="28"/>
        </w:rPr>
        <w:t>змерения толщины сегментов</w:t>
      </w:r>
      <w:r w:rsidR="00EB1208" w:rsidRPr="00A9432A">
        <w:rPr>
          <w:rFonts w:ascii="Times New Roman" w:hAnsi="Times New Roman" w:cs="Times New Roman"/>
          <w:sz w:val="28"/>
          <w:szCs w:val="28"/>
        </w:rPr>
        <w:t xml:space="preserve"> мишени из </w:t>
      </w:r>
      <w:r w:rsidR="00EB1208" w:rsidRPr="00A9432A">
        <w:rPr>
          <w:rFonts w:ascii="Times New Roman" w:hAnsi="Times New Roman" w:cs="Times New Roman"/>
          <w:sz w:val="28"/>
          <w:szCs w:val="28"/>
          <w:vertAlign w:val="superscript"/>
        </w:rPr>
        <w:t>238</w:t>
      </w:r>
      <w:r w:rsidR="00EB1208" w:rsidRPr="00A9432A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021290">
        <w:rPr>
          <w:rFonts w:ascii="Times New Roman" w:hAnsi="Times New Roman" w:cs="Times New Roman"/>
          <w:sz w:val="28"/>
          <w:szCs w:val="28"/>
        </w:rPr>
        <w:t xml:space="preserve"> различными методами</w:t>
      </w:r>
    </w:p>
    <w:p w:rsidR="00F048B6" w:rsidRPr="00021290" w:rsidRDefault="00F048B6" w:rsidP="00F04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ff6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9"/>
        <w:gridCol w:w="1701"/>
        <w:gridCol w:w="1417"/>
        <w:gridCol w:w="1134"/>
        <w:gridCol w:w="1378"/>
        <w:gridCol w:w="1532"/>
        <w:gridCol w:w="1622"/>
      </w:tblGrid>
      <w:tr w:rsidR="00A9432A" w:rsidRPr="00A9432A" w:rsidTr="004C1B90">
        <w:trPr>
          <w:jc w:val="center"/>
        </w:trPr>
        <w:tc>
          <w:tcPr>
            <w:tcW w:w="849" w:type="dxa"/>
            <w:shd w:val="clear" w:color="auto" w:fill="auto"/>
            <w:vAlign w:val="center"/>
          </w:tcPr>
          <w:p w:rsidR="002B710A" w:rsidRPr="00A9432A" w:rsidRDefault="002B710A" w:rsidP="00021290">
            <w:pPr>
              <w:pStyle w:val="afc"/>
              <w:spacing w:before="0" w:after="0"/>
              <w:jc w:val="center"/>
            </w:pPr>
            <w:r w:rsidRPr="00A9432A">
              <w:rPr>
                <w:kern w:val="24"/>
                <w:lang w:val="en-US"/>
              </w:rPr>
              <w:t>C</w:t>
            </w:r>
            <w:r w:rsidRPr="00A9432A">
              <w:rPr>
                <w:kern w:val="24"/>
              </w:rPr>
              <w:t>ег</w:t>
            </w:r>
            <w:r w:rsidR="004C1B90">
              <w:rPr>
                <w:kern w:val="24"/>
              </w:rPr>
              <w:t xml:space="preserve"> </w:t>
            </w:r>
            <w:r w:rsidRPr="00A9432A">
              <w:rPr>
                <w:kern w:val="24"/>
              </w:rPr>
              <w:t>мент мише</w:t>
            </w:r>
            <w:r w:rsidR="004C1B90">
              <w:rPr>
                <w:kern w:val="24"/>
              </w:rPr>
              <w:t xml:space="preserve"> </w:t>
            </w:r>
            <w:r w:rsidRPr="00A9432A">
              <w:rPr>
                <w:kern w:val="24"/>
              </w:rPr>
              <w:t>ни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B710A" w:rsidRPr="00A9432A" w:rsidRDefault="002B710A" w:rsidP="00021290">
            <w:pPr>
              <w:pStyle w:val="afc"/>
              <w:spacing w:before="0" w:after="0"/>
              <w:jc w:val="center"/>
            </w:pPr>
            <w:r w:rsidRPr="00A9432A">
              <w:rPr>
                <w:kern w:val="24"/>
              </w:rPr>
              <w:t xml:space="preserve">Толщина </w:t>
            </w:r>
            <w:r w:rsidR="00EB1208" w:rsidRPr="00A9432A">
              <w:rPr>
                <w:kern w:val="24"/>
              </w:rPr>
              <w:t>мишени</w:t>
            </w:r>
          </w:p>
          <w:p w:rsidR="002B710A" w:rsidRPr="00A9432A" w:rsidRDefault="002B710A" w:rsidP="00021290">
            <w:pPr>
              <w:pStyle w:val="afc"/>
              <w:spacing w:before="0" w:after="0"/>
              <w:jc w:val="center"/>
            </w:pPr>
            <w:r w:rsidRPr="00A9432A">
              <w:rPr>
                <w:kern w:val="24"/>
              </w:rPr>
              <w:t>до облучения</w:t>
            </w:r>
          </w:p>
          <w:p w:rsidR="002B710A" w:rsidRPr="00A9432A" w:rsidRDefault="00EB1208" w:rsidP="00021290">
            <w:pPr>
              <w:pStyle w:val="afc"/>
              <w:spacing w:before="0" w:after="0"/>
              <w:jc w:val="center"/>
            </w:pPr>
            <w:r w:rsidRPr="00A9432A">
              <w:rPr>
                <w:kern w:val="24"/>
              </w:rPr>
              <w:t>(мкг/см</w:t>
            </w:r>
            <w:r w:rsidRPr="00A9432A">
              <w:rPr>
                <w:kern w:val="24"/>
                <w:vertAlign w:val="superscript"/>
              </w:rPr>
              <w:t>2</w:t>
            </w:r>
            <w:r w:rsidR="002B710A" w:rsidRPr="00A9432A">
              <w:rPr>
                <w:kern w:val="24"/>
              </w:rPr>
              <w:t>)</w:t>
            </w:r>
          </w:p>
          <w:p w:rsidR="002B710A" w:rsidRPr="00A9432A" w:rsidRDefault="002B710A" w:rsidP="00021290">
            <w:pPr>
              <w:pStyle w:val="afc"/>
              <w:spacing w:before="0" w:after="0"/>
              <w:jc w:val="center"/>
            </w:pPr>
            <w:r w:rsidRPr="00A9432A">
              <w:rPr>
                <w:kern w:val="24"/>
              </w:rPr>
              <w:t>(взвешивание)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B710A" w:rsidRPr="00A9432A" w:rsidRDefault="00EB1208" w:rsidP="00021290">
            <w:pPr>
              <w:pStyle w:val="afc"/>
              <w:spacing w:before="0" w:after="0"/>
              <w:jc w:val="center"/>
            </w:pPr>
            <w:r w:rsidRPr="00A9432A">
              <w:rPr>
                <w:kern w:val="24"/>
              </w:rPr>
              <w:t>Толщина мишени</w:t>
            </w:r>
          </w:p>
          <w:p w:rsidR="002B710A" w:rsidRPr="00A9432A" w:rsidRDefault="002B710A" w:rsidP="00021290">
            <w:pPr>
              <w:pStyle w:val="afc"/>
              <w:spacing w:before="0" w:after="0"/>
              <w:jc w:val="center"/>
            </w:pPr>
            <w:r w:rsidRPr="00A9432A">
              <w:rPr>
                <w:kern w:val="24"/>
              </w:rPr>
              <w:t>до облучения</w:t>
            </w:r>
          </w:p>
          <w:p w:rsidR="002B710A" w:rsidRPr="00A9432A" w:rsidRDefault="00EB1208" w:rsidP="00021290">
            <w:pPr>
              <w:pStyle w:val="afc"/>
              <w:spacing w:before="0" w:after="0"/>
              <w:jc w:val="center"/>
            </w:pPr>
            <w:r w:rsidRPr="00A9432A">
              <w:rPr>
                <w:kern w:val="24"/>
              </w:rPr>
              <w:t>(мкг/см</w:t>
            </w:r>
            <w:r w:rsidR="002B710A" w:rsidRPr="00A9432A">
              <w:rPr>
                <w:kern w:val="24"/>
                <w:vertAlign w:val="superscript"/>
              </w:rPr>
              <w:t>2</w:t>
            </w:r>
            <w:r w:rsidR="002B710A" w:rsidRPr="00A9432A">
              <w:rPr>
                <w:kern w:val="24"/>
              </w:rPr>
              <w:t>)</w:t>
            </w:r>
          </w:p>
          <w:p w:rsidR="002B710A" w:rsidRPr="00A9432A" w:rsidRDefault="002B710A" w:rsidP="00021290">
            <w:pPr>
              <w:pStyle w:val="afc"/>
              <w:spacing w:before="0" w:after="0"/>
              <w:jc w:val="center"/>
            </w:pPr>
            <w:r w:rsidRPr="00A9432A">
              <w:rPr>
                <w:kern w:val="24"/>
              </w:rPr>
              <w:t>(РФА)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B710A" w:rsidRPr="00A9432A" w:rsidRDefault="00EB1208" w:rsidP="004C1B90">
            <w:pPr>
              <w:pStyle w:val="afc"/>
              <w:spacing w:before="0" w:after="0"/>
              <w:ind w:left="-73" w:right="-87"/>
              <w:jc w:val="center"/>
            </w:pPr>
            <w:r w:rsidRPr="00A9432A">
              <w:rPr>
                <w:kern w:val="24"/>
              </w:rPr>
              <w:t>Толщина мишени</w:t>
            </w:r>
          </w:p>
          <w:p w:rsidR="002B710A" w:rsidRPr="00A9432A" w:rsidRDefault="002B710A" w:rsidP="004C1B90">
            <w:pPr>
              <w:pStyle w:val="afc"/>
              <w:spacing w:before="0" w:after="0"/>
              <w:ind w:left="-73" w:right="-87"/>
              <w:jc w:val="center"/>
            </w:pPr>
            <w:r w:rsidRPr="00A9432A">
              <w:rPr>
                <w:kern w:val="24"/>
              </w:rPr>
              <w:t>до облучения</w:t>
            </w:r>
          </w:p>
          <w:p w:rsidR="002B710A" w:rsidRPr="00A9432A" w:rsidRDefault="00EB1208" w:rsidP="004C1B90">
            <w:pPr>
              <w:pStyle w:val="afc"/>
              <w:spacing w:before="0" w:after="0"/>
              <w:ind w:left="-73" w:right="-87"/>
              <w:jc w:val="center"/>
            </w:pPr>
            <w:r w:rsidRPr="00A9432A">
              <w:rPr>
                <w:kern w:val="24"/>
              </w:rPr>
              <w:t>(мкг/см</w:t>
            </w:r>
            <w:r w:rsidR="002B710A" w:rsidRPr="00A9432A">
              <w:rPr>
                <w:kern w:val="24"/>
                <w:vertAlign w:val="superscript"/>
              </w:rPr>
              <w:t>2</w:t>
            </w:r>
            <w:r w:rsidR="002B710A" w:rsidRPr="00A9432A">
              <w:rPr>
                <w:kern w:val="24"/>
              </w:rPr>
              <w:t>)</w:t>
            </w:r>
          </w:p>
          <w:p w:rsidR="002B710A" w:rsidRPr="00A9432A" w:rsidRDefault="002B710A" w:rsidP="00021290">
            <w:pPr>
              <w:pStyle w:val="afc"/>
              <w:spacing w:before="0" w:after="0"/>
              <w:jc w:val="center"/>
            </w:pPr>
            <w:r w:rsidRPr="00A9432A">
              <w:rPr>
                <w:kern w:val="24"/>
              </w:rPr>
              <w:t>(альфа)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2B710A" w:rsidRPr="00A9432A" w:rsidRDefault="00EB1208" w:rsidP="00021290">
            <w:pPr>
              <w:pStyle w:val="afc"/>
              <w:spacing w:before="0" w:after="0"/>
              <w:jc w:val="center"/>
            </w:pPr>
            <w:r w:rsidRPr="00A9432A">
              <w:rPr>
                <w:kern w:val="24"/>
              </w:rPr>
              <w:t>Толщина</w:t>
            </w:r>
          </w:p>
          <w:p w:rsidR="002B710A" w:rsidRPr="00A9432A" w:rsidRDefault="00EB1208" w:rsidP="00021290">
            <w:pPr>
              <w:pStyle w:val="afc"/>
              <w:spacing w:before="0" w:after="0"/>
              <w:jc w:val="center"/>
            </w:pPr>
            <w:r w:rsidRPr="00A9432A">
              <w:rPr>
                <w:kern w:val="24"/>
              </w:rPr>
              <w:t>мишени</w:t>
            </w:r>
          </w:p>
          <w:p w:rsidR="002B710A" w:rsidRPr="00A9432A" w:rsidRDefault="002B710A" w:rsidP="00021290">
            <w:pPr>
              <w:pStyle w:val="afc"/>
              <w:spacing w:before="0" w:after="0"/>
              <w:jc w:val="center"/>
            </w:pPr>
            <w:r w:rsidRPr="00A9432A">
              <w:rPr>
                <w:kern w:val="24"/>
              </w:rPr>
              <w:t>после облучения</w:t>
            </w:r>
          </w:p>
          <w:p w:rsidR="002B710A" w:rsidRPr="00A9432A" w:rsidRDefault="00EB1208" w:rsidP="00021290">
            <w:pPr>
              <w:pStyle w:val="afc"/>
              <w:spacing w:before="0" w:after="0"/>
              <w:jc w:val="center"/>
            </w:pPr>
            <w:r w:rsidRPr="00A9432A">
              <w:rPr>
                <w:kern w:val="24"/>
              </w:rPr>
              <w:t>(мкг/см</w:t>
            </w:r>
            <w:r w:rsidR="002B710A" w:rsidRPr="00A9432A">
              <w:rPr>
                <w:kern w:val="24"/>
                <w:vertAlign w:val="superscript"/>
              </w:rPr>
              <w:t>2</w:t>
            </w:r>
            <w:r w:rsidR="002B710A" w:rsidRPr="00A9432A">
              <w:rPr>
                <w:kern w:val="24"/>
              </w:rPr>
              <w:t>)</w:t>
            </w:r>
          </w:p>
          <w:p w:rsidR="002B710A" w:rsidRPr="00A9432A" w:rsidRDefault="002B710A" w:rsidP="00021290">
            <w:pPr>
              <w:pStyle w:val="afc"/>
              <w:spacing w:before="0" w:after="0"/>
              <w:jc w:val="center"/>
            </w:pPr>
            <w:r w:rsidRPr="00A9432A">
              <w:rPr>
                <w:kern w:val="24"/>
              </w:rPr>
              <w:t>(</w:t>
            </w:r>
            <w:r w:rsidRPr="00A9432A">
              <w:rPr>
                <w:bCs/>
                <w:kern w:val="24"/>
              </w:rPr>
              <w:t>РФА</w:t>
            </w:r>
            <w:r w:rsidRPr="00A9432A">
              <w:rPr>
                <w:kern w:val="24"/>
              </w:rPr>
              <w:t>)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2B710A" w:rsidRPr="00A9432A" w:rsidRDefault="00EB1208" w:rsidP="00021290">
            <w:pPr>
              <w:pStyle w:val="afc"/>
              <w:spacing w:before="0" w:after="0"/>
              <w:jc w:val="center"/>
            </w:pPr>
            <w:r w:rsidRPr="00A9432A">
              <w:rPr>
                <w:bCs/>
                <w:kern w:val="24"/>
              </w:rPr>
              <w:t>Толщина мишени</w:t>
            </w:r>
          </w:p>
          <w:p w:rsidR="002B710A" w:rsidRPr="00A9432A" w:rsidRDefault="002B710A" w:rsidP="00021290">
            <w:pPr>
              <w:pStyle w:val="afc"/>
              <w:spacing w:before="0" w:after="0"/>
              <w:jc w:val="center"/>
            </w:pPr>
            <w:r w:rsidRPr="00A9432A">
              <w:rPr>
                <w:bCs/>
                <w:kern w:val="24"/>
              </w:rPr>
              <w:t>после облучения</w:t>
            </w:r>
          </w:p>
          <w:p w:rsidR="002B710A" w:rsidRPr="00A9432A" w:rsidRDefault="00EB1208" w:rsidP="00021290">
            <w:pPr>
              <w:pStyle w:val="afc"/>
              <w:spacing w:before="0" w:after="0"/>
              <w:jc w:val="center"/>
            </w:pPr>
            <w:r w:rsidRPr="00A9432A">
              <w:rPr>
                <w:bCs/>
                <w:kern w:val="24"/>
              </w:rPr>
              <w:t>(мкг/см</w:t>
            </w:r>
            <w:r w:rsidR="002B710A" w:rsidRPr="00A9432A">
              <w:rPr>
                <w:bCs/>
                <w:kern w:val="24"/>
                <w:position w:val="10"/>
                <w:vertAlign w:val="superscript"/>
              </w:rPr>
              <w:t>2</w:t>
            </w:r>
            <w:r w:rsidR="002B710A" w:rsidRPr="00A9432A">
              <w:rPr>
                <w:bCs/>
                <w:kern w:val="24"/>
              </w:rPr>
              <w:t>)</w:t>
            </w:r>
          </w:p>
          <w:p w:rsidR="002B710A" w:rsidRPr="00A9432A" w:rsidRDefault="00EB1208" w:rsidP="00021290">
            <w:pPr>
              <w:pStyle w:val="afc"/>
              <w:spacing w:before="0" w:after="0"/>
              <w:jc w:val="center"/>
            </w:pPr>
            <w:r w:rsidRPr="00A9432A">
              <w:rPr>
                <w:bCs/>
                <w:kern w:val="24"/>
              </w:rPr>
              <w:t>(альфа)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2B710A" w:rsidRPr="00A9432A" w:rsidRDefault="00EB1208" w:rsidP="00021290">
            <w:pPr>
              <w:pStyle w:val="afc"/>
              <w:spacing w:before="0" w:after="0"/>
              <w:jc w:val="center"/>
            </w:pPr>
            <w:r w:rsidRPr="00A9432A">
              <w:rPr>
                <w:bCs/>
                <w:kern w:val="24"/>
              </w:rPr>
              <w:t>Эффективная толщина Ti (мкг/см</w:t>
            </w:r>
            <w:r w:rsidR="002B710A" w:rsidRPr="00A9432A">
              <w:rPr>
                <w:bCs/>
                <w:kern w:val="24"/>
                <w:vertAlign w:val="superscript"/>
              </w:rPr>
              <w:t>2</w:t>
            </w:r>
            <w:r w:rsidRPr="00A9432A">
              <w:rPr>
                <w:bCs/>
                <w:kern w:val="24"/>
              </w:rPr>
              <w:t>)</w:t>
            </w:r>
            <w:r w:rsidR="002B710A" w:rsidRPr="00A9432A">
              <w:rPr>
                <w:bCs/>
                <w:kern w:val="24"/>
              </w:rPr>
              <w:t>/</w:t>
            </w:r>
          </w:p>
          <w:p w:rsidR="002B710A" w:rsidRPr="00A9432A" w:rsidRDefault="002B710A" w:rsidP="00021290">
            <w:pPr>
              <w:pStyle w:val="afc"/>
              <w:spacing w:before="0" w:after="0"/>
              <w:jc w:val="center"/>
            </w:pPr>
            <w:r w:rsidRPr="00A9432A">
              <w:rPr>
                <w:bCs/>
                <w:kern w:val="24"/>
              </w:rPr>
              <w:t xml:space="preserve">Падение энергии </w:t>
            </w:r>
            <w:r w:rsidRPr="00A9432A">
              <w:rPr>
                <w:bCs/>
                <w:kern w:val="24"/>
                <w:position w:val="10"/>
                <w:vertAlign w:val="superscript"/>
              </w:rPr>
              <w:t>48</w:t>
            </w:r>
            <w:r w:rsidRPr="00A9432A">
              <w:rPr>
                <w:bCs/>
                <w:kern w:val="24"/>
              </w:rPr>
              <w:t>Са (МэВ)</w:t>
            </w:r>
          </w:p>
        </w:tc>
      </w:tr>
      <w:tr w:rsidR="00A9432A" w:rsidRPr="00A9432A" w:rsidTr="004C1B90">
        <w:trPr>
          <w:trHeight w:val="194"/>
          <w:jc w:val="center"/>
        </w:trPr>
        <w:tc>
          <w:tcPr>
            <w:tcW w:w="849" w:type="dxa"/>
            <w:shd w:val="clear" w:color="auto" w:fill="auto"/>
            <w:vAlign w:val="center"/>
          </w:tcPr>
          <w:p w:rsidR="002B710A" w:rsidRPr="00A9432A" w:rsidRDefault="002B710A" w:rsidP="004C1B90">
            <w:pPr>
              <w:pStyle w:val="afc"/>
              <w:spacing w:before="0" w:after="0"/>
            </w:pPr>
            <w:r w:rsidRPr="00A9432A">
              <w:rPr>
                <w:kern w:val="24"/>
                <w:lang w:val="de-DE"/>
              </w:rPr>
              <w:t xml:space="preserve">1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B710A" w:rsidRPr="00A9432A" w:rsidRDefault="002B710A" w:rsidP="004C1B90">
            <w:pPr>
              <w:pStyle w:val="afc"/>
              <w:spacing w:before="0" w:after="0"/>
            </w:pPr>
            <w:r w:rsidRPr="00A9432A">
              <w:rPr>
                <w:kern w:val="24"/>
              </w:rPr>
              <w:t xml:space="preserve">730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B710A" w:rsidRPr="00A9432A" w:rsidRDefault="002B710A" w:rsidP="004C1B90">
            <w:pPr>
              <w:pStyle w:val="afc"/>
              <w:spacing w:before="0" w:after="0"/>
            </w:pPr>
            <w:r w:rsidRPr="00A9432A">
              <w:rPr>
                <w:kern w:val="24"/>
              </w:rPr>
              <w:t xml:space="preserve">564 ± 5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B710A" w:rsidRPr="00A9432A" w:rsidRDefault="002B710A" w:rsidP="004C1B90">
            <w:pPr>
              <w:pStyle w:val="afc"/>
              <w:spacing w:before="0" w:after="0"/>
            </w:pPr>
            <w:r w:rsidRPr="00A9432A">
              <w:rPr>
                <w:kern w:val="24"/>
              </w:rPr>
              <w:t xml:space="preserve">- 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2B710A" w:rsidRPr="00A9432A" w:rsidRDefault="002B710A" w:rsidP="004C1B90">
            <w:pPr>
              <w:pStyle w:val="afc"/>
              <w:spacing w:before="0" w:after="0"/>
            </w:pPr>
            <w:r w:rsidRPr="00A9432A">
              <w:rPr>
                <w:bCs/>
                <w:kern w:val="24"/>
              </w:rPr>
              <w:t xml:space="preserve">600 ± 40 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2B710A" w:rsidRPr="00A9432A" w:rsidRDefault="002B710A" w:rsidP="004C1B90">
            <w:pPr>
              <w:pStyle w:val="afc"/>
              <w:spacing w:before="0" w:after="0"/>
            </w:pPr>
            <w:r w:rsidRPr="00A9432A">
              <w:rPr>
                <w:bCs/>
                <w:kern w:val="24"/>
              </w:rPr>
              <w:t>-</w:t>
            </w:r>
            <w:r w:rsidRPr="00A9432A">
              <w:rPr>
                <w:kern w:val="24"/>
              </w:rPr>
              <w:t xml:space="preserve"> 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2B710A" w:rsidRPr="00A9432A" w:rsidRDefault="004C1B90" w:rsidP="004C1B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9432A" w:rsidRPr="00A9432A" w:rsidTr="004C1B90">
        <w:trPr>
          <w:jc w:val="center"/>
        </w:trPr>
        <w:tc>
          <w:tcPr>
            <w:tcW w:w="849" w:type="dxa"/>
            <w:shd w:val="clear" w:color="auto" w:fill="auto"/>
            <w:vAlign w:val="center"/>
          </w:tcPr>
          <w:p w:rsidR="002B710A" w:rsidRPr="00A9432A" w:rsidRDefault="002B710A" w:rsidP="004C1B90">
            <w:pPr>
              <w:pStyle w:val="afc"/>
              <w:spacing w:before="0" w:after="0"/>
            </w:pPr>
            <w:r w:rsidRPr="00A9432A">
              <w:rPr>
                <w:kern w:val="24"/>
                <w:lang w:val="de-DE"/>
              </w:rPr>
              <w:t xml:space="preserve">2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B710A" w:rsidRPr="00A9432A" w:rsidRDefault="002B710A" w:rsidP="004C1B90">
            <w:pPr>
              <w:pStyle w:val="afc"/>
              <w:spacing w:before="0" w:after="0"/>
            </w:pPr>
            <w:r w:rsidRPr="00A9432A">
              <w:rPr>
                <w:kern w:val="24"/>
              </w:rPr>
              <w:t xml:space="preserve">740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B710A" w:rsidRPr="00A9432A" w:rsidRDefault="002B710A" w:rsidP="004C1B90">
            <w:pPr>
              <w:pStyle w:val="afc"/>
              <w:spacing w:before="0" w:after="0"/>
            </w:pPr>
            <w:r w:rsidRPr="00A9432A">
              <w:rPr>
                <w:kern w:val="24"/>
              </w:rPr>
              <w:t xml:space="preserve">590 ± 40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B710A" w:rsidRPr="00A9432A" w:rsidRDefault="002B710A" w:rsidP="004C1B90">
            <w:pPr>
              <w:pStyle w:val="afc"/>
              <w:spacing w:before="0" w:after="0"/>
            </w:pPr>
            <w:r w:rsidRPr="00A9432A">
              <w:rPr>
                <w:kern w:val="24"/>
              </w:rPr>
              <w:t xml:space="preserve">- 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2B710A" w:rsidRPr="00A9432A" w:rsidRDefault="002B710A" w:rsidP="004C1B90">
            <w:pPr>
              <w:pStyle w:val="afc"/>
              <w:spacing w:before="0" w:after="0"/>
            </w:pPr>
            <w:r w:rsidRPr="00A9432A">
              <w:rPr>
                <w:kern w:val="24"/>
              </w:rPr>
              <w:t xml:space="preserve">645 ± 40 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2B710A" w:rsidRPr="00A9432A" w:rsidRDefault="00EB1208" w:rsidP="004C1B90">
            <w:pPr>
              <w:pStyle w:val="afc"/>
              <w:spacing w:before="0" w:after="0"/>
            </w:pPr>
            <w:r w:rsidRPr="00A9432A">
              <w:rPr>
                <w:bCs/>
                <w:kern w:val="24"/>
              </w:rPr>
              <w:t>680±30/ 627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2B710A" w:rsidRPr="00A9432A" w:rsidRDefault="002B710A" w:rsidP="004C1B90">
            <w:pPr>
              <w:pStyle w:val="afc"/>
              <w:spacing w:before="0" w:after="0"/>
            </w:pPr>
            <w:r w:rsidRPr="00A9432A">
              <w:rPr>
                <w:bCs/>
                <w:kern w:val="24"/>
              </w:rPr>
              <w:t xml:space="preserve">700 / 1.04 </w:t>
            </w:r>
          </w:p>
        </w:tc>
      </w:tr>
      <w:tr w:rsidR="00A9432A" w:rsidRPr="00A9432A" w:rsidTr="004C1B90">
        <w:trPr>
          <w:jc w:val="center"/>
        </w:trPr>
        <w:tc>
          <w:tcPr>
            <w:tcW w:w="849" w:type="dxa"/>
            <w:shd w:val="clear" w:color="auto" w:fill="auto"/>
            <w:vAlign w:val="center"/>
          </w:tcPr>
          <w:p w:rsidR="002B710A" w:rsidRPr="00A9432A" w:rsidRDefault="002B710A" w:rsidP="004C1B90">
            <w:pPr>
              <w:pStyle w:val="afc"/>
              <w:spacing w:before="0" w:after="0"/>
            </w:pPr>
            <w:r w:rsidRPr="00A9432A">
              <w:rPr>
                <w:kern w:val="24"/>
                <w:lang w:val="de-DE"/>
              </w:rPr>
              <w:t xml:space="preserve">3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B710A" w:rsidRPr="00A9432A" w:rsidRDefault="002B710A" w:rsidP="004C1B90">
            <w:pPr>
              <w:pStyle w:val="afc"/>
              <w:spacing w:before="0" w:after="0"/>
            </w:pPr>
            <w:r w:rsidRPr="00A9432A">
              <w:rPr>
                <w:kern w:val="24"/>
              </w:rPr>
              <w:t xml:space="preserve">730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B710A" w:rsidRPr="00A9432A" w:rsidRDefault="002B710A" w:rsidP="004C1B90">
            <w:pPr>
              <w:pStyle w:val="afc"/>
              <w:spacing w:before="0" w:after="0"/>
            </w:pPr>
            <w:r w:rsidRPr="00A9432A">
              <w:rPr>
                <w:kern w:val="24"/>
              </w:rPr>
              <w:t xml:space="preserve">611 ± 3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B710A" w:rsidRPr="00A9432A" w:rsidRDefault="002B710A" w:rsidP="004C1B90">
            <w:pPr>
              <w:pStyle w:val="afc"/>
              <w:spacing w:before="0" w:after="0"/>
            </w:pPr>
            <w:r w:rsidRPr="00A9432A">
              <w:rPr>
                <w:kern w:val="24"/>
              </w:rPr>
              <w:t xml:space="preserve">- 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2B710A" w:rsidRPr="00A9432A" w:rsidRDefault="002B710A" w:rsidP="004C1B90">
            <w:pPr>
              <w:pStyle w:val="afc"/>
              <w:spacing w:before="0" w:after="0"/>
            </w:pPr>
            <w:r w:rsidRPr="00A9432A">
              <w:rPr>
                <w:bCs/>
                <w:kern w:val="24"/>
              </w:rPr>
              <w:t xml:space="preserve">640 ± 40 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2B710A" w:rsidRPr="00A9432A" w:rsidRDefault="002B710A" w:rsidP="004C1B90">
            <w:pPr>
              <w:pStyle w:val="afc"/>
              <w:spacing w:before="0" w:after="0"/>
            </w:pPr>
            <w:r w:rsidRPr="00A9432A">
              <w:rPr>
                <w:kern w:val="24"/>
              </w:rPr>
              <w:t xml:space="preserve">- 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2B710A" w:rsidRPr="00A9432A" w:rsidRDefault="004C1B90" w:rsidP="004C1B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9432A" w:rsidRPr="00A9432A" w:rsidTr="004C1B90">
        <w:trPr>
          <w:jc w:val="center"/>
        </w:trPr>
        <w:tc>
          <w:tcPr>
            <w:tcW w:w="849" w:type="dxa"/>
            <w:shd w:val="clear" w:color="auto" w:fill="auto"/>
            <w:vAlign w:val="center"/>
          </w:tcPr>
          <w:p w:rsidR="002B710A" w:rsidRPr="00A9432A" w:rsidRDefault="002B710A" w:rsidP="004C1B90">
            <w:pPr>
              <w:pStyle w:val="afc"/>
              <w:spacing w:before="0" w:after="0"/>
            </w:pPr>
            <w:r w:rsidRPr="00A9432A">
              <w:rPr>
                <w:kern w:val="24"/>
                <w:lang w:val="de-DE"/>
              </w:rPr>
              <w:t xml:space="preserve">4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B710A" w:rsidRPr="00A9432A" w:rsidRDefault="002B710A" w:rsidP="004C1B90">
            <w:pPr>
              <w:pStyle w:val="afc"/>
              <w:spacing w:before="0" w:after="0"/>
            </w:pPr>
            <w:r w:rsidRPr="00A9432A">
              <w:rPr>
                <w:kern w:val="24"/>
              </w:rPr>
              <w:t xml:space="preserve">740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B710A" w:rsidRPr="00A9432A" w:rsidRDefault="002B710A" w:rsidP="004C1B90">
            <w:pPr>
              <w:pStyle w:val="afc"/>
              <w:spacing w:before="0" w:after="0"/>
            </w:pPr>
            <w:r w:rsidRPr="00A9432A">
              <w:rPr>
                <w:kern w:val="24"/>
              </w:rPr>
              <w:t xml:space="preserve">620 ± 10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B710A" w:rsidRPr="00A9432A" w:rsidRDefault="002B710A" w:rsidP="004C1B90">
            <w:pPr>
              <w:pStyle w:val="afc"/>
              <w:spacing w:before="0" w:after="0"/>
            </w:pPr>
            <w:r w:rsidRPr="00A9432A">
              <w:rPr>
                <w:kern w:val="24"/>
              </w:rPr>
              <w:t xml:space="preserve">- 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2B710A" w:rsidRPr="00A9432A" w:rsidRDefault="002B710A" w:rsidP="004C1B90">
            <w:pPr>
              <w:pStyle w:val="afc"/>
              <w:spacing w:before="0" w:after="0"/>
            </w:pPr>
            <w:r w:rsidRPr="00A9432A">
              <w:rPr>
                <w:kern w:val="24"/>
              </w:rPr>
              <w:t xml:space="preserve">- 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2B710A" w:rsidRPr="00A9432A" w:rsidRDefault="002B710A" w:rsidP="004C1B90">
            <w:pPr>
              <w:pStyle w:val="afc"/>
              <w:spacing w:before="0" w:after="0"/>
            </w:pPr>
            <w:r w:rsidRPr="00A9432A">
              <w:rPr>
                <w:bCs/>
                <w:kern w:val="24"/>
              </w:rPr>
              <w:t xml:space="preserve">660 ± 30 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2B710A" w:rsidRPr="00A9432A" w:rsidRDefault="004C1B90" w:rsidP="004C1B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9432A" w:rsidRPr="00A9432A" w:rsidTr="004C1B90">
        <w:trPr>
          <w:jc w:val="center"/>
        </w:trPr>
        <w:tc>
          <w:tcPr>
            <w:tcW w:w="849" w:type="dxa"/>
            <w:shd w:val="clear" w:color="auto" w:fill="auto"/>
            <w:vAlign w:val="center"/>
          </w:tcPr>
          <w:p w:rsidR="002B710A" w:rsidRPr="00A9432A" w:rsidRDefault="002B710A" w:rsidP="004C1B90">
            <w:pPr>
              <w:pStyle w:val="afc"/>
              <w:spacing w:before="0" w:after="0"/>
            </w:pPr>
            <w:r w:rsidRPr="00A9432A">
              <w:rPr>
                <w:kern w:val="24"/>
                <w:lang w:val="de-DE"/>
              </w:rPr>
              <w:t xml:space="preserve">5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B710A" w:rsidRPr="00A9432A" w:rsidRDefault="002B710A" w:rsidP="004C1B90">
            <w:pPr>
              <w:pStyle w:val="afc"/>
              <w:spacing w:before="0" w:after="0"/>
            </w:pPr>
            <w:r w:rsidRPr="00A9432A">
              <w:rPr>
                <w:kern w:val="24"/>
              </w:rPr>
              <w:t xml:space="preserve">740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B710A" w:rsidRPr="00A9432A" w:rsidRDefault="002B710A" w:rsidP="004C1B90">
            <w:pPr>
              <w:pStyle w:val="afc"/>
              <w:spacing w:before="0" w:after="0"/>
            </w:pPr>
            <w:r w:rsidRPr="00A9432A">
              <w:rPr>
                <w:kern w:val="24"/>
              </w:rPr>
              <w:t xml:space="preserve">580 ± 70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B710A" w:rsidRPr="00A9432A" w:rsidRDefault="002B710A" w:rsidP="004C1B90">
            <w:pPr>
              <w:pStyle w:val="afc"/>
              <w:spacing w:before="0" w:after="0"/>
            </w:pPr>
            <w:r w:rsidRPr="00A9432A">
              <w:rPr>
                <w:kern w:val="24"/>
              </w:rPr>
              <w:t xml:space="preserve">- 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2B710A" w:rsidRPr="00A9432A" w:rsidRDefault="002B710A" w:rsidP="004C1B90">
            <w:pPr>
              <w:pStyle w:val="afc"/>
              <w:spacing w:before="0" w:after="0"/>
            </w:pPr>
            <w:r w:rsidRPr="00A9432A">
              <w:rPr>
                <w:kern w:val="24"/>
              </w:rPr>
              <w:t xml:space="preserve">660 ± 40 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2B710A" w:rsidRPr="00A9432A" w:rsidRDefault="002B710A" w:rsidP="004C1B90">
            <w:pPr>
              <w:pStyle w:val="afc"/>
              <w:spacing w:before="0" w:after="0"/>
            </w:pPr>
            <w:r w:rsidRPr="00A9432A">
              <w:rPr>
                <w:bCs/>
                <w:kern w:val="24"/>
              </w:rPr>
              <w:t xml:space="preserve">700 ± 30 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2B710A" w:rsidRPr="00A9432A" w:rsidRDefault="004C1B90" w:rsidP="004C1B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C1B90" w:rsidRPr="00A9432A" w:rsidTr="004C1B90">
        <w:trPr>
          <w:jc w:val="center"/>
        </w:trPr>
        <w:tc>
          <w:tcPr>
            <w:tcW w:w="849" w:type="dxa"/>
            <w:shd w:val="clear" w:color="auto" w:fill="auto"/>
            <w:vAlign w:val="center"/>
          </w:tcPr>
          <w:p w:rsidR="004C1B90" w:rsidRPr="00A9432A" w:rsidRDefault="004C1B90" w:rsidP="004C1B90">
            <w:pPr>
              <w:pStyle w:val="afc"/>
              <w:spacing w:before="0" w:after="0"/>
              <w:rPr>
                <w:kern w:val="24"/>
                <w:lang w:val="de-DE"/>
              </w:rPr>
            </w:pPr>
            <w:r w:rsidRPr="00A9432A">
              <w:rPr>
                <w:kern w:val="24"/>
                <w:lang w:val="de-DE"/>
              </w:rPr>
              <w:t>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C1B90" w:rsidRPr="00A9432A" w:rsidRDefault="004C1B90" w:rsidP="004C1B90">
            <w:pPr>
              <w:pStyle w:val="afc"/>
              <w:spacing w:before="0" w:after="0"/>
            </w:pPr>
            <w:r w:rsidRPr="00A9432A">
              <w:rPr>
                <w:kern w:val="24"/>
              </w:rPr>
              <w:t xml:space="preserve">750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C1B90" w:rsidRPr="00A9432A" w:rsidRDefault="004C1B90" w:rsidP="004C1B90">
            <w:pPr>
              <w:pStyle w:val="afc"/>
              <w:spacing w:before="0" w:after="0"/>
            </w:pPr>
            <w:r w:rsidRPr="00A9432A">
              <w:rPr>
                <w:kern w:val="24"/>
              </w:rPr>
              <w:t xml:space="preserve">630 ± 30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1B90" w:rsidRPr="00A9432A" w:rsidRDefault="004C1B90" w:rsidP="004C1B90">
            <w:pPr>
              <w:pStyle w:val="afc"/>
              <w:spacing w:before="0" w:after="0"/>
            </w:pPr>
            <w:r w:rsidRPr="00A9432A">
              <w:rPr>
                <w:kern w:val="24"/>
              </w:rPr>
              <w:t xml:space="preserve">- 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4C1B90" w:rsidRPr="00A9432A" w:rsidRDefault="004C1B90" w:rsidP="004C1B90">
            <w:pPr>
              <w:pStyle w:val="afc"/>
              <w:spacing w:before="0" w:after="0"/>
            </w:pPr>
            <w:r w:rsidRPr="00A9432A">
              <w:rPr>
                <w:kern w:val="24"/>
              </w:rPr>
              <w:t xml:space="preserve">640 ± 40 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4C1B90" w:rsidRPr="00A9432A" w:rsidRDefault="004C1B90" w:rsidP="004C1B90">
            <w:pPr>
              <w:pStyle w:val="afc"/>
              <w:spacing w:before="0" w:after="0"/>
            </w:pPr>
            <w:r w:rsidRPr="00A9432A">
              <w:rPr>
                <w:bCs/>
                <w:kern w:val="24"/>
              </w:rPr>
              <w:t xml:space="preserve">680 ± 30 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4C1B90" w:rsidRPr="00A9432A" w:rsidRDefault="004C1B90" w:rsidP="004C1B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C1B90" w:rsidRPr="00A9432A" w:rsidTr="004C1B90">
        <w:trPr>
          <w:jc w:val="center"/>
        </w:trPr>
        <w:tc>
          <w:tcPr>
            <w:tcW w:w="849" w:type="dxa"/>
            <w:shd w:val="clear" w:color="auto" w:fill="auto"/>
            <w:vAlign w:val="center"/>
          </w:tcPr>
          <w:p w:rsidR="004C1B90" w:rsidRPr="00A9432A" w:rsidRDefault="004C1B90" w:rsidP="004C1B90">
            <w:pPr>
              <w:pStyle w:val="afc"/>
              <w:spacing w:before="0" w:after="0"/>
              <w:rPr>
                <w:kern w:val="24"/>
                <w:lang w:val="de-DE"/>
              </w:rPr>
            </w:pPr>
            <w:r w:rsidRPr="00A9432A">
              <w:rPr>
                <w:kern w:val="24"/>
                <w:lang w:val="de-DE"/>
              </w:rPr>
              <w:t>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C1B90" w:rsidRPr="00A9432A" w:rsidRDefault="004C1B90" w:rsidP="004C1B90">
            <w:pPr>
              <w:pStyle w:val="afc"/>
              <w:spacing w:before="0" w:after="0"/>
            </w:pPr>
            <w:r w:rsidRPr="00A9432A">
              <w:rPr>
                <w:kern w:val="24"/>
              </w:rPr>
              <w:t xml:space="preserve">750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C1B90" w:rsidRPr="00A9432A" w:rsidRDefault="004C1B90" w:rsidP="004C1B90">
            <w:pPr>
              <w:pStyle w:val="afc"/>
              <w:spacing w:before="0" w:after="0"/>
            </w:pPr>
            <w:r w:rsidRPr="00A9432A">
              <w:rPr>
                <w:kern w:val="24"/>
              </w:rPr>
              <w:t xml:space="preserve">643 ± 6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1B90" w:rsidRPr="00A9432A" w:rsidRDefault="004C1B90" w:rsidP="004C1B90">
            <w:pPr>
              <w:pStyle w:val="afc"/>
              <w:spacing w:before="0" w:after="0"/>
            </w:pPr>
            <w:r w:rsidRPr="00A9432A">
              <w:rPr>
                <w:kern w:val="24"/>
              </w:rPr>
              <w:t xml:space="preserve">- 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4C1B90" w:rsidRPr="00A9432A" w:rsidRDefault="004C1B90" w:rsidP="004C1B90">
            <w:pPr>
              <w:pStyle w:val="afc"/>
              <w:spacing w:before="0" w:after="0"/>
            </w:pPr>
            <w:r w:rsidRPr="00A9432A">
              <w:rPr>
                <w:kern w:val="24"/>
              </w:rPr>
              <w:t xml:space="preserve">- 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4C1B90" w:rsidRPr="00A9432A" w:rsidRDefault="004C1B90" w:rsidP="004C1B90">
            <w:pPr>
              <w:pStyle w:val="afc"/>
              <w:spacing w:before="0" w:after="0"/>
            </w:pPr>
            <w:r w:rsidRPr="00A9432A">
              <w:rPr>
                <w:bCs/>
                <w:kern w:val="24"/>
              </w:rPr>
              <w:t xml:space="preserve">685 ± 30 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4C1B90" w:rsidRPr="00A9432A" w:rsidRDefault="004C1B90" w:rsidP="004C1B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C1B90" w:rsidRPr="00A9432A" w:rsidTr="004C1B90">
        <w:trPr>
          <w:jc w:val="center"/>
        </w:trPr>
        <w:tc>
          <w:tcPr>
            <w:tcW w:w="849" w:type="dxa"/>
            <w:shd w:val="clear" w:color="auto" w:fill="auto"/>
            <w:vAlign w:val="center"/>
          </w:tcPr>
          <w:p w:rsidR="004C1B90" w:rsidRPr="00A9432A" w:rsidRDefault="004C1B90" w:rsidP="004C1B90">
            <w:pPr>
              <w:pStyle w:val="afc"/>
              <w:spacing w:before="0" w:after="0"/>
              <w:rPr>
                <w:kern w:val="24"/>
                <w:lang w:val="de-DE"/>
              </w:rPr>
            </w:pPr>
            <w:r w:rsidRPr="00A9432A">
              <w:rPr>
                <w:kern w:val="24"/>
                <w:lang w:val="de-DE"/>
              </w:rPr>
              <w:t>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C1B90" w:rsidRPr="00A9432A" w:rsidRDefault="004C1B90" w:rsidP="004C1B90">
            <w:pPr>
              <w:pStyle w:val="afc"/>
              <w:spacing w:before="0" w:after="0"/>
            </w:pPr>
            <w:r w:rsidRPr="00A9432A">
              <w:rPr>
                <w:kern w:val="24"/>
              </w:rPr>
              <w:t xml:space="preserve">740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C1B90" w:rsidRPr="00A9432A" w:rsidRDefault="004C1B90" w:rsidP="004C1B90">
            <w:pPr>
              <w:pStyle w:val="afc"/>
              <w:spacing w:before="0" w:after="0"/>
            </w:pPr>
            <w:r w:rsidRPr="00A9432A">
              <w:rPr>
                <w:kern w:val="24"/>
              </w:rPr>
              <w:t xml:space="preserve">620 ± 55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1B90" w:rsidRPr="00A9432A" w:rsidRDefault="004C1B90" w:rsidP="004C1B90">
            <w:pPr>
              <w:pStyle w:val="afc"/>
              <w:spacing w:before="0" w:after="0"/>
            </w:pPr>
            <w:r w:rsidRPr="00A9432A">
              <w:rPr>
                <w:kern w:val="24"/>
              </w:rPr>
              <w:t xml:space="preserve">- 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4C1B90" w:rsidRPr="00A9432A" w:rsidRDefault="004C1B90" w:rsidP="004C1B90">
            <w:pPr>
              <w:pStyle w:val="afc"/>
              <w:spacing w:before="0" w:after="0"/>
            </w:pPr>
            <w:r w:rsidRPr="00A9432A">
              <w:rPr>
                <w:bCs/>
                <w:kern w:val="24"/>
              </w:rPr>
              <w:t xml:space="preserve">660 ± 60 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4C1B90" w:rsidRPr="00A9432A" w:rsidRDefault="004C1B90" w:rsidP="004C1B90">
            <w:pPr>
              <w:pStyle w:val="afc"/>
              <w:spacing w:before="0" w:after="0"/>
            </w:pPr>
            <w:r w:rsidRPr="00A9432A">
              <w:rPr>
                <w:bCs/>
                <w:kern w:val="24"/>
              </w:rPr>
              <w:t xml:space="preserve">- 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4C1B90" w:rsidRPr="00A9432A" w:rsidRDefault="004C1B90" w:rsidP="004C1B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C1B90" w:rsidRPr="00A9432A" w:rsidTr="004C1B90">
        <w:trPr>
          <w:jc w:val="center"/>
        </w:trPr>
        <w:tc>
          <w:tcPr>
            <w:tcW w:w="849" w:type="dxa"/>
            <w:shd w:val="clear" w:color="auto" w:fill="auto"/>
            <w:vAlign w:val="center"/>
          </w:tcPr>
          <w:p w:rsidR="004C1B90" w:rsidRPr="00A9432A" w:rsidRDefault="004C1B90" w:rsidP="004C1B90">
            <w:pPr>
              <w:pStyle w:val="afc"/>
              <w:spacing w:before="0" w:after="0"/>
              <w:rPr>
                <w:kern w:val="24"/>
                <w:lang w:val="de-DE"/>
              </w:rPr>
            </w:pPr>
            <w:r w:rsidRPr="00A9432A">
              <w:rPr>
                <w:kern w:val="24"/>
                <w:lang w:val="de-DE"/>
              </w:rPr>
              <w:t>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C1B90" w:rsidRPr="00A9432A" w:rsidRDefault="004C1B90" w:rsidP="004C1B90">
            <w:pPr>
              <w:pStyle w:val="afc"/>
              <w:spacing w:before="0" w:after="0"/>
            </w:pPr>
            <w:r w:rsidRPr="00A9432A">
              <w:rPr>
                <w:kern w:val="24"/>
              </w:rPr>
              <w:t xml:space="preserve">750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C1B90" w:rsidRPr="00A9432A" w:rsidRDefault="004C1B90" w:rsidP="004C1B90">
            <w:pPr>
              <w:pStyle w:val="afc"/>
              <w:spacing w:before="0" w:after="0"/>
            </w:pPr>
            <w:r w:rsidRPr="00A9432A">
              <w:rPr>
                <w:kern w:val="24"/>
              </w:rPr>
              <w:t xml:space="preserve">630 ± 70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1B90" w:rsidRPr="00A9432A" w:rsidRDefault="004C1B90" w:rsidP="004C1B90">
            <w:pPr>
              <w:pStyle w:val="afc"/>
              <w:spacing w:before="0" w:after="0"/>
            </w:pPr>
            <w:r w:rsidRPr="00A9432A">
              <w:rPr>
                <w:kern w:val="24"/>
              </w:rPr>
              <w:t xml:space="preserve">- 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4C1B90" w:rsidRPr="00A9432A" w:rsidRDefault="004C1B90" w:rsidP="004C1B90">
            <w:pPr>
              <w:pStyle w:val="afc"/>
              <w:spacing w:before="0" w:after="0"/>
            </w:pPr>
            <w:r w:rsidRPr="00A9432A">
              <w:rPr>
                <w:kern w:val="24"/>
              </w:rPr>
              <w:t xml:space="preserve">630 ± 40 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4C1B90" w:rsidRPr="00A9432A" w:rsidRDefault="004C1B90" w:rsidP="004C1B90">
            <w:pPr>
              <w:pStyle w:val="afc"/>
              <w:spacing w:before="0" w:after="0"/>
            </w:pPr>
            <w:r w:rsidRPr="00A9432A">
              <w:rPr>
                <w:bCs/>
                <w:kern w:val="24"/>
              </w:rPr>
              <w:t xml:space="preserve">715 ± 30 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4C1B90" w:rsidRPr="00A9432A" w:rsidRDefault="004C1B90" w:rsidP="004C1B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C1B90" w:rsidRPr="00A9432A" w:rsidTr="004C1B90">
        <w:trPr>
          <w:jc w:val="center"/>
        </w:trPr>
        <w:tc>
          <w:tcPr>
            <w:tcW w:w="849" w:type="dxa"/>
            <w:shd w:val="clear" w:color="auto" w:fill="auto"/>
            <w:vAlign w:val="center"/>
          </w:tcPr>
          <w:p w:rsidR="004C1B90" w:rsidRPr="00A9432A" w:rsidRDefault="004C1B90" w:rsidP="004C1B90">
            <w:pPr>
              <w:pStyle w:val="afc"/>
              <w:spacing w:before="0" w:after="0"/>
              <w:rPr>
                <w:kern w:val="24"/>
                <w:lang w:val="de-DE"/>
              </w:rPr>
            </w:pPr>
            <w:r w:rsidRPr="00A9432A">
              <w:rPr>
                <w:kern w:val="24"/>
                <w:lang w:val="de-DE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C1B90" w:rsidRPr="00A9432A" w:rsidRDefault="004C1B90" w:rsidP="004C1B90">
            <w:pPr>
              <w:pStyle w:val="afc"/>
              <w:spacing w:before="0" w:after="0"/>
            </w:pPr>
            <w:r w:rsidRPr="00A9432A">
              <w:rPr>
                <w:kern w:val="24"/>
              </w:rPr>
              <w:t xml:space="preserve">760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C1B90" w:rsidRPr="00A9432A" w:rsidRDefault="004C1B90" w:rsidP="004C1B90">
            <w:pPr>
              <w:pStyle w:val="afc"/>
              <w:spacing w:before="0" w:after="0"/>
            </w:pPr>
            <w:r w:rsidRPr="00A9432A">
              <w:rPr>
                <w:kern w:val="24"/>
              </w:rPr>
              <w:t xml:space="preserve">648 ± 3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1B90" w:rsidRPr="00A9432A" w:rsidRDefault="004C1B90" w:rsidP="004C1B90">
            <w:pPr>
              <w:pStyle w:val="afc"/>
              <w:spacing w:before="0" w:after="0"/>
            </w:pPr>
            <w:r w:rsidRPr="00A9432A">
              <w:rPr>
                <w:kern w:val="24"/>
              </w:rPr>
              <w:t xml:space="preserve">- 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4C1B90" w:rsidRPr="00A9432A" w:rsidRDefault="004C1B90" w:rsidP="004C1B90">
            <w:pPr>
              <w:pStyle w:val="afc"/>
              <w:spacing w:before="0" w:after="0"/>
            </w:pPr>
            <w:r w:rsidRPr="00A9432A">
              <w:rPr>
                <w:kern w:val="24"/>
              </w:rPr>
              <w:t xml:space="preserve">650 ± 40 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4C1B90" w:rsidRPr="00A9432A" w:rsidRDefault="004C1B90" w:rsidP="004C1B90">
            <w:pPr>
              <w:pStyle w:val="afc"/>
              <w:spacing w:before="0" w:after="0"/>
            </w:pPr>
            <w:r w:rsidRPr="00A9432A">
              <w:rPr>
                <w:bCs/>
                <w:kern w:val="24"/>
              </w:rPr>
              <w:t>710±30/657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4C1B90" w:rsidRPr="00A9432A" w:rsidRDefault="004C1B90" w:rsidP="004C1B90">
            <w:pPr>
              <w:pStyle w:val="afc"/>
              <w:spacing w:before="0" w:after="0"/>
            </w:pPr>
            <w:r w:rsidRPr="00A9432A">
              <w:rPr>
                <w:bCs/>
                <w:kern w:val="24"/>
              </w:rPr>
              <w:t xml:space="preserve">722 / 1.34 </w:t>
            </w:r>
          </w:p>
        </w:tc>
      </w:tr>
      <w:tr w:rsidR="004C1B90" w:rsidRPr="00A9432A" w:rsidTr="004C1B90">
        <w:trPr>
          <w:jc w:val="center"/>
        </w:trPr>
        <w:tc>
          <w:tcPr>
            <w:tcW w:w="849" w:type="dxa"/>
            <w:shd w:val="clear" w:color="auto" w:fill="auto"/>
            <w:vAlign w:val="center"/>
          </w:tcPr>
          <w:p w:rsidR="004C1B90" w:rsidRPr="00A9432A" w:rsidRDefault="004C1B90" w:rsidP="004C1B90">
            <w:pPr>
              <w:pStyle w:val="afc"/>
              <w:spacing w:before="0" w:after="0"/>
              <w:rPr>
                <w:kern w:val="24"/>
                <w:lang w:val="de-DE"/>
              </w:rPr>
            </w:pPr>
            <w:r w:rsidRPr="00A9432A">
              <w:rPr>
                <w:kern w:val="24"/>
                <w:lang w:val="de-DE"/>
              </w:rPr>
              <w:t>11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C1B90" w:rsidRPr="00A9432A" w:rsidRDefault="004C1B90" w:rsidP="004C1B90">
            <w:pPr>
              <w:pStyle w:val="afc"/>
              <w:spacing w:before="0" w:after="0"/>
            </w:pPr>
            <w:r w:rsidRPr="00A9432A">
              <w:rPr>
                <w:kern w:val="24"/>
              </w:rPr>
              <w:t xml:space="preserve">740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C1B90" w:rsidRPr="00A9432A" w:rsidRDefault="004C1B90" w:rsidP="004C1B90">
            <w:pPr>
              <w:pStyle w:val="afc"/>
              <w:spacing w:before="0" w:after="0"/>
            </w:pPr>
            <w:r w:rsidRPr="00A9432A">
              <w:rPr>
                <w:kern w:val="24"/>
              </w:rPr>
              <w:t xml:space="preserve">675 ± 9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1B90" w:rsidRPr="00A9432A" w:rsidRDefault="004C1B90" w:rsidP="004C1B90">
            <w:pPr>
              <w:pStyle w:val="afc"/>
              <w:spacing w:before="0" w:after="0"/>
            </w:pPr>
            <w:r w:rsidRPr="00A9432A">
              <w:rPr>
                <w:kern w:val="24"/>
              </w:rPr>
              <w:t xml:space="preserve">- 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4C1B90" w:rsidRPr="00A9432A" w:rsidRDefault="004C1B90" w:rsidP="004C1B90">
            <w:pPr>
              <w:pStyle w:val="afc"/>
              <w:spacing w:before="0" w:after="0"/>
            </w:pPr>
            <w:r w:rsidRPr="00A9432A">
              <w:rPr>
                <w:kern w:val="24"/>
              </w:rPr>
              <w:t xml:space="preserve">- 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4C1B90" w:rsidRPr="00A9432A" w:rsidRDefault="004C1B90" w:rsidP="004C1B90">
            <w:pPr>
              <w:pStyle w:val="afc"/>
              <w:spacing w:before="0" w:after="0"/>
            </w:pPr>
            <w:r w:rsidRPr="00A9432A">
              <w:rPr>
                <w:bCs/>
                <w:kern w:val="24"/>
              </w:rPr>
              <w:t xml:space="preserve">690 ± 30 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4C1B90" w:rsidRPr="00A9432A" w:rsidRDefault="004C1B90" w:rsidP="004C1B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C1B90" w:rsidRPr="00A9432A" w:rsidTr="004C1B90">
        <w:trPr>
          <w:jc w:val="center"/>
        </w:trPr>
        <w:tc>
          <w:tcPr>
            <w:tcW w:w="849" w:type="dxa"/>
            <w:shd w:val="clear" w:color="auto" w:fill="auto"/>
            <w:vAlign w:val="center"/>
          </w:tcPr>
          <w:p w:rsidR="004C1B90" w:rsidRPr="00A9432A" w:rsidRDefault="004C1B90" w:rsidP="004C1B90">
            <w:pPr>
              <w:pStyle w:val="afc"/>
              <w:spacing w:before="0" w:after="0"/>
              <w:rPr>
                <w:kern w:val="24"/>
                <w:lang w:val="de-DE"/>
              </w:rPr>
            </w:pPr>
            <w:r w:rsidRPr="00A9432A">
              <w:rPr>
                <w:kern w:val="24"/>
                <w:lang w:val="de-DE"/>
              </w:rPr>
              <w:t>12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C1B90" w:rsidRPr="00A9432A" w:rsidRDefault="004C1B90" w:rsidP="004C1B90">
            <w:pPr>
              <w:pStyle w:val="afc"/>
              <w:spacing w:before="0" w:after="0"/>
            </w:pPr>
            <w:r w:rsidRPr="00A9432A">
              <w:rPr>
                <w:kern w:val="24"/>
              </w:rPr>
              <w:t xml:space="preserve">-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C1B90" w:rsidRPr="00A9432A" w:rsidRDefault="004C1B90" w:rsidP="004C1B90">
            <w:pPr>
              <w:pStyle w:val="afc"/>
              <w:spacing w:before="0" w:after="0"/>
            </w:pPr>
            <w:r w:rsidRPr="00A9432A">
              <w:rPr>
                <w:kern w:val="24"/>
              </w:rPr>
              <w:t xml:space="preserve">-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1B90" w:rsidRPr="00A9432A" w:rsidRDefault="004C1B90" w:rsidP="004C1B90">
            <w:pPr>
              <w:pStyle w:val="afc"/>
              <w:spacing w:before="0" w:after="0"/>
            </w:pPr>
            <w:r w:rsidRPr="00A9432A">
              <w:rPr>
                <w:bCs/>
                <w:kern w:val="24"/>
              </w:rPr>
              <w:t>660 ± 13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4C1B90" w:rsidRPr="00A9432A" w:rsidRDefault="004C1B90" w:rsidP="004C1B90">
            <w:pPr>
              <w:pStyle w:val="afc"/>
              <w:spacing w:before="0" w:after="0"/>
            </w:pPr>
            <w:r w:rsidRPr="00A9432A">
              <w:rPr>
                <w:kern w:val="24"/>
              </w:rPr>
              <w:t xml:space="preserve">- 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4C1B90" w:rsidRPr="00A9432A" w:rsidRDefault="004C1B90" w:rsidP="004C1B90">
            <w:pPr>
              <w:pStyle w:val="afc"/>
              <w:spacing w:before="0" w:after="0"/>
            </w:pPr>
            <w:r w:rsidRPr="00A9432A">
              <w:rPr>
                <w:bCs/>
                <w:kern w:val="24"/>
              </w:rPr>
              <w:t>640 ± 13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4C1B90" w:rsidRPr="00A9432A" w:rsidRDefault="004C1B90" w:rsidP="004C1B90">
            <w:pPr>
              <w:pStyle w:val="afc"/>
              <w:spacing w:before="0" w:after="0"/>
            </w:pPr>
            <w:r w:rsidRPr="00A9432A">
              <w:rPr>
                <w:bCs/>
                <w:kern w:val="24"/>
              </w:rPr>
              <w:t xml:space="preserve">772 / 2.02 </w:t>
            </w:r>
          </w:p>
        </w:tc>
      </w:tr>
    </w:tbl>
    <w:p w:rsidR="00BE2DF8" w:rsidRPr="00A9432A" w:rsidRDefault="00BF5739" w:rsidP="00AD37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lastRenderedPageBreak/>
        <w:t xml:space="preserve">Кроме определения количества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238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A9432A">
        <w:rPr>
          <w:rFonts w:ascii="Times New Roman" w:hAnsi="Times New Roman" w:cs="Times New Roman"/>
          <w:sz w:val="28"/>
          <w:szCs w:val="28"/>
        </w:rPr>
        <w:t xml:space="preserve"> на мишени после </w:t>
      </w:r>
      <w:r w:rsidR="00E407D4" w:rsidRPr="00A9432A">
        <w:rPr>
          <w:rFonts w:ascii="Times New Roman" w:hAnsi="Times New Roman" w:cs="Times New Roman"/>
          <w:sz w:val="28"/>
          <w:szCs w:val="28"/>
        </w:rPr>
        <w:t xml:space="preserve">проведенного </w:t>
      </w:r>
      <w:r w:rsidRPr="00A9432A">
        <w:rPr>
          <w:rFonts w:ascii="Times New Roman" w:hAnsi="Times New Roman" w:cs="Times New Roman"/>
          <w:sz w:val="28"/>
          <w:szCs w:val="28"/>
        </w:rPr>
        <w:t>облучения были</w:t>
      </w:r>
      <w:r w:rsidR="00E407D4" w:rsidRPr="00A9432A">
        <w:rPr>
          <w:rFonts w:ascii="Times New Roman" w:hAnsi="Times New Roman" w:cs="Times New Roman"/>
          <w:sz w:val="28"/>
          <w:szCs w:val="28"/>
        </w:rPr>
        <w:t xml:space="preserve"> также</w:t>
      </w:r>
      <w:r w:rsidRPr="00A9432A">
        <w:rPr>
          <w:rFonts w:ascii="Times New Roman" w:hAnsi="Times New Roman" w:cs="Times New Roman"/>
          <w:sz w:val="28"/>
          <w:szCs w:val="28"/>
        </w:rPr>
        <w:t xml:space="preserve"> проведены измерения </w:t>
      </w:r>
      <w:r w:rsidR="00BE2DF8" w:rsidRPr="00A9432A">
        <w:rPr>
          <w:rFonts w:ascii="Times New Roman" w:hAnsi="Times New Roman" w:cs="Times New Roman"/>
          <w:sz w:val="28"/>
          <w:szCs w:val="28"/>
        </w:rPr>
        <w:t xml:space="preserve">для контроля состояния подложки из титана, на которой был нанесен слой мишенного вещества. </w:t>
      </w:r>
    </w:p>
    <w:p w:rsidR="00BE2DF8" w:rsidRPr="00A9432A" w:rsidRDefault="00BE2DF8" w:rsidP="00AD37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В первых измерениях слой мишени был обращен к поверхности детектора. </w:t>
      </w:r>
      <w:r w:rsidR="00F048B6" w:rsidRPr="00A9432A">
        <w:rPr>
          <w:rFonts w:ascii="Times New Roman" w:hAnsi="Times New Roman" w:cs="Times New Roman"/>
          <w:sz w:val="28"/>
          <w:szCs w:val="28"/>
        </w:rPr>
        <w:t xml:space="preserve">На </w:t>
      </w:r>
      <w:r w:rsidR="00CB34D3" w:rsidRPr="00A9432A">
        <w:rPr>
          <w:rFonts w:ascii="Times New Roman" w:hAnsi="Times New Roman" w:cs="Times New Roman"/>
          <w:sz w:val="28"/>
          <w:szCs w:val="28"/>
        </w:rPr>
        <w:t>рис</w:t>
      </w:r>
      <w:r w:rsidR="00D86069">
        <w:rPr>
          <w:rFonts w:ascii="Times New Roman" w:hAnsi="Times New Roman" w:cs="Times New Roman"/>
          <w:sz w:val="28"/>
          <w:szCs w:val="28"/>
        </w:rPr>
        <w:t>унке</w:t>
      </w:r>
      <w:r w:rsidR="00CB34D3" w:rsidRPr="00A9432A">
        <w:rPr>
          <w:rFonts w:ascii="Times New Roman" w:hAnsi="Times New Roman" w:cs="Times New Roman"/>
          <w:sz w:val="28"/>
          <w:szCs w:val="28"/>
        </w:rPr>
        <w:t xml:space="preserve"> 1</w:t>
      </w:r>
      <w:r w:rsidR="00302DA6" w:rsidRPr="00A9432A">
        <w:rPr>
          <w:rFonts w:ascii="Times New Roman" w:hAnsi="Times New Roman" w:cs="Times New Roman"/>
          <w:sz w:val="28"/>
          <w:szCs w:val="28"/>
        </w:rPr>
        <w:t>7</w:t>
      </w:r>
      <w:r w:rsidRPr="00A9432A">
        <w:rPr>
          <w:rFonts w:ascii="Times New Roman" w:hAnsi="Times New Roman" w:cs="Times New Roman"/>
          <w:sz w:val="28"/>
          <w:szCs w:val="28"/>
        </w:rPr>
        <w:t>а</w:t>
      </w:r>
      <w:r w:rsidR="00F048B6" w:rsidRPr="00A9432A">
        <w:rPr>
          <w:rFonts w:ascii="Times New Roman" w:hAnsi="Times New Roman" w:cs="Times New Roman"/>
          <w:sz w:val="28"/>
          <w:szCs w:val="28"/>
        </w:rPr>
        <w:t xml:space="preserve"> показан</w:t>
      </w:r>
      <w:r w:rsidRPr="00A9432A">
        <w:rPr>
          <w:rFonts w:ascii="Times New Roman" w:hAnsi="Times New Roman" w:cs="Times New Roman"/>
          <w:sz w:val="28"/>
          <w:szCs w:val="28"/>
        </w:rPr>
        <w:t xml:space="preserve"> энергетический</w:t>
      </w:r>
      <w:r w:rsidR="00F048B6" w:rsidRPr="00A9432A">
        <w:rPr>
          <w:rFonts w:ascii="Times New Roman" w:hAnsi="Times New Roman" w:cs="Times New Roman"/>
          <w:sz w:val="28"/>
          <w:szCs w:val="28"/>
        </w:rPr>
        <w:t xml:space="preserve"> спектр α-частиц, прилетающих из мишени. Форма энергетического спектра соответствовала</w:t>
      </w:r>
      <w:r w:rsidR="00661EEA" w:rsidRPr="00A9432A">
        <w:rPr>
          <w:rFonts w:ascii="Times New Roman" w:hAnsi="Times New Roman" w:cs="Times New Roman"/>
          <w:sz w:val="28"/>
          <w:szCs w:val="28"/>
        </w:rPr>
        <w:t xml:space="preserve"> той, которая должна быть</w:t>
      </w:r>
      <w:r w:rsidR="00F048B6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661EEA" w:rsidRPr="00A9432A">
        <w:rPr>
          <w:rFonts w:ascii="Times New Roman" w:hAnsi="Times New Roman" w:cs="Times New Roman"/>
          <w:sz w:val="28"/>
          <w:szCs w:val="28"/>
        </w:rPr>
        <w:t>в случае</w:t>
      </w:r>
      <w:r w:rsidR="00F048B6" w:rsidRPr="00A9432A">
        <w:rPr>
          <w:rFonts w:ascii="Times New Roman" w:hAnsi="Times New Roman" w:cs="Times New Roman"/>
          <w:sz w:val="28"/>
          <w:szCs w:val="28"/>
        </w:rPr>
        <w:t xml:space="preserve"> однородной толщины слоя</w:t>
      </w:r>
      <w:r w:rsidR="00661EEA" w:rsidRPr="00A9432A">
        <w:rPr>
          <w:rFonts w:ascii="Times New Roman" w:hAnsi="Times New Roman" w:cs="Times New Roman"/>
          <w:sz w:val="28"/>
          <w:szCs w:val="28"/>
        </w:rPr>
        <w:t>,</w:t>
      </w:r>
      <w:r w:rsidR="00F048B6" w:rsidRPr="00A9432A">
        <w:rPr>
          <w:rFonts w:ascii="Times New Roman" w:hAnsi="Times New Roman" w:cs="Times New Roman"/>
          <w:sz w:val="28"/>
          <w:szCs w:val="28"/>
        </w:rPr>
        <w:t xml:space="preserve"> без неравномерного утолщения вещества и</w:t>
      </w:r>
      <w:r w:rsidRPr="00A9432A">
        <w:rPr>
          <w:rFonts w:ascii="Times New Roman" w:hAnsi="Times New Roman" w:cs="Times New Roman"/>
          <w:sz w:val="28"/>
          <w:szCs w:val="28"/>
        </w:rPr>
        <w:t>ли</w:t>
      </w:r>
      <w:r w:rsidR="00F048B6" w:rsidRPr="00A9432A">
        <w:rPr>
          <w:rFonts w:ascii="Times New Roman" w:hAnsi="Times New Roman" w:cs="Times New Roman"/>
          <w:sz w:val="28"/>
          <w:szCs w:val="28"/>
        </w:rPr>
        <w:t xml:space="preserve"> проникновения </w:t>
      </w:r>
      <w:r w:rsidR="00F048B6" w:rsidRPr="00A9432A">
        <w:rPr>
          <w:rFonts w:ascii="Times New Roman" w:hAnsi="Times New Roman" w:cs="Times New Roman"/>
          <w:sz w:val="28"/>
          <w:szCs w:val="28"/>
          <w:vertAlign w:val="superscript"/>
        </w:rPr>
        <w:t>238</w:t>
      </w:r>
      <w:r w:rsidR="00F048B6" w:rsidRPr="00A9432A">
        <w:rPr>
          <w:rFonts w:ascii="Times New Roman" w:hAnsi="Times New Roman" w:cs="Times New Roman"/>
          <w:sz w:val="28"/>
          <w:szCs w:val="28"/>
        </w:rPr>
        <w:t>U в Ti-подложку.</w:t>
      </w:r>
    </w:p>
    <w:p w:rsidR="00F048B6" w:rsidRPr="00A9432A" w:rsidRDefault="00BE2DF8" w:rsidP="00AD37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>Во вторых измерениях титановая подложка была обращена к детектору (</w:t>
      </w:r>
      <w:r w:rsidR="00D86069" w:rsidRPr="00A9432A">
        <w:rPr>
          <w:rFonts w:ascii="Times New Roman" w:hAnsi="Times New Roman" w:cs="Times New Roman"/>
          <w:sz w:val="28"/>
          <w:szCs w:val="28"/>
        </w:rPr>
        <w:t>р</w:t>
      </w:r>
      <w:r w:rsidR="00302DA6" w:rsidRPr="00A9432A">
        <w:rPr>
          <w:rFonts w:ascii="Times New Roman" w:hAnsi="Times New Roman" w:cs="Times New Roman"/>
          <w:sz w:val="28"/>
          <w:szCs w:val="28"/>
        </w:rPr>
        <w:t>ис</w:t>
      </w:r>
      <w:r w:rsidR="00D86069">
        <w:rPr>
          <w:rFonts w:ascii="Times New Roman" w:hAnsi="Times New Roman" w:cs="Times New Roman"/>
          <w:sz w:val="28"/>
          <w:szCs w:val="28"/>
        </w:rPr>
        <w:t>унок</w:t>
      </w:r>
      <w:r w:rsidR="00302DA6" w:rsidRPr="00A9432A">
        <w:rPr>
          <w:rFonts w:ascii="Times New Roman" w:hAnsi="Times New Roman" w:cs="Times New Roman"/>
          <w:sz w:val="28"/>
          <w:szCs w:val="28"/>
        </w:rPr>
        <w:t xml:space="preserve"> 17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A9432A">
        <w:rPr>
          <w:rFonts w:ascii="Times New Roman" w:hAnsi="Times New Roman" w:cs="Times New Roman"/>
          <w:sz w:val="28"/>
          <w:szCs w:val="28"/>
        </w:rPr>
        <w:t xml:space="preserve">). Альфа-частицы из слоя мишени проходили через подложку к детекторам и при этом теряли энергию в титане. </w:t>
      </w:r>
      <w:r w:rsidR="00F048B6" w:rsidRPr="00A9432A">
        <w:rPr>
          <w:rFonts w:ascii="Times New Roman" w:hAnsi="Times New Roman" w:cs="Times New Roman"/>
          <w:sz w:val="28"/>
          <w:szCs w:val="28"/>
        </w:rPr>
        <w:t>По смещению максимума энергетического спектра α-частиц, прошедших через подложку (</w:t>
      </w:r>
      <w:r w:rsidRPr="00A9432A">
        <w:rPr>
          <w:rFonts w:ascii="Times New Roman" w:hAnsi="Times New Roman" w:cs="Times New Roman"/>
          <w:sz w:val="28"/>
          <w:szCs w:val="28"/>
        </w:rPr>
        <w:t xml:space="preserve">см. также </w:t>
      </w:r>
      <w:r w:rsidR="00D86069" w:rsidRPr="00A9432A">
        <w:rPr>
          <w:rFonts w:ascii="Times New Roman" w:hAnsi="Times New Roman" w:cs="Times New Roman"/>
          <w:sz w:val="28"/>
          <w:szCs w:val="28"/>
        </w:rPr>
        <w:t xml:space="preserve">таблицу </w:t>
      </w:r>
      <w:r w:rsidR="00CB34D3" w:rsidRPr="00A9432A">
        <w:rPr>
          <w:rFonts w:ascii="Times New Roman" w:hAnsi="Times New Roman" w:cs="Times New Roman"/>
          <w:sz w:val="28"/>
          <w:szCs w:val="28"/>
        </w:rPr>
        <w:t>5</w:t>
      </w:r>
      <w:r w:rsidR="00F048B6" w:rsidRPr="00A9432A">
        <w:rPr>
          <w:rFonts w:ascii="Times New Roman" w:hAnsi="Times New Roman" w:cs="Times New Roman"/>
          <w:sz w:val="28"/>
          <w:szCs w:val="28"/>
        </w:rPr>
        <w:t>), можно</w:t>
      </w:r>
      <w:r w:rsidRPr="00A9432A">
        <w:rPr>
          <w:rFonts w:ascii="Times New Roman" w:hAnsi="Times New Roman" w:cs="Times New Roman"/>
          <w:sz w:val="28"/>
          <w:szCs w:val="28"/>
        </w:rPr>
        <w:t xml:space="preserve"> было</w:t>
      </w:r>
      <w:r w:rsidR="00785BB5" w:rsidRPr="00A9432A">
        <w:rPr>
          <w:rFonts w:ascii="Times New Roman" w:hAnsi="Times New Roman" w:cs="Times New Roman"/>
          <w:sz w:val="28"/>
          <w:szCs w:val="28"/>
        </w:rPr>
        <w:t xml:space="preserve"> оценить толщину подложки. Результаты измерений показали, что</w:t>
      </w:r>
      <w:r w:rsidRPr="00A9432A">
        <w:rPr>
          <w:rFonts w:ascii="Times New Roman" w:hAnsi="Times New Roman" w:cs="Times New Roman"/>
          <w:sz w:val="28"/>
          <w:szCs w:val="28"/>
        </w:rPr>
        <w:t xml:space="preserve"> подложка также не была повреждена. Даже обнаружилось </w:t>
      </w:r>
      <w:r w:rsidR="00F048B6" w:rsidRPr="00A9432A">
        <w:rPr>
          <w:rFonts w:ascii="Times New Roman" w:hAnsi="Times New Roman" w:cs="Times New Roman"/>
          <w:sz w:val="28"/>
          <w:szCs w:val="28"/>
        </w:rPr>
        <w:t>незначительно</w:t>
      </w:r>
      <w:r w:rsidRPr="00A9432A">
        <w:rPr>
          <w:rFonts w:ascii="Times New Roman" w:hAnsi="Times New Roman" w:cs="Times New Roman"/>
          <w:sz w:val="28"/>
          <w:szCs w:val="28"/>
        </w:rPr>
        <w:t>е</w:t>
      </w:r>
      <w:r w:rsidR="00F048B6" w:rsidRPr="00A9432A">
        <w:rPr>
          <w:rFonts w:ascii="Times New Roman" w:hAnsi="Times New Roman" w:cs="Times New Roman"/>
          <w:sz w:val="28"/>
          <w:szCs w:val="28"/>
        </w:rPr>
        <w:t xml:space="preserve"> увеличении ее толщины (например, за счет накопления H</w:t>
      </w:r>
      <w:r w:rsidR="00F048B6" w:rsidRPr="00A9432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F048B6" w:rsidRPr="00A9432A">
        <w:rPr>
          <w:rFonts w:ascii="Times New Roman" w:hAnsi="Times New Roman" w:cs="Times New Roman"/>
          <w:sz w:val="28"/>
          <w:szCs w:val="28"/>
        </w:rPr>
        <w:t xml:space="preserve"> в Ti, масляные отложения от </w:t>
      </w:r>
      <w:r w:rsidR="000C7493" w:rsidRPr="00A9432A">
        <w:rPr>
          <w:rFonts w:ascii="Times New Roman" w:hAnsi="Times New Roman" w:cs="Times New Roman"/>
          <w:sz w:val="28"/>
          <w:szCs w:val="28"/>
        </w:rPr>
        <w:t xml:space="preserve">вакуумных </w:t>
      </w:r>
      <w:r w:rsidR="00F048B6" w:rsidRPr="00A9432A">
        <w:rPr>
          <w:rFonts w:ascii="Times New Roman" w:hAnsi="Times New Roman" w:cs="Times New Roman"/>
          <w:sz w:val="28"/>
          <w:szCs w:val="28"/>
        </w:rPr>
        <w:t>насосов на поверхности Ti-подложки и др., см. также [</w:t>
      </w:r>
      <w:r w:rsidR="00B708BE" w:rsidRPr="00A9432A">
        <w:rPr>
          <w:rFonts w:ascii="Times New Roman" w:hAnsi="Times New Roman" w:cs="Times New Roman"/>
          <w:sz w:val="28"/>
          <w:szCs w:val="28"/>
        </w:rPr>
        <w:t>97</w:t>
      </w:r>
      <w:r w:rsidR="00F048B6" w:rsidRPr="00A9432A">
        <w:rPr>
          <w:rFonts w:ascii="Times New Roman" w:hAnsi="Times New Roman" w:cs="Times New Roman"/>
          <w:sz w:val="28"/>
          <w:szCs w:val="28"/>
        </w:rPr>
        <w:t>])</w:t>
      </w:r>
      <w:r w:rsidR="00785BB5" w:rsidRPr="00A9432A">
        <w:rPr>
          <w:rFonts w:ascii="Times New Roman" w:hAnsi="Times New Roman" w:cs="Times New Roman"/>
          <w:sz w:val="28"/>
          <w:szCs w:val="28"/>
        </w:rPr>
        <w:t xml:space="preserve">. </w:t>
      </w:r>
      <w:r w:rsidR="00B05E24" w:rsidRPr="00A9432A">
        <w:rPr>
          <w:rFonts w:ascii="Times New Roman" w:hAnsi="Times New Roman" w:cs="Times New Roman"/>
          <w:sz w:val="28"/>
          <w:szCs w:val="28"/>
        </w:rPr>
        <w:t xml:space="preserve">Однако </w:t>
      </w:r>
      <w:r w:rsidR="00F048B6" w:rsidRPr="00A9432A">
        <w:rPr>
          <w:rFonts w:ascii="Times New Roman" w:hAnsi="Times New Roman" w:cs="Times New Roman"/>
          <w:sz w:val="28"/>
          <w:szCs w:val="28"/>
        </w:rPr>
        <w:t xml:space="preserve">соответствующие потери энергии </w:t>
      </w:r>
      <w:r w:rsidR="00F048B6"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="00F048B6" w:rsidRPr="00A9432A">
        <w:rPr>
          <w:rFonts w:ascii="Times New Roman" w:hAnsi="Times New Roman" w:cs="Times New Roman"/>
          <w:sz w:val="28"/>
          <w:szCs w:val="28"/>
        </w:rPr>
        <w:t xml:space="preserve">Ca не должны превышать 1-2 </w:t>
      </w:r>
      <w:r w:rsidR="000C7493" w:rsidRPr="00A9432A">
        <w:rPr>
          <w:rFonts w:ascii="Times New Roman" w:hAnsi="Times New Roman" w:cs="Times New Roman"/>
          <w:sz w:val="28"/>
          <w:szCs w:val="28"/>
        </w:rPr>
        <w:t>МэВ</w:t>
      </w:r>
      <w:r w:rsidR="00B05E24" w:rsidRPr="00A9432A">
        <w:rPr>
          <w:rFonts w:ascii="Times New Roman" w:hAnsi="Times New Roman" w:cs="Times New Roman"/>
          <w:sz w:val="28"/>
          <w:szCs w:val="28"/>
        </w:rPr>
        <w:t xml:space="preserve"> (последняя колонка в </w:t>
      </w:r>
      <w:r w:rsidR="00D86069" w:rsidRPr="00A9432A">
        <w:rPr>
          <w:rFonts w:ascii="Times New Roman" w:hAnsi="Times New Roman" w:cs="Times New Roman"/>
          <w:sz w:val="28"/>
          <w:szCs w:val="28"/>
        </w:rPr>
        <w:t>т</w:t>
      </w:r>
      <w:r w:rsidR="00B05E24" w:rsidRPr="00A9432A">
        <w:rPr>
          <w:rFonts w:ascii="Times New Roman" w:hAnsi="Times New Roman" w:cs="Times New Roman"/>
          <w:sz w:val="28"/>
          <w:szCs w:val="28"/>
        </w:rPr>
        <w:t>аблице 5)</w:t>
      </w:r>
      <w:r w:rsidR="00F048B6" w:rsidRPr="00A9432A">
        <w:rPr>
          <w:rFonts w:ascii="Times New Roman" w:hAnsi="Times New Roman" w:cs="Times New Roman"/>
          <w:sz w:val="28"/>
          <w:szCs w:val="28"/>
        </w:rPr>
        <w:t>.</w:t>
      </w:r>
      <w:r w:rsidR="00B05E24" w:rsidRPr="00A9432A">
        <w:rPr>
          <w:rFonts w:ascii="Times New Roman" w:hAnsi="Times New Roman" w:cs="Times New Roman"/>
          <w:sz w:val="28"/>
          <w:szCs w:val="28"/>
        </w:rPr>
        <w:t xml:space="preserve"> Если учесть, что энергетические потери ионов </w:t>
      </w:r>
      <w:r w:rsidR="00B05E24"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="00B05E24" w:rsidRPr="00A9432A">
        <w:rPr>
          <w:rFonts w:ascii="Times New Roman" w:hAnsi="Times New Roman" w:cs="Times New Roman"/>
          <w:sz w:val="28"/>
          <w:szCs w:val="28"/>
        </w:rPr>
        <w:t xml:space="preserve">Ca в слое мишени составляют </w:t>
      </w:r>
      <w:r w:rsidR="001C4E44" w:rsidRPr="00A9432A">
        <w:rPr>
          <w:rFonts w:ascii="Times New Roman" w:hAnsi="Times New Roman" w:cs="Times New Roman"/>
          <w:sz w:val="28"/>
          <w:szCs w:val="28"/>
        </w:rPr>
        <w:t>почти 6 МэВ, можно считать, что такие потери не могут сказаться на результатах измерения сечения реакции.</w:t>
      </w:r>
    </w:p>
    <w:p w:rsidR="00F048B6" w:rsidRPr="00A9432A" w:rsidRDefault="00F048B6" w:rsidP="00F048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48B6" w:rsidRPr="00A9432A" w:rsidRDefault="00B66A32" w:rsidP="00B66A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9025" cy="3521072"/>
            <wp:effectExtent l="0" t="0" r="635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760" cy="352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290" w:rsidRPr="00021290" w:rsidRDefault="00021290" w:rsidP="00F048B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D86069" w:rsidRPr="00D86069" w:rsidRDefault="00D86069" w:rsidP="000212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21290" w:rsidRPr="00021290" w:rsidRDefault="00021290" w:rsidP="000212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290">
        <w:rPr>
          <w:rFonts w:ascii="Times New Roman" w:hAnsi="Times New Roman" w:cs="Times New Roman"/>
          <w:sz w:val="24"/>
          <w:szCs w:val="24"/>
        </w:rPr>
        <w:t xml:space="preserve">а </w:t>
      </w:r>
      <w:r w:rsidR="00D86069">
        <w:rPr>
          <w:rFonts w:ascii="Times New Roman" w:hAnsi="Times New Roman" w:cs="Times New Roman"/>
          <w:sz w:val="24"/>
          <w:szCs w:val="24"/>
        </w:rPr>
        <w:t xml:space="preserve">- </w:t>
      </w:r>
      <w:r w:rsidRPr="00021290">
        <w:rPr>
          <w:rFonts w:ascii="Times New Roman" w:hAnsi="Times New Roman" w:cs="Times New Roman"/>
          <w:sz w:val="24"/>
          <w:szCs w:val="24"/>
        </w:rPr>
        <w:t xml:space="preserve">мишень из </w:t>
      </w:r>
      <w:r w:rsidRPr="00021290">
        <w:rPr>
          <w:rFonts w:ascii="Times New Roman" w:hAnsi="Times New Roman" w:cs="Times New Roman"/>
          <w:sz w:val="24"/>
          <w:szCs w:val="24"/>
          <w:vertAlign w:val="superscript"/>
        </w:rPr>
        <w:t>238</w:t>
      </w:r>
      <w:r w:rsidRPr="00021290">
        <w:rPr>
          <w:rFonts w:ascii="Times New Roman" w:hAnsi="Times New Roman" w:cs="Times New Roman"/>
          <w:sz w:val="24"/>
          <w:szCs w:val="24"/>
        </w:rPr>
        <w:t>U обращена к детектору</w:t>
      </w:r>
      <w:r w:rsidR="00D86069">
        <w:rPr>
          <w:rFonts w:ascii="Times New Roman" w:hAnsi="Times New Roman" w:cs="Times New Roman"/>
          <w:sz w:val="24"/>
          <w:szCs w:val="24"/>
        </w:rPr>
        <w:t>;</w:t>
      </w:r>
      <w:r w:rsidRPr="00021290">
        <w:rPr>
          <w:rFonts w:ascii="Times New Roman" w:hAnsi="Times New Roman" w:cs="Times New Roman"/>
          <w:sz w:val="24"/>
          <w:szCs w:val="24"/>
        </w:rPr>
        <w:t xml:space="preserve"> </w:t>
      </w:r>
      <w:r w:rsidRPr="00021290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021290">
        <w:rPr>
          <w:rFonts w:ascii="Times New Roman" w:hAnsi="Times New Roman" w:cs="Times New Roman"/>
          <w:sz w:val="24"/>
          <w:szCs w:val="24"/>
        </w:rPr>
        <w:t xml:space="preserve"> </w:t>
      </w:r>
      <w:r w:rsidR="00D86069">
        <w:rPr>
          <w:rFonts w:ascii="Times New Roman" w:hAnsi="Times New Roman" w:cs="Times New Roman"/>
          <w:sz w:val="24"/>
          <w:szCs w:val="24"/>
        </w:rPr>
        <w:t xml:space="preserve">- </w:t>
      </w:r>
      <w:r w:rsidRPr="00021290">
        <w:rPr>
          <w:rFonts w:ascii="Times New Roman" w:hAnsi="Times New Roman" w:cs="Times New Roman"/>
          <w:sz w:val="24"/>
          <w:szCs w:val="24"/>
        </w:rPr>
        <w:t>титановая подложка обращена к детектору</w:t>
      </w:r>
    </w:p>
    <w:p w:rsidR="00021290" w:rsidRPr="00021290" w:rsidRDefault="00021290" w:rsidP="00F048B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F048B6" w:rsidRPr="00A9432A" w:rsidRDefault="00302DA6" w:rsidP="00F048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>Рисунок 17</w:t>
      </w:r>
      <w:r w:rsidR="00AD37C0" w:rsidRPr="00A9432A">
        <w:rPr>
          <w:rFonts w:ascii="Times New Roman" w:hAnsi="Times New Roman" w:cs="Times New Roman"/>
          <w:sz w:val="28"/>
          <w:szCs w:val="28"/>
        </w:rPr>
        <w:t xml:space="preserve"> –</w:t>
      </w:r>
      <w:r w:rsidR="00F048B6" w:rsidRPr="00A9432A">
        <w:rPr>
          <w:rFonts w:ascii="Times New Roman" w:hAnsi="Times New Roman" w:cs="Times New Roman"/>
          <w:sz w:val="28"/>
          <w:szCs w:val="28"/>
        </w:rPr>
        <w:t xml:space="preserve"> Э</w:t>
      </w:r>
      <w:r w:rsidR="00D86069">
        <w:rPr>
          <w:rFonts w:ascii="Times New Roman" w:hAnsi="Times New Roman" w:cs="Times New Roman"/>
          <w:sz w:val="28"/>
          <w:szCs w:val="28"/>
        </w:rPr>
        <w:t>нергетические спектры α-частиц</w:t>
      </w:r>
    </w:p>
    <w:p w:rsidR="00D4790A" w:rsidRPr="00A9432A" w:rsidRDefault="00D4790A" w:rsidP="00C511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53CA" w:rsidRPr="00A9432A" w:rsidRDefault="00510F73" w:rsidP="00AD37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Выводы к данному разделу</w:t>
      </w:r>
    </w:p>
    <w:p w:rsidR="00B753CA" w:rsidRPr="00A9432A" w:rsidRDefault="00AD37C0" w:rsidP="00AD37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="005B052A" w:rsidRPr="00A9432A">
        <w:rPr>
          <w:rFonts w:ascii="Times New Roman" w:hAnsi="Times New Roman" w:cs="Times New Roman"/>
          <w:bCs/>
          <w:sz w:val="28"/>
          <w:szCs w:val="28"/>
        </w:rPr>
        <w:t>У</w:t>
      </w:r>
      <w:r w:rsidR="00B753CA" w:rsidRPr="00A9432A">
        <w:rPr>
          <w:rFonts w:ascii="Times New Roman" w:hAnsi="Times New Roman" w:cs="Times New Roman"/>
          <w:bCs/>
          <w:sz w:val="28"/>
          <w:szCs w:val="28"/>
        </w:rPr>
        <w:t>стойчивость</w:t>
      </w:r>
      <w:r w:rsidR="005B052A" w:rsidRPr="00A9432A">
        <w:rPr>
          <w:rFonts w:ascii="Times New Roman" w:hAnsi="Times New Roman" w:cs="Times New Roman"/>
          <w:bCs/>
          <w:sz w:val="28"/>
          <w:szCs w:val="28"/>
        </w:rPr>
        <w:t xml:space="preserve"> мишеней</w:t>
      </w:r>
      <w:r w:rsidR="00B753CA" w:rsidRPr="00A9432A">
        <w:rPr>
          <w:rFonts w:ascii="Times New Roman" w:hAnsi="Times New Roman" w:cs="Times New Roman"/>
          <w:bCs/>
          <w:sz w:val="28"/>
          <w:szCs w:val="28"/>
        </w:rPr>
        <w:t xml:space="preserve"> при высоких</w:t>
      </w:r>
      <w:r w:rsidR="005B052A" w:rsidRPr="00A9432A">
        <w:rPr>
          <w:rFonts w:ascii="Times New Roman" w:hAnsi="Times New Roman" w:cs="Times New Roman"/>
          <w:bCs/>
          <w:sz w:val="28"/>
          <w:szCs w:val="28"/>
        </w:rPr>
        <w:t xml:space="preserve"> интенсивностях пучка ионов и</w:t>
      </w:r>
      <w:r w:rsidR="00B753CA" w:rsidRPr="00A9432A">
        <w:rPr>
          <w:rFonts w:ascii="Times New Roman" w:hAnsi="Times New Roman" w:cs="Times New Roman"/>
          <w:bCs/>
          <w:sz w:val="28"/>
          <w:szCs w:val="28"/>
        </w:rPr>
        <w:t xml:space="preserve"> дозах облучения: 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В результате проведенных экспериментов установлено, что мишени, изготовленные из изотопов </w:t>
      </w:r>
      <w:r w:rsidR="00B753CA" w:rsidRPr="00A9432A">
        <w:rPr>
          <w:rFonts w:ascii="Times New Roman" w:hAnsi="Times New Roman" w:cs="Times New Roman"/>
          <w:sz w:val="28"/>
          <w:szCs w:val="28"/>
          <w:vertAlign w:val="superscript"/>
        </w:rPr>
        <w:t>242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Pu и </w:t>
      </w:r>
      <w:r w:rsidR="00B753CA" w:rsidRPr="00A9432A">
        <w:rPr>
          <w:rFonts w:ascii="Times New Roman" w:hAnsi="Times New Roman" w:cs="Times New Roman"/>
          <w:sz w:val="28"/>
          <w:szCs w:val="28"/>
          <w:vertAlign w:val="superscript"/>
        </w:rPr>
        <w:t>238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U, </w:t>
      </w:r>
      <w:r w:rsidR="005177CE" w:rsidRPr="00A9432A">
        <w:rPr>
          <w:rFonts w:ascii="Times New Roman" w:hAnsi="Times New Roman" w:cs="Times New Roman"/>
          <w:sz w:val="28"/>
          <w:szCs w:val="28"/>
        </w:rPr>
        <w:t>имеют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 высокую устойчивость при облучении ионами </w:t>
      </w:r>
      <w:r w:rsidR="00B753CA"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="00B753CA" w:rsidRPr="00A9432A">
        <w:rPr>
          <w:rFonts w:ascii="Times New Roman" w:hAnsi="Times New Roman" w:cs="Times New Roman"/>
          <w:sz w:val="28"/>
          <w:szCs w:val="28"/>
        </w:rPr>
        <w:t>Ca с максимальной интенсивностью до 6.5 pµА. Потерь вещества с мишени</w:t>
      </w:r>
      <w:r w:rsidR="005B052A" w:rsidRPr="00A9432A">
        <w:rPr>
          <w:rFonts w:ascii="Times New Roman" w:hAnsi="Times New Roman" w:cs="Times New Roman"/>
          <w:sz w:val="28"/>
          <w:szCs w:val="28"/>
        </w:rPr>
        <w:t xml:space="preserve"> из </w:t>
      </w:r>
      <w:r w:rsidR="005B052A" w:rsidRPr="00A9432A">
        <w:rPr>
          <w:rFonts w:ascii="Times New Roman" w:hAnsi="Times New Roman" w:cs="Times New Roman"/>
          <w:sz w:val="28"/>
          <w:szCs w:val="28"/>
          <w:vertAlign w:val="superscript"/>
        </w:rPr>
        <w:t>242</w:t>
      </w:r>
      <w:r w:rsidR="005B052A" w:rsidRPr="00A9432A">
        <w:rPr>
          <w:rFonts w:ascii="Times New Roman" w:hAnsi="Times New Roman" w:cs="Times New Roman"/>
          <w:sz w:val="28"/>
          <w:szCs w:val="28"/>
        </w:rPr>
        <w:t>Pu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 не наблюдалось, что подтверждается стабильностью выходов α</w:t>
      </w:r>
      <w:r w:rsidR="005B052A" w:rsidRPr="00A9432A">
        <w:rPr>
          <w:rFonts w:ascii="Times New Roman" w:hAnsi="Times New Roman" w:cs="Times New Roman"/>
          <w:sz w:val="28"/>
          <w:szCs w:val="28"/>
        </w:rPr>
        <w:t>-частиц. Из результатов рентгено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флуоресцентного анализа </w:t>
      </w:r>
      <w:r w:rsidR="00B22B1F" w:rsidRPr="00A9432A">
        <w:rPr>
          <w:rFonts w:ascii="Times New Roman" w:hAnsi="Times New Roman" w:cs="Times New Roman"/>
          <w:sz w:val="28"/>
          <w:szCs w:val="28"/>
        </w:rPr>
        <w:t xml:space="preserve">до и </w:t>
      </w:r>
      <w:r w:rsidR="00B753CA" w:rsidRPr="00A9432A">
        <w:rPr>
          <w:rFonts w:ascii="Times New Roman" w:hAnsi="Times New Roman" w:cs="Times New Roman"/>
          <w:sz w:val="28"/>
          <w:szCs w:val="28"/>
        </w:rPr>
        <w:t>после эксперимента</w:t>
      </w:r>
      <w:r w:rsidR="005B052A" w:rsidRPr="00A9432A">
        <w:rPr>
          <w:rFonts w:ascii="Times New Roman" w:hAnsi="Times New Roman" w:cs="Times New Roman"/>
          <w:sz w:val="28"/>
          <w:szCs w:val="28"/>
        </w:rPr>
        <w:t xml:space="preserve"> следует, что д</w:t>
      </w:r>
      <w:r w:rsidR="00B753CA" w:rsidRPr="00A9432A">
        <w:rPr>
          <w:rFonts w:ascii="Times New Roman" w:hAnsi="Times New Roman" w:cs="Times New Roman"/>
          <w:sz w:val="28"/>
          <w:szCs w:val="28"/>
        </w:rPr>
        <w:t>ля мишеней</w:t>
      </w:r>
      <w:r w:rsidR="00B22B1F" w:rsidRPr="00A9432A">
        <w:rPr>
          <w:rFonts w:ascii="Times New Roman" w:hAnsi="Times New Roman" w:cs="Times New Roman"/>
          <w:sz w:val="28"/>
          <w:szCs w:val="28"/>
        </w:rPr>
        <w:t xml:space="preserve"> из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B753CA" w:rsidRPr="00A9432A">
        <w:rPr>
          <w:rFonts w:ascii="Times New Roman" w:hAnsi="Times New Roman" w:cs="Times New Roman"/>
          <w:sz w:val="28"/>
          <w:szCs w:val="28"/>
          <w:vertAlign w:val="superscript"/>
        </w:rPr>
        <w:t>238</w:t>
      </w:r>
      <w:r w:rsidR="00B753CA" w:rsidRPr="00A9432A">
        <w:rPr>
          <w:rFonts w:ascii="Times New Roman" w:hAnsi="Times New Roman" w:cs="Times New Roman"/>
          <w:sz w:val="28"/>
          <w:szCs w:val="28"/>
        </w:rPr>
        <w:t>U сохранилось около 97% вещества, что свидетельствует о высокой устойчивости</w:t>
      </w:r>
      <w:r w:rsidR="00B22B1F" w:rsidRPr="00A9432A">
        <w:rPr>
          <w:rFonts w:ascii="Times New Roman" w:hAnsi="Times New Roman" w:cs="Times New Roman"/>
          <w:sz w:val="28"/>
          <w:szCs w:val="28"/>
        </w:rPr>
        <w:t xml:space="preserve"> мишени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 в ходе длительных экспериментов.</w:t>
      </w:r>
    </w:p>
    <w:p w:rsidR="00B753CA" w:rsidRPr="00A9432A" w:rsidRDefault="00AD37C0" w:rsidP="00AD37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="00B753CA" w:rsidRPr="00A9432A">
        <w:rPr>
          <w:rFonts w:ascii="Times New Roman" w:hAnsi="Times New Roman" w:cs="Times New Roman"/>
          <w:bCs/>
          <w:sz w:val="28"/>
          <w:szCs w:val="28"/>
        </w:rPr>
        <w:t>Влияние толщины мишени на ее устойчивость:</w:t>
      </w:r>
      <w:r w:rsidR="00B753CA" w:rsidRPr="00A943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Результаты экспериментов показывают, что устойчивость мишеней не зависит от их толщины при максимальной интенсивности пучка ионов </w:t>
      </w:r>
      <w:r w:rsidR="00B753CA"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Ca. </w:t>
      </w:r>
      <w:r w:rsidR="00B22B1F" w:rsidRPr="00A9432A">
        <w:rPr>
          <w:rFonts w:ascii="Times New Roman" w:hAnsi="Times New Roman" w:cs="Times New Roman"/>
          <w:sz w:val="28"/>
          <w:szCs w:val="28"/>
        </w:rPr>
        <w:t>Существенное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 различие в толщине секторов мишеней</w:t>
      </w:r>
      <w:r w:rsidR="00B22B1F" w:rsidRPr="00A9432A">
        <w:rPr>
          <w:rFonts w:ascii="Times New Roman" w:hAnsi="Times New Roman" w:cs="Times New Roman"/>
          <w:sz w:val="28"/>
          <w:szCs w:val="28"/>
        </w:rPr>
        <w:t xml:space="preserve"> из </w:t>
      </w:r>
      <w:r w:rsidR="00B22B1F" w:rsidRPr="00A9432A">
        <w:rPr>
          <w:rFonts w:ascii="Times New Roman" w:hAnsi="Times New Roman" w:cs="Times New Roman"/>
          <w:sz w:val="28"/>
          <w:szCs w:val="28"/>
          <w:vertAlign w:val="superscript"/>
        </w:rPr>
        <w:t>242</w:t>
      </w:r>
      <w:r w:rsidR="00B22B1F" w:rsidRPr="00A9432A">
        <w:rPr>
          <w:rFonts w:ascii="Times New Roman" w:hAnsi="Times New Roman" w:cs="Times New Roman"/>
          <w:sz w:val="28"/>
          <w:szCs w:val="28"/>
        </w:rPr>
        <w:t>Pu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 не повлияло на их стабильность при облучении, что подтверждается отсутствием </w:t>
      </w:r>
      <w:r w:rsidR="00B22B1F" w:rsidRPr="00A9432A">
        <w:rPr>
          <w:rFonts w:ascii="Times New Roman" w:hAnsi="Times New Roman" w:cs="Times New Roman"/>
          <w:sz w:val="28"/>
          <w:szCs w:val="28"/>
        </w:rPr>
        <w:t>заметных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 изменений в α-активности </w:t>
      </w:r>
      <w:r w:rsidR="00B22B1F" w:rsidRPr="00A9432A">
        <w:rPr>
          <w:rFonts w:ascii="Times New Roman" w:hAnsi="Times New Roman" w:cs="Times New Roman"/>
          <w:sz w:val="28"/>
          <w:szCs w:val="28"/>
        </w:rPr>
        <w:t>мишени</w:t>
      </w:r>
      <w:r w:rsidR="00B753CA" w:rsidRPr="00A9432A">
        <w:rPr>
          <w:rFonts w:ascii="Times New Roman" w:hAnsi="Times New Roman" w:cs="Times New Roman"/>
          <w:sz w:val="28"/>
          <w:szCs w:val="28"/>
        </w:rPr>
        <w:t>.</w:t>
      </w:r>
    </w:p>
    <w:p w:rsidR="00B753CA" w:rsidRPr="00A9432A" w:rsidRDefault="00AD37C0" w:rsidP="00AD37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="00472C3A" w:rsidRPr="00A9432A">
        <w:rPr>
          <w:rFonts w:ascii="Times New Roman" w:hAnsi="Times New Roman" w:cs="Times New Roman"/>
          <w:bCs/>
          <w:sz w:val="28"/>
          <w:szCs w:val="28"/>
        </w:rPr>
        <w:t>Диффузия атомов мишени в подложку</w:t>
      </w:r>
      <w:r w:rsidR="00B753CA" w:rsidRPr="00A9432A">
        <w:rPr>
          <w:rFonts w:ascii="Times New Roman" w:hAnsi="Times New Roman" w:cs="Times New Roman"/>
          <w:bCs/>
          <w:sz w:val="28"/>
          <w:szCs w:val="28"/>
        </w:rPr>
        <w:t>.</w:t>
      </w:r>
      <w:r w:rsidR="00B753CA" w:rsidRPr="00A943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753CA" w:rsidRPr="00A9432A">
        <w:rPr>
          <w:rFonts w:ascii="Times New Roman" w:hAnsi="Times New Roman" w:cs="Times New Roman"/>
          <w:sz w:val="28"/>
          <w:szCs w:val="28"/>
        </w:rPr>
        <w:t>Измерения энергетических спектров α-частиц и анализ смещений их максимумов указывают на отсутствие значительных изменений в проницаемости мишеней для α-частиц и проникновения</w:t>
      </w:r>
      <w:r w:rsidR="00472C3A" w:rsidRPr="00A9432A">
        <w:rPr>
          <w:rFonts w:ascii="Times New Roman" w:hAnsi="Times New Roman" w:cs="Times New Roman"/>
          <w:sz w:val="28"/>
          <w:szCs w:val="28"/>
        </w:rPr>
        <w:t xml:space="preserve"> атомов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B753CA" w:rsidRPr="00A9432A">
        <w:rPr>
          <w:rFonts w:ascii="Times New Roman" w:hAnsi="Times New Roman" w:cs="Times New Roman"/>
          <w:sz w:val="28"/>
          <w:szCs w:val="28"/>
          <w:vertAlign w:val="superscript"/>
        </w:rPr>
        <w:t>238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U в титановую подложку. Незначительное увеличение толщины подложки связано, вероятно, с накоплением водорода или масляными отложениями, что не оказывает значительного влияния на потери энергии ионов </w:t>
      </w:r>
      <w:r w:rsidR="00B753CA"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="00B753CA" w:rsidRPr="00A9432A">
        <w:rPr>
          <w:rFonts w:ascii="Times New Roman" w:hAnsi="Times New Roman" w:cs="Times New Roman"/>
          <w:sz w:val="28"/>
          <w:szCs w:val="28"/>
        </w:rPr>
        <w:t>Ca.</w:t>
      </w:r>
    </w:p>
    <w:p w:rsidR="00B753CA" w:rsidRPr="00A9432A" w:rsidRDefault="00AD37C0" w:rsidP="00AD37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bCs/>
          <w:sz w:val="28"/>
          <w:szCs w:val="28"/>
        </w:rPr>
        <w:t xml:space="preserve">4. </w:t>
      </w:r>
      <w:r w:rsidR="00B753CA" w:rsidRPr="00A9432A">
        <w:rPr>
          <w:rFonts w:ascii="Times New Roman" w:hAnsi="Times New Roman" w:cs="Times New Roman"/>
          <w:bCs/>
          <w:sz w:val="28"/>
          <w:szCs w:val="28"/>
        </w:rPr>
        <w:t>Количество зарегистрированных цепочек распада:</w:t>
      </w:r>
      <w:r w:rsidR="00B753CA" w:rsidRPr="00A943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В ходе экспериментов было зарегистрировано значительное количество цепочек распада изотопов </w:t>
      </w:r>
      <w:r w:rsidR="00B753CA" w:rsidRPr="00A9432A">
        <w:rPr>
          <w:rFonts w:ascii="Times New Roman" w:hAnsi="Times New Roman" w:cs="Times New Roman"/>
          <w:sz w:val="28"/>
          <w:szCs w:val="28"/>
          <w:vertAlign w:val="superscript"/>
        </w:rPr>
        <w:t>286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Fl, </w:t>
      </w:r>
      <w:r w:rsidR="00B753CA" w:rsidRPr="00A9432A">
        <w:rPr>
          <w:rFonts w:ascii="Times New Roman" w:hAnsi="Times New Roman" w:cs="Times New Roman"/>
          <w:sz w:val="28"/>
          <w:szCs w:val="28"/>
          <w:vertAlign w:val="superscript"/>
        </w:rPr>
        <w:t>287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Fl и </w:t>
      </w:r>
      <w:r w:rsidR="00B753CA" w:rsidRPr="00A9432A">
        <w:rPr>
          <w:rFonts w:ascii="Times New Roman" w:hAnsi="Times New Roman" w:cs="Times New Roman"/>
          <w:sz w:val="28"/>
          <w:szCs w:val="28"/>
          <w:vertAlign w:val="superscript"/>
        </w:rPr>
        <w:t>283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Cn, что позволило получить новые данные о </w:t>
      </w:r>
      <w:r w:rsidR="00472C3A" w:rsidRPr="00A9432A">
        <w:rPr>
          <w:rFonts w:ascii="Times New Roman" w:hAnsi="Times New Roman" w:cs="Times New Roman"/>
          <w:sz w:val="28"/>
          <w:szCs w:val="28"/>
        </w:rPr>
        <w:t>свойствах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 их распада и </w:t>
      </w:r>
      <w:r w:rsidR="00472C3A" w:rsidRPr="00A9432A">
        <w:rPr>
          <w:rFonts w:ascii="Times New Roman" w:hAnsi="Times New Roman" w:cs="Times New Roman"/>
          <w:sz w:val="28"/>
          <w:szCs w:val="28"/>
        </w:rPr>
        <w:t xml:space="preserve">сечениях </w:t>
      </w:r>
      <w:r w:rsidR="00B753CA" w:rsidRPr="00A9432A">
        <w:rPr>
          <w:rFonts w:ascii="Times New Roman" w:hAnsi="Times New Roman" w:cs="Times New Roman"/>
          <w:sz w:val="28"/>
          <w:szCs w:val="28"/>
        </w:rPr>
        <w:t>испарительных канал</w:t>
      </w:r>
      <w:r w:rsidR="00D30689" w:rsidRPr="00A9432A">
        <w:rPr>
          <w:rFonts w:ascii="Times New Roman" w:hAnsi="Times New Roman" w:cs="Times New Roman"/>
          <w:sz w:val="28"/>
          <w:szCs w:val="28"/>
        </w:rPr>
        <w:t>ов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 реакций. Зарегистрированные</w:t>
      </w:r>
      <w:r w:rsidR="00D30689" w:rsidRPr="00A9432A">
        <w:rPr>
          <w:rFonts w:ascii="Times New Roman" w:hAnsi="Times New Roman" w:cs="Times New Roman"/>
          <w:sz w:val="28"/>
          <w:szCs w:val="28"/>
        </w:rPr>
        <w:t xml:space="preserve"> в реакции с </w:t>
      </w:r>
      <w:r w:rsidR="00D30689" w:rsidRPr="00A9432A">
        <w:rPr>
          <w:rFonts w:ascii="Times New Roman" w:hAnsi="Times New Roman" w:cs="Times New Roman"/>
          <w:sz w:val="28"/>
          <w:szCs w:val="28"/>
          <w:vertAlign w:val="superscript"/>
        </w:rPr>
        <w:t>242</w:t>
      </w:r>
      <w:r w:rsidR="00D30689" w:rsidRPr="00A9432A">
        <w:rPr>
          <w:rFonts w:ascii="Times New Roman" w:hAnsi="Times New Roman" w:cs="Times New Roman"/>
          <w:sz w:val="28"/>
          <w:szCs w:val="28"/>
        </w:rPr>
        <w:t>Pu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 69 цепочек распада </w:t>
      </w:r>
      <w:r w:rsidR="00B753CA" w:rsidRPr="00A9432A">
        <w:rPr>
          <w:rFonts w:ascii="Times New Roman" w:hAnsi="Times New Roman" w:cs="Times New Roman"/>
          <w:sz w:val="28"/>
          <w:szCs w:val="28"/>
          <w:vertAlign w:val="superscript"/>
        </w:rPr>
        <w:t>287</w:t>
      </w:r>
      <w:r w:rsidR="00B753CA" w:rsidRPr="00A9432A">
        <w:rPr>
          <w:rFonts w:ascii="Times New Roman" w:hAnsi="Times New Roman" w:cs="Times New Roman"/>
          <w:sz w:val="28"/>
          <w:szCs w:val="28"/>
        </w:rPr>
        <w:t>Fl</w:t>
      </w:r>
      <w:r w:rsidR="00472C3A" w:rsidRPr="00A9432A">
        <w:rPr>
          <w:rFonts w:ascii="Times New Roman" w:hAnsi="Times New Roman" w:cs="Times New Roman"/>
          <w:sz w:val="28"/>
          <w:szCs w:val="28"/>
        </w:rPr>
        <w:t>,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 25 цепочек распада </w:t>
      </w:r>
      <w:r w:rsidR="00B753CA" w:rsidRPr="00A9432A">
        <w:rPr>
          <w:rFonts w:ascii="Times New Roman" w:hAnsi="Times New Roman" w:cs="Times New Roman"/>
          <w:sz w:val="28"/>
          <w:szCs w:val="28"/>
          <w:vertAlign w:val="superscript"/>
        </w:rPr>
        <w:t>286</w:t>
      </w:r>
      <w:r w:rsidR="00B753CA" w:rsidRPr="00A9432A">
        <w:rPr>
          <w:rFonts w:ascii="Times New Roman" w:hAnsi="Times New Roman" w:cs="Times New Roman"/>
          <w:sz w:val="28"/>
          <w:szCs w:val="28"/>
        </w:rPr>
        <w:t>Fl</w:t>
      </w:r>
      <w:r w:rsidR="00472C3A" w:rsidRPr="00A9432A">
        <w:rPr>
          <w:rFonts w:ascii="Times New Roman" w:hAnsi="Times New Roman" w:cs="Times New Roman"/>
          <w:sz w:val="28"/>
          <w:szCs w:val="28"/>
        </w:rPr>
        <w:t xml:space="preserve"> и 16 цепочек </w:t>
      </w:r>
      <w:r w:rsidR="00472C3A" w:rsidRPr="00A9432A">
        <w:rPr>
          <w:rFonts w:ascii="Times New Roman" w:hAnsi="Times New Roman" w:cs="Times New Roman"/>
          <w:sz w:val="28"/>
          <w:szCs w:val="28"/>
          <w:vertAlign w:val="superscript"/>
        </w:rPr>
        <w:t>283</w:t>
      </w:r>
      <w:r w:rsidR="00472C3A" w:rsidRPr="00A9432A">
        <w:rPr>
          <w:rFonts w:ascii="Times New Roman" w:hAnsi="Times New Roman" w:cs="Times New Roman"/>
          <w:sz w:val="28"/>
          <w:szCs w:val="28"/>
        </w:rPr>
        <w:t>Cn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472C3A" w:rsidRPr="00A9432A">
        <w:rPr>
          <w:rFonts w:ascii="Times New Roman" w:hAnsi="Times New Roman" w:cs="Times New Roman"/>
          <w:sz w:val="28"/>
          <w:szCs w:val="28"/>
        </w:rPr>
        <w:t xml:space="preserve">в реакции с </w:t>
      </w:r>
      <w:r w:rsidR="00D30689" w:rsidRPr="00A9432A">
        <w:rPr>
          <w:rFonts w:ascii="Times New Roman" w:hAnsi="Times New Roman" w:cs="Times New Roman"/>
          <w:sz w:val="28"/>
          <w:szCs w:val="28"/>
          <w:vertAlign w:val="superscript"/>
        </w:rPr>
        <w:t>238</w:t>
      </w:r>
      <w:r w:rsidR="00D30689" w:rsidRPr="00A9432A">
        <w:rPr>
          <w:rFonts w:ascii="Times New Roman" w:hAnsi="Times New Roman" w:cs="Times New Roman"/>
          <w:sz w:val="28"/>
          <w:szCs w:val="28"/>
        </w:rPr>
        <w:t xml:space="preserve">U </w:t>
      </w:r>
      <w:r w:rsidR="00B753CA" w:rsidRPr="00A9432A">
        <w:rPr>
          <w:rFonts w:ascii="Times New Roman" w:hAnsi="Times New Roman" w:cs="Times New Roman"/>
          <w:sz w:val="28"/>
          <w:szCs w:val="28"/>
        </w:rPr>
        <w:t>подтверждают успешность проведенных экспериментов и высокую эффективность методики.</w:t>
      </w:r>
    </w:p>
    <w:p w:rsidR="00D30689" w:rsidRPr="00A9432A" w:rsidRDefault="00AD37C0" w:rsidP="00AD37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5. </w:t>
      </w:r>
      <w:r w:rsidR="005177CE" w:rsidRPr="00A9432A">
        <w:rPr>
          <w:rFonts w:ascii="Times New Roman" w:hAnsi="Times New Roman" w:cs="Times New Roman"/>
          <w:sz w:val="28"/>
          <w:szCs w:val="28"/>
        </w:rPr>
        <w:t>Регистрация</w:t>
      </w:r>
      <w:r w:rsidR="00D30689" w:rsidRPr="00A9432A">
        <w:rPr>
          <w:rFonts w:ascii="Times New Roman" w:hAnsi="Times New Roman" w:cs="Times New Roman"/>
          <w:sz w:val="28"/>
          <w:szCs w:val="28"/>
        </w:rPr>
        <w:t xml:space="preserve"> случайных сигналов: Вероятности появления случайных событий во время регистрации цепочек распада изотопов </w:t>
      </w:r>
      <w:r w:rsidR="00D30689" w:rsidRPr="00A9432A">
        <w:rPr>
          <w:rFonts w:ascii="Times New Roman" w:hAnsi="Times New Roman" w:cs="Times New Roman"/>
          <w:sz w:val="28"/>
          <w:szCs w:val="28"/>
          <w:vertAlign w:val="superscript"/>
        </w:rPr>
        <w:t>286</w:t>
      </w:r>
      <w:r w:rsidR="00D30689" w:rsidRPr="00A9432A">
        <w:rPr>
          <w:rFonts w:ascii="Times New Roman" w:hAnsi="Times New Roman" w:cs="Times New Roman"/>
          <w:sz w:val="28"/>
          <w:szCs w:val="28"/>
        </w:rPr>
        <w:t xml:space="preserve">Fl, </w:t>
      </w:r>
      <w:r w:rsidR="00D30689" w:rsidRPr="00A9432A">
        <w:rPr>
          <w:rFonts w:ascii="Times New Roman" w:hAnsi="Times New Roman" w:cs="Times New Roman"/>
          <w:sz w:val="28"/>
          <w:szCs w:val="28"/>
          <w:vertAlign w:val="superscript"/>
        </w:rPr>
        <w:t>287</w:t>
      </w:r>
      <w:r w:rsidR="00D30689" w:rsidRPr="00A9432A">
        <w:rPr>
          <w:rFonts w:ascii="Times New Roman" w:hAnsi="Times New Roman" w:cs="Times New Roman"/>
          <w:sz w:val="28"/>
          <w:szCs w:val="28"/>
        </w:rPr>
        <w:t xml:space="preserve">Fl и </w:t>
      </w:r>
      <w:r w:rsidR="00D30689" w:rsidRPr="00A9432A">
        <w:rPr>
          <w:rFonts w:ascii="Times New Roman" w:hAnsi="Times New Roman" w:cs="Times New Roman"/>
          <w:sz w:val="28"/>
          <w:szCs w:val="28"/>
          <w:vertAlign w:val="superscript"/>
        </w:rPr>
        <w:t>283</w:t>
      </w:r>
      <w:r w:rsidR="00D30689" w:rsidRPr="00A9432A">
        <w:rPr>
          <w:rFonts w:ascii="Times New Roman" w:hAnsi="Times New Roman" w:cs="Times New Roman"/>
          <w:sz w:val="28"/>
          <w:szCs w:val="28"/>
        </w:rPr>
        <w:t>Cn</w:t>
      </w:r>
      <w:r w:rsidR="00C07FEB" w:rsidRPr="00A9432A">
        <w:rPr>
          <w:rFonts w:ascii="Times New Roman" w:hAnsi="Times New Roman" w:cs="Times New Roman"/>
          <w:sz w:val="28"/>
          <w:szCs w:val="28"/>
        </w:rPr>
        <w:t xml:space="preserve"> достаточно малы, что позволяет надежно регистрировать всю последовательность распадов, начиная с материнских ядер и заканчивая изотопами </w:t>
      </w:r>
      <w:r w:rsidR="002A074B" w:rsidRPr="00A9432A">
        <w:rPr>
          <w:rFonts w:ascii="Times New Roman" w:hAnsi="Times New Roman" w:cs="Times New Roman"/>
          <w:sz w:val="28"/>
          <w:szCs w:val="28"/>
        </w:rPr>
        <w:t xml:space="preserve">легких элементов вплоть до </w:t>
      </w:r>
      <w:r w:rsidR="002A074B" w:rsidRPr="00A9432A">
        <w:rPr>
          <w:rFonts w:ascii="Times New Roman" w:hAnsi="Times New Roman" w:cs="Times New Roman"/>
          <w:sz w:val="28"/>
          <w:szCs w:val="28"/>
          <w:vertAlign w:val="superscript"/>
        </w:rPr>
        <w:t>267</w:t>
      </w:r>
      <w:r w:rsidR="002A074B" w:rsidRPr="00A9432A">
        <w:rPr>
          <w:rFonts w:ascii="Times New Roman" w:hAnsi="Times New Roman" w:cs="Times New Roman"/>
          <w:sz w:val="28"/>
          <w:szCs w:val="28"/>
          <w:lang w:val="en-US"/>
        </w:rPr>
        <w:t>Rf</w:t>
      </w:r>
      <w:r w:rsidR="002A074B" w:rsidRPr="00A9432A">
        <w:rPr>
          <w:rFonts w:ascii="Times New Roman" w:hAnsi="Times New Roman" w:cs="Times New Roman"/>
          <w:sz w:val="28"/>
          <w:szCs w:val="28"/>
        </w:rPr>
        <w:t>.</w:t>
      </w:r>
    </w:p>
    <w:p w:rsidR="00B753CA" w:rsidRPr="00A9432A" w:rsidRDefault="00AD37C0" w:rsidP="00AD37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bCs/>
          <w:sz w:val="28"/>
          <w:szCs w:val="28"/>
        </w:rPr>
        <w:t xml:space="preserve">6. </w:t>
      </w:r>
      <w:r w:rsidR="00B753CA" w:rsidRPr="00A9432A">
        <w:rPr>
          <w:rFonts w:ascii="Times New Roman" w:hAnsi="Times New Roman" w:cs="Times New Roman"/>
          <w:bCs/>
          <w:sz w:val="28"/>
          <w:szCs w:val="28"/>
        </w:rPr>
        <w:t>Подтверждение высоких характеристик оборудования:</w:t>
      </w:r>
      <w:r w:rsidR="00B753CA" w:rsidRPr="00A943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Полученные результаты подтверждают </w:t>
      </w:r>
      <w:r w:rsidR="002A074B" w:rsidRPr="00A9432A">
        <w:rPr>
          <w:rFonts w:ascii="Times New Roman" w:hAnsi="Times New Roman" w:cs="Times New Roman"/>
          <w:sz w:val="28"/>
          <w:szCs w:val="28"/>
        </w:rPr>
        <w:t xml:space="preserve">высокую 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эффективность работы сепаратора DGFRS-2 и нового оборудования Фабрики Сверхтяжёлых элементов, а также соответствие </w:t>
      </w:r>
      <w:r w:rsidR="001B0547" w:rsidRPr="00A9432A">
        <w:rPr>
          <w:rFonts w:ascii="Times New Roman" w:hAnsi="Times New Roman" w:cs="Times New Roman"/>
          <w:sz w:val="28"/>
          <w:szCs w:val="28"/>
        </w:rPr>
        <w:t>результатов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 экспериментов </w:t>
      </w:r>
      <w:r w:rsidR="001B0547" w:rsidRPr="00A9432A">
        <w:rPr>
          <w:rFonts w:ascii="Times New Roman" w:hAnsi="Times New Roman" w:cs="Times New Roman"/>
          <w:sz w:val="28"/>
          <w:szCs w:val="28"/>
        </w:rPr>
        <w:t>ранее опубликованным данным</w:t>
      </w:r>
      <w:r w:rsidR="00B753CA" w:rsidRPr="00A9432A">
        <w:rPr>
          <w:rFonts w:ascii="Times New Roman" w:hAnsi="Times New Roman" w:cs="Times New Roman"/>
          <w:sz w:val="28"/>
          <w:szCs w:val="28"/>
        </w:rPr>
        <w:t>.</w:t>
      </w:r>
    </w:p>
    <w:p w:rsidR="00C51178" w:rsidRPr="00A9432A" w:rsidRDefault="00BF5739" w:rsidP="00302DA6">
      <w:p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br w:type="page"/>
      </w:r>
    </w:p>
    <w:p w:rsidR="00E9684F" w:rsidRPr="00A9432A" w:rsidRDefault="001F490C" w:rsidP="0002129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A9432A">
        <w:rPr>
          <w:rFonts w:ascii="Times New Roman" w:hAnsi="Times New Roman" w:cs="Times New Roman"/>
          <w:b/>
          <w:sz w:val="28"/>
        </w:rPr>
        <w:lastRenderedPageBreak/>
        <w:t xml:space="preserve">4 </w:t>
      </w:r>
      <w:r w:rsidR="00E7236A" w:rsidRPr="00A9432A">
        <w:rPr>
          <w:rFonts w:ascii="Times New Roman" w:hAnsi="Times New Roman" w:cs="Times New Roman"/>
          <w:b/>
          <w:sz w:val="28"/>
        </w:rPr>
        <w:t xml:space="preserve">АНАЛИЗ ЦЕПОЧЕК РАСПАДА ЧЕТНО-НЕЧЕТНЫХ ИЗОТОПОВ </w:t>
      </w:r>
      <w:r w:rsidR="00E7236A" w:rsidRPr="00A9432A">
        <w:rPr>
          <w:rFonts w:ascii="Times New Roman" w:hAnsi="Times New Roman" w:cs="Times New Roman"/>
          <w:b/>
          <w:sz w:val="28"/>
          <w:vertAlign w:val="superscript"/>
        </w:rPr>
        <w:t>287</w:t>
      </w:r>
      <w:r w:rsidR="00E7236A" w:rsidRPr="00A9432A">
        <w:rPr>
          <w:rFonts w:ascii="Times New Roman" w:hAnsi="Times New Roman" w:cs="Times New Roman"/>
          <w:b/>
          <w:sz w:val="28"/>
          <w:lang w:val="en-US"/>
        </w:rPr>
        <w:t>FL</w:t>
      </w:r>
      <w:r w:rsidR="00E7236A" w:rsidRPr="00A9432A">
        <w:rPr>
          <w:rFonts w:ascii="Times New Roman" w:hAnsi="Times New Roman" w:cs="Times New Roman"/>
          <w:b/>
          <w:sz w:val="28"/>
        </w:rPr>
        <w:t xml:space="preserve"> И </w:t>
      </w:r>
      <w:r w:rsidR="00E7236A" w:rsidRPr="00A9432A">
        <w:rPr>
          <w:rFonts w:ascii="Times New Roman" w:hAnsi="Times New Roman" w:cs="Times New Roman"/>
          <w:b/>
          <w:sz w:val="28"/>
          <w:vertAlign w:val="superscript"/>
        </w:rPr>
        <w:t>283</w:t>
      </w:r>
      <w:r w:rsidR="00E7236A" w:rsidRPr="00A9432A">
        <w:rPr>
          <w:rFonts w:ascii="Times New Roman" w:hAnsi="Times New Roman" w:cs="Times New Roman"/>
          <w:b/>
          <w:sz w:val="28"/>
          <w:lang w:val="en-US"/>
        </w:rPr>
        <w:t>CN</w:t>
      </w:r>
    </w:p>
    <w:p w:rsidR="00E9684F" w:rsidRPr="00A9432A" w:rsidRDefault="00E9684F" w:rsidP="00021290">
      <w:pPr>
        <w:pStyle w:val="af9"/>
        <w:spacing w:after="0" w:line="240" w:lineRule="auto"/>
        <w:ind w:left="1287"/>
        <w:jc w:val="both"/>
        <w:rPr>
          <w:rFonts w:ascii="Times New Roman" w:hAnsi="Times New Roman" w:cs="Times New Roman"/>
          <w:sz w:val="28"/>
        </w:rPr>
      </w:pPr>
    </w:p>
    <w:p w:rsidR="00E9684F" w:rsidRPr="00A9432A" w:rsidRDefault="001F490C" w:rsidP="00021290">
      <w:pPr>
        <w:pStyle w:val="210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eastAsia="Calibri"/>
          <w:b/>
          <w:sz w:val="28"/>
          <w:szCs w:val="28"/>
        </w:rPr>
      </w:pPr>
      <w:r w:rsidRPr="00A9432A">
        <w:rPr>
          <w:rFonts w:eastAsia="Calibri"/>
          <w:b/>
          <w:sz w:val="28"/>
          <w:szCs w:val="28"/>
        </w:rPr>
        <w:t xml:space="preserve">4.1 </w:t>
      </w:r>
      <w:r w:rsidR="005B62C3" w:rsidRPr="00A9432A">
        <w:rPr>
          <w:rFonts w:eastAsia="Calibri"/>
          <w:b/>
          <w:sz w:val="28"/>
          <w:szCs w:val="28"/>
        </w:rPr>
        <w:t xml:space="preserve">Анализ </w:t>
      </w:r>
      <w:r w:rsidR="00E9684F" w:rsidRPr="00A9432A">
        <w:rPr>
          <w:rFonts w:eastAsia="Calibri"/>
          <w:b/>
          <w:sz w:val="28"/>
          <w:szCs w:val="28"/>
        </w:rPr>
        <w:t>энергетических спектров и временных распределений</w:t>
      </w:r>
      <w:r w:rsidR="00B40651" w:rsidRPr="00A9432A">
        <w:rPr>
          <w:rFonts w:eastAsia="Calibri"/>
          <w:b/>
          <w:sz w:val="28"/>
          <w:szCs w:val="28"/>
        </w:rPr>
        <w:t xml:space="preserve"> цепочек распада </w:t>
      </w:r>
      <w:r w:rsidR="00B40651" w:rsidRPr="00A9432A">
        <w:rPr>
          <w:rFonts w:eastAsia="Calibri"/>
          <w:b/>
          <w:sz w:val="28"/>
          <w:szCs w:val="28"/>
          <w:vertAlign w:val="superscript"/>
        </w:rPr>
        <w:t>287</w:t>
      </w:r>
      <w:r w:rsidR="00B40651" w:rsidRPr="00A9432A">
        <w:rPr>
          <w:rFonts w:eastAsia="Calibri"/>
          <w:b/>
          <w:sz w:val="28"/>
          <w:szCs w:val="28"/>
          <w:lang w:val="en-US"/>
        </w:rPr>
        <w:t>Fl</w:t>
      </w:r>
      <w:r w:rsidR="00B40651" w:rsidRPr="00A9432A">
        <w:rPr>
          <w:rFonts w:eastAsia="Calibri"/>
          <w:b/>
          <w:sz w:val="28"/>
          <w:szCs w:val="28"/>
        </w:rPr>
        <w:t xml:space="preserve"> и </w:t>
      </w:r>
      <w:r w:rsidR="00B40651" w:rsidRPr="00A9432A">
        <w:rPr>
          <w:rFonts w:eastAsia="Calibri"/>
          <w:b/>
          <w:sz w:val="28"/>
          <w:szCs w:val="28"/>
          <w:vertAlign w:val="superscript"/>
        </w:rPr>
        <w:t>283</w:t>
      </w:r>
      <w:r w:rsidR="00B40651" w:rsidRPr="00A9432A">
        <w:rPr>
          <w:rFonts w:eastAsia="Calibri"/>
          <w:b/>
          <w:sz w:val="28"/>
          <w:szCs w:val="28"/>
          <w:lang w:val="en-US"/>
        </w:rPr>
        <w:t>Cn</w:t>
      </w:r>
    </w:p>
    <w:p w:rsidR="00EA3B2C" w:rsidRPr="00A9432A" w:rsidRDefault="00525A9B" w:rsidP="00021290">
      <w:pPr>
        <w:pStyle w:val="210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eastAsia="Calibri"/>
          <w:sz w:val="28"/>
          <w:szCs w:val="28"/>
        </w:rPr>
      </w:pPr>
      <w:r w:rsidRPr="00A9432A">
        <w:rPr>
          <w:rFonts w:eastAsia="Calibri"/>
          <w:sz w:val="28"/>
          <w:szCs w:val="28"/>
          <w:lang w:val="kk-KZ"/>
        </w:rPr>
        <w:t xml:space="preserve">Энергетические спектры и распределения по времени </w:t>
      </w:r>
      <w:r w:rsidR="00960273" w:rsidRPr="00A9432A">
        <w:rPr>
          <w:rFonts w:eastAsia="Calibri"/>
          <w:sz w:val="28"/>
          <w:szCs w:val="28"/>
          <w:lang w:val="kk-KZ"/>
        </w:rPr>
        <w:t>распада</w:t>
      </w:r>
      <w:r w:rsidRPr="00A9432A">
        <w:rPr>
          <w:rFonts w:eastAsia="Calibri"/>
          <w:sz w:val="28"/>
          <w:szCs w:val="28"/>
          <w:lang w:val="kk-KZ"/>
        </w:rPr>
        <w:t xml:space="preserve"> </w:t>
      </w:r>
      <w:r w:rsidRPr="00A9432A">
        <w:rPr>
          <w:rFonts w:eastAsia="Calibri"/>
          <w:sz w:val="28"/>
          <w:szCs w:val="28"/>
          <w:vertAlign w:val="superscript"/>
          <w:lang w:val="kk-KZ"/>
        </w:rPr>
        <w:t>287</w:t>
      </w:r>
      <w:r w:rsidRPr="00A9432A">
        <w:rPr>
          <w:rFonts w:eastAsia="Calibri"/>
          <w:sz w:val="28"/>
          <w:szCs w:val="28"/>
          <w:lang w:val="kk-KZ"/>
        </w:rPr>
        <w:t xml:space="preserve">Fl, </w:t>
      </w:r>
      <w:r w:rsidRPr="00A9432A">
        <w:rPr>
          <w:rFonts w:eastAsia="Calibri"/>
          <w:sz w:val="28"/>
          <w:szCs w:val="28"/>
          <w:vertAlign w:val="superscript"/>
          <w:lang w:val="kk-KZ"/>
        </w:rPr>
        <w:t>283</w:t>
      </w:r>
      <w:r w:rsidRPr="00A9432A">
        <w:rPr>
          <w:rFonts w:eastAsia="Calibri"/>
          <w:sz w:val="28"/>
          <w:szCs w:val="28"/>
          <w:lang w:val="kk-KZ"/>
        </w:rPr>
        <w:t xml:space="preserve">Cn, </w:t>
      </w:r>
      <w:r w:rsidRPr="00A9432A">
        <w:rPr>
          <w:rFonts w:eastAsia="Calibri"/>
          <w:sz w:val="28"/>
          <w:szCs w:val="28"/>
          <w:vertAlign w:val="superscript"/>
          <w:lang w:val="kk-KZ"/>
        </w:rPr>
        <w:t>279</w:t>
      </w:r>
      <w:r w:rsidRPr="00A9432A">
        <w:rPr>
          <w:rFonts w:eastAsia="Calibri"/>
          <w:sz w:val="28"/>
          <w:szCs w:val="28"/>
          <w:lang w:val="kk-KZ"/>
        </w:rPr>
        <w:t xml:space="preserve">Ds, </w:t>
      </w:r>
      <w:r w:rsidRPr="00A9432A">
        <w:rPr>
          <w:rFonts w:eastAsia="Calibri"/>
          <w:sz w:val="28"/>
          <w:szCs w:val="28"/>
          <w:vertAlign w:val="superscript"/>
          <w:lang w:val="kk-KZ"/>
        </w:rPr>
        <w:t>275</w:t>
      </w:r>
      <w:r w:rsidRPr="00A9432A">
        <w:rPr>
          <w:rFonts w:eastAsia="Calibri"/>
          <w:sz w:val="28"/>
          <w:szCs w:val="28"/>
          <w:lang w:val="kk-KZ"/>
        </w:rPr>
        <w:t xml:space="preserve">Hs, </w:t>
      </w:r>
      <w:r w:rsidRPr="00A9432A">
        <w:rPr>
          <w:rFonts w:eastAsia="Calibri"/>
          <w:sz w:val="28"/>
          <w:szCs w:val="28"/>
          <w:vertAlign w:val="superscript"/>
          <w:lang w:val="kk-KZ"/>
        </w:rPr>
        <w:t>271</w:t>
      </w:r>
      <w:r w:rsidRPr="00A9432A">
        <w:rPr>
          <w:rFonts w:eastAsia="Calibri"/>
          <w:sz w:val="28"/>
          <w:szCs w:val="28"/>
          <w:lang w:val="kk-KZ"/>
        </w:rPr>
        <w:t xml:space="preserve">Sg и </w:t>
      </w:r>
      <w:r w:rsidRPr="00A9432A">
        <w:rPr>
          <w:rFonts w:eastAsia="Calibri"/>
          <w:sz w:val="28"/>
          <w:szCs w:val="28"/>
          <w:vertAlign w:val="superscript"/>
          <w:lang w:val="kk-KZ"/>
        </w:rPr>
        <w:t>267</w:t>
      </w:r>
      <w:r w:rsidRPr="00A9432A">
        <w:rPr>
          <w:rFonts w:eastAsia="Calibri"/>
          <w:sz w:val="28"/>
          <w:szCs w:val="28"/>
          <w:lang w:val="kk-KZ"/>
        </w:rPr>
        <w:t xml:space="preserve">Rf (только распределение по времени </w:t>
      </w:r>
      <w:r w:rsidR="00960273" w:rsidRPr="00A9432A">
        <w:rPr>
          <w:rFonts w:eastAsia="Calibri"/>
          <w:sz w:val="28"/>
          <w:szCs w:val="28"/>
          <w:lang w:val="kk-KZ"/>
        </w:rPr>
        <w:t>распада</w:t>
      </w:r>
      <w:r w:rsidRPr="00A9432A">
        <w:rPr>
          <w:rFonts w:eastAsia="Calibri"/>
          <w:sz w:val="28"/>
          <w:szCs w:val="28"/>
          <w:lang w:val="kk-KZ"/>
        </w:rPr>
        <w:t xml:space="preserve">), наблюдаемые в </w:t>
      </w:r>
      <w:r w:rsidR="00A621FC" w:rsidRPr="00A9432A">
        <w:rPr>
          <w:rFonts w:eastAsia="Calibri"/>
          <w:sz w:val="28"/>
          <w:szCs w:val="28"/>
          <w:lang w:val="kk-KZ"/>
        </w:rPr>
        <w:t>[</w:t>
      </w:r>
      <w:r w:rsidR="00DA47CE" w:rsidRPr="0027498F">
        <w:rPr>
          <w:rFonts w:eastAsia="Calibri"/>
          <w:sz w:val="28"/>
          <w:szCs w:val="28"/>
        </w:rPr>
        <w:t>6</w:t>
      </w:r>
      <w:r w:rsidR="008F15A4" w:rsidRPr="0027498F">
        <w:rPr>
          <w:rFonts w:eastAsia="Calibri"/>
          <w:sz w:val="28"/>
          <w:szCs w:val="28"/>
        </w:rPr>
        <w:t xml:space="preserve">, </w:t>
      </w:r>
      <w:r w:rsidR="00AF6B2E" w:rsidRPr="0027498F">
        <w:rPr>
          <w:rFonts w:eastAsia="Calibri"/>
          <w:sz w:val="28"/>
          <w:szCs w:val="28"/>
        </w:rPr>
        <w:t>с.</w:t>
      </w:r>
      <w:r w:rsidR="008F15A4" w:rsidRPr="0027498F">
        <w:rPr>
          <w:rFonts w:eastAsia="Calibri"/>
          <w:sz w:val="28"/>
          <w:szCs w:val="28"/>
        </w:rPr>
        <w:t xml:space="preserve"> </w:t>
      </w:r>
      <w:r w:rsidR="00C20006" w:rsidRPr="0027498F">
        <w:rPr>
          <w:rFonts w:eastAsia="Calibri"/>
          <w:sz w:val="28"/>
          <w:szCs w:val="28"/>
        </w:rPr>
        <w:t>036301-</w:t>
      </w:r>
      <w:r w:rsidR="008F15A4" w:rsidRPr="0027498F">
        <w:rPr>
          <w:rFonts w:eastAsia="Calibri"/>
          <w:sz w:val="28"/>
          <w:szCs w:val="28"/>
        </w:rPr>
        <w:t>1</w:t>
      </w:r>
      <w:r w:rsidR="009E10AC" w:rsidRPr="0027498F">
        <w:rPr>
          <w:rFonts w:eastAsia="Calibri"/>
          <w:sz w:val="28"/>
          <w:szCs w:val="28"/>
        </w:rPr>
        <w:t>7;</w:t>
      </w:r>
      <w:r w:rsidR="008F15A4" w:rsidRPr="0027498F">
        <w:rPr>
          <w:rFonts w:eastAsia="Calibri"/>
          <w:sz w:val="28"/>
          <w:szCs w:val="28"/>
        </w:rPr>
        <w:t xml:space="preserve"> </w:t>
      </w:r>
      <w:r w:rsidR="00DA47CE" w:rsidRPr="0027498F">
        <w:rPr>
          <w:rFonts w:eastAsia="Calibri"/>
          <w:sz w:val="28"/>
          <w:szCs w:val="28"/>
        </w:rPr>
        <w:t>7</w:t>
      </w:r>
      <w:r w:rsidR="0049272F" w:rsidRPr="0027498F">
        <w:rPr>
          <w:rFonts w:eastAsia="Calibri"/>
          <w:sz w:val="28"/>
          <w:szCs w:val="28"/>
        </w:rPr>
        <w:t xml:space="preserve">, </w:t>
      </w:r>
      <w:r w:rsidR="00AF6B2E" w:rsidRPr="0027498F">
        <w:rPr>
          <w:rFonts w:eastAsia="Calibri"/>
          <w:sz w:val="28"/>
          <w:szCs w:val="28"/>
        </w:rPr>
        <w:t>с.</w:t>
      </w:r>
      <w:r w:rsidR="00DA47CE" w:rsidRPr="0027498F">
        <w:rPr>
          <w:rFonts w:eastAsia="Calibri"/>
          <w:sz w:val="28"/>
          <w:szCs w:val="28"/>
        </w:rPr>
        <w:t xml:space="preserve"> </w:t>
      </w:r>
      <w:r w:rsidR="00C20006" w:rsidRPr="0027498F">
        <w:rPr>
          <w:rFonts w:eastAsia="Calibri"/>
          <w:sz w:val="28"/>
          <w:szCs w:val="28"/>
        </w:rPr>
        <w:t>84</w:t>
      </w:r>
      <w:r w:rsidR="00DA47CE" w:rsidRPr="0027498F">
        <w:rPr>
          <w:rFonts w:eastAsia="Calibri"/>
          <w:sz w:val="28"/>
          <w:szCs w:val="28"/>
        </w:rPr>
        <w:t xml:space="preserve">; </w:t>
      </w:r>
      <w:r w:rsidR="00B708BE" w:rsidRPr="0027498F">
        <w:rPr>
          <w:rFonts w:eastAsia="Calibri"/>
          <w:sz w:val="28"/>
          <w:szCs w:val="28"/>
        </w:rPr>
        <w:t xml:space="preserve">8, </w:t>
      </w:r>
      <w:r w:rsidR="00AF6B2E" w:rsidRPr="0027498F">
        <w:rPr>
          <w:rFonts w:eastAsia="Calibri"/>
          <w:sz w:val="28"/>
          <w:szCs w:val="28"/>
        </w:rPr>
        <w:t>с.</w:t>
      </w:r>
      <w:r w:rsidR="00B708BE" w:rsidRPr="0027498F">
        <w:rPr>
          <w:rFonts w:eastAsia="Calibri"/>
          <w:sz w:val="28"/>
          <w:szCs w:val="28"/>
        </w:rPr>
        <w:t xml:space="preserve"> 12; </w:t>
      </w:r>
      <w:r w:rsidR="0027498F" w:rsidRPr="0027498F">
        <w:rPr>
          <w:rFonts w:eastAsia="Calibri"/>
          <w:sz w:val="28"/>
          <w:szCs w:val="28"/>
        </w:rPr>
        <w:t>18</w:t>
      </w:r>
      <w:r w:rsidR="00B708BE" w:rsidRPr="0027498F">
        <w:rPr>
          <w:rFonts w:eastAsia="Calibri"/>
          <w:sz w:val="28"/>
          <w:szCs w:val="28"/>
        </w:rPr>
        <w:t xml:space="preserve">, </w:t>
      </w:r>
      <w:r w:rsidR="00C20006" w:rsidRPr="0027498F">
        <w:rPr>
          <w:rFonts w:eastAsia="Calibri"/>
          <w:sz w:val="28"/>
          <w:szCs w:val="28"/>
        </w:rPr>
        <w:t>р</w:t>
      </w:r>
      <w:r w:rsidR="00AF6B2E" w:rsidRPr="0027498F">
        <w:rPr>
          <w:rFonts w:eastAsia="Calibri"/>
          <w:sz w:val="28"/>
          <w:szCs w:val="28"/>
        </w:rPr>
        <w:t>.</w:t>
      </w:r>
      <w:r w:rsidR="00B708BE" w:rsidRPr="0027498F">
        <w:rPr>
          <w:rFonts w:eastAsia="Calibri"/>
          <w:sz w:val="28"/>
          <w:szCs w:val="28"/>
        </w:rPr>
        <w:t xml:space="preserve"> </w:t>
      </w:r>
      <w:r w:rsidR="00C20006" w:rsidRPr="0027498F">
        <w:rPr>
          <w:rFonts w:eastAsia="Calibri"/>
          <w:sz w:val="28"/>
          <w:szCs w:val="28"/>
        </w:rPr>
        <w:t>135</w:t>
      </w:r>
      <w:r w:rsidR="00B708BE" w:rsidRPr="0027498F">
        <w:rPr>
          <w:rFonts w:eastAsia="Calibri"/>
          <w:sz w:val="28"/>
          <w:szCs w:val="28"/>
        </w:rPr>
        <w:t xml:space="preserve">; </w:t>
      </w:r>
      <w:r w:rsidR="0027498F" w:rsidRPr="0027498F">
        <w:rPr>
          <w:rFonts w:eastAsia="Calibri"/>
          <w:sz w:val="28"/>
          <w:szCs w:val="28"/>
        </w:rPr>
        <w:t>22</w:t>
      </w:r>
      <w:r w:rsidR="0050327B" w:rsidRPr="0027498F">
        <w:rPr>
          <w:rFonts w:eastAsia="Calibri"/>
          <w:sz w:val="28"/>
          <w:szCs w:val="28"/>
        </w:rPr>
        <w:t xml:space="preserve">, </w:t>
      </w:r>
      <w:r w:rsidR="00C20006" w:rsidRPr="0027498F">
        <w:rPr>
          <w:rFonts w:eastAsia="Calibri"/>
          <w:sz w:val="28"/>
          <w:szCs w:val="28"/>
        </w:rPr>
        <w:t>р</w:t>
      </w:r>
      <w:r w:rsidR="00AF6B2E" w:rsidRPr="0027498F">
        <w:rPr>
          <w:rFonts w:eastAsia="Calibri"/>
          <w:sz w:val="28"/>
          <w:szCs w:val="28"/>
        </w:rPr>
        <w:t>.</w:t>
      </w:r>
      <w:r w:rsidR="0050327B" w:rsidRPr="0027498F">
        <w:rPr>
          <w:rFonts w:eastAsia="Calibri"/>
          <w:sz w:val="28"/>
          <w:szCs w:val="28"/>
        </w:rPr>
        <w:t xml:space="preserve"> </w:t>
      </w:r>
      <w:r w:rsidR="00C20006" w:rsidRPr="0027498F">
        <w:rPr>
          <w:rFonts w:eastAsia="Calibri"/>
          <w:sz w:val="28"/>
          <w:szCs w:val="28"/>
        </w:rPr>
        <w:t>054607-</w:t>
      </w:r>
      <w:r w:rsidR="00DA47CE" w:rsidRPr="0027498F">
        <w:rPr>
          <w:rFonts w:eastAsia="Calibri"/>
          <w:sz w:val="28"/>
          <w:szCs w:val="28"/>
        </w:rPr>
        <w:t xml:space="preserve">3; </w:t>
      </w:r>
      <w:r w:rsidR="0027498F" w:rsidRPr="0027498F">
        <w:rPr>
          <w:rFonts w:eastAsia="Calibri"/>
          <w:sz w:val="28"/>
          <w:szCs w:val="28"/>
        </w:rPr>
        <w:t>29</w:t>
      </w:r>
      <w:r w:rsidR="00C36690" w:rsidRPr="0027498F">
        <w:rPr>
          <w:rFonts w:eastAsia="Calibri"/>
          <w:sz w:val="28"/>
          <w:szCs w:val="28"/>
        </w:rPr>
        <w:t xml:space="preserve">, </w:t>
      </w:r>
      <w:r w:rsidR="00C20006" w:rsidRPr="0027498F">
        <w:rPr>
          <w:rFonts w:eastAsia="Calibri"/>
          <w:sz w:val="28"/>
          <w:szCs w:val="28"/>
        </w:rPr>
        <w:t>р</w:t>
      </w:r>
      <w:r w:rsidR="00AF6B2E" w:rsidRPr="0027498F">
        <w:rPr>
          <w:rFonts w:eastAsia="Calibri"/>
          <w:sz w:val="28"/>
          <w:szCs w:val="28"/>
        </w:rPr>
        <w:t>.</w:t>
      </w:r>
      <w:r w:rsidR="00C20006" w:rsidRPr="0027498F">
        <w:rPr>
          <w:rFonts w:eastAsia="Calibri"/>
          <w:sz w:val="28"/>
          <w:szCs w:val="28"/>
        </w:rPr>
        <w:t> 064609-</w:t>
      </w:r>
      <w:r w:rsidR="00C36690" w:rsidRPr="0027498F">
        <w:rPr>
          <w:rFonts w:eastAsia="Calibri"/>
          <w:sz w:val="28"/>
          <w:szCs w:val="28"/>
        </w:rPr>
        <w:t>4-</w:t>
      </w:r>
      <w:r w:rsidR="00C20006" w:rsidRPr="0027498F">
        <w:rPr>
          <w:rFonts w:eastAsia="Calibri"/>
          <w:sz w:val="28"/>
          <w:szCs w:val="28"/>
        </w:rPr>
        <w:t>064609-</w:t>
      </w:r>
      <w:r w:rsidR="00C36690" w:rsidRPr="0027498F">
        <w:rPr>
          <w:rFonts w:eastAsia="Calibri"/>
          <w:sz w:val="28"/>
          <w:szCs w:val="28"/>
        </w:rPr>
        <w:t xml:space="preserve">6; </w:t>
      </w:r>
      <w:r w:rsidR="00B708BE" w:rsidRPr="0027498F">
        <w:rPr>
          <w:rFonts w:eastAsia="Calibri"/>
          <w:sz w:val="28"/>
          <w:szCs w:val="28"/>
        </w:rPr>
        <w:t>3</w:t>
      </w:r>
      <w:r w:rsidR="0027498F" w:rsidRPr="0027498F">
        <w:rPr>
          <w:rFonts w:eastAsia="Calibri"/>
          <w:sz w:val="28"/>
          <w:szCs w:val="28"/>
        </w:rPr>
        <w:t>0</w:t>
      </w:r>
      <w:r w:rsidR="00633E27" w:rsidRPr="0027498F">
        <w:rPr>
          <w:rFonts w:eastAsia="Calibri"/>
          <w:sz w:val="28"/>
          <w:szCs w:val="28"/>
        </w:rPr>
        <w:t xml:space="preserve">, </w:t>
      </w:r>
      <w:r w:rsidR="00C20006" w:rsidRPr="0027498F">
        <w:rPr>
          <w:rFonts w:eastAsia="Calibri"/>
          <w:sz w:val="28"/>
          <w:szCs w:val="28"/>
        </w:rPr>
        <w:t>р</w:t>
      </w:r>
      <w:r w:rsidR="00AF6B2E" w:rsidRPr="0027498F">
        <w:rPr>
          <w:rFonts w:eastAsia="Calibri"/>
          <w:sz w:val="28"/>
          <w:szCs w:val="28"/>
        </w:rPr>
        <w:t>.</w:t>
      </w:r>
      <w:r w:rsidR="00633E27" w:rsidRPr="0027498F">
        <w:rPr>
          <w:rFonts w:eastAsia="Calibri"/>
          <w:sz w:val="28"/>
          <w:szCs w:val="28"/>
        </w:rPr>
        <w:t xml:space="preserve"> </w:t>
      </w:r>
      <w:r w:rsidR="00C20006" w:rsidRPr="0027498F">
        <w:rPr>
          <w:rFonts w:eastAsia="Calibri"/>
          <w:sz w:val="28"/>
          <w:szCs w:val="28"/>
        </w:rPr>
        <w:t>044602-</w:t>
      </w:r>
      <w:r w:rsidR="00633E27" w:rsidRPr="0027498F">
        <w:rPr>
          <w:rFonts w:eastAsia="Calibri"/>
          <w:sz w:val="28"/>
          <w:szCs w:val="28"/>
        </w:rPr>
        <w:t>4;</w:t>
      </w:r>
      <w:r w:rsidR="00DA47CE" w:rsidRPr="0027498F">
        <w:rPr>
          <w:rFonts w:eastAsia="Calibri"/>
          <w:sz w:val="28"/>
          <w:szCs w:val="28"/>
        </w:rPr>
        <w:t xml:space="preserve"> </w:t>
      </w:r>
      <w:r w:rsidR="0027498F" w:rsidRPr="0027498F">
        <w:rPr>
          <w:rFonts w:eastAsia="Calibri"/>
          <w:sz w:val="28"/>
          <w:szCs w:val="28"/>
        </w:rPr>
        <w:t>32</w:t>
      </w:r>
      <w:r w:rsidR="00790E00" w:rsidRPr="0027498F">
        <w:rPr>
          <w:rFonts w:eastAsia="Calibri"/>
          <w:sz w:val="28"/>
          <w:szCs w:val="28"/>
        </w:rPr>
        <w:t xml:space="preserve">, </w:t>
      </w:r>
      <w:r w:rsidR="00C20006" w:rsidRPr="0027498F">
        <w:rPr>
          <w:rFonts w:eastAsia="Calibri"/>
          <w:sz w:val="28"/>
          <w:szCs w:val="28"/>
        </w:rPr>
        <w:t>р</w:t>
      </w:r>
      <w:r w:rsidR="00AF6B2E" w:rsidRPr="0027498F">
        <w:rPr>
          <w:rFonts w:eastAsia="Calibri"/>
          <w:sz w:val="28"/>
          <w:szCs w:val="28"/>
        </w:rPr>
        <w:t>.</w:t>
      </w:r>
      <w:r w:rsidR="00790E00" w:rsidRPr="0027498F">
        <w:rPr>
          <w:rFonts w:eastAsia="Calibri"/>
          <w:sz w:val="28"/>
          <w:szCs w:val="28"/>
        </w:rPr>
        <w:t xml:space="preserve"> </w:t>
      </w:r>
      <w:r w:rsidR="00C20006" w:rsidRPr="0027498F">
        <w:rPr>
          <w:rFonts w:eastAsia="Calibri"/>
          <w:sz w:val="28"/>
          <w:szCs w:val="28"/>
        </w:rPr>
        <w:t>132502-</w:t>
      </w:r>
      <w:r w:rsidR="00790E00" w:rsidRPr="0027498F">
        <w:rPr>
          <w:rFonts w:eastAsia="Calibri"/>
          <w:sz w:val="28"/>
          <w:szCs w:val="28"/>
        </w:rPr>
        <w:t>3</w:t>
      </w:r>
      <w:r w:rsidR="0031140C" w:rsidRPr="0027498F">
        <w:rPr>
          <w:rFonts w:eastAsia="Calibri"/>
          <w:sz w:val="28"/>
          <w:szCs w:val="28"/>
        </w:rPr>
        <w:t>;</w:t>
      </w:r>
      <w:r w:rsidR="00DA47CE" w:rsidRPr="0027498F">
        <w:rPr>
          <w:rFonts w:eastAsia="Calibri"/>
          <w:sz w:val="28"/>
          <w:szCs w:val="28"/>
        </w:rPr>
        <w:t xml:space="preserve"> </w:t>
      </w:r>
      <w:r w:rsidR="00B708BE" w:rsidRPr="0027498F">
        <w:rPr>
          <w:rFonts w:eastAsia="Calibri"/>
          <w:sz w:val="28"/>
          <w:szCs w:val="28"/>
        </w:rPr>
        <w:t>3</w:t>
      </w:r>
      <w:r w:rsidR="0027498F" w:rsidRPr="0027498F">
        <w:rPr>
          <w:rFonts w:eastAsia="Calibri"/>
          <w:sz w:val="28"/>
          <w:szCs w:val="28"/>
        </w:rPr>
        <w:t>5</w:t>
      </w:r>
      <w:r w:rsidR="0031140C" w:rsidRPr="0027498F">
        <w:rPr>
          <w:rFonts w:eastAsia="Calibri"/>
          <w:sz w:val="28"/>
          <w:szCs w:val="28"/>
        </w:rPr>
        <w:t xml:space="preserve">, </w:t>
      </w:r>
      <w:r w:rsidR="00C20006" w:rsidRPr="0027498F">
        <w:rPr>
          <w:rFonts w:eastAsia="Calibri"/>
          <w:sz w:val="28"/>
          <w:szCs w:val="28"/>
        </w:rPr>
        <w:t>р</w:t>
      </w:r>
      <w:r w:rsidR="00AF6B2E" w:rsidRPr="0027498F">
        <w:rPr>
          <w:rFonts w:eastAsia="Calibri"/>
          <w:sz w:val="28"/>
          <w:szCs w:val="28"/>
        </w:rPr>
        <w:t>.</w:t>
      </w:r>
      <w:r w:rsidR="0031140C" w:rsidRPr="0027498F">
        <w:rPr>
          <w:rFonts w:eastAsia="Calibri"/>
          <w:sz w:val="28"/>
          <w:szCs w:val="28"/>
        </w:rPr>
        <w:t xml:space="preserve"> </w:t>
      </w:r>
      <w:r w:rsidR="00C20006" w:rsidRPr="0027498F">
        <w:rPr>
          <w:rFonts w:eastAsia="Calibri"/>
          <w:sz w:val="28"/>
          <w:szCs w:val="28"/>
        </w:rPr>
        <w:t>25</w:t>
      </w:r>
      <w:r w:rsidR="0031140C" w:rsidRPr="0027498F">
        <w:rPr>
          <w:rFonts w:eastAsia="Calibri"/>
          <w:sz w:val="28"/>
          <w:szCs w:val="28"/>
        </w:rPr>
        <w:t>6;</w:t>
      </w:r>
      <w:r w:rsidR="00DA47CE" w:rsidRPr="0027498F">
        <w:rPr>
          <w:rFonts w:eastAsia="Calibri"/>
          <w:sz w:val="28"/>
          <w:szCs w:val="28"/>
        </w:rPr>
        <w:t xml:space="preserve"> </w:t>
      </w:r>
      <w:r w:rsidR="0027498F" w:rsidRPr="0027498F">
        <w:rPr>
          <w:rFonts w:eastAsia="Calibri"/>
          <w:sz w:val="28"/>
          <w:szCs w:val="28"/>
        </w:rPr>
        <w:t xml:space="preserve">36, р. 085001; </w:t>
      </w:r>
      <w:r w:rsidR="00B708BE" w:rsidRPr="0027498F">
        <w:rPr>
          <w:rFonts w:eastAsia="Calibri"/>
          <w:sz w:val="28"/>
          <w:szCs w:val="28"/>
        </w:rPr>
        <w:t>43</w:t>
      </w:r>
      <w:r w:rsidR="0008232B" w:rsidRPr="0027498F">
        <w:rPr>
          <w:rFonts w:eastAsia="Calibri"/>
          <w:sz w:val="28"/>
          <w:szCs w:val="28"/>
        </w:rPr>
        <w:t xml:space="preserve">, </w:t>
      </w:r>
      <w:r w:rsidR="00C20006" w:rsidRPr="0027498F">
        <w:rPr>
          <w:rFonts w:eastAsia="Calibri"/>
          <w:sz w:val="28"/>
          <w:szCs w:val="28"/>
        </w:rPr>
        <w:t>р</w:t>
      </w:r>
      <w:r w:rsidR="00AF6B2E" w:rsidRPr="0027498F">
        <w:rPr>
          <w:rFonts w:eastAsia="Calibri"/>
          <w:sz w:val="28"/>
          <w:szCs w:val="28"/>
        </w:rPr>
        <w:t>.</w:t>
      </w:r>
      <w:r w:rsidR="0008232B" w:rsidRPr="0027498F">
        <w:rPr>
          <w:rFonts w:eastAsia="Calibri"/>
          <w:sz w:val="28"/>
          <w:szCs w:val="28"/>
        </w:rPr>
        <w:t xml:space="preserve"> </w:t>
      </w:r>
      <w:r w:rsidR="00C20006" w:rsidRPr="0027498F">
        <w:rPr>
          <w:rFonts w:eastAsia="Calibri"/>
          <w:sz w:val="28"/>
          <w:szCs w:val="28"/>
        </w:rPr>
        <w:t>3263;</w:t>
      </w:r>
      <w:r w:rsidR="00A621FC" w:rsidRPr="0027498F">
        <w:rPr>
          <w:rFonts w:eastAsia="Calibri"/>
          <w:sz w:val="28"/>
          <w:szCs w:val="28"/>
        </w:rPr>
        <w:t xml:space="preserve"> </w:t>
      </w:r>
      <w:r w:rsidR="00B708BE" w:rsidRPr="0027498F">
        <w:rPr>
          <w:rFonts w:eastAsia="Calibri"/>
          <w:sz w:val="28"/>
          <w:szCs w:val="28"/>
        </w:rPr>
        <w:t>98</w:t>
      </w:r>
      <w:r w:rsidRPr="00A9432A">
        <w:rPr>
          <w:rFonts w:eastAsia="Calibri"/>
          <w:sz w:val="28"/>
          <w:szCs w:val="28"/>
          <w:lang w:val="kk-KZ"/>
        </w:rPr>
        <w:t xml:space="preserve">] и этой работе, показаны на </w:t>
      </w:r>
      <w:r w:rsidR="00302DA6" w:rsidRPr="00A9432A">
        <w:rPr>
          <w:rFonts w:eastAsia="Calibri"/>
          <w:sz w:val="28"/>
          <w:szCs w:val="28"/>
          <w:lang w:val="kk-KZ"/>
        </w:rPr>
        <w:t>рисунке 18</w:t>
      </w:r>
      <w:r w:rsidRPr="00A9432A">
        <w:rPr>
          <w:rFonts w:eastAsia="Calibri"/>
          <w:sz w:val="28"/>
          <w:szCs w:val="28"/>
          <w:lang w:val="kk-KZ"/>
        </w:rPr>
        <w:t xml:space="preserve">. Для </w:t>
      </w:r>
      <w:r w:rsidR="00960273" w:rsidRPr="00A9432A">
        <w:rPr>
          <w:rFonts w:eastAsia="Calibri"/>
          <w:sz w:val="28"/>
          <w:szCs w:val="28"/>
          <w:lang w:val="kk-KZ"/>
        </w:rPr>
        <w:t>α-частиц</w:t>
      </w:r>
      <w:r w:rsidR="00E315FF" w:rsidRPr="00A9432A">
        <w:rPr>
          <w:rFonts w:eastAsia="Calibri"/>
          <w:sz w:val="28"/>
          <w:szCs w:val="28"/>
          <w:lang w:val="kk-KZ"/>
        </w:rPr>
        <w:t xml:space="preserve"> </w:t>
      </w:r>
      <w:r w:rsidR="00E315FF" w:rsidRPr="00A9432A">
        <w:rPr>
          <w:rFonts w:eastAsia="Calibri"/>
          <w:sz w:val="28"/>
          <w:szCs w:val="28"/>
        </w:rPr>
        <w:t>в</w:t>
      </w:r>
      <w:r w:rsidRPr="00A9432A">
        <w:rPr>
          <w:rFonts w:eastAsia="Calibri"/>
          <w:sz w:val="28"/>
          <w:szCs w:val="28"/>
          <w:lang w:val="kk-KZ"/>
        </w:rPr>
        <w:t xml:space="preserve"> спектрах выбирались события с энергетическим разрешением лучше 40 кэВ (п</w:t>
      </w:r>
      <w:r w:rsidR="00305F36" w:rsidRPr="00A9432A">
        <w:rPr>
          <w:rFonts w:eastAsia="Calibri"/>
          <w:sz w:val="28"/>
          <w:szCs w:val="28"/>
          <w:lang w:val="kk-KZ"/>
        </w:rPr>
        <w:t>олная ширина на полувысоте (ПШПВ</w:t>
      </w:r>
      <w:r w:rsidRPr="00A9432A">
        <w:rPr>
          <w:rFonts w:eastAsia="Calibri"/>
          <w:sz w:val="28"/>
          <w:szCs w:val="28"/>
          <w:lang w:val="kk-KZ"/>
        </w:rPr>
        <w:t>)&lt;95 кэВ). Дл</w:t>
      </w:r>
      <w:r w:rsidR="00501245" w:rsidRPr="00A9432A">
        <w:rPr>
          <w:rFonts w:eastAsia="Calibri"/>
          <w:sz w:val="28"/>
          <w:szCs w:val="28"/>
          <w:lang w:val="kk-KZ"/>
        </w:rPr>
        <w:t>я временных распределений</w:t>
      </w:r>
      <w:r w:rsidRPr="00A9432A">
        <w:rPr>
          <w:rFonts w:eastAsia="Calibri"/>
          <w:sz w:val="28"/>
          <w:szCs w:val="28"/>
          <w:lang w:val="kk-KZ"/>
        </w:rPr>
        <w:t xml:space="preserve"> были выбраны только распады после зарегистрированного ближайшего пред</w:t>
      </w:r>
      <w:r w:rsidR="00035F37" w:rsidRPr="00A9432A">
        <w:rPr>
          <w:rFonts w:eastAsia="Calibri"/>
          <w:sz w:val="28"/>
          <w:szCs w:val="28"/>
        </w:rPr>
        <w:t>шественника</w:t>
      </w:r>
      <w:r w:rsidRPr="00A9432A">
        <w:rPr>
          <w:rFonts w:eastAsia="Calibri"/>
          <w:sz w:val="28"/>
          <w:szCs w:val="28"/>
          <w:lang w:val="kk-KZ"/>
        </w:rPr>
        <w:t>.</w:t>
      </w:r>
      <w:r w:rsidR="00EA3B2C" w:rsidRPr="00A9432A">
        <w:rPr>
          <w:rFonts w:eastAsia="Calibri"/>
          <w:sz w:val="28"/>
          <w:szCs w:val="28"/>
        </w:rPr>
        <w:t xml:space="preserve"> </w:t>
      </w:r>
    </w:p>
    <w:p w:rsidR="00EA3B2C" w:rsidRPr="00A9432A" w:rsidRDefault="00EA3B2C" w:rsidP="00021290">
      <w:pPr>
        <w:pStyle w:val="210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eastAsia="Calibri"/>
          <w:sz w:val="28"/>
          <w:szCs w:val="28"/>
        </w:rPr>
      </w:pPr>
      <w:r w:rsidRPr="00A9432A">
        <w:rPr>
          <w:rFonts w:eastAsia="Calibri"/>
          <w:sz w:val="28"/>
          <w:szCs w:val="28"/>
        </w:rPr>
        <w:t xml:space="preserve">Количество новых зарегистрированных распадов </w:t>
      </w:r>
      <w:r w:rsidRPr="00A9432A">
        <w:rPr>
          <w:rFonts w:eastAsia="Calibri"/>
          <w:sz w:val="28"/>
          <w:szCs w:val="28"/>
          <w:vertAlign w:val="superscript"/>
        </w:rPr>
        <w:t>287</w:t>
      </w:r>
      <w:r w:rsidRPr="00A9432A">
        <w:rPr>
          <w:rFonts w:eastAsia="Calibri"/>
          <w:sz w:val="28"/>
          <w:szCs w:val="28"/>
        </w:rPr>
        <w:t xml:space="preserve">Fl в три раза превышает количество ядер, синтезированных во всех предыдущих экспериментах, что позволяет лучше определить радиоактивные свойства всех ядер в цепочке </w:t>
      </w:r>
      <w:r w:rsidRPr="00A9432A">
        <w:rPr>
          <w:rFonts w:eastAsia="Calibri"/>
          <w:sz w:val="28"/>
          <w:szCs w:val="28"/>
          <w:vertAlign w:val="superscript"/>
        </w:rPr>
        <w:t>287</w:t>
      </w:r>
      <w:r w:rsidRPr="00A9432A">
        <w:rPr>
          <w:rFonts w:eastAsia="Calibri"/>
          <w:sz w:val="28"/>
          <w:szCs w:val="28"/>
        </w:rPr>
        <w:t xml:space="preserve">Fl. Для идентификации ядер в случаях, когда промежуточные звенья в цепочках α-распада были потеряны или СД не относилось к конечному ядру </w:t>
      </w:r>
      <w:r w:rsidRPr="00A9432A">
        <w:rPr>
          <w:rFonts w:eastAsia="Calibri"/>
          <w:sz w:val="28"/>
          <w:szCs w:val="28"/>
          <w:vertAlign w:val="superscript"/>
        </w:rPr>
        <w:t>267</w:t>
      </w:r>
      <w:r w:rsidRPr="00A9432A">
        <w:rPr>
          <w:rFonts w:eastAsia="Calibri"/>
          <w:sz w:val="28"/>
          <w:szCs w:val="28"/>
        </w:rPr>
        <w:t xml:space="preserve">Rf, использовалась разница в энергиях α-распада и периодах полураспада ядер, которые были установлены в предыдущих экспериментах [6, </w:t>
      </w:r>
      <w:r w:rsidR="00FB48B1">
        <w:rPr>
          <w:rFonts w:eastAsia="Calibri"/>
          <w:sz w:val="28"/>
          <w:szCs w:val="28"/>
        </w:rPr>
        <w:t>р</w:t>
      </w:r>
      <w:r w:rsidR="00AF6B2E" w:rsidRPr="00AF6B2E">
        <w:rPr>
          <w:rFonts w:eastAsia="Calibri"/>
          <w:sz w:val="28"/>
          <w:szCs w:val="28"/>
        </w:rPr>
        <w:t>.</w:t>
      </w:r>
      <w:r w:rsidRPr="00A9432A">
        <w:rPr>
          <w:rFonts w:eastAsia="Calibri"/>
          <w:sz w:val="28"/>
          <w:szCs w:val="28"/>
        </w:rPr>
        <w:t xml:space="preserve"> </w:t>
      </w:r>
      <w:r w:rsidR="00FB48B1">
        <w:rPr>
          <w:rFonts w:eastAsia="Calibri"/>
          <w:sz w:val="28"/>
          <w:szCs w:val="28"/>
        </w:rPr>
        <w:t>036301-</w:t>
      </w:r>
      <w:r w:rsidRPr="00A9432A">
        <w:rPr>
          <w:rFonts w:eastAsia="Calibri"/>
          <w:sz w:val="28"/>
          <w:szCs w:val="28"/>
        </w:rPr>
        <w:t xml:space="preserve">17; 7, </w:t>
      </w:r>
      <w:r w:rsidR="00FB48B1">
        <w:rPr>
          <w:rFonts w:eastAsia="Calibri"/>
          <w:sz w:val="28"/>
          <w:szCs w:val="28"/>
        </w:rPr>
        <w:t>р</w:t>
      </w:r>
      <w:r w:rsidR="00AF6B2E" w:rsidRPr="00AF6B2E">
        <w:rPr>
          <w:rFonts w:eastAsia="Calibri"/>
          <w:sz w:val="28"/>
          <w:szCs w:val="28"/>
        </w:rPr>
        <w:t>.</w:t>
      </w:r>
      <w:r w:rsidRPr="00A9432A">
        <w:rPr>
          <w:rFonts w:eastAsia="Calibri"/>
          <w:sz w:val="28"/>
          <w:szCs w:val="28"/>
        </w:rPr>
        <w:t xml:space="preserve"> </w:t>
      </w:r>
      <w:r w:rsidR="00FB48B1">
        <w:rPr>
          <w:rFonts w:eastAsia="Calibri"/>
          <w:sz w:val="28"/>
          <w:szCs w:val="28"/>
        </w:rPr>
        <w:t>83-84</w:t>
      </w:r>
      <w:r w:rsidRPr="00A9432A">
        <w:rPr>
          <w:rFonts w:eastAsia="Calibri"/>
          <w:sz w:val="28"/>
          <w:szCs w:val="28"/>
        </w:rPr>
        <w:t xml:space="preserve">; 8, </w:t>
      </w:r>
      <w:r w:rsidR="00FB48B1">
        <w:rPr>
          <w:rFonts w:eastAsia="Calibri"/>
          <w:sz w:val="28"/>
          <w:szCs w:val="28"/>
        </w:rPr>
        <w:t>р</w:t>
      </w:r>
      <w:r w:rsidR="00AF6B2E">
        <w:rPr>
          <w:rFonts w:eastAsia="Calibri"/>
          <w:sz w:val="28"/>
          <w:szCs w:val="28"/>
        </w:rPr>
        <w:t>.</w:t>
      </w:r>
      <w:r w:rsidRPr="00A9432A">
        <w:rPr>
          <w:rFonts w:eastAsia="Calibri"/>
          <w:sz w:val="28"/>
          <w:szCs w:val="28"/>
        </w:rPr>
        <w:t xml:space="preserve"> 14; </w:t>
      </w:r>
      <w:r w:rsidR="0027498F">
        <w:rPr>
          <w:rFonts w:eastAsia="Calibri"/>
          <w:sz w:val="28"/>
          <w:szCs w:val="28"/>
        </w:rPr>
        <w:t>18</w:t>
      </w:r>
      <w:r w:rsidRPr="00A9432A">
        <w:rPr>
          <w:rFonts w:eastAsia="Calibri"/>
          <w:sz w:val="28"/>
          <w:szCs w:val="28"/>
        </w:rPr>
        <w:t xml:space="preserve">, </w:t>
      </w:r>
      <w:r w:rsidR="00FB48B1">
        <w:rPr>
          <w:rFonts w:eastAsia="Calibri"/>
          <w:sz w:val="28"/>
          <w:szCs w:val="28"/>
        </w:rPr>
        <w:t>р</w:t>
      </w:r>
      <w:r w:rsidR="00AF6B2E">
        <w:rPr>
          <w:rFonts w:eastAsia="Calibri"/>
          <w:sz w:val="28"/>
          <w:szCs w:val="28"/>
        </w:rPr>
        <w:t>.</w:t>
      </w:r>
      <w:r w:rsidRPr="00A9432A">
        <w:rPr>
          <w:rFonts w:eastAsia="Calibri"/>
          <w:sz w:val="28"/>
          <w:szCs w:val="28"/>
        </w:rPr>
        <w:t xml:space="preserve"> </w:t>
      </w:r>
      <w:r w:rsidR="00FB48B1">
        <w:rPr>
          <w:rFonts w:eastAsia="Calibri"/>
          <w:sz w:val="28"/>
          <w:szCs w:val="28"/>
        </w:rPr>
        <w:t>135</w:t>
      </w:r>
      <w:r w:rsidRPr="00A9432A">
        <w:rPr>
          <w:rFonts w:eastAsia="Calibri"/>
          <w:sz w:val="28"/>
          <w:szCs w:val="28"/>
        </w:rPr>
        <w:t>; 2</w:t>
      </w:r>
      <w:r w:rsidR="0027498F">
        <w:rPr>
          <w:rFonts w:eastAsia="Calibri"/>
          <w:sz w:val="28"/>
          <w:szCs w:val="28"/>
        </w:rPr>
        <w:t>2</w:t>
      </w:r>
      <w:r w:rsidRPr="00A9432A">
        <w:rPr>
          <w:rFonts w:eastAsia="Calibri"/>
          <w:sz w:val="28"/>
          <w:szCs w:val="28"/>
        </w:rPr>
        <w:t xml:space="preserve">, </w:t>
      </w:r>
      <w:r w:rsidR="00FB48B1">
        <w:rPr>
          <w:rFonts w:eastAsia="Calibri"/>
          <w:sz w:val="28"/>
          <w:szCs w:val="28"/>
        </w:rPr>
        <w:t>р</w:t>
      </w:r>
      <w:r w:rsidR="00AF6B2E" w:rsidRPr="00AF6B2E">
        <w:rPr>
          <w:rFonts w:eastAsia="Calibri"/>
          <w:sz w:val="28"/>
          <w:szCs w:val="28"/>
        </w:rPr>
        <w:t>.</w:t>
      </w:r>
      <w:r w:rsidRPr="00A9432A">
        <w:rPr>
          <w:rFonts w:eastAsia="Calibri"/>
          <w:sz w:val="28"/>
          <w:szCs w:val="28"/>
        </w:rPr>
        <w:t xml:space="preserve"> </w:t>
      </w:r>
      <w:r w:rsidR="00FB48B1">
        <w:rPr>
          <w:rFonts w:eastAsia="Calibri"/>
          <w:sz w:val="28"/>
          <w:szCs w:val="28"/>
        </w:rPr>
        <w:t>054607-</w:t>
      </w:r>
      <w:r w:rsidRPr="00A9432A">
        <w:rPr>
          <w:rFonts w:eastAsia="Calibri"/>
          <w:sz w:val="28"/>
          <w:szCs w:val="28"/>
        </w:rPr>
        <w:t>6-</w:t>
      </w:r>
      <w:r w:rsidR="00FB48B1">
        <w:rPr>
          <w:rFonts w:eastAsia="Calibri"/>
          <w:sz w:val="28"/>
          <w:szCs w:val="28"/>
        </w:rPr>
        <w:t>054607-</w:t>
      </w:r>
      <w:r w:rsidRPr="00A9432A">
        <w:rPr>
          <w:rFonts w:eastAsia="Calibri"/>
          <w:sz w:val="28"/>
          <w:szCs w:val="28"/>
        </w:rPr>
        <w:t xml:space="preserve">8; </w:t>
      </w:r>
      <w:r w:rsidR="0027498F">
        <w:rPr>
          <w:rFonts w:eastAsia="Calibri"/>
          <w:sz w:val="28"/>
          <w:szCs w:val="28"/>
        </w:rPr>
        <w:t>29</w:t>
      </w:r>
      <w:r w:rsidRPr="00A9432A">
        <w:rPr>
          <w:rFonts w:eastAsia="Calibri"/>
          <w:sz w:val="28"/>
          <w:szCs w:val="28"/>
        </w:rPr>
        <w:t xml:space="preserve">, </w:t>
      </w:r>
      <w:r w:rsidR="00FB48B1">
        <w:rPr>
          <w:rFonts w:eastAsia="Calibri"/>
          <w:sz w:val="28"/>
          <w:szCs w:val="28"/>
        </w:rPr>
        <w:t>р</w:t>
      </w:r>
      <w:r w:rsidR="00AF6B2E" w:rsidRPr="00AF6B2E">
        <w:rPr>
          <w:rFonts w:eastAsia="Calibri"/>
          <w:sz w:val="28"/>
          <w:szCs w:val="28"/>
        </w:rPr>
        <w:t>.</w:t>
      </w:r>
      <w:r w:rsidR="00FB48B1">
        <w:rPr>
          <w:rFonts w:eastAsia="Calibri"/>
          <w:sz w:val="28"/>
          <w:szCs w:val="28"/>
        </w:rPr>
        <w:t> 064609-</w:t>
      </w:r>
      <w:r w:rsidRPr="00A9432A">
        <w:rPr>
          <w:rFonts w:eastAsia="Calibri"/>
          <w:sz w:val="28"/>
          <w:szCs w:val="28"/>
        </w:rPr>
        <w:t>4; 3</w:t>
      </w:r>
      <w:r w:rsidR="0027498F">
        <w:rPr>
          <w:rFonts w:eastAsia="Calibri"/>
          <w:sz w:val="28"/>
          <w:szCs w:val="28"/>
        </w:rPr>
        <w:t>0</w:t>
      </w:r>
      <w:r w:rsidRPr="00A9432A">
        <w:rPr>
          <w:rFonts w:eastAsia="Calibri"/>
          <w:sz w:val="28"/>
          <w:szCs w:val="28"/>
        </w:rPr>
        <w:t xml:space="preserve">, </w:t>
      </w:r>
      <w:r w:rsidR="00FB48B1">
        <w:rPr>
          <w:rFonts w:eastAsia="Calibri"/>
          <w:sz w:val="28"/>
          <w:szCs w:val="28"/>
        </w:rPr>
        <w:t>р</w:t>
      </w:r>
      <w:r w:rsidR="00AF6B2E" w:rsidRPr="00AF6B2E">
        <w:rPr>
          <w:rFonts w:eastAsia="Calibri"/>
          <w:sz w:val="28"/>
          <w:szCs w:val="28"/>
        </w:rPr>
        <w:t>.</w:t>
      </w:r>
      <w:r w:rsidRPr="00A9432A">
        <w:rPr>
          <w:rFonts w:eastAsia="Calibri"/>
          <w:sz w:val="28"/>
          <w:szCs w:val="28"/>
        </w:rPr>
        <w:t xml:space="preserve"> </w:t>
      </w:r>
      <w:r w:rsidR="00FB48B1">
        <w:rPr>
          <w:rFonts w:eastAsia="Calibri"/>
          <w:sz w:val="28"/>
          <w:szCs w:val="28"/>
        </w:rPr>
        <w:t>044602-</w:t>
      </w:r>
      <w:r w:rsidRPr="00A9432A">
        <w:rPr>
          <w:rFonts w:eastAsia="Calibri"/>
          <w:sz w:val="28"/>
          <w:szCs w:val="28"/>
        </w:rPr>
        <w:t>4; 3</w:t>
      </w:r>
      <w:r w:rsidR="0027498F">
        <w:rPr>
          <w:rFonts w:eastAsia="Calibri"/>
          <w:sz w:val="28"/>
          <w:szCs w:val="28"/>
        </w:rPr>
        <w:t>2</w:t>
      </w:r>
      <w:r w:rsidRPr="00A9432A">
        <w:rPr>
          <w:rFonts w:eastAsia="Calibri"/>
          <w:sz w:val="28"/>
          <w:szCs w:val="28"/>
        </w:rPr>
        <w:t xml:space="preserve">, </w:t>
      </w:r>
      <w:r w:rsidR="00FB48B1">
        <w:rPr>
          <w:rFonts w:eastAsia="Calibri"/>
          <w:sz w:val="28"/>
          <w:szCs w:val="28"/>
        </w:rPr>
        <w:t>р</w:t>
      </w:r>
      <w:r w:rsidR="00AF6B2E" w:rsidRPr="00AF6B2E">
        <w:rPr>
          <w:rFonts w:eastAsia="Calibri"/>
          <w:sz w:val="28"/>
          <w:szCs w:val="28"/>
        </w:rPr>
        <w:t>.</w:t>
      </w:r>
      <w:r w:rsidRPr="00A9432A">
        <w:rPr>
          <w:rFonts w:eastAsia="Calibri"/>
          <w:sz w:val="28"/>
          <w:szCs w:val="28"/>
        </w:rPr>
        <w:t xml:space="preserve"> </w:t>
      </w:r>
      <w:r w:rsidR="00FB48B1">
        <w:rPr>
          <w:rFonts w:eastAsia="Calibri"/>
          <w:sz w:val="28"/>
          <w:szCs w:val="28"/>
        </w:rPr>
        <w:t>132502-</w:t>
      </w:r>
      <w:r w:rsidRPr="00A9432A">
        <w:rPr>
          <w:rFonts w:eastAsia="Calibri"/>
          <w:sz w:val="28"/>
          <w:szCs w:val="28"/>
        </w:rPr>
        <w:t>1-</w:t>
      </w:r>
      <w:r w:rsidR="00FB48B1">
        <w:rPr>
          <w:rFonts w:eastAsia="Calibri"/>
          <w:sz w:val="28"/>
          <w:szCs w:val="28"/>
        </w:rPr>
        <w:t>132502-</w:t>
      </w:r>
      <w:r w:rsidRPr="00A9432A">
        <w:rPr>
          <w:rFonts w:eastAsia="Calibri"/>
          <w:sz w:val="28"/>
          <w:szCs w:val="28"/>
        </w:rPr>
        <w:t>4; 3</w:t>
      </w:r>
      <w:r w:rsidR="0027498F">
        <w:rPr>
          <w:rFonts w:eastAsia="Calibri"/>
          <w:sz w:val="28"/>
          <w:szCs w:val="28"/>
        </w:rPr>
        <w:t>5</w:t>
      </w:r>
      <w:r w:rsidRPr="00A9432A">
        <w:rPr>
          <w:rFonts w:eastAsia="Calibri"/>
          <w:sz w:val="28"/>
          <w:szCs w:val="28"/>
        </w:rPr>
        <w:t xml:space="preserve">, </w:t>
      </w:r>
      <w:r w:rsidR="00FB48B1">
        <w:rPr>
          <w:rFonts w:eastAsia="Calibri"/>
          <w:sz w:val="28"/>
          <w:szCs w:val="28"/>
        </w:rPr>
        <w:t>р</w:t>
      </w:r>
      <w:r w:rsidR="00AF6B2E" w:rsidRPr="00AF6B2E">
        <w:rPr>
          <w:rFonts w:eastAsia="Calibri"/>
          <w:sz w:val="28"/>
          <w:szCs w:val="28"/>
        </w:rPr>
        <w:t>.</w:t>
      </w:r>
      <w:r w:rsidRPr="00A9432A">
        <w:rPr>
          <w:rFonts w:eastAsia="Calibri"/>
          <w:sz w:val="28"/>
          <w:szCs w:val="28"/>
        </w:rPr>
        <w:t xml:space="preserve"> </w:t>
      </w:r>
      <w:r w:rsidR="00FB48B1">
        <w:rPr>
          <w:rFonts w:eastAsia="Calibri"/>
          <w:sz w:val="28"/>
          <w:szCs w:val="28"/>
        </w:rPr>
        <w:t>25</w:t>
      </w:r>
      <w:r w:rsidRPr="00A9432A">
        <w:rPr>
          <w:rFonts w:eastAsia="Calibri"/>
          <w:sz w:val="28"/>
          <w:szCs w:val="28"/>
        </w:rPr>
        <w:t xml:space="preserve">8; </w:t>
      </w:r>
      <w:r w:rsidR="0027498F" w:rsidRPr="0027498F">
        <w:rPr>
          <w:rFonts w:eastAsia="Calibri"/>
          <w:sz w:val="28"/>
          <w:szCs w:val="28"/>
        </w:rPr>
        <w:t xml:space="preserve">36, р. 085001; </w:t>
      </w:r>
      <w:r w:rsidRPr="00A9432A">
        <w:rPr>
          <w:rFonts w:eastAsia="Calibri"/>
          <w:sz w:val="28"/>
          <w:szCs w:val="28"/>
        </w:rPr>
        <w:t xml:space="preserve">43, </w:t>
      </w:r>
      <w:r w:rsidR="00AF6B2E" w:rsidRPr="00AF6B2E">
        <w:rPr>
          <w:rFonts w:eastAsia="Calibri"/>
          <w:sz w:val="28"/>
          <w:szCs w:val="28"/>
        </w:rPr>
        <w:t>с.</w:t>
      </w:r>
      <w:r w:rsidRPr="00A9432A">
        <w:rPr>
          <w:rFonts w:eastAsia="Calibri"/>
          <w:sz w:val="28"/>
          <w:szCs w:val="28"/>
        </w:rPr>
        <w:t xml:space="preserve"> </w:t>
      </w:r>
      <w:r w:rsidR="00FB48B1">
        <w:rPr>
          <w:rFonts w:eastAsia="Calibri"/>
          <w:sz w:val="28"/>
          <w:szCs w:val="28"/>
        </w:rPr>
        <w:t>3262-3265</w:t>
      </w:r>
      <w:r w:rsidRPr="00A9432A">
        <w:rPr>
          <w:rFonts w:eastAsia="Calibri"/>
          <w:sz w:val="28"/>
          <w:szCs w:val="28"/>
        </w:rPr>
        <w:t xml:space="preserve">; 98, </w:t>
      </w:r>
      <w:r w:rsidR="00FB48B1">
        <w:rPr>
          <w:rFonts w:eastAsia="Calibri"/>
          <w:sz w:val="28"/>
          <w:szCs w:val="28"/>
        </w:rPr>
        <w:t>р</w:t>
      </w:r>
      <w:r w:rsidR="00AF6B2E" w:rsidRPr="00AF6B2E">
        <w:rPr>
          <w:rFonts w:eastAsia="Calibri"/>
          <w:sz w:val="28"/>
          <w:szCs w:val="28"/>
        </w:rPr>
        <w:t>.</w:t>
      </w:r>
      <w:r w:rsidRPr="00A9432A">
        <w:rPr>
          <w:rFonts w:eastAsia="Calibri"/>
          <w:sz w:val="28"/>
          <w:szCs w:val="28"/>
        </w:rPr>
        <w:t xml:space="preserve"> 18] и в этой работе. Справедливость этого отнесения подтверждается тем, что распределения времен распада для большинства наблюдаемых изотопов от </w:t>
      </w:r>
      <w:r w:rsidRPr="00A9432A">
        <w:rPr>
          <w:rFonts w:eastAsia="Calibri"/>
          <w:sz w:val="28"/>
          <w:szCs w:val="28"/>
          <w:vertAlign w:val="superscript"/>
        </w:rPr>
        <w:t>286, 287</w:t>
      </w:r>
      <w:r w:rsidRPr="00A9432A">
        <w:rPr>
          <w:rFonts w:eastAsia="Calibri"/>
          <w:sz w:val="28"/>
          <w:szCs w:val="28"/>
        </w:rPr>
        <w:t xml:space="preserve">Fl до </w:t>
      </w:r>
      <w:r w:rsidRPr="00A9432A">
        <w:rPr>
          <w:rFonts w:eastAsia="Calibri"/>
          <w:sz w:val="28"/>
          <w:szCs w:val="28"/>
          <w:vertAlign w:val="superscript"/>
        </w:rPr>
        <w:t>267</w:t>
      </w:r>
      <w:r w:rsidRPr="00A9432A">
        <w:rPr>
          <w:rFonts w:eastAsia="Calibri"/>
          <w:sz w:val="28"/>
          <w:szCs w:val="28"/>
        </w:rPr>
        <w:t xml:space="preserve">Rf удовлетворяют критерию для единичного радиоактивного распада, предложенному в [99]. Только для </w:t>
      </w:r>
      <w:r w:rsidRPr="00A9432A">
        <w:rPr>
          <w:rFonts w:eastAsia="Calibri"/>
          <w:sz w:val="28"/>
          <w:szCs w:val="28"/>
          <w:vertAlign w:val="superscript"/>
        </w:rPr>
        <w:t>271</w:t>
      </w:r>
      <w:r w:rsidRPr="00A9432A">
        <w:rPr>
          <w:rFonts w:eastAsia="Calibri"/>
          <w:sz w:val="28"/>
          <w:szCs w:val="28"/>
        </w:rPr>
        <w:t>Sg стандартное отклонение логарифма измеренных времен распада [σ (ln t)</w:t>
      </w:r>
      <w:r w:rsidRPr="00A9432A">
        <w:rPr>
          <w:rFonts w:eastAsia="Calibri"/>
          <w:sz w:val="28"/>
          <w:szCs w:val="28"/>
          <w:vertAlign w:val="subscript"/>
        </w:rPr>
        <w:t>exp</w:t>
      </w:r>
      <w:r w:rsidRPr="00A9432A">
        <w:rPr>
          <w:rFonts w:eastAsia="Calibri"/>
          <w:sz w:val="28"/>
          <w:szCs w:val="28"/>
        </w:rPr>
        <w:t xml:space="preserve">) = 1.78] превышает 95% доверительный интервал 0.72–1.77, предложенный в [99, </w:t>
      </w:r>
      <w:r w:rsidR="00FB48B1">
        <w:rPr>
          <w:rFonts w:eastAsia="Calibri"/>
          <w:sz w:val="28"/>
          <w:szCs w:val="28"/>
        </w:rPr>
        <w:t>р</w:t>
      </w:r>
      <w:r w:rsidR="00AF6B2E" w:rsidRPr="00AF6B2E">
        <w:rPr>
          <w:rFonts w:eastAsia="Calibri"/>
          <w:sz w:val="28"/>
          <w:szCs w:val="28"/>
        </w:rPr>
        <w:t>.</w:t>
      </w:r>
      <w:r w:rsidRPr="00A9432A">
        <w:rPr>
          <w:rFonts w:eastAsia="Calibri"/>
          <w:sz w:val="28"/>
          <w:szCs w:val="28"/>
        </w:rPr>
        <w:t xml:space="preserve"> </w:t>
      </w:r>
      <w:r w:rsidR="00FB48B1">
        <w:rPr>
          <w:rFonts w:eastAsia="Calibri"/>
          <w:sz w:val="28"/>
          <w:szCs w:val="28"/>
        </w:rPr>
        <w:t>14</w:t>
      </w:r>
      <w:r w:rsidRPr="00A9432A">
        <w:rPr>
          <w:rFonts w:eastAsia="Calibri"/>
          <w:sz w:val="28"/>
          <w:szCs w:val="28"/>
        </w:rPr>
        <w:t xml:space="preserve">4] для 13 событий, происходящих из одного экспоненциального распределения. Однако в самой первой цепочке распадов </w:t>
      </w:r>
      <w:r w:rsidRPr="00A9432A">
        <w:rPr>
          <w:rFonts w:eastAsia="Calibri"/>
          <w:sz w:val="28"/>
          <w:szCs w:val="28"/>
          <w:vertAlign w:val="superscript"/>
        </w:rPr>
        <w:t>287</w:t>
      </w:r>
      <w:r w:rsidRPr="00A9432A">
        <w:rPr>
          <w:rFonts w:eastAsia="Calibri"/>
          <w:sz w:val="28"/>
          <w:szCs w:val="28"/>
        </w:rPr>
        <w:t xml:space="preserve">Fl, в которой был зарегистрирован α-распад </w:t>
      </w:r>
      <w:r w:rsidRPr="00A9432A">
        <w:rPr>
          <w:rFonts w:eastAsia="Calibri"/>
          <w:sz w:val="28"/>
          <w:szCs w:val="28"/>
          <w:vertAlign w:val="superscript"/>
        </w:rPr>
        <w:t>279</w:t>
      </w:r>
      <w:r w:rsidRPr="00A9432A">
        <w:rPr>
          <w:rFonts w:eastAsia="Calibri"/>
          <w:sz w:val="28"/>
          <w:szCs w:val="28"/>
        </w:rPr>
        <w:t>Ds [</w:t>
      </w:r>
      <w:r w:rsidR="0027498F">
        <w:rPr>
          <w:rFonts w:eastAsia="Calibri"/>
          <w:sz w:val="28"/>
          <w:szCs w:val="28"/>
        </w:rPr>
        <w:t>29</w:t>
      </w:r>
      <w:r w:rsidRPr="00A9432A">
        <w:rPr>
          <w:rFonts w:eastAsia="Calibri"/>
          <w:sz w:val="28"/>
          <w:szCs w:val="28"/>
        </w:rPr>
        <w:t xml:space="preserve">, </w:t>
      </w:r>
      <w:r w:rsidR="00FB48B1">
        <w:rPr>
          <w:rFonts w:eastAsia="Calibri"/>
          <w:sz w:val="28"/>
          <w:szCs w:val="28"/>
        </w:rPr>
        <w:t>р</w:t>
      </w:r>
      <w:r w:rsidR="00AF6B2E" w:rsidRPr="00AF6B2E">
        <w:rPr>
          <w:rFonts w:eastAsia="Calibri"/>
          <w:sz w:val="28"/>
          <w:szCs w:val="28"/>
        </w:rPr>
        <w:t>.</w:t>
      </w:r>
      <w:r w:rsidRPr="00A9432A">
        <w:rPr>
          <w:rFonts w:eastAsia="Calibri"/>
          <w:sz w:val="28"/>
          <w:szCs w:val="28"/>
        </w:rPr>
        <w:t xml:space="preserve"> </w:t>
      </w:r>
      <w:r w:rsidR="00FB48B1">
        <w:rPr>
          <w:rFonts w:eastAsia="Calibri"/>
          <w:sz w:val="28"/>
          <w:szCs w:val="28"/>
        </w:rPr>
        <w:t>064609-</w:t>
      </w:r>
      <w:r w:rsidRPr="00A9432A">
        <w:rPr>
          <w:rFonts w:eastAsia="Calibri"/>
          <w:sz w:val="28"/>
          <w:szCs w:val="28"/>
        </w:rPr>
        <w:t xml:space="preserve">6], спонтанное деление с временем 381 с было приписано </w:t>
      </w:r>
      <w:r w:rsidRPr="00A9432A">
        <w:rPr>
          <w:rFonts w:eastAsia="Calibri"/>
          <w:sz w:val="28"/>
          <w:szCs w:val="28"/>
          <w:vertAlign w:val="superscript"/>
        </w:rPr>
        <w:t>271</w:t>
      </w:r>
      <w:r w:rsidRPr="00A9432A">
        <w:rPr>
          <w:rFonts w:eastAsia="Calibri"/>
          <w:sz w:val="28"/>
          <w:szCs w:val="28"/>
        </w:rPr>
        <w:t xml:space="preserve">Sg. Это значение почти в четыре раза превышает самое большое время распада всех остальных 12 событий, зарегистрированных позже и отнесенных к </w:t>
      </w:r>
      <w:r w:rsidRPr="00A9432A">
        <w:rPr>
          <w:rFonts w:eastAsia="Calibri"/>
          <w:sz w:val="28"/>
          <w:szCs w:val="28"/>
          <w:vertAlign w:val="superscript"/>
        </w:rPr>
        <w:t>271</w:t>
      </w:r>
      <w:r w:rsidRPr="00A9432A">
        <w:rPr>
          <w:rFonts w:eastAsia="Calibri"/>
          <w:sz w:val="28"/>
          <w:szCs w:val="28"/>
        </w:rPr>
        <w:t xml:space="preserve">Sg. Нельзя исключить, что деление в этой цепочке было вызвано </w:t>
      </w:r>
      <w:r w:rsidRPr="00A9432A">
        <w:rPr>
          <w:rFonts w:eastAsia="Calibri"/>
          <w:sz w:val="28"/>
          <w:szCs w:val="28"/>
          <w:vertAlign w:val="superscript"/>
        </w:rPr>
        <w:t>267</w:t>
      </w:r>
      <w:r w:rsidRPr="00A9432A">
        <w:rPr>
          <w:rFonts w:eastAsia="Calibri"/>
          <w:sz w:val="28"/>
          <w:szCs w:val="28"/>
        </w:rPr>
        <w:t xml:space="preserve">Rf, а α-распад </w:t>
      </w:r>
      <w:r w:rsidRPr="00A9432A">
        <w:rPr>
          <w:rFonts w:eastAsia="Calibri"/>
          <w:sz w:val="28"/>
          <w:szCs w:val="28"/>
          <w:vertAlign w:val="superscript"/>
        </w:rPr>
        <w:t>271</w:t>
      </w:r>
      <w:r w:rsidRPr="00A9432A">
        <w:rPr>
          <w:rFonts w:eastAsia="Calibri"/>
          <w:sz w:val="28"/>
          <w:szCs w:val="28"/>
        </w:rPr>
        <w:t>Sg не зарегистрирован. При этом для остальных 12 распадов значение σ(ln t)</w:t>
      </w:r>
      <w:r w:rsidRPr="00A9432A">
        <w:rPr>
          <w:rFonts w:eastAsia="Calibri"/>
          <w:sz w:val="28"/>
          <w:szCs w:val="28"/>
          <w:vertAlign w:val="subscript"/>
        </w:rPr>
        <w:t>exp</w:t>
      </w:r>
      <w:r w:rsidRPr="00A9432A">
        <w:rPr>
          <w:rFonts w:eastAsia="Calibri"/>
          <w:sz w:val="28"/>
          <w:szCs w:val="28"/>
        </w:rPr>
        <w:t xml:space="preserve"> = 1.66 укладывается в интервал 0.70–1.79 [99,</w:t>
      </w:r>
      <w:r w:rsidR="00FB48B1">
        <w:rPr>
          <w:rFonts w:eastAsia="Calibri"/>
          <w:sz w:val="28"/>
          <w:szCs w:val="28"/>
        </w:rPr>
        <w:t xml:space="preserve"> р</w:t>
      </w:r>
      <w:r w:rsidR="00AF6B2E" w:rsidRPr="00AF6B2E">
        <w:rPr>
          <w:rFonts w:eastAsia="Calibri"/>
          <w:sz w:val="28"/>
          <w:szCs w:val="28"/>
        </w:rPr>
        <w:t>.</w:t>
      </w:r>
      <w:r w:rsidRPr="00A9432A">
        <w:rPr>
          <w:rFonts w:eastAsia="Calibri"/>
          <w:sz w:val="28"/>
          <w:szCs w:val="28"/>
        </w:rPr>
        <w:t xml:space="preserve"> </w:t>
      </w:r>
      <w:r w:rsidR="00FB48B1">
        <w:rPr>
          <w:rFonts w:eastAsia="Calibri"/>
          <w:sz w:val="28"/>
          <w:szCs w:val="28"/>
        </w:rPr>
        <w:t>14</w:t>
      </w:r>
      <w:r w:rsidRPr="00A9432A">
        <w:rPr>
          <w:rFonts w:eastAsia="Calibri"/>
          <w:sz w:val="28"/>
          <w:szCs w:val="28"/>
        </w:rPr>
        <w:t>4]. Это большое время 381 с не показано на рис</w:t>
      </w:r>
      <w:r w:rsidR="00D86069">
        <w:rPr>
          <w:rFonts w:eastAsia="Calibri"/>
          <w:sz w:val="28"/>
          <w:szCs w:val="28"/>
        </w:rPr>
        <w:t>унке</w:t>
      </w:r>
      <w:r w:rsidRPr="00A9432A">
        <w:rPr>
          <w:rFonts w:eastAsia="Calibri"/>
          <w:sz w:val="28"/>
          <w:szCs w:val="28"/>
        </w:rPr>
        <w:t xml:space="preserve"> 18 и не учитывалось при расчете периода полураспада </w:t>
      </w:r>
      <w:r w:rsidRPr="00A9432A">
        <w:rPr>
          <w:rFonts w:eastAsia="Calibri"/>
          <w:sz w:val="28"/>
          <w:szCs w:val="28"/>
          <w:vertAlign w:val="superscript"/>
        </w:rPr>
        <w:t>271</w:t>
      </w:r>
      <w:r w:rsidRPr="00A9432A">
        <w:rPr>
          <w:rFonts w:eastAsia="Calibri"/>
          <w:sz w:val="28"/>
          <w:szCs w:val="28"/>
        </w:rPr>
        <w:t>Sg.</w:t>
      </w:r>
    </w:p>
    <w:p w:rsidR="00E9684F" w:rsidRPr="00A9432A" w:rsidRDefault="00E9684F" w:rsidP="001F490C">
      <w:pPr>
        <w:pStyle w:val="210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eastAsia="Calibri"/>
          <w:sz w:val="28"/>
          <w:szCs w:val="28"/>
          <w:lang w:val="kk-KZ"/>
        </w:rPr>
      </w:pPr>
    </w:p>
    <w:p w:rsidR="004562C0" w:rsidRPr="00A9432A" w:rsidRDefault="004562C0" w:rsidP="00644318">
      <w:pPr>
        <w:pStyle w:val="210"/>
        <w:tabs>
          <w:tab w:val="left" w:pos="567"/>
          <w:tab w:val="left" w:pos="1134"/>
        </w:tabs>
        <w:spacing w:after="0" w:line="240" w:lineRule="auto"/>
        <w:ind w:left="0" w:firstLine="567"/>
        <w:jc w:val="both"/>
        <w:rPr>
          <w:rFonts w:eastAsia="Calibri"/>
          <w:sz w:val="28"/>
          <w:szCs w:val="28"/>
          <w:lang w:val="kk-KZ"/>
        </w:rPr>
      </w:pPr>
    </w:p>
    <w:p w:rsidR="00E9684F" w:rsidRPr="00A9432A" w:rsidRDefault="00035F37" w:rsidP="00035F37">
      <w:pPr>
        <w:pStyle w:val="210"/>
        <w:tabs>
          <w:tab w:val="left" w:pos="567"/>
          <w:tab w:val="left" w:pos="1134"/>
        </w:tabs>
        <w:spacing w:after="0" w:line="360" w:lineRule="auto"/>
        <w:ind w:left="0"/>
        <w:jc w:val="center"/>
        <w:rPr>
          <w:rFonts w:eastAsia="Calibri"/>
          <w:b/>
          <w:sz w:val="28"/>
          <w:szCs w:val="28"/>
        </w:rPr>
      </w:pPr>
      <w:r w:rsidRPr="00A9432A">
        <w:rPr>
          <w:rFonts w:eastAsia="Calibri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7500" cy="52395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 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283" cy="524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290" w:rsidRPr="00021290" w:rsidRDefault="00021290" w:rsidP="00021290">
      <w:pPr>
        <w:pStyle w:val="210"/>
        <w:tabs>
          <w:tab w:val="left" w:pos="567"/>
          <w:tab w:val="left" w:pos="1134"/>
        </w:tabs>
        <w:spacing w:after="0" w:line="240" w:lineRule="auto"/>
        <w:ind w:left="0"/>
        <w:jc w:val="center"/>
        <w:rPr>
          <w:rFonts w:eastAsia="Calibri"/>
          <w:sz w:val="16"/>
          <w:szCs w:val="16"/>
        </w:rPr>
      </w:pPr>
    </w:p>
    <w:p w:rsidR="00021290" w:rsidRDefault="00302DA6" w:rsidP="00021290">
      <w:pPr>
        <w:pStyle w:val="210"/>
        <w:tabs>
          <w:tab w:val="left" w:pos="567"/>
          <w:tab w:val="left" w:pos="1134"/>
        </w:tabs>
        <w:spacing w:after="0" w:line="240" w:lineRule="auto"/>
        <w:ind w:left="0"/>
        <w:jc w:val="center"/>
        <w:rPr>
          <w:rFonts w:eastAsia="Calibri"/>
          <w:sz w:val="28"/>
          <w:szCs w:val="28"/>
        </w:rPr>
      </w:pPr>
      <w:r w:rsidRPr="00A9432A">
        <w:rPr>
          <w:rFonts w:eastAsia="Calibri"/>
          <w:sz w:val="28"/>
          <w:szCs w:val="28"/>
        </w:rPr>
        <w:t>Рисунок 18</w:t>
      </w:r>
      <w:r w:rsidR="001F490C" w:rsidRPr="00A9432A">
        <w:rPr>
          <w:rFonts w:eastAsia="Calibri"/>
          <w:sz w:val="28"/>
          <w:szCs w:val="28"/>
        </w:rPr>
        <w:t xml:space="preserve"> –</w:t>
      </w:r>
      <w:r w:rsidR="00830232" w:rsidRPr="00A9432A">
        <w:rPr>
          <w:rFonts w:eastAsia="Calibri"/>
          <w:sz w:val="28"/>
          <w:szCs w:val="28"/>
        </w:rPr>
        <w:t xml:space="preserve"> </w:t>
      </w:r>
      <w:r w:rsidR="00035F37" w:rsidRPr="00A9432A">
        <w:rPr>
          <w:rFonts w:eastAsia="Calibri"/>
          <w:sz w:val="28"/>
          <w:szCs w:val="28"/>
        </w:rPr>
        <w:t xml:space="preserve">Энергетические спектры α-частиц (слева) и распределения времен распада в логарифмическом масштабе (справа) для </w:t>
      </w:r>
      <w:r w:rsidR="00035F37" w:rsidRPr="00A9432A">
        <w:rPr>
          <w:rFonts w:eastAsia="Calibri"/>
          <w:sz w:val="28"/>
          <w:szCs w:val="28"/>
          <w:vertAlign w:val="superscript"/>
        </w:rPr>
        <w:t>287</w:t>
      </w:r>
      <w:r w:rsidR="00035F37" w:rsidRPr="00A9432A">
        <w:rPr>
          <w:rFonts w:eastAsia="Calibri"/>
          <w:sz w:val="28"/>
          <w:szCs w:val="28"/>
        </w:rPr>
        <w:t>Fl (a,</w:t>
      </w:r>
      <w:r w:rsidR="00830232" w:rsidRPr="00A9432A">
        <w:rPr>
          <w:rFonts w:eastAsia="Calibri"/>
          <w:sz w:val="28"/>
          <w:szCs w:val="28"/>
        </w:rPr>
        <w:t xml:space="preserve"> </w:t>
      </w:r>
      <w:r w:rsidR="00035F37" w:rsidRPr="00A9432A">
        <w:rPr>
          <w:rFonts w:eastAsia="Calibri"/>
          <w:sz w:val="28"/>
          <w:szCs w:val="28"/>
        </w:rPr>
        <w:t>f)</w:t>
      </w:r>
      <w:r w:rsidR="00830232" w:rsidRPr="00A9432A">
        <w:rPr>
          <w:rFonts w:eastAsia="Calibri"/>
          <w:sz w:val="28"/>
          <w:szCs w:val="28"/>
        </w:rPr>
        <w:t xml:space="preserve">, </w:t>
      </w:r>
      <w:r w:rsidR="00830232" w:rsidRPr="00A9432A">
        <w:rPr>
          <w:rFonts w:eastAsia="Calibri"/>
          <w:sz w:val="28"/>
          <w:szCs w:val="28"/>
          <w:vertAlign w:val="superscript"/>
        </w:rPr>
        <w:t>283</w:t>
      </w:r>
      <w:r w:rsidR="00830232" w:rsidRPr="00A9432A">
        <w:rPr>
          <w:rFonts w:eastAsia="Calibri"/>
          <w:sz w:val="28"/>
          <w:szCs w:val="28"/>
          <w:lang w:val="en-US"/>
        </w:rPr>
        <w:t>Cn</w:t>
      </w:r>
      <w:r w:rsidR="00830232" w:rsidRPr="00A9432A">
        <w:rPr>
          <w:rFonts w:eastAsia="Calibri"/>
          <w:sz w:val="28"/>
          <w:szCs w:val="28"/>
        </w:rPr>
        <w:t xml:space="preserve"> (</w:t>
      </w:r>
      <w:r w:rsidR="00830232" w:rsidRPr="00A9432A">
        <w:rPr>
          <w:rFonts w:eastAsia="Calibri"/>
          <w:sz w:val="28"/>
          <w:szCs w:val="28"/>
          <w:lang w:val="en-US"/>
        </w:rPr>
        <w:t>b</w:t>
      </w:r>
      <w:r w:rsidR="00830232" w:rsidRPr="00A9432A">
        <w:rPr>
          <w:rFonts w:eastAsia="Calibri"/>
          <w:sz w:val="28"/>
          <w:szCs w:val="28"/>
        </w:rPr>
        <w:t xml:space="preserve">, </w:t>
      </w:r>
      <w:r w:rsidR="00830232" w:rsidRPr="00A9432A">
        <w:rPr>
          <w:rFonts w:eastAsia="Calibri"/>
          <w:sz w:val="28"/>
          <w:szCs w:val="28"/>
          <w:lang w:val="en-US"/>
        </w:rPr>
        <w:t>g</w:t>
      </w:r>
      <w:r w:rsidR="00830232" w:rsidRPr="00A9432A">
        <w:rPr>
          <w:rFonts w:eastAsia="Calibri"/>
          <w:sz w:val="28"/>
          <w:szCs w:val="28"/>
        </w:rPr>
        <w:t xml:space="preserve">) и дочерних ядер </w:t>
      </w:r>
      <w:r w:rsidR="00035F37" w:rsidRPr="00A9432A">
        <w:rPr>
          <w:rFonts w:eastAsia="Calibri"/>
          <w:sz w:val="28"/>
          <w:szCs w:val="28"/>
          <w:vertAlign w:val="superscript"/>
        </w:rPr>
        <w:t>279</w:t>
      </w:r>
      <w:r w:rsidR="00035F37" w:rsidRPr="00A9432A">
        <w:rPr>
          <w:rFonts w:eastAsia="Calibri"/>
          <w:sz w:val="28"/>
          <w:szCs w:val="28"/>
        </w:rPr>
        <w:t>Ds (c,</w:t>
      </w:r>
      <w:r w:rsidR="00830232" w:rsidRPr="00A9432A">
        <w:rPr>
          <w:rFonts w:eastAsia="Calibri"/>
          <w:sz w:val="28"/>
          <w:szCs w:val="28"/>
        </w:rPr>
        <w:t xml:space="preserve"> </w:t>
      </w:r>
      <w:r w:rsidR="00035F37" w:rsidRPr="00A9432A">
        <w:rPr>
          <w:rFonts w:eastAsia="Calibri"/>
          <w:sz w:val="28"/>
          <w:szCs w:val="28"/>
        </w:rPr>
        <w:t xml:space="preserve">h), </w:t>
      </w:r>
      <w:r w:rsidR="00035F37" w:rsidRPr="00A9432A">
        <w:rPr>
          <w:rFonts w:eastAsia="Calibri"/>
          <w:sz w:val="28"/>
          <w:szCs w:val="28"/>
          <w:vertAlign w:val="superscript"/>
        </w:rPr>
        <w:t>275</w:t>
      </w:r>
      <w:r w:rsidR="00035F37" w:rsidRPr="00A9432A">
        <w:rPr>
          <w:rFonts w:eastAsia="Calibri"/>
          <w:sz w:val="28"/>
          <w:szCs w:val="28"/>
        </w:rPr>
        <w:t>Hs (d,</w:t>
      </w:r>
      <w:r w:rsidR="00830232" w:rsidRPr="00A9432A">
        <w:rPr>
          <w:rFonts w:eastAsia="Calibri"/>
          <w:sz w:val="28"/>
          <w:szCs w:val="28"/>
        </w:rPr>
        <w:t xml:space="preserve"> </w:t>
      </w:r>
      <w:r w:rsidR="00035F37" w:rsidRPr="00A9432A">
        <w:rPr>
          <w:rFonts w:eastAsia="Calibri"/>
          <w:sz w:val="28"/>
          <w:szCs w:val="28"/>
        </w:rPr>
        <w:t xml:space="preserve">i), </w:t>
      </w:r>
      <w:r w:rsidR="00035F37" w:rsidRPr="00A9432A">
        <w:rPr>
          <w:rFonts w:eastAsia="Calibri"/>
          <w:sz w:val="28"/>
          <w:szCs w:val="28"/>
          <w:vertAlign w:val="superscript"/>
        </w:rPr>
        <w:t>271</w:t>
      </w:r>
      <w:r w:rsidR="00035F37" w:rsidRPr="00A9432A">
        <w:rPr>
          <w:rFonts w:eastAsia="Calibri"/>
          <w:sz w:val="28"/>
          <w:szCs w:val="28"/>
        </w:rPr>
        <w:t>Sg (e,</w:t>
      </w:r>
      <w:r w:rsidR="00830232" w:rsidRPr="00A9432A">
        <w:rPr>
          <w:rFonts w:eastAsia="Calibri"/>
          <w:sz w:val="28"/>
          <w:szCs w:val="28"/>
        </w:rPr>
        <w:t xml:space="preserve"> </w:t>
      </w:r>
      <w:r w:rsidR="00035F37" w:rsidRPr="00A9432A">
        <w:rPr>
          <w:rFonts w:eastAsia="Calibri"/>
          <w:sz w:val="28"/>
          <w:szCs w:val="28"/>
        </w:rPr>
        <w:t xml:space="preserve">j) и </w:t>
      </w:r>
      <w:r w:rsidR="00035F37" w:rsidRPr="00A9432A">
        <w:rPr>
          <w:rFonts w:eastAsia="Calibri"/>
          <w:sz w:val="28"/>
          <w:szCs w:val="28"/>
          <w:vertAlign w:val="superscript"/>
        </w:rPr>
        <w:t>287</w:t>
      </w:r>
      <w:r w:rsidR="00021290">
        <w:rPr>
          <w:rFonts w:eastAsia="Calibri"/>
          <w:sz w:val="28"/>
          <w:szCs w:val="28"/>
        </w:rPr>
        <w:t>Rf (k)</w:t>
      </w:r>
    </w:p>
    <w:p w:rsidR="00021290" w:rsidRPr="00021290" w:rsidRDefault="00021290" w:rsidP="00EF6FBD">
      <w:pPr>
        <w:pStyle w:val="210"/>
        <w:tabs>
          <w:tab w:val="left" w:pos="567"/>
          <w:tab w:val="left" w:pos="1134"/>
        </w:tabs>
        <w:spacing w:after="0" w:line="240" w:lineRule="auto"/>
        <w:ind w:firstLine="567"/>
        <w:jc w:val="center"/>
        <w:rPr>
          <w:rFonts w:eastAsia="Calibri"/>
          <w:sz w:val="16"/>
          <w:szCs w:val="16"/>
        </w:rPr>
      </w:pPr>
    </w:p>
    <w:p w:rsidR="00021290" w:rsidRDefault="00021290" w:rsidP="00021290">
      <w:pPr>
        <w:pStyle w:val="210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eastAsia="Calibri"/>
        </w:rPr>
      </w:pPr>
      <w:r>
        <w:rPr>
          <w:rFonts w:eastAsia="Calibri"/>
        </w:rPr>
        <w:t>Примечания:</w:t>
      </w:r>
    </w:p>
    <w:p w:rsidR="00021290" w:rsidRPr="00021290" w:rsidRDefault="00021290" w:rsidP="00021290">
      <w:pPr>
        <w:pStyle w:val="210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eastAsia="Calibri"/>
        </w:rPr>
      </w:pPr>
      <w:r w:rsidRPr="00021290">
        <w:rPr>
          <w:rFonts w:eastAsia="Calibri"/>
        </w:rPr>
        <w:t xml:space="preserve">1. </w:t>
      </w:r>
      <w:r w:rsidR="00035F37" w:rsidRPr="00021290">
        <w:rPr>
          <w:rFonts w:eastAsia="Calibri"/>
        </w:rPr>
        <w:t>Данные</w:t>
      </w:r>
      <w:r w:rsidR="00830232" w:rsidRPr="00021290">
        <w:rPr>
          <w:rFonts w:eastAsia="Calibri"/>
        </w:rPr>
        <w:t>, наблюдаемые в этой работе</w:t>
      </w:r>
      <w:r w:rsidR="00E67A10" w:rsidRPr="00021290">
        <w:rPr>
          <w:rFonts w:eastAsia="Calibri"/>
        </w:rPr>
        <w:t>,</w:t>
      </w:r>
      <w:r w:rsidR="00035F37" w:rsidRPr="00021290">
        <w:rPr>
          <w:rFonts w:eastAsia="Calibri"/>
        </w:rPr>
        <w:t xml:space="preserve"> и их совокупность с </w:t>
      </w:r>
      <w:r w:rsidR="004562C0" w:rsidRPr="00021290">
        <w:rPr>
          <w:rFonts w:eastAsia="Calibri"/>
        </w:rPr>
        <w:t xml:space="preserve">ранее </w:t>
      </w:r>
      <w:r w:rsidR="00035F37" w:rsidRPr="00021290">
        <w:rPr>
          <w:rFonts w:eastAsia="Calibri"/>
        </w:rPr>
        <w:t xml:space="preserve">известными результатами показаны серой и открытой гистограммами соответственно. </w:t>
      </w:r>
    </w:p>
    <w:p w:rsidR="00021290" w:rsidRPr="00021290" w:rsidRDefault="00021290" w:rsidP="00021290">
      <w:pPr>
        <w:pStyle w:val="210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eastAsia="Calibri"/>
        </w:rPr>
      </w:pPr>
      <w:r w:rsidRPr="00021290">
        <w:rPr>
          <w:rFonts w:eastAsia="Calibri"/>
        </w:rPr>
        <w:t xml:space="preserve">2. </w:t>
      </w:r>
      <w:r w:rsidR="00EF6FBD" w:rsidRPr="00021290">
        <w:rPr>
          <w:rFonts w:eastAsia="Calibri"/>
        </w:rPr>
        <w:t>Энергии α-</w:t>
      </w:r>
      <w:r w:rsidR="00035F37" w:rsidRPr="00021290">
        <w:rPr>
          <w:rFonts w:eastAsia="Calibri"/>
        </w:rPr>
        <w:t xml:space="preserve">частиц и времена распада </w:t>
      </w:r>
      <w:r w:rsidR="00035F37" w:rsidRPr="00021290">
        <w:rPr>
          <w:rFonts w:eastAsia="Calibri"/>
          <w:vertAlign w:val="superscript"/>
        </w:rPr>
        <w:t>287</w:t>
      </w:r>
      <w:r w:rsidR="00035F37" w:rsidRPr="00021290">
        <w:rPr>
          <w:rFonts w:eastAsia="Calibri"/>
        </w:rPr>
        <w:t xml:space="preserve">Fl и </w:t>
      </w:r>
      <w:r w:rsidR="00035F37" w:rsidRPr="00021290">
        <w:rPr>
          <w:rFonts w:eastAsia="Calibri"/>
          <w:vertAlign w:val="superscript"/>
        </w:rPr>
        <w:t>283</w:t>
      </w:r>
      <w:r w:rsidR="00035F37" w:rsidRPr="00021290">
        <w:rPr>
          <w:rFonts w:eastAsia="Calibri"/>
        </w:rPr>
        <w:t>Cn</w:t>
      </w:r>
      <w:r w:rsidR="00661EEA" w:rsidRPr="00021290">
        <w:rPr>
          <w:rFonts w:eastAsia="Calibri"/>
        </w:rPr>
        <w:t>, за которыми</w:t>
      </w:r>
      <w:r w:rsidR="00035F37" w:rsidRPr="00021290">
        <w:rPr>
          <w:rFonts w:eastAsia="Calibri"/>
        </w:rPr>
        <w:t xml:space="preserve"> </w:t>
      </w:r>
      <w:r w:rsidR="00661EEA" w:rsidRPr="00021290">
        <w:rPr>
          <w:rFonts w:eastAsia="Calibri"/>
        </w:rPr>
        <w:t>следовал</w:t>
      </w:r>
      <w:r w:rsidR="00035F37" w:rsidRPr="00021290">
        <w:rPr>
          <w:rFonts w:eastAsia="Calibri"/>
        </w:rPr>
        <w:t xml:space="preserve"> α-распад </w:t>
      </w:r>
      <w:r w:rsidR="00035F37" w:rsidRPr="00021290">
        <w:rPr>
          <w:rFonts w:eastAsia="Calibri"/>
          <w:vertAlign w:val="superscript"/>
        </w:rPr>
        <w:t>279</w:t>
      </w:r>
      <w:r w:rsidR="00035F37" w:rsidRPr="00021290">
        <w:rPr>
          <w:rFonts w:eastAsia="Calibri"/>
        </w:rPr>
        <w:t xml:space="preserve">Ds, а также времена α-распада </w:t>
      </w:r>
      <w:r w:rsidR="00035F37" w:rsidRPr="00021290">
        <w:rPr>
          <w:rFonts w:eastAsia="Calibri"/>
          <w:vertAlign w:val="superscript"/>
        </w:rPr>
        <w:t>279</w:t>
      </w:r>
      <w:r w:rsidR="00830232" w:rsidRPr="00021290">
        <w:rPr>
          <w:rFonts w:eastAsia="Calibri"/>
        </w:rPr>
        <w:t>Ds показаны</w:t>
      </w:r>
      <w:r w:rsidR="00035F37" w:rsidRPr="00021290">
        <w:rPr>
          <w:rFonts w:eastAsia="Calibri"/>
        </w:rPr>
        <w:t xml:space="preserve"> </w:t>
      </w:r>
      <w:r w:rsidR="00EF6FBD" w:rsidRPr="00021290">
        <w:rPr>
          <w:rFonts w:eastAsia="Calibri"/>
        </w:rPr>
        <w:t xml:space="preserve">черным </w:t>
      </w:r>
      <w:r w:rsidR="00035F37" w:rsidRPr="00021290">
        <w:rPr>
          <w:rFonts w:eastAsia="Calibri"/>
        </w:rPr>
        <w:t>цветом.</w:t>
      </w:r>
      <w:r w:rsidR="00EF6FBD" w:rsidRPr="00021290">
        <w:rPr>
          <w:rFonts w:eastAsia="Calibri"/>
        </w:rPr>
        <w:t xml:space="preserve"> </w:t>
      </w:r>
    </w:p>
    <w:p w:rsidR="00035F37" w:rsidRPr="00021290" w:rsidRDefault="00021290" w:rsidP="00021290">
      <w:pPr>
        <w:pStyle w:val="210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eastAsia="Calibri"/>
        </w:rPr>
      </w:pPr>
      <w:r w:rsidRPr="00021290">
        <w:rPr>
          <w:rFonts w:eastAsia="Calibri"/>
        </w:rPr>
        <w:t xml:space="preserve">3. </w:t>
      </w:r>
      <w:r w:rsidR="00EF6FBD" w:rsidRPr="00021290">
        <w:rPr>
          <w:rFonts w:eastAsia="Calibri"/>
        </w:rPr>
        <w:t>Плавными кривыми показаны временные распределения для экспоненциальных распадов, рассчитанные для периодов полураспада T</w:t>
      </w:r>
      <w:r w:rsidR="00EF6FBD" w:rsidRPr="00021290">
        <w:rPr>
          <w:rFonts w:eastAsia="Calibri"/>
          <w:vertAlign w:val="subscript"/>
        </w:rPr>
        <w:t>1/2</w:t>
      </w:r>
      <w:r w:rsidR="00EF6FBD" w:rsidRPr="00021290">
        <w:rPr>
          <w:rFonts w:eastAsia="Calibri"/>
        </w:rPr>
        <w:t>, показанных на рисунках, которые были изв</w:t>
      </w:r>
      <w:r w:rsidRPr="00021290">
        <w:rPr>
          <w:rFonts w:eastAsia="Calibri"/>
        </w:rPr>
        <w:t>лечены из всех известных данных</w:t>
      </w:r>
    </w:p>
    <w:p w:rsidR="004575FA" w:rsidRPr="00A9432A" w:rsidRDefault="004575FA" w:rsidP="00021290">
      <w:pPr>
        <w:pStyle w:val="210"/>
        <w:tabs>
          <w:tab w:val="left" w:pos="567"/>
          <w:tab w:val="left" w:pos="1134"/>
        </w:tabs>
        <w:spacing w:after="0" w:line="240" w:lineRule="auto"/>
        <w:ind w:left="0" w:firstLine="567"/>
        <w:jc w:val="both"/>
        <w:rPr>
          <w:rFonts w:eastAsia="Calibri"/>
          <w:sz w:val="28"/>
          <w:szCs w:val="28"/>
        </w:rPr>
      </w:pPr>
    </w:p>
    <w:p w:rsidR="00E614C1" w:rsidRPr="00A9432A" w:rsidRDefault="0022425D" w:rsidP="00021290">
      <w:pPr>
        <w:pStyle w:val="210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eastAsia="Calibri"/>
          <w:sz w:val="28"/>
          <w:szCs w:val="28"/>
        </w:rPr>
      </w:pPr>
      <w:r w:rsidRPr="00A9432A">
        <w:rPr>
          <w:rFonts w:eastAsia="Calibri"/>
          <w:sz w:val="28"/>
          <w:szCs w:val="28"/>
        </w:rPr>
        <w:t xml:space="preserve">Свойства ядер </w:t>
      </w:r>
      <w:r w:rsidR="00EB656F" w:rsidRPr="00A9432A">
        <w:rPr>
          <w:rFonts w:eastAsia="Calibri"/>
          <w:sz w:val="28"/>
          <w:szCs w:val="28"/>
        </w:rPr>
        <w:t>в</w:t>
      </w:r>
      <w:r w:rsidRPr="00A9432A">
        <w:rPr>
          <w:rFonts w:eastAsia="Calibri"/>
          <w:sz w:val="28"/>
          <w:szCs w:val="28"/>
        </w:rPr>
        <w:t xml:space="preserve"> цепочк</w:t>
      </w:r>
      <w:r w:rsidR="00EB656F" w:rsidRPr="00A9432A">
        <w:rPr>
          <w:rFonts w:eastAsia="Calibri"/>
          <w:sz w:val="28"/>
          <w:szCs w:val="28"/>
        </w:rPr>
        <w:t>е</w:t>
      </w:r>
      <w:r w:rsidRPr="00A9432A">
        <w:rPr>
          <w:rFonts w:eastAsia="Calibri"/>
          <w:sz w:val="28"/>
          <w:szCs w:val="28"/>
        </w:rPr>
        <w:t xml:space="preserve"> распада </w:t>
      </w:r>
      <w:r w:rsidR="00E614C1" w:rsidRPr="00A9432A">
        <w:rPr>
          <w:rFonts w:eastAsia="Calibri"/>
          <w:sz w:val="28"/>
          <w:szCs w:val="28"/>
          <w:vertAlign w:val="superscript"/>
        </w:rPr>
        <w:t>287</w:t>
      </w:r>
      <w:r w:rsidR="00E614C1" w:rsidRPr="00A9432A">
        <w:rPr>
          <w:rFonts w:eastAsia="Calibri"/>
          <w:sz w:val="28"/>
          <w:szCs w:val="28"/>
        </w:rPr>
        <w:t xml:space="preserve">Fl приведены в </w:t>
      </w:r>
      <w:r w:rsidR="00CB34D3" w:rsidRPr="00A9432A">
        <w:rPr>
          <w:rFonts w:eastAsia="Calibri"/>
          <w:sz w:val="28"/>
          <w:szCs w:val="28"/>
        </w:rPr>
        <w:t>табл</w:t>
      </w:r>
      <w:r w:rsidR="00D86069">
        <w:rPr>
          <w:rFonts w:eastAsia="Calibri"/>
          <w:sz w:val="28"/>
          <w:szCs w:val="28"/>
        </w:rPr>
        <w:t>ице</w:t>
      </w:r>
      <w:r w:rsidR="00CB34D3" w:rsidRPr="00A9432A">
        <w:rPr>
          <w:rFonts w:eastAsia="Calibri"/>
          <w:sz w:val="28"/>
          <w:szCs w:val="28"/>
        </w:rPr>
        <w:t xml:space="preserve"> 6</w:t>
      </w:r>
      <w:r w:rsidR="00E614C1" w:rsidRPr="00A9432A">
        <w:rPr>
          <w:rFonts w:eastAsia="Calibri"/>
          <w:sz w:val="28"/>
          <w:szCs w:val="28"/>
        </w:rPr>
        <w:t xml:space="preserve">. При оценке ветви распада были учтены все известные события. </w:t>
      </w:r>
      <w:r w:rsidR="00B83150" w:rsidRPr="00A9432A">
        <w:rPr>
          <w:rFonts w:eastAsia="Calibri"/>
          <w:sz w:val="28"/>
          <w:szCs w:val="28"/>
        </w:rPr>
        <w:t>В тех случаях, когда э</w:t>
      </w:r>
      <w:r w:rsidR="00E614C1" w:rsidRPr="00A9432A">
        <w:rPr>
          <w:rFonts w:eastAsia="Calibri"/>
          <w:sz w:val="28"/>
          <w:szCs w:val="28"/>
        </w:rPr>
        <w:t>ффективность регистрации α-частиц детекторами</w:t>
      </w:r>
      <w:r w:rsidR="00B83150" w:rsidRPr="00A9432A">
        <w:rPr>
          <w:rFonts w:eastAsia="Calibri"/>
          <w:sz w:val="28"/>
          <w:szCs w:val="28"/>
        </w:rPr>
        <w:t xml:space="preserve"> не была указана в публикациях, она</w:t>
      </w:r>
      <w:r w:rsidR="00E614C1" w:rsidRPr="00A9432A">
        <w:rPr>
          <w:rFonts w:eastAsia="Calibri"/>
          <w:sz w:val="28"/>
          <w:szCs w:val="28"/>
        </w:rPr>
        <w:t xml:space="preserve"> оценивалась по числу пропущенных </w:t>
      </w:r>
      <w:r w:rsidR="00EB656F" w:rsidRPr="00A9432A">
        <w:rPr>
          <w:rFonts w:ascii="Symbol" w:eastAsia="Calibri" w:hAnsi="Symbol"/>
          <w:sz w:val="28"/>
          <w:szCs w:val="28"/>
          <w:lang w:val="en-US"/>
        </w:rPr>
        <w:t></w:t>
      </w:r>
      <w:r w:rsidR="00EB656F" w:rsidRPr="00A9432A">
        <w:rPr>
          <w:rFonts w:eastAsia="Calibri"/>
          <w:sz w:val="28"/>
          <w:szCs w:val="28"/>
        </w:rPr>
        <w:t>-</w:t>
      </w:r>
      <w:r w:rsidR="00E614C1" w:rsidRPr="00A9432A">
        <w:rPr>
          <w:rFonts w:eastAsia="Calibri"/>
          <w:sz w:val="28"/>
          <w:szCs w:val="28"/>
        </w:rPr>
        <w:t>частиц в соответствующих экспериментах и/или установках.</w:t>
      </w:r>
    </w:p>
    <w:p w:rsidR="00E614C1" w:rsidRPr="00A9432A" w:rsidRDefault="00E614C1" w:rsidP="004575FA">
      <w:pPr>
        <w:pStyle w:val="210"/>
        <w:tabs>
          <w:tab w:val="left" w:pos="567"/>
          <w:tab w:val="left" w:pos="1134"/>
        </w:tabs>
        <w:spacing w:after="0" w:line="240" w:lineRule="auto"/>
        <w:ind w:left="0" w:firstLine="567"/>
        <w:jc w:val="both"/>
        <w:rPr>
          <w:rFonts w:eastAsia="Calibri"/>
          <w:sz w:val="28"/>
          <w:szCs w:val="28"/>
        </w:rPr>
      </w:pPr>
    </w:p>
    <w:p w:rsidR="00E614C1" w:rsidRPr="00A9432A" w:rsidRDefault="00E614C1" w:rsidP="00E614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9432A">
        <w:rPr>
          <w:rFonts w:ascii="Times New Roman" w:hAnsi="Times New Roman" w:cs="Times New Roman"/>
          <w:sz w:val="28"/>
        </w:rPr>
        <w:lastRenderedPageBreak/>
        <w:t>Таблица</w:t>
      </w:r>
      <w:r w:rsidR="00D86069">
        <w:rPr>
          <w:rFonts w:ascii="Times New Roman" w:hAnsi="Times New Roman" w:cs="Times New Roman"/>
          <w:sz w:val="28"/>
        </w:rPr>
        <w:t xml:space="preserve"> </w:t>
      </w:r>
      <w:r w:rsidR="00CB34D3" w:rsidRPr="00A9432A">
        <w:rPr>
          <w:rFonts w:ascii="Times New Roman" w:hAnsi="Times New Roman" w:cs="Times New Roman"/>
          <w:sz w:val="28"/>
        </w:rPr>
        <w:t>6</w:t>
      </w:r>
      <w:r w:rsidR="001F490C" w:rsidRPr="00A9432A">
        <w:rPr>
          <w:rFonts w:ascii="Times New Roman" w:hAnsi="Times New Roman" w:cs="Times New Roman"/>
          <w:sz w:val="28"/>
        </w:rPr>
        <w:t xml:space="preserve"> –</w:t>
      </w:r>
      <w:r w:rsidR="00D86069">
        <w:rPr>
          <w:rFonts w:ascii="Times New Roman" w:hAnsi="Times New Roman" w:cs="Times New Roman"/>
          <w:sz w:val="28"/>
        </w:rPr>
        <w:t xml:space="preserve"> </w:t>
      </w:r>
      <w:r w:rsidR="00A07147" w:rsidRPr="00A9432A">
        <w:rPr>
          <w:rFonts w:ascii="Times New Roman" w:hAnsi="Times New Roman" w:cs="Times New Roman"/>
          <w:sz w:val="28"/>
        </w:rPr>
        <w:t>С</w:t>
      </w:r>
      <w:r w:rsidRPr="00A9432A">
        <w:rPr>
          <w:rFonts w:ascii="Times New Roman" w:hAnsi="Times New Roman" w:cs="Times New Roman"/>
          <w:sz w:val="28"/>
        </w:rPr>
        <w:t xml:space="preserve">войства </w:t>
      </w:r>
      <w:r w:rsidRPr="00A9432A">
        <w:rPr>
          <w:rFonts w:ascii="Times New Roman" w:hAnsi="Times New Roman" w:cs="Times New Roman"/>
          <w:sz w:val="28"/>
          <w:szCs w:val="28"/>
        </w:rPr>
        <w:t xml:space="preserve">распада изотопов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287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Fl</w:t>
      </w:r>
      <w:r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283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Cn</w:t>
      </w:r>
      <w:r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279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Ds</w:t>
      </w:r>
      <w:r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275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Hs</w:t>
      </w:r>
      <w:r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271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Sg</w:t>
      </w:r>
      <w:r w:rsidR="00A07147" w:rsidRPr="00A9432A">
        <w:rPr>
          <w:rFonts w:ascii="Times New Roman" w:hAnsi="Times New Roman" w:cs="Times New Roman"/>
          <w:sz w:val="28"/>
          <w:szCs w:val="28"/>
        </w:rPr>
        <w:t xml:space="preserve"> 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267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Rf</w:t>
      </w:r>
      <w:r w:rsidR="00EB656F" w:rsidRPr="00A9432A">
        <w:rPr>
          <w:rFonts w:ascii="Times New Roman" w:hAnsi="Times New Roman" w:cs="Times New Roman"/>
          <w:sz w:val="28"/>
          <w:szCs w:val="28"/>
        </w:rPr>
        <w:t>,</w:t>
      </w:r>
      <w:r w:rsidRPr="00A9432A">
        <w:rPr>
          <w:rFonts w:ascii="Times New Roman" w:hAnsi="Times New Roman" w:cs="Times New Roman"/>
          <w:sz w:val="28"/>
        </w:rPr>
        <w:t xml:space="preserve"> </w:t>
      </w:r>
      <w:r w:rsidR="00C15323" w:rsidRPr="00A9432A">
        <w:rPr>
          <w:rFonts w:ascii="Times New Roman" w:hAnsi="Times New Roman" w:cs="Times New Roman"/>
          <w:sz w:val="28"/>
        </w:rPr>
        <w:t>посчитанные</w:t>
      </w:r>
      <w:r w:rsidRPr="00A9432A">
        <w:rPr>
          <w:rFonts w:ascii="Times New Roman" w:hAnsi="Times New Roman" w:cs="Times New Roman"/>
          <w:sz w:val="28"/>
        </w:rPr>
        <w:t xml:space="preserve"> из пред</w:t>
      </w:r>
      <w:r w:rsidR="00021290">
        <w:rPr>
          <w:rFonts w:ascii="Times New Roman" w:hAnsi="Times New Roman" w:cs="Times New Roman"/>
          <w:sz w:val="28"/>
        </w:rPr>
        <w:t>ыдущих и настоящих исследований</w:t>
      </w:r>
    </w:p>
    <w:p w:rsidR="00E614C1" w:rsidRPr="00D86069" w:rsidRDefault="00E614C1" w:rsidP="00E614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tbl>
      <w:tblPr>
        <w:tblStyle w:val="aff6"/>
        <w:tblW w:w="9639" w:type="dxa"/>
        <w:jc w:val="center"/>
        <w:tblLook w:val="04A0" w:firstRow="1" w:lastRow="0" w:firstColumn="1" w:lastColumn="0" w:noHBand="0" w:noVBand="1"/>
      </w:tblPr>
      <w:tblGrid>
        <w:gridCol w:w="948"/>
        <w:gridCol w:w="1574"/>
        <w:gridCol w:w="1703"/>
        <w:gridCol w:w="1357"/>
        <w:gridCol w:w="1357"/>
        <w:gridCol w:w="1344"/>
        <w:gridCol w:w="1356"/>
      </w:tblGrid>
      <w:tr w:rsidR="00A9432A" w:rsidRPr="00A9432A" w:rsidTr="00D86069">
        <w:trPr>
          <w:jc w:val="center"/>
        </w:trPr>
        <w:tc>
          <w:tcPr>
            <w:tcW w:w="948" w:type="dxa"/>
            <w:tcMar>
              <w:left w:w="57" w:type="dxa"/>
              <w:right w:w="57" w:type="dxa"/>
            </w:tcMar>
            <w:vAlign w:val="center"/>
          </w:tcPr>
          <w:p w:rsidR="00E614C1" w:rsidRPr="00021290" w:rsidRDefault="00E614C1" w:rsidP="00D86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</w:rPr>
              <w:t>Ядро</w:t>
            </w:r>
          </w:p>
        </w:tc>
        <w:tc>
          <w:tcPr>
            <w:tcW w:w="1574" w:type="dxa"/>
            <w:tcMar>
              <w:left w:w="57" w:type="dxa"/>
              <w:right w:w="57" w:type="dxa"/>
            </w:tcMar>
            <w:vAlign w:val="center"/>
          </w:tcPr>
          <w:p w:rsidR="00E614C1" w:rsidRPr="00021290" w:rsidRDefault="00E7236A" w:rsidP="00D86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</w:rPr>
              <w:t xml:space="preserve">Мода </w:t>
            </w:r>
            <w:r w:rsidR="00E614C1" w:rsidRPr="00021290">
              <w:rPr>
                <w:rFonts w:ascii="Times New Roman" w:hAnsi="Times New Roman" w:cs="Times New Roman"/>
                <w:sz w:val="24"/>
                <w:szCs w:val="24"/>
              </w:rPr>
              <w:t>распада, ветвь (%)</w:t>
            </w:r>
            <w:r w:rsidR="00E614C1"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="00E614C1" w:rsidRPr="0002129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a</w:t>
            </w:r>
            <w:r w:rsidR="00E614C1" w:rsidRPr="000212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,</w:t>
            </w:r>
            <w:r w:rsidR="00E614C1" w:rsidRPr="0002129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703" w:type="dxa"/>
            <w:tcMar>
              <w:left w:w="57" w:type="dxa"/>
              <w:right w:w="57" w:type="dxa"/>
            </w:tcMar>
            <w:vAlign w:val="center"/>
          </w:tcPr>
          <w:p w:rsidR="00E614C1" w:rsidRPr="00021290" w:rsidRDefault="00E614C1" w:rsidP="00D86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</w:rPr>
              <w:t>Период полураспада</w:t>
            </w:r>
            <w:r w:rsidRPr="0002129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357" w:type="dxa"/>
            <w:tcMar>
              <w:left w:w="57" w:type="dxa"/>
              <w:right w:w="57" w:type="dxa"/>
            </w:tcMar>
            <w:vAlign w:val="center"/>
          </w:tcPr>
          <w:p w:rsidR="00E614C1" w:rsidRPr="00021290" w:rsidRDefault="00E614C1" w:rsidP="00D86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02129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</w:t>
            </w:r>
            <w:r w:rsidRPr="0002129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α</w:t>
            </w: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021290">
              <w:rPr>
                <w:rFonts w:ascii="Times New Roman" w:hAnsi="Times New Roman" w:cs="Times New Roman"/>
                <w:sz w:val="24"/>
                <w:szCs w:val="24"/>
              </w:rPr>
              <w:t>МэВ</w:t>
            </w: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 </w:t>
            </w:r>
            <w:r w:rsidRPr="0002129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c</w:t>
            </w:r>
          </w:p>
        </w:tc>
        <w:tc>
          <w:tcPr>
            <w:tcW w:w="1357" w:type="dxa"/>
            <w:tcMar>
              <w:left w:w="57" w:type="dxa"/>
              <w:right w:w="57" w:type="dxa"/>
            </w:tcMar>
            <w:vAlign w:val="center"/>
          </w:tcPr>
          <w:p w:rsidR="00E614C1" w:rsidRPr="00021290" w:rsidRDefault="00E614C1" w:rsidP="00D86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Q</w:t>
            </w:r>
            <w:r w:rsidRPr="0002129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α</w:t>
            </w: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021290">
              <w:rPr>
                <w:rFonts w:ascii="Times New Roman" w:hAnsi="Times New Roman" w:cs="Times New Roman"/>
                <w:sz w:val="24"/>
                <w:szCs w:val="24"/>
              </w:rPr>
              <w:t>МэВ</w:t>
            </w: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 </w:t>
            </w:r>
            <w:r w:rsidRPr="0002129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c</w:t>
            </w:r>
          </w:p>
        </w:tc>
        <w:tc>
          <w:tcPr>
            <w:tcW w:w="1344" w:type="dxa"/>
            <w:tcMar>
              <w:left w:w="57" w:type="dxa"/>
              <w:right w:w="57" w:type="dxa"/>
            </w:tcMar>
            <w:vAlign w:val="center"/>
          </w:tcPr>
          <w:p w:rsidR="00E614C1" w:rsidRPr="00021290" w:rsidRDefault="00E614C1" w:rsidP="00D86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</w:t>
            </w:r>
            <w:r w:rsidRPr="0002129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α</w:t>
            </w: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02129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356" w:type="dxa"/>
            <w:tcMar>
              <w:left w:w="57" w:type="dxa"/>
              <w:right w:w="57" w:type="dxa"/>
            </w:tcMar>
            <w:vAlign w:val="center"/>
          </w:tcPr>
          <w:p w:rsidR="00E614C1" w:rsidRPr="00021290" w:rsidRDefault="00E614C1" w:rsidP="00D86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02129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</w:t>
            </w:r>
            <w:r w:rsidRPr="0002129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СД</w:t>
            </w: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02129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</w:tr>
      <w:tr w:rsidR="00A9432A" w:rsidRPr="00A9432A" w:rsidTr="00021290">
        <w:trPr>
          <w:jc w:val="center"/>
        </w:trPr>
        <w:tc>
          <w:tcPr>
            <w:tcW w:w="948" w:type="dxa"/>
            <w:tcMar>
              <w:left w:w="57" w:type="dxa"/>
              <w:right w:w="57" w:type="dxa"/>
            </w:tcMar>
          </w:tcPr>
          <w:p w:rsidR="00E614C1" w:rsidRPr="00021290" w:rsidRDefault="00E614C1" w:rsidP="00E614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287</w:t>
            </w: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</w:t>
            </w:r>
          </w:p>
        </w:tc>
        <w:tc>
          <w:tcPr>
            <w:tcW w:w="1574" w:type="dxa"/>
            <w:tcMar>
              <w:left w:w="57" w:type="dxa"/>
              <w:right w:w="57" w:type="dxa"/>
            </w:tcMar>
          </w:tcPr>
          <w:p w:rsidR="00E614C1" w:rsidRPr="00021290" w:rsidRDefault="00E614C1" w:rsidP="00E614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α: &gt;70</w:t>
            </w:r>
          </w:p>
        </w:tc>
        <w:tc>
          <w:tcPr>
            <w:tcW w:w="1703" w:type="dxa"/>
            <w:tcMar>
              <w:left w:w="57" w:type="dxa"/>
              <w:right w:w="57" w:type="dxa"/>
            </w:tcMar>
          </w:tcPr>
          <w:p w:rsidR="00E614C1" w:rsidRPr="00021290" w:rsidRDefault="00E614C1" w:rsidP="00E614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360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+45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-36</m:t>
                    </m:r>
                  </m:e>
                </m:mr>
              </m:m>
            </m:oMath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мс</w:t>
            </w:r>
          </w:p>
        </w:tc>
        <w:tc>
          <w:tcPr>
            <w:tcW w:w="1357" w:type="dxa"/>
            <w:tcMar>
              <w:left w:w="57" w:type="dxa"/>
              <w:right w:w="57" w:type="dxa"/>
            </w:tcMar>
          </w:tcPr>
          <w:p w:rsidR="00E614C1" w:rsidRPr="00021290" w:rsidRDefault="00E614C1" w:rsidP="00E614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10.016(15)</w:t>
            </w:r>
          </w:p>
        </w:tc>
        <w:tc>
          <w:tcPr>
            <w:tcW w:w="1357" w:type="dxa"/>
            <w:tcMar>
              <w:left w:w="57" w:type="dxa"/>
              <w:right w:w="57" w:type="dxa"/>
            </w:tcMar>
          </w:tcPr>
          <w:p w:rsidR="00E614C1" w:rsidRPr="00021290" w:rsidRDefault="00E614C1" w:rsidP="00E614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10.157(15)</w:t>
            </w:r>
          </w:p>
        </w:tc>
        <w:tc>
          <w:tcPr>
            <w:tcW w:w="1344" w:type="dxa"/>
            <w:tcMar>
              <w:left w:w="57" w:type="dxa"/>
              <w:right w:w="57" w:type="dxa"/>
            </w:tcMar>
          </w:tcPr>
          <w:p w:rsidR="00E614C1" w:rsidRPr="00021290" w:rsidRDefault="00E614C1" w:rsidP="00E614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56" w:type="dxa"/>
            <w:tcMar>
              <w:left w:w="57" w:type="dxa"/>
              <w:right w:w="57" w:type="dxa"/>
            </w:tcMar>
          </w:tcPr>
          <w:p w:rsidR="00E614C1" w:rsidRPr="00021290" w:rsidRDefault="00E7236A" w:rsidP="00E614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&gt;1 с</w:t>
            </w:r>
          </w:p>
        </w:tc>
      </w:tr>
      <w:tr w:rsidR="00A9432A" w:rsidRPr="00A9432A" w:rsidTr="00021290">
        <w:trPr>
          <w:jc w:val="center"/>
        </w:trPr>
        <w:tc>
          <w:tcPr>
            <w:tcW w:w="948" w:type="dxa"/>
            <w:tcMar>
              <w:left w:w="57" w:type="dxa"/>
              <w:right w:w="57" w:type="dxa"/>
            </w:tcMar>
          </w:tcPr>
          <w:p w:rsidR="00E614C1" w:rsidRPr="00021290" w:rsidRDefault="00E614C1" w:rsidP="00E614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283</w:t>
            </w: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Cn</w:t>
            </w:r>
          </w:p>
        </w:tc>
        <w:tc>
          <w:tcPr>
            <w:tcW w:w="1574" w:type="dxa"/>
            <w:tcMar>
              <w:left w:w="57" w:type="dxa"/>
              <w:right w:w="57" w:type="dxa"/>
            </w:tcMar>
          </w:tcPr>
          <w:p w:rsidR="00E614C1" w:rsidRPr="00021290" w:rsidRDefault="00E614C1" w:rsidP="00E614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α: 96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+3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-6</m:t>
                    </m:r>
                  </m:e>
                </m:mr>
              </m:m>
            </m:oMath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02129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d</w:t>
            </w:r>
          </w:p>
        </w:tc>
        <w:tc>
          <w:tcPr>
            <w:tcW w:w="1703" w:type="dxa"/>
            <w:tcMar>
              <w:left w:w="57" w:type="dxa"/>
              <w:right w:w="57" w:type="dxa"/>
            </w:tcMar>
          </w:tcPr>
          <w:p w:rsidR="00E614C1" w:rsidRPr="00021290" w:rsidRDefault="00E614C1" w:rsidP="00E614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3.81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+0.45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-0.36</m:t>
                    </m:r>
                  </m:e>
                </m:mr>
              </m:m>
            </m:oMath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с</w:t>
            </w:r>
          </w:p>
        </w:tc>
        <w:tc>
          <w:tcPr>
            <w:tcW w:w="1357" w:type="dxa"/>
            <w:tcMar>
              <w:left w:w="57" w:type="dxa"/>
              <w:right w:w="57" w:type="dxa"/>
            </w:tcMar>
          </w:tcPr>
          <w:p w:rsidR="00E614C1" w:rsidRPr="00021290" w:rsidRDefault="00E614C1" w:rsidP="00E614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9.531(15)</w:t>
            </w:r>
          </w:p>
        </w:tc>
        <w:tc>
          <w:tcPr>
            <w:tcW w:w="1357" w:type="dxa"/>
            <w:tcMar>
              <w:left w:w="57" w:type="dxa"/>
              <w:right w:w="57" w:type="dxa"/>
            </w:tcMar>
          </w:tcPr>
          <w:p w:rsidR="00E614C1" w:rsidRPr="00021290" w:rsidRDefault="00E614C1" w:rsidP="00E614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9.667(15)</w:t>
            </w:r>
          </w:p>
        </w:tc>
        <w:tc>
          <w:tcPr>
            <w:tcW w:w="1344" w:type="dxa"/>
            <w:tcMar>
              <w:left w:w="57" w:type="dxa"/>
              <w:right w:w="57" w:type="dxa"/>
            </w:tcMar>
          </w:tcPr>
          <w:p w:rsidR="00E614C1" w:rsidRPr="00021290" w:rsidRDefault="00E614C1" w:rsidP="00E614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4.0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+0.5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-0.4</m:t>
                    </m:r>
                  </m:e>
                </m:mr>
              </m:m>
            </m:oMath>
            <w:r w:rsidR="00E7236A"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с</w:t>
            </w:r>
          </w:p>
        </w:tc>
        <w:tc>
          <w:tcPr>
            <w:tcW w:w="1356" w:type="dxa"/>
            <w:tcMar>
              <w:left w:w="57" w:type="dxa"/>
              <w:right w:w="57" w:type="dxa"/>
            </w:tcMar>
          </w:tcPr>
          <w:p w:rsidR="00E614C1" w:rsidRPr="00021290" w:rsidRDefault="00E614C1" w:rsidP="00E614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90</m:t>
              </m:r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+160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-50</m:t>
                    </m:r>
                  </m:e>
                </m:mr>
              </m:m>
            </m:oMath>
            <w:r w:rsidR="00E7236A"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с</w:t>
            </w:r>
          </w:p>
        </w:tc>
      </w:tr>
      <w:tr w:rsidR="00A9432A" w:rsidRPr="00A9432A" w:rsidTr="00021290">
        <w:trPr>
          <w:jc w:val="center"/>
        </w:trPr>
        <w:tc>
          <w:tcPr>
            <w:tcW w:w="948" w:type="dxa"/>
            <w:tcMar>
              <w:left w:w="57" w:type="dxa"/>
              <w:right w:w="57" w:type="dxa"/>
            </w:tcMar>
          </w:tcPr>
          <w:p w:rsidR="00E614C1" w:rsidRPr="00021290" w:rsidRDefault="00E614C1" w:rsidP="00E614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279</w:t>
            </w: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Ds</w:t>
            </w:r>
          </w:p>
        </w:tc>
        <w:tc>
          <w:tcPr>
            <w:tcW w:w="1574" w:type="dxa"/>
            <w:tcMar>
              <w:left w:w="57" w:type="dxa"/>
              <w:right w:w="57" w:type="dxa"/>
            </w:tcMar>
          </w:tcPr>
          <w:p w:rsidR="00E614C1" w:rsidRPr="00021290" w:rsidRDefault="00E614C1" w:rsidP="00E614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SF: 87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+2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-5</m:t>
                    </m:r>
                  </m:e>
                </m:mr>
              </m:m>
            </m:oMath>
          </w:p>
        </w:tc>
        <w:tc>
          <w:tcPr>
            <w:tcW w:w="1703" w:type="dxa"/>
            <w:tcMar>
              <w:left w:w="57" w:type="dxa"/>
              <w:right w:w="57" w:type="dxa"/>
            </w:tcMar>
          </w:tcPr>
          <w:p w:rsidR="00E614C1" w:rsidRPr="00021290" w:rsidRDefault="00E614C1" w:rsidP="00E614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186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+21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-17</m:t>
                    </m:r>
                  </m:e>
                </m:mr>
              </m:m>
            </m:oMath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мс</w:t>
            </w:r>
          </w:p>
        </w:tc>
        <w:tc>
          <w:tcPr>
            <w:tcW w:w="1357" w:type="dxa"/>
            <w:tcMar>
              <w:left w:w="57" w:type="dxa"/>
              <w:right w:w="57" w:type="dxa"/>
            </w:tcMar>
          </w:tcPr>
          <w:p w:rsidR="00E614C1" w:rsidRPr="00021290" w:rsidRDefault="00E614C1" w:rsidP="00E614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9.686(15)</w:t>
            </w:r>
          </w:p>
        </w:tc>
        <w:tc>
          <w:tcPr>
            <w:tcW w:w="1357" w:type="dxa"/>
            <w:tcMar>
              <w:left w:w="57" w:type="dxa"/>
              <w:right w:w="57" w:type="dxa"/>
            </w:tcMar>
          </w:tcPr>
          <w:p w:rsidR="00E614C1" w:rsidRPr="00021290" w:rsidRDefault="00E614C1" w:rsidP="00E614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9.827(15)</w:t>
            </w:r>
          </w:p>
        </w:tc>
        <w:tc>
          <w:tcPr>
            <w:tcW w:w="1344" w:type="dxa"/>
            <w:tcMar>
              <w:left w:w="57" w:type="dxa"/>
              <w:right w:w="57" w:type="dxa"/>
            </w:tcMar>
          </w:tcPr>
          <w:p w:rsidR="00E614C1" w:rsidRPr="00021290" w:rsidRDefault="00E7236A" w:rsidP="00E614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1.4±0.4 с</w:t>
            </w:r>
          </w:p>
        </w:tc>
        <w:tc>
          <w:tcPr>
            <w:tcW w:w="1356" w:type="dxa"/>
            <w:tcMar>
              <w:left w:w="57" w:type="dxa"/>
              <w:right w:w="57" w:type="dxa"/>
            </w:tcMar>
          </w:tcPr>
          <w:p w:rsidR="00E614C1" w:rsidRPr="00021290" w:rsidRDefault="00E614C1" w:rsidP="00E614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0.22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+0.02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-0.03</m:t>
                    </m:r>
                  </m:e>
                </m:mr>
              </m:m>
            </m:oMath>
            <w:r w:rsidR="00E7236A"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с</w:t>
            </w:r>
          </w:p>
        </w:tc>
      </w:tr>
      <w:tr w:rsidR="00A9432A" w:rsidRPr="00A9432A" w:rsidTr="00021290">
        <w:trPr>
          <w:jc w:val="center"/>
        </w:trPr>
        <w:tc>
          <w:tcPr>
            <w:tcW w:w="948" w:type="dxa"/>
            <w:tcMar>
              <w:left w:w="57" w:type="dxa"/>
              <w:right w:w="57" w:type="dxa"/>
            </w:tcMar>
          </w:tcPr>
          <w:p w:rsidR="00E614C1" w:rsidRPr="00021290" w:rsidRDefault="00E614C1" w:rsidP="00E614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275</w:t>
            </w: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Hs</w:t>
            </w:r>
          </w:p>
        </w:tc>
        <w:tc>
          <w:tcPr>
            <w:tcW w:w="1574" w:type="dxa"/>
            <w:tcMar>
              <w:left w:w="57" w:type="dxa"/>
              <w:right w:w="57" w:type="dxa"/>
            </w:tcMar>
          </w:tcPr>
          <w:p w:rsidR="00E614C1" w:rsidRPr="00021290" w:rsidRDefault="00E614C1" w:rsidP="00E614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α: &gt;89</w:t>
            </w:r>
          </w:p>
        </w:tc>
        <w:tc>
          <w:tcPr>
            <w:tcW w:w="1703" w:type="dxa"/>
            <w:tcMar>
              <w:left w:w="57" w:type="dxa"/>
              <w:right w:w="57" w:type="dxa"/>
            </w:tcMar>
          </w:tcPr>
          <w:p w:rsidR="00E614C1" w:rsidRPr="00021290" w:rsidRDefault="00E614C1" w:rsidP="00E614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0.60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+0.23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-0.13</m:t>
                    </m:r>
                  </m:e>
                </m:mr>
              </m:m>
            </m:oMath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с</w:t>
            </w:r>
          </w:p>
        </w:tc>
        <w:tc>
          <w:tcPr>
            <w:tcW w:w="1357" w:type="dxa"/>
            <w:tcMar>
              <w:left w:w="57" w:type="dxa"/>
              <w:right w:w="57" w:type="dxa"/>
            </w:tcMar>
          </w:tcPr>
          <w:p w:rsidR="00E614C1" w:rsidRPr="00021290" w:rsidRDefault="00E614C1" w:rsidP="00E614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9.323(15)</w:t>
            </w:r>
          </w:p>
        </w:tc>
        <w:tc>
          <w:tcPr>
            <w:tcW w:w="1357" w:type="dxa"/>
            <w:tcMar>
              <w:left w:w="57" w:type="dxa"/>
              <w:right w:w="57" w:type="dxa"/>
            </w:tcMar>
          </w:tcPr>
          <w:p w:rsidR="00E614C1" w:rsidRPr="00021290" w:rsidRDefault="00E614C1" w:rsidP="00E614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461</w:t>
            </w:r>
            <w:r w:rsidRPr="00021290">
              <w:rPr>
                <w:rFonts w:ascii="Times New Roman" w:hAnsi="Times New Roman" w:cs="Times New Roman"/>
                <w:sz w:val="24"/>
                <w:szCs w:val="24"/>
              </w:rPr>
              <w:t>(15)</w:t>
            </w:r>
          </w:p>
        </w:tc>
        <w:tc>
          <w:tcPr>
            <w:tcW w:w="1344" w:type="dxa"/>
            <w:tcMar>
              <w:left w:w="57" w:type="dxa"/>
              <w:right w:w="57" w:type="dxa"/>
            </w:tcMar>
          </w:tcPr>
          <w:p w:rsidR="00E614C1" w:rsidRPr="00021290" w:rsidRDefault="00E7236A" w:rsidP="00E614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&lt;0.9 с</w:t>
            </w:r>
          </w:p>
        </w:tc>
        <w:tc>
          <w:tcPr>
            <w:tcW w:w="1356" w:type="dxa"/>
            <w:tcMar>
              <w:left w:w="57" w:type="dxa"/>
              <w:right w:w="57" w:type="dxa"/>
            </w:tcMar>
          </w:tcPr>
          <w:p w:rsidR="00E614C1" w:rsidRPr="00021290" w:rsidRDefault="00E7236A" w:rsidP="00E614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&gt;4 с</w:t>
            </w:r>
          </w:p>
        </w:tc>
      </w:tr>
      <w:tr w:rsidR="00A9432A" w:rsidRPr="00A9432A" w:rsidTr="00021290">
        <w:trPr>
          <w:jc w:val="center"/>
        </w:trPr>
        <w:tc>
          <w:tcPr>
            <w:tcW w:w="948" w:type="dxa"/>
            <w:tcMar>
              <w:left w:w="57" w:type="dxa"/>
              <w:right w:w="57" w:type="dxa"/>
            </w:tcMar>
          </w:tcPr>
          <w:p w:rsidR="00E614C1" w:rsidRPr="00021290" w:rsidRDefault="00E614C1" w:rsidP="00E614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271</w:t>
            </w: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Sg</w:t>
            </w:r>
          </w:p>
        </w:tc>
        <w:tc>
          <w:tcPr>
            <w:tcW w:w="1574" w:type="dxa"/>
            <w:tcMar>
              <w:left w:w="57" w:type="dxa"/>
              <w:right w:w="57" w:type="dxa"/>
            </w:tcMar>
          </w:tcPr>
          <w:p w:rsidR="00E614C1" w:rsidRPr="00021290" w:rsidRDefault="00E614C1" w:rsidP="00E614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α: 73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+10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-15</m:t>
                    </m:r>
                  </m:e>
                </m:mr>
              </m:m>
            </m:oMath>
          </w:p>
        </w:tc>
        <w:tc>
          <w:tcPr>
            <w:tcW w:w="1703" w:type="dxa"/>
            <w:tcMar>
              <w:left w:w="57" w:type="dxa"/>
              <w:right w:w="57" w:type="dxa"/>
            </w:tcMar>
          </w:tcPr>
          <w:p w:rsidR="00E614C1" w:rsidRPr="00021290" w:rsidRDefault="00E614C1" w:rsidP="00E614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31</m:t>
              </m:r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+13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-7</m:t>
                    </m:r>
                  </m:e>
                </m:mr>
              </m:m>
            </m:oMath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с</w:t>
            </w:r>
          </w:p>
        </w:tc>
        <w:tc>
          <w:tcPr>
            <w:tcW w:w="1357" w:type="dxa"/>
            <w:tcMar>
              <w:left w:w="57" w:type="dxa"/>
              <w:right w:w="57" w:type="dxa"/>
            </w:tcMar>
          </w:tcPr>
          <w:p w:rsidR="00E614C1" w:rsidRPr="00021290" w:rsidRDefault="00E614C1" w:rsidP="00E614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8.501(16)</w:t>
            </w:r>
          </w:p>
        </w:tc>
        <w:tc>
          <w:tcPr>
            <w:tcW w:w="1357" w:type="dxa"/>
            <w:tcMar>
              <w:left w:w="57" w:type="dxa"/>
              <w:right w:w="57" w:type="dxa"/>
            </w:tcMar>
          </w:tcPr>
          <w:p w:rsidR="00E614C1" w:rsidRPr="00021290" w:rsidRDefault="00E614C1" w:rsidP="00E614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8.629(16)</w:t>
            </w:r>
          </w:p>
        </w:tc>
        <w:tc>
          <w:tcPr>
            <w:tcW w:w="1344" w:type="dxa"/>
            <w:tcMar>
              <w:left w:w="57" w:type="dxa"/>
              <w:right w:w="57" w:type="dxa"/>
            </w:tcMar>
          </w:tcPr>
          <w:p w:rsidR="00E614C1" w:rsidRPr="00021290" w:rsidRDefault="00E614C1" w:rsidP="00E614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43</m:t>
              </m:r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+21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-11</m:t>
                    </m:r>
                  </m:e>
                </m:mr>
              </m:m>
            </m:oMath>
            <w:r w:rsidR="00E7236A"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с</w:t>
            </w:r>
          </w:p>
        </w:tc>
        <w:tc>
          <w:tcPr>
            <w:tcW w:w="1356" w:type="dxa"/>
            <w:tcMar>
              <w:left w:w="57" w:type="dxa"/>
              <w:right w:w="57" w:type="dxa"/>
            </w:tcMar>
          </w:tcPr>
          <w:p w:rsidR="00E614C1" w:rsidRPr="00021290" w:rsidRDefault="00E614C1" w:rsidP="00E614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0212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+90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-50</m:t>
                    </m:r>
                  </m:e>
                </m:mr>
              </m:m>
            </m:oMath>
            <w:r w:rsidR="00E7236A"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с</w:t>
            </w:r>
          </w:p>
        </w:tc>
      </w:tr>
      <w:tr w:rsidR="00E614C1" w:rsidRPr="00A9432A" w:rsidTr="00021290">
        <w:trPr>
          <w:jc w:val="center"/>
        </w:trPr>
        <w:tc>
          <w:tcPr>
            <w:tcW w:w="948" w:type="dxa"/>
            <w:tcMar>
              <w:left w:w="57" w:type="dxa"/>
              <w:right w:w="57" w:type="dxa"/>
            </w:tcMar>
          </w:tcPr>
          <w:p w:rsidR="00E614C1" w:rsidRPr="00021290" w:rsidRDefault="00E614C1" w:rsidP="00E614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267</w:t>
            </w: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Rf</w:t>
            </w:r>
          </w:p>
        </w:tc>
        <w:tc>
          <w:tcPr>
            <w:tcW w:w="1574" w:type="dxa"/>
            <w:tcMar>
              <w:left w:w="57" w:type="dxa"/>
              <w:right w:w="57" w:type="dxa"/>
            </w:tcMar>
          </w:tcPr>
          <w:p w:rsidR="00E614C1" w:rsidRPr="00021290" w:rsidRDefault="00E614C1" w:rsidP="00E614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290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</w:p>
        </w:tc>
        <w:tc>
          <w:tcPr>
            <w:tcW w:w="1703" w:type="dxa"/>
            <w:tcMar>
              <w:left w:w="57" w:type="dxa"/>
              <w:right w:w="57" w:type="dxa"/>
            </w:tcMar>
          </w:tcPr>
          <w:p w:rsidR="00E614C1" w:rsidRPr="00021290" w:rsidRDefault="00E614C1" w:rsidP="00E614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48</m:t>
              </m:r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+23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-12</m:t>
                    </m:r>
                  </m:e>
                </m:mr>
              </m:m>
            </m:oMath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мин</w:t>
            </w:r>
          </w:p>
        </w:tc>
        <w:tc>
          <w:tcPr>
            <w:tcW w:w="1357" w:type="dxa"/>
            <w:tcMar>
              <w:left w:w="57" w:type="dxa"/>
              <w:right w:w="57" w:type="dxa"/>
            </w:tcMar>
          </w:tcPr>
          <w:p w:rsidR="00E614C1" w:rsidRPr="00021290" w:rsidRDefault="00E614C1" w:rsidP="00E614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57" w:type="dxa"/>
            <w:tcMar>
              <w:left w:w="57" w:type="dxa"/>
              <w:right w:w="57" w:type="dxa"/>
            </w:tcMar>
          </w:tcPr>
          <w:p w:rsidR="00E614C1" w:rsidRPr="00021290" w:rsidRDefault="00E614C1" w:rsidP="00E614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44" w:type="dxa"/>
            <w:tcMar>
              <w:left w:w="57" w:type="dxa"/>
              <w:right w:w="57" w:type="dxa"/>
            </w:tcMar>
          </w:tcPr>
          <w:p w:rsidR="00E614C1" w:rsidRPr="00021290" w:rsidRDefault="00E614C1" w:rsidP="00E614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56" w:type="dxa"/>
            <w:tcMar>
              <w:left w:w="57" w:type="dxa"/>
              <w:right w:w="57" w:type="dxa"/>
            </w:tcMar>
          </w:tcPr>
          <w:p w:rsidR="00E614C1" w:rsidRPr="00021290" w:rsidRDefault="00E614C1" w:rsidP="00E614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21290" w:rsidRPr="00A9432A" w:rsidTr="002047A3">
        <w:trPr>
          <w:jc w:val="center"/>
        </w:trPr>
        <w:tc>
          <w:tcPr>
            <w:tcW w:w="9639" w:type="dxa"/>
            <w:gridSpan w:val="7"/>
            <w:tcMar>
              <w:left w:w="57" w:type="dxa"/>
              <w:right w:w="57" w:type="dxa"/>
            </w:tcMar>
          </w:tcPr>
          <w:p w:rsidR="00021290" w:rsidRDefault="00021290" w:rsidP="00021290">
            <w:pPr>
              <w:spacing w:after="0" w:line="240" w:lineRule="auto"/>
              <w:ind w:firstLine="6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Примечания:</w:t>
            </w:r>
          </w:p>
          <w:p w:rsidR="00021290" w:rsidRDefault="00021290" w:rsidP="000212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021290">
              <w:rPr>
                <w:rFonts w:ascii="Times New Roman" w:hAnsi="Times New Roman" w:cs="Times New Roman"/>
                <w:sz w:val="24"/>
                <w:szCs w:val="24"/>
              </w:rPr>
              <w:t xml:space="preserve">Первые три столбца показывают изотоп, тип распада и ветвь, а также период полураспада. </w:t>
            </w:r>
          </w:p>
          <w:p w:rsidR="00021290" w:rsidRDefault="00021290" w:rsidP="000212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021290">
              <w:rPr>
                <w:rFonts w:ascii="Times New Roman" w:hAnsi="Times New Roman" w:cs="Times New Roman"/>
                <w:sz w:val="24"/>
                <w:szCs w:val="24"/>
              </w:rPr>
              <w:t xml:space="preserve">Следующие четыре столбца показывают энергию α-частицы </w:t>
            </w: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02129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α</w:t>
            </w:r>
            <w:r w:rsidRPr="00021290">
              <w:rPr>
                <w:rFonts w:ascii="Times New Roman" w:hAnsi="Times New Roman" w:cs="Times New Roman"/>
                <w:sz w:val="24"/>
                <w:szCs w:val="24"/>
              </w:rPr>
              <w:t xml:space="preserve">, энергию </w:t>
            </w: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α</w:t>
            </w:r>
            <w:r w:rsidRPr="00021290">
              <w:rPr>
                <w:rFonts w:ascii="Times New Roman" w:hAnsi="Times New Roman" w:cs="Times New Roman"/>
                <w:sz w:val="24"/>
                <w:szCs w:val="24"/>
              </w:rPr>
              <w:t xml:space="preserve">-распада </w:t>
            </w: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 w:rsidRPr="0002129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α</w:t>
            </w:r>
            <w:r w:rsidRPr="00021290">
              <w:rPr>
                <w:rFonts w:ascii="Times New Roman" w:hAnsi="Times New Roman" w:cs="Times New Roman"/>
                <w:sz w:val="24"/>
                <w:szCs w:val="24"/>
              </w:rPr>
              <w:t xml:space="preserve"> и парциальные периоды полураспада относительно </w:t>
            </w: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α</w:t>
            </w:r>
            <w:r w:rsidRPr="00021290">
              <w:rPr>
                <w:rFonts w:ascii="Times New Roman" w:hAnsi="Times New Roman" w:cs="Times New Roman"/>
                <w:sz w:val="24"/>
                <w:szCs w:val="24"/>
              </w:rPr>
              <w:t>-распада и СД</w:t>
            </w:r>
          </w:p>
          <w:p w:rsidR="00021290" w:rsidRPr="00021290" w:rsidRDefault="00021290" w:rsidP="000212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02129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  <w:r w:rsidRPr="00021290">
              <w:rPr>
                <w:rFonts w:ascii="Times New Roman" w:hAnsi="Times New Roman"/>
                <w:sz w:val="24"/>
                <w:szCs w:val="24"/>
              </w:rPr>
              <w:t xml:space="preserve"> Ветвь дана для наиболее вероятного типа распада (</w:t>
            </w:r>
            <w:r w:rsidRPr="00021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α</w:t>
            </w:r>
            <w:r w:rsidRPr="00021290">
              <w:rPr>
                <w:rFonts w:ascii="Times New Roman" w:hAnsi="Times New Roman"/>
                <w:sz w:val="24"/>
                <w:szCs w:val="24"/>
              </w:rPr>
              <w:t xml:space="preserve"> или </w:t>
            </w:r>
            <w:r w:rsidRPr="00021290">
              <w:rPr>
                <w:rFonts w:ascii="Times New Roman" w:hAnsi="Times New Roman"/>
                <w:sz w:val="24"/>
                <w:szCs w:val="24"/>
                <w:lang w:val="en-US"/>
              </w:rPr>
              <w:t>SF</w:t>
            </w:r>
            <w:r w:rsidRPr="00021290">
              <w:rPr>
                <w:rFonts w:ascii="Times New Roman" w:hAnsi="Times New Roman"/>
                <w:sz w:val="24"/>
                <w:szCs w:val="24"/>
              </w:rPr>
              <w:t>). Она не показана, если наблюдался только один тип распада.</w:t>
            </w:r>
          </w:p>
          <w:p w:rsidR="00021290" w:rsidRPr="00021290" w:rsidRDefault="00021290" w:rsidP="000212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02129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  <w:r w:rsidRPr="00021290">
              <w:rPr>
                <w:rFonts w:ascii="Times New Roman" w:hAnsi="Times New Roman"/>
                <w:sz w:val="24"/>
                <w:szCs w:val="24"/>
              </w:rPr>
              <w:t xml:space="preserve"> Значения ошибок соответствуют уровню достоверности 68%.</w:t>
            </w:r>
          </w:p>
          <w:p w:rsidR="00021290" w:rsidRPr="00021290" w:rsidRDefault="00021290" w:rsidP="000212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02129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c</w:t>
            </w:r>
            <w:r w:rsidRPr="00021290">
              <w:rPr>
                <w:rFonts w:ascii="Times New Roman" w:hAnsi="Times New Roman"/>
                <w:sz w:val="24"/>
                <w:szCs w:val="24"/>
              </w:rPr>
              <w:t xml:space="preserve"> Энергетические неопределенности, указанные в скобках, соответствуют данным с лучшим энергетическим разрешением.</w:t>
            </w:r>
          </w:p>
          <w:p w:rsidR="00021290" w:rsidRPr="00021290" w:rsidRDefault="00021290" w:rsidP="000212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02129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d</w:t>
            </w:r>
            <w:r w:rsidRPr="00021290">
              <w:rPr>
                <w:rFonts w:ascii="Times New Roman" w:hAnsi="Times New Roman"/>
                <w:sz w:val="24"/>
                <w:szCs w:val="24"/>
              </w:rPr>
              <w:t xml:space="preserve"> Ветвь определена по данным, где </w:t>
            </w:r>
            <w:r w:rsidRPr="00021290">
              <w:rPr>
                <w:rFonts w:ascii="Times New Roman" w:hAnsi="Times New Roman"/>
                <w:sz w:val="24"/>
                <w:szCs w:val="24"/>
                <w:vertAlign w:val="superscript"/>
              </w:rPr>
              <w:t>283</w:t>
            </w:r>
            <w:r w:rsidRPr="00021290">
              <w:rPr>
                <w:rFonts w:ascii="Times New Roman" w:hAnsi="Times New Roman"/>
                <w:sz w:val="24"/>
                <w:szCs w:val="24"/>
                <w:lang w:val="en-US"/>
              </w:rPr>
              <w:t>Cn</w:t>
            </w:r>
            <w:r w:rsidRPr="00021290">
              <w:rPr>
                <w:rFonts w:ascii="Times New Roman" w:hAnsi="Times New Roman"/>
                <w:sz w:val="24"/>
                <w:szCs w:val="24"/>
              </w:rPr>
              <w:t xml:space="preserve"> наблюдался как дочернее ядро после </w:t>
            </w:r>
            <w:r w:rsidRPr="00021290">
              <w:rPr>
                <w:rFonts w:ascii="Times New Roman" w:hAnsi="Times New Roman" w:cs="Times New Roman"/>
                <w:sz w:val="24"/>
                <w:szCs w:val="24"/>
              </w:rPr>
              <w:t>α</w:t>
            </w:r>
            <w:r w:rsidRPr="00021290">
              <w:rPr>
                <w:rFonts w:ascii="Times New Roman" w:hAnsi="Times New Roman"/>
                <w:sz w:val="24"/>
                <w:szCs w:val="24"/>
              </w:rPr>
              <w:t xml:space="preserve">-распада </w:t>
            </w:r>
            <w:r w:rsidRPr="00021290">
              <w:rPr>
                <w:rFonts w:ascii="Times New Roman" w:hAnsi="Times New Roman"/>
                <w:sz w:val="24"/>
                <w:szCs w:val="24"/>
                <w:vertAlign w:val="superscript"/>
              </w:rPr>
              <w:t>287</w:t>
            </w:r>
            <w:r w:rsidRPr="00021290">
              <w:rPr>
                <w:rFonts w:ascii="Times New Roman" w:hAnsi="Times New Roman"/>
                <w:sz w:val="24"/>
                <w:szCs w:val="24"/>
                <w:lang w:val="en-US"/>
              </w:rPr>
              <w:t>Fl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021290">
              <w:rPr>
                <w:rFonts w:ascii="Times New Roman" w:hAnsi="Times New Roman"/>
                <w:sz w:val="24"/>
                <w:szCs w:val="24"/>
              </w:rPr>
              <w:t>см. текст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:rsidR="00E614C1" w:rsidRPr="00A9432A" w:rsidRDefault="00E614C1" w:rsidP="001F490C">
      <w:pPr>
        <w:pStyle w:val="210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eastAsia="Calibri"/>
          <w:sz w:val="28"/>
          <w:szCs w:val="28"/>
        </w:rPr>
      </w:pPr>
    </w:p>
    <w:p w:rsidR="00C4095E" w:rsidRPr="00A9432A" w:rsidRDefault="00C4095E" w:rsidP="001F490C">
      <w:pPr>
        <w:pStyle w:val="210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eastAsia="Calibri"/>
          <w:sz w:val="28"/>
          <w:szCs w:val="28"/>
        </w:rPr>
      </w:pPr>
      <w:r w:rsidRPr="00A9432A">
        <w:rPr>
          <w:rFonts w:eastAsia="Calibri"/>
          <w:sz w:val="28"/>
          <w:szCs w:val="28"/>
        </w:rPr>
        <w:t xml:space="preserve">Благодаря значительно более высокой статистике </w:t>
      </w:r>
      <w:r w:rsidR="00C64196" w:rsidRPr="00A9432A">
        <w:rPr>
          <w:rFonts w:eastAsia="Calibri"/>
          <w:sz w:val="28"/>
          <w:szCs w:val="28"/>
        </w:rPr>
        <w:t xml:space="preserve">зарегистрированных </w:t>
      </w:r>
      <w:r w:rsidRPr="00A9432A">
        <w:rPr>
          <w:rFonts w:eastAsia="Calibri"/>
          <w:sz w:val="28"/>
          <w:szCs w:val="28"/>
        </w:rPr>
        <w:t>ядер</w:t>
      </w:r>
      <w:r w:rsidR="00C64196" w:rsidRPr="00A9432A">
        <w:rPr>
          <w:rFonts w:eastAsia="Calibri"/>
          <w:sz w:val="28"/>
          <w:szCs w:val="28"/>
        </w:rPr>
        <w:t>, их свойства</w:t>
      </w:r>
      <w:r w:rsidRPr="00A9432A">
        <w:rPr>
          <w:rFonts w:eastAsia="Calibri"/>
          <w:sz w:val="28"/>
          <w:szCs w:val="28"/>
        </w:rPr>
        <w:t xml:space="preserve"> определены с большей точностью. </w:t>
      </w:r>
      <w:r w:rsidR="00EF6FBD" w:rsidRPr="00A9432A">
        <w:rPr>
          <w:rFonts w:eastAsia="Calibri"/>
          <w:sz w:val="28"/>
          <w:szCs w:val="28"/>
        </w:rPr>
        <w:t xml:space="preserve">Периоды полураспада были вычислены с помощью метода, предложенного в </w:t>
      </w:r>
      <w:r w:rsidR="00DA47CE" w:rsidRPr="00A9432A">
        <w:rPr>
          <w:rFonts w:eastAsia="Calibri"/>
          <w:sz w:val="28"/>
          <w:szCs w:val="28"/>
        </w:rPr>
        <w:t>[</w:t>
      </w:r>
      <w:r w:rsidR="00B708BE" w:rsidRPr="00A9432A">
        <w:rPr>
          <w:rFonts w:eastAsia="Calibri"/>
          <w:sz w:val="28"/>
          <w:szCs w:val="28"/>
        </w:rPr>
        <w:t>100</w:t>
      </w:r>
      <w:r w:rsidR="00EF6FBD" w:rsidRPr="00A9432A">
        <w:rPr>
          <w:rFonts w:eastAsia="Calibri"/>
          <w:sz w:val="28"/>
          <w:szCs w:val="28"/>
        </w:rPr>
        <w:t>]. Верхний и нижний пределы при доверительном интервале 68 % в</w:t>
      </w:r>
      <w:r w:rsidR="00055BB9">
        <w:rPr>
          <w:rFonts w:eastAsia="Calibri"/>
          <w:sz w:val="28"/>
          <w:szCs w:val="28"/>
        </w:rPr>
        <w:t>ычисляются также по формулам из</w:t>
      </w:r>
      <w:r w:rsidR="00EF6FBD" w:rsidRPr="00A9432A">
        <w:rPr>
          <w:rFonts w:eastAsia="Calibri"/>
          <w:sz w:val="28"/>
          <w:szCs w:val="28"/>
        </w:rPr>
        <w:t>. Зарегистрированные времена распада всех перечисленных ядер подчиняются одному экспоненциальному распределению для каждого из них, что подтверждается критерием, предложенным в работе [</w:t>
      </w:r>
      <w:r w:rsidR="00B708BE" w:rsidRPr="00A9432A">
        <w:rPr>
          <w:rFonts w:eastAsia="Calibri"/>
          <w:sz w:val="28"/>
          <w:szCs w:val="28"/>
        </w:rPr>
        <w:t>99</w:t>
      </w:r>
      <w:r w:rsidR="00D062D3" w:rsidRPr="00A9432A">
        <w:rPr>
          <w:rFonts w:eastAsia="Calibri"/>
          <w:sz w:val="28"/>
          <w:szCs w:val="28"/>
        </w:rPr>
        <w:t xml:space="preserve">, </w:t>
      </w:r>
      <w:r w:rsidR="00FB48B1">
        <w:rPr>
          <w:rFonts w:eastAsia="Calibri"/>
          <w:sz w:val="28"/>
          <w:szCs w:val="28"/>
        </w:rPr>
        <w:t>р</w:t>
      </w:r>
      <w:r w:rsidR="00AF6B2E" w:rsidRPr="00AF6B2E">
        <w:rPr>
          <w:rFonts w:eastAsia="Calibri"/>
          <w:sz w:val="28"/>
          <w:szCs w:val="28"/>
        </w:rPr>
        <w:t>.</w:t>
      </w:r>
      <w:r w:rsidR="00D062D3" w:rsidRPr="00A9432A">
        <w:rPr>
          <w:rFonts w:eastAsia="Calibri"/>
          <w:sz w:val="28"/>
          <w:szCs w:val="28"/>
        </w:rPr>
        <w:t xml:space="preserve"> </w:t>
      </w:r>
      <w:r w:rsidR="00FB48B1">
        <w:rPr>
          <w:rFonts w:eastAsia="Calibri"/>
          <w:sz w:val="28"/>
          <w:szCs w:val="28"/>
        </w:rPr>
        <w:t>141</w:t>
      </w:r>
      <w:r w:rsidR="00D062D3" w:rsidRPr="00A9432A">
        <w:rPr>
          <w:rFonts w:eastAsia="Calibri"/>
          <w:sz w:val="28"/>
          <w:szCs w:val="28"/>
        </w:rPr>
        <w:t>-</w:t>
      </w:r>
      <w:r w:rsidR="00FB48B1">
        <w:rPr>
          <w:rFonts w:eastAsia="Calibri"/>
          <w:sz w:val="28"/>
          <w:szCs w:val="28"/>
        </w:rPr>
        <w:t>144</w:t>
      </w:r>
      <w:r w:rsidR="00EF6FBD" w:rsidRPr="00A9432A">
        <w:rPr>
          <w:rFonts w:eastAsia="Calibri"/>
          <w:sz w:val="28"/>
          <w:szCs w:val="28"/>
        </w:rPr>
        <w:t xml:space="preserve">]. Этот метод позволяет выявлять, например, наличие постоянного фона среди времен распада или их нефизическое (не экспоненциальное) происхождение. </w:t>
      </w:r>
      <w:r w:rsidRPr="00A9432A">
        <w:rPr>
          <w:rFonts w:eastAsia="Calibri"/>
          <w:sz w:val="28"/>
          <w:szCs w:val="28"/>
        </w:rPr>
        <w:t xml:space="preserve">Периоды полураспада, измеренные в данной работе, составляют </w:t>
      </w:r>
      <w:r w:rsidRPr="00A9432A">
        <w:rPr>
          <w:rStyle w:val="CharAttribute2"/>
          <w:rFonts w:ascii="Times New Roman" w:eastAsia="Batang"/>
          <w:sz w:val="28"/>
          <w:szCs w:val="28"/>
        </w:rPr>
        <w:t>0.33</w:t>
      </w:r>
      <w:r w:rsidRPr="00A9432A">
        <w:rPr>
          <w:rStyle w:val="CharAttribute2"/>
          <w:rFonts w:ascii="Times New Roman" w:eastAsia="Batang"/>
          <w:sz w:val="28"/>
          <w:szCs w:val="28"/>
        </w:rPr>
        <w:sym w:font="Symbol" w:char="F0B1"/>
      </w:r>
      <w:r w:rsidRPr="00A9432A">
        <w:rPr>
          <w:rStyle w:val="CharAttribute2"/>
          <w:rFonts w:ascii="Times New Roman" w:eastAsia="Batang"/>
          <w:sz w:val="28"/>
          <w:szCs w:val="28"/>
        </w:rPr>
        <w:t>0.04 с, 3.7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Style w:val="CharAttribute2"/>
                <w:rFonts w:ascii="Cambria Math" w:eastAsia="Batang"/>
                <w:i/>
                <w:sz w:val="28"/>
                <w:szCs w:val="28"/>
              </w:rPr>
            </m:ctrlPr>
          </m:mPr>
          <m:mr>
            <m:e>
              <m:r>
                <w:rPr>
                  <w:rStyle w:val="CharAttribute2"/>
                  <w:rFonts w:ascii="Cambria Math" w:eastAsia="Batang"/>
                  <w:sz w:val="28"/>
                  <w:szCs w:val="28"/>
                </w:rPr>
                <m:t>+0.5</m:t>
              </m:r>
            </m:e>
          </m:mr>
          <m:mr>
            <m:e>
              <m:r>
                <w:rPr>
                  <w:rStyle w:val="CharAttribute2"/>
                  <w:rFonts w:ascii="Cambria Math" w:eastAsia="Batang" w:hAnsi="Cambria Math"/>
                  <w:sz w:val="28"/>
                  <w:szCs w:val="28"/>
                </w:rPr>
                <m:t>-</m:t>
              </m:r>
              <m:r>
                <w:rPr>
                  <w:rStyle w:val="CharAttribute2"/>
                  <w:rFonts w:ascii="Cambria Math" w:eastAsia="Batang"/>
                  <w:sz w:val="28"/>
                  <w:szCs w:val="28"/>
                </w:rPr>
                <m:t>0.4</m:t>
              </m:r>
            </m:e>
          </m:mr>
        </m:m>
      </m:oMath>
      <w:r w:rsidRPr="00A9432A">
        <w:rPr>
          <w:rStyle w:val="CharAttribute2"/>
          <w:rFonts w:ascii="Times New Roman" w:eastAsia="Batang"/>
          <w:sz w:val="28"/>
          <w:szCs w:val="28"/>
        </w:rPr>
        <w:t> с, 0.18</w:t>
      </w:r>
      <w:r w:rsidRPr="00A9432A">
        <w:rPr>
          <w:rStyle w:val="CharAttribute2"/>
          <w:rFonts w:ascii="Times New Roman" w:eastAsia="Batang"/>
          <w:sz w:val="28"/>
          <w:szCs w:val="28"/>
        </w:rPr>
        <w:sym w:font="Symbol" w:char="F0B1"/>
      </w:r>
      <w:r w:rsidRPr="00A9432A">
        <w:rPr>
          <w:rStyle w:val="CharAttribute2"/>
          <w:rFonts w:ascii="Times New Roman" w:eastAsia="Batang"/>
          <w:sz w:val="28"/>
          <w:szCs w:val="28"/>
        </w:rPr>
        <w:t>0.02 с, 0.78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Style w:val="CharAttribute2"/>
                <w:rFonts w:ascii="Cambria Math" w:eastAsia="Batang"/>
                <w:i/>
                <w:sz w:val="28"/>
                <w:szCs w:val="28"/>
              </w:rPr>
            </m:ctrlPr>
          </m:mPr>
          <m:mr>
            <m:e>
              <m:r>
                <w:rPr>
                  <w:rStyle w:val="CharAttribute2"/>
                  <w:rFonts w:ascii="Cambria Math" w:eastAsia="Batang"/>
                  <w:sz w:val="28"/>
                  <w:szCs w:val="28"/>
                </w:rPr>
                <m:t>+0.38</m:t>
              </m:r>
            </m:e>
          </m:mr>
          <m:mr>
            <m:e>
              <m:r>
                <w:rPr>
                  <w:rStyle w:val="CharAttribute2"/>
                  <w:rFonts w:ascii="Cambria Math" w:eastAsia="Batang" w:hAnsi="Cambria Math"/>
                  <w:sz w:val="28"/>
                  <w:szCs w:val="28"/>
                </w:rPr>
                <m:t>-</m:t>
              </m:r>
              <m:r>
                <w:rPr>
                  <w:rStyle w:val="CharAttribute2"/>
                  <w:rFonts w:ascii="Cambria Math" w:eastAsia="Batang"/>
                  <w:sz w:val="28"/>
                  <w:szCs w:val="28"/>
                </w:rPr>
                <m:t>0.19</m:t>
              </m:r>
            </m:e>
          </m:mr>
        </m:m>
      </m:oMath>
      <w:r w:rsidRPr="00A9432A">
        <w:rPr>
          <w:rStyle w:val="CharAttribute2"/>
          <w:rFonts w:ascii="Times New Roman" w:eastAsia="Batang"/>
          <w:sz w:val="28"/>
          <w:szCs w:val="28"/>
        </w:rPr>
        <w:t> с, 28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Style w:val="CharAttribute2"/>
                <w:rFonts w:ascii="Cambria Math" w:eastAsia="Batang"/>
                <w:i/>
                <w:sz w:val="28"/>
                <w:szCs w:val="28"/>
              </w:rPr>
            </m:ctrlPr>
          </m:mPr>
          <m:mr>
            <m:e>
              <m:r>
                <w:rPr>
                  <w:rStyle w:val="CharAttribute2"/>
                  <w:rFonts w:ascii="Cambria Math" w:eastAsia="Batang"/>
                  <w:sz w:val="28"/>
                  <w:szCs w:val="28"/>
                </w:rPr>
                <m:t>+14</m:t>
              </m:r>
            </m:e>
          </m:mr>
          <m:mr>
            <m:e>
              <m:r>
                <w:rPr>
                  <w:rStyle w:val="CharAttribute2"/>
                  <w:rFonts w:ascii="Cambria Math" w:eastAsia="Batang" w:hAnsi="Cambria Math"/>
                  <w:sz w:val="28"/>
                  <w:szCs w:val="28"/>
                </w:rPr>
                <m:t>-</m:t>
              </m:r>
              <m:r>
                <w:rPr>
                  <w:rStyle w:val="CharAttribute2"/>
                  <w:rFonts w:ascii="Cambria Math" w:eastAsia="Batang"/>
                  <w:sz w:val="28"/>
                  <w:szCs w:val="28"/>
                </w:rPr>
                <m:t>7</m:t>
              </m:r>
            </m:e>
          </m:mr>
        </m:m>
      </m:oMath>
      <w:r w:rsidRPr="00A9432A">
        <w:rPr>
          <w:rStyle w:val="CharAttribute2"/>
          <w:rFonts w:ascii="Times New Roman" w:eastAsia="Batang"/>
          <w:sz w:val="28"/>
          <w:szCs w:val="28"/>
        </w:rPr>
        <w:t> с, and 40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Style w:val="CharAttribute2"/>
                <w:rFonts w:ascii="Cambria Math" w:eastAsia="Batang"/>
                <w:i/>
                <w:sz w:val="28"/>
                <w:szCs w:val="28"/>
              </w:rPr>
            </m:ctrlPr>
          </m:mPr>
          <m:mr>
            <m:e>
              <m:r>
                <w:rPr>
                  <w:rStyle w:val="CharAttribute2"/>
                  <w:rFonts w:ascii="Cambria Math" w:eastAsia="Batang"/>
                  <w:sz w:val="28"/>
                  <w:szCs w:val="28"/>
                </w:rPr>
                <m:t>+23</m:t>
              </m:r>
            </m:e>
          </m:mr>
          <m:mr>
            <m:e>
              <m:r>
                <w:rPr>
                  <w:rStyle w:val="CharAttribute2"/>
                  <w:rFonts w:ascii="Cambria Math" w:eastAsia="Batang" w:hAnsi="Cambria Math"/>
                  <w:sz w:val="28"/>
                  <w:szCs w:val="28"/>
                </w:rPr>
                <m:t>-11</m:t>
              </m:r>
            </m:e>
          </m:mr>
        </m:m>
      </m:oMath>
      <w:r w:rsidRPr="00A9432A">
        <w:rPr>
          <w:rStyle w:val="CharAttribute2"/>
          <w:rFonts w:ascii="Times New Roman" w:eastAsia="Batang"/>
          <w:sz w:val="28"/>
          <w:szCs w:val="28"/>
        </w:rPr>
        <w:t xml:space="preserve"> </w:t>
      </w:r>
      <w:r w:rsidRPr="00A9432A">
        <w:rPr>
          <w:rFonts w:eastAsia="Calibri"/>
          <w:sz w:val="28"/>
          <w:szCs w:val="28"/>
        </w:rPr>
        <w:t xml:space="preserve">мин для изотопов </w:t>
      </w:r>
      <w:r w:rsidRPr="00A9432A">
        <w:rPr>
          <w:rFonts w:eastAsia="Calibri"/>
          <w:sz w:val="28"/>
          <w:szCs w:val="28"/>
          <w:vertAlign w:val="superscript"/>
        </w:rPr>
        <w:t>287</w:t>
      </w:r>
      <w:r w:rsidRPr="00A9432A">
        <w:rPr>
          <w:rFonts w:eastAsia="Calibri"/>
          <w:sz w:val="28"/>
          <w:szCs w:val="28"/>
        </w:rPr>
        <w:t xml:space="preserve">Fl, </w:t>
      </w:r>
      <w:r w:rsidRPr="00A9432A">
        <w:rPr>
          <w:rFonts w:eastAsia="Calibri"/>
          <w:sz w:val="28"/>
          <w:szCs w:val="28"/>
          <w:vertAlign w:val="superscript"/>
        </w:rPr>
        <w:t>283</w:t>
      </w:r>
      <w:r w:rsidRPr="00A9432A">
        <w:rPr>
          <w:rFonts w:eastAsia="Calibri"/>
          <w:sz w:val="28"/>
          <w:szCs w:val="28"/>
        </w:rPr>
        <w:t xml:space="preserve">Cn, </w:t>
      </w:r>
      <w:r w:rsidRPr="00A9432A">
        <w:rPr>
          <w:rFonts w:eastAsia="Calibri"/>
          <w:sz w:val="28"/>
          <w:szCs w:val="28"/>
          <w:vertAlign w:val="superscript"/>
        </w:rPr>
        <w:t>279</w:t>
      </w:r>
      <w:r w:rsidRPr="00A9432A">
        <w:rPr>
          <w:rFonts w:eastAsia="Calibri"/>
          <w:sz w:val="28"/>
          <w:szCs w:val="28"/>
        </w:rPr>
        <w:t xml:space="preserve">Ds, </w:t>
      </w:r>
      <w:r w:rsidRPr="00A9432A">
        <w:rPr>
          <w:rFonts w:eastAsia="Calibri"/>
          <w:sz w:val="28"/>
          <w:szCs w:val="28"/>
          <w:vertAlign w:val="superscript"/>
        </w:rPr>
        <w:t>275</w:t>
      </w:r>
      <w:r w:rsidRPr="00A9432A">
        <w:rPr>
          <w:rFonts w:eastAsia="Calibri"/>
          <w:sz w:val="28"/>
          <w:szCs w:val="28"/>
        </w:rPr>
        <w:t xml:space="preserve">Hs, </w:t>
      </w:r>
      <w:r w:rsidRPr="00A9432A">
        <w:rPr>
          <w:rFonts w:eastAsia="Calibri"/>
          <w:sz w:val="28"/>
          <w:szCs w:val="28"/>
          <w:vertAlign w:val="superscript"/>
        </w:rPr>
        <w:t>271</w:t>
      </w:r>
      <w:r w:rsidRPr="00A9432A">
        <w:rPr>
          <w:rFonts w:eastAsia="Calibri"/>
          <w:sz w:val="28"/>
          <w:szCs w:val="28"/>
        </w:rPr>
        <w:t xml:space="preserve">Sg и </w:t>
      </w:r>
      <w:r w:rsidRPr="00A9432A">
        <w:rPr>
          <w:rFonts w:eastAsia="Calibri"/>
          <w:sz w:val="28"/>
          <w:szCs w:val="28"/>
          <w:vertAlign w:val="superscript"/>
        </w:rPr>
        <w:t>267</w:t>
      </w:r>
      <w:r w:rsidRPr="00A9432A">
        <w:rPr>
          <w:rFonts w:eastAsia="Calibri"/>
          <w:sz w:val="28"/>
          <w:szCs w:val="28"/>
        </w:rPr>
        <w:t xml:space="preserve">Rf соответственно. </w:t>
      </w:r>
      <w:r w:rsidR="00C64196" w:rsidRPr="00A9432A">
        <w:rPr>
          <w:rFonts w:eastAsia="Calibri"/>
          <w:sz w:val="28"/>
          <w:szCs w:val="28"/>
        </w:rPr>
        <w:t>Некоторые</w:t>
      </w:r>
      <w:r w:rsidRPr="00A9432A">
        <w:rPr>
          <w:rFonts w:eastAsia="Calibri"/>
          <w:sz w:val="28"/>
          <w:szCs w:val="28"/>
        </w:rPr>
        <w:t xml:space="preserve"> отлич</w:t>
      </w:r>
      <w:r w:rsidR="00A621FC" w:rsidRPr="00A9432A">
        <w:rPr>
          <w:rFonts w:eastAsia="Calibri"/>
          <w:sz w:val="28"/>
          <w:szCs w:val="28"/>
        </w:rPr>
        <w:t xml:space="preserve">ия от ранее полученных данных </w:t>
      </w:r>
      <w:r w:rsidR="00DA47CE" w:rsidRPr="00A9432A">
        <w:rPr>
          <w:rFonts w:eastAsia="Calibri"/>
          <w:sz w:val="28"/>
          <w:szCs w:val="28"/>
        </w:rPr>
        <w:t>[6</w:t>
      </w:r>
      <w:r w:rsidR="001F7C89" w:rsidRPr="00A9432A">
        <w:rPr>
          <w:rFonts w:eastAsia="Calibri"/>
          <w:sz w:val="28"/>
          <w:szCs w:val="28"/>
        </w:rPr>
        <w:t xml:space="preserve">, </w:t>
      </w:r>
      <w:r w:rsidR="00FB48B1">
        <w:rPr>
          <w:rFonts w:eastAsia="Calibri"/>
          <w:sz w:val="28"/>
          <w:szCs w:val="28"/>
        </w:rPr>
        <w:t>р</w:t>
      </w:r>
      <w:r w:rsidR="00AF6B2E" w:rsidRPr="00AF6B2E">
        <w:rPr>
          <w:rFonts w:eastAsia="Calibri"/>
          <w:sz w:val="28"/>
          <w:szCs w:val="28"/>
        </w:rPr>
        <w:t>.</w:t>
      </w:r>
      <w:r w:rsidR="001F7C89" w:rsidRPr="00A9432A">
        <w:rPr>
          <w:rFonts w:eastAsia="Calibri"/>
          <w:sz w:val="28"/>
          <w:szCs w:val="28"/>
        </w:rPr>
        <w:t xml:space="preserve"> </w:t>
      </w:r>
      <w:r w:rsidR="00FB48B1">
        <w:rPr>
          <w:rFonts w:eastAsia="Calibri"/>
          <w:sz w:val="28"/>
          <w:szCs w:val="28"/>
        </w:rPr>
        <w:t>036301-</w:t>
      </w:r>
      <w:r w:rsidR="001F7C89" w:rsidRPr="00A9432A">
        <w:rPr>
          <w:rFonts w:eastAsia="Calibri"/>
          <w:sz w:val="28"/>
          <w:szCs w:val="28"/>
        </w:rPr>
        <w:t>1</w:t>
      </w:r>
      <w:r w:rsidR="0049272F" w:rsidRPr="00A9432A">
        <w:rPr>
          <w:rFonts w:eastAsia="Calibri"/>
          <w:sz w:val="28"/>
          <w:szCs w:val="28"/>
        </w:rPr>
        <w:t>4-</w:t>
      </w:r>
      <w:r w:rsidR="00FB48B1">
        <w:rPr>
          <w:rFonts w:eastAsia="Calibri"/>
          <w:sz w:val="28"/>
          <w:szCs w:val="28"/>
        </w:rPr>
        <w:t>036301-</w:t>
      </w:r>
      <w:r w:rsidR="0049272F" w:rsidRPr="00A9432A">
        <w:rPr>
          <w:rFonts w:eastAsia="Calibri"/>
          <w:sz w:val="28"/>
          <w:szCs w:val="28"/>
        </w:rPr>
        <w:t>15;</w:t>
      </w:r>
      <w:r w:rsidR="001F7C89" w:rsidRPr="00A9432A">
        <w:rPr>
          <w:rFonts w:eastAsia="Calibri"/>
          <w:sz w:val="28"/>
          <w:szCs w:val="28"/>
        </w:rPr>
        <w:t xml:space="preserve"> </w:t>
      </w:r>
      <w:r w:rsidR="00DA47CE" w:rsidRPr="00A9432A">
        <w:rPr>
          <w:rFonts w:eastAsia="Calibri"/>
          <w:sz w:val="28"/>
          <w:szCs w:val="28"/>
        </w:rPr>
        <w:t>7</w:t>
      </w:r>
      <w:r w:rsidR="0049272F" w:rsidRPr="00A9432A">
        <w:rPr>
          <w:rFonts w:eastAsia="Calibri"/>
          <w:sz w:val="28"/>
          <w:szCs w:val="28"/>
        </w:rPr>
        <w:t xml:space="preserve">, </w:t>
      </w:r>
      <w:r w:rsidR="00FB48B1">
        <w:rPr>
          <w:rFonts w:eastAsia="Calibri"/>
          <w:sz w:val="28"/>
          <w:szCs w:val="28"/>
        </w:rPr>
        <w:t>р</w:t>
      </w:r>
      <w:r w:rsidR="00AF6B2E" w:rsidRPr="00AF6B2E">
        <w:rPr>
          <w:rFonts w:eastAsia="Calibri"/>
          <w:sz w:val="28"/>
          <w:szCs w:val="28"/>
        </w:rPr>
        <w:t>.</w:t>
      </w:r>
      <w:r w:rsidR="0049272F" w:rsidRPr="00A9432A">
        <w:rPr>
          <w:rFonts w:eastAsia="Calibri"/>
          <w:sz w:val="28"/>
          <w:szCs w:val="28"/>
        </w:rPr>
        <w:t xml:space="preserve"> </w:t>
      </w:r>
      <w:r w:rsidR="00FB48B1">
        <w:rPr>
          <w:rFonts w:eastAsia="Calibri"/>
          <w:sz w:val="28"/>
          <w:szCs w:val="28"/>
        </w:rPr>
        <w:t>72</w:t>
      </w:r>
      <w:r w:rsidR="0049272F" w:rsidRPr="00A9432A">
        <w:rPr>
          <w:rFonts w:eastAsia="Calibri"/>
          <w:sz w:val="28"/>
          <w:szCs w:val="28"/>
        </w:rPr>
        <w:t>-</w:t>
      </w:r>
      <w:r w:rsidR="00FB48B1">
        <w:rPr>
          <w:rFonts w:eastAsia="Calibri"/>
          <w:sz w:val="28"/>
          <w:szCs w:val="28"/>
        </w:rPr>
        <w:t>74</w:t>
      </w:r>
      <w:r w:rsidRPr="00A9432A">
        <w:rPr>
          <w:rFonts w:eastAsia="Calibri"/>
          <w:sz w:val="28"/>
          <w:szCs w:val="28"/>
        </w:rPr>
        <w:t xml:space="preserve">] наблюдаются для </w:t>
      </w:r>
      <w:r w:rsidRPr="00A9432A">
        <w:rPr>
          <w:rFonts w:eastAsia="Calibri"/>
          <w:sz w:val="28"/>
          <w:szCs w:val="28"/>
          <w:vertAlign w:val="superscript"/>
        </w:rPr>
        <w:t>275</w:t>
      </w:r>
      <w:r w:rsidRPr="00A9432A">
        <w:rPr>
          <w:rFonts w:eastAsia="Calibri"/>
          <w:sz w:val="28"/>
          <w:szCs w:val="28"/>
        </w:rPr>
        <w:t xml:space="preserve">Hs, </w:t>
      </w:r>
      <w:r w:rsidRPr="00A9432A">
        <w:rPr>
          <w:rFonts w:eastAsia="Calibri"/>
          <w:sz w:val="28"/>
          <w:szCs w:val="28"/>
          <w:vertAlign w:val="superscript"/>
        </w:rPr>
        <w:t>271</w:t>
      </w:r>
      <w:r w:rsidRPr="00A9432A">
        <w:rPr>
          <w:rFonts w:eastAsia="Calibri"/>
          <w:sz w:val="28"/>
          <w:szCs w:val="28"/>
        </w:rPr>
        <w:t xml:space="preserve">Sg и </w:t>
      </w:r>
      <w:r w:rsidRPr="00A9432A">
        <w:rPr>
          <w:rFonts w:eastAsia="Calibri"/>
          <w:sz w:val="28"/>
          <w:szCs w:val="28"/>
          <w:vertAlign w:val="superscript"/>
        </w:rPr>
        <w:t>267</w:t>
      </w:r>
      <w:r w:rsidRPr="00A9432A">
        <w:rPr>
          <w:rFonts w:eastAsia="Calibri"/>
          <w:sz w:val="28"/>
          <w:szCs w:val="28"/>
        </w:rPr>
        <w:t xml:space="preserve">Rf. Отметим, что в предыдущих исследованиях наблюдались только четыре цепочки распадов, в которых </w:t>
      </w:r>
      <w:r w:rsidRPr="00A9432A">
        <w:rPr>
          <w:rFonts w:eastAsia="Calibri"/>
          <w:sz w:val="28"/>
          <w:szCs w:val="28"/>
          <w:vertAlign w:val="superscript"/>
        </w:rPr>
        <w:t>279</w:t>
      </w:r>
      <w:r w:rsidRPr="00A9432A">
        <w:rPr>
          <w:rFonts w:eastAsia="Calibri"/>
          <w:sz w:val="28"/>
          <w:szCs w:val="28"/>
        </w:rPr>
        <w:t xml:space="preserve">Ds </w:t>
      </w:r>
      <w:r w:rsidR="007B6244" w:rsidRPr="00A9432A">
        <w:rPr>
          <w:rFonts w:eastAsia="Calibri"/>
          <w:sz w:val="28"/>
          <w:szCs w:val="28"/>
        </w:rPr>
        <w:t>испытал</w:t>
      </w:r>
      <w:r w:rsidRPr="00A9432A">
        <w:rPr>
          <w:rFonts w:eastAsia="Calibri"/>
          <w:sz w:val="28"/>
          <w:szCs w:val="28"/>
        </w:rPr>
        <w:t xml:space="preserve"> α-распад. Энергетические спектры вновь измеренных α-частиц хорошо согласуются со</w:t>
      </w:r>
      <w:r w:rsidR="00A621FC" w:rsidRPr="00A9432A">
        <w:rPr>
          <w:rFonts w:eastAsia="Calibri"/>
          <w:sz w:val="28"/>
          <w:szCs w:val="28"/>
        </w:rPr>
        <w:t xml:space="preserve"> спектрами, представленными в </w:t>
      </w:r>
      <w:r w:rsidR="00DA47CE" w:rsidRPr="00A9432A">
        <w:rPr>
          <w:rFonts w:eastAsia="Calibri"/>
          <w:sz w:val="28"/>
          <w:szCs w:val="28"/>
        </w:rPr>
        <w:t>[6</w:t>
      </w:r>
      <w:r w:rsidR="001F7C89" w:rsidRPr="00A9432A">
        <w:rPr>
          <w:rFonts w:eastAsia="Calibri"/>
          <w:sz w:val="28"/>
          <w:szCs w:val="28"/>
        </w:rPr>
        <w:t xml:space="preserve">, </w:t>
      </w:r>
      <w:r w:rsidR="00FB48B1">
        <w:rPr>
          <w:rFonts w:eastAsia="Calibri"/>
          <w:sz w:val="28"/>
          <w:szCs w:val="28"/>
        </w:rPr>
        <w:t>р</w:t>
      </w:r>
      <w:r w:rsidR="00AF6B2E" w:rsidRPr="00AF6B2E">
        <w:rPr>
          <w:rFonts w:eastAsia="Calibri"/>
          <w:sz w:val="28"/>
          <w:szCs w:val="28"/>
        </w:rPr>
        <w:t>.</w:t>
      </w:r>
      <w:r w:rsidR="001F7C89" w:rsidRPr="00A9432A">
        <w:rPr>
          <w:rFonts w:eastAsia="Calibri"/>
          <w:sz w:val="28"/>
          <w:szCs w:val="28"/>
        </w:rPr>
        <w:t xml:space="preserve"> </w:t>
      </w:r>
      <w:r w:rsidR="00FB48B1">
        <w:rPr>
          <w:rFonts w:eastAsia="Calibri"/>
          <w:sz w:val="28"/>
          <w:szCs w:val="28"/>
        </w:rPr>
        <w:t>036301-</w:t>
      </w:r>
      <w:r w:rsidR="001F7C89" w:rsidRPr="00A9432A">
        <w:rPr>
          <w:rFonts w:eastAsia="Calibri"/>
          <w:sz w:val="28"/>
          <w:szCs w:val="28"/>
        </w:rPr>
        <w:t>1</w:t>
      </w:r>
      <w:r w:rsidR="0049272F" w:rsidRPr="00A9432A">
        <w:rPr>
          <w:rFonts w:eastAsia="Calibri"/>
          <w:sz w:val="28"/>
          <w:szCs w:val="28"/>
        </w:rPr>
        <w:t>7;</w:t>
      </w:r>
      <w:r w:rsidR="001F7C89" w:rsidRPr="00A9432A">
        <w:rPr>
          <w:rFonts w:eastAsia="Calibri"/>
          <w:sz w:val="28"/>
          <w:szCs w:val="28"/>
        </w:rPr>
        <w:t xml:space="preserve"> </w:t>
      </w:r>
      <w:r w:rsidR="00DA47CE" w:rsidRPr="00A9432A">
        <w:rPr>
          <w:rFonts w:eastAsia="Calibri"/>
          <w:sz w:val="28"/>
          <w:szCs w:val="28"/>
        </w:rPr>
        <w:t>7</w:t>
      </w:r>
      <w:r w:rsidR="0049272F" w:rsidRPr="00A9432A">
        <w:rPr>
          <w:rFonts w:eastAsia="Calibri"/>
          <w:sz w:val="28"/>
          <w:szCs w:val="28"/>
        </w:rPr>
        <w:t xml:space="preserve">, </w:t>
      </w:r>
      <w:r w:rsidR="00FB48B1">
        <w:rPr>
          <w:rFonts w:eastAsia="Calibri"/>
          <w:sz w:val="28"/>
          <w:szCs w:val="28"/>
        </w:rPr>
        <w:t>р</w:t>
      </w:r>
      <w:r w:rsidR="00AF6B2E">
        <w:rPr>
          <w:rFonts w:eastAsia="Calibri"/>
          <w:sz w:val="28"/>
          <w:szCs w:val="28"/>
        </w:rPr>
        <w:t>.</w:t>
      </w:r>
      <w:r w:rsidR="0049272F" w:rsidRPr="00A9432A">
        <w:rPr>
          <w:rFonts w:eastAsia="Calibri"/>
          <w:sz w:val="28"/>
          <w:szCs w:val="28"/>
        </w:rPr>
        <w:t xml:space="preserve"> </w:t>
      </w:r>
      <w:r w:rsidR="00FB48B1">
        <w:rPr>
          <w:rFonts w:eastAsia="Calibri"/>
          <w:sz w:val="28"/>
          <w:szCs w:val="28"/>
        </w:rPr>
        <w:t>84</w:t>
      </w:r>
      <w:r w:rsidRPr="00A9432A">
        <w:rPr>
          <w:rFonts w:eastAsia="Calibri"/>
          <w:sz w:val="28"/>
          <w:szCs w:val="28"/>
        </w:rPr>
        <w:t xml:space="preserve">] для указанных </w:t>
      </w:r>
      <w:r w:rsidRPr="00A9432A">
        <w:rPr>
          <w:rFonts w:eastAsia="Calibri"/>
          <w:sz w:val="28"/>
          <w:szCs w:val="28"/>
        </w:rPr>
        <w:lastRenderedPageBreak/>
        <w:t xml:space="preserve">изотопов. Однако следует отметить, что период полураспада </w:t>
      </w:r>
      <w:r w:rsidRPr="00A9432A">
        <w:rPr>
          <w:rFonts w:eastAsia="Calibri"/>
          <w:sz w:val="28"/>
          <w:szCs w:val="28"/>
          <w:vertAlign w:val="superscript"/>
        </w:rPr>
        <w:t>287</w:t>
      </w:r>
      <w:r w:rsidRPr="00A9432A">
        <w:rPr>
          <w:rFonts w:eastAsia="Calibri"/>
          <w:sz w:val="28"/>
          <w:szCs w:val="28"/>
        </w:rPr>
        <w:t xml:space="preserve">Fl </w:t>
      </w:r>
      <w:r w:rsidR="007B6244" w:rsidRPr="00A9432A">
        <w:rPr>
          <w:rFonts w:eastAsia="Calibri"/>
          <w:sz w:val="28"/>
          <w:szCs w:val="28"/>
        </w:rPr>
        <w:t>оказался несколько</w:t>
      </w:r>
      <w:r w:rsidRPr="00A9432A">
        <w:rPr>
          <w:rFonts w:eastAsia="Calibri"/>
          <w:sz w:val="28"/>
          <w:szCs w:val="28"/>
        </w:rPr>
        <w:t xml:space="preserve"> ниже ранее измеренного значения (0.36 ± 0.04 с вместо </w:t>
      </w:r>
      <w:r w:rsidRPr="00A9432A">
        <w:rPr>
          <w:rStyle w:val="CharAttribute2"/>
          <w:rFonts w:ascii="Times New Roman" w:eastAsia="Batang"/>
          <w:sz w:val="28"/>
          <w:szCs w:val="28"/>
        </w:rPr>
        <w:t>0.48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Style w:val="CharAttribute2"/>
                <w:rFonts w:ascii="Cambria Math" w:eastAsia="Batang"/>
                <w:i/>
                <w:sz w:val="28"/>
                <w:szCs w:val="28"/>
              </w:rPr>
            </m:ctrlPr>
          </m:mPr>
          <m:mr>
            <m:e>
              <m:r>
                <w:rPr>
                  <w:rStyle w:val="CharAttribute2"/>
                  <w:rFonts w:ascii="Cambria Math" w:eastAsia="Batang"/>
                  <w:sz w:val="28"/>
                  <w:szCs w:val="28"/>
                </w:rPr>
                <m:t>+0.14</m:t>
              </m:r>
            </m:e>
          </m:mr>
          <m:mr>
            <m:e>
              <m:r>
                <w:rPr>
                  <w:rStyle w:val="CharAttribute2"/>
                  <w:rFonts w:ascii="Cambria Math" w:eastAsia="Batang" w:hAnsi="Cambria Math"/>
                  <w:sz w:val="28"/>
                  <w:szCs w:val="28"/>
                </w:rPr>
                <m:t>-0.09</m:t>
              </m:r>
            </m:e>
          </m:mr>
        </m:m>
      </m:oMath>
      <w:r w:rsidR="007B6244" w:rsidRPr="00A9432A">
        <w:rPr>
          <w:rFonts w:eastAsia="Calibri"/>
          <w:sz w:val="28"/>
          <w:szCs w:val="28"/>
        </w:rPr>
        <w:t xml:space="preserve"> с).</w:t>
      </w:r>
      <w:r w:rsidRPr="00A9432A">
        <w:rPr>
          <w:rFonts w:eastAsia="Calibri"/>
          <w:sz w:val="28"/>
          <w:szCs w:val="28"/>
        </w:rPr>
        <w:t xml:space="preserve"> </w:t>
      </w:r>
      <w:r w:rsidR="007B6244" w:rsidRPr="00A9432A">
        <w:rPr>
          <w:rFonts w:eastAsia="Calibri"/>
          <w:sz w:val="28"/>
          <w:szCs w:val="28"/>
        </w:rPr>
        <w:t>Уменьшение периода</w:t>
      </w:r>
      <w:r w:rsidRPr="00A9432A">
        <w:rPr>
          <w:rFonts w:eastAsia="Calibri"/>
          <w:sz w:val="28"/>
          <w:szCs w:val="28"/>
        </w:rPr>
        <w:t xml:space="preserve"> </w:t>
      </w:r>
      <w:r w:rsidR="007B6244" w:rsidRPr="00A9432A">
        <w:rPr>
          <w:rFonts w:eastAsia="Calibri"/>
          <w:sz w:val="28"/>
          <w:szCs w:val="28"/>
        </w:rPr>
        <w:t>полураспада снижает</w:t>
      </w:r>
      <w:r w:rsidRPr="00A9432A">
        <w:rPr>
          <w:rFonts w:eastAsia="Calibri"/>
          <w:sz w:val="28"/>
          <w:szCs w:val="28"/>
        </w:rPr>
        <w:t xml:space="preserve"> общую эффективность </w:t>
      </w:r>
      <w:r w:rsidR="007B6244" w:rsidRPr="00A9432A">
        <w:rPr>
          <w:rFonts w:eastAsia="Calibri"/>
          <w:sz w:val="28"/>
          <w:szCs w:val="28"/>
        </w:rPr>
        <w:t>эксперимента по</w:t>
      </w:r>
      <w:r w:rsidRPr="00A9432A">
        <w:rPr>
          <w:rFonts w:eastAsia="Calibri"/>
          <w:sz w:val="28"/>
          <w:szCs w:val="28"/>
        </w:rPr>
        <w:t xml:space="preserve"> исследовани</w:t>
      </w:r>
      <w:r w:rsidR="007B6244" w:rsidRPr="00A9432A">
        <w:rPr>
          <w:rFonts w:eastAsia="Calibri"/>
          <w:sz w:val="28"/>
          <w:szCs w:val="28"/>
        </w:rPr>
        <w:t>ю</w:t>
      </w:r>
      <w:r w:rsidRPr="00A9432A">
        <w:rPr>
          <w:rFonts w:eastAsia="Calibri"/>
          <w:sz w:val="28"/>
          <w:szCs w:val="28"/>
        </w:rPr>
        <w:t xml:space="preserve"> хими</w:t>
      </w:r>
      <w:r w:rsidR="007B6244" w:rsidRPr="00A9432A">
        <w:rPr>
          <w:rFonts w:eastAsia="Calibri"/>
          <w:sz w:val="28"/>
          <w:szCs w:val="28"/>
        </w:rPr>
        <w:t>ческих свойств</w:t>
      </w:r>
      <w:r w:rsidRPr="00A9432A">
        <w:rPr>
          <w:rFonts w:eastAsia="Calibri"/>
          <w:sz w:val="28"/>
          <w:szCs w:val="28"/>
        </w:rPr>
        <w:t xml:space="preserve"> Fl.</w:t>
      </w:r>
    </w:p>
    <w:p w:rsidR="00E7236A" w:rsidRPr="00A9432A" w:rsidRDefault="00E7236A" w:rsidP="001F490C">
      <w:pPr>
        <w:pStyle w:val="210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eastAsia="Calibri"/>
          <w:sz w:val="28"/>
          <w:szCs w:val="28"/>
        </w:rPr>
      </w:pPr>
    </w:p>
    <w:p w:rsidR="00B40651" w:rsidRPr="00A9432A" w:rsidRDefault="001F490C" w:rsidP="001F490C">
      <w:pPr>
        <w:pStyle w:val="210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eastAsia="Calibri"/>
          <w:sz w:val="28"/>
          <w:szCs w:val="28"/>
        </w:rPr>
      </w:pPr>
      <w:r w:rsidRPr="00A9432A">
        <w:rPr>
          <w:rFonts w:eastAsia="Calibri"/>
          <w:sz w:val="28"/>
          <w:szCs w:val="28"/>
        </w:rPr>
        <w:t>4.1.1</w:t>
      </w:r>
      <w:r w:rsidR="00B40651" w:rsidRPr="00A9432A">
        <w:rPr>
          <w:rFonts w:eastAsia="Calibri"/>
          <w:sz w:val="28"/>
          <w:szCs w:val="28"/>
        </w:rPr>
        <w:t xml:space="preserve"> Зависимость свойств распада </w:t>
      </w:r>
      <w:r w:rsidR="00B40651" w:rsidRPr="00A9432A">
        <w:rPr>
          <w:rFonts w:eastAsia="Calibri"/>
          <w:sz w:val="28"/>
          <w:szCs w:val="28"/>
          <w:vertAlign w:val="superscript"/>
        </w:rPr>
        <w:t>287</w:t>
      </w:r>
      <w:r w:rsidR="00B40651" w:rsidRPr="00A9432A">
        <w:rPr>
          <w:rFonts w:eastAsia="Calibri"/>
          <w:sz w:val="28"/>
          <w:szCs w:val="28"/>
        </w:rPr>
        <w:t xml:space="preserve">Fl, </w:t>
      </w:r>
      <w:r w:rsidR="00B40651" w:rsidRPr="00A9432A">
        <w:rPr>
          <w:rFonts w:eastAsia="Calibri"/>
          <w:sz w:val="28"/>
          <w:szCs w:val="28"/>
          <w:vertAlign w:val="superscript"/>
        </w:rPr>
        <w:t>283</w:t>
      </w:r>
      <w:r w:rsidR="00B40651" w:rsidRPr="00A9432A">
        <w:rPr>
          <w:rFonts w:eastAsia="Calibri"/>
          <w:sz w:val="28"/>
          <w:szCs w:val="28"/>
        </w:rPr>
        <w:t xml:space="preserve">Cn, и </w:t>
      </w:r>
      <w:r w:rsidR="00B40651" w:rsidRPr="00A9432A">
        <w:rPr>
          <w:rFonts w:eastAsia="Calibri"/>
          <w:sz w:val="28"/>
          <w:szCs w:val="28"/>
          <w:vertAlign w:val="superscript"/>
        </w:rPr>
        <w:t>279</w:t>
      </w:r>
      <w:r w:rsidR="00F85734">
        <w:rPr>
          <w:rFonts w:eastAsia="Calibri"/>
          <w:sz w:val="28"/>
          <w:szCs w:val="28"/>
        </w:rPr>
        <w:t>Ds от схемы уровней</w:t>
      </w:r>
    </w:p>
    <w:p w:rsidR="004C1420" w:rsidRPr="00A9432A" w:rsidRDefault="00B40651" w:rsidP="001F490C">
      <w:pPr>
        <w:pStyle w:val="210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eastAsia="Calibri"/>
          <w:sz w:val="28"/>
          <w:szCs w:val="28"/>
        </w:rPr>
      </w:pPr>
      <w:r w:rsidRPr="00A9432A">
        <w:rPr>
          <w:rFonts w:eastAsia="Calibri"/>
          <w:sz w:val="28"/>
          <w:szCs w:val="28"/>
        </w:rPr>
        <w:t>На</w:t>
      </w:r>
      <w:r w:rsidR="00835BE6" w:rsidRPr="00A9432A">
        <w:rPr>
          <w:rFonts w:eastAsia="Calibri"/>
          <w:sz w:val="28"/>
          <w:szCs w:val="28"/>
        </w:rPr>
        <w:t xml:space="preserve"> </w:t>
      </w:r>
      <w:r w:rsidR="00302DA6" w:rsidRPr="00A9432A">
        <w:rPr>
          <w:rFonts w:eastAsia="Calibri"/>
          <w:sz w:val="28"/>
          <w:szCs w:val="28"/>
        </w:rPr>
        <w:t>рисунке 18</w:t>
      </w:r>
      <w:r w:rsidRPr="00A9432A">
        <w:rPr>
          <w:rFonts w:eastAsia="Calibri"/>
          <w:sz w:val="28"/>
          <w:szCs w:val="28"/>
        </w:rPr>
        <w:t xml:space="preserve"> в спектрах α-частиц нечетных</w:t>
      </w:r>
      <w:r w:rsidR="007B6244" w:rsidRPr="00A9432A">
        <w:rPr>
          <w:rFonts w:eastAsia="Calibri"/>
          <w:sz w:val="28"/>
          <w:szCs w:val="28"/>
        </w:rPr>
        <w:t xml:space="preserve"> по </w:t>
      </w:r>
      <w:r w:rsidRPr="00A9432A">
        <w:rPr>
          <w:rFonts w:eastAsia="Calibri"/>
          <w:sz w:val="28"/>
          <w:szCs w:val="28"/>
        </w:rPr>
        <w:t xml:space="preserve">N ядер четко видны менее интенсивные линии наряду с основными пиками. Только спектр α-частиц </w:t>
      </w:r>
      <w:r w:rsidRPr="00A9432A">
        <w:rPr>
          <w:rFonts w:eastAsia="Calibri"/>
          <w:sz w:val="28"/>
          <w:szCs w:val="28"/>
          <w:vertAlign w:val="superscript"/>
        </w:rPr>
        <w:t>279</w:t>
      </w:r>
      <w:r w:rsidRPr="00A9432A">
        <w:rPr>
          <w:rFonts w:eastAsia="Calibri"/>
          <w:sz w:val="28"/>
          <w:szCs w:val="28"/>
        </w:rPr>
        <w:t xml:space="preserve">Ds выглядит как одна линия. Возможно, это эффект недостаточной статистики, вызванный большой ветвью СД для этого ядра. Тем не менее, </w:t>
      </w:r>
      <w:r w:rsidR="007B6244" w:rsidRPr="00A9432A">
        <w:rPr>
          <w:rFonts w:eastAsia="Calibri"/>
          <w:sz w:val="28"/>
          <w:szCs w:val="28"/>
        </w:rPr>
        <w:t xml:space="preserve">в </w:t>
      </w:r>
      <w:r w:rsidRPr="00A9432A">
        <w:rPr>
          <w:rFonts w:eastAsia="Calibri"/>
          <w:sz w:val="28"/>
          <w:szCs w:val="28"/>
        </w:rPr>
        <w:t>спектр</w:t>
      </w:r>
      <w:r w:rsidR="007B6244" w:rsidRPr="00A9432A">
        <w:rPr>
          <w:rFonts w:eastAsia="Calibri"/>
          <w:sz w:val="28"/>
          <w:szCs w:val="28"/>
        </w:rPr>
        <w:t>ах</w:t>
      </w:r>
      <w:r w:rsidRPr="00A9432A">
        <w:rPr>
          <w:rFonts w:eastAsia="Calibri"/>
          <w:sz w:val="28"/>
          <w:szCs w:val="28"/>
        </w:rPr>
        <w:t xml:space="preserve"> дочерних ядер </w:t>
      </w:r>
      <w:r w:rsidRPr="00A9432A">
        <w:rPr>
          <w:rFonts w:eastAsia="Calibri"/>
          <w:sz w:val="28"/>
          <w:szCs w:val="28"/>
          <w:vertAlign w:val="superscript"/>
        </w:rPr>
        <w:t>275</w:t>
      </w:r>
      <w:r w:rsidRPr="00A9432A">
        <w:rPr>
          <w:rFonts w:eastAsia="Calibri"/>
          <w:sz w:val="28"/>
          <w:szCs w:val="28"/>
        </w:rPr>
        <w:t xml:space="preserve">Hs и </w:t>
      </w:r>
      <w:r w:rsidRPr="00A9432A">
        <w:rPr>
          <w:rFonts w:eastAsia="Calibri"/>
          <w:sz w:val="28"/>
          <w:szCs w:val="28"/>
          <w:vertAlign w:val="superscript"/>
        </w:rPr>
        <w:t>271</w:t>
      </w:r>
      <w:r w:rsidRPr="00A9432A">
        <w:rPr>
          <w:rFonts w:eastAsia="Calibri"/>
          <w:sz w:val="28"/>
          <w:szCs w:val="28"/>
        </w:rPr>
        <w:t>Sg</w:t>
      </w:r>
      <w:r w:rsidR="007B6244" w:rsidRPr="00A9432A">
        <w:rPr>
          <w:rFonts w:eastAsia="Calibri"/>
          <w:sz w:val="28"/>
          <w:szCs w:val="28"/>
        </w:rPr>
        <w:t xml:space="preserve"> видны, по крайней мере,</w:t>
      </w:r>
      <w:r w:rsidRPr="00A9432A">
        <w:rPr>
          <w:rFonts w:eastAsia="Calibri"/>
          <w:sz w:val="28"/>
          <w:szCs w:val="28"/>
        </w:rPr>
        <w:t xml:space="preserve"> </w:t>
      </w:r>
      <w:r w:rsidR="00F16FFB" w:rsidRPr="00A9432A">
        <w:rPr>
          <w:rFonts w:eastAsia="Calibri"/>
          <w:sz w:val="28"/>
          <w:szCs w:val="28"/>
        </w:rPr>
        <w:t>две</w:t>
      </w:r>
      <w:r w:rsidRPr="00A9432A">
        <w:rPr>
          <w:rFonts w:eastAsia="Calibri"/>
          <w:sz w:val="28"/>
          <w:szCs w:val="28"/>
        </w:rPr>
        <w:t xml:space="preserve"> линии</w:t>
      </w:r>
      <w:r w:rsidR="00F16FFB" w:rsidRPr="00A9432A">
        <w:rPr>
          <w:rFonts w:eastAsia="Calibri"/>
          <w:sz w:val="28"/>
          <w:szCs w:val="28"/>
        </w:rPr>
        <w:t>, отличающиеся от основной приблизительно на 200 кэВ</w:t>
      </w:r>
      <w:r w:rsidRPr="00A9432A">
        <w:rPr>
          <w:rFonts w:eastAsia="Calibri"/>
          <w:sz w:val="28"/>
          <w:szCs w:val="28"/>
        </w:rPr>
        <w:t xml:space="preserve">. </w:t>
      </w:r>
    </w:p>
    <w:p w:rsidR="00F16FFB" w:rsidRPr="00A9432A" w:rsidRDefault="00302DA6" w:rsidP="001F490C">
      <w:pPr>
        <w:pStyle w:val="210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eastAsia="Calibri"/>
          <w:sz w:val="28"/>
          <w:szCs w:val="28"/>
        </w:rPr>
      </w:pPr>
      <w:r w:rsidRPr="00A9432A">
        <w:rPr>
          <w:rFonts w:eastAsia="Calibri"/>
          <w:sz w:val="28"/>
          <w:szCs w:val="28"/>
        </w:rPr>
        <w:t xml:space="preserve">Отметим, что </w:t>
      </w:r>
      <w:r w:rsidR="004C1420" w:rsidRPr="00A9432A">
        <w:rPr>
          <w:rFonts w:ascii="Symbol" w:eastAsia="Calibri" w:hAnsi="Symbol"/>
          <w:sz w:val="28"/>
          <w:szCs w:val="28"/>
          <w:lang w:val="en-US"/>
        </w:rPr>
        <w:t></w:t>
      </w:r>
      <w:r w:rsidR="004C1420" w:rsidRPr="00A9432A">
        <w:rPr>
          <w:rFonts w:eastAsia="Calibri"/>
          <w:sz w:val="28"/>
          <w:szCs w:val="28"/>
        </w:rPr>
        <w:t xml:space="preserve">-распад </w:t>
      </w:r>
      <w:r w:rsidR="004C1420" w:rsidRPr="00A9432A">
        <w:rPr>
          <w:rFonts w:eastAsia="Calibri"/>
          <w:sz w:val="28"/>
          <w:szCs w:val="28"/>
          <w:vertAlign w:val="superscript"/>
        </w:rPr>
        <w:t>279</w:t>
      </w:r>
      <w:r w:rsidR="004C1420" w:rsidRPr="00A9432A">
        <w:rPr>
          <w:rFonts w:eastAsia="Calibri"/>
          <w:sz w:val="28"/>
          <w:szCs w:val="28"/>
        </w:rPr>
        <w:t xml:space="preserve">Ds ранее был зарегистрирован на сепараторе </w:t>
      </w:r>
      <w:r w:rsidR="004C1420" w:rsidRPr="00A9432A">
        <w:rPr>
          <w:rFonts w:eastAsia="Calibri"/>
          <w:sz w:val="28"/>
          <w:szCs w:val="28"/>
          <w:lang w:val="en-US"/>
        </w:rPr>
        <w:t>DGFRS</w:t>
      </w:r>
      <w:r w:rsidR="004C1420" w:rsidRPr="00A9432A">
        <w:rPr>
          <w:rFonts w:eastAsia="Calibri"/>
          <w:sz w:val="28"/>
          <w:szCs w:val="28"/>
        </w:rPr>
        <w:t xml:space="preserve">-1 только в трех цепочках, по одной в трех разных реакциях </w:t>
      </w:r>
      <w:r w:rsidR="004C1420" w:rsidRPr="00A9432A">
        <w:rPr>
          <w:rFonts w:eastAsia="Calibri"/>
          <w:sz w:val="28"/>
          <w:szCs w:val="28"/>
          <w:vertAlign w:val="superscript"/>
        </w:rPr>
        <w:t>245</w:t>
      </w:r>
      <w:r w:rsidR="004C1420" w:rsidRPr="00A9432A">
        <w:rPr>
          <w:rFonts w:eastAsia="Calibri"/>
          <w:sz w:val="28"/>
          <w:szCs w:val="28"/>
          <w:lang w:val="en-US"/>
        </w:rPr>
        <w:t>Cm</w:t>
      </w:r>
      <w:r w:rsidR="004C1420" w:rsidRPr="00A9432A">
        <w:rPr>
          <w:rFonts w:eastAsia="Calibri"/>
          <w:sz w:val="28"/>
          <w:szCs w:val="28"/>
        </w:rPr>
        <w:t>(</w:t>
      </w:r>
      <w:r w:rsidR="004C1420" w:rsidRPr="00A9432A">
        <w:rPr>
          <w:rFonts w:eastAsia="Calibri"/>
          <w:sz w:val="28"/>
          <w:szCs w:val="28"/>
          <w:vertAlign w:val="superscript"/>
        </w:rPr>
        <w:t>48</w:t>
      </w:r>
      <w:r w:rsidR="004C1420" w:rsidRPr="00A9432A">
        <w:rPr>
          <w:rFonts w:eastAsia="Calibri"/>
          <w:sz w:val="28"/>
          <w:szCs w:val="28"/>
          <w:lang w:val="en-US"/>
        </w:rPr>
        <w:t>Ca</w:t>
      </w:r>
      <w:r w:rsidR="004C1420" w:rsidRPr="00A9432A">
        <w:rPr>
          <w:rFonts w:eastAsia="Calibri"/>
          <w:sz w:val="28"/>
          <w:szCs w:val="28"/>
        </w:rPr>
        <w:t>, 2</w:t>
      </w:r>
      <w:r w:rsidR="004C1420" w:rsidRPr="00A9432A">
        <w:rPr>
          <w:rFonts w:eastAsia="Calibri"/>
          <w:sz w:val="28"/>
          <w:szCs w:val="28"/>
          <w:lang w:val="en-US"/>
        </w:rPr>
        <w:t>n</w:t>
      </w:r>
      <w:r w:rsidR="004C1420" w:rsidRPr="00A9432A">
        <w:rPr>
          <w:rFonts w:eastAsia="Calibri"/>
          <w:sz w:val="28"/>
          <w:szCs w:val="28"/>
        </w:rPr>
        <w:t>)</w:t>
      </w:r>
      <w:r w:rsidR="004C1420" w:rsidRPr="00A9432A">
        <w:rPr>
          <w:rFonts w:eastAsia="Calibri"/>
          <w:sz w:val="28"/>
          <w:szCs w:val="28"/>
          <w:vertAlign w:val="superscript"/>
        </w:rPr>
        <w:t>291</w:t>
      </w:r>
      <w:r w:rsidR="004C1420" w:rsidRPr="00A9432A">
        <w:rPr>
          <w:rFonts w:eastAsia="Calibri"/>
          <w:sz w:val="28"/>
          <w:szCs w:val="28"/>
          <w:lang w:val="en-US"/>
        </w:rPr>
        <w:t>Lv</w:t>
      </w:r>
      <w:r w:rsidR="004C1420" w:rsidRPr="00A9432A">
        <w:rPr>
          <w:rFonts w:eastAsia="Calibri"/>
          <w:sz w:val="28"/>
          <w:szCs w:val="28"/>
        </w:rPr>
        <w:t xml:space="preserve"> → </w:t>
      </w:r>
      <w:r w:rsidR="004C1420" w:rsidRPr="00A9432A">
        <w:rPr>
          <w:rFonts w:eastAsia="Calibri"/>
          <w:sz w:val="28"/>
          <w:szCs w:val="28"/>
          <w:vertAlign w:val="superscript"/>
        </w:rPr>
        <w:t>287</w:t>
      </w:r>
      <w:r w:rsidR="004C1420" w:rsidRPr="00A9432A">
        <w:rPr>
          <w:rFonts w:eastAsia="Calibri"/>
          <w:sz w:val="28"/>
          <w:szCs w:val="28"/>
          <w:lang w:val="en-US"/>
        </w:rPr>
        <w:t>Fl</w:t>
      </w:r>
      <w:r w:rsidR="004C1420" w:rsidRPr="00A9432A">
        <w:rPr>
          <w:rFonts w:eastAsia="Calibri"/>
          <w:sz w:val="28"/>
          <w:szCs w:val="28"/>
        </w:rPr>
        <w:t xml:space="preserve"> → </w:t>
      </w:r>
      <w:r w:rsidR="004C1420" w:rsidRPr="00A9432A">
        <w:rPr>
          <w:rFonts w:eastAsia="Calibri"/>
          <w:sz w:val="28"/>
          <w:szCs w:val="28"/>
          <w:vertAlign w:val="superscript"/>
        </w:rPr>
        <w:t>283</w:t>
      </w:r>
      <w:r w:rsidR="004C1420" w:rsidRPr="00A9432A">
        <w:rPr>
          <w:rFonts w:eastAsia="Calibri"/>
          <w:sz w:val="28"/>
          <w:szCs w:val="28"/>
          <w:lang w:val="en-US"/>
        </w:rPr>
        <w:t>Cn</w:t>
      </w:r>
      <w:r w:rsidR="004C1420" w:rsidRPr="00A9432A">
        <w:rPr>
          <w:rFonts w:eastAsia="Calibri"/>
          <w:sz w:val="28"/>
          <w:szCs w:val="28"/>
        </w:rPr>
        <w:t xml:space="preserve"> → </w:t>
      </w:r>
      <w:r w:rsidR="004C1420" w:rsidRPr="00A9432A">
        <w:rPr>
          <w:rFonts w:eastAsia="Calibri"/>
          <w:sz w:val="28"/>
          <w:szCs w:val="28"/>
          <w:vertAlign w:val="superscript"/>
        </w:rPr>
        <w:t>279</w:t>
      </w:r>
      <w:r w:rsidR="004C1420" w:rsidRPr="00A9432A">
        <w:rPr>
          <w:rFonts w:eastAsia="Calibri"/>
          <w:sz w:val="28"/>
          <w:szCs w:val="28"/>
          <w:lang w:val="en-US"/>
        </w:rPr>
        <w:t>Ds</w:t>
      </w:r>
      <w:r w:rsidR="004C1420" w:rsidRPr="00A9432A">
        <w:rPr>
          <w:rFonts w:eastAsia="Calibri"/>
          <w:sz w:val="28"/>
          <w:szCs w:val="28"/>
        </w:rPr>
        <w:t xml:space="preserve"> [</w:t>
      </w:r>
      <w:r w:rsidR="00DA47CE" w:rsidRPr="00A9432A">
        <w:rPr>
          <w:rFonts w:eastAsia="Calibri"/>
          <w:sz w:val="28"/>
          <w:szCs w:val="28"/>
        </w:rPr>
        <w:t>7</w:t>
      </w:r>
      <w:r w:rsidR="001429B7" w:rsidRPr="00A9432A">
        <w:rPr>
          <w:rFonts w:eastAsia="Calibri"/>
          <w:sz w:val="28"/>
          <w:szCs w:val="28"/>
        </w:rPr>
        <w:t xml:space="preserve">, </w:t>
      </w:r>
      <w:r w:rsidR="00AF6B2E" w:rsidRPr="00AF6B2E">
        <w:rPr>
          <w:rFonts w:eastAsia="Calibri"/>
          <w:sz w:val="28"/>
          <w:szCs w:val="28"/>
        </w:rPr>
        <w:t>с</w:t>
      </w:r>
      <w:r w:rsidR="00FB48B1">
        <w:rPr>
          <w:rFonts w:eastAsia="Calibri"/>
          <w:sz w:val="28"/>
          <w:szCs w:val="28"/>
        </w:rPr>
        <w:t>р</w:t>
      </w:r>
      <w:r w:rsidR="001429B7" w:rsidRPr="00A9432A">
        <w:rPr>
          <w:rFonts w:eastAsia="Calibri"/>
          <w:sz w:val="28"/>
          <w:szCs w:val="28"/>
        </w:rPr>
        <w:t xml:space="preserve"> </w:t>
      </w:r>
      <w:r w:rsidR="00FB48B1">
        <w:rPr>
          <w:rFonts w:eastAsia="Calibri"/>
          <w:sz w:val="28"/>
          <w:szCs w:val="28"/>
        </w:rPr>
        <w:t>76-77</w:t>
      </w:r>
      <w:r w:rsidR="004C1420" w:rsidRPr="00A9432A">
        <w:rPr>
          <w:rFonts w:eastAsia="Calibri"/>
          <w:sz w:val="28"/>
          <w:szCs w:val="28"/>
        </w:rPr>
        <w:t>],</w:t>
      </w:r>
      <w:r w:rsidR="00B708BE" w:rsidRPr="00A9432A">
        <w:rPr>
          <w:rFonts w:eastAsia="Calibri"/>
          <w:sz w:val="28"/>
          <w:szCs w:val="28"/>
        </w:rPr>
        <w:t xml:space="preserve"> </w:t>
      </w:r>
      <w:r w:rsidR="004C1420" w:rsidRPr="00A9432A">
        <w:rPr>
          <w:rFonts w:eastAsia="Calibri"/>
          <w:sz w:val="28"/>
          <w:szCs w:val="28"/>
          <w:vertAlign w:val="superscript"/>
        </w:rPr>
        <w:t>242</w:t>
      </w:r>
      <w:r w:rsidR="004C1420" w:rsidRPr="00A9432A">
        <w:rPr>
          <w:rFonts w:eastAsia="Calibri"/>
          <w:sz w:val="28"/>
          <w:szCs w:val="28"/>
          <w:lang w:val="en-US"/>
        </w:rPr>
        <w:t>Pu</w:t>
      </w:r>
      <w:r w:rsidR="004C1420" w:rsidRPr="00A9432A">
        <w:rPr>
          <w:rFonts w:eastAsia="Calibri"/>
          <w:sz w:val="28"/>
          <w:szCs w:val="28"/>
        </w:rPr>
        <w:t>(</w:t>
      </w:r>
      <w:r w:rsidR="004C1420" w:rsidRPr="00A9432A">
        <w:rPr>
          <w:rFonts w:eastAsia="Calibri"/>
          <w:sz w:val="28"/>
          <w:szCs w:val="28"/>
          <w:vertAlign w:val="superscript"/>
        </w:rPr>
        <w:t>48</w:t>
      </w:r>
      <w:r w:rsidR="004C1420" w:rsidRPr="00A9432A">
        <w:rPr>
          <w:rFonts w:eastAsia="Calibri"/>
          <w:sz w:val="28"/>
          <w:szCs w:val="28"/>
          <w:lang w:val="en-US"/>
        </w:rPr>
        <w:t>Ca</w:t>
      </w:r>
      <w:r w:rsidR="004C1420" w:rsidRPr="00A9432A">
        <w:rPr>
          <w:rFonts w:eastAsia="Calibri"/>
          <w:sz w:val="28"/>
          <w:szCs w:val="28"/>
        </w:rPr>
        <w:t>, 3</w:t>
      </w:r>
      <w:r w:rsidR="004C1420" w:rsidRPr="00A9432A">
        <w:rPr>
          <w:rFonts w:eastAsia="Calibri"/>
          <w:sz w:val="28"/>
          <w:szCs w:val="28"/>
          <w:lang w:val="en-US"/>
        </w:rPr>
        <w:t>n</w:t>
      </w:r>
      <w:r w:rsidR="004C1420" w:rsidRPr="00A9432A">
        <w:rPr>
          <w:rFonts w:eastAsia="Calibri"/>
          <w:sz w:val="28"/>
          <w:szCs w:val="28"/>
        </w:rPr>
        <w:t>)</w:t>
      </w:r>
      <w:r w:rsidR="004C1420" w:rsidRPr="00A9432A">
        <w:rPr>
          <w:rFonts w:eastAsia="Calibri"/>
          <w:sz w:val="28"/>
          <w:szCs w:val="28"/>
          <w:vertAlign w:val="superscript"/>
        </w:rPr>
        <w:t>287</w:t>
      </w:r>
      <w:r w:rsidR="004C1420" w:rsidRPr="00A9432A">
        <w:rPr>
          <w:rFonts w:eastAsia="Calibri"/>
          <w:sz w:val="28"/>
          <w:szCs w:val="28"/>
          <w:lang w:val="en-US"/>
        </w:rPr>
        <w:t>Fl</w:t>
      </w:r>
      <w:r w:rsidR="004C1420" w:rsidRPr="00A9432A">
        <w:rPr>
          <w:rFonts w:eastAsia="Calibri"/>
          <w:sz w:val="28"/>
          <w:szCs w:val="28"/>
        </w:rPr>
        <w:t xml:space="preserve"> → </w:t>
      </w:r>
      <w:r w:rsidR="004C1420" w:rsidRPr="00A9432A">
        <w:rPr>
          <w:rFonts w:eastAsia="Calibri"/>
          <w:sz w:val="28"/>
          <w:szCs w:val="28"/>
          <w:vertAlign w:val="superscript"/>
        </w:rPr>
        <w:t>283</w:t>
      </w:r>
      <w:r w:rsidR="004C1420" w:rsidRPr="00A9432A">
        <w:rPr>
          <w:rFonts w:eastAsia="Calibri"/>
          <w:sz w:val="28"/>
          <w:szCs w:val="28"/>
          <w:lang w:val="en-US"/>
        </w:rPr>
        <w:t>Cn</w:t>
      </w:r>
      <w:r w:rsidR="004C1420" w:rsidRPr="00A9432A">
        <w:rPr>
          <w:rFonts w:eastAsia="Calibri"/>
          <w:sz w:val="28"/>
          <w:szCs w:val="28"/>
        </w:rPr>
        <w:t xml:space="preserve"> → </w:t>
      </w:r>
      <w:r w:rsidR="004C1420" w:rsidRPr="00A9432A">
        <w:rPr>
          <w:rFonts w:eastAsia="Calibri"/>
          <w:sz w:val="28"/>
          <w:szCs w:val="28"/>
          <w:vertAlign w:val="superscript"/>
        </w:rPr>
        <w:t>279</w:t>
      </w:r>
      <w:r w:rsidR="004C1420" w:rsidRPr="00A9432A">
        <w:rPr>
          <w:rFonts w:eastAsia="Calibri"/>
          <w:sz w:val="28"/>
          <w:szCs w:val="28"/>
          <w:lang w:val="en-US"/>
        </w:rPr>
        <w:t>Ds</w:t>
      </w:r>
      <w:r w:rsidR="004C1420" w:rsidRPr="00A9432A">
        <w:rPr>
          <w:rFonts w:eastAsia="Calibri"/>
          <w:sz w:val="28"/>
          <w:szCs w:val="28"/>
        </w:rPr>
        <w:t xml:space="preserve"> [</w:t>
      </w:r>
      <w:r w:rsidR="00DA47CE" w:rsidRPr="00A9432A">
        <w:rPr>
          <w:rFonts w:eastAsia="Calibri"/>
          <w:sz w:val="28"/>
          <w:szCs w:val="28"/>
        </w:rPr>
        <w:t>7</w:t>
      </w:r>
      <w:r w:rsidR="001429B7" w:rsidRPr="00A9432A">
        <w:rPr>
          <w:rFonts w:eastAsia="Calibri"/>
          <w:sz w:val="28"/>
          <w:szCs w:val="28"/>
        </w:rPr>
        <w:t xml:space="preserve">, </w:t>
      </w:r>
      <w:r w:rsidR="00AF6B2E" w:rsidRPr="00AF6B2E">
        <w:rPr>
          <w:rFonts w:eastAsia="Calibri"/>
          <w:sz w:val="28"/>
          <w:szCs w:val="28"/>
        </w:rPr>
        <w:t>с.</w:t>
      </w:r>
      <w:r w:rsidR="0049272F" w:rsidRPr="00A9432A">
        <w:rPr>
          <w:rFonts w:eastAsia="Calibri"/>
          <w:sz w:val="28"/>
          <w:szCs w:val="28"/>
        </w:rPr>
        <w:t xml:space="preserve"> 14</w:t>
      </w:r>
      <w:r w:rsidR="004C1420" w:rsidRPr="00A9432A">
        <w:rPr>
          <w:rFonts w:eastAsia="Calibri"/>
          <w:sz w:val="28"/>
          <w:szCs w:val="28"/>
        </w:rPr>
        <w:t xml:space="preserve">] и </w:t>
      </w:r>
      <w:r w:rsidR="004C1420" w:rsidRPr="00A9432A">
        <w:rPr>
          <w:rFonts w:eastAsia="Calibri"/>
          <w:sz w:val="28"/>
          <w:szCs w:val="28"/>
          <w:vertAlign w:val="superscript"/>
        </w:rPr>
        <w:t>238</w:t>
      </w:r>
      <w:r w:rsidR="004C1420" w:rsidRPr="00A9432A">
        <w:rPr>
          <w:rFonts w:eastAsia="Calibri"/>
          <w:sz w:val="28"/>
          <w:szCs w:val="28"/>
          <w:lang w:val="en-US"/>
        </w:rPr>
        <w:t>U</w:t>
      </w:r>
      <w:r w:rsidR="004C1420" w:rsidRPr="00A9432A">
        <w:rPr>
          <w:rFonts w:eastAsia="Calibri"/>
          <w:sz w:val="28"/>
          <w:szCs w:val="28"/>
        </w:rPr>
        <w:t>(</w:t>
      </w:r>
      <w:r w:rsidR="004C1420" w:rsidRPr="00A9432A">
        <w:rPr>
          <w:rFonts w:eastAsia="Calibri"/>
          <w:sz w:val="28"/>
          <w:szCs w:val="28"/>
          <w:vertAlign w:val="superscript"/>
        </w:rPr>
        <w:t>48</w:t>
      </w:r>
      <w:r w:rsidR="004C1420" w:rsidRPr="00A9432A">
        <w:rPr>
          <w:rFonts w:eastAsia="Calibri"/>
          <w:sz w:val="28"/>
          <w:szCs w:val="28"/>
          <w:lang w:val="en-US"/>
        </w:rPr>
        <w:t>Ca</w:t>
      </w:r>
      <w:r w:rsidR="004C1420" w:rsidRPr="00A9432A">
        <w:rPr>
          <w:rFonts w:eastAsia="Calibri"/>
          <w:sz w:val="28"/>
          <w:szCs w:val="28"/>
        </w:rPr>
        <w:t>, 3</w:t>
      </w:r>
      <w:r w:rsidR="004C1420" w:rsidRPr="00A9432A">
        <w:rPr>
          <w:rFonts w:eastAsia="Calibri"/>
          <w:sz w:val="28"/>
          <w:szCs w:val="28"/>
          <w:lang w:val="en-US"/>
        </w:rPr>
        <w:t>n</w:t>
      </w:r>
      <w:r w:rsidR="004C1420" w:rsidRPr="00A9432A">
        <w:rPr>
          <w:rFonts w:eastAsia="Calibri"/>
          <w:sz w:val="28"/>
          <w:szCs w:val="28"/>
        </w:rPr>
        <w:t>)</w:t>
      </w:r>
      <w:r w:rsidR="004C1420" w:rsidRPr="00A9432A">
        <w:rPr>
          <w:rFonts w:eastAsia="Calibri"/>
          <w:sz w:val="28"/>
          <w:szCs w:val="28"/>
          <w:vertAlign w:val="superscript"/>
        </w:rPr>
        <w:t>283</w:t>
      </w:r>
      <w:r w:rsidR="004C1420" w:rsidRPr="00A9432A">
        <w:rPr>
          <w:rFonts w:eastAsia="Calibri"/>
          <w:sz w:val="28"/>
          <w:szCs w:val="28"/>
          <w:lang w:val="en-US"/>
        </w:rPr>
        <w:t>Cn</w:t>
      </w:r>
      <w:r w:rsidR="004C1420" w:rsidRPr="00A9432A">
        <w:rPr>
          <w:rFonts w:eastAsia="Calibri"/>
          <w:sz w:val="28"/>
          <w:szCs w:val="28"/>
        </w:rPr>
        <w:t xml:space="preserve"> → </w:t>
      </w:r>
      <w:r w:rsidR="004C1420" w:rsidRPr="00A9432A">
        <w:rPr>
          <w:rFonts w:eastAsia="Calibri"/>
          <w:sz w:val="28"/>
          <w:szCs w:val="28"/>
          <w:vertAlign w:val="superscript"/>
        </w:rPr>
        <w:t>279</w:t>
      </w:r>
      <w:r w:rsidR="004C1420" w:rsidRPr="00A9432A">
        <w:rPr>
          <w:rFonts w:eastAsia="Calibri"/>
          <w:sz w:val="28"/>
          <w:szCs w:val="28"/>
          <w:lang w:val="en-US"/>
        </w:rPr>
        <w:t>Ds</w:t>
      </w:r>
      <w:r w:rsidR="004C1420" w:rsidRPr="00A9432A">
        <w:rPr>
          <w:rFonts w:eastAsia="Calibri"/>
          <w:sz w:val="28"/>
          <w:szCs w:val="28"/>
        </w:rPr>
        <w:t xml:space="preserve"> [</w:t>
      </w:r>
      <w:r w:rsidR="00B708BE" w:rsidRPr="00A9432A">
        <w:rPr>
          <w:rFonts w:eastAsia="Calibri"/>
          <w:sz w:val="28"/>
          <w:szCs w:val="28"/>
        </w:rPr>
        <w:t>2</w:t>
      </w:r>
      <w:r w:rsidR="00DA47CE" w:rsidRPr="00A9432A">
        <w:rPr>
          <w:rFonts w:eastAsia="Calibri"/>
          <w:sz w:val="28"/>
          <w:szCs w:val="28"/>
        </w:rPr>
        <w:t>9</w:t>
      </w:r>
      <w:r w:rsidR="008E331C" w:rsidRPr="00A9432A">
        <w:rPr>
          <w:rFonts w:eastAsia="Calibri"/>
          <w:sz w:val="28"/>
          <w:szCs w:val="28"/>
        </w:rPr>
        <w:t xml:space="preserve">, </w:t>
      </w:r>
      <w:r w:rsidR="00AF6B2E">
        <w:rPr>
          <w:rFonts w:eastAsia="Calibri"/>
          <w:sz w:val="28"/>
          <w:szCs w:val="28"/>
        </w:rPr>
        <w:t>с.</w:t>
      </w:r>
      <w:r w:rsidR="008E331C" w:rsidRPr="00A9432A">
        <w:rPr>
          <w:rFonts w:eastAsia="Calibri"/>
          <w:sz w:val="28"/>
          <w:szCs w:val="28"/>
        </w:rPr>
        <w:t xml:space="preserve"> 5-6</w:t>
      </w:r>
      <w:r w:rsidR="004C1420" w:rsidRPr="00A9432A">
        <w:rPr>
          <w:rFonts w:eastAsia="Calibri"/>
          <w:sz w:val="28"/>
          <w:szCs w:val="28"/>
        </w:rPr>
        <w:t xml:space="preserve">], а также </w:t>
      </w:r>
      <w:r w:rsidR="00531EFA" w:rsidRPr="00A9432A">
        <w:rPr>
          <w:rFonts w:eastAsia="Calibri"/>
          <w:sz w:val="28"/>
          <w:szCs w:val="28"/>
        </w:rPr>
        <w:t xml:space="preserve">в одной цепочке </w:t>
      </w:r>
      <w:r w:rsidR="00531EFA" w:rsidRPr="00A9432A">
        <w:rPr>
          <w:rFonts w:eastAsia="Calibri"/>
          <w:sz w:val="28"/>
          <w:szCs w:val="28"/>
          <w:vertAlign w:val="superscript"/>
        </w:rPr>
        <w:t>291</w:t>
      </w:r>
      <w:r w:rsidR="00531EFA" w:rsidRPr="00A9432A">
        <w:rPr>
          <w:rFonts w:eastAsia="Calibri"/>
          <w:sz w:val="28"/>
          <w:szCs w:val="28"/>
          <w:lang w:val="en-US"/>
        </w:rPr>
        <w:t>Lv</w:t>
      </w:r>
      <w:r w:rsidR="00531EFA" w:rsidRPr="00A9432A">
        <w:rPr>
          <w:rFonts w:eastAsia="Calibri"/>
          <w:sz w:val="28"/>
          <w:szCs w:val="28"/>
        </w:rPr>
        <w:t xml:space="preserve"> → </w:t>
      </w:r>
      <w:r w:rsidR="00531EFA" w:rsidRPr="00A9432A">
        <w:rPr>
          <w:rFonts w:eastAsia="Calibri"/>
          <w:sz w:val="28"/>
          <w:szCs w:val="28"/>
          <w:vertAlign w:val="superscript"/>
        </w:rPr>
        <w:t>287</w:t>
      </w:r>
      <w:r w:rsidR="00531EFA" w:rsidRPr="00A9432A">
        <w:rPr>
          <w:rFonts w:eastAsia="Calibri"/>
          <w:sz w:val="28"/>
          <w:szCs w:val="28"/>
          <w:lang w:val="en-US"/>
        </w:rPr>
        <w:t>Fl</w:t>
      </w:r>
      <w:r w:rsidR="00531EFA" w:rsidRPr="00A9432A">
        <w:rPr>
          <w:rFonts w:eastAsia="Calibri"/>
          <w:sz w:val="28"/>
          <w:szCs w:val="28"/>
        </w:rPr>
        <w:t xml:space="preserve"> → </w:t>
      </w:r>
      <w:r w:rsidR="00531EFA" w:rsidRPr="00A9432A">
        <w:rPr>
          <w:rFonts w:eastAsia="Calibri"/>
          <w:sz w:val="28"/>
          <w:szCs w:val="28"/>
          <w:vertAlign w:val="superscript"/>
        </w:rPr>
        <w:t>283</w:t>
      </w:r>
      <w:r w:rsidR="00531EFA" w:rsidRPr="00A9432A">
        <w:rPr>
          <w:rFonts w:eastAsia="Calibri"/>
          <w:sz w:val="28"/>
          <w:szCs w:val="28"/>
          <w:lang w:val="en-US"/>
        </w:rPr>
        <w:t>Cn</w:t>
      </w:r>
      <w:r w:rsidR="00531EFA" w:rsidRPr="00A9432A">
        <w:rPr>
          <w:rFonts w:eastAsia="Calibri"/>
          <w:sz w:val="28"/>
          <w:szCs w:val="28"/>
        </w:rPr>
        <w:t xml:space="preserve"> → </w:t>
      </w:r>
      <w:r w:rsidR="00531EFA" w:rsidRPr="00A9432A">
        <w:rPr>
          <w:rFonts w:eastAsia="Calibri"/>
          <w:sz w:val="28"/>
          <w:szCs w:val="28"/>
          <w:vertAlign w:val="superscript"/>
        </w:rPr>
        <w:t>279</w:t>
      </w:r>
      <w:r w:rsidR="00531EFA" w:rsidRPr="00A9432A">
        <w:rPr>
          <w:rFonts w:eastAsia="Calibri"/>
          <w:sz w:val="28"/>
          <w:szCs w:val="28"/>
          <w:lang w:val="en-US"/>
        </w:rPr>
        <w:t>Ds</w:t>
      </w:r>
      <w:r w:rsidR="00531EFA" w:rsidRPr="00A9432A">
        <w:rPr>
          <w:rFonts w:eastAsia="Calibri"/>
          <w:sz w:val="28"/>
          <w:szCs w:val="28"/>
        </w:rPr>
        <w:t xml:space="preserve">, наблюдавшейся на сепараторе </w:t>
      </w:r>
      <w:r w:rsidR="00531EFA" w:rsidRPr="00A9432A">
        <w:rPr>
          <w:rFonts w:eastAsia="Calibri"/>
          <w:sz w:val="28"/>
          <w:szCs w:val="28"/>
          <w:lang w:val="en-US"/>
        </w:rPr>
        <w:t>SHIP</w:t>
      </w:r>
      <w:r w:rsidR="00531EFA" w:rsidRPr="00A9432A">
        <w:rPr>
          <w:rFonts w:eastAsia="Calibri"/>
          <w:sz w:val="28"/>
          <w:szCs w:val="28"/>
        </w:rPr>
        <w:t xml:space="preserve"> [</w:t>
      </w:r>
      <w:r w:rsidR="007C654D" w:rsidRPr="00A9432A">
        <w:rPr>
          <w:rFonts w:eastAsia="Calibri"/>
          <w:sz w:val="28"/>
          <w:szCs w:val="28"/>
        </w:rPr>
        <w:t>8</w:t>
      </w:r>
      <w:r w:rsidR="00ED0377" w:rsidRPr="00A9432A">
        <w:rPr>
          <w:rFonts w:eastAsia="Calibri"/>
          <w:sz w:val="28"/>
          <w:szCs w:val="28"/>
        </w:rPr>
        <w:t xml:space="preserve">, </w:t>
      </w:r>
      <w:r w:rsidR="00FB48B1">
        <w:rPr>
          <w:rFonts w:eastAsia="Calibri"/>
          <w:sz w:val="28"/>
          <w:szCs w:val="28"/>
        </w:rPr>
        <w:t>р</w:t>
      </w:r>
      <w:r w:rsidR="00AF6B2E" w:rsidRPr="00AF6B2E">
        <w:rPr>
          <w:rFonts w:eastAsia="Calibri"/>
          <w:sz w:val="28"/>
          <w:szCs w:val="28"/>
        </w:rPr>
        <w:t>.</w:t>
      </w:r>
      <w:r w:rsidR="00ED0377" w:rsidRPr="00A9432A">
        <w:rPr>
          <w:rFonts w:eastAsia="Calibri"/>
          <w:sz w:val="28"/>
          <w:szCs w:val="28"/>
        </w:rPr>
        <w:t xml:space="preserve"> 14;</w:t>
      </w:r>
      <w:r w:rsidR="00DA47CE" w:rsidRPr="00A9432A">
        <w:rPr>
          <w:rFonts w:eastAsia="Calibri"/>
          <w:sz w:val="28"/>
          <w:szCs w:val="28"/>
        </w:rPr>
        <w:t xml:space="preserve"> </w:t>
      </w:r>
      <w:r w:rsidR="007C654D" w:rsidRPr="00A9432A">
        <w:rPr>
          <w:rFonts w:eastAsia="Calibri"/>
          <w:sz w:val="28"/>
          <w:szCs w:val="28"/>
        </w:rPr>
        <w:t>98</w:t>
      </w:r>
      <w:r w:rsidR="005D0C9B" w:rsidRPr="00A9432A">
        <w:rPr>
          <w:rFonts w:eastAsia="Calibri"/>
          <w:sz w:val="28"/>
          <w:szCs w:val="28"/>
        </w:rPr>
        <w:t xml:space="preserve">, </w:t>
      </w:r>
      <w:r w:rsidR="00FB48B1">
        <w:rPr>
          <w:rFonts w:eastAsia="Calibri"/>
          <w:sz w:val="28"/>
          <w:szCs w:val="28"/>
        </w:rPr>
        <w:t>р</w:t>
      </w:r>
      <w:r w:rsidR="00AF6B2E" w:rsidRPr="00AF6B2E">
        <w:rPr>
          <w:rFonts w:eastAsia="Calibri"/>
          <w:sz w:val="28"/>
          <w:szCs w:val="28"/>
        </w:rPr>
        <w:t>.</w:t>
      </w:r>
      <w:r w:rsidR="005D0C9B" w:rsidRPr="00A9432A">
        <w:rPr>
          <w:rFonts w:eastAsia="Calibri"/>
          <w:sz w:val="28"/>
          <w:szCs w:val="28"/>
        </w:rPr>
        <w:t xml:space="preserve"> 19</w:t>
      </w:r>
      <w:r w:rsidR="00531EFA" w:rsidRPr="00A9432A">
        <w:rPr>
          <w:rFonts w:eastAsia="Calibri"/>
          <w:sz w:val="28"/>
          <w:szCs w:val="28"/>
        </w:rPr>
        <w:t xml:space="preserve">] в эксперименте, в котором мишень из </w:t>
      </w:r>
      <w:r w:rsidR="00531EFA" w:rsidRPr="00A9432A">
        <w:rPr>
          <w:rFonts w:eastAsia="Calibri"/>
          <w:sz w:val="28"/>
          <w:szCs w:val="28"/>
          <w:vertAlign w:val="superscript"/>
        </w:rPr>
        <w:t>248</w:t>
      </w:r>
      <w:r w:rsidR="00531EFA" w:rsidRPr="00A9432A">
        <w:rPr>
          <w:rFonts w:eastAsia="Calibri"/>
          <w:sz w:val="28"/>
          <w:szCs w:val="28"/>
          <w:lang w:val="en-US"/>
        </w:rPr>
        <w:t>Cm</w:t>
      </w:r>
      <w:r w:rsidR="00531EFA" w:rsidRPr="00A9432A">
        <w:rPr>
          <w:rFonts w:eastAsia="Calibri"/>
          <w:sz w:val="28"/>
          <w:szCs w:val="28"/>
        </w:rPr>
        <w:t xml:space="preserve">, но с примесями более легких изотопов </w:t>
      </w:r>
      <w:r w:rsidR="00531EFA" w:rsidRPr="00A9432A">
        <w:rPr>
          <w:rFonts w:eastAsia="Calibri"/>
          <w:sz w:val="28"/>
          <w:szCs w:val="28"/>
          <w:lang w:val="en-US"/>
        </w:rPr>
        <w:t>Cm</w:t>
      </w:r>
      <w:r w:rsidR="00531EFA" w:rsidRPr="00A9432A">
        <w:rPr>
          <w:rFonts w:eastAsia="Calibri"/>
          <w:sz w:val="28"/>
          <w:szCs w:val="28"/>
        </w:rPr>
        <w:t xml:space="preserve">. </w:t>
      </w:r>
      <w:r w:rsidR="00BC74CF" w:rsidRPr="00A9432A">
        <w:rPr>
          <w:rFonts w:eastAsia="Calibri"/>
          <w:sz w:val="28"/>
          <w:szCs w:val="28"/>
        </w:rPr>
        <w:t>В данной работе мы зарегистрировал</w:t>
      </w:r>
      <w:r w:rsidR="00747A87">
        <w:rPr>
          <w:rFonts w:eastAsia="Calibri"/>
          <w:sz w:val="28"/>
          <w:szCs w:val="28"/>
        </w:rPr>
        <w:t>и 11 таких цепочек (Приложения А</w:t>
      </w:r>
      <w:r w:rsidR="00D86069">
        <w:rPr>
          <w:rFonts w:eastAsia="Calibri"/>
          <w:sz w:val="28"/>
          <w:szCs w:val="28"/>
        </w:rPr>
        <w:t>,</w:t>
      </w:r>
      <w:r w:rsidR="00747A87">
        <w:rPr>
          <w:rFonts w:eastAsia="Calibri"/>
          <w:sz w:val="28"/>
          <w:szCs w:val="28"/>
        </w:rPr>
        <w:t xml:space="preserve"> В</w:t>
      </w:r>
      <w:r w:rsidR="00BC74CF" w:rsidRPr="00A9432A">
        <w:rPr>
          <w:rFonts w:eastAsia="Calibri"/>
          <w:sz w:val="28"/>
          <w:szCs w:val="28"/>
        </w:rPr>
        <w:t>).</w:t>
      </w:r>
    </w:p>
    <w:p w:rsidR="008338E3" w:rsidRPr="00A9432A" w:rsidRDefault="00B40651" w:rsidP="001F490C">
      <w:pPr>
        <w:pStyle w:val="210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eastAsia="Calibri"/>
          <w:sz w:val="28"/>
          <w:szCs w:val="28"/>
        </w:rPr>
      </w:pPr>
      <w:r w:rsidRPr="00A9432A">
        <w:rPr>
          <w:rFonts w:eastAsia="Calibri"/>
          <w:sz w:val="28"/>
          <w:szCs w:val="28"/>
        </w:rPr>
        <w:t xml:space="preserve">Если мы выберем среди α-частиц </w:t>
      </w:r>
      <w:r w:rsidRPr="00A9432A">
        <w:rPr>
          <w:rFonts w:eastAsia="Calibri"/>
          <w:sz w:val="28"/>
          <w:szCs w:val="28"/>
          <w:vertAlign w:val="superscript"/>
        </w:rPr>
        <w:t>287</w:t>
      </w:r>
      <w:r w:rsidRPr="00A9432A">
        <w:rPr>
          <w:rFonts w:eastAsia="Calibri"/>
          <w:sz w:val="28"/>
          <w:szCs w:val="28"/>
        </w:rPr>
        <w:t xml:space="preserve">Fl и </w:t>
      </w:r>
      <w:r w:rsidRPr="00A9432A">
        <w:rPr>
          <w:rFonts w:eastAsia="Calibri"/>
          <w:sz w:val="28"/>
          <w:szCs w:val="28"/>
          <w:vertAlign w:val="superscript"/>
        </w:rPr>
        <w:t>283</w:t>
      </w:r>
      <w:r w:rsidRPr="00A9432A">
        <w:rPr>
          <w:rFonts w:eastAsia="Calibri"/>
          <w:sz w:val="28"/>
          <w:szCs w:val="28"/>
        </w:rPr>
        <w:t xml:space="preserve">Cn только те, </w:t>
      </w:r>
      <w:r w:rsidR="00F16FFB" w:rsidRPr="00A9432A">
        <w:rPr>
          <w:rFonts w:eastAsia="Calibri"/>
          <w:sz w:val="28"/>
          <w:szCs w:val="28"/>
        </w:rPr>
        <w:t xml:space="preserve">за </w:t>
      </w:r>
      <w:r w:rsidRPr="00A9432A">
        <w:rPr>
          <w:rFonts w:eastAsia="Calibri"/>
          <w:sz w:val="28"/>
          <w:szCs w:val="28"/>
        </w:rPr>
        <w:t>которы</w:t>
      </w:r>
      <w:r w:rsidR="00F16FFB" w:rsidRPr="00A9432A">
        <w:rPr>
          <w:rFonts w:eastAsia="Calibri"/>
          <w:sz w:val="28"/>
          <w:szCs w:val="28"/>
        </w:rPr>
        <w:t>ми</w:t>
      </w:r>
      <w:r w:rsidRPr="00A9432A">
        <w:rPr>
          <w:rFonts w:eastAsia="Calibri"/>
          <w:sz w:val="28"/>
          <w:szCs w:val="28"/>
        </w:rPr>
        <w:t xml:space="preserve"> последовали α-распад</w:t>
      </w:r>
      <w:r w:rsidR="00F16FFB" w:rsidRPr="00A9432A">
        <w:rPr>
          <w:rFonts w:eastAsia="Calibri"/>
          <w:sz w:val="28"/>
          <w:szCs w:val="28"/>
        </w:rPr>
        <w:t>ы</w:t>
      </w:r>
      <w:r w:rsidRPr="00A9432A">
        <w:rPr>
          <w:rFonts w:eastAsia="Calibri"/>
          <w:sz w:val="28"/>
          <w:szCs w:val="28"/>
        </w:rPr>
        <w:t xml:space="preserve"> </w:t>
      </w:r>
      <w:r w:rsidRPr="00A9432A">
        <w:rPr>
          <w:rFonts w:eastAsia="Calibri"/>
          <w:sz w:val="28"/>
          <w:szCs w:val="28"/>
          <w:vertAlign w:val="superscript"/>
        </w:rPr>
        <w:t>279</w:t>
      </w:r>
      <w:r w:rsidRPr="00A9432A">
        <w:rPr>
          <w:rFonts w:eastAsia="Calibri"/>
          <w:sz w:val="28"/>
          <w:szCs w:val="28"/>
        </w:rPr>
        <w:t>Ds, можно заметить небольшое различие между их энергетическими спектрами и общими α-спектрами этих изотопов. Распределения энергий α-частиц и времен распада таких событий показаны черными гисто</w:t>
      </w:r>
      <w:r w:rsidR="00835BE6" w:rsidRPr="00A9432A">
        <w:rPr>
          <w:rFonts w:eastAsia="Calibri"/>
          <w:sz w:val="28"/>
          <w:szCs w:val="28"/>
        </w:rPr>
        <w:t xml:space="preserve">граммами на </w:t>
      </w:r>
      <w:r w:rsidR="00302DA6" w:rsidRPr="00A9432A">
        <w:rPr>
          <w:rFonts w:eastAsia="Calibri"/>
          <w:sz w:val="28"/>
          <w:szCs w:val="28"/>
        </w:rPr>
        <w:t>рисунке 18</w:t>
      </w:r>
      <w:r w:rsidRPr="00A9432A">
        <w:rPr>
          <w:rFonts w:eastAsia="Calibri"/>
          <w:sz w:val="28"/>
          <w:szCs w:val="28"/>
        </w:rPr>
        <w:t xml:space="preserve">. Похоже, что относительно большая часть энергий таких частиц попадает в низкую энергетическую область спектра. Например, из 66 событий (17%) общего спектра </w:t>
      </w:r>
      <w:r w:rsidRPr="00A9432A">
        <w:rPr>
          <w:rFonts w:eastAsia="Calibri"/>
          <w:sz w:val="28"/>
          <w:szCs w:val="28"/>
          <w:vertAlign w:val="superscript"/>
        </w:rPr>
        <w:t>287</w:t>
      </w:r>
      <w:r w:rsidRPr="00A9432A">
        <w:rPr>
          <w:rFonts w:eastAsia="Calibri"/>
          <w:sz w:val="28"/>
          <w:szCs w:val="28"/>
        </w:rPr>
        <w:t>Fl было зарегистрировано 11 событий с E</w:t>
      </w:r>
      <w:r w:rsidRPr="00A9432A">
        <w:rPr>
          <w:rFonts w:eastAsia="Calibri"/>
          <w:sz w:val="28"/>
          <w:szCs w:val="28"/>
          <w:vertAlign w:val="subscript"/>
        </w:rPr>
        <w:t>α</w:t>
      </w:r>
      <w:r w:rsidRPr="00A9432A">
        <w:rPr>
          <w:rFonts w:eastAsia="Calibri"/>
          <w:sz w:val="28"/>
          <w:szCs w:val="28"/>
        </w:rPr>
        <w:t xml:space="preserve"> &lt; 9.94 МэВ, но большая часть, 2 из 8 событий (25%), которые привели к α-распаду </w:t>
      </w:r>
      <w:r w:rsidRPr="00A9432A">
        <w:rPr>
          <w:rFonts w:eastAsia="Calibri"/>
          <w:sz w:val="28"/>
          <w:szCs w:val="28"/>
          <w:vertAlign w:val="superscript"/>
        </w:rPr>
        <w:t>279</w:t>
      </w:r>
      <w:r w:rsidRPr="00A9432A">
        <w:rPr>
          <w:rFonts w:eastAsia="Calibri"/>
          <w:sz w:val="28"/>
          <w:szCs w:val="28"/>
        </w:rPr>
        <w:t xml:space="preserve">Ds, были замечены в этой области низких энергий. Для α-частиц </w:t>
      </w:r>
      <w:r w:rsidRPr="00A9432A">
        <w:rPr>
          <w:rFonts w:eastAsia="Calibri"/>
          <w:sz w:val="28"/>
          <w:szCs w:val="28"/>
          <w:vertAlign w:val="superscript"/>
        </w:rPr>
        <w:t>283</w:t>
      </w:r>
      <w:r w:rsidRPr="00A9432A">
        <w:rPr>
          <w:rFonts w:eastAsia="Calibri"/>
          <w:sz w:val="28"/>
          <w:szCs w:val="28"/>
        </w:rPr>
        <w:t>Cn с E</w:t>
      </w:r>
      <w:r w:rsidRPr="00A9432A">
        <w:rPr>
          <w:rFonts w:eastAsia="Calibri"/>
          <w:sz w:val="28"/>
          <w:szCs w:val="28"/>
          <w:vertAlign w:val="subscript"/>
        </w:rPr>
        <w:t>α</w:t>
      </w:r>
      <w:r w:rsidRPr="00A9432A">
        <w:rPr>
          <w:rFonts w:eastAsia="Calibri"/>
          <w:sz w:val="28"/>
          <w:szCs w:val="28"/>
        </w:rPr>
        <w:t xml:space="preserve"> &lt; 9.44 МэВ эти соотношения составляют 9/82 (11%) и 3/9 (33%) соответственно. Можно отметить, что энергия α-частицы </w:t>
      </w:r>
      <w:r w:rsidRPr="00A9432A">
        <w:rPr>
          <w:rFonts w:eastAsia="Calibri"/>
          <w:sz w:val="28"/>
          <w:szCs w:val="28"/>
          <w:vertAlign w:val="superscript"/>
        </w:rPr>
        <w:t>291</w:t>
      </w:r>
      <w:r w:rsidRPr="00A9432A">
        <w:rPr>
          <w:rFonts w:eastAsia="Calibri"/>
          <w:sz w:val="28"/>
          <w:szCs w:val="28"/>
        </w:rPr>
        <w:t xml:space="preserve">Lv в цепочке, приводящей к α-распаду </w:t>
      </w:r>
      <w:r w:rsidRPr="00A9432A">
        <w:rPr>
          <w:rFonts w:eastAsia="Calibri"/>
          <w:sz w:val="28"/>
          <w:szCs w:val="28"/>
          <w:vertAlign w:val="superscript"/>
        </w:rPr>
        <w:t>279</w:t>
      </w:r>
      <w:r w:rsidRPr="00A9432A">
        <w:rPr>
          <w:rFonts w:eastAsia="Calibri"/>
          <w:sz w:val="28"/>
          <w:szCs w:val="28"/>
        </w:rPr>
        <w:t xml:space="preserve">Ds в </w:t>
      </w:r>
      <w:r w:rsidR="00DA47CE" w:rsidRPr="00A9432A">
        <w:rPr>
          <w:rFonts w:eastAsia="Calibri"/>
          <w:sz w:val="28"/>
          <w:szCs w:val="28"/>
        </w:rPr>
        <w:t>[</w:t>
      </w:r>
      <w:r w:rsidR="007C654D" w:rsidRPr="00A9432A">
        <w:rPr>
          <w:rFonts w:eastAsia="Calibri"/>
          <w:sz w:val="28"/>
          <w:szCs w:val="28"/>
        </w:rPr>
        <w:t>8</w:t>
      </w:r>
      <w:r w:rsidR="00ED0377" w:rsidRPr="00A9432A">
        <w:rPr>
          <w:rFonts w:eastAsia="Calibri"/>
          <w:sz w:val="28"/>
          <w:szCs w:val="28"/>
        </w:rPr>
        <w:t xml:space="preserve">, </w:t>
      </w:r>
      <w:r w:rsidR="00FB48B1">
        <w:rPr>
          <w:rFonts w:eastAsia="Calibri"/>
          <w:sz w:val="28"/>
          <w:szCs w:val="28"/>
        </w:rPr>
        <w:t>р</w:t>
      </w:r>
      <w:r w:rsidR="00AF6B2E" w:rsidRPr="00AF6B2E">
        <w:rPr>
          <w:rFonts w:eastAsia="Calibri"/>
          <w:sz w:val="28"/>
          <w:szCs w:val="28"/>
        </w:rPr>
        <w:t>.</w:t>
      </w:r>
      <w:r w:rsidR="00ED0377" w:rsidRPr="00A9432A">
        <w:rPr>
          <w:rFonts w:eastAsia="Calibri"/>
          <w:sz w:val="28"/>
          <w:szCs w:val="28"/>
        </w:rPr>
        <w:t xml:space="preserve"> 14;</w:t>
      </w:r>
      <w:r w:rsidR="00DA47CE" w:rsidRPr="00A9432A">
        <w:rPr>
          <w:rFonts w:eastAsia="Calibri"/>
          <w:sz w:val="28"/>
          <w:szCs w:val="28"/>
        </w:rPr>
        <w:t xml:space="preserve"> </w:t>
      </w:r>
      <w:r w:rsidR="007C654D" w:rsidRPr="00A9432A">
        <w:rPr>
          <w:rFonts w:eastAsia="Calibri"/>
          <w:sz w:val="28"/>
          <w:szCs w:val="28"/>
        </w:rPr>
        <w:t>98</w:t>
      </w:r>
      <w:r w:rsidR="005D0C9B" w:rsidRPr="00A9432A">
        <w:rPr>
          <w:rFonts w:eastAsia="Calibri"/>
          <w:sz w:val="28"/>
          <w:szCs w:val="28"/>
        </w:rPr>
        <w:t xml:space="preserve">, </w:t>
      </w:r>
      <w:r w:rsidR="00FB48B1">
        <w:rPr>
          <w:rFonts w:eastAsia="Calibri"/>
          <w:sz w:val="28"/>
          <w:szCs w:val="28"/>
        </w:rPr>
        <w:t>р</w:t>
      </w:r>
      <w:r w:rsidR="00AF6B2E" w:rsidRPr="00AF6B2E">
        <w:rPr>
          <w:rFonts w:eastAsia="Calibri"/>
          <w:sz w:val="28"/>
          <w:szCs w:val="28"/>
        </w:rPr>
        <w:t>.</w:t>
      </w:r>
      <w:r w:rsidR="005D0C9B" w:rsidRPr="00A9432A">
        <w:rPr>
          <w:rFonts w:eastAsia="Calibri"/>
          <w:sz w:val="28"/>
          <w:szCs w:val="28"/>
        </w:rPr>
        <w:t xml:space="preserve"> 18-19</w:t>
      </w:r>
      <w:r w:rsidRPr="00A9432A">
        <w:rPr>
          <w:rFonts w:eastAsia="Calibri"/>
          <w:sz w:val="28"/>
          <w:szCs w:val="28"/>
        </w:rPr>
        <w:t xml:space="preserve">], также оказалась на 0.24 МэВ ниже, чем зарегистрированные в цепочках, которые привели к делению </w:t>
      </w:r>
      <w:r w:rsidRPr="00A9432A">
        <w:rPr>
          <w:rFonts w:eastAsia="Calibri"/>
          <w:sz w:val="28"/>
          <w:szCs w:val="28"/>
          <w:vertAlign w:val="superscript"/>
        </w:rPr>
        <w:t>279</w:t>
      </w:r>
      <w:r w:rsidR="00A621FC" w:rsidRPr="00A9432A">
        <w:rPr>
          <w:rFonts w:eastAsia="Calibri"/>
          <w:sz w:val="28"/>
          <w:szCs w:val="28"/>
        </w:rPr>
        <w:t xml:space="preserve">Ds </w:t>
      </w:r>
      <w:r w:rsidR="00DA47CE" w:rsidRPr="00A9432A">
        <w:rPr>
          <w:rFonts w:eastAsia="Calibri"/>
          <w:sz w:val="28"/>
          <w:szCs w:val="28"/>
        </w:rPr>
        <w:t>[6</w:t>
      </w:r>
      <w:r w:rsidR="001F7C89" w:rsidRPr="00A9432A">
        <w:rPr>
          <w:rFonts w:eastAsia="Calibri"/>
          <w:sz w:val="28"/>
          <w:szCs w:val="28"/>
        </w:rPr>
        <w:t xml:space="preserve">, </w:t>
      </w:r>
      <w:r w:rsidR="001F7C89" w:rsidRPr="00A9432A">
        <w:rPr>
          <w:rFonts w:eastAsia="Calibri"/>
          <w:sz w:val="28"/>
          <w:szCs w:val="28"/>
          <w:lang w:val="en-US"/>
        </w:rPr>
        <w:t>p</w:t>
      </w:r>
      <w:r w:rsidR="001F7C89" w:rsidRPr="00A9432A">
        <w:rPr>
          <w:rFonts w:eastAsia="Calibri"/>
          <w:sz w:val="28"/>
          <w:szCs w:val="28"/>
        </w:rPr>
        <w:t xml:space="preserve">. </w:t>
      </w:r>
      <w:r w:rsidR="00FB48B1">
        <w:rPr>
          <w:rFonts w:eastAsia="Calibri"/>
          <w:sz w:val="28"/>
          <w:szCs w:val="28"/>
        </w:rPr>
        <w:t>036301-</w:t>
      </w:r>
      <w:r w:rsidR="0049272F" w:rsidRPr="00A9432A">
        <w:rPr>
          <w:rFonts w:eastAsia="Calibri"/>
          <w:sz w:val="28"/>
          <w:szCs w:val="28"/>
        </w:rPr>
        <w:t>14;</w:t>
      </w:r>
      <w:r w:rsidR="001F7C89" w:rsidRPr="00A9432A">
        <w:rPr>
          <w:rFonts w:eastAsia="Calibri"/>
          <w:sz w:val="28"/>
          <w:szCs w:val="28"/>
        </w:rPr>
        <w:t xml:space="preserve"> </w:t>
      </w:r>
      <w:r w:rsidR="00DA47CE" w:rsidRPr="00A9432A">
        <w:rPr>
          <w:rFonts w:eastAsia="Calibri"/>
          <w:sz w:val="28"/>
          <w:szCs w:val="28"/>
        </w:rPr>
        <w:t>7</w:t>
      </w:r>
      <w:r w:rsidR="0049272F" w:rsidRPr="00A9432A">
        <w:rPr>
          <w:rFonts w:eastAsia="Calibri"/>
          <w:sz w:val="28"/>
          <w:szCs w:val="28"/>
        </w:rPr>
        <w:t xml:space="preserve">, </w:t>
      </w:r>
      <w:r w:rsidR="00FB48B1">
        <w:rPr>
          <w:rFonts w:eastAsia="Calibri"/>
          <w:sz w:val="28"/>
          <w:szCs w:val="28"/>
        </w:rPr>
        <w:t>р</w:t>
      </w:r>
      <w:r w:rsidR="00AF6B2E" w:rsidRPr="00BA6ACA">
        <w:rPr>
          <w:rFonts w:eastAsia="Calibri"/>
          <w:sz w:val="28"/>
          <w:szCs w:val="28"/>
        </w:rPr>
        <w:t>.</w:t>
      </w:r>
      <w:r w:rsidR="0049272F" w:rsidRPr="00A9432A">
        <w:rPr>
          <w:rFonts w:eastAsia="Calibri"/>
          <w:sz w:val="28"/>
          <w:szCs w:val="28"/>
        </w:rPr>
        <w:t xml:space="preserve"> </w:t>
      </w:r>
      <w:r w:rsidR="00FB48B1">
        <w:rPr>
          <w:rFonts w:eastAsia="Calibri"/>
          <w:sz w:val="28"/>
          <w:szCs w:val="28"/>
        </w:rPr>
        <w:t>72</w:t>
      </w:r>
      <w:r w:rsidRPr="00A9432A">
        <w:rPr>
          <w:rFonts w:eastAsia="Calibri"/>
          <w:sz w:val="28"/>
          <w:szCs w:val="28"/>
        </w:rPr>
        <w:t xml:space="preserve">]. Кроме того, полупериоды таких распадов </w:t>
      </w:r>
      <w:r w:rsidRPr="00A9432A">
        <w:rPr>
          <w:rFonts w:eastAsia="Calibri"/>
          <w:sz w:val="28"/>
          <w:szCs w:val="28"/>
          <w:vertAlign w:val="superscript"/>
        </w:rPr>
        <w:t>287</w:t>
      </w:r>
      <w:r w:rsidRPr="00A9432A">
        <w:rPr>
          <w:rFonts w:eastAsia="Calibri"/>
          <w:sz w:val="28"/>
          <w:szCs w:val="28"/>
        </w:rPr>
        <w:t xml:space="preserve">Fl и </w:t>
      </w:r>
      <w:r w:rsidRPr="00A9432A">
        <w:rPr>
          <w:rFonts w:eastAsia="Calibri"/>
          <w:sz w:val="28"/>
          <w:szCs w:val="28"/>
          <w:vertAlign w:val="superscript"/>
        </w:rPr>
        <w:t>283</w:t>
      </w:r>
      <w:r w:rsidRPr="00A9432A">
        <w:rPr>
          <w:rFonts w:eastAsia="Calibri"/>
          <w:sz w:val="28"/>
          <w:szCs w:val="28"/>
        </w:rPr>
        <w:t>Cn немного ниже, чем определенные из суммы событий T</w:t>
      </w:r>
      <w:r w:rsidRPr="00A9432A">
        <w:rPr>
          <w:rFonts w:eastAsia="Calibri"/>
          <w:sz w:val="28"/>
          <w:szCs w:val="28"/>
          <w:vertAlign w:val="subscript"/>
        </w:rPr>
        <w:t xml:space="preserve">1/2 </w:t>
      </w:r>
      <w:r w:rsidRPr="00A9432A">
        <w:rPr>
          <w:rFonts w:eastAsia="Calibri"/>
          <w:sz w:val="28"/>
          <w:szCs w:val="28"/>
        </w:rPr>
        <w:t xml:space="preserve">= </w:t>
      </w:r>
      <w:r w:rsidRPr="00A9432A">
        <w:rPr>
          <w:rStyle w:val="CharAttribute2"/>
          <w:rFonts w:ascii="Times New Roman" w:eastAsia="Batang"/>
          <w:sz w:val="28"/>
        </w:rPr>
        <w:t>0.21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mPr>
          <m:mr>
            <m:e>
              <m:r>
                <w:rPr>
                  <w:rFonts w:ascii="Cambria Math" w:hAnsi="Cambria Math"/>
                  <w:sz w:val="28"/>
                </w:rPr>
                <m:t>+0.10</m:t>
              </m:r>
            </m:e>
          </m:mr>
          <m:mr>
            <m:e>
              <m:r>
                <w:rPr>
                  <w:rFonts w:ascii="Cambria Math" w:hAnsi="Cambria Math"/>
                  <w:sz w:val="28"/>
                </w:rPr>
                <m:t>-0.05</m:t>
              </m:r>
            </m:e>
          </m:mr>
        </m:m>
      </m:oMath>
      <w:r w:rsidRPr="00A9432A">
        <w:rPr>
          <w:rFonts w:eastAsia="Batang"/>
          <w:sz w:val="28"/>
          <w:lang w:val="en-US"/>
        </w:rPr>
        <w:t> </w:t>
      </w:r>
      <w:r w:rsidRPr="00A9432A">
        <w:rPr>
          <w:rFonts w:eastAsia="Batang"/>
          <w:sz w:val="28"/>
        </w:rPr>
        <w:t xml:space="preserve">с и </w:t>
      </w:r>
      <w:r w:rsidRPr="00A9432A">
        <w:rPr>
          <w:rStyle w:val="CharAttribute2"/>
          <w:rFonts w:ascii="Times New Roman" w:eastAsia="Batang"/>
          <w:sz w:val="28"/>
        </w:rPr>
        <w:t>2.8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mPr>
          <m:mr>
            <m:e>
              <m:r>
                <w:rPr>
                  <w:rFonts w:ascii="Cambria Math" w:hAnsi="Cambria Math"/>
                  <w:sz w:val="28"/>
                </w:rPr>
                <m:t>+1.1</m:t>
              </m:r>
            </m:e>
          </m:mr>
          <m:mr>
            <m:e>
              <m:r>
                <w:rPr>
                  <w:rFonts w:ascii="Cambria Math" w:hAnsi="Cambria Math"/>
                  <w:sz w:val="28"/>
                </w:rPr>
                <m:t>-0.6</m:t>
              </m:r>
            </m:e>
          </m:mr>
        </m:m>
      </m:oMath>
      <w:r w:rsidRPr="00A9432A">
        <w:rPr>
          <w:rFonts w:eastAsia="Calibri"/>
          <w:sz w:val="28"/>
          <w:szCs w:val="28"/>
        </w:rPr>
        <w:t xml:space="preserve"> с соответственно (если сравнивать с данными на рису</w:t>
      </w:r>
      <w:r w:rsidR="00302DA6" w:rsidRPr="00A9432A">
        <w:rPr>
          <w:rFonts w:eastAsia="Calibri"/>
          <w:sz w:val="28"/>
          <w:szCs w:val="28"/>
        </w:rPr>
        <w:t>нке 18</w:t>
      </w:r>
      <w:r w:rsidRPr="00A9432A">
        <w:rPr>
          <w:rFonts w:eastAsia="Calibri"/>
          <w:sz w:val="28"/>
          <w:szCs w:val="28"/>
        </w:rPr>
        <w:t xml:space="preserve">). Период полураспада </w:t>
      </w:r>
      <w:r w:rsidRPr="00A9432A">
        <w:rPr>
          <w:rFonts w:eastAsia="Calibri"/>
          <w:sz w:val="28"/>
          <w:szCs w:val="28"/>
          <w:vertAlign w:val="superscript"/>
        </w:rPr>
        <w:t>279</w:t>
      </w:r>
      <w:r w:rsidRPr="00A9432A">
        <w:rPr>
          <w:rFonts w:eastAsia="Calibri"/>
          <w:sz w:val="28"/>
          <w:szCs w:val="28"/>
        </w:rPr>
        <w:t xml:space="preserve">Ds, определенный из его α-распада, составляет </w:t>
      </w:r>
      <w:r w:rsidRPr="00A9432A">
        <w:rPr>
          <w:rStyle w:val="CharAttribute2"/>
          <w:rFonts w:ascii="Times New Roman" w:eastAsia="Batang"/>
        </w:rPr>
        <w:t>0.16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lang w:val="en-US"/>
              </w:rPr>
            </m:ctrlPr>
          </m:mPr>
          <m:mr>
            <m:e>
              <m:r>
                <w:rPr>
                  <w:rFonts w:ascii="Cambria Math" w:hAnsi="Cambria Math"/>
                </w:rPr>
                <m:t>+0.06</m:t>
              </m:r>
            </m:e>
          </m:mr>
          <m:mr>
            <m:e>
              <m:r>
                <w:rPr>
                  <w:rFonts w:ascii="Cambria Math" w:hAnsi="Cambria Math"/>
                </w:rPr>
                <m:t>-0.04</m:t>
              </m:r>
            </m:e>
          </m:mr>
        </m:m>
        <m:r>
          <w:rPr>
            <w:rFonts w:ascii="Cambria Math" w:hAnsi="Cambria Math"/>
          </w:rPr>
          <m:t xml:space="preserve"> </m:t>
        </m:r>
      </m:oMath>
      <w:r w:rsidRPr="00A9432A">
        <w:rPr>
          <w:rFonts w:eastAsia="Calibri"/>
          <w:sz w:val="28"/>
          <w:szCs w:val="28"/>
        </w:rPr>
        <w:t>с, аналогично значению, рассчитанному из всех событий. Очевидно, что эти наблюдения основаны на небольшом количестве событий, и для подтверждения или опровержения требуется дальнейшее исследование. Если это действительно так, то этот факт может означать, что структура уровней ядер, участвующих в α-распа</w:t>
      </w:r>
      <w:r w:rsidR="006409A0" w:rsidRPr="00A9432A">
        <w:rPr>
          <w:rFonts w:eastAsia="Calibri"/>
          <w:sz w:val="28"/>
          <w:szCs w:val="28"/>
        </w:rPr>
        <w:t>де, влияет на вероятность де</w:t>
      </w:r>
      <w:r w:rsidRPr="00A9432A">
        <w:rPr>
          <w:rFonts w:eastAsia="Calibri"/>
          <w:sz w:val="28"/>
          <w:szCs w:val="28"/>
        </w:rPr>
        <w:t xml:space="preserve">ления. Аналогичная </w:t>
      </w:r>
      <w:r w:rsidRPr="00A9432A">
        <w:rPr>
          <w:rFonts w:eastAsia="Calibri"/>
          <w:sz w:val="28"/>
          <w:szCs w:val="28"/>
        </w:rPr>
        <w:lastRenderedPageBreak/>
        <w:t xml:space="preserve">особенность присутствует у </w:t>
      </w:r>
      <w:r w:rsidRPr="00A9432A">
        <w:rPr>
          <w:rFonts w:eastAsia="Calibri"/>
          <w:sz w:val="28"/>
          <w:szCs w:val="28"/>
          <w:vertAlign w:val="superscript"/>
        </w:rPr>
        <w:t>261</w:t>
      </w:r>
      <w:r w:rsidRPr="00A9432A">
        <w:rPr>
          <w:rFonts w:eastAsia="Calibri"/>
          <w:sz w:val="28"/>
          <w:szCs w:val="28"/>
        </w:rPr>
        <w:t>Rf, который имеет два состояния с T</w:t>
      </w:r>
      <w:r w:rsidRPr="00A9432A">
        <w:rPr>
          <w:rFonts w:eastAsia="Calibri"/>
          <w:sz w:val="28"/>
          <w:szCs w:val="28"/>
          <w:vertAlign w:val="subscript"/>
        </w:rPr>
        <w:t>1/2</w:t>
      </w:r>
      <w:r w:rsidRPr="00A9432A">
        <w:rPr>
          <w:rFonts w:eastAsia="Calibri"/>
          <w:sz w:val="28"/>
          <w:szCs w:val="28"/>
        </w:rPr>
        <w:t>=68 с, E</w:t>
      </w:r>
      <w:r w:rsidRPr="00A9432A">
        <w:rPr>
          <w:rFonts w:eastAsia="Calibri"/>
          <w:sz w:val="28"/>
          <w:szCs w:val="28"/>
          <w:vertAlign w:val="subscript"/>
        </w:rPr>
        <w:t>α</w:t>
      </w:r>
      <w:r w:rsidR="006409A0" w:rsidRPr="00A9432A">
        <w:rPr>
          <w:rFonts w:eastAsia="Calibri"/>
          <w:sz w:val="28"/>
          <w:szCs w:val="28"/>
        </w:rPr>
        <w:t>=8.28 МэВ, СД</w:t>
      </w:r>
      <w:r w:rsidRPr="00A9432A">
        <w:rPr>
          <w:rFonts w:eastAsia="Calibri"/>
          <w:sz w:val="28"/>
          <w:szCs w:val="28"/>
        </w:rPr>
        <w:t xml:space="preserve"> ветвь b</w:t>
      </w:r>
      <w:r w:rsidR="006409A0" w:rsidRPr="00A9432A">
        <w:rPr>
          <w:rFonts w:eastAsia="Calibri"/>
          <w:sz w:val="28"/>
          <w:szCs w:val="28"/>
          <w:vertAlign w:val="subscript"/>
        </w:rPr>
        <w:t xml:space="preserve">СД </w:t>
      </w:r>
      <w:r w:rsidRPr="00A9432A">
        <w:rPr>
          <w:rFonts w:eastAsia="Calibri"/>
          <w:sz w:val="28"/>
          <w:szCs w:val="28"/>
        </w:rPr>
        <w:t>&lt;</w:t>
      </w:r>
      <w:r w:rsidR="006409A0" w:rsidRPr="00A9432A">
        <w:rPr>
          <w:rFonts w:eastAsia="Calibri"/>
          <w:sz w:val="28"/>
          <w:szCs w:val="28"/>
        </w:rPr>
        <w:t xml:space="preserve"> 0.</w:t>
      </w:r>
      <w:r w:rsidRPr="00A9432A">
        <w:rPr>
          <w:rFonts w:eastAsia="Calibri"/>
          <w:sz w:val="28"/>
          <w:szCs w:val="28"/>
        </w:rPr>
        <w:t>11 и T</w:t>
      </w:r>
      <w:r w:rsidRPr="00A9432A">
        <w:rPr>
          <w:rFonts w:eastAsia="Calibri"/>
          <w:sz w:val="28"/>
          <w:szCs w:val="28"/>
          <w:vertAlign w:val="subscript"/>
        </w:rPr>
        <w:t>1/2</w:t>
      </w:r>
      <w:r w:rsidR="006409A0" w:rsidRPr="00A9432A">
        <w:rPr>
          <w:rFonts w:eastAsia="Calibri"/>
          <w:sz w:val="28"/>
          <w:szCs w:val="28"/>
          <w:vertAlign w:val="subscript"/>
        </w:rPr>
        <w:t xml:space="preserve"> </w:t>
      </w:r>
      <w:r w:rsidRPr="00A9432A">
        <w:rPr>
          <w:rFonts w:eastAsia="Calibri"/>
          <w:sz w:val="28"/>
          <w:szCs w:val="28"/>
        </w:rPr>
        <w:t>=</w:t>
      </w:r>
      <w:r w:rsidR="006409A0" w:rsidRPr="00A9432A">
        <w:rPr>
          <w:rFonts w:eastAsia="Calibri"/>
          <w:sz w:val="28"/>
          <w:szCs w:val="28"/>
        </w:rPr>
        <w:t xml:space="preserve"> </w:t>
      </w:r>
      <w:r w:rsidRPr="00A9432A">
        <w:rPr>
          <w:rFonts w:eastAsia="Calibri"/>
          <w:sz w:val="28"/>
          <w:szCs w:val="28"/>
        </w:rPr>
        <w:t>3 с, E</w:t>
      </w:r>
      <w:r w:rsidRPr="00A9432A">
        <w:rPr>
          <w:rFonts w:eastAsia="Calibri"/>
          <w:sz w:val="28"/>
          <w:szCs w:val="28"/>
          <w:vertAlign w:val="subscript"/>
        </w:rPr>
        <w:t>α</w:t>
      </w:r>
      <w:r w:rsidR="006409A0" w:rsidRPr="00A9432A">
        <w:rPr>
          <w:rFonts w:eastAsia="Calibri"/>
          <w:sz w:val="28"/>
          <w:szCs w:val="28"/>
          <w:vertAlign w:val="subscript"/>
        </w:rPr>
        <w:t xml:space="preserve"> </w:t>
      </w:r>
      <w:r w:rsidRPr="00A9432A">
        <w:rPr>
          <w:rFonts w:eastAsia="Calibri"/>
          <w:sz w:val="28"/>
          <w:szCs w:val="28"/>
        </w:rPr>
        <w:t>=</w:t>
      </w:r>
      <w:r w:rsidR="006409A0" w:rsidRPr="00A9432A">
        <w:rPr>
          <w:rFonts w:eastAsia="Calibri"/>
          <w:sz w:val="28"/>
          <w:szCs w:val="28"/>
        </w:rPr>
        <w:t xml:space="preserve"> 8.</w:t>
      </w:r>
      <w:r w:rsidRPr="00A9432A">
        <w:rPr>
          <w:rFonts w:eastAsia="Calibri"/>
          <w:sz w:val="28"/>
          <w:szCs w:val="28"/>
        </w:rPr>
        <w:t>51 МэВ, b</w:t>
      </w:r>
      <w:r w:rsidR="006409A0" w:rsidRPr="00A9432A">
        <w:rPr>
          <w:rFonts w:eastAsia="Calibri"/>
          <w:sz w:val="28"/>
          <w:szCs w:val="28"/>
          <w:vertAlign w:val="subscript"/>
        </w:rPr>
        <w:t>СД</w:t>
      </w:r>
      <w:r w:rsidR="006409A0" w:rsidRPr="00A9432A">
        <w:rPr>
          <w:rFonts w:eastAsia="Calibri"/>
          <w:sz w:val="28"/>
          <w:szCs w:val="28"/>
        </w:rPr>
        <w:t>=0.</w:t>
      </w:r>
      <w:r w:rsidRPr="00A9432A">
        <w:rPr>
          <w:rFonts w:eastAsia="Calibri"/>
          <w:sz w:val="28"/>
          <w:szCs w:val="28"/>
        </w:rPr>
        <w:t xml:space="preserve">91 (см., например, </w:t>
      </w:r>
      <w:r w:rsidR="00F16FFB" w:rsidRPr="00A9432A">
        <w:rPr>
          <w:rFonts w:eastAsia="Calibri"/>
          <w:sz w:val="28"/>
          <w:szCs w:val="28"/>
        </w:rPr>
        <w:t xml:space="preserve">работу </w:t>
      </w:r>
      <w:r w:rsidR="00DA47CE" w:rsidRPr="00A9432A">
        <w:rPr>
          <w:rFonts w:eastAsia="Calibri"/>
          <w:sz w:val="28"/>
          <w:szCs w:val="28"/>
        </w:rPr>
        <w:t>[</w:t>
      </w:r>
      <w:r w:rsidR="007C654D" w:rsidRPr="00A9432A">
        <w:rPr>
          <w:rFonts w:eastAsia="Calibri"/>
          <w:sz w:val="28"/>
          <w:szCs w:val="28"/>
        </w:rPr>
        <w:t>101</w:t>
      </w:r>
      <w:r w:rsidRPr="00A9432A">
        <w:rPr>
          <w:rFonts w:eastAsia="Calibri"/>
          <w:sz w:val="28"/>
          <w:szCs w:val="28"/>
        </w:rPr>
        <w:t xml:space="preserve">] и ссылки </w:t>
      </w:r>
      <w:r w:rsidR="00F16FFB" w:rsidRPr="00A9432A">
        <w:rPr>
          <w:rFonts w:eastAsia="Calibri"/>
          <w:sz w:val="28"/>
          <w:szCs w:val="28"/>
        </w:rPr>
        <w:t>в ней</w:t>
      </w:r>
      <w:r w:rsidRPr="00A9432A">
        <w:rPr>
          <w:rFonts w:eastAsia="Calibri"/>
          <w:sz w:val="28"/>
          <w:szCs w:val="28"/>
        </w:rPr>
        <w:t>).</w:t>
      </w:r>
    </w:p>
    <w:p w:rsidR="002A5FF3" w:rsidRPr="00A9432A" w:rsidRDefault="00735B0C" w:rsidP="001F490C">
      <w:pPr>
        <w:pStyle w:val="210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eastAsia="Calibri"/>
          <w:sz w:val="28"/>
          <w:szCs w:val="28"/>
        </w:rPr>
      </w:pPr>
      <w:r w:rsidRPr="00A9432A">
        <w:rPr>
          <w:rFonts w:eastAsia="Calibri"/>
          <w:sz w:val="28"/>
          <w:szCs w:val="28"/>
        </w:rPr>
        <w:t>В</w:t>
      </w:r>
      <w:r w:rsidR="00F16FFB" w:rsidRPr="00A9432A">
        <w:rPr>
          <w:rFonts w:eastAsia="Calibri"/>
          <w:sz w:val="28"/>
          <w:szCs w:val="28"/>
        </w:rPr>
        <w:t xml:space="preserve"> работе</w:t>
      </w:r>
      <w:r w:rsidRPr="00A9432A">
        <w:rPr>
          <w:rFonts w:eastAsia="Calibri"/>
          <w:sz w:val="28"/>
          <w:szCs w:val="28"/>
        </w:rPr>
        <w:t xml:space="preserve"> </w:t>
      </w:r>
      <w:r w:rsidR="00DA47CE" w:rsidRPr="00A9432A">
        <w:rPr>
          <w:rFonts w:eastAsia="Calibri"/>
          <w:sz w:val="28"/>
          <w:szCs w:val="28"/>
        </w:rPr>
        <w:t>[</w:t>
      </w:r>
      <w:r w:rsidR="007C654D" w:rsidRPr="00A9432A">
        <w:rPr>
          <w:rFonts w:eastAsia="Calibri"/>
          <w:sz w:val="28"/>
          <w:szCs w:val="28"/>
        </w:rPr>
        <w:t>102</w:t>
      </w:r>
      <w:r w:rsidRPr="00A9432A">
        <w:rPr>
          <w:rFonts w:eastAsia="Calibri"/>
          <w:sz w:val="28"/>
          <w:szCs w:val="28"/>
        </w:rPr>
        <w:t xml:space="preserve">] предсказана структура низколежащих одноквазинейтронных состояний ядер в цепочке распада </w:t>
      </w:r>
      <w:r w:rsidRPr="00A9432A">
        <w:rPr>
          <w:rFonts w:eastAsia="Calibri"/>
          <w:sz w:val="28"/>
          <w:szCs w:val="28"/>
          <w:vertAlign w:val="superscript"/>
        </w:rPr>
        <w:t>287</w:t>
      </w:r>
      <w:r w:rsidRPr="00A9432A">
        <w:rPr>
          <w:rFonts w:eastAsia="Calibri"/>
          <w:sz w:val="28"/>
          <w:szCs w:val="28"/>
        </w:rPr>
        <w:t xml:space="preserve">Fl. Из-за </w:t>
      </w:r>
      <w:r w:rsidR="00F16FFB" w:rsidRPr="00A9432A">
        <w:rPr>
          <w:rFonts w:eastAsia="Calibri"/>
          <w:sz w:val="28"/>
          <w:szCs w:val="28"/>
        </w:rPr>
        <w:t>запрета</w:t>
      </w:r>
      <w:r w:rsidRPr="00A9432A">
        <w:rPr>
          <w:rFonts w:eastAsia="Calibri"/>
          <w:sz w:val="28"/>
          <w:szCs w:val="28"/>
        </w:rPr>
        <w:t xml:space="preserve"> </w:t>
      </w:r>
      <w:r w:rsidR="00F16FFB" w:rsidRPr="00A9432A">
        <w:rPr>
          <w:rFonts w:eastAsia="Calibri"/>
          <w:sz w:val="28"/>
          <w:szCs w:val="28"/>
        </w:rPr>
        <w:t>на</w:t>
      </w:r>
      <w:r w:rsidRPr="00A9432A">
        <w:rPr>
          <w:rFonts w:eastAsia="Calibri"/>
          <w:sz w:val="28"/>
          <w:szCs w:val="28"/>
        </w:rPr>
        <w:t xml:space="preserve"> СД</w:t>
      </w:r>
      <w:r w:rsidR="00F16FFB" w:rsidRPr="00A9432A">
        <w:rPr>
          <w:rFonts w:eastAsia="Calibri"/>
          <w:sz w:val="28"/>
          <w:szCs w:val="28"/>
        </w:rPr>
        <w:t xml:space="preserve"> для состояний с большим K (проекция</w:t>
      </w:r>
      <w:r w:rsidRPr="00A9432A">
        <w:rPr>
          <w:rFonts w:eastAsia="Calibri"/>
          <w:sz w:val="28"/>
          <w:szCs w:val="28"/>
        </w:rPr>
        <w:t xml:space="preserve"> углового момента на ось симметрии ядра), деление </w:t>
      </w:r>
      <w:r w:rsidRPr="00A9432A">
        <w:rPr>
          <w:rFonts w:eastAsia="Calibri"/>
          <w:sz w:val="28"/>
          <w:szCs w:val="28"/>
          <w:vertAlign w:val="superscript"/>
        </w:rPr>
        <w:t>279</w:t>
      </w:r>
      <w:r w:rsidRPr="00A9432A">
        <w:rPr>
          <w:rFonts w:eastAsia="Calibri"/>
          <w:sz w:val="28"/>
          <w:szCs w:val="28"/>
        </w:rPr>
        <w:t>Ds с большей вероятностью может происходить из изомерного состояния (и.с.)</w:t>
      </w:r>
      <w:r w:rsidR="00F16FFB" w:rsidRPr="00A9432A">
        <w:rPr>
          <w:rFonts w:eastAsia="Calibri"/>
          <w:sz w:val="28"/>
          <w:szCs w:val="28"/>
        </w:rPr>
        <w:t xml:space="preserve"> с низким значением K – </w:t>
      </w:r>
      <w:r w:rsidRPr="00A9432A">
        <w:rPr>
          <w:rFonts w:eastAsia="Calibri"/>
          <w:sz w:val="28"/>
          <w:szCs w:val="28"/>
        </w:rPr>
        <w:t>1/2</w:t>
      </w:r>
      <w:r w:rsidRPr="00A9432A">
        <w:rPr>
          <w:rFonts w:eastAsia="Calibri"/>
          <w:sz w:val="28"/>
          <w:szCs w:val="28"/>
          <w:vertAlign w:val="superscript"/>
        </w:rPr>
        <w:t xml:space="preserve">+ </w:t>
      </w:r>
      <w:r w:rsidRPr="00A9432A">
        <w:rPr>
          <w:rFonts w:eastAsia="Calibri"/>
          <w:sz w:val="28"/>
          <w:szCs w:val="28"/>
        </w:rPr>
        <w:t>[611] и α-</w:t>
      </w:r>
      <w:r w:rsidR="00F16FFB" w:rsidRPr="00A9432A">
        <w:rPr>
          <w:rFonts w:eastAsia="Calibri"/>
          <w:sz w:val="28"/>
          <w:szCs w:val="28"/>
        </w:rPr>
        <w:t xml:space="preserve">распад </w:t>
      </w:r>
      <w:r w:rsidRPr="00A9432A">
        <w:rPr>
          <w:rFonts w:eastAsia="Calibri"/>
          <w:sz w:val="28"/>
          <w:szCs w:val="28"/>
        </w:rPr>
        <w:t>девозбуждает основное состояние</w:t>
      </w:r>
      <w:r w:rsidR="00A35359" w:rsidRPr="00A9432A">
        <w:rPr>
          <w:rFonts w:eastAsia="Calibri"/>
          <w:sz w:val="28"/>
          <w:szCs w:val="28"/>
        </w:rPr>
        <w:t xml:space="preserve"> (о.с.)</w:t>
      </w:r>
      <w:r w:rsidRPr="00A9432A">
        <w:rPr>
          <w:rFonts w:eastAsia="Calibri"/>
          <w:sz w:val="28"/>
          <w:szCs w:val="28"/>
        </w:rPr>
        <w:t xml:space="preserve"> с высоким K </w:t>
      </w:r>
      <w:r w:rsidR="00A35359" w:rsidRPr="00A9432A">
        <w:rPr>
          <w:rFonts w:eastAsia="Calibri"/>
          <w:sz w:val="28"/>
          <w:szCs w:val="28"/>
        </w:rPr>
        <w:t>–</w:t>
      </w:r>
      <w:r w:rsidRPr="00A9432A">
        <w:rPr>
          <w:rFonts w:eastAsia="Calibri"/>
          <w:sz w:val="28"/>
          <w:szCs w:val="28"/>
        </w:rPr>
        <w:t xml:space="preserve"> 5/2</w:t>
      </w:r>
      <w:r w:rsidRPr="00A9432A">
        <w:rPr>
          <w:rFonts w:eastAsia="Calibri"/>
          <w:sz w:val="28"/>
          <w:szCs w:val="28"/>
          <w:vertAlign w:val="superscript"/>
        </w:rPr>
        <w:t>+</w:t>
      </w:r>
      <w:r w:rsidRPr="00A9432A">
        <w:rPr>
          <w:rFonts w:eastAsia="Calibri"/>
          <w:sz w:val="28"/>
          <w:szCs w:val="28"/>
        </w:rPr>
        <w:t xml:space="preserve"> </w:t>
      </w:r>
      <w:r w:rsidR="00DB608D" w:rsidRPr="00A9432A">
        <w:rPr>
          <w:rFonts w:eastAsia="Calibri"/>
          <w:sz w:val="28"/>
          <w:szCs w:val="28"/>
        </w:rPr>
        <w:t>[613]</w:t>
      </w:r>
      <w:r w:rsidRPr="00A9432A">
        <w:rPr>
          <w:rFonts w:eastAsia="Calibri"/>
          <w:sz w:val="28"/>
          <w:szCs w:val="28"/>
        </w:rPr>
        <w:t xml:space="preserve">. </w:t>
      </w:r>
    </w:p>
    <w:p w:rsidR="006409A0" w:rsidRPr="00A9432A" w:rsidRDefault="00735B0C" w:rsidP="001F490C">
      <w:pPr>
        <w:pStyle w:val="210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eastAsia="Calibri"/>
          <w:sz w:val="28"/>
          <w:szCs w:val="28"/>
        </w:rPr>
      </w:pPr>
      <w:r w:rsidRPr="00A9432A">
        <w:rPr>
          <w:rFonts w:eastAsia="Calibri"/>
          <w:sz w:val="28"/>
          <w:szCs w:val="28"/>
        </w:rPr>
        <w:t>В результате этих расчетов получено хорошее согласие экспериментальных и теоретических значений Q</w:t>
      </w:r>
      <w:r w:rsidR="006A4B92" w:rsidRPr="00A9432A">
        <w:rPr>
          <w:rFonts w:eastAsia="Calibri"/>
          <w:sz w:val="28"/>
          <w:szCs w:val="28"/>
          <w:vertAlign w:val="subscript"/>
        </w:rPr>
        <w:t>α</w:t>
      </w:r>
      <w:r w:rsidR="006A4B92" w:rsidRPr="00A9432A">
        <w:rPr>
          <w:rFonts w:eastAsia="Calibri"/>
          <w:sz w:val="28"/>
          <w:szCs w:val="28"/>
        </w:rPr>
        <w:t>, например, энергии α</w:t>
      </w:r>
      <w:r w:rsidRPr="00A9432A">
        <w:rPr>
          <w:rFonts w:eastAsia="Calibri"/>
          <w:sz w:val="28"/>
          <w:szCs w:val="28"/>
        </w:rPr>
        <w:t xml:space="preserve">-распада </w:t>
      </w:r>
      <w:r w:rsidRPr="00A9432A">
        <w:rPr>
          <w:rFonts w:eastAsia="Calibri"/>
          <w:sz w:val="28"/>
          <w:szCs w:val="28"/>
          <w:vertAlign w:val="superscript"/>
        </w:rPr>
        <w:t>287</w:t>
      </w:r>
      <w:r w:rsidR="006A4B92" w:rsidRPr="00A9432A">
        <w:rPr>
          <w:rFonts w:eastAsia="Calibri"/>
          <w:sz w:val="28"/>
          <w:szCs w:val="28"/>
        </w:rPr>
        <w:t>Fl (10.</w:t>
      </w:r>
      <w:r w:rsidRPr="00A9432A">
        <w:rPr>
          <w:rFonts w:eastAsia="Calibri"/>
          <w:sz w:val="28"/>
          <w:szCs w:val="28"/>
        </w:rPr>
        <w:t xml:space="preserve">06 МэВ), </w:t>
      </w:r>
      <w:r w:rsidRPr="00A9432A">
        <w:rPr>
          <w:rFonts w:eastAsia="Calibri"/>
          <w:sz w:val="28"/>
          <w:szCs w:val="28"/>
          <w:vertAlign w:val="superscript"/>
        </w:rPr>
        <w:t>279</w:t>
      </w:r>
      <w:r w:rsidR="006A4B92" w:rsidRPr="00A9432A">
        <w:rPr>
          <w:rFonts w:eastAsia="Calibri"/>
          <w:sz w:val="28"/>
          <w:szCs w:val="28"/>
        </w:rPr>
        <w:t>Ds (9.</w:t>
      </w:r>
      <w:r w:rsidRPr="00A9432A">
        <w:rPr>
          <w:rFonts w:eastAsia="Calibri"/>
          <w:sz w:val="28"/>
          <w:szCs w:val="28"/>
        </w:rPr>
        <w:t xml:space="preserve">67 МэВ), </w:t>
      </w:r>
      <w:r w:rsidRPr="00A9432A">
        <w:rPr>
          <w:rFonts w:eastAsia="Calibri"/>
          <w:sz w:val="28"/>
          <w:szCs w:val="28"/>
          <w:vertAlign w:val="superscript"/>
        </w:rPr>
        <w:t>275</w:t>
      </w:r>
      <w:r w:rsidR="006A4B92" w:rsidRPr="00A9432A">
        <w:rPr>
          <w:rFonts w:eastAsia="Calibri"/>
          <w:sz w:val="28"/>
          <w:szCs w:val="28"/>
        </w:rPr>
        <w:t>Hs (9.</w:t>
      </w:r>
      <w:r w:rsidRPr="00A9432A">
        <w:rPr>
          <w:rFonts w:eastAsia="Calibri"/>
          <w:sz w:val="28"/>
          <w:szCs w:val="28"/>
        </w:rPr>
        <w:t xml:space="preserve">25 МэВ) и </w:t>
      </w:r>
      <w:r w:rsidRPr="00A9432A">
        <w:rPr>
          <w:rFonts w:eastAsia="Calibri"/>
          <w:sz w:val="28"/>
          <w:szCs w:val="28"/>
          <w:vertAlign w:val="superscript"/>
        </w:rPr>
        <w:t>271</w:t>
      </w:r>
      <w:r w:rsidR="006A4B92" w:rsidRPr="00A9432A">
        <w:rPr>
          <w:rFonts w:eastAsia="Calibri"/>
          <w:sz w:val="28"/>
          <w:szCs w:val="28"/>
        </w:rPr>
        <w:t>Sg (8.</w:t>
      </w:r>
      <w:r w:rsidRPr="00A9432A">
        <w:rPr>
          <w:rFonts w:eastAsia="Calibri"/>
          <w:sz w:val="28"/>
          <w:szCs w:val="28"/>
        </w:rPr>
        <w:t>51 Мэ</w:t>
      </w:r>
      <w:r w:rsidR="006A4B92" w:rsidRPr="00A9432A">
        <w:rPr>
          <w:rFonts w:eastAsia="Calibri"/>
          <w:sz w:val="28"/>
          <w:szCs w:val="28"/>
        </w:rPr>
        <w:t>В) совпадают с экспериментальными данными</w:t>
      </w:r>
      <w:r w:rsidRPr="00A9432A">
        <w:rPr>
          <w:rFonts w:eastAsia="Calibri"/>
          <w:sz w:val="28"/>
          <w:szCs w:val="28"/>
        </w:rPr>
        <w:t xml:space="preserve"> в пределах около 200 кэВ</w:t>
      </w:r>
      <w:r w:rsidR="003C3B08" w:rsidRPr="00A9432A">
        <w:rPr>
          <w:rFonts w:eastAsia="Calibri"/>
          <w:sz w:val="28"/>
          <w:szCs w:val="28"/>
        </w:rPr>
        <w:t>,</w:t>
      </w:r>
      <w:r w:rsidRPr="00A9432A">
        <w:rPr>
          <w:rFonts w:eastAsia="Calibri"/>
          <w:sz w:val="28"/>
          <w:szCs w:val="28"/>
        </w:rPr>
        <w:t xml:space="preserve"> </w:t>
      </w:r>
      <w:r w:rsidR="0045667B" w:rsidRPr="00A9432A">
        <w:rPr>
          <w:rFonts w:eastAsia="Calibri"/>
          <w:sz w:val="28"/>
          <w:szCs w:val="28"/>
        </w:rPr>
        <w:t xml:space="preserve">см. </w:t>
      </w:r>
      <w:r w:rsidR="00CB6FC1" w:rsidRPr="00A9432A">
        <w:rPr>
          <w:rFonts w:eastAsia="Calibri"/>
          <w:sz w:val="28"/>
          <w:szCs w:val="28"/>
        </w:rPr>
        <w:t>табл. 6</w:t>
      </w:r>
      <w:r w:rsidRPr="00A9432A">
        <w:rPr>
          <w:rFonts w:eastAsia="Calibri"/>
          <w:sz w:val="28"/>
          <w:szCs w:val="28"/>
        </w:rPr>
        <w:t xml:space="preserve">. Кроме того, для </w:t>
      </w:r>
      <w:r w:rsidRPr="00A9432A">
        <w:rPr>
          <w:rFonts w:eastAsia="Calibri"/>
          <w:sz w:val="28"/>
          <w:szCs w:val="28"/>
          <w:vertAlign w:val="superscript"/>
        </w:rPr>
        <w:t>283</w:t>
      </w:r>
      <w:r w:rsidRPr="00A9432A">
        <w:rPr>
          <w:rFonts w:eastAsia="Calibri"/>
          <w:sz w:val="28"/>
          <w:szCs w:val="28"/>
        </w:rPr>
        <w:t>Cn в цепочках</w:t>
      </w:r>
      <w:r w:rsidR="006A4B92" w:rsidRPr="00A9432A">
        <w:rPr>
          <w:rFonts w:eastAsia="Calibri"/>
          <w:sz w:val="28"/>
          <w:szCs w:val="28"/>
        </w:rPr>
        <w:t xml:space="preserve"> распада, приводящих к α</w:t>
      </w:r>
      <w:r w:rsidRPr="00A9432A">
        <w:rPr>
          <w:rFonts w:eastAsia="Calibri"/>
          <w:sz w:val="28"/>
          <w:szCs w:val="28"/>
        </w:rPr>
        <w:t xml:space="preserve">-распаду </w:t>
      </w:r>
      <w:r w:rsidRPr="00A9432A">
        <w:rPr>
          <w:rFonts w:eastAsia="Calibri"/>
          <w:sz w:val="28"/>
          <w:szCs w:val="28"/>
          <w:vertAlign w:val="superscript"/>
        </w:rPr>
        <w:t>279</w:t>
      </w:r>
      <w:r w:rsidRPr="00A9432A">
        <w:rPr>
          <w:rFonts w:eastAsia="Calibri"/>
          <w:sz w:val="28"/>
          <w:szCs w:val="28"/>
        </w:rPr>
        <w:t>Ds, предсказано понижение энергии (Q</w:t>
      </w:r>
      <w:r w:rsidR="006A4B92" w:rsidRPr="00A9432A">
        <w:rPr>
          <w:rFonts w:eastAsia="Calibri"/>
          <w:sz w:val="28"/>
          <w:szCs w:val="28"/>
          <w:vertAlign w:val="subscript"/>
        </w:rPr>
        <w:t xml:space="preserve">α </w:t>
      </w:r>
      <w:r w:rsidR="006A4B92" w:rsidRPr="00A9432A">
        <w:rPr>
          <w:rFonts w:eastAsia="Calibri"/>
          <w:sz w:val="28"/>
          <w:szCs w:val="28"/>
        </w:rPr>
        <w:t>= 9.</w:t>
      </w:r>
      <w:r w:rsidRPr="00A9432A">
        <w:rPr>
          <w:rFonts w:eastAsia="Calibri"/>
          <w:sz w:val="28"/>
          <w:szCs w:val="28"/>
        </w:rPr>
        <w:t xml:space="preserve">77 МэВ) по сравнению с таковой для цепочки, ведущей к делению </w:t>
      </w:r>
      <w:r w:rsidRPr="00A9432A">
        <w:rPr>
          <w:rFonts w:eastAsia="Calibri"/>
          <w:sz w:val="28"/>
          <w:szCs w:val="28"/>
          <w:vertAlign w:val="superscript"/>
        </w:rPr>
        <w:t>279</w:t>
      </w:r>
      <w:r w:rsidR="006A4B92" w:rsidRPr="00A9432A">
        <w:rPr>
          <w:rFonts w:eastAsia="Calibri"/>
          <w:sz w:val="28"/>
          <w:szCs w:val="28"/>
        </w:rPr>
        <w:t>Ds (Q</w:t>
      </w:r>
      <w:r w:rsidR="006A4B92" w:rsidRPr="00A9432A">
        <w:rPr>
          <w:rFonts w:eastAsia="Calibri"/>
          <w:sz w:val="28"/>
          <w:szCs w:val="28"/>
          <w:vertAlign w:val="subscript"/>
        </w:rPr>
        <w:t xml:space="preserve">α </w:t>
      </w:r>
      <w:r w:rsidRPr="00A9432A">
        <w:rPr>
          <w:rFonts w:eastAsia="Calibri"/>
          <w:sz w:val="28"/>
          <w:szCs w:val="28"/>
        </w:rPr>
        <w:t>=</w:t>
      </w:r>
      <w:r w:rsidR="006A4B92" w:rsidRPr="00A9432A">
        <w:rPr>
          <w:rFonts w:eastAsia="Calibri"/>
          <w:sz w:val="28"/>
          <w:szCs w:val="28"/>
        </w:rPr>
        <w:t xml:space="preserve"> 10.</w:t>
      </w:r>
      <w:r w:rsidRPr="00A9432A">
        <w:rPr>
          <w:rFonts w:eastAsia="Calibri"/>
          <w:sz w:val="28"/>
          <w:szCs w:val="28"/>
        </w:rPr>
        <w:t>11 МэВ).</w:t>
      </w:r>
    </w:p>
    <w:p w:rsidR="00DA7B71" w:rsidRPr="00A9432A" w:rsidRDefault="00886B09" w:rsidP="001F490C">
      <w:pPr>
        <w:pStyle w:val="210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eastAsia="Calibri"/>
          <w:sz w:val="28"/>
          <w:szCs w:val="28"/>
        </w:rPr>
      </w:pPr>
      <w:r w:rsidRPr="00A9432A">
        <w:rPr>
          <w:rFonts w:eastAsia="Calibri"/>
          <w:sz w:val="28"/>
          <w:szCs w:val="28"/>
        </w:rPr>
        <w:t xml:space="preserve">Этот интересный вопрос, касающийся схемы уровней в данных ядрах, не может быть разрешен экспериментально без использования </w:t>
      </w:r>
      <w:r w:rsidRPr="00A9432A">
        <w:rPr>
          <w:rFonts w:ascii="Symbol" w:eastAsia="Calibri" w:hAnsi="Symbol"/>
          <w:sz w:val="28"/>
          <w:szCs w:val="28"/>
          <w:lang w:val="en-US"/>
        </w:rPr>
        <w:t></w:t>
      </w:r>
      <w:r w:rsidRPr="00A9432A">
        <w:rPr>
          <w:rFonts w:eastAsia="Calibri"/>
          <w:sz w:val="28"/>
          <w:szCs w:val="28"/>
        </w:rPr>
        <w:t xml:space="preserve">-детекторов и регистрации электронов. Эксперимент по спектроскопии ядер, образующихся в реакции </w:t>
      </w:r>
      <w:r w:rsidRPr="00A9432A">
        <w:rPr>
          <w:rFonts w:eastAsia="Calibri"/>
          <w:sz w:val="28"/>
          <w:szCs w:val="28"/>
          <w:vertAlign w:val="superscript"/>
        </w:rPr>
        <w:t>242</w:t>
      </w:r>
      <w:r w:rsidRPr="00A9432A">
        <w:rPr>
          <w:rFonts w:eastAsia="Calibri"/>
          <w:sz w:val="28"/>
          <w:szCs w:val="28"/>
          <w:lang w:val="en-US"/>
        </w:rPr>
        <w:t>Pu</w:t>
      </w:r>
      <w:r w:rsidRPr="00A9432A">
        <w:rPr>
          <w:rFonts w:eastAsia="Calibri"/>
          <w:sz w:val="28"/>
          <w:szCs w:val="28"/>
        </w:rPr>
        <w:t xml:space="preserve"> + </w:t>
      </w:r>
      <w:r w:rsidRPr="00A9432A">
        <w:rPr>
          <w:rFonts w:eastAsia="Calibri"/>
          <w:sz w:val="28"/>
          <w:szCs w:val="28"/>
          <w:vertAlign w:val="superscript"/>
        </w:rPr>
        <w:t>48</w:t>
      </w:r>
      <w:r w:rsidRPr="00A9432A">
        <w:rPr>
          <w:rFonts w:eastAsia="Calibri"/>
          <w:sz w:val="28"/>
          <w:szCs w:val="28"/>
          <w:lang w:val="en-US"/>
        </w:rPr>
        <w:t>Ca</w:t>
      </w:r>
      <w:r w:rsidRPr="00A9432A">
        <w:rPr>
          <w:rFonts w:eastAsia="Calibri"/>
          <w:sz w:val="28"/>
          <w:szCs w:val="28"/>
        </w:rPr>
        <w:t xml:space="preserve">, готовится в ЛЯР на сепараторе </w:t>
      </w:r>
      <w:r w:rsidRPr="00A9432A">
        <w:rPr>
          <w:rFonts w:eastAsia="Calibri"/>
          <w:sz w:val="28"/>
          <w:szCs w:val="28"/>
          <w:lang w:val="en-US"/>
        </w:rPr>
        <w:t>GRAND</w:t>
      </w:r>
      <w:r w:rsidRPr="00A9432A">
        <w:rPr>
          <w:rFonts w:eastAsia="Calibri"/>
          <w:sz w:val="28"/>
          <w:szCs w:val="28"/>
        </w:rPr>
        <w:t xml:space="preserve"> (аналог сепаратора </w:t>
      </w:r>
      <w:r w:rsidRPr="00A9432A">
        <w:rPr>
          <w:rFonts w:eastAsia="Calibri"/>
          <w:sz w:val="28"/>
          <w:szCs w:val="28"/>
          <w:lang w:val="en-US"/>
        </w:rPr>
        <w:t>DGFRS</w:t>
      </w:r>
      <w:r w:rsidRPr="00A9432A">
        <w:rPr>
          <w:rFonts w:eastAsia="Calibri"/>
          <w:sz w:val="28"/>
          <w:szCs w:val="28"/>
        </w:rPr>
        <w:t xml:space="preserve">-2, см. </w:t>
      </w:r>
      <w:r w:rsidR="00834170" w:rsidRPr="00A9432A">
        <w:rPr>
          <w:rFonts w:eastAsia="Calibri"/>
          <w:sz w:val="28"/>
          <w:szCs w:val="28"/>
        </w:rPr>
        <w:t xml:space="preserve">таблицу </w:t>
      </w:r>
      <w:r w:rsidRPr="00A9432A">
        <w:rPr>
          <w:rFonts w:eastAsia="Calibri"/>
          <w:sz w:val="28"/>
          <w:szCs w:val="28"/>
        </w:rPr>
        <w:t>1).</w:t>
      </w:r>
    </w:p>
    <w:p w:rsidR="00F94794" w:rsidRPr="00A9432A" w:rsidRDefault="002C5901" w:rsidP="001F490C">
      <w:pPr>
        <w:pStyle w:val="210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eastAsia="Calibri"/>
          <w:sz w:val="28"/>
          <w:szCs w:val="28"/>
        </w:rPr>
      </w:pPr>
      <w:r w:rsidRPr="00A9432A">
        <w:rPr>
          <w:rFonts w:eastAsia="Calibri"/>
          <w:sz w:val="28"/>
          <w:szCs w:val="28"/>
        </w:rPr>
        <w:t xml:space="preserve">Ранее было выполнено только три подобных эксперимента: два на сепараторах </w:t>
      </w:r>
      <w:r w:rsidRPr="00A9432A">
        <w:rPr>
          <w:rFonts w:eastAsia="Calibri"/>
          <w:sz w:val="28"/>
          <w:szCs w:val="28"/>
          <w:lang w:val="en-US"/>
        </w:rPr>
        <w:t>TASCA</w:t>
      </w:r>
      <w:r w:rsidRPr="00A9432A">
        <w:rPr>
          <w:rFonts w:eastAsia="Calibri"/>
          <w:sz w:val="28"/>
          <w:szCs w:val="28"/>
        </w:rPr>
        <w:t xml:space="preserve"> и </w:t>
      </w:r>
      <w:r w:rsidRPr="00A9432A">
        <w:rPr>
          <w:rFonts w:eastAsia="Calibri"/>
          <w:sz w:val="28"/>
          <w:szCs w:val="28"/>
          <w:lang w:val="en-US"/>
        </w:rPr>
        <w:t>BGS</w:t>
      </w:r>
      <w:r w:rsidRPr="00A9432A">
        <w:rPr>
          <w:rFonts w:eastAsia="Calibri"/>
          <w:sz w:val="28"/>
          <w:szCs w:val="28"/>
        </w:rPr>
        <w:t xml:space="preserve">, в которых изучались продукты реакции </w:t>
      </w:r>
      <w:r w:rsidRPr="00A9432A">
        <w:rPr>
          <w:rFonts w:eastAsia="Calibri"/>
          <w:sz w:val="28"/>
          <w:szCs w:val="28"/>
          <w:vertAlign w:val="superscript"/>
        </w:rPr>
        <w:t>243</w:t>
      </w:r>
      <w:r w:rsidRPr="00A9432A">
        <w:rPr>
          <w:rFonts w:eastAsia="Calibri"/>
          <w:sz w:val="28"/>
          <w:szCs w:val="28"/>
          <w:lang w:val="en-US"/>
        </w:rPr>
        <w:t>Am</w:t>
      </w:r>
      <w:r w:rsidRPr="00A9432A">
        <w:rPr>
          <w:rFonts w:eastAsia="Calibri"/>
          <w:sz w:val="28"/>
          <w:szCs w:val="28"/>
        </w:rPr>
        <w:t xml:space="preserve"> + </w:t>
      </w:r>
      <w:r w:rsidRPr="00A9432A">
        <w:rPr>
          <w:rFonts w:eastAsia="Calibri"/>
          <w:sz w:val="28"/>
          <w:szCs w:val="28"/>
          <w:vertAlign w:val="superscript"/>
        </w:rPr>
        <w:t>48</w:t>
      </w:r>
      <w:r w:rsidRPr="00A9432A">
        <w:rPr>
          <w:rFonts w:eastAsia="Calibri"/>
          <w:sz w:val="28"/>
          <w:szCs w:val="28"/>
          <w:lang w:val="en-US"/>
        </w:rPr>
        <w:t>Ca</w:t>
      </w:r>
      <w:r w:rsidRPr="00A9432A">
        <w:rPr>
          <w:rFonts w:eastAsia="Calibri"/>
          <w:sz w:val="28"/>
          <w:szCs w:val="28"/>
        </w:rPr>
        <w:t xml:space="preserve"> [</w:t>
      </w:r>
      <w:r w:rsidR="007C654D" w:rsidRPr="00A9432A">
        <w:rPr>
          <w:rFonts w:eastAsia="Calibri"/>
          <w:sz w:val="28"/>
          <w:szCs w:val="28"/>
        </w:rPr>
        <w:t>9</w:t>
      </w:r>
      <w:r w:rsidR="00801A70" w:rsidRPr="00A9432A">
        <w:rPr>
          <w:rFonts w:eastAsia="Calibri"/>
          <w:sz w:val="28"/>
          <w:szCs w:val="28"/>
        </w:rPr>
        <w:t xml:space="preserve">, </w:t>
      </w:r>
      <w:r w:rsidR="00834170">
        <w:rPr>
          <w:rFonts w:eastAsia="Calibri"/>
          <w:sz w:val="28"/>
          <w:szCs w:val="28"/>
        </w:rPr>
        <w:t>р</w:t>
      </w:r>
      <w:r w:rsidR="00AF6B2E" w:rsidRPr="00AF6B2E">
        <w:rPr>
          <w:rFonts w:eastAsia="Calibri"/>
          <w:sz w:val="28"/>
          <w:szCs w:val="28"/>
        </w:rPr>
        <w:t>.</w:t>
      </w:r>
      <w:r w:rsidR="00801A70" w:rsidRPr="00A9432A">
        <w:rPr>
          <w:rFonts w:eastAsia="Calibri"/>
          <w:sz w:val="28"/>
          <w:szCs w:val="28"/>
        </w:rPr>
        <w:t xml:space="preserve"> </w:t>
      </w:r>
      <w:r w:rsidR="00834170">
        <w:rPr>
          <w:rFonts w:eastAsia="Calibri"/>
          <w:sz w:val="28"/>
          <w:szCs w:val="28"/>
        </w:rPr>
        <w:t>021301-</w:t>
      </w:r>
      <w:r w:rsidR="00801A70" w:rsidRPr="00A9432A">
        <w:rPr>
          <w:rFonts w:eastAsia="Calibri"/>
          <w:sz w:val="28"/>
          <w:szCs w:val="28"/>
        </w:rPr>
        <w:t>1-</w:t>
      </w:r>
      <w:r w:rsidR="00834170">
        <w:rPr>
          <w:rFonts w:eastAsia="Calibri"/>
          <w:sz w:val="28"/>
          <w:szCs w:val="28"/>
        </w:rPr>
        <w:t>021301-</w:t>
      </w:r>
      <w:r w:rsidR="00801A70" w:rsidRPr="00A9432A">
        <w:rPr>
          <w:rFonts w:eastAsia="Calibri"/>
          <w:sz w:val="28"/>
          <w:szCs w:val="28"/>
        </w:rPr>
        <w:t>6</w:t>
      </w:r>
      <w:r w:rsidR="00DA47CE" w:rsidRPr="00A9432A">
        <w:rPr>
          <w:rFonts w:eastAsia="Calibri"/>
          <w:sz w:val="28"/>
          <w:szCs w:val="28"/>
        </w:rPr>
        <w:t xml:space="preserve">, </w:t>
      </w:r>
      <w:r w:rsidR="007C654D" w:rsidRPr="00A9432A">
        <w:rPr>
          <w:rFonts w:eastAsia="Calibri"/>
          <w:sz w:val="28"/>
          <w:szCs w:val="28"/>
        </w:rPr>
        <w:t>10</w:t>
      </w:r>
      <w:r w:rsidR="00E1121D" w:rsidRPr="00A9432A">
        <w:rPr>
          <w:rFonts w:eastAsia="Calibri"/>
          <w:sz w:val="28"/>
          <w:szCs w:val="28"/>
        </w:rPr>
        <w:t xml:space="preserve">, </w:t>
      </w:r>
      <w:r w:rsidR="00834170">
        <w:rPr>
          <w:rFonts w:eastAsia="Calibri"/>
          <w:sz w:val="28"/>
          <w:szCs w:val="28"/>
        </w:rPr>
        <w:t>р</w:t>
      </w:r>
      <w:r w:rsidR="00AF6B2E" w:rsidRPr="00AF6B2E">
        <w:rPr>
          <w:rFonts w:eastAsia="Calibri"/>
          <w:sz w:val="28"/>
          <w:szCs w:val="28"/>
        </w:rPr>
        <w:t>.</w:t>
      </w:r>
      <w:r w:rsidR="00E1121D" w:rsidRPr="00A9432A">
        <w:rPr>
          <w:rFonts w:eastAsia="Calibri"/>
          <w:sz w:val="28"/>
          <w:szCs w:val="28"/>
        </w:rPr>
        <w:t xml:space="preserve"> </w:t>
      </w:r>
      <w:r w:rsidR="00834170">
        <w:rPr>
          <w:rFonts w:eastAsia="Calibri"/>
          <w:sz w:val="28"/>
          <w:szCs w:val="28"/>
        </w:rPr>
        <w:t>112502-</w:t>
      </w:r>
      <w:r w:rsidR="00E1121D" w:rsidRPr="00A9432A">
        <w:rPr>
          <w:rFonts w:eastAsia="Calibri"/>
          <w:sz w:val="28"/>
          <w:szCs w:val="28"/>
        </w:rPr>
        <w:t>1-</w:t>
      </w:r>
      <w:r w:rsidR="00834170">
        <w:rPr>
          <w:rFonts w:eastAsia="Calibri"/>
          <w:sz w:val="28"/>
          <w:szCs w:val="28"/>
        </w:rPr>
        <w:t>112502-</w:t>
      </w:r>
      <w:r w:rsidR="00E1121D" w:rsidRPr="00A9432A">
        <w:rPr>
          <w:rFonts w:eastAsia="Calibri"/>
          <w:sz w:val="28"/>
          <w:szCs w:val="28"/>
        </w:rPr>
        <w:t>5</w:t>
      </w:r>
      <w:r w:rsidRPr="00A9432A">
        <w:rPr>
          <w:rFonts w:eastAsia="Calibri"/>
          <w:sz w:val="28"/>
          <w:szCs w:val="28"/>
        </w:rPr>
        <w:t xml:space="preserve">] и один на </w:t>
      </w:r>
      <w:r w:rsidRPr="00A9432A">
        <w:rPr>
          <w:rFonts w:eastAsia="Calibri"/>
          <w:sz w:val="28"/>
          <w:szCs w:val="28"/>
          <w:lang w:val="en-US"/>
        </w:rPr>
        <w:t>TASCA</w:t>
      </w:r>
      <w:r w:rsidRPr="00A9432A">
        <w:rPr>
          <w:rFonts w:eastAsia="Calibri"/>
          <w:sz w:val="28"/>
          <w:szCs w:val="28"/>
        </w:rPr>
        <w:t xml:space="preserve">, где изучалась реакция </w:t>
      </w:r>
      <w:r w:rsidRPr="00A9432A">
        <w:rPr>
          <w:rFonts w:eastAsia="Calibri"/>
          <w:sz w:val="28"/>
          <w:szCs w:val="28"/>
          <w:vertAlign w:val="superscript"/>
        </w:rPr>
        <w:t>244</w:t>
      </w:r>
      <w:r w:rsidRPr="00A9432A">
        <w:rPr>
          <w:rFonts w:eastAsia="Calibri"/>
          <w:sz w:val="28"/>
          <w:szCs w:val="28"/>
          <w:lang w:val="en-US"/>
        </w:rPr>
        <w:t>Pu</w:t>
      </w:r>
      <w:r w:rsidRPr="00A9432A">
        <w:rPr>
          <w:rFonts w:eastAsia="Calibri"/>
          <w:sz w:val="28"/>
          <w:szCs w:val="28"/>
        </w:rPr>
        <w:t xml:space="preserve"> + </w:t>
      </w:r>
      <w:r w:rsidRPr="00A9432A">
        <w:rPr>
          <w:rFonts w:eastAsia="Calibri"/>
          <w:sz w:val="28"/>
          <w:szCs w:val="28"/>
          <w:vertAlign w:val="superscript"/>
        </w:rPr>
        <w:t>48</w:t>
      </w:r>
      <w:r w:rsidRPr="00A9432A">
        <w:rPr>
          <w:rFonts w:eastAsia="Calibri"/>
          <w:sz w:val="28"/>
          <w:szCs w:val="28"/>
          <w:lang w:val="en-US"/>
        </w:rPr>
        <w:t>Ca</w:t>
      </w:r>
      <w:r w:rsidRPr="00A9432A">
        <w:rPr>
          <w:rFonts w:eastAsia="Calibri"/>
          <w:sz w:val="28"/>
          <w:szCs w:val="28"/>
        </w:rPr>
        <w:t xml:space="preserve"> [</w:t>
      </w:r>
      <w:r w:rsidR="0027498F">
        <w:rPr>
          <w:rFonts w:eastAsia="Calibri"/>
          <w:sz w:val="28"/>
          <w:szCs w:val="28"/>
        </w:rPr>
        <w:t>20</w:t>
      </w:r>
      <w:r w:rsidR="00837ECA" w:rsidRPr="00A9432A">
        <w:rPr>
          <w:rFonts w:eastAsia="Calibri"/>
          <w:sz w:val="28"/>
          <w:szCs w:val="28"/>
        </w:rPr>
        <w:t xml:space="preserve">, </w:t>
      </w:r>
      <w:r w:rsidR="00834170">
        <w:rPr>
          <w:rFonts w:eastAsia="Calibri"/>
          <w:sz w:val="28"/>
          <w:szCs w:val="28"/>
        </w:rPr>
        <w:t>р</w:t>
      </w:r>
      <w:r w:rsidR="00AF6B2E" w:rsidRPr="00AF6B2E">
        <w:rPr>
          <w:rFonts w:eastAsia="Calibri"/>
          <w:sz w:val="28"/>
          <w:szCs w:val="28"/>
        </w:rPr>
        <w:t>.</w:t>
      </w:r>
      <w:r w:rsidR="00837ECA" w:rsidRPr="00A9432A">
        <w:rPr>
          <w:rFonts w:eastAsia="Calibri"/>
          <w:sz w:val="28"/>
          <w:szCs w:val="28"/>
        </w:rPr>
        <w:t xml:space="preserve"> </w:t>
      </w:r>
      <w:r w:rsidR="00834170">
        <w:rPr>
          <w:rFonts w:eastAsia="Calibri"/>
          <w:sz w:val="28"/>
          <w:szCs w:val="28"/>
        </w:rPr>
        <w:t>032503-</w:t>
      </w:r>
      <w:r w:rsidR="00837ECA" w:rsidRPr="00A9432A">
        <w:rPr>
          <w:rFonts w:eastAsia="Calibri"/>
          <w:sz w:val="28"/>
          <w:szCs w:val="28"/>
        </w:rPr>
        <w:t>1-</w:t>
      </w:r>
      <w:r w:rsidR="00834170">
        <w:rPr>
          <w:rFonts w:eastAsia="Calibri"/>
          <w:sz w:val="28"/>
          <w:szCs w:val="28"/>
        </w:rPr>
        <w:t>032503-</w:t>
      </w:r>
      <w:r w:rsidR="00837ECA" w:rsidRPr="00A9432A">
        <w:rPr>
          <w:rFonts w:eastAsia="Calibri"/>
          <w:sz w:val="28"/>
          <w:szCs w:val="28"/>
        </w:rPr>
        <w:t>6;</w:t>
      </w:r>
      <w:r w:rsidR="00DA47CE" w:rsidRPr="00A9432A">
        <w:rPr>
          <w:rFonts w:eastAsia="Calibri"/>
          <w:sz w:val="28"/>
          <w:szCs w:val="28"/>
        </w:rPr>
        <w:t xml:space="preserve"> </w:t>
      </w:r>
      <w:r w:rsidR="007C654D" w:rsidRPr="00A9432A">
        <w:rPr>
          <w:rFonts w:eastAsia="Calibri"/>
          <w:sz w:val="28"/>
          <w:szCs w:val="28"/>
        </w:rPr>
        <w:t>103</w:t>
      </w:r>
      <w:r w:rsidR="008C7EF2" w:rsidRPr="00A9432A">
        <w:rPr>
          <w:rFonts w:eastAsia="Calibri"/>
          <w:sz w:val="28"/>
          <w:szCs w:val="28"/>
        </w:rPr>
        <w:t xml:space="preserve">, </w:t>
      </w:r>
      <w:r w:rsidR="007C654D" w:rsidRPr="00A9432A">
        <w:rPr>
          <w:rFonts w:eastAsia="Calibri"/>
          <w:sz w:val="28"/>
          <w:szCs w:val="28"/>
        </w:rPr>
        <w:t>104</w:t>
      </w:r>
      <w:r w:rsidRPr="00A9432A">
        <w:rPr>
          <w:rFonts w:eastAsia="Calibri"/>
          <w:sz w:val="28"/>
          <w:szCs w:val="28"/>
        </w:rPr>
        <w:t>].</w:t>
      </w:r>
      <w:r w:rsidR="002A6027" w:rsidRPr="00A9432A">
        <w:rPr>
          <w:rFonts w:eastAsia="Calibri"/>
          <w:sz w:val="28"/>
          <w:szCs w:val="28"/>
        </w:rPr>
        <w:t xml:space="preserve"> </w:t>
      </w:r>
      <w:r w:rsidR="006D2A27" w:rsidRPr="00A9432A">
        <w:rPr>
          <w:rFonts w:eastAsia="Calibri"/>
          <w:sz w:val="28"/>
          <w:szCs w:val="28"/>
        </w:rPr>
        <w:t xml:space="preserve">Сложность таких экспериментов обусловлена высокой стоимостью германиевых детекторов, </w:t>
      </w:r>
      <w:r w:rsidR="00BB0BFD" w:rsidRPr="00A9432A">
        <w:rPr>
          <w:rFonts w:eastAsia="Calibri"/>
          <w:sz w:val="28"/>
          <w:szCs w:val="28"/>
        </w:rPr>
        <w:t>небольшой</w:t>
      </w:r>
      <w:r w:rsidR="006D2A27" w:rsidRPr="00A9432A">
        <w:rPr>
          <w:rFonts w:eastAsia="Calibri"/>
          <w:sz w:val="28"/>
          <w:szCs w:val="28"/>
        </w:rPr>
        <w:t xml:space="preserve"> эффективностью регистрации </w:t>
      </w:r>
      <w:r w:rsidR="006D2A27" w:rsidRPr="00A9432A">
        <w:rPr>
          <w:rFonts w:ascii="Symbol" w:eastAsia="Calibri" w:hAnsi="Symbol"/>
          <w:sz w:val="28"/>
          <w:szCs w:val="28"/>
          <w:lang w:val="en-US"/>
        </w:rPr>
        <w:t></w:t>
      </w:r>
      <w:r w:rsidR="006D2A27" w:rsidRPr="00A9432A">
        <w:rPr>
          <w:rFonts w:eastAsia="Calibri"/>
          <w:sz w:val="28"/>
          <w:szCs w:val="28"/>
        </w:rPr>
        <w:t>-лучей, необ</w:t>
      </w:r>
      <w:r w:rsidR="00931A36" w:rsidRPr="00A9432A">
        <w:rPr>
          <w:rFonts w:eastAsia="Calibri"/>
          <w:sz w:val="28"/>
          <w:szCs w:val="28"/>
        </w:rPr>
        <w:t>х</w:t>
      </w:r>
      <w:r w:rsidR="006D2A27" w:rsidRPr="00A9432A">
        <w:rPr>
          <w:rFonts w:eastAsia="Calibri"/>
          <w:sz w:val="28"/>
          <w:szCs w:val="28"/>
        </w:rPr>
        <w:t>одимостью набора относительно большого количества распадов ядер. Однако</w:t>
      </w:r>
      <w:r w:rsidRPr="00A9432A">
        <w:rPr>
          <w:rFonts w:eastAsia="Calibri"/>
          <w:sz w:val="28"/>
          <w:szCs w:val="28"/>
        </w:rPr>
        <w:t xml:space="preserve"> </w:t>
      </w:r>
      <w:r w:rsidR="006D2A27" w:rsidRPr="00A9432A">
        <w:rPr>
          <w:rFonts w:eastAsia="Calibri"/>
          <w:sz w:val="28"/>
          <w:szCs w:val="28"/>
        </w:rPr>
        <w:t>э</w:t>
      </w:r>
      <w:r w:rsidR="002A6027" w:rsidRPr="00A9432A">
        <w:rPr>
          <w:rFonts w:eastAsia="Calibri"/>
          <w:sz w:val="28"/>
          <w:szCs w:val="28"/>
        </w:rPr>
        <w:t>ти исследования позволяют получить начальные данные, которые затем анализируются с привлечением различных теоретических моделей с целью построения схемы низколежащих уровней ядра. Результаты такой совместной работы позволяют оценить энергии, спины, четности уровней.</w:t>
      </w:r>
    </w:p>
    <w:p w:rsidR="002A6027" w:rsidRDefault="00D340FE" w:rsidP="001F490C">
      <w:pPr>
        <w:pStyle w:val="210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eastAsia="Calibri"/>
          <w:sz w:val="28"/>
          <w:szCs w:val="28"/>
        </w:rPr>
      </w:pPr>
      <w:r w:rsidRPr="00A9432A">
        <w:rPr>
          <w:rFonts w:eastAsia="Calibri"/>
          <w:sz w:val="28"/>
          <w:szCs w:val="28"/>
        </w:rPr>
        <w:t>Для примера можно привести результаты</w:t>
      </w:r>
      <w:r w:rsidR="002A6027" w:rsidRPr="00A9432A">
        <w:rPr>
          <w:rFonts w:eastAsia="Calibri"/>
          <w:sz w:val="28"/>
          <w:szCs w:val="28"/>
        </w:rPr>
        <w:t xml:space="preserve"> изучени</w:t>
      </w:r>
      <w:r w:rsidRPr="00A9432A">
        <w:rPr>
          <w:rFonts w:eastAsia="Calibri"/>
          <w:sz w:val="28"/>
          <w:szCs w:val="28"/>
        </w:rPr>
        <w:t>я схемы уровней изотопов</w:t>
      </w:r>
      <w:r w:rsidR="00931A36" w:rsidRPr="00A9432A">
        <w:rPr>
          <w:rFonts w:eastAsia="Calibri"/>
          <w:sz w:val="28"/>
          <w:szCs w:val="28"/>
        </w:rPr>
        <w:t>, являющихся</w:t>
      </w:r>
      <w:r w:rsidRPr="00A9432A">
        <w:rPr>
          <w:rFonts w:eastAsia="Calibri"/>
          <w:sz w:val="28"/>
          <w:szCs w:val="28"/>
        </w:rPr>
        <w:t xml:space="preserve"> продукт</w:t>
      </w:r>
      <w:r w:rsidR="00931A36" w:rsidRPr="00A9432A">
        <w:rPr>
          <w:rFonts w:eastAsia="Calibri"/>
          <w:sz w:val="28"/>
          <w:szCs w:val="28"/>
        </w:rPr>
        <w:t>ами</w:t>
      </w:r>
      <w:r w:rsidR="002A6027" w:rsidRPr="00A9432A">
        <w:rPr>
          <w:rFonts w:eastAsia="Calibri"/>
          <w:sz w:val="28"/>
          <w:szCs w:val="28"/>
        </w:rPr>
        <w:t xml:space="preserve"> реакции </w:t>
      </w:r>
      <w:r w:rsidR="002A6027" w:rsidRPr="00A9432A">
        <w:rPr>
          <w:rFonts w:eastAsia="Calibri"/>
          <w:sz w:val="28"/>
          <w:szCs w:val="28"/>
          <w:vertAlign w:val="superscript"/>
        </w:rPr>
        <w:t>244</w:t>
      </w:r>
      <w:r w:rsidR="002A6027" w:rsidRPr="00A9432A">
        <w:rPr>
          <w:rFonts w:eastAsia="Calibri"/>
          <w:sz w:val="28"/>
          <w:szCs w:val="28"/>
          <w:lang w:val="en-US"/>
        </w:rPr>
        <w:t>Pu</w:t>
      </w:r>
      <w:r w:rsidR="002A6027" w:rsidRPr="00A9432A">
        <w:rPr>
          <w:rFonts w:eastAsia="Calibri"/>
          <w:sz w:val="28"/>
          <w:szCs w:val="28"/>
        </w:rPr>
        <w:t xml:space="preserve"> + </w:t>
      </w:r>
      <w:r w:rsidR="002A6027" w:rsidRPr="00A9432A">
        <w:rPr>
          <w:rFonts w:eastAsia="Calibri"/>
          <w:sz w:val="28"/>
          <w:szCs w:val="28"/>
          <w:vertAlign w:val="superscript"/>
        </w:rPr>
        <w:t>48</w:t>
      </w:r>
      <w:r w:rsidR="002A6027" w:rsidRPr="00A9432A">
        <w:rPr>
          <w:rFonts w:eastAsia="Calibri"/>
          <w:sz w:val="28"/>
          <w:szCs w:val="28"/>
          <w:lang w:val="en-US"/>
        </w:rPr>
        <w:t>Ca</w:t>
      </w:r>
      <w:r w:rsidR="002A6027" w:rsidRPr="00A9432A">
        <w:rPr>
          <w:rFonts w:eastAsia="Calibri"/>
          <w:sz w:val="28"/>
          <w:szCs w:val="28"/>
        </w:rPr>
        <w:t xml:space="preserve"> </w:t>
      </w:r>
      <w:r w:rsidRPr="00A9432A">
        <w:rPr>
          <w:rFonts w:eastAsia="Calibri"/>
          <w:sz w:val="28"/>
          <w:szCs w:val="28"/>
        </w:rPr>
        <w:t xml:space="preserve">(рисунок </w:t>
      </w:r>
      <w:r w:rsidR="00302DA6" w:rsidRPr="00A9432A">
        <w:rPr>
          <w:rFonts w:eastAsia="Calibri"/>
          <w:sz w:val="28"/>
          <w:szCs w:val="28"/>
        </w:rPr>
        <w:t>19</w:t>
      </w:r>
      <w:r w:rsidRPr="00A9432A">
        <w:rPr>
          <w:rFonts w:eastAsia="Calibri"/>
          <w:sz w:val="28"/>
          <w:szCs w:val="28"/>
        </w:rPr>
        <w:t>) [</w:t>
      </w:r>
      <w:r w:rsidR="006A1DAE" w:rsidRPr="00A9432A">
        <w:rPr>
          <w:rFonts w:eastAsia="Calibri"/>
          <w:sz w:val="28"/>
          <w:szCs w:val="28"/>
        </w:rPr>
        <w:t>103</w:t>
      </w:r>
      <w:r w:rsidR="0078768A" w:rsidRPr="00A9432A">
        <w:rPr>
          <w:rFonts w:eastAsia="Calibri"/>
          <w:sz w:val="28"/>
          <w:szCs w:val="28"/>
        </w:rPr>
        <w:t xml:space="preserve">, </w:t>
      </w:r>
      <w:r w:rsidR="00834170">
        <w:rPr>
          <w:rFonts w:eastAsia="Calibri"/>
          <w:sz w:val="28"/>
          <w:szCs w:val="28"/>
        </w:rPr>
        <w:t>р</w:t>
      </w:r>
      <w:r w:rsidR="00AF6B2E">
        <w:rPr>
          <w:rFonts w:eastAsia="Calibri"/>
          <w:sz w:val="28"/>
          <w:szCs w:val="28"/>
        </w:rPr>
        <w:t>.</w:t>
      </w:r>
      <w:r w:rsidR="00834170">
        <w:rPr>
          <w:rFonts w:eastAsia="Calibri"/>
          <w:sz w:val="28"/>
          <w:szCs w:val="28"/>
        </w:rPr>
        <w:t> </w:t>
      </w:r>
      <w:r w:rsidR="00834170" w:rsidRPr="00A9432A">
        <w:rPr>
          <w:sz w:val="28"/>
          <w:szCs w:val="28"/>
          <w:lang w:val="en-US"/>
        </w:rPr>
        <w:t>L</w:t>
      </w:r>
      <w:r w:rsidR="00834170" w:rsidRPr="00834170">
        <w:rPr>
          <w:sz w:val="28"/>
          <w:szCs w:val="28"/>
        </w:rPr>
        <w:t>021301-</w:t>
      </w:r>
      <w:r w:rsidR="0078768A" w:rsidRPr="00A9432A">
        <w:rPr>
          <w:rFonts w:eastAsia="Calibri"/>
          <w:sz w:val="28"/>
          <w:szCs w:val="28"/>
        </w:rPr>
        <w:t>3</w:t>
      </w:r>
      <w:r w:rsidRPr="00A9432A">
        <w:rPr>
          <w:rFonts w:eastAsia="Calibri"/>
          <w:sz w:val="28"/>
          <w:szCs w:val="28"/>
        </w:rPr>
        <w:t>].</w:t>
      </w:r>
    </w:p>
    <w:p w:rsidR="00D86069" w:rsidRDefault="00D86069" w:rsidP="00D86069">
      <w:pPr>
        <w:suppressAutoHyphens w:val="0"/>
        <w:spacing w:after="0" w:line="240" w:lineRule="auto"/>
        <w:ind w:firstLine="709"/>
        <w:jc w:val="both"/>
        <w:rPr>
          <w:rStyle w:val="ezkurwreuab5ozgtqnkl"/>
          <w:rFonts w:ascii="Times New Roman" w:hAnsi="Times New Roman" w:cs="Times New Roman"/>
          <w:sz w:val="28"/>
          <w:szCs w:val="28"/>
        </w:rPr>
      </w:pP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Только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три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α-распада из 32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сопровождались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мгновенными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фотонами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(два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из них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были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в одной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цепочке).</w:t>
      </w:r>
      <w:r w:rsidRPr="00A9432A">
        <w:rPr>
          <w:rFonts w:ascii="Times New Roman" w:hAnsi="Times New Roman" w:cs="Times New Roman"/>
          <w:sz w:val="28"/>
          <w:szCs w:val="28"/>
        </w:rPr>
        <w:t xml:space="preserve"> При этом с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татистически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ожидалось,</w:t>
      </w:r>
      <w:r w:rsidRPr="00A9432A">
        <w:rPr>
          <w:rFonts w:ascii="Times New Roman" w:hAnsi="Times New Roman" w:cs="Times New Roman"/>
          <w:sz w:val="28"/>
          <w:szCs w:val="28"/>
        </w:rPr>
        <w:t xml:space="preserve"> что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один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из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них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имеет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случайное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происхождение.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Кроме</w:t>
      </w:r>
      <w:r w:rsidRPr="00A9432A">
        <w:rPr>
          <w:rFonts w:ascii="Times New Roman" w:hAnsi="Times New Roman" w:cs="Times New Roman"/>
          <w:sz w:val="28"/>
          <w:szCs w:val="28"/>
        </w:rPr>
        <w:t xml:space="preserve"> того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,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были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обнаружены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два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мгновенных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совпадения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α-электрон.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То есть,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электромагнитные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распады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(фотоны,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конверсионные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электроны или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то, и другое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)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наблюдались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в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совпадении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только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с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четырьмя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α-распадами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из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32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α-распадов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в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15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наблюдаемых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цепочках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распада.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Однако, как считают авторы,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этих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наблюдений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было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достаточно</w:t>
      </w:r>
      <w:r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чтобы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указать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на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наличие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низколежащих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возбужденных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состояний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lastRenderedPageBreak/>
        <w:t>в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этих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сверхтяжелых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ядрах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позволить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построить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возможные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сценарии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 xml:space="preserve">распада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287</w:t>
      </w:r>
      <w:r w:rsidRPr="00A9432A">
        <w:rPr>
          <w:rFonts w:ascii="Times New Roman" w:hAnsi="Times New Roman" w:cs="Times New Roman"/>
          <w:sz w:val="28"/>
          <w:szCs w:val="28"/>
        </w:rPr>
        <w:t>Fl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.</w:t>
      </w:r>
    </w:p>
    <w:p w:rsidR="00834170" w:rsidRPr="00A9432A" w:rsidRDefault="00834170" w:rsidP="00D86069">
      <w:pPr>
        <w:suppressAutoHyphens w:val="0"/>
        <w:spacing w:after="0" w:line="240" w:lineRule="auto"/>
        <w:ind w:firstLine="709"/>
        <w:jc w:val="both"/>
        <w:rPr>
          <w:rStyle w:val="ezkurwreuab5ozgtqnkl"/>
          <w:rFonts w:ascii="Times New Roman" w:hAnsi="Times New Roman" w:cs="Times New Roman"/>
          <w:sz w:val="28"/>
          <w:szCs w:val="28"/>
        </w:rPr>
      </w:pPr>
    </w:p>
    <w:p w:rsidR="00E1577A" w:rsidRPr="00A9432A" w:rsidRDefault="00E1577A" w:rsidP="00E1577A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432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120130" cy="1879600"/>
            <wp:effectExtent l="19050" t="0" r="0" b="0"/>
            <wp:docPr id="25" name="Рисунок 21" descr="z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.bmp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290" w:rsidRPr="00215884" w:rsidRDefault="00021290" w:rsidP="00302DA6">
      <w:pPr>
        <w:suppressAutoHyphens w:val="0"/>
        <w:spacing w:after="0" w:line="240" w:lineRule="auto"/>
        <w:ind w:firstLine="567"/>
        <w:jc w:val="center"/>
        <w:rPr>
          <w:rStyle w:val="ezkurwreuab5ozgtqnkl"/>
          <w:rFonts w:ascii="Times New Roman" w:hAnsi="Times New Roman" w:cs="Times New Roman"/>
          <w:sz w:val="16"/>
          <w:szCs w:val="16"/>
        </w:rPr>
      </w:pPr>
    </w:p>
    <w:p w:rsidR="00215884" w:rsidRPr="00215884" w:rsidRDefault="00215884" w:rsidP="00215884">
      <w:pPr>
        <w:suppressAutoHyphens w:val="0"/>
        <w:spacing w:after="0" w:line="240" w:lineRule="auto"/>
        <w:ind w:firstLine="709"/>
        <w:jc w:val="both"/>
        <w:rPr>
          <w:rStyle w:val="ezkurwreuab5ozgtqnkl"/>
          <w:rFonts w:ascii="Times New Roman" w:hAnsi="Times New Roman" w:cs="Times New Roman"/>
          <w:sz w:val="24"/>
          <w:szCs w:val="24"/>
        </w:rPr>
      </w:pPr>
      <w:r w:rsidRPr="00215884">
        <w:rPr>
          <w:rStyle w:val="ezkurwreuab5ozgtqnkl"/>
          <w:rFonts w:ascii="Times New Roman" w:hAnsi="Times New Roman" w:cs="Times New Roman"/>
          <w:sz w:val="24"/>
          <w:szCs w:val="24"/>
        </w:rPr>
        <w:t>а</w:t>
      </w:r>
      <w:r w:rsidRPr="00215884">
        <w:rPr>
          <w:rFonts w:ascii="Times New Roman" w:hAnsi="Times New Roman" w:cs="Times New Roman"/>
          <w:sz w:val="24"/>
          <w:szCs w:val="24"/>
        </w:rPr>
        <w:t xml:space="preserve"> – </w:t>
      </w:r>
      <w:r w:rsidRPr="00215884">
        <w:rPr>
          <w:rStyle w:val="ezkurwreuab5ozgtqnkl"/>
          <w:rFonts w:ascii="Times New Roman" w:hAnsi="Times New Roman" w:cs="Times New Roman"/>
          <w:sz w:val="24"/>
          <w:szCs w:val="24"/>
        </w:rPr>
        <w:t>предложена</w:t>
      </w:r>
      <w:r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Pr="00215884">
        <w:rPr>
          <w:rStyle w:val="ezkurwreuab5ozgtqnkl"/>
          <w:rFonts w:ascii="Times New Roman" w:hAnsi="Times New Roman" w:cs="Times New Roman"/>
          <w:sz w:val="24"/>
          <w:szCs w:val="24"/>
        </w:rPr>
        <w:t>основная</w:t>
      </w:r>
      <w:r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Pr="00215884">
        <w:rPr>
          <w:rStyle w:val="ezkurwreuab5ozgtqnkl"/>
          <w:rFonts w:ascii="Times New Roman" w:hAnsi="Times New Roman" w:cs="Times New Roman"/>
          <w:sz w:val="24"/>
          <w:szCs w:val="24"/>
        </w:rPr>
        <w:t>(M</w:t>
      </w:r>
      <w:r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Pr="00215884">
        <w:rPr>
          <w:rStyle w:val="ezkurwreuab5ozgtqnkl"/>
          <w:rFonts w:ascii="Times New Roman" w:hAnsi="Times New Roman" w:cs="Times New Roman"/>
          <w:sz w:val="24"/>
          <w:szCs w:val="24"/>
        </w:rPr>
        <w:t>+</w:t>
      </w:r>
      <w:r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Pr="00215884">
        <w:rPr>
          <w:rStyle w:val="ezkurwreuab5ozgtqnkl"/>
          <w:rFonts w:ascii="Times New Roman" w:hAnsi="Times New Roman" w:cs="Times New Roman"/>
          <w:sz w:val="24"/>
          <w:szCs w:val="24"/>
        </w:rPr>
        <w:t>H)</w:t>
      </w:r>
      <w:r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Pr="00215884">
        <w:rPr>
          <w:rStyle w:val="ezkurwreuab5ozgtqnkl"/>
          <w:rFonts w:ascii="Times New Roman" w:hAnsi="Times New Roman" w:cs="Times New Roman"/>
          <w:sz w:val="24"/>
          <w:szCs w:val="24"/>
        </w:rPr>
        <w:t>экспериментальная; б</w:t>
      </w:r>
      <w:r w:rsidRPr="00215884">
        <w:rPr>
          <w:rFonts w:ascii="Times New Roman" w:hAnsi="Times New Roman" w:cs="Times New Roman"/>
          <w:sz w:val="24"/>
          <w:szCs w:val="24"/>
        </w:rPr>
        <w:t xml:space="preserve"> – </w:t>
      </w:r>
      <w:r w:rsidRPr="00215884">
        <w:rPr>
          <w:rStyle w:val="ezkurwreuab5ozgtqnkl"/>
          <w:rFonts w:ascii="Times New Roman" w:hAnsi="Times New Roman" w:cs="Times New Roman"/>
          <w:sz w:val="24"/>
          <w:szCs w:val="24"/>
        </w:rPr>
        <w:t>расчетная</w:t>
      </w:r>
      <w:r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Pr="00215884">
        <w:rPr>
          <w:rStyle w:val="ezkurwreuab5ozgtqnkl"/>
          <w:rFonts w:ascii="Times New Roman" w:hAnsi="Times New Roman" w:cs="Times New Roman"/>
          <w:sz w:val="24"/>
          <w:szCs w:val="24"/>
        </w:rPr>
        <w:t>схема</w:t>
      </w:r>
      <w:r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Pr="00215884">
        <w:rPr>
          <w:rStyle w:val="ezkurwreuab5ozgtqnkl"/>
          <w:rFonts w:ascii="Times New Roman" w:hAnsi="Times New Roman" w:cs="Times New Roman"/>
          <w:sz w:val="24"/>
          <w:szCs w:val="24"/>
        </w:rPr>
        <w:t>α-распада</w:t>
      </w:r>
      <w:r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Pr="00215884">
        <w:rPr>
          <w:rStyle w:val="ezkurwreuab5ozgtqnkl"/>
          <w:rFonts w:ascii="Times New Roman" w:hAnsi="Times New Roman" w:cs="Times New Roman"/>
          <w:sz w:val="24"/>
          <w:szCs w:val="24"/>
          <w:vertAlign w:val="superscript"/>
        </w:rPr>
        <w:t>289</w:t>
      </w:r>
      <w:r w:rsidRPr="00215884">
        <w:rPr>
          <w:rStyle w:val="ezkurwreuab5ozgtqnkl"/>
          <w:rFonts w:ascii="Times New Roman" w:hAnsi="Times New Roman" w:cs="Times New Roman"/>
          <w:sz w:val="24"/>
          <w:szCs w:val="24"/>
        </w:rPr>
        <w:t>Fl</w:t>
      </w:r>
      <w:r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Pr="00215884">
        <w:rPr>
          <w:rStyle w:val="ezkurwreuab5ozgtqnkl"/>
          <w:rFonts w:ascii="Times New Roman" w:hAnsi="Times New Roman" w:cs="Times New Roman"/>
          <w:sz w:val="24"/>
          <w:szCs w:val="24"/>
        </w:rPr>
        <w:t>(четность π=+</w:t>
      </w:r>
      <w:r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Pr="00215884">
        <w:rPr>
          <w:rStyle w:val="ezkurwreuab5ozgtqnkl"/>
          <w:rFonts w:ascii="Times New Roman" w:hAnsi="Times New Roman" w:cs="Times New Roman"/>
          <w:sz w:val="24"/>
          <w:szCs w:val="24"/>
        </w:rPr>
        <w:t>черный цвет,</w:t>
      </w:r>
      <w:r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Pr="00215884">
        <w:rPr>
          <w:rStyle w:val="ezkurwreuab5ozgtqnkl"/>
          <w:rFonts w:ascii="Times New Roman" w:hAnsi="Times New Roman" w:cs="Times New Roman"/>
          <w:sz w:val="24"/>
          <w:szCs w:val="24"/>
        </w:rPr>
        <w:t>π=−</w:t>
      </w:r>
      <w:r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Pr="00215884">
        <w:rPr>
          <w:rStyle w:val="ezkurwreuab5ozgtqnkl"/>
          <w:rFonts w:ascii="Times New Roman" w:hAnsi="Times New Roman" w:cs="Times New Roman"/>
          <w:sz w:val="24"/>
          <w:szCs w:val="24"/>
        </w:rPr>
        <w:t>коричневый цвет); с – дополнительные</w:t>
      </w:r>
      <w:r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Pr="00215884">
        <w:rPr>
          <w:rStyle w:val="ezkurwreuab5ozgtqnkl"/>
          <w:rFonts w:ascii="Times New Roman" w:hAnsi="Times New Roman" w:cs="Times New Roman"/>
          <w:sz w:val="24"/>
          <w:szCs w:val="24"/>
        </w:rPr>
        <w:t>ветви</w:t>
      </w:r>
      <w:r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Pr="00215884">
        <w:rPr>
          <w:rStyle w:val="ezkurwreuab5ozgtqnkl"/>
          <w:rFonts w:ascii="Times New Roman" w:hAnsi="Times New Roman" w:cs="Times New Roman"/>
          <w:sz w:val="24"/>
          <w:szCs w:val="24"/>
        </w:rPr>
        <w:t>распада</w:t>
      </w:r>
      <w:r w:rsidRPr="00215884">
        <w:rPr>
          <w:rFonts w:ascii="Times New Roman" w:hAnsi="Times New Roman" w:cs="Times New Roman"/>
          <w:sz w:val="24"/>
          <w:szCs w:val="24"/>
        </w:rPr>
        <w:t xml:space="preserve">, </w:t>
      </w:r>
      <w:r w:rsidRPr="00215884">
        <w:rPr>
          <w:rStyle w:val="ezkurwreuab5ozgtqnkl"/>
          <w:rFonts w:ascii="Times New Roman" w:hAnsi="Times New Roman" w:cs="Times New Roman"/>
          <w:sz w:val="24"/>
          <w:szCs w:val="24"/>
        </w:rPr>
        <w:t>начинающиеся</w:t>
      </w:r>
      <w:r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Pr="00215884">
        <w:rPr>
          <w:rStyle w:val="ezkurwreuab5ozgtqnkl"/>
          <w:rFonts w:ascii="Times New Roman" w:hAnsi="Times New Roman" w:cs="Times New Roman"/>
          <w:sz w:val="24"/>
          <w:szCs w:val="24"/>
        </w:rPr>
        <w:t>либо</w:t>
      </w:r>
      <w:r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Pr="00215884">
        <w:rPr>
          <w:rStyle w:val="ezkurwreuab5ozgtqnkl"/>
          <w:rFonts w:ascii="Times New Roman" w:hAnsi="Times New Roman" w:cs="Times New Roman"/>
          <w:sz w:val="24"/>
          <w:szCs w:val="24"/>
        </w:rPr>
        <w:t>с</w:t>
      </w:r>
      <w:r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Pr="00215884">
        <w:rPr>
          <w:rStyle w:val="ezkurwreuab5ozgtqnkl"/>
          <w:rFonts w:ascii="Times New Roman" w:hAnsi="Times New Roman" w:cs="Times New Roman"/>
          <w:sz w:val="24"/>
          <w:szCs w:val="24"/>
        </w:rPr>
        <w:t>низкоэнергетического</w:t>
      </w:r>
      <w:r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Pr="00215884">
        <w:rPr>
          <w:rStyle w:val="ezkurwreuab5ozgtqnkl"/>
          <w:rFonts w:ascii="Times New Roman" w:hAnsi="Times New Roman" w:cs="Times New Roman"/>
          <w:sz w:val="24"/>
          <w:szCs w:val="24"/>
        </w:rPr>
        <w:t>(L)</w:t>
      </w:r>
      <w:r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Pr="00215884">
        <w:rPr>
          <w:rStyle w:val="ezkurwreuab5ozgtqnkl"/>
          <w:rFonts w:ascii="Times New Roman" w:hAnsi="Times New Roman" w:cs="Times New Roman"/>
          <w:sz w:val="24"/>
          <w:szCs w:val="24"/>
        </w:rPr>
        <w:t>α</w:t>
      </w:r>
      <w:r w:rsidRPr="00215884">
        <w:rPr>
          <w:rFonts w:ascii="Times New Roman" w:hAnsi="Times New Roman" w:cs="Times New Roman"/>
          <w:sz w:val="24"/>
          <w:szCs w:val="24"/>
        </w:rPr>
        <w:t>-</w:t>
      </w:r>
      <w:r w:rsidRPr="00215884">
        <w:rPr>
          <w:rStyle w:val="ezkurwreuab5ozgtqnkl"/>
          <w:rFonts w:ascii="Times New Roman" w:hAnsi="Times New Roman" w:cs="Times New Roman"/>
          <w:sz w:val="24"/>
          <w:szCs w:val="24"/>
        </w:rPr>
        <w:t>события</w:t>
      </w:r>
      <w:r w:rsidRPr="00215884">
        <w:rPr>
          <w:rFonts w:ascii="Times New Roman" w:hAnsi="Times New Roman" w:cs="Times New Roman"/>
          <w:sz w:val="24"/>
          <w:szCs w:val="24"/>
        </w:rPr>
        <w:t xml:space="preserve">, </w:t>
      </w:r>
      <w:r w:rsidRPr="00215884">
        <w:rPr>
          <w:rStyle w:val="ezkurwreuab5ozgtqnkl"/>
          <w:rFonts w:ascii="Times New Roman" w:hAnsi="Times New Roman" w:cs="Times New Roman"/>
          <w:sz w:val="24"/>
          <w:szCs w:val="24"/>
        </w:rPr>
        <w:t>либо</w:t>
      </w:r>
      <w:r w:rsidRPr="00215884">
        <w:rPr>
          <w:rFonts w:ascii="Times New Roman" w:hAnsi="Times New Roman" w:cs="Times New Roman"/>
          <w:sz w:val="24"/>
          <w:szCs w:val="24"/>
        </w:rPr>
        <w:t xml:space="preserve"> с </w:t>
      </w:r>
      <w:r w:rsidRPr="00215884">
        <w:rPr>
          <w:rStyle w:val="ezkurwreuab5ozgtqnkl"/>
          <w:rFonts w:ascii="Times New Roman" w:hAnsi="Times New Roman" w:cs="Times New Roman"/>
          <w:sz w:val="24"/>
          <w:szCs w:val="24"/>
        </w:rPr>
        <w:t>цепочки</w:t>
      </w:r>
      <w:r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Pr="00215884">
        <w:rPr>
          <w:rStyle w:val="ezkurwreuab5ozgtqnkl"/>
          <w:rFonts w:ascii="Times New Roman" w:hAnsi="Times New Roman" w:cs="Times New Roman"/>
          <w:sz w:val="24"/>
          <w:szCs w:val="24"/>
        </w:rPr>
        <w:t>17</w:t>
      </w:r>
    </w:p>
    <w:p w:rsidR="00215884" w:rsidRPr="00215884" w:rsidRDefault="00215884" w:rsidP="00215884">
      <w:pPr>
        <w:suppressAutoHyphens w:val="0"/>
        <w:spacing w:after="0" w:line="240" w:lineRule="auto"/>
        <w:jc w:val="center"/>
        <w:rPr>
          <w:rStyle w:val="ezkurwreuab5ozgtqnkl"/>
          <w:rFonts w:ascii="Times New Roman" w:hAnsi="Times New Roman" w:cs="Times New Roman"/>
          <w:sz w:val="16"/>
          <w:szCs w:val="16"/>
        </w:rPr>
      </w:pPr>
    </w:p>
    <w:p w:rsidR="00215884" w:rsidRPr="00215884" w:rsidRDefault="00E1577A" w:rsidP="00215884">
      <w:pPr>
        <w:suppressAutoHyphens w:val="0"/>
        <w:spacing w:after="0" w:line="240" w:lineRule="auto"/>
        <w:jc w:val="center"/>
        <w:rPr>
          <w:rStyle w:val="ezkurwreuab5ozgtqnkl"/>
          <w:rFonts w:ascii="Times New Roman" w:hAnsi="Times New Roman" w:cs="Times New Roman"/>
          <w:sz w:val="28"/>
          <w:szCs w:val="28"/>
        </w:rPr>
      </w:pPr>
      <w:r w:rsidRPr="00215884">
        <w:rPr>
          <w:rStyle w:val="ezkurwreuab5ozgtqnkl"/>
          <w:rFonts w:ascii="Times New Roman" w:hAnsi="Times New Roman" w:cs="Times New Roman"/>
          <w:sz w:val="28"/>
          <w:szCs w:val="28"/>
        </w:rPr>
        <w:t xml:space="preserve">Рисунок </w:t>
      </w:r>
      <w:r w:rsidR="00302DA6" w:rsidRPr="00215884">
        <w:rPr>
          <w:rStyle w:val="ezkurwreuab5ozgtqnkl"/>
          <w:rFonts w:ascii="Times New Roman" w:hAnsi="Times New Roman" w:cs="Times New Roman"/>
          <w:sz w:val="28"/>
          <w:szCs w:val="28"/>
        </w:rPr>
        <w:t>19</w:t>
      </w:r>
      <w:r w:rsidR="001F490C" w:rsidRPr="00215884">
        <w:rPr>
          <w:rStyle w:val="ezkurwreuab5ozgtqnkl"/>
          <w:rFonts w:ascii="Times New Roman" w:hAnsi="Times New Roman" w:cs="Times New Roman"/>
          <w:sz w:val="28"/>
          <w:szCs w:val="28"/>
        </w:rPr>
        <w:t xml:space="preserve"> –</w:t>
      </w:r>
      <w:r w:rsidRPr="00215884">
        <w:rPr>
          <w:rStyle w:val="ezkurwreuab5ozgtqnkl"/>
          <w:rFonts w:ascii="Times New Roman" w:hAnsi="Times New Roman" w:cs="Times New Roman"/>
          <w:sz w:val="28"/>
          <w:szCs w:val="28"/>
        </w:rPr>
        <w:t xml:space="preserve"> </w:t>
      </w:r>
      <w:r w:rsidR="00215884" w:rsidRPr="00215884">
        <w:rPr>
          <w:rFonts w:ascii="Times New Roman" w:hAnsi="Times New Roman" w:cs="Times New Roman"/>
          <w:sz w:val="28"/>
          <w:szCs w:val="28"/>
        </w:rPr>
        <w:t xml:space="preserve">Результаты изучения схемы уровней изотопов, являющихся продуктами реакции </w:t>
      </w:r>
      <w:r w:rsidR="00215884" w:rsidRPr="00215884">
        <w:rPr>
          <w:rFonts w:ascii="Times New Roman" w:hAnsi="Times New Roman" w:cs="Times New Roman"/>
          <w:sz w:val="28"/>
          <w:szCs w:val="28"/>
          <w:vertAlign w:val="superscript"/>
        </w:rPr>
        <w:t>244</w:t>
      </w:r>
      <w:r w:rsidR="00215884" w:rsidRPr="00215884">
        <w:rPr>
          <w:rFonts w:ascii="Times New Roman" w:hAnsi="Times New Roman" w:cs="Times New Roman"/>
          <w:sz w:val="28"/>
          <w:szCs w:val="28"/>
          <w:lang w:val="en-US"/>
        </w:rPr>
        <w:t>Pu</w:t>
      </w:r>
      <w:r w:rsidR="00215884" w:rsidRPr="00215884">
        <w:rPr>
          <w:rFonts w:ascii="Times New Roman" w:hAnsi="Times New Roman" w:cs="Times New Roman"/>
          <w:sz w:val="28"/>
          <w:szCs w:val="28"/>
        </w:rPr>
        <w:t xml:space="preserve"> + </w:t>
      </w:r>
      <w:r w:rsidR="00215884" w:rsidRPr="00215884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="00215884" w:rsidRPr="00215884">
        <w:rPr>
          <w:rFonts w:ascii="Times New Roman" w:hAnsi="Times New Roman" w:cs="Times New Roman"/>
          <w:sz w:val="28"/>
          <w:szCs w:val="28"/>
          <w:lang w:val="en-US"/>
        </w:rPr>
        <w:t>Ca</w:t>
      </w:r>
    </w:p>
    <w:p w:rsidR="00215884" w:rsidRPr="00215884" w:rsidRDefault="00215884" w:rsidP="00302DA6">
      <w:pPr>
        <w:suppressAutoHyphens w:val="0"/>
        <w:spacing w:after="0" w:line="240" w:lineRule="auto"/>
        <w:ind w:firstLine="567"/>
        <w:jc w:val="center"/>
        <w:rPr>
          <w:rStyle w:val="ezkurwreuab5ozgtqnkl"/>
          <w:rFonts w:ascii="Times New Roman" w:hAnsi="Times New Roman" w:cs="Times New Roman"/>
          <w:sz w:val="16"/>
          <w:szCs w:val="16"/>
        </w:rPr>
      </w:pPr>
    </w:p>
    <w:p w:rsidR="00215884" w:rsidRPr="00215884" w:rsidRDefault="00215884" w:rsidP="00215884">
      <w:pPr>
        <w:suppressAutoHyphens w:val="0"/>
        <w:spacing w:after="0" w:line="240" w:lineRule="auto"/>
        <w:ind w:firstLine="709"/>
        <w:jc w:val="both"/>
        <w:rPr>
          <w:rStyle w:val="ezkurwreuab5ozgtqnkl"/>
          <w:rFonts w:ascii="Times New Roman" w:hAnsi="Times New Roman" w:cs="Times New Roman"/>
          <w:sz w:val="24"/>
          <w:szCs w:val="24"/>
        </w:rPr>
      </w:pPr>
      <w:r w:rsidRPr="00215884">
        <w:rPr>
          <w:rStyle w:val="ezkurwreuab5ozgtqnkl"/>
          <w:rFonts w:ascii="Times New Roman" w:hAnsi="Times New Roman" w:cs="Times New Roman"/>
          <w:sz w:val="24"/>
          <w:szCs w:val="24"/>
        </w:rPr>
        <w:t>Примечания:</w:t>
      </w:r>
    </w:p>
    <w:p w:rsidR="00215884" w:rsidRPr="00215884" w:rsidRDefault="00215884" w:rsidP="00215884">
      <w:p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5884">
        <w:rPr>
          <w:rStyle w:val="ezkurwreuab5ozgtqnkl"/>
          <w:rFonts w:ascii="Times New Roman" w:hAnsi="Times New Roman" w:cs="Times New Roman"/>
          <w:sz w:val="24"/>
          <w:szCs w:val="24"/>
        </w:rPr>
        <w:t xml:space="preserve">1.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Для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(a)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и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(c)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числа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в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цветных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кружочках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обозначают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общее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количество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цепочек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,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отнесенных к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соответствующей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ветви.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5884" w:rsidRPr="00215884" w:rsidRDefault="00215884" w:rsidP="00215884">
      <w:p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5884">
        <w:rPr>
          <w:rFonts w:ascii="Times New Roman" w:hAnsi="Times New Roman" w:cs="Times New Roman"/>
          <w:sz w:val="24"/>
          <w:szCs w:val="24"/>
        </w:rPr>
        <w:t xml:space="preserve">2.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Значения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периода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полураспада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приведены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для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состояний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,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распадающихся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в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результате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α</w:t>
      </w:r>
      <w:r w:rsidR="00E1577A" w:rsidRPr="00215884">
        <w:rPr>
          <w:rFonts w:ascii="Times New Roman" w:hAnsi="Times New Roman" w:cs="Times New Roman"/>
          <w:sz w:val="24"/>
          <w:szCs w:val="24"/>
        </w:rPr>
        <w:t>-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распада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или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спонтанного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деления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(SF).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5884" w:rsidRPr="00215884" w:rsidRDefault="00215884" w:rsidP="00215884">
      <w:p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5884">
        <w:rPr>
          <w:rFonts w:ascii="Times New Roman" w:hAnsi="Times New Roman" w:cs="Times New Roman"/>
          <w:sz w:val="24"/>
          <w:szCs w:val="24"/>
        </w:rPr>
        <w:t xml:space="preserve">3.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В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случае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(a)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цифры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над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уровнями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означают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энергии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в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кэВ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,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используемые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в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моделировании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GEANT4.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577A" w:rsidRPr="00A9432A" w:rsidRDefault="00215884" w:rsidP="00215884">
      <w:pPr>
        <w:suppressAutoHyphens w:val="0"/>
        <w:spacing w:after="0" w:line="24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</w:rPr>
      </w:pPr>
      <w:r w:rsidRPr="00215884">
        <w:rPr>
          <w:rFonts w:ascii="Times New Roman" w:hAnsi="Times New Roman" w:cs="Times New Roman"/>
          <w:sz w:val="24"/>
          <w:szCs w:val="24"/>
        </w:rPr>
        <w:t xml:space="preserve">4.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Электромагнитные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мультиполи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,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M1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или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E2,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соответствуют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тем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, которые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использовались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в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моделировании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GEANT4.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В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случае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(a)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пунктирные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линии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и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энергии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уровней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в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скобках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указывают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на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предположительные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уровни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и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распады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из-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за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ограниченной</w:t>
      </w:r>
      <w:r w:rsidR="00E1577A" w:rsidRPr="00215884">
        <w:rPr>
          <w:rFonts w:ascii="Times New Roman" w:hAnsi="Times New Roman" w:cs="Times New Roman"/>
          <w:sz w:val="24"/>
          <w:szCs w:val="24"/>
        </w:rPr>
        <w:t xml:space="preserve"> </w:t>
      </w:r>
      <w:r w:rsidR="00E1577A" w:rsidRPr="00215884">
        <w:rPr>
          <w:rStyle w:val="ezkurwreuab5ozgtqnkl"/>
          <w:rFonts w:ascii="Times New Roman" w:hAnsi="Times New Roman" w:cs="Times New Roman"/>
          <w:sz w:val="24"/>
          <w:szCs w:val="24"/>
        </w:rPr>
        <w:t>статистики</w:t>
      </w:r>
    </w:p>
    <w:p w:rsidR="00656494" w:rsidRPr="00A9432A" w:rsidRDefault="00656494" w:rsidP="00E1577A">
      <w:pPr>
        <w:suppressAutoHyphens w:val="0"/>
        <w:spacing w:after="0" w:line="240" w:lineRule="auto"/>
        <w:ind w:firstLine="567"/>
        <w:jc w:val="both"/>
        <w:rPr>
          <w:rStyle w:val="ezkurwreuab5ozgtqnkl"/>
          <w:rFonts w:ascii="Times New Roman" w:hAnsi="Times New Roman" w:cs="Times New Roman"/>
          <w:sz w:val="28"/>
          <w:szCs w:val="28"/>
        </w:rPr>
      </w:pPr>
    </w:p>
    <w:p w:rsidR="00656494" w:rsidRPr="00A9432A" w:rsidRDefault="00BB76EE" w:rsidP="001F490C">
      <w:pPr>
        <w:suppressAutoHyphens w:val="0"/>
        <w:spacing w:after="0" w:line="240" w:lineRule="auto"/>
        <w:ind w:firstLine="709"/>
        <w:jc w:val="both"/>
        <w:rPr>
          <w:rStyle w:val="ezkurwreuab5ozgtqnkl"/>
          <w:rFonts w:ascii="Times New Roman" w:hAnsi="Times New Roman" w:cs="Times New Roman"/>
          <w:sz w:val="28"/>
          <w:szCs w:val="28"/>
        </w:rPr>
      </w:pP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Основное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состояние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и</w:t>
      </w:r>
      <w:r w:rsidRPr="00A9432A">
        <w:rPr>
          <w:rFonts w:ascii="Times New Roman" w:hAnsi="Times New Roman" w:cs="Times New Roman"/>
          <w:sz w:val="28"/>
          <w:szCs w:val="28"/>
        </w:rPr>
        <w:t xml:space="preserve">, по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крайней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мере</w:t>
      </w:r>
      <w:r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одно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возбужденное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состояние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в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  <w:vertAlign w:val="superscript"/>
        </w:rPr>
        <w:t>289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Fl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α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распадаются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на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состояния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в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дочернем</w:t>
      </w:r>
      <w:r w:rsidR="00931A36" w:rsidRPr="00A9432A">
        <w:rPr>
          <w:rStyle w:val="ezkurwreuab5ozgtqnkl"/>
          <w:rFonts w:ascii="Times New Roman" w:hAnsi="Times New Roman" w:cs="Times New Roman"/>
          <w:sz w:val="28"/>
          <w:szCs w:val="28"/>
        </w:rPr>
        <w:t xml:space="preserve"> изотопе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  <w:vertAlign w:val="superscript"/>
        </w:rPr>
        <w:t>285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Cn.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Основное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состояние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285</w:t>
      </w:r>
      <w:r w:rsidRPr="00A9432A">
        <w:rPr>
          <w:rFonts w:ascii="Times New Roman" w:hAnsi="Times New Roman" w:cs="Times New Roman"/>
          <w:sz w:val="28"/>
          <w:szCs w:val="28"/>
        </w:rPr>
        <w:t xml:space="preserve">Cn,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в</w:t>
      </w:r>
      <w:r w:rsidRPr="00A9432A">
        <w:rPr>
          <w:rFonts w:ascii="Times New Roman" w:hAnsi="Times New Roman" w:cs="Times New Roman"/>
          <w:sz w:val="28"/>
          <w:szCs w:val="28"/>
        </w:rPr>
        <w:t xml:space="preserve"> свою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очередь</w:t>
      </w:r>
      <w:r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заполняет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несколько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состояний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в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  <w:vertAlign w:val="superscript"/>
        </w:rPr>
        <w:t>281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Ds</w:t>
      </w:r>
      <w:r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8C6BC5" w:rsidRPr="00A9432A">
        <w:rPr>
          <w:rStyle w:val="ezkurwreuab5ozgtqnkl"/>
          <w:rFonts w:ascii="Times New Roman" w:hAnsi="Times New Roman" w:cs="Times New Roman"/>
          <w:sz w:val="28"/>
          <w:szCs w:val="28"/>
        </w:rPr>
        <w:t>были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обнаруж</w:t>
      </w:r>
      <w:r w:rsidR="008C6BC5" w:rsidRPr="00A9432A">
        <w:rPr>
          <w:rStyle w:val="ezkurwreuab5ozgtqnkl"/>
          <w:rFonts w:ascii="Times New Roman" w:hAnsi="Times New Roman" w:cs="Times New Roman"/>
          <w:sz w:val="28"/>
          <w:szCs w:val="28"/>
        </w:rPr>
        <w:t>ены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свидетельства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электромагнитных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8C6BC5" w:rsidRPr="00A9432A">
        <w:rPr>
          <w:rStyle w:val="ezkurwreuab5ozgtqnkl"/>
          <w:rFonts w:ascii="Times New Roman" w:hAnsi="Times New Roman" w:cs="Times New Roman"/>
          <w:sz w:val="28"/>
          <w:szCs w:val="28"/>
        </w:rPr>
        <w:t>распадов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между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этими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состояниями</w:t>
      </w:r>
      <w:r w:rsidRPr="00A9432A">
        <w:rPr>
          <w:rFonts w:ascii="Times New Roman" w:hAnsi="Times New Roman" w:cs="Times New Roman"/>
          <w:sz w:val="28"/>
          <w:szCs w:val="28"/>
        </w:rPr>
        <w:t xml:space="preserve">, что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подразумевает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незначительные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изменения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многополярности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(M1,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E2).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Характер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распада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также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подразумевает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изменение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спиновой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четности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основного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состояния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между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  <w:vertAlign w:val="superscript"/>
        </w:rPr>
        <w:t>285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Cn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  <w:vertAlign w:val="superscript"/>
        </w:rPr>
        <w:t>281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Ds.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8C6BC5" w:rsidRPr="00A9432A">
        <w:rPr>
          <w:rStyle w:val="ezkurwreuab5ozgtqnkl"/>
          <w:rFonts w:ascii="Times New Roman" w:hAnsi="Times New Roman" w:cs="Times New Roman"/>
          <w:sz w:val="28"/>
          <w:szCs w:val="28"/>
        </w:rPr>
        <w:t>Эта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базовая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информация</w:t>
      </w:r>
      <w:r w:rsidRPr="00A9432A">
        <w:rPr>
          <w:rFonts w:ascii="Times New Roman" w:hAnsi="Times New Roman" w:cs="Times New Roman"/>
          <w:sz w:val="28"/>
          <w:szCs w:val="28"/>
        </w:rPr>
        <w:t xml:space="preserve">, полученная в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результате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исследований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тонкой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структуры</w:t>
      </w:r>
      <w:r w:rsidR="008C6BC5" w:rsidRPr="00A9432A">
        <w:rPr>
          <w:rStyle w:val="ezkurwreuab5ozgtqnkl"/>
          <w:rFonts w:ascii="Times New Roman" w:hAnsi="Times New Roman" w:cs="Times New Roman"/>
          <w:sz w:val="28"/>
          <w:szCs w:val="28"/>
        </w:rPr>
        <w:t>, сравнивалась с предсказаниями теории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.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1D771B" w:rsidRPr="00A9432A">
        <w:rPr>
          <w:rFonts w:ascii="Times New Roman" w:hAnsi="Times New Roman" w:cs="Times New Roman"/>
          <w:sz w:val="28"/>
          <w:szCs w:val="28"/>
        </w:rPr>
        <w:t>В частности, п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редсказания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основной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ветви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распада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  <w:vertAlign w:val="superscript"/>
        </w:rPr>
        <w:t>289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Fl,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включая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аспекты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его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тонкой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структуры,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согласуются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с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предположением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о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последовательности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состояний</w:t>
      </w:r>
      <w:r w:rsidRPr="00A9432A">
        <w:rPr>
          <w:rFonts w:ascii="Times New Roman" w:hAnsi="Times New Roman" w:cs="Times New Roman"/>
          <w:sz w:val="28"/>
          <w:szCs w:val="28"/>
        </w:rPr>
        <w:t xml:space="preserve"> с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положительной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четностью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для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289</w:t>
      </w:r>
      <w:r w:rsidRPr="00A9432A">
        <w:rPr>
          <w:rFonts w:ascii="Times New Roman" w:hAnsi="Times New Roman" w:cs="Times New Roman"/>
          <w:sz w:val="28"/>
          <w:szCs w:val="28"/>
        </w:rPr>
        <w:t xml:space="preserve">Fl с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низким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спином,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распадающихся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через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  <w:vertAlign w:val="superscript"/>
        </w:rPr>
        <w:t>285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Cn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  <w:vertAlign w:val="superscript"/>
        </w:rPr>
        <w:t>281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Ds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в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  <w:vertAlign w:val="superscript"/>
        </w:rPr>
        <w:t>277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Hs</w:t>
      </w:r>
      <w:r w:rsidR="001D771B" w:rsidRPr="00A9432A">
        <w:rPr>
          <w:rStyle w:val="ezkurwreuab5ozgtqnkl"/>
          <w:rFonts w:ascii="Times New Roman" w:hAnsi="Times New Roman" w:cs="Times New Roman"/>
          <w:sz w:val="28"/>
          <w:szCs w:val="28"/>
        </w:rPr>
        <w:t>.</w:t>
      </w:r>
    </w:p>
    <w:p w:rsidR="007A7154" w:rsidRDefault="001D771B" w:rsidP="001F490C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 xml:space="preserve">Однако следует заметить, что происхождение цепочки 17 в статье </w:t>
      </w:r>
      <w:r w:rsidR="00DA47CE" w:rsidRPr="00A9432A">
        <w:rPr>
          <w:rFonts w:ascii="Times New Roman" w:hAnsi="Times New Roman" w:cs="Times New Roman"/>
          <w:sz w:val="28"/>
          <w:szCs w:val="28"/>
        </w:rPr>
        <w:t>[</w:t>
      </w:r>
      <w:r w:rsidR="006A1DAE" w:rsidRPr="00A9432A">
        <w:rPr>
          <w:rFonts w:ascii="Times New Roman" w:hAnsi="Times New Roman" w:cs="Times New Roman"/>
          <w:sz w:val="28"/>
          <w:szCs w:val="28"/>
        </w:rPr>
        <w:t>103</w:t>
      </w:r>
      <w:r w:rsidR="0078768A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834170">
        <w:rPr>
          <w:rFonts w:ascii="Times New Roman" w:hAnsi="Times New Roman" w:cs="Times New Roman"/>
          <w:sz w:val="28"/>
          <w:szCs w:val="28"/>
        </w:rPr>
        <w:t>р. </w:t>
      </w:r>
      <w:r w:rsidR="00834170" w:rsidRPr="00A9432A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834170" w:rsidRPr="00834170">
        <w:rPr>
          <w:rFonts w:ascii="Times New Roman" w:hAnsi="Times New Roman" w:cs="Times New Roman"/>
          <w:sz w:val="28"/>
          <w:szCs w:val="28"/>
        </w:rPr>
        <w:t>021301-</w:t>
      </w:r>
      <w:r w:rsidR="0078768A" w:rsidRPr="00A9432A">
        <w:rPr>
          <w:rFonts w:ascii="Times New Roman" w:hAnsi="Times New Roman" w:cs="Times New Roman"/>
          <w:sz w:val="28"/>
          <w:szCs w:val="28"/>
        </w:rPr>
        <w:t>3</w:t>
      </w:r>
      <w:r w:rsidRPr="00A9432A">
        <w:rPr>
          <w:rFonts w:ascii="Times New Roman" w:hAnsi="Times New Roman" w:cs="Times New Roman"/>
          <w:sz w:val="28"/>
          <w:szCs w:val="28"/>
        </w:rPr>
        <w:t>] (</w:t>
      </w:r>
      <w:r w:rsidR="00AD4A86" w:rsidRPr="00A9432A">
        <w:rPr>
          <w:rFonts w:ascii="Times New Roman" w:hAnsi="Times New Roman" w:cs="Times New Roman"/>
          <w:sz w:val="28"/>
          <w:szCs w:val="28"/>
        </w:rPr>
        <w:t>рисунок 19</w:t>
      </w:r>
      <w:r w:rsidRPr="00A9432A">
        <w:rPr>
          <w:rFonts w:ascii="Times New Roman" w:hAnsi="Times New Roman" w:cs="Times New Roman"/>
          <w:sz w:val="28"/>
          <w:szCs w:val="28"/>
        </w:rPr>
        <w:t xml:space="preserve">с) может иметь совсем другое объяснение. В этой </w:t>
      </w:r>
      <w:r w:rsidR="007A7154" w:rsidRPr="00A9432A">
        <w:rPr>
          <w:rFonts w:ascii="Times New Roman" w:hAnsi="Times New Roman" w:cs="Times New Roman"/>
          <w:sz w:val="28"/>
          <w:szCs w:val="28"/>
        </w:rPr>
        <w:t>цепочк</w:t>
      </w:r>
      <w:r w:rsidRPr="00A9432A">
        <w:rPr>
          <w:rFonts w:ascii="Times New Roman" w:hAnsi="Times New Roman" w:cs="Times New Roman"/>
          <w:sz w:val="28"/>
          <w:szCs w:val="28"/>
        </w:rPr>
        <w:t xml:space="preserve">е </w:t>
      </w:r>
      <w:r w:rsidR="007A7154" w:rsidRPr="00A9432A">
        <w:rPr>
          <w:rFonts w:ascii="Times New Roman" w:hAnsi="Times New Roman" w:cs="Times New Roman"/>
          <w:sz w:val="28"/>
          <w:szCs w:val="28"/>
        </w:rPr>
        <w:t>энерги</w:t>
      </w:r>
      <w:r w:rsidRPr="00A9432A">
        <w:rPr>
          <w:rFonts w:ascii="Times New Roman" w:hAnsi="Times New Roman" w:cs="Times New Roman"/>
          <w:sz w:val="28"/>
          <w:szCs w:val="28"/>
        </w:rPr>
        <w:t>и</w:t>
      </w:r>
      <w:r w:rsidR="007A7154" w:rsidRPr="00A9432A">
        <w:rPr>
          <w:rFonts w:ascii="Times New Roman" w:hAnsi="Times New Roman" w:cs="Times New Roman"/>
          <w:sz w:val="28"/>
          <w:szCs w:val="28"/>
        </w:rPr>
        <w:t xml:space="preserve"> α-частиц и времена распадов отлича</w:t>
      </w:r>
      <w:r w:rsidRPr="00A9432A">
        <w:rPr>
          <w:rFonts w:ascii="Times New Roman" w:hAnsi="Times New Roman" w:cs="Times New Roman"/>
          <w:sz w:val="28"/>
          <w:szCs w:val="28"/>
        </w:rPr>
        <w:t>ю</w:t>
      </w:r>
      <w:r w:rsidR="007A7154" w:rsidRPr="00A9432A">
        <w:rPr>
          <w:rFonts w:ascii="Times New Roman" w:hAnsi="Times New Roman" w:cs="Times New Roman"/>
          <w:sz w:val="28"/>
          <w:szCs w:val="28"/>
        </w:rPr>
        <w:t xml:space="preserve">тся от остальных, см. рисунок </w:t>
      </w:r>
      <w:r w:rsidR="00AD4A86" w:rsidRPr="00A9432A">
        <w:rPr>
          <w:rFonts w:ascii="Times New Roman" w:hAnsi="Times New Roman" w:cs="Times New Roman"/>
          <w:sz w:val="28"/>
          <w:szCs w:val="28"/>
        </w:rPr>
        <w:t>20</w:t>
      </w:r>
      <w:r w:rsidR="007A7154" w:rsidRPr="00A9432A">
        <w:rPr>
          <w:rFonts w:ascii="Times New Roman" w:hAnsi="Times New Roman" w:cs="Times New Roman"/>
          <w:sz w:val="28"/>
          <w:szCs w:val="28"/>
        </w:rPr>
        <w:t xml:space="preserve">с. Авторы работы обсуждали возможность отнести ее к новому </w:t>
      </w:r>
      <w:r w:rsidR="007A7154" w:rsidRPr="00A9432A">
        <w:rPr>
          <w:rFonts w:ascii="Times New Roman" w:hAnsi="Times New Roman" w:cs="Times New Roman"/>
          <w:sz w:val="28"/>
          <w:szCs w:val="28"/>
        </w:rPr>
        <w:lastRenderedPageBreak/>
        <w:t xml:space="preserve">изотопу </w:t>
      </w:r>
      <w:r w:rsidR="007A7154" w:rsidRPr="00A9432A">
        <w:rPr>
          <w:rFonts w:ascii="Times New Roman" w:hAnsi="Times New Roman" w:cs="Times New Roman"/>
          <w:sz w:val="28"/>
          <w:szCs w:val="28"/>
          <w:vertAlign w:val="superscript"/>
        </w:rPr>
        <w:t>290</w:t>
      </w:r>
      <w:r w:rsidR="007A7154" w:rsidRPr="00A9432A">
        <w:rPr>
          <w:rFonts w:ascii="Times New Roman" w:hAnsi="Times New Roman" w:cs="Times New Roman"/>
          <w:sz w:val="28"/>
          <w:szCs w:val="28"/>
        </w:rPr>
        <w:t xml:space="preserve">Fl, за α-распадом которого наблюдались новые ядра </w:t>
      </w:r>
      <w:r w:rsidR="007A7154" w:rsidRPr="00A9432A">
        <w:rPr>
          <w:rFonts w:ascii="Times New Roman" w:hAnsi="Times New Roman" w:cs="Times New Roman"/>
          <w:sz w:val="28"/>
          <w:szCs w:val="28"/>
          <w:vertAlign w:val="superscript"/>
        </w:rPr>
        <w:t>286</w:t>
      </w:r>
      <w:r w:rsidR="007A7154" w:rsidRPr="00A9432A">
        <w:rPr>
          <w:rFonts w:ascii="Times New Roman" w:hAnsi="Times New Roman" w:cs="Times New Roman"/>
          <w:sz w:val="28"/>
          <w:szCs w:val="28"/>
          <w:lang w:val="en-US"/>
        </w:rPr>
        <w:t>Cn</w:t>
      </w:r>
      <w:r w:rsidR="00BE2529" w:rsidRPr="00A9432A">
        <w:rPr>
          <w:rFonts w:ascii="Times New Roman" w:hAnsi="Times New Roman" w:cs="Times New Roman"/>
          <w:sz w:val="28"/>
          <w:szCs w:val="28"/>
        </w:rPr>
        <w:t xml:space="preserve"> (α)</w:t>
      </w:r>
      <w:r w:rsidR="007A7154" w:rsidRPr="00A9432A">
        <w:rPr>
          <w:rFonts w:ascii="Times New Roman" w:hAnsi="Times New Roman" w:cs="Times New Roman"/>
          <w:sz w:val="28"/>
          <w:szCs w:val="28"/>
        </w:rPr>
        <w:t xml:space="preserve"> и </w:t>
      </w:r>
      <w:r w:rsidR="007A7154" w:rsidRPr="00A9432A">
        <w:rPr>
          <w:rFonts w:ascii="Times New Roman" w:hAnsi="Times New Roman" w:cs="Times New Roman"/>
          <w:sz w:val="28"/>
          <w:szCs w:val="28"/>
          <w:vertAlign w:val="superscript"/>
        </w:rPr>
        <w:t>282</w:t>
      </w:r>
      <w:r w:rsidR="007A7154" w:rsidRPr="00A9432A">
        <w:rPr>
          <w:rFonts w:ascii="Times New Roman" w:hAnsi="Times New Roman" w:cs="Times New Roman"/>
          <w:sz w:val="28"/>
          <w:szCs w:val="28"/>
          <w:lang w:val="en-US"/>
        </w:rPr>
        <w:t>Ds</w:t>
      </w:r>
      <w:r w:rsidR="00BE2529" w:rsidRPr="00A9432A">
        <w:rPr>
          <w:rFonts w:ascii="Times New Roman" w:hAnsi="Times New Roman" w:cs="Times New Roman"/>
          <w:sz w:val="28"/>
          <w:szCs w:val="28"/>
        </w:rPr>
        <w:t xml:space="preserve"> (СД)</w:t>
      </w:r>
      <w:r w:rsidR="007A7154" w:rsidRPr="00A9432A">
        <w:rPr>
          <w:rFonts w:ascii="Times New Roman" w:hAnsi="Times New Roman" w:cs="Times New Roman"/>
          <w:sz w:val="28"/>
          <w:szCs w:val="28"/>
        </w:rPr>
        <w:t xml:space="preserve">. </w:t>
      </w:r>
      <w:r w:rsidR="00BE2529" w:rsidRPr="00A9432A">
        <w:rPr>
          <w:rFonts w:ascii="Times New Roman" w:hAnsi="Times New Roman" w:cs="Times New Roman"/>
          <w:sz w:val="28"/>
          <w:szCs w:val="28"/>
        </w:rPr>
        <w:t>Но</w:t>
      </w:r>
      <w:r w:rsidR="007A7154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BE2529" w:rsidRPr="00A9432A">
        <w:rPr>
          <w:rFonts w:ascii="Times New Roman" w:hAnsi="Times New Roman" w:cs="Times New Roman"/>
          <w:sz w:val="28"/>
          <w:szCs w:val="28"/>
        </w:rPr>
        <w:t>про</w:t>
      </w:r>
      <w:r w:rsidR="007A7154" w:rsidRPr="00A9432A">
        <w:rPr>
          <w:rFonts w:ascii="Times New Roman" w:hAnsi="Times New Roman" w:cs="Times New Roman"/>
          <w:sz w:val="28"/>
          <w:szCs w:val="28"/>
        </w:rPr>
        <w:t>анализир</w:t>
      </w:r>
      <w:r w:rsidR="00BE2529" w:rsidRPr="00A9432A">
        <w:rPr>
          <w:rFonts w:ascii="Times New Roman" w:hAnsi="Times New Roman" w:cs="Times New Roman"/>
          <w:sz w:val="28"/>
          <w:szCs w:val="28"/>
        </w:rPr>
        <w:t>овав</w:t>
      </w:r>
      <w:r w:rsidR="007A7154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BE2529" w:rsidRPr="00A9432A">
        <w:rPr>
          <w:rFonts w:ascii="Times New Roman" w:hAnsi="Times New Roman" w:cs="Times New Roman"/>
          <w:sz w:val="28"/>
          <w:szCs w:val="28"/>
        </w:rPr>
        <w:t xml:space="preserve">период полураспада конечного ядра </w:t>
      </w:r>
      <w:r w:rsidR="00BE2529" w:rsidRPr="00A9432A">
        <w:rPr>
          <w:rFonts w:ascii="Times New Roman" w:hAnsi="Times New Roman" w:cs="Times New Roman"/>
          <w:sz w:val="28"/>
          <w:szCs w:val="28"/>
          <w:vertAlign w:val="superscript"/>
        </w:rPr>
        <w:t>282</w:t>
      </w:r>
      <w:r w:rsidR="00BE2529" w:rsidRPr="00A9432A">
        <w:rPr>
          <w:rFonts w:ascii="Times New Roman" w:hAnsi="Times New Roman" w:cs="Times New Roman"/>
          <w:sz w:val="28"/>
          <w:szCs w:val="28"/>
          <w:lang w:val="en-US"/>
        </w:rPr>
        <w:t>Ds</w:t>
      </w:r>
      <w:r w:rsidR="00BE2529" w:rsidRPr="00A9432A">
        <w:rPr>
          <w:rFonts w:ascii="Times New Roman" w:hAnsi="Times New Roman" w:cs="Times New Roman"/>
          <w:sz w:val="28"/>
          <w:szCs w:val="28"/>
        </w:rPr>
        <w:t>,</w:t>
      </w:r>
      <w:r w:rsidR="007A7154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BE2529" w:rsidRPr="00A9432A">
        <w:rPr>
          <w:rFonts w:ascii="Times New Roman" w:hAnsi="Times New Roman" w:cs="Times New Roman"/>
          <w:sz w:val="28"/>
          <w:szCs w:val="28"/>
        </w:rPr>
        <w:t>авторы отклонили это предположение.</w:t>
      </w:r>
      <w:r w:rsidR="00FE7AE3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BE2529" w:rsidRPr="00A9432A">
        <w:rPr>
          <w:rFonts w:ascii="Times New Roman" w:hAnsi="Times New Roman" w:cs="Times New Roman"/>
          <w:sz w:val="28"/>
          <w:szCs w:val="28"/>
        </w:rPr>
        <w:t xml:space="preserve">Параметры цепочки приведены на рисунке </w:t>
      </w:r>
      <w:r w:rsidR="00AD4A86" w:rsidRPr="00A9432A">
        <w:rPr>
          <w:rFonts w:ascii="Times New Roman" w:hAnsi="Times New Roman" w:cs="Times New Roman"/>
          <w:sz w:val="28"/>
          <w:szCs w:val="28"/>
        </w:rPr>
        <w:t>20</w:t>
      </w:r>
      <w:r w:rsidR="00BE2529" w:rsidRPr="00A9432A">
        <w:rPr>
          <w:rFonts w:ascii="Times New Roman" w:hAnsi="Times New Roman" w:cs="Times New Roman"/>
          <w:sz w:val="28"/>
          <w:szCs w:val="28"/>
        </w:rPr>
        <w:t>с.</w:t>
      </w:r>
    </w:p>
    <w:p w:rsidR="00834170" w:rsidRPr="00A9432A" w:rsidRDefault="00834170" w:rsidP="001F490C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4A86" w:rsidRPr="00A9432A" w:rsidRDefault="009823A0" w:rsidP="009823A0">
      <w:pPr>
        <w:pStyle w:val="210"/>
        <w:tabs>
          <w:tab w:val="left" w:pos="567"/>
          <w:tab w:val="left" w:pos="1134"/>
        </w:tabs>
        <w:spacing w:after="0" w:line="240" w:lineRule="auto"/>
        <w:ind w:left="0"/>
        <w:jc w:val="center"/>
        <w:rPr>
          <w:rFonts w:eastAsia="Calibri"/>
          <w:sz w:val="28"/>
          <w:szCs w:val="28"/>
        </w:rPr>
      </w:pPr>
      <w:r w:rsidRPr="00A9432A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5394960" cy="3970020"/>
            <wp:effectExtent l="19050" t="0" r="0" b="0"/>
            <wp:docPr id="29" name="Рисунок 26" descr="zzz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zz.bmp"/>
                    <pic:cNvPicPr/>
                  </pic:nvPicPr>
                  <pic:blipFill>
                    <a:blip r:embed="rId27" cstate="print"/>
                    <a:srcRect l="3080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884" w:rsidRPr="00D86069" w:rsidRDefault="00215884" w:rsidP="009823A0">
      <w:pPr>
        <w:pStyle w:val="210"/>
        <w:tabs>
          <w:tab w:val="left" w:pos="567"/>
          <w:tab w:val="left" w:pos="1134"/>
        </w:tabs>
        <w:spacing w:after="0" w:line="240" w:lineRule="auto"/>
        <w:ind w:left="0"/>
        <w:jc w:val="center"/>
        <w:rPr>
          <w:rFonts w:eastAsia="Calibri"/>
          <w:sz w:val="16"/>
          <w:szCs w:val="16"/>
        </w:rPr>
      </w:pPr>
    </w:p>
    <w:p w:rsidR="002047A3" w:rsidRPr="00D86069" w:rsidRDefault="002047A3" w:rsidP="00D86069">
      <w:pPr>
        <w:pStyle w:val="210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eastAsia="Calibri"/>
        </w:rPr>
      </w:pPr>
      <w:r w:rsidRPr="00D86069">
        <w:rPr>
          <w:rFonts w:eastAsia="Calibri"/>
        </w:rPr>
        <w:t xml:space="preserve">а – цепочка распада </w:t>
      </w:r>
      <w:r w:rsidRPr="00D86069">
        <w:rPr>
          <w:rFonts w:eastAsia="Calibri"/>
          <w:vertAlign w:val="superscript"/>
        </w:rPr>
        <w:t>291</w:t>
      </w:r>
      <w:r w:rsidRPr="00D86069">
        <w:rPr>
          <w:rFonts w:eastAsia="Calibri"/>
          <w:lang w:val="en-US"/>
        </w:rPr>
        <w:t>Lv</w:t>
      </w:r>
      <w:r w:rsidRPr="00D86069">
        <w:rPr>
          <w:rFonts w:eastAsia="Calibri"/>
        </w:rPr>
        <w:t xml:space="preserve">, зарегистрированная в реакции </w:t>
      </w:r>
      <w:r w:rsidRPr="00D86069">
        <w:rPr>
          <w:rFonts w:eastAsia="Calibri"/>
          <w:vertAlign w:val="superscript"/>
        </w:rPr>
        <w:t>248</w:t>
      </w:r>
      <w:r w:rsidRPr="00D86069">
        <w:rPr>
          <w:rFonts w:eastAsia="Calibri"/>
          <w:lang w:val="en-US"/>
        </w:rPr>
        <w:t>Cm</w:t>
      </w:r>
      <w:r w:rsidRPr="00D86069">
        <w:rPr>
          <w:rFonts w:eastAsia="Calibri"/>
        </w:rPr>
        <w:t xml:space="preserve"> + </w:t>
      </w:r>
      <w:r w:rsidRPr="00D86069">
        <w:rPr>
          <w:rFonts w:eastAsia="Calibri"/>
          <w:vertAlign w:val="superscript"/>
        </w:rPr>
        <w:t>48</w:t>
      </w:r>
      <w:r w:rsidRPr="00D86069">
        <w:rPr>
          <w:rFonts w:eastAsia="Calibri"/>
          <w:lang w:val="en-US"/>
        </w:rPr>
        <w:t>Ca</w:t>
      </w:r>
      <w:r w:rsidRPr="00D86069">
        <w:rPr>
          <w:rFonts w:eastAsia="Calibri"/>
        </w:rPr>
        <w:t xml:space="preserve"> и первоначально отнесенная к изотопу </w:t>
      </w:r>
      <w:r w:rsidRPr="00D86069">
        <w:rPr>
          <w:rFonts w:eastAsia="Calibri"/>
          <w:vertAlign w:val="superscript"/>
        </w:rPr>
        <w:t>293</w:t>
      </w:r>
      <w:r w:rsidRPr="00D86069">
        <w:rPr>
          <w:rFonts w:eastAsia="Calibri"/>
          <w:lang w:val="en-US"/>
        </w:rPr>
        <w:t>Lv</w:t>
      </w:r>
      <w:r w:rsidR="00D86069" w:rsidRPr="00D86069">
        <w:rPr>
          <w:rFonts w:eastAsia="Calibri"/>
        </w:rPr>
        <w:t>,</w:t>
      </w:r>
      <w:r w:rsidRPr="00D86069">
        <w:rPr>
          <w:rFonts w:eastAsia="Calibri"/>
        </w:rPr>
        <w:t xml:space="preserve"> </w:t>
      </w:r>
      <w:r w:rsidR="00D86069" w:rsidRPr="00D86069">
        <w:rPr>
          <w:rFonts w:eastAsia="Calibri"/>
        </w:rPr>
        <w:t xml:space="preserve">времена </w:t>
      </w:r>
      <w:r w:rsidRPr="00D86069">
        <w:rPr>
          <w:rFonts w:eastAsia="Calibri"/>
        </w:rPr>
        <w:t xml:space="preserve">с ошибками соответствуют периодам полураспада, времена распада приведены в скобках; </w:t>
      </w:r>
      <w:r w:rsidR="00D86069" w:rsidRPr="00D86069">
        <w:rPr>
          <w:rFonts w:eastAsia="Calibri"/>
          <w:lang w:val="en-US"/>
        </w:rPr>
        <w:t>b</w:t>
      </w:r>
      <w:r w:rsidRPr="00D86069">
        <w:rPr>
          <w:rFonts w:eastAsia="Calibri"/>
        </w:rPr>
        <w:t xml:space="preserve"> </w:t>
      </w:r>
      <w:r w:rsidR="00D86069" w:rsidRPr="00D86069">
        <w:rPr>
          <w:rFonts w:eastAsia="Calibri"/>
        </w:rPr>
        <w:t xml:space="preserve">- цепочка </w:t>
      </w:r>
      <w:r w:rsidRPr="00D86069">
        <w:rPr>
          <w:rFonts w:eastAsia="Calibri"/>
        </w:rPr>
        <w:t xml:space="preserve">распада </w:t>
      </w:r>
      <w:r w:rsidRPr="00D86069">
        <w:rPr>
          <w:rFonts w:eastAsia="Calibri"/>
          <w:vertAlign w:val="superscript"/>
        </w:rPr>
        <w:t>293</w:t>
      </w:r>
      <w:r w:rsidRPr="00D86069">
        <w:rPr>
          <w:rFonts w:eastAsia="Calibri"/>
          <w:lang w:val="en-US"/>
        </w:rPr>
        <w:t>Lv</w:t>
      </w:r>
      <w:r w:rsidRPr="00D86069">
        <w:rPr>
          <w:rFonts w:eastAsia="Calibri"/>
        </w:rPr>
        <w:t xml:space="preserve"> (см. рисунок 3); с </w:t>
      </w:r>
      <w:r w:rsidR="00D86069" w:rsidRPr="00D86069">
        <w:rPr>
          <w:rFonts w:eastAsia="Calibri"/>
        </w:rPr>
        <w:t>- э</w:t>
      </w:r>
      <w:r w:rsidRPr="00D86069">
        <w:rPr>
          <w:rFonts w:eastAsia="Calibri"/>
        </w:rPr>
        <w:t xml:space="preserve">нергии и времена распада ядер в цепочке, зарегистрированной в работе </w:t>
      </w:r>
    </w:p>
    <w:p w:rsidR="002047A3" w:rsidRPr="00D86069" w:rsidRDefault="002047A3" w:rsidP="009823A0">
      <w:pPr>
        <w:pStyle w:val="210"/>
        <w:tabs>
          <w:tab w:val="left" w:pos="567"/>
          <w:tab w:val="left" w:pos="1134"/>
        </w:tabs>
        <w:spacing w:after="0" w:line="240" w:lineRule="auto"/>
        <w:ind w:left="0"/>
        <w:jc w:val="center"/>
        <w:rPr>
          <w:rFonts w:eastAsia="Calibri"/>
          <w:sz w:val="16"/>
          <w:szCs w:val="16"/>
        </w:rPr>
      </w:pPr>
    </w:p>
    <w:p w:rsidR="002047A3" w:rsidRDefault="00AD4A86" w:rsidP="009823A0">
      <w:pPr>
        <w:pStyle w:val="210"/>
        <w:tabs>
          <w:tab w:val="left" w:pos="567"/>
          <w:tab w:val="left" w:pos="1134"/>
        </w:tabs>
        <w:spacing w:after="0" w:line="240" w:lineRule="auto"/>
        <w:ind w:left="0"/>
        <w:jc w:val="center"/>
        <w:rPr>
          <w:rFonts w:eastAsia="Calibri"/>
          <w:sz w:val="28"/>
          <w:szCs w:val="28"/>
        </w:rPr>
      </w:pPr>
      <w:r w:rsidRPr="00A9432A">
        <w:rPr>
          <w:rFonts w:eastAsia="Calibri"/>
          <w:sz w:val="28"/>
          <w:szCs w:val="28"/>
        </w:rPr>
        <w:t>Рисунок 20</w:t>
      </w:r>
      <w:r w:rsidR="001F490C" w:rsidRPr="00A9432A">
        <w:rPr>
          <w:rFonts w:eastAsia="Calibri"/>
          <w:sz w:val="28"/>
          <w:szCs w:val="28"/>
        </w:rPr>
        <w:t xml:space="preserve"> – </w:t>
      </w:r>
      <w:r w:rsidR="002047A3" w:rsidRPr="00A9432A">
        <w:rPr>
          <w:sz w:val="28"/>
          <w:szCs w:val="28"/>
        </w:rPr>
        <w:t>Параметры цепочки</w:t>
      </w:r>
    </w:p>
    <w:p w:rsidR="00215884" w:rsidRPr="00D86069" w:rsidRDefault="00215884" w:rsidP="009823A0">
      <w:pPr>
        <w:pStyle w:val="210"/>
        <w:tabs>
          <w:tab w:val="left" w:pos="567"/>
          <w:tab w:val="left" w:pos="1134"/>
        </w:tabs>
        <w:spacing w:after="0" w:line="240" w:lineRule="auto"/>
        <w:ind w:left="0"/>
        <w:jc w:val="center"/>
        <w:rPr>
          <w:rFonts w:eastAsia="Calibri"/>
          <w:sz w:val="16"/>
          <w:szCs w:val="16"/>
        </w:rPr>
      </w:pPr>
    </w:p>
    <w:p w:rsidR="000B367E" w:rsidRPr="00834170" w:rsidRDefault="002047A3" w:rsidP="00D86069">
      <w:pPr>
        <w:pStyle w:val="210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eastAsia="Calibri"/>
        </w:rPr>
      </w:pPr>
      <w:r w:rsidRPr="00834170">
        <w:rPr>
          <w:rFonts w:eastAsia="Calibri"/>
        </w:rPr>
        <w:t xml:space="preserve">Примечание – Составлено по источникам </w:t>
      </w:r>
      <w:r w:rsidR="00DA47CE" w:rsidRPr="00834170">
        <w:rPr>
          <w:rFonts w:eastAsia="Calibri"/>
        </w:rPr>
        <w:t>[</w:t>
      </w:r>
      <w:r w:rsidRPr="00834170">
        <w:rPr>
          <w:rFonts w:eastAsia="Calibri"/>
        </w:rPr>
        <w:t xml:space="preserve">98, </w:t>
      </w:r>
      <w:r w:rsidR="00834170" w:rsidRPr="00834170">
        <w:rPr>
          <w:rFonts w:eastAsia="Calibri"/>
        </w:rPr>
        <w:t>р</w:t>
      </w:r>
      <w:r w:rsidRPr="00834170">
        <w:rPr>
          <w:rFonts w:eastAsia="Calibri"/>
        </w:rPr>
        <w:t xml:space="preserve">. 19-20; </w:t>
      </w:r>
      <w:r w:rsidR="006A1DAE" w:rsidRPr="00834170">
        <w:rPr>
          <w:rFonts w:eastAsia="Calibri"/>
        </w:rPr>
        <w:t>103</w:t>
      </w:r>
      <w:r w:rsidR="0078768A" w:rsidRPr="00834170">
        <w:rPr>
          <w:rFonts w:eastAsia="Calibri"/>
        </w:rPr>
        <w:t xml:space="preserve">, </w:t>
      </w:r>
      <w:r w:rsidR="00834170" w:rsidRPr="00834170">
        <w:rPr>
          <w:rFonts w:eastAsia="Calibri"/>
        </w:rPr>
        <w:t>р</w:t>
      </w:r>
      <w:r w:rsidR="00AF6B2E" w:rsidRPr="00834170">
        <w:rPr>
          <w:rFonts w:eastAsia="Calibri"/>
        </w:rPr>
        <w:t>.</w:t>
      </w:r>
      <w:r w:rsidR="0078768A" w:rsidRPr="00834170">
        <w:rPr>
          <w:rFonts w:eastAsia="Calibri"/>
        </w:rPr>
        <w:t xml:space="preserve"> </w:t>
      </w:r>
      <w:r w:rsidR="00834170" w:rsidRPr="00834170">
        <w:rPr>
          <w:lang w:val="en-US"/>
        </w:rPr>
        <w:t>L</w:t>
      </w:r>
      <w:r w:rsidR="00834170" w:rsidRPr="00834170">
        <w:t>021301-</w:t>
      </w:r>
      <w:r w:rsidR="0078768A" w:rsidRPr="00834170">
        <w:rPr>
          <w:rFonts w:eastAsia="Calibri"/>
        </w:rPr>
        <w:t>3</w:t>
      </w:r>
      <w:r w:rsidRPr="00834170">
        <w:rPr>
          <w:rFonts w:eastAsia="Calibri"/>
        </w:rPr>
        <w:t>]</w:t>
      </w:r>
    </w:p>
    <w:p w:rsidR="00C31029" w:rsidRPr="00A9432A" w:rsidRDefault="00C31029" w:rsidP="004575FA">
      <w:pPr>
        <w:pStyle w:val="210"/>
        <w:tabs>
          <w:tab w:val="left" w:pos="567"/>
          <w:tab w:val="left" w:pos="1134"/>
        </w:tabs>
        <w:spacing w:after="0" w:line="240" w:lineRule="auto"/>
        <w:ind w:left="0" w:firstLine="567"/>
        <w:jc w:val="both"/>
        <w:rPr>
          <w:rFonts w:eastAsia="Calibri"/>
          <w:sz w:val="28"/>
          <w:szCs w:val="28"/>
        </w:rPr>
      </w:pPr>
    </w:p>
    <w:p w:rsidR="00FE7AE3" w:rsidRPr="00A9432A" w:rsidRDefault="00FE7AE3" w:rsidP="001F490C">
      <w:pPr>
        <w:pStyle w:val="210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eastAsia="Calibri"/>
          <w:sz w:val="28"/>
          <w:szCs w:val="28"/>
        </w:rPr>
      </w:pPr>
      <w:r w:rsidRPr="00A9432A">
        <w:rPr>
          <w:rFonts w:eastAsia="Calibri"/>
          <w:sz w:val="28"/>
          <w:szCs w:val="28"/>
        </w:rPr>
        <w:t>При энергии первой α-частицы 9.99 МэВ энергия α-распада</w:t>
      </w:r>
      <w:r w:rsidR="001F33B3" w:rsidRPr="00A9432A">
        <w:rPr>
          <w:rFonts w:eastAsia="Calibri"/>
          <w:sz w:val="28"/>
          <w:szCs w:val="28"/>
        </w:rPr>
        <w:t xml:space="preserve"> </w:t>
      </w:r>
      <w:r w:rsidR="001F33B3" w:rsidRPr="00A9432A">
        <w:rPr>
          <w:rFonts w:eastAsia="Calibri"/>
          <w:sz w:val="28"/>
          <w:szCs w:val="28"/>
          <w:vertAlign w:val="superscript"/>
        </w:rPr>
        <w:t>290</w:t>
      </w:r>
      <w:r w:rsidR="001F33B3" w:rsidRPr="00A9432A">
        <w:rPr>
          <w:rFonts w:eastAsia="Calibri"/>
          <w:sz w:val="28"/>
          <w:szCs w:val="28"/>
        </w:rPr>
        <w:t xml:space="preserve">Fl </w:t>
      </w:r>
      <w:r w:rsidRPr="00A9432A">
        <w:rPr>
          <w:rFonts w:eastAsia="Calibri"/>
          <w:sz w:val="28"/>
          <w:szCs w:val="28"/>
        </w:rPr>
        <w:t xml:space="preserve">должна быть 10.13 МэВ. Но при увеличении массы изотопов Fl, как и изотопов соседних элементов от </w:t>
      </w:r>
      <w:r w:rsidRPr="00A9432A">
        <w:rPr>
          <w:rFonts w:eastAsia="Calibri"/>
          <w:sz w:val="28"/>
          <w:szCs w:val="28"/>
          <w:lang w:val="en-US"/>
        </w:rPr>
        <w:t>Hs</w:t>
      </w:r>
      <w:r w:rsidRPr="00A9432A">
        <w:rPr>
          <w:rFonts w:eastAsia="Calibri"/>
          <w:sz w:val="28"/>
          <w:szCs w:val="28"/>
        </w:rPr>
        <w:t xml:space="preserve"> </w:t>
      </w:r>
      <w:r w:rsidR="00BA29FF" w:rsidRPr="00A9432A">
        <w:rPr>
          <w:rFonts w:eastAsia="Calibri"/>
          <w:sz w:val="28"/>
          <w:szCs w:val="28"/>
        </w:rPr>
        <w:t xml:space="preserve">до </w:t>
      </w:r>
      <w:r w:rsidRPr="00A9432A">
        <w:rPr>
          <w:rFonts w:eastAsia="Calibri"/>
          <w:sz w:val="28"/>
          <w:szCs w:val="28"/>
          <w:lang w:val="en-US"/>
        </w:rPr>
        <w:t>Lv</w:t>
      </w:r>
      <w:r w:rsidRPr="00A9432A">
        <w:rPr>
          <w:rFonts w:eastAsia="Calibri"/>
          <w:sz w:val="28"/>
          <w:szCs w:val="28"/>
        </w:rPr>
        <w:t xml:space="preserve">, энергии α-распада становятся меньше (рисунок </w:t>
      </w:r>
      <w:r w:rsidR="00AD4A86" w:rsidRPr="00A9432A">
        <w:rPr>
          <w:rFonts w:eastAsia="Calibri"/>
          <w:sz w:val="28"/>
          <w:szCs w:val="28"/>
        </w:rPr>
        <w:t>21</w:t>
      </w:r>
      <w:r w:rsidRPr="00A9432A">
        <w:rPr>
          <w:rFonts w:eastAsia="Calibri"/>
          <w:sz w:val="28"/>
          <w:szCs w:val="28"/>
        </w:rPr>
        <w:t xml:space="preserve">). Для более тяжелого изотопа </w:t>
      </w:r>
      <w:r w:rsidRPr="00A9432A">
        <w:rPr>
          <w:rFonts w:eastAsia="Calibri"/>
          <w:sz w:val="28"/>
          <w:szCs w:val="28"/>
          <w:vertAlign w:val="superscript"/>
        </w:rPr>
        <w:t>290</w:t>
      </w:r>
      <w:r w:rsidRPr="00A9432A">
        <w:rPr>
          <w:rFonts w:eastAsia="Calibri"/>
          <w:sz w:val="28"/>
          <w:szCs w:val="28"/>
        </w:rPr>
        <w:t xml:space="preserve">Fl энергия α-распада должна быть меньше </w:t>
      </w:r>
      <w:r w:rsidR="001F33B3" w:rsidRPr="00A9432A">
        <w:rPr>
          <w:rFonts w:eastAsia="Calibri"/>
          <w:sz w:val="28"/>
          <w:szCs w:val="28"/>
        </w:rPr>
        <w:t xml:space="preserve">приблизительно на </w:t>
      </w:r>
      <w:r w:rsidR="00BA29FF" w:rsidRPr="00A9432A">
        <w:rPr>
          <w:rFonts w:eastAsia="Calibri"/>
          <w:sz w:val="28"/>
          <w:szCs w:val="28"/>
        </w:rPr>
        <w:t>0.</w:t>
      </w:r>
      <w:r w:rsidR="001F33B3" w:rsidRPr="00A9432A">
        <w:rPr>
          <w:rFonts w:eastAsia="Calibri"/>
          <w:sz w:val="28"/>
          <w:szCs w:val="28"/>
        </w:rPr>
        <w:t>2</w:t>
      </w:r>
      <w:r w:rsidR="00BA29FF" w:rsidRPr="00A9432A">
        <w:rPr>
          <w:rFonts w:eastAsia="Calibri"/>
          <w:sz w:val="28"/>
          <w:szCs w:val="28"/>
        </w:rPr>
        <w:t>5</w:t>
      </w:r>
      <w:r w:rsidR="001F33B3" w:rsidRPr="00A9432A">
        <w:rPr>
          <w:rFonts w:eastAsia="Calibri"/>
          <w:sz w:val="28"/>
          <w:szCs w:val="28"/>
        </w:rPr>
        <w:t xml:space="preserve"> </w:t>
      </w:r>
      <w:r w:rsidR="00BA29FF" w:rsidRPr="00A9432A">
        <w:rPr>
          <w:rFonts w:eastAsia="Calibri"/>
          <w:sz w:val="28"/>
          <w:szCs w:val="28"/>
        </w:rPr>
        <w:t>М</w:t>
      </w:r>
      <w:r w:rsidR="001F33B3" w:rsidRPr="00A9432A">
        <w:rPr>
          <w:rFonts w:eastAsia="Calibri"/>
          <w:sz w:val="28"/>
          <w:szCs w:val="28"/>
        </w:rPr>
        <w:t>эВ</w:t>
      </w:r>
      <w:r w:rsidR="00544628" w:rsidRPr="00A9432A">
        <w:rPr>
          <w:rFonts w:eastAsia="Calibri"/>
          <w:sz w:val="28"/>
          <w:szCs w:val="28"/>
        </w:rPr>
        <w:t xml:space="preserve"> по сравнению с величиной 10.13 МэВ</w:t>
      </w:r>
      <w:r w:rsidR="001F33B3" w:rsidRPr="00A9432A">
        <w:rPr>
          <w:rFonts w:eastAsia="Calibri"/>
          <w:sz w:val="28"/>
          <w:szCs w:val="28"/>
        </w:rPr>
        <w:t>.</w:t>
      </w:r>
      <w:r w:rsidRPr="00A9432A">
        <w:rPr>
          <w:rFonts w:eastAsia="Calibri"/>
          <w:sz w:val="28"/>
          <w:szCs w:val="28"/>
        </w:rPr>
        <w:t xml:space="preserve"> </w:t>
      </w:r>
      <w:r w:rsidR="00BA29FF" w:rsidRPr="00A9432A">
        <w:rPr>
          <w:rFonts w:eastAsia="Calibri"/>
          <w:sz w:val="28"/>
          <w:szCs w:val="28"/>
        </w:rPr>
        <w:t xml:space="preserve">Для </w:t>
      </w:r>
      <w:r w:rsidR="00BA29FF" w:rsidRPr="00A9432A">
        <w:rPr>
          <w:rFonts w:eastAsia="Calibri"/>
          <w:sz w:val="28"/>
          <w:szCs w:val="28"/>
          <w:vertAlign w:val="superscript"/>
        </w:rPr>
        <w:t>286</w:t>
      </w:r>
      <w:r w:rsidR="00BA29FF" w:rsidRPr="00A9432A">
        <w:rPr>
          <w:rFonts w:eastAsia="Calibri"/>
          <w:sz w:val="28"/>
          <w:szCs w:val="28"/>
          <w:lang w:val="en-US"/>
        </w:rPr>
        <w:t>Cn</w:t>
      </w:r>
      <w:r w:rsidR="00BA29FF" w:rsidRPr="00A9432A">
        <w:rPr>
          <w:rFonts w:eastAsia="Calibri"/>
          <w:sz w:val="28"/>
          <w:szCs w:val="28"/>
        </w:rPr>
        <w:t xml:space="preserve"> энергия α-распада также должна быть меньше на 0.30 МэВ.</w:t>
      </w:r>
      <w:r w:rsidRPr="00A9432A">
        <w:rPr>
          <w:rFonts w:eastAsia="Calibri"/>
          <w:sz w:val="28"/>
          <w:szCs w:val="28"/>
        </w:rPr>
        <w:t xml:space="preserve"> Поэтому само предположение о том, что цепочка может принадлежать </w:t>
      </w:r>
      <w:r w:rsidRPr="00A9432A">
        <w:rPr>
          <w:rFonts w:eastAsia="Calibri"/>
          <w:sz w:val="28"/>
          <w:szCs w:val="28"/>
          <w:vertAlign w:val="superscript"/>
        </w:rPr>
        <w:t>290</w:t>
      </w:r>
      <w:r w:rsidRPr="00A9432A">
        <w:rPr>
          <w:rFonts w:eastAsia="Calibri"/>
          <w:sz w:val="28"/>
          <w:szCs w:val="28"/>
        </w:rPr>
        <w:t>Fl, противоречит систематике энергий α-распада.</w:t>
      </w:r>
    </w:p>
    <w:p w:rsidR="00D86069" w:rsidRPr="00A9432A" w:rsidRDefault="00D86069" w:rsidP="00D86069">
      <w:pPr>
        <w:pStyle w:val="210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eastAsia="Calibri"/>
          <w:sz w:val="28"/>
          <w:szCs w:val="28"/>
        </w:rPr>
      </w:pPr>
      <w:r w:rsidRPr="00A9432A">
        <w:rPr>
          <w:rFonts w:eastAsia="Calibri"/>
          <w:sz w:val="28"/>
          <w:szCs w:val="28"/>
        </w:rPr>
        <w:t xml:space="preserve">Более разумным кажется предположение о том, что цепочка из работы </w:t>
      </w:r>
      <w:r w:rsidRPr="00A9432A">
        <w:rPr>
          <w:rStyle w:val="ezkurwreuab5ozgtqnkl"/>
          <w:sz w:val="28"/>
          <w:szCs w:val="28"/>
        </w:rPr>
        <w:t xml:space="preserve">[103, </w:t>
      </w:r>
      <w:r w:rsidR="00834170">
        <w:rPr>
          <w:rStyle w:val="ezkurwreuab5ozgtqnkl"/>
          <w:sz w:val="28"/>
          <w:szCs w:val="28"/>
        </w:rPr>
        <w:t>р</w:t>
      </w:r>
      <w:r w:rsidR="00834170" w:rsidRPr="00834170">
        <w:rPr>
          <w:sz w:val="28"/>
          <w:szCs w:val="28"/>
        </w:rPr>
        <w:t xml:space="preserve"> </w:t>
      </w:r>
      <w:r w:rsidR="00834170" w:rsidRPr="00A9432A">
        <w:rPr>
          <w:sz w:val="28"/>
          <w:szCs w:val="28"/>
          <w:lang w:val="en-US"/>
        </w:rPr>
        <w:t>L</w:t>
      </w:r>
      <w:r w:rsidR="00834170" w:rsidRPr="00834170">
        <w:rPr>
          <w:sz w:val="28"/>
          <w:szCs w:val="28"/>
        </w:rPr>
        <w:t>021301-</w:t>
      </w:r>
      <w:r w:rsidR="00834170">
        <w:rPr>
          <w:sz w:val="28"/>
          <w:szCs w:val="28"/>
        </w:rPr>
        <w:t>6</w:t>
      </w:r>
      <w:r w:rsidRPr="00A9432A">
        <w:rPr>
          <w:rStyle w:val="ezkurwreuab5ozgtqnkl"/>
          <w:sz w:val="28"/>
          <w:szCs w:val="28"/>
        </w:rPr>
        <w:t xml:space="preserve">] относится к ядру </w:t>
      </w:r>
      <w:r w:rsidRPr="00A9432A">
        <w:rPr>
          <w:rFonts w:eastAsia="Calibri"/>
          <w:sz w:val="28"/>
          <w:szCs w:val="28"/>
          <w:vertAlign w:val="superscript"/>
        </w:rPr>
        <w:t>287</w:t>
      </w:r>
      <w:r w:rsidRPr="00A9432A">
        <w:rPr>
          <w:rFonts w:eastAsia="Calibri"/>
          <w:sz w:val="28"/>
          <w:szCs w:val="28"/>
        </w:rPr>
        <w:t xml:space="preserve">Fl. Этот изотоп мог образоваться в реакции </w:t>
      </w:r>
      <w:r w:rsidRPr="00A9432A">
        <w:rPr>
          <w:rFonts w:eastAsia="Calibri"/>
          <w:sz w:val="28"/>
          <w:szCs w:val="28"/>
          <w:vertAlign w:val="superscript"/>
        </w:rPr>
        <w:t>242</w:t>
      </w:r>
      <w:r w:rsidRPr="00A9432A">
        <w:rPr>
          <w:rFonts w:eastAsia="Calibri"/>
          <w:sz w:val="28"/>
          <w:szCs w:val="28"/>
          <w:lang w:val="en-US"/>
        </w:rPr>
        <w:t>Pu</w:t>
      </w:r>
      <w:r w:rsidRPr="00A9432A">
        <w:rPr>
          <w:rFonts w:eastAsia="Calibri"/>
          <w:sz w:val="28"/>
          <w:szCs w:val="28"/>
        </w:rPr>
        <w:t>(</w:t>
      </w:r>
      <w:r w:rsidRPr="00A9432A">
        <w:rPr>
          <w:rFonts w:eastAsia="Calibri"/>
          <w:sz w:val="28"/>
          <w:szCs w:val="28"/>
          <w:vertAlign w:val="superscript"/>
        </w:rPr>
        <w:t>48</w:t>
      </w:r>
      <w:r w:rsidRPr="00A9432A">
        <w:rPr>
          <w:rFonts w:eastAsia="Calibri"/>
          <w:sz w:val="28"/>
          <w:szCs w:val="28"/>
          <w:lang w:val="en-US"/>
        </w:rPr>
        <w:t>Ca</w:t>
      </w:r>
      <w:r w:rsidRPr="00A9432A">
        <w:rPr>
          <w:rFonts w:eastAsia="Calibri"/>
          <w:sz w:val="28"/>
          <w:szCs w:val="28"/>
        </w:rPr>
        <w:t>,3</w:t>
      </w:r>
      <w:r w:rsidRPr="00A9432A">
        <w:rPr>
          <w:rFonts w:eastAsia="Calibri"/>
          <w:sz w:val="28"/>
          <w:szCs w:val="28"/>
          <w:lang w:val="en-US"/>
        </w:rPr>
        <w:t>n</w:t>
      </w:r>
      <w:r w:rsidRPr="00A9432A">
        <w:rPr>
          <w:rFonts w:eastAsia="Calibri"/>
          <w:sz w:val="28"/>
          <w:szCs w:val="28"/>
        </w:rPr>
        <w:t>)</w:t>
      </w:r>
      <w:r w:rsidRPr="00A9432A">
        <w:rPr>
          <w:rFonts w:eastAsia="Calibri"/>
          <w:sz w:val="28"/>
          <w:szCs w:val="28"/>
          <w:vertAlign w:val="superscript"/>
        </w:rPr>
        <w:t>287</w:t>
      </w:r>
      <w:r w:rsidRPr="00A9432A">
        <w:rPr>
          <w:rFonts w:eastAsia="Calibri"/>
          <w:sz w:val="28"/>
          <w:szCs w:val="28"/>
          <w:lang w:val="en-US"/>
        </w:rPr>
        <w:t>Fl</w:t>
      </w:r>
      <w:r w:rsidRPr="00A9432A">
        <w:rPr>
          <w:rFonts w:eastAsia="Calibri"/>
          <w:sz w:val="28"/>
          <w:szCs w:val="28"/>
        </w:rPr>
        <w:t xml:space="preserve">, см. рисунок 3. Обогащение мишени из </w:t>
      </w:r>
      <w:r w:rsidRPr="00A9432A">
        <w:rPr>
          <w:rFonts w:eastAsia="Calibri"/>
          <w:sz w:val="28"/>
          <w:szCs w:val="28"/>
          <w:vertAlign w:val="superscript"/>
        </w:rPr>
        <w:t>244</w:t>
      </w:r>
      <w:r w:rsidRPr="00A9432A">
        <w:rPr>
          <w:rFonts w:eastAsia="Calibri"/>
          <w:sz w:val="28"/>
          <w:szCs w:val="28"/>
          <w:lang w:val="en-US"/>
        </w:rPr>
        <w:t>Pu</w:t>
      </w:r>
      <w:r w:rsidRPr="00A9432A">
        <w:rPr>
          <w:rFonts w:eastAsia="Calibri"/>
          <w:sz w:val="28"/>
          <w:szCs w:val="28"/>
        </w:rPr>
        <w:t xml:space="preserve"> составляло 98.5%, но изотоп </w:t>
      </w:r>
      <w:r w:rsidRPr="00A9432A">
        <w:rPr>
          <w:rFonts w:eastAsia="Calibri"/>
          <w:sz w:val="28"/>
          <w:szCs w:val="28"/>
          <w:vertAlign w:val="superscript"/>
        </w:rPr>
        <w:t>242</w:t>
      </w:r>
      <w:r w:rsidRPr="00A9432A">
        <w:rPr>
          <w:rFonts w:eastAsia="Calibri"/>
          <w:sz w:val="28"/>
          <w:szCs w:val="28"/>
          <w:lang w:val="en-US"/>
        </w:rPr>
        <w:t>Pu</w:t>
      </w:r>
      <w:r w:rsidRPr="00A9432A">
        <w:rPr>
          <w:rFonts w:eastAsia="Calibri"/>
          <w:sz w:val="28"/>
          <w:szCs w:val="28"/>
        </w:rPr>
        <w:t xml:space="preserve"> содержался в мишенном веществе в количестве 1.1%.</w:t>
      </w:r>
    </w:p>
    <w:p w:rsidR="00BE2529" w:rsidRPr="00A9432A" w:rsidRDefault="00BE2529" w:rsidP="00BE2529">
      <w:pPr>
        <w:pStyle w:val="210"/>
        <w:tabs>
          <w:tab w:val="left" w:pos="567"/>
          <w:tab w:val="left" w:pos="1134"/>
        </w:tabs>
        <w:spacing w:after="0" w:line="240" w:lineRule="auto"/>
        <w:ind w:left="0"/>
        <w:jc w:val="center"/>
        <w:rPr>
          <w:rFonts w:eastAsia="Calibri"/>
          <w:sz w:val="28"/>
          <w:szCs w:val="28"/>
        </w:rPr>
      </w:pPr>
      <w:r w:rsidRPr="00A9432A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88080" cy="3893820"/>
            <wp:effectExtent l="19050" t="0" r="7620" b="0"/>
            <wp:docPr id="3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389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A3" w:rsidRPr="002047A3" w:rsidRDefault="002047A3" w:rsidP="00BE2529">
      <w:pPr>
        <w:pStyle w:val="210"/>
        <w:tabs>
          <w:tab w:val="left" w:pos="567"/>
          <w:tab w:val="left" w:pos="1134"/>
        </w:tabs>
        <w:spacing w:after="0" w:line="240" w:lineRule="auto"/>
        <w:ind w:left="0" w:firstLine="567"/>
        <w:jc w:val="both"/>
        <w:rPr>
          <w:rStyle w:val="ezkurwreuab5ozgtqnkl"/>
          <w:sz w:val="16"/>
          <w:szCs w:val="16"/>
        </w:rPr>
      </w:pPr>
    </w:p>
    <w:p w:rsidR="002047A3" w:rsidRPr="002047A3" w:rsidRDefault="002047A3" w:rsidP="002047A3">
      <w:pPr>
        <w:pStyle w:val="210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Style w:val="ezkurwreuab5ozgtqnkl"/>
        </w:rPr>
      </w:pPr>
      <w:r w:rsidRPr="002047A3">
        <w:rPr>
          <w:rStyle w:val="ezkurwreuab5ozgtqnkl"/>
        </w:rPr>
        <w:t>красные</w:t>
      </w:r>
      <w:r w:rsidRPr="002047A3">
        <w:t xml:space="preserve"> </w:t>
      </w:r>
      <w:r w:rsidRPr="002047A3">
        <w:rPr>
          <w:rStyle w:val="ezkurwreuab5ozgtqnkl"/>
        </w:rPr>
        <w:t>и</w:t>
      </w:r>
      <w:r w:rsidRPr="002047A3">
        <w:t xml:space="preserve"> </w:t>
      </w:r>
      <w:r w:rsidRPr="002047A3">
        <w:rPr>
          <w:rStyle w:val="ezkurwreuab5ozgtqnkl"/>
        </w:rPr>
        <w:t>синие</w:t>
      </w:r>
      <w:r w:rsidRPr="002047A3">
        <w:t xml:space="preserve"> </w:t>
      </w:r>
      <w:r w:rsidRPr="002047A3">
        <w:rPr>
          <w:rStyle w:val="ezkurwreuab5ozgtqnkl"/>
        </w:rPr>
        <w:t>символы</w:t>
      </w:r>
      <w:r w:rsidRPr="002047A3">
        <w:t xml:space="preserve"> </w:t>
      </w:r>
      <w:r w:rsidRPr="002047A3">
        <w:rPr>
          <w:rStyle w:val="ezkurwreuab5ozgtqnkl"/>
        </w:rPr>
        <w:t>относятся</w:t>
      </w:r>
      <w:r w:rsidRPr="002047A3">
        <w:t xml:space="preserve"> </w:t>
      </w:r>
      <w:r w:rsidRPr="002047A3">
        <w:rPr>
          <w:rStyle w:val="ezkurwreuab5ozgtqnkl"/>
        </w:rPr>
        <w:t>к</w:t>
      </w:r>
      <w:r w:rsidRPr="002047A3">
        <w:t xml:space="preserve"> </w:t>
      </w:r>
      <w:r w:rsidRPr="002047A3">
        <w:rPr>
          <w:rStyle w:val="ezkurwreuab5ozgtqnkl"/>
        </w:rPr>
        <w:t>ядрам</w:t>
      </w:r>
      <w:r w:rsidRPr="002047A3">
        <w:t xml:space="preserve">, </w:t>
      </w:r>
      <w:r w:rsidRPr="002047A3">
        <w:rPr>
          <w:rStyle w:val="ezkurwreuab5ozgtqnkl"/>
        </w:rPr>
        <w:t>полученным</w:t>
      </w:r>
      <w:r w:rsidRPr="002047A3">
        <w:t xml:space="preserve"> </w:t>
      </w:r>
      <w:r w:rsidRPr="002047A3">
        <w:rPr>
          <w:rStyle w:val="ezkurwreuab5ozgtqnkl"/>
        </w:rPr>
        <w:t>в</w:t>
      </w:r>
      <w:r w:rsidRPr="002047A3">
        <w:t xml:space="preserve"> </w:t>
      </w:r>
      <w:r w:rsidRPr="002047A3">
        <w:rPr>
          <w:rStyle w:val="ezkurwreuab5ozgtqnkl"/>
        </w:rPr>
        <w:t>реакциях</w:t>
      </w:r>
      <w:r w:rsidRPr="002047A3">
        <w:t xml:space="preserve"> </w:t>
      </w:r>
      <w:r w:rsidRPr="002047A3">
        <w:rPr>
          <w:rStyle w:val="ezkurwreuab5ozgtqnkl"/>
        </w:rPr>
        <w:t>Ra-Cf</w:t>
      </w:r>
      <w:r w:rsidRPr="002047A3">
        <w:t xml:space="preserve"> </w:t>
      </w:r>
      <w:r w:rsidRPr="002047A3">
        <w:rPr>
          <w:rStyle w:val="ezkurwreuab5ozgtqnkl"/>
        </w:rPr>
        <w:t>+</w:t>
      </w:r>
      <w:r w:rsidRPr="002047A3">
        <w:t xml:space="preserve"> </w:t>
      </w:r>
      <w:r w:rsidRPr="002047A3">
        <w:rPr>
          <w:rStyle w:val="ezkurwreuab5ozgtqnkl"/>
          <w:vertAlign w:val="superscript"/>
        </w:rPr>
        <w:t>48</w:t>
      </w:r>
      <w:r w:rsidRPr="002047A3">
        <w:rPr>
          <w:rStyle w:val="ezkurwreuab5ozgtqnkl"/>
        </w:rPr>
        <w:t>Ca</w:t>
      </w:r>
      <w:r w:rsidRPr="002047A3">
        <w:t xml:space="preserve"> </w:t>
      </w:r>
      <w:r w:rsidRPr="002047A3">
        <w:rPr>
          <w:rStyle w:val="ezkurwreuab5ozgtqnkl"/>
        </w:rPr>
        <w:t>и</w:t>
      </w:r>
      <w:r w:rsidRPr="002047A3">
        <w:t xml:space="preserve"> </w:t>
      </w:r>
      <w:r w:rsidRPr="002047A3">
        <w:rPr>
          <w:rStyle w:val="ezkurwreuab5ozgtqnkl"/>
        </w:rPr>
        <w:t>других</w:t>
      </w:r>
      <w:r w:rsidRPr="002047A3">
        <w:t xml:space="preserve"> </w:t>
      </w:r>
      <w:r w:rsidRPr="002047A3">
        <w:rPr>
          <w:rStyle w:val="ezkurwreuab5ozgtqnkl"/>
        </w:rPr>
        <w:t>реакциях</w:t>
      </w:r>
      <w:r w:rsidRPr="002047A3">
        <w:t xml:space="preserve"> </w:t>
      </w:r>
      <w:r w:rsidRPr="002047A3">
        <w:rPr>
          <w:rStyle w:val="ezkurwreuab5ozgtqnkl"/>
        </w:rPr>
        <w:t>соответственно</w:t>
      </w:r>
    </w:p>
    <w:p w:rsidR="002047A3" w:rsidRPr="002047A3" w:rsidRDefault="002047A3" w:rsidP="002047A3">
      <w:pPr>
        <w:pStyle w:val="210"/>
        <w:tabs>
          <w:tab w:val="left" w:pos="567"/>
          <w:tab w:val="left" w:pos="1134"/>
        </w:tabs>
        <w:spacing w:after="0" w:line="240" w:lineRule="auto"/>
        <w:ind w:left="0"/>
        <w:jc w:val="center"/>
        <w:rPr>
          <w:rStyle w:val="ezkurwreuab5ozgtqnkl"/>
          <w:sz w:val="16"/>
          <w:szCs w:val="16"/>
        </w:rPr>
      </w:pPr>
    </w:p>
    <w:p w:rsidR="00215884" w:rsidRDefault="00BE2529" w:rsidP="002047A3">
      <w:pPr>
        <w:pStyle w:val="210"/>
        <w:tabs>
          <w:tab w:val="left" w:pos="567"/>
          <w:tab w:val="left" w:pos="1134"/>
        </w:tabs>
        <w:spacing w:after="0" w:line="240" w:lineRule="auto"/>
        <w:ind w:left="0"/>
        <w:jc w:val="center"/>
        <w:rPr>
          <w:rStyle w:val="ezkurwreuab5ozgtqnkl"/>
          <w:sz w:val="28"/>
          <w:szCs w:val="28"/>
        </w:rPr>
      </w:pPr>
      <w:r w:rsidRPr="00A9432A">
        <w:rPr>
          <w:rStyle w:val="ezkurwreuab5ozgtqnkl"/>
          <w:sz w:val="28"/>
          <w:szCs w:val="28"/>
        </w:rPr>
        <w:t xml:space="preserve">Рисунок </w:t>
      </w:r>
      <w:r w:rsidR="00AD4A86" w:rsidRPr="00A9432A">
        <w:rPr>
          <w:rStyle w:val="ezkurwreuab5ozgtqnkl"/>
          <w:sz w:val="28"/>
          <w:szCs w:val="28"/>
        </w:rPr>
        <w:t>21</w:t>
      </w:r>
      <w:r w:rsidR="001F490C" w:rsidRPr="00A9432A">
        <w:rPr>
          <w:rStyle w:val="ezkurwreuab5ozgtqnkl"/>
          <w:sz w:val="28"/>
          <w:szCs w:val="28"/>
        </w:rPr>
        <w:t xml:space="preserve"> –</w:t>
      </w:r>
      <w:r w:rsidRPr="00A9432A">
        <w:rPr>
          <w:rStyle w:val="ezkurwreuab5ozgtqnkl"/>
          <w:sz w:val="28"/>
          <w:szCs w:val="28"/>
        </w:rPr>
        <w:t xml:space="preserve"> Зависимость</w:t>
      </w:r>
      <w:r w:rsidRPr="00A9432A">
        <w:rPr>
          <w:sz w:val="28"/>
          <w:szCs w:val="28"/>
        </w:rPr>
        <w:t xml:space="preserve"> </w:t>
      </w:r>
      <w:r w:rsidRPr="00A9432A">
        <w:rPr>
          <w:rStyle w:val="ezkurwreuab5ozgtqnkl"/>
          <w:sz w:val="28"/>
          <w:szCs w:val="28"/>
        </w:rPr>
        <w:t>энергии</w:t>
      </w:r>
      <w:r w:rsidRPr="00A9432A">
        <w:rPr>
          <w:sz w:val="28"/>
          <w:szCs w:val="28"/>
        </w:rPr>
        <w:t xml:space="preserve"> </w:t>
      </w:r>
      <w:r w:rsidR="00931A36" w:rsidRPr="00A9432A">
        <w:rPr>
          <w:rFonts w:eastAsia="Calibri"/>
          <w:sz w:val="28"/>
          <w:szCs w:val="28"/>
        </w:rPr>
        <w:t>α</w:t>
      </w:r>
      <w:r w:rsidRPr="00A9432A">
        <w:rPr>
          <w:rStyle w:val="ezkurwreuab5ozgtqnkl"/>
          <w:sz w:val="28"/>
          <w:szCs w:val="28"/>
        </w:rPr>
        <w:t>-распада</w:t>
      </w:r>
      <w:r w:rsidRPr="00A9432A">
        <w:rPr>
          <w:sz w:val="28"/>
          <w:szCs w:val="28"/>
        </w:rPr>
        <w:t xml:space="preserve"> от </w:t>
      </w:r>
      <w:r w:rsidRPr="00A9432A">
        <w:rPr>
          <w:rStyle w:val="ezkurwreuab5ozgtqnkl"/>
          <w:sz w:val="28"/>
          <w:szCs w:val="28"/>
        </w:rPr>
        <w:t>числа</w:t>
      </w:r>
      <w:r w:rsidRPr="00A9432A">
        <w:rPr>
          <w:sz w:val="28"/>
          <w:szCs w:val="28"/>
        </w:rPr>
        <w:t xml:space="preserve"> </w:t>
      </w:r>
      <w:r w:rsidRPr="00A9432A">
        <w:rPr>
          <w:rStyle w:val="ezkurwreuab5ozgtqnkl"/>
          <w:sz w:val="28"/>
          <w:szCs w:val="28"/>
        </w:rPr>
        <w:t>нейтронов</w:t>
      </w:r>
      <w:r w:rsidRPr="00A9432A">
        <w:rPr>
          <w:sz w:val="28"/>
          <w:szCs w:val="28"/>
        </w:rPr>
        <w:t xml:space="preserve"> </w:t>
      </w:r>
      <w:r w:rsidRPr="00A9432A">
        <w:rPr>
          <w:rStyle w:val="ezkurwreuab5ozgtqnkl"/>
          <w:sz w:val="28"/>
          <w:szCs w:val="28"/>
        </w:rPr>
        <w:t>для</w:t>
      </w:r>
      <w:r w:rsidRPr="00A9432A">
        <w:rPr>
          <w:sz w:val="28"/>
          <w:szCs w:val="28"/>
        </w:rPr>
        <w:t xml:space="preserve"> </w:t>
      </w:r>
      <w:r w:rsidRPr="00A9432A">
        <w:rPr>
          <w:rStyle w:val="ezkurwreuab5ozgtqnkl"/>
          <w:sz w:val="28"/>
          <w:szCs w:val="28"/>
        </w:rPr>
        <w:t>изотопов</w:t>
      </w:r>
      <w:r w:rsidRPr="00A9432A">
        <w:rPr>
          <w:sz w:val="28"/>
          <w:szCs w:val="28"/>
        </w:rPr>
        <w:t xml:space="preserve"> </w:t>
      </w:r>
      <w:r w:rsidRPr="00A9432A">
        <w:rPr>
          <w:rStyle w:val="ezkurwreuab5ozgtqnkl"/>
          <w:sz w:val="28"/>
          <w:szCs w:val="28"/>
        </w:rPr>
        <w:t>элементов</w:t>
      </w:r>
      <w:r w:rsidRPr="00A9432A">
        <w:rPr>
          <w:sz w:val="28"/>
          <w:szCs w:val="28"/>
        </w:rPr>
        <w:t xml:space="preserve"> </w:t>
      </w:r>
      <w:r w:rsidRPr="00A9432A">
        <w:rPr>
          <w:rStyle w:val="ezkurwreuab5ozgtqnkl"/>
          <w:sz w:val="28"/>
          <w:szCs w:val="28"/>
        </w:rPr>
        <w:t>Sg–Og</w:t>
      </w:r>
    </w:p>
    <w:p w:rsidR="00215884" w:rsidRPr="002047A3" w:rsidRDefault="00215884" w:rsidP="00BE2529">
      <w:pPr>
        <w:pStyle w:val="210"/>
        <w:tabs>
          <w:tab w:val="left" w:pos="567"/>
          <w:tab w:val="left" w:pos="1134"/>
        </w:tabs>
        <w:spacing w:after="0" w:line="240" w:lineRule="auto"/>
        <w:ind w:left="0" w:firstLine="567"/>
        <w:jc w:val="both"/>
        <w:rPr>
          <w:rStyle w:val="ezkurwreuab5ozgtqnkl"/>
          <w:sz w:val="16"/>
          <w:szCs w:val="16"/>
        </w:rPr>
      </w:pPr>
    </w:p>
    <w:p w:rsidR="00BE2529" w:rsidRPr="002047A3" w:rsidRDefault="002047A3" w:rsidP="002047A3">
      <w:pPr>
        <w:pStyle w:val="210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Style w:val="ezkurwreuab5ozgtqnkl"/>
        </w:rPr>
      </w:pPr>
      <w:r w:rsidRPr="002047A3">
        <w:rPr>
          <w:rStyle w:val="ezkurwreuab5ozgtqnkl"/>
        </w:rPr>
        <w:t xml:space="preserve">Примечание – Составлено по источнику </w:t>
      </w:r>
      <w:r w:rsidR="00BE2529" w:rsidRPr="002047A3">
        <w:rPr>
          <w:rStyle w:val="ezkurwreuab5ozgtqnkl"/>
        </w:rPr>
        <w:t>[</w:t>
      </w:r>
      <w:r w:rsidR="006A1DAE" w:rsidRPr="002047A3">
        <w:rPr>
          <w:rStyle w:val="ezkurwreuab5ozgtqnkl"/>
        </w:rPr>
        <w:t>105</w:t>
      </w:r>
      <w:r w:rsidRPr="002047A3">
        <w:rPr>
          <w:rStyle w:val="ezkurwreuab5ozgtqnkl"/>
        </w:rPr>
        <w:t>]</w:t>
      </w:r>
    </w:p>
    <w:p w:rsidR="000B367E" w:rsidRPr="00A9432A" w:rsidRDefault="000B367E" w:rsidP="004575FA">
      <w:pPr>
        <w:pStyle w:val="210"/>
        <w:tabs>
          <w:tab w:val="left" w:pos="567"/>
          <w:tab w:val="left" w:pos="1134"/>
        </w:tabs>
        <w:spacing w:after="0" w:line="240" w:lineRule="auto"/>
        <w:ind w:left="0" w:firstLine="567"/>
        <w:jc w:val="both"/>
        <w:rPr>
          <w:rFonts w:eastAsia="Calibri"/>
          <w:sz w:val="28"/>
          <w:szCs w:val="28"/>
        </w:rPr>
      </w:pPr>
    </w:p>
    <w:p w:rsidR="00F94794" w:rsidRPr="00A9432A" w:rsidRDefault="00656494" w:rsidP="001F490C">
      <w:pPr>
        <w:pStyle w:val="210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Style w:val="ezkurwreuab5ozgtqnkl"/>
          <w:sz w:val="28"/>
          <w:szCs w:val="28"/>
        </w:rPr>
      </w:pPr>
      <w:r w:rsidRPr="00A9432A">
        <w:rPr>
          <w:rFonts w:eastAsia="Calibri"/>
          <w:sz w:val="28"/>
          <w:szCs w:val="28"/>
        </w:rPr>
        <w:t xml:space="preserve">Интересно отметить, что похожая ситуация была в работе </w:t>
      </w:r>
      <w:r w:rsidR="00146AA9" w:rsidRPr="00A9432A">
        <w:rPr>
          <w:rStyle w:val="ezkurwreuab5ozgtqnkl"/>
          <w:sz w:val="28"/>
          <w:szCs w:val="28"/>
        </w:rPr>
        <w:t>[</w:t>
      </w:r>
      <w:r w:rsidR="006A1DAE" w:rsidRPr="00A9432A">
        <w:rPr>
          <w:rStyle w:val="ezkurwreuab5ozgtqnkl"/>
          <w:sz w:val="28"/>
          <w:szCs w:val="28"/>
        </w:rPr>
        <w:t>8</w:t>
      </w:r>
      <w:r w:rsidR="00ED0377" w:rsidRPr="00A9432A">
        <w:rPr>
          <w:rStyle w:val="ezkurwreuab5ozgtqnkl"/>
          <w:sz w:val="28"/>
          <w:szCs w:val="28"/>
        </w:rPr>
        <w:t xml:space="preserve">, </w:t>
      </w:r>
      <w:r w:rsidR="00834170">
        <w:rPr>
          <w:rStyle w:val="ezkurwreuab5ozgtqnkl"/>
          <w:sz w:val="28"/>
          <w:szCs w:val="28"/>
        </w:rPr>
        <w:t>р</w:t>
      </w:r>
      <w:r w:rsidR="00AF6B2E" w:rsidRPr="00AF6B2E">
        <w:rPr>
          <w:rStyle w:val="ezkurwreuab5ozgtqnkl"/>
          <w:sz w:val="28"/>
          <w:szCs w:val="28"/>
        </w:rPr>
        <w:t>.</w:t>
      </w:r>
      <w:r w:rsidR="00ED0377" w:rsidRPr="00A9432A">
        <w:rPr>
          <w:rStyle w:val="ezkurwreuab5ozgtqnkl"/>
          <w:sz w:val="28"/>
          <w:szCs w:val="28"/>
        </w:rPr>
        <w:t xml:space="preserve"> 14</w:t>
      </w:r>
      <w:r w:rsidR="00146AA9" w:rsidRPr="00A9432A">
        <w:rPr>
          <w:rStyle w:val="ezkurwreuab5ozgtqnkl"/>
          <w:sz w:val="28"/>
          <w:szCs w:val="28"/>
        </w:rPr>
        <w:t xml:space="preserve">], где приводятся результаты эксперимента по синтезу изотопов </w:t>
      </w:r>
      <w:r w:rsidR="00146AA9" w:rsidRPr="00A9432A">
        <w:rPr>
          <w:rStyle w:val="ezkurwreuab5ozgtqnkl"/>
          <w:sz w:val="28"/>
          <w:szCs w:val="28"/>
          <w:lang w:val="en-US"/>
        </w:rPr>
        <w:t>Lv</w:t>
      </w:r>
      <w:r w:rsidR="00146AA9" w:rsidRPr="00A9432A">
        <w:rPr>
          <w:rStyle w:val="ezkurwreuab5ozgtqnkl"/>
          <w:sz w:val="28"/>
          <w:szCs w:val="28"/>
        </w:rPr>
        <w:t xml:space="preserve"> в реакции </w:t>
      </w:r>
      <w:r w:rsidR="00146AA9" w:rsidRPr="00A9432A">
        <w:rPr>
          <w:rStyle w:val="ezkurwreuab5ozgtqnkl"/>
          <w:sz w:val="28"/>
          <w:szCs w:val="28"/>
          <w:vertAlign w:val="superscript"/>
        </w:rPr>
        <w:t>248</w:t>
      </w:r>
      <w:r w:rsidR="00146AA9" w:rsidRPr="00A9432A">
        <w:rPr>
          <w:rStyle w:val="ezkurwreuab5ozgtqnkl"/>
          <w:sz w:val="28"/>
          <w:szCs w:val="28"/>
          <w:lang w:val="en-US"/>
        </w:rPr>
        <w:t>Cm</w:t>
      </w:r>
      <w:r w:rsidR="00146AA9" w:rsidRPr="00A9432A">
        <w:rPr>
          <w:rStyle w:val="ezkurwreuab5ozgtqnkl"/>
          <w:sz w:val="28"/>
          <w:szCs w:val="28"/>
        </w:rPr>
        <w:t xml:space="preserve"> + </w:t>
      </w:r>
      <w:r w:rsidR="00146AA9" w:rsidRPr="00A9432A">
        <w:rPr>
          <w:rStyle w:val="ezkurwreuab5ozgtqnkl"/>
          <w:sz w:val="28"/>
          <w:szCs w:val="28"/>
          <w:vertAlign w:val="superscript"/>
        </w:rPr>
        <w:t>48</w:t>
      </w:r>
      <w:r w:rsidR="00146AA9" w:rsidRPr="00A9432A">
        <w:rPr>
          <w:rStyle w:val="ezkurwreuab5ozgtqnkl"/>
          <w:sz w:val="28"/>
          <w:szCs w:val="28"/>
          <w:lang w:val="en-US"/>
        </w:rPr>
        <w:t>Ca</w:t>
      </w:r>
      <w:r w:rsidR="00146AA9" w:rsidRPr="00A9432A">
        <w:rPr>
          <w:rStyle w:val="ezkurwreuab5ozgtqnkl"/>
          <w:sz w:val="28"/>
          <w:szCs w:val="28"/>
        </w:rPr>
        <w:t xml:space="preserve">, выполненного на сепараторе </w:t>
      </w:r>
      <w:r w:rsidR="00146AA9" w:rsidRPr="00A9432A">
        <w:rPr>
          <w:rStyle w:val="ezkurwreuab5ozgtqnkl"/>
          <w:sz w:val="28"/>
          <w:szCs w:val="28"/>
          <w:lang w:val="en-US"/>
        </w:rPr>
        <w:t>SHI</w:t>
      </w:r>
      <w:r w:rsidR="00AF6B2E">
        <w:rPr>
          <w:rStyle w:val="ezkurwreuab5ozgtqnkl"/>
          <w:sz w:val="28"/>
          <w:szCs w:val="28"/>
          <w:lang w:val="en-US"/>
        </w:rPr>
        <w:t>P</w:t>
      </w:r>
      <w:r w:rsidR="00AF6B2E" w:rsidRPr="00AF6B2E">
        <w:rPr>
          <w:rStyle w:val="ezkurwreuab5ozgtqnkl"/>
          <w:sz w:val="28"/>
          <w:szCs w:val="28"/>
        </w:rPr>
        <w:t>.</w:t>
      </w:r>
      <w:r w:rsidR="00146AA9" w:rsidRPr="00A9432A">
        <w:rPr>
          <w:rStyle w:val="ezkurwreuab5ozgtqnkl"/>
          <w:sz w:val="28"/>
          <w:szCs w:val="28"/>
        </w:rPr>
        <w:t xml:space="preserve"> Там также была зарегистрирована цепочка, состоящая из четырех последовательных </w:t>
      </w:r>
      <w:r w:rsidR="00146AA9" w:rsidRPr="00A9432A">
        <w:rPr>
          <w:rStyle w:val="ezkurwreuab5ozgtqnkl"/>
          <w:rFonts w:ascii="Symbol" w:hAnsi="Symbol"/>
          <w:sz w:val="28"/>
          <w:szCs w:val="28"/>
          <w:lang w:val="en-US"/>
        </w:rPr>
        <w:t></w:t>
      </w:r>
      <w:r w:rsidR="00146AA9" w:rsidRPr="00A9432A">
        <w:rPr>
          <w:rStyle w:val="ezkurwreuab5ozgtqnkl"/>
          <w:sz w:val="28"/>
          <w:szCs w:val="28"/>
        </w:rPr>
        <w:t>-распадов и спонтанно</w:t>
      </w:r>
      <w:r w:rsidR="00544628" w:rsidRPr="00A9432A">
        <w:rPr>
          <w:rStyle w:val="ezkurwreuab5ozgtqnkl"/>
          <w:sz w:val="28"/>
          <w:szCs w:val="28"/>
        </w:rPr>
        <w:t>го</w:t>
      </w:r>
      <w:r w:rsidR="00146AA9" w:rsidRPr="00A9432A">
        <w:rPr>
          <w:rStyle w:val="ezkurwreuab5ozgtqnkl"/>
          <w:sz w:val="28"/>
          <w:szCs w:val="28"/>
        </w:rPr>
        <w:t xml:space="preserve"> деления, которая первоначально была отнесена к изотопу </w:t>
      </w:r>
      <w:r w:rsidR="00146AA9" w:rsidRPr="00A9432A">
        <w:rPr>
          <w:rStyle w:val="ezkurwreuab5ozgtqnkl"/>
          <w:sz w:val="28"/>
          <w:szCs w:val="28"/>
          <w:vertAlign w:val="superscript"/>
        </w:rPr>
        <w:t>293</w:t>
      </w:r>
      <w:r w:rsidR="00146AA9" w:rsidRPr="00A9432A">
        <w:rPr>
          <w:rStyle w:val="ezkurwreuab5ozgtqnkl"/>
          <w:sz w:val="28"/>
          <w:szCs w:val="28"/>
          <w:lang w:val="en-US"/>
        </w:rPr>
        <w:t>Lv</w:t>
      </w:r>
      <w:r w:rsidR="00B053E5" w:rsidRPr="00A9432A">
        <w:rPr>
          <w:rStyle w:val="ezkurwreuab5ozgtqnkl"/>
          <w:sz w:val="28"/>
          <w:szCs w:val="28"/>
        </w:rPr>
        <w:t xml:space="preserve"> (рисунок 20</w:t>
      </w:r>
      <w:r w:rsidR="00BF211B" w:rsidRPr="00A9432A">
        <w:rPr>
          <w:rStyle w:val="ezkurwreuab5ozgtqnkl"/>
          <w:sz w:val="28"/>
          <w:szCs w:val="28"/>
        </w:rPr>
        <w:t>а)</w:t>
      </w:r>
      <w:r w:rsidR="00146AA9" w:rsidRPr="00A9432A">
        <w:rPr>
          <w:rStyle w:val="ezkurwreuab5ozgtqnkl"/>
          <w:sz w:val="28"/>
          <w:szCs w:val="28"/>
        </w:rPr>
        <w:t xml:space="preserve">. Однако свойства ядер в цепочке заметно отличались от тех, которые ранее были измерены для </w:t>
      </w:r>
      <w:r w:rsidR="00146AA9" w:rsidRPr="00A9432A">
        <w:rPr>
          <w:rStyle w:val="ezkurwreuab5ozgtqnkl"/>
          <w:sz w:val="28"/>
          <w:szCs w:val="28"/>
          <w:vertAlign w:val="superscript"/>
        </w:rPr>
        <w:t>293</w:t>
      </w:r>
      <w:r w:rsidR="00146AA9" w:rsidRPr="00A9432A">
        <w:rPr>
          <w:rStyle w:val="ezkurwreuab5ozgtqnkl"/>
          <w:sz w:val="28"/>
          <w:szCs w:val="28"/>
          <w:lang w:val="en-US"/>
        </w:rPr>
        <w:t>Lv</w:t>
      </w:r>
      <w:r w:rsidR="00146AA9" w:rsidRPr="00A9432A">
        <w:rPr>
          <w:rStyle w:val="ezkurwreuab5ozgtqnkl"/>
          <w:sz w:val="28"/>
          <w:szCs w:val="28"/>
        </w:rPr>
        <w:t xml:space="preserve"> и дочерних ядер.</w:t>
      </w:r>
    </w:p>
    <w:p w:rsidR="00146AA9" w:rsidRPr="00A9432A" w:rsidRDefault="00146AA9" w:rsidP="001F490C">
      <w:pPr>
        <w:pStyle w:val="210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eastAsia="Calibri"/>
          <w:sz w:val="28"/>
          <w:szCs w:val="28"/>
        </w:rPr>
      </w:pPr>
      <w:r w:rsidRPr="00A9432A">
        <w:rPr>
          <w:rFonts w:eastAsia="Calibri"/>
          <w:sz w:val="28"/>
          <w:szCs w:val="28"/>
        </w:rPr>
        <w:t>В результате повторного анализа результатов</w:t>
      </w:r>
      <w:r w:rsidR="00BF211B" w:rsidRPr="00A9432A">
        <w:rPr>
          <w:rFonts w:eastAsia="Calibri"/>
          <w:sz w:val="28"/>
          <w:szCs w:val="28"/>
        </w:rPr>
        <w:t xml:space="preserve"> </w:t>
      </w:r>
      <w:r w:rsidR="00BF211B" w:rsidRPr="00A9432A">
        <w:rPr>
          <w:rStyle w:val="ezkurwreuab5ozgtqnkl"/>
          <w:sz w:val="28"/>
          <w:szCs w:val="28"/>
        </w:rPr>
        <w:t>[</w:t>
      </w:r>
      <w:r w:rsidR="006A1DAE" w:rsidRPr="00A9432A">
        <w:rPr>
          <w:rStyle w:val="ezkurwreuab5ozgtqnkl"/>
          <w:sz w:val="28"/>
          <w:szCs w:val="28"/>
        </w:rPr>
        <w:t>98</w:t>
      </w:r>
      <w:r w:rsidR="005D0C9B" w:rsidRPr="00A9432A">
        <w:rPr>
          <w:rStyle w:val="ezkurwreuab5ozgtqnkl"/>
          <w:sz w:val="28"/>
          <w:szCs w:val="28"/>
        </w:rPr>
        <w:t xml:space="preserve">, </w:t>
      </w:r>
      <w:r w:rsidR="00834170">
        <w:rPr>
          <w:rStyle w:val="ezkurwreuab5ozgtqnkl"/>
          <w:sz w:val="28"/>
          <w:szCs w:val="28"/>
        </w:rPr>
        <w:t>р</w:t>
      </w:r>
      <w:r w:rsidR="005D0C9B" w:rsidRPr="00A9432A">
        <w:rPr>
          <w:rStyle w:val="ezkurwreuab5ozgtqnkl"/>
          <w:sz w:val="28"/>
          <w:szCs w:val="28"/>
        </w:rPr>
        <w:t>. 19</w:t>
      </w:r>
      <w:r w:rsidR="00BF211B" w:rsidRPr="00A9432A">
        <w:rPr>
          <w:rStyle w:val="ezkurwreuab5ozgtqnkl"/>
          <w:sz w:val="28"/>
          <w:szCs w:val="28"/>
        </w:rPr>
        <w:t>]</w:t>
      </w:r>
      <w:r w:rsidRPr="00A9432A">
        <w:rPr>
          <w:rFonts w:eastAsia="Calibri"/>
          <w:sz w:val="28"/>
          <w:szCs w:val="28"/>
        </w:rPr>
        <w:t xml:space="preserve"> авторы предложили другое объяснение происхождения цепочки. Цепочка принадлежала более легкому изотопу </w:t>
      </w:r>
      <w:r w:rsidRPr="00A9432A">
        <w:rPr>
          <w:rStyle w:val="ezkurwreuab5ozgtqnkl"/>
          <w:sz w:val="28"/>
          <w:szCs w:val="28"/>
          <w:vertAlign w:val="superscript"/>
        </w:rPr>
        <w:t>291</w:t>
      </w:r>
      <w:r w:rsidRPr="00A9432A">
        <w:rPr>
          <w:rStyle w:val="ezkurwreuab5ozgtqnkl"/>
          <w:sz w:val="28"/>
          <w:szCs w:val="28"/>
          <w:lang w:val="en-US"/>
        </w:rPr>
        <w:t>Lv</w:t>
      </w:r>
      <w:r w:rsidRPr="00A9432A">
        <w:rPr>
          <w:rStyle w:val="ezkurwreuab5ozgtqnkl"/>
          <w:sz w:val="28"/>
          <w:szCs w:val="28"/>
        </w:rPr>
        <w:t xml:space="preserve">, продукту реакции </w:t>
      </w:r>
      <w:r w:rsidR="00BF211B" w:rsidRPr="00A9432A">
        <w:rPr>
          <w:rStyle w:val="ezkurwreuab5ozgtqnkl"/>
          <w:sz w:val="28"/>
          <w:szCs w:val="28"/>
          <w:vertAlign w:val="superscript"/>
        </w:rPr>
        <w:t>247</w:t>
      </w:r>
      <w:r w:rsidR="00BF211B" w:rsidRPr="00A9432A">
        <w:rPr>
          <w:rStyle w:val="ezkurwreuab5ozgtqnkl"/>
          <w:sz w:val="28"/>
          <w:szCs w:val="28"/>
          <w:lang w:val="en-US"/>
        </w:rPr>
        <w:t>Cm</w:t>
      </w:r>
      <w:r w:rsidR="00BF211B" w:rsidRPr="00A9432A">
        <w:rPr>
          <w:rStyle w:val="ezkurwreuab5ozgtqnkl"/>
          <w:sz w:val="28"/>
          <w:szCs w:val="28"/>
        </w:rPr>
        <w:t>(</w:t>
      </w:r>
      <w:r w:rsidR="00BF211B" w:rsidRPr="00A9432A">
        <w:rPr>
          <w:rStyle w:val="ezkurwreuab5ozgtqnkl"/>
          <w:sz w:val="28"/>
          <w:szCs w:val="28"/>
          <w:vertAlign w:val="superscript"/>
        </w:rPr>
        <w:t>48</w:t>
      </w:r>
      <w:r w:rsidR="00BF211B" w:rsidRPr="00A9432A">
        <w:rPr>
          <w:rStyle w:val="ezkurwreuab5ozgtqnkl"/>
          <w:sz w:val="28"/>
          <w:szCs w:val="28"/>
          <w:lang w:val="en-US"/>
        </w:rPr>
        <w:t>Ca</w:t>
      </w:r>
      <w:r w:rsidR="00BF211B" w:rsidRPr="00A9432A">
        <w:rPr>
          <w:rStyle w:val="ezkurwreuab5ozgtqnkl"/>
          <w:sz w:val="28"/>
          <w:szCs w:val="28"/>
        </w:rPr>
        <w:t>,</w:t>
      </w:r>
      <w:r w:rsidR="00BF211B" w:rsidRPr="00A9432A">
        <w:rPr>
          <w:rFonts w:eastAsia="Calibri"/>
          <w:sz w:val="28"/>
          <w:szCs w:val="28"/>
        </w:rPr>
        <w:t xml:space="preserve"> 4</w:t>
      </w:r>
      <w:r w:rsidR="00BF211B" w:rsidRPr="00A9432A">
        <w:rPr>
          <w:rFonts w:eastAsia="Calibri"/>
          <w:sz w:val="28"/>
          <w:szCs w:val="28"/>
          <w:lang w:val="en-US"/>
        </w:rPr>
        <w:t>n</w:t>
      </w:r>
      <w:r w:rsidR="00BF211B" w:rsidRPr="00A9432A">
        <w:rPr>
          <w:rFonts w:eastAsia="Calibri"/>
          <w:sz w:val="28"/>
          <w:szCs w:val="28"/>
        </w:rPr>
        <w:t>)</w:t>
      </w:r>
      <w:r w:rsidR="00BF211B" w:rsidRPr="00A9432A">
        <w:rPr>
          <w:rStyle w:val="ezkurwreuab5ozgtqnkl"/>
          <w:sz w:val="28"/>
          <w:szCs w:val="28"/>
          <w:vertAlign w:val="superscript"/>
        </w:rPr>
        <w:t>291</w:t>
      </w:r>
      <w:r w:rsidR="00BF211B" w:rsidRPr="00A9432A">
        <w:rPr>
          <w:rStyle w:val="ezkurwreuab5ozgtqnkl"/>
          <w:sz w:val="28"/>
          <w:szCs w:val="28"/>
          <w:lang w:val="en-US"/>
        </w:rPr>
        <w:t>Lv</w:t>
      </w:r>
      <w:r w:rsidR="00BF211B" w:rsidRPr="00A9432A">
        <w:rPr>
          <w:rStyle w:val="ezkurwreuab5ozgtqnkl"/>
          <w:sz w:val="28"/>
          <w:szCs w:val="28"/>
        </w:rPr>
        <w:t xml:space="preserve">. Изотоп </w:t>
      </w:r>
      <w:r w:rsidR="00BF211B" w:rsidRPr="00A9432A">
        <w:rPr>
          <w:rStyle w:val="ezkurwreuab5ozgtqnkl"/>
          <w:sz w:val="28"/>
          <w:szCs w:val="28"/>
          <w:vertAlign w:val="superscript"/>
        </w:rPr>
        <w:t>247</w:t>
      </w:r>
      <w:r w:rsidR="00BF211B" w:rsidRPr="00A9432A">
        <w:rPr>
          <w:rStyle w:val="ezkurwreuab5ozgtqnkl"/>
          <w:sz w:val="28"/>
          <w:szCs w:val="28"/>
          <w:lang w:val="en-US"/>
        </w:rPr>
        <w:t>Cm</w:t>
      </w:r>
      <w:r w:rsidR="00BF211B" w:rsidRPr="00A9432A">
        <w:rPr>
          <w:rStyle w:val="ezkurwreuab5ozgtqnkl"/>
          <w:sz w:val="28"/>
          <w:szCs w:val="28"/>
        </w:rPr>
        <w:t xml:space="preserve"> содержался в мишени в количестве 3.1%. Энергии </w:t>
      </w:r>
      <w:r w:rsidR="00BF211B" w:rsidRPr="00A9432A">
        <w:rPr>
          <w:rStyle w:val="ezkurwreuab5ozgtqnkl"/>
          <w:rFonts w:ascii="Symbol" w:hAnsi="Symbol"/>
          <w:sz w:val="28"/>
          <w:szCs w:val="28"/>
          <w:lang w:val="en-US"/>
        </w:rPr>
        <w:t></w:t>
      </w:r>
      <w:r w:rsidR="00BF211B" w:rsidRPr="00A9432A">
        <w:rPr>
          <w:rStyle w:val="ezkurwreuab5ozgtqnkl"/>
          <w:sz w:val="28"/>
          <w:szCs w:val="28"/>
        </w:rPr>
        <w:t xml:space="preserve">-частиц </w:t>
      </w:r>
      <w:r w:rsidR="00BF211B" w:rsidRPr="00A9432A">
        <w:rPr>
          <w:rStyle w:val="ezkurwreuab5ozgtqnkl"/>
          <w:sz w:val="28"/>
          <w:szCs w:val="28"/>
          <w:vertAlign w:val="superscript"/>
        </w:rPr>
        <w:t>287</w:t>
      </w:r>
      <w:r w:rsidR="00BF211B" w:rsidRPr="00A9432A">
        <w:rPr>
          <w:rStyle w:val="ezkurwreuab5ozgtqnkl"/>
          <w:sz w:val="28"/>
          <w:szCs w:val="28"/>
          <w:lang w:val="en-US"/>
        </w:rPr>
        <w:t>Fl</w:t>
      </w:r>
      <w:r w:rsidR="00BF211B" w:rsidRPr="00A9432A">
        <w:rPr>
          <w:rStyle w:val="ezkurwreuab5ozgtqnkl"/>
          <w:sz w:val="28"/>
          <w:szCs w:val="28"/>
        </w:rPr>
        <w:t xml:space="preserve">, </w:t>
      </w:r>
      <w:r w:rsidR="00BF211B" w:rsidRPr="00A9432A">
        <w:rPr>
          <w:rStyle w:val="ezkurwreuab5ozgtqnkl"/>
          <w:sz w:val="28"/>
          <w:szCs w:val="28"/>
          <w:vertAlign w:val="superscript"/>
        </w:rPr>
        <w:t>279</w:t>
      </w:r>
      <w:r w:rsidR="00BF211B" w:rsidRPr="00A9432A">
        <w:rPr>
          <w:rStyle w:val="ezkurwreuab5ozgtqnkl"/>
          <w:sz w:val="28"/>
          <w:szCs w:val="28"/>
          <w:lang w:val="en-US"/>
        </w:rPr>
        <w:t>Ds</w:t>
      </w:r>
      <w:r w:rsidR="00BF211B" w:rsidRPr="00A9432A">
        <w:rPr>
          <w:rStyle w:val="ezkurwreuab5ozgtqnkl"/>
          <w:sz w:val="28"/>
          <w:szCs w:val="28"/>
        </w:rPr>
        <w:t xml:space="preserve"> и </w:t>
      </w:r>
      <w:r w:rsidR="00BF211B" w:rsidRPr="00A9432A">
        <w:rPr>
          <w:rStyle w:val="ezkurwreuab5ozgtqnkl"/>
          <w:sz w:val="28"/>
          <w:szCs w:val="28"/>
          <w:vertAlign w:val="superscript"/>
        </w:rPr>
        <w:t>275</w:t>
      </w:r>
      <w:r w:rsidR="00BF211B" w:rsidRPr="00A9432A">
        <w:rPr>
          <w:rStyle w:val="ezkurwreuab5ozgtqnkl"/>
          <w:sz w:val="28"/>
          <w:szCs w:val="28"/>
          <w:lang w:val="en-US"/>
        </w:rPr>
        <w:t>Hs</w:t>
      </w:r>
      <w:r w:rsidR="00BF211B" w:rsidRPr="00A9432A">
        <w:rPr>
          <w:rStyle w:val="ezkurwreuab5ozgtqnkl"/>
          <w:sz w:val="28"/>
          <w:szCs w:val="28"/>
        </w:rPr>
        <w:t xml:space="preserve"> хорошо совпадали с известными данными.</w:t>
      </w:r>
      <w:r w:rsidR="00AB51DD" w:rsidRPr="00A9432A">
        <w:rPr>
          <w:rStyle w:val="ezkurwreuab5ozgtqnkl"/>
          <w:sz w:val="28"/>
          <w:szCs w:val="28"/>
        </w:rPr>
        <w:t xml:space="preserve"> Времена распада изотопов от </w:t>
      </w:r>
      <w:r w:rsidR="00AB51DD" w:rsidRPr="00A9432A">
        <w:rPr>
          <w:rStyle w:val="ezkurwreuab5ozgtqnkl"/>
          <w:sz w:val="28"/>
          <w:szCs w:val="28"/>
          <w:vertAlign w:val="superscript"/>
        </w:rPr>
        <w:t>271</w:t>
      </w:r>
      <w:r w:rsidR="00AB51DD" w:rsidRPr="00A9432A">
        <w:rPr>
          <w:rStyle w:val="ezkurwreuab5ozgtqnkl"/>
          <w:sz w:val="28"/>
          <w:szCs w:val="28"/>
          <w:lang w:val="en-US"/>
        </w:rPr>
        <w:t>Sg</w:t>
      </w:r>
      <w:r w:rsidR="00AB51DD" w:rsidRPr="00A9432A">
        <w:rPr>
          <w:rStyle w:val="ezkurwreuab5ozgtqnkl"/>
          <w:sz w:val="28"/>
          <w:szCs w:val="28"/>
        </w:rPr>
        <w:t xml:space="preserve"> д</w:t>
      </w:r>
      <w:r w:rsidR="00D33E5B" w:rsidRPr="00A9432A">
        <w:rPr>
          <w:rStyle w:val="ezkurwreuab5ozgtqnkl"/>
          <w:sz w:val="28"/>
          <w:szCs w:val="28"/>
        </w:rPr>
        <w:t>о</w:t>
      </w:r>
      <w:r w:rsidR="00AB51DD" w:rsidRPr="00A9432A">
        <w:rPr>
          <w:rStyle w:val="ezkurwreuab5ozgtqnkl"/>
          <w:sz w:val="28"/>
          <w:szCs w:val="28"/>
        </w:rPr>
        <w:t xml:space="preserve"> </w:t>
      </w:r>
      <w:r w:rsidR="00AB51DD" w:rsidRPr="00A9432A">
        <w:rPr>
          <w:rStyle w:val="ezkurwreuab5ozgtqnkl"/>
          <w:sz w:val="28"/>
          <w:szCs w:val="28"/>
          <w:vertAlign w:val="superscript"/>
        </w:rPr>
        <w:t>291</w:t>
      </w:r>
      <w:r w:rsidR="00AB51DD" w:rsidRPr="00A9432A">
        <w:rPr>
          <w:rStyle w:val="ezkurwreuab5ozgtqnkl"/>
          <w:sz w:val="28"/>
          <w:szCs w:val="28"/>
          <w:lang w:val="en-US"/>
        </w:rPr>
        <w:t>Lv</w:t>
      </w:r>
      <w:r w:rsidR="00AB51DD" w:rsidRPr="00A9432A">
        <w:rPr>
          <w:rStyle w:val="ezkurwreuab5ozgtqnkl"/>
          <w:sz w:val="28"/>
          <w:szCs w:val="28"/>
        </w:rPr>
        <w:t xml:space="preserve"> также не противоречили данным.</w:t>
      </w:r>
      <w:r w:rsidR="00BF211B" w:rsidRPr="00A9432A">
        <w:rPr>
          <w:rStyle w:val="ezkurwreuab5ozgtqnkl"/>
          <w:sz w:val="28"/>
          <w:szCs w:val="28"/>
        </w:rPr>
        <w:t xml:space="preserve"> В такой интерпретации </w:t>
      </w:r>
      <w:r w:rsidR="00BF211B" w:rsidRPr="00A9432A">
        <w:rPr>
          <w:rStyle w:val="ezkurwreuab5ozgtqnkl"/>
          <w:rFonts w:ascii="Symbol" w:hAnsi="Symbol"/>
          <w:sz w:val="28"/>
          <w:szCs w:val="28"/>
          <w:lang w:val="en-US"/>
        </w:rPr>
        <w:t></w:t>
      </w:r>
      <w:r w:rsidR="00BF211B" w:rsidRPr="00A9432A">
        <w:rPr>
          <w:rStyle w:val="ezkurwreuab5ozgtqnkl"/>
          <w:sz w:val="28"/>
          <w:szCs w:val="28"/>
        </w:rPr>
        <w:t xml:space="preserve">-распад </w:t>
      </w:r>
      <w:r w:rsidR="00BF211B" w:rsidRPr="00A9432A">
        <w:rPr>
          <w:rStyle w:val="ezkurwreuab5ozgtqnkl"/>
          <w:sz w:val="28"/>
          <w:szCs w:val="28"/>
          <w:vertAlign w:val="superscript"/>
        </w:rPr>
        <w:t>283</w:t>
      </w:r>
      <w:r w:rsidR="00BF211B" w:rsidRPr="00A9432A">
        <w:rPr>
          <w:rStyle w:val="ezkurwreuab5ozgtqnkl"/>
          <w:sz w:val="28"/>
          <w:szCs w:val="28"/>
          <w:lang w:val="en-US"/>
        </w:rPr>
        <w:t>Cn</w:t>
      </w:r>
      <w:r w:rsidR="00BF211B" w:rsidRPr="00A9432A">
        <w:rPr>
          <w:rStyle w:val="ezkurwreuab5ozgtqnkl"/>
          <w:sz w:val="28"/>
          <w:szCs w:val="28"/>
        </w:rPr>
        <w:t xml:space="preserve"> не был </w:t>
      </w:r>
      <w:r w:rsidR="00AB51DD" w:rsidRPr="00A9432A">
        <w:rPr>
          <w:rStyle w:val="ezkurwreuab5ozgtqnkl"/>
          <w:sz w:val="28"/>
          <w:szCs w:val="28"/>
        </w:rPr>
        <w:t>зарегистрирован.</w:t>
      </w:r>
    </w:p>
    <w:p w:rsidR="00C31029" w:rsidRPr="00A9432A" w:rsidRDefault="0094067C" w:rsidP="001F490C">
      <w:pPr>
        <w:pStyle w:val="210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eastAsia="Calibri"/>
          <w:sz w:val="28"/>
          <w:szCs w:val="28"/>
        </w:rPr>
      </w:pPr>
      <w:r w:rsidRPr="00A9432A">
        <w:rPr>
          <w:rFonts w:eastAsia="Calibri"/>
          <w:sz w:val="28"/>
          <w:szCs w:val="28"/>
        </w:rPr>
        <w:t xml:space="preserve">Сравним параметры цепочки из работы </w:t>
      </w:r>
      <w:r w:rsidRPr="00A9432A">
        <w:rPr>
          <w:rStyle w:val="ezkurwreuab5ozgtqnkl"/>
          <w:sz w:val="28"/>
          <w:szCs w:val="28"/>
        </w:rPr>
        <w:t>[</w:t>
      </w:r>
      <w:r w:rsidR="006A1DAE" w:rsidRPr="00A9432A">
        <w:rPr>
          <w:rStyle w:val="ezkurwreuab5ozgtqnkl"/>
          <w:sz w:val="28"/>
          <w:szCs w:val="28"/>
        </w:rPr>
        <w:t>103</w:t>
      </w:r>
      <w:r w:rsidR="008C7EF2" w:rsidRPr="00A9432A">
        <w:rPr>
          <w:rStyle w:val="ezkurwreuab5ozgtqnkl"/>
          <w:sz w:val="28"/>
          <w:szCs w:val="28"/>
        </w:rPr>
        <w:t xml:space="preserve">, </w:t>
      </w:r>
      <w:r w:rsidR="00834170">
        <w:rPr>
          <w:rStyle w:val="ezkurwreuab5ozgtqnkl"/>
          <w:sz w:val="28"/>
          <w:szCs w:val="28"/>
        </w:rPr>
        <w:t>р</w:t>
      </w:r>
      <w:r w:rsidR="00834170" w:rsidRPr="00834170">
        <w:rPr>
          <w:sz w:val="28"/>
          <w:szCs w:val="28"/>
        </w:rPr>
        <w:t xml:space="preserve"> </w:t>
      </w:r>
      <w:r w:rsidR="00834170" w:rsidRPr="00A9432A">
        <w:rPr>
          <w:sz w:val="28"/>
          <w:szCs w:val="28"/>
          <w:lang w:val="en-US"/>
        </w:rPr>
        <w:t>L</w:t>
      </w:r>
      <w:r w:rsidR="00834170" w:rsidRPr="00834170">
        <w:rPr>
          <w:sz w:val="28"/>
          <w:szCs w:val="28"/>
        </w:rPr>
        <w:t>021301-</w:t>
      </w:r>
      <w:r w:rsidR="00834170">
        <w:rPr>
          <w:sz w:val="28"/>
          <w:szCs w:val="28"/>
        </w:rPr>
        <w:t>6</w:t>
      </w:r>
      <w:r w:rsidRPr="00A9432A">
        <w:rPr>
          <w:rStyle w:val="ezkurwreuab5ozgtqnkl"/>
          <w:sz w:val="28"/>
          <w:szCs w:val="28"/>
        </w:rPr>
        <w:t xml:space="preserve">] с известными данными для ядер в цепочке распада </w:t>
      </w:r>
      <w:r w:rsidRPr="00A9432A">
        <w:rPr>
          <w:rStyle w:val="ezkurwreuab5ozgtqnkl"/>
          <w:sz w:val="28"/>
          <w:szCs w:val="28"/>
          <w:vertAlign w:val="superscript"/>
        </w:rPr>
        <w:t>287</w:t>
      </w:r>
      <w:r w:rsidRPr="00A9432A">
        <w:rPr>
          <w:rStyle w:val="ezkurwreuab5ozgtqnkl"/>
          <w:sz w:val="28"/>
          <w:szCs w:val="28"/>
          <w:lang w:val="en-US"/>
        </w:rPr>
        <w:t>Fl</w:t>
      </w:r>
      <w:r w:rsidRPr="00A9432A">
        <w:rPr>
          <w:rStyle w:val="ezkurwreuab5ozgtqnkl"/>
          <w:sz w:val="28"/>
          <w:szCs w:val="28"/>
        </w:rPr>
        <w:t xml:space="preserve"> (</w:t>
      </w:r>
      <w:r w:rsidR="00D86069" w:rsidRPr="00A9432A">
        <w:rPr>
          <w:rStyle w:val="ezkurwreuab5ozgtqnkl"/>
          <w:sz w:val="28"/>
          <w:szCs w:val="28"/>
        </w:rPr>
        <w:t xml:space="preserve">таблица </w:t>
      </w:r>
      <w:r w:rsidRPr="00A9432A">
        <w:rPr>
          <w:rStyle w:val="ezkurwreuab5ozgtqnkl"/>
          <w:sz w:val="28"/>
          <w:szCs w:val="28"/>
        </w:rPr>
        <w:t xml:space="preserve">6). Энергии первой и второй из зарегистрированных </w:t>
      </w:r>
      <w:r w:rsidRPr="00A9432A">
        <w:rPr>
          <w:rStyle w:val="ezkurwreuab5ozgtqnkl"/>
          <w:rFonts w:ascii="Symbol" w:hAnsi="Symbol"/>
          <w:sz w:val="28"/>
          <w:szCs w:val="28"/>
          <w:lang w:val="en-US"/>
        </w:rPr>
        <w:t></w:t>
      </w:r>
      <w:r w:rsidRPr="00A9432A">
        <w:rPr>
          <w:rStyle w:val="ezkurwreuab5ozgtqnkl"/>
          <w:sz w:val="28"/>
          <w:szCs w:val="28"/>
        </w:rPr>
        <w:t xml:space="preserve">-частиц хорошо совпадают с энергиями </w:t>
      </w:r>
      <w:r w:rsidRPr="00A9432A">
        <w:rPr>
          <w:sz w:val="28"/>
          <w:szCs w:val="28"/>
          <w:vertAlign w:val="superscript"/>
        </w:rPr>
        <w:t>287</w:t>
      </w:r>
      <w:r w:rsidRPr="00A9432A">
        <w:rPr>
          <w:sz w:val="28"/>
          <w:szCs w:val="28"/>
          <w:lang w:val="en-US"/>
        </w:rPr>
        <w:t>Fl</w:t>
      </w:r>
      <w:r w:rsidRPr="00A9432A">
        <w:rPr>
          <w:sz w:val="28"/>
          <w:szCs w:val="28"/>
        </w:rPr>
        <w:t xml:space="preserve"> и </w:t>
      </w:r>
      <w:r w:rsidRPr="00A9432A">
        <w:rPr>
          <w:sz w:val="28"/>
          <w:szCs w:val="28"/>
          <w:vertAlign w:val="superscript"/>
        </w:rPr>
        <w:t>275</w:t>
      </w:r>
      <w:r w:rsidRPr="00A9432A">
        <w:rPr>
          <w:sz w:val="28"/>
          <w:szCs w:val="28"/>
          <w:lang w:val="en-US"/>
        </w:rPr>
        <w:t>Hs</w:t>
      </w:r>
      <w:r w:rsidRPr="00A9432A">
        <w:rPr>
          <w:sz w:val="28"/>
          <w:szCs w:val="28"/>
        </w:rPr>
        <w:t xml:space="preserve">. Изотоп </w:t>
      </w:r>
      <w:r w:rsidRPr="00A9432A">
        <w:rPr>
          <w:sz w:val="28"/>
          <w:szCs w:val="28"/>
          <w:vertAlign w:val="superscript"/>
        </w:rPr>
        <w:t>271</w:t>
      </w:r>
      <w:r w:rsidRPr="00A9432A">
        <w:rPr>
          <w:sz w:val="28"/>
          <w:szCs w:val="28"/>
          <w:lang w:val="en-US"/>
        </w:rPr>
        <w:t>Sg</w:t>
      </w:r>
      <w:r w:rsidRPr="00A9432A">
        <w:rPr>
          <w:sz w:val="28"/>
          <w:szCs w:val="28"/>
        </w:rPr>
        <w:t xml:space="preserve"> спонтанно делится с заметной вероятностью. Вероятность </w:t>
      </w:r>
      <w:r w:rsidRPr="00A9432A">
        <w:rPr>
          <w:sz w:val="28"/>
          <w:szCs w:val="28"/>
        </w:rPr>
        <w:lastRenderedPageBreak/>
        <w:t xml:space="preserve">пропустить две </w:t>
      </w:r>
      <w:r w:rsidRPr="00A9432A">
        <w:rPr>
          <w:rStyle w:val="ezkurwreuab5ozgtqnkl"/>
          <w:rFonts w:ascii="Symbol" w:hAnsi="Symbol"/>
          <w:sz w:val="28"/>
          <w:szCs w:val="28"/>
          <w:lang w:val="en-US"/>
        </w:rPr>
        <w:t></w:t>
      </w:r>
      <w:r w:rsidRPr="00A9432A">
        <w:rPr>
          <w:rStyle w:val="ezkurwreuab5ozgtqnkl"/>
          <w:sz w:val="28"/>
          <w:szCs w:val="28"/>
        </w:rPr>
        <w:t>-частицы не кажетс</w:t>
      </w:r>
      <w:r w:rsidR="00544628" w:rsidRPr="00A9432A">
        <w:rPr>
          <w:rStyle w:val="ezkurwreuab5ozgtqnkl"/>
          <w:sz w:val="28"/>
          <w:szCs w:val="28"/>
        </w:rPr>
        <w:t>я малой. Например, в работах</w:t>
      </w:r>
      <w:r w:rsidRPr="00A9432A">
        <w:rPr>
          <w:rStyle w:val="ezkurwreuab5ozgtqnkl"/>
          <w:sz w:val="28"/>
          <w:szCs w:val="28"/>
        </w:rPr>
        <w:t xml:space="preserve"> </w:t>
      </w:r>
      <w:r w:rsidR="00374784" w:rsidRPr="00A9432A">
        <w:rPr>
          <w:rStyle w:val="ezkurwreuab5ozgtqnkl"/>
          <w:sz w:val="28"/>
          <w:szCs w:val="28"/>
        </w:rPr>
        <w:t>[</w:t>
      </w:r>
      <w:r w:rsidR="006A1DAE" w:rsidRPr="00A9432A">
        <w:rPr>
          <w:rStyle w:val="ezkurwreuab5ozgtqnkl"/>
          <w:sz w:val="28"/>
          <w:szCs w:val="28"/>
        </w:rPr>
        <w:t>2</w:t>
      </w:r>
      <w:r w:rsidR="0027498F">
        <w:rPr>
          <w:rStyle w:val="ezkurwreuab5ozgtqnkl"/>
          <w:sz w:val="28"/>
          <w:szCs w:val="28"/>
        </w:rPr>
        <w:t>0</w:t>
      </w:r>
      <w:r w:rsidR="00837ECA" w:rsidRPr="00A9432A">
        <w:rPr>
          <w:rStyle w:val="ezkurwreuab5ozgtqnkl"/>
          <w:sz w:val="28"/>
          <w:szCs w:val="28"/>
        </w:rPr>
        <w:t xml:space="preserve">, </w:t>
      </w:r>
      <w:r w:rsidR="00834170">
        <w:rPr>
          <w:rStyle w:val="ezkurwreuab5ozgtqnkl"/>
          <w:sz w:val="28"/>
          <w:szCs w:val="28"/>
        </w:rPr>
        <w:t>р</w:t>
      </w:r>
      <w:r w:rsidR="00AF6B2E" w:rsidRPr="00AF6B2E">
        <w:rPr>
          <w:rStyle w:val="ezkurwreuab5ozgtqnkl"/>
          <w:sz w:val="28"/>
          <w:szCs w:val="28"/>
        </w:rPr>
        <w:t>.</w:t>
      </w:r>
      <w:r w:rsidR="00834170">
        <w:rPr>
          <w:rStyle w:val="ezkurwreuab5ozgtqnkl"/>
          <w:sz w:val="28"/>
          <w:szCs w:val="28"/>
        </w:rPr>
        <w:t> 032503-</w:t>
      </w:r>
      <w:r w:rsidR="00837ECA" w:rsidRPr="00A9432A">
        <w:rPr>
          <w:rStyle w:val="ezkurwreuab5ozgtqnkl"/>
          <w:sz w:val="28"/>
          <w:szCs w:val="28"/>
        </w:rPr>
        <w:t>9-</w:t>
      </w:r>
      <w:r w:rsidR="00834170">
        <w:rPr>
          <w:rStyle w:val="ezkurwreuab5ozgtqnkl"/>
          <w:sz w:val="28"/>
          <w:szCs w:val="28"/>
        </w:rPr>
        <w:t>032503-</w:t>
      </w:r>
      <w:r w:rsidR="00837ECA" w:rsidRPr="00A9432A">
        <w:rPr>
          <w:rStyle w:val="ezkurwreuab5ozgtqnkl"/>
          <w:sz w:val="28"/>
          <w:szCs w:val="28"/>
        </w:rPr>
        <w:t>10;</w:t>
      </w:r>
      <w:r w:rsidR="00DA47CE" w:rsidRPr="00A9432A">
        <w:rPr>
          <w:rStyle w:val="ezkurwreuab5ozgtqnkl"/>
          <w:sz w:val="28"/>
          <w:szCs w:val="28"/>
        </w:rPr>
        <w:t xml:space="preserve"> </w:t>
      </w:r>
      <w:r w:rsidR="006A1DAE" w:rsidRPr="00A9432A">
        <w:rPr>
          <w:rStyle w:val="ezkurwreuab5ozgtqnkl"/>
          <w:sz w:val="28"/>
          <w:szCs w:val="28"/>
        </w:rPr>
        <w:t>103</w:t>
      </w:r>
      <w:r w:rsidR="008C7EF2" w:rsidRPr="00A9432A">
        <w:rPr>
          <w:rStyle w:val="ezkurwreuab5ozgtqnkl"/>
          <w:sz w:val="28"/>
          <w:szCs w:val="28"/>
        </w:rPr>
        <w:t xml:space="preserve">, </w:t>
      </w:r>
      <w:r w:rsidR="00834170">
        <w:rPr>
          <w:rStyle w:val="ezkurwreuab5ozgtqnkl"/>
          <w:sz w:val="28"/>
          <w:szCs w:val="28"/>
        </w:rPr>
        <w:t>р</w:t>
      </w:r>
      <w:r w:rsidR="00AF6B2E" w:rsidRPr="00AF6B2E">
        <w:rPr>
          <w:rStyle w:val="ezkurwreuab5ozgtqnkl"/>
          <w:sz w:val="28"/>
          <w:szCs w:val="28"/>
        </w:rPr>
        <w:t>.</w:t>
      </w:r>
      <w:r w:rsidR="008C7EF2" w:rsidRPr="00A9432A">
        <w:rPr>
          <w:rStyle w:val="ezkurwreuab5ozgtqnkl"/>
          <w:sz w:val="28"/>
          <w:szCs w:val="28"/>
        </w:rPr>
        <w:t xml:space="preserve"> </w:t>
      </w:r>
      <w:r w:rsidR="00834170" w:rsidRPr="00A9432A">
        <w:rPr>
          <w:sz w:val="28"/>
          <w:szCs w:val="28"/>
          <w:lang w:val="en-US"/>
        </w:rPr>
        <w:t>L</w:t>
      </w:r>
      <w:r w:rsidR="00834170" w:rsidRPr="00834170">
        <w:rPr>
          <w:sz w:val="28"/>
          <w:szCs w:val="28"/>
        </w:rPr>
        <w:t>021301-1-</w:t>
      </w:r>
      <w:r w:rsidR="00834170" w:rsidRPr="00A9432A">
        <w:rPr>
          <w:sz w:val="28"/>
          <w:szCs w:val="28"/>
          <w:lang w:val="en-US"/>
        </w:rPr>
        <w:t>L</w:t>
      </w:r>
      <w:r w:rsidR="00834170" w:rsidRPr="00834170">
        <w:rPr>
          <w:sz w:val="28"/>
          <w:szCs w:val="28"/>
        </w:rPr>
        <w:t>021301-</w:t>
      </w:r>
      <w:r w:rsidR="00834170">
        <w:rPr>
          <w:sz w:val="28"/>
          <w:szCs w:val="28"/>
        </w:rPr>
        <w:t>5</w:t>
      </w:r>
      <w:r w:rsidR="00374784" w:rsidRPr="00A9432A">
        <w:rPr>
          <w:rStyle w:val="ezkurwreuab5ozgtqnkl"/>
          <w:sz w:val="28"/>
          <w:szCs w:val="28"/>
        </w:rPr>
        <w:t xml:space="preserve">] из </w:t>
      </w:r>
      <w:r w:rsidR="00544628" w:rsidRPr="00A9432A">
        <w:rPr>
          <w:rStyle w:val="ezkurwreuab5ozgtqnkl"/>
          <w:sz w:val="28"/>
          <w:szCs w:val="28"/>
        </w:rPr>
        <w:t xml:space="preserve">29 зарегистрированных цепочек изотопов </w:t>
      </w:r>
      <w:r w:rsidR="00544628" w:rsidRPr="00A9432A">
        <w:rPr>
          <w:sz w:val="28"/>
          <w:szCs w:val="28"/>
          <w:lang w:val="en-US"/>
        </w:rPr>
        <w:t>Fl</w:t>
      </w:r>
      <w:r w:rsidR="00544628" w:rsidRPr="00A9432A">
        <w:rPr>
          <w:sz w:val="28"/>
          <w:szCs w:val="28"/>
        </w:rPr>
        <w:t xml:space="preserve"> не были зарегистрированы 4 сигнала от ядер отдачи. Однако ОИ должны регистр</w:t>
      </w:r>
      <w:r w:rsidR="007A73CD" w:rsidRPr="00A9432A">
        <w:rPr>
          <w:sz w:val="28"/>
          <w:szCs w:val="28"/>
        </w:rPr>
        <w:t xml:space="preserve">ироваться с вероятностью близкой к 100%. Из 47 </w:t>
      </w:r>
      <w:r w:rsidR="007A73CD" w:rsidRPr="00A9432A">
        <w:rPr>
          <w:rStyle w:val="ezkurwreuab5ozgtqnkl"/>
          <w:rFonts w:ascii="Symbol" w:hAnsi="Symbol"/>
          <w:sz w:val="28"/>
          <w:szCs w:val="28"/>
          <w:lang w:val="en-US"/>
        </w:rPr>
        <w:t></w:t>
      </w:r>
      <w:r w:rsidR="007A73CD" w:rsidRPr="00A9432A">
        <w:rPr>
          <w:rStyle w:val="ezkurwreuab5ozgtqnkl"/>
          <w:sz w:val="28"/>
          <w:szCs w:val="28"/>
        </w:rPr>
        <w:t>-распадов в трех случаях они не были зарегистрированы.</w:t>
      </w:r>
    </w:p>
    <w:p w:rsidR="00BF211B" w:rsidRPr="00A9432A" w:rsidRDefault="00F34BBA" w:rsidP="001F490C">
      <w:pPr>
        <w:pStyle w:val="210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9432A">
        <w:rPr>
          <w:rFonts w:eastAsia="Calibri"/>
          <w:sz w:val="28"/>
          <w:szCs w:val="28"/>
        </w:rPr>
        <w:t xml:space="preserve">Если отнести данную цепочку к изотопу </w:t>
      </w:r>
      <w:r w:rsidRPr="00A9432A">
        <w:rPr>
          <w:sz w:val="28"/>
          <w:szCs w:val="28"/>
          <w:vertAlign w:val="superscript"/>
        </w:rPr>
        <w:t>287</w:t>
      </w:r>
      <w:r w:rsidRPr="00A9432A">
        <w:rPr>
          <w:sz w:val="28"/>
          <w:szCs w:val="28"/>
          <w:lang w:val="en-US"/>
        </w:rPr>
        <w:t>Fl</w:t>
      </w:r>
      <w:r w:rsidRPr="00A9432A">
        <w:rPr>
          <w:sz w:val="28"/>
          <w:szCs w:val="28"/>
        </w:rPr>
        <w:t>, в</w:t>
      </w:r>
      <w:r w:rsidR="007A73CD" w:rsidRPr="00A9432A">
        <w:rPr>
          <w:rFonts w:eastAsia="Calibri"/>
          <w:sz w:val="28"/>
          <w:szCs w:val="28"/>
        </w:rPr>
        <w:t xml:space="preserve">ремена распада </w:t>
      </w:r>
      <w:r w:rsidRPr="00A9432A">
        <w:rPr>
          <w:sz w:val="28"/>
          <w:szCs w:val="28"/>
          <w:vertAlign w:val="superscript"/>
        </w:rPr>
        <w:t>287</w:t>
      </w:r>
      <w:r w:rsidRPr="00A9432A">
        <w:rPr>
          <w:sz w:val="28"/>
          <w:szCs w:val="28"/>
          <w:lang w:val="en-US"/>
        </w:rPr>
        <w:t>Fl</w:t>
      </w:r>
      <w:r w:rsidRPr="00A9432A">
        <w:rPr>
          <w:sz w:val="28"/>
          <w:szCs w:val="28"/>
        </w:rPr>
        <w:t xml:space="preserve"> и</w:t>
      </w:r>
      <w:r w:rsidR="007A73CD" w:rsidRPr="00A9432A">
        <w:rPr>
          <w:rFonts w:eastAsia="Calibri"/>
          <w:sz w:val="28"/>
          <w:szCs w:val="28"/>
        </w:rPr>
        <w:t xml:space="preserve"> </w:t>
      </w:r>
      <w:r w:rsidR="007A73CD" w:rsidRPr="00A9432A">
        <w:rPr>
          <w:sz w:val="28"/>
          <w:szCs w:val="28"/>
          <w:vertAlign w:val="superscript"/>
        </w:rPr>
        <w:t>271</w:t>
      </w:r>
      <w:r w:rsidR="007A73CD" w:rsidRPr="00A9432A">
        <w:rPr>
          <w:sz w:val="28"/>
          <w:szCs w:val="28"/>
          <w:lang w:val="en-US"/>
        </w:rPr>
        <w:t>Sg</w:t>
      </w:r>
      <w:r w:rsidRPr="00A9432A">
        <w:rPr>
          <w:sz w:val="28"/>
          <w:szCs w:val="28"/>
        </w:rPr>
        <w:t xml:space="preserve"> не противоречат периодам полураспада, приведенным в Таблице 6. Врем</w:t>
      </w:r>
      <w:r w:rsidR="00931A36" w:rsidRPr="00A9432A">
        <w:rPr>
          <w:sz w:val="28"/>
          <w:szCs w:val="28"/>
        </w:rPr>
        <w:t>енной интервал</w:t>
      </w:r>
      <w:r w:rsidRPr="00A9432A">
        <w:rPr>
          <w:sz w:val="28"/>
          <w:szCs w:val="28"/>
        </w:rPr>
        <w:t xml:space="preserve"> между частицами с энергиями 9.99 МэВ и 9.30 МэВ составил 27.535 с. Этот интервал может быть обусловлен временами распада незарегистрированных изотопов </w:t>
      </w:r>
      <w:r w:rsidRPr="00A9432A">
        <w:rPr>
          <w:sz w:val="28"/>
          <w:szCs w:val="28"/>
          <w:vertAlign w:val="superscript"/>
        </w:rPr>
        <w:t>283</w:t>
      </w:r>
      <w:r w:rsidRPr="00A9432A">
        <w:rPr>
          <w:sz w:val="28"/>
          <w:szCs w:val="28"/>
          <w:lang w:val="en-US"/>
        </w:rPr>
        <w:t>Cn</w:t>
      </w:r>
      <w:r w:rsidRPr="00A9432A">
        <w:rPr>
          <w:sz w:val="28"/>
          <w:szCs w:val="28"/>
        </w:rPr>
        <w:t xml:space="preserve"> и </w:t>
      </w:r>
      <w:r w:rsidRPr="00A9432A">
        <w:rPr>
          <w:sz w:val="28"/>
          <w:szCs w:val="28"/>
          <w:vertAlign w:val="superscript"/>
        </w:rPr>
        <w:t>279</w:t>
      </w:r>
      <w:r w:rsidRPr="00A9432A">
        <w:rPr>
          <w:sz w:val="28"/>
          <w:szCs w:val="28"/>
          <w:lang w:val="en-US"/>
        </w:rPr>
        <w:t>Ds</w:t>
      </w:r>
      <w:r w:rsidRPr="00A9432A">
        <w:rPr>
          <w:sz w:val="28"/>
          <w:szCs w:val="28"/>
        </w:rPr>
        <w:t xml:space="preserve"> с периодами полураспада 3.81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lang w:val="en-US"/>
              </w:rPr>
            </m:ctrlPr>
          </m:mPr>
          <m:mr>
            <m:e>
              <m:r>
                <w:rPr>
                  <w:rFonts w:ascii="Cambria Math" w:hAnsi="Cambria Math"/>
                </w:rPr>
                <m:t>+0.45</m:t>
              </m:r>
            </m:e>
          </m:mr>
          <m:mr>
            <m:e>
              <m:r>
                <w:rPr>
                  <w:rFonts w:ascii="Cambria Math" w:hAnsi="Cambria Math"/>
                </w:rPr>
                <m:t>-0.36</m:t>
              </m:r>
            </m:e>
          </m:mr>
        </m:m>
      </m:oMath>
      <w:r w:rsidRPr="00A9432A">
        <w:rPr>
          <w:sz w:val="28"/>
          <w:szCs w:val="28"/>
        </w:rPr>
        <w:t xml:space="preserve"> с и 0.186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lang w:val="en-US"/>
              </w:rPr>
            </m:ctrlPr>
          </m:mPr>
          <m:mr>
            <m:e>
              <m:r>
                <w:rPr>
                  <w:rFonts w:ascii="Cambria Math" w:hAnsi="Cambria Math"/>
                </w:rPr>
                <m:t>+0.021</m:t>
              </m:r>
            </m:e>
          </m:mr>
          <m:mr>
            <m:e>
              <m:r>
                <w:rPr>
                  <w:rFonts w:ascii="Cambria Math" w:hAnsi="Cambria Math"/>
                </w:rPr>
                <m:t>-0.017</m:t>
              </m:r>
            </m:e>
          </m:mr>
        </m:m>
      </m:oMath>
      <w:r w:rsidRPr="00A9432A">
        <w:rPr>
          <w:sz w:val="28"/>
          <w:szCs w:val="28"/>
        </w:rPr>
        <w:t xml:space="preserve"> с, а также периодом </w:t>
      </w:r>
      <w:r w:rsidRPr="00A9432A">
        <w:rPr>
          <w:sz w:val="28"/>
          <w:szCs w:val="28"/>
          <w:vertAlign w:val="superscript"/>
        </w:rPr>
        <w:t>275</w:t>
      </w:r>
      <w:r w:rsidRPr="00A9432A">
        <w:rPr>
          <w:sz w:val="28"/>
          <w:szCs w:val="28"/>
          <w:lang w:val="en-US"/>
        </w:rPr>
        <w:t>Hs</w:t>
      </w:r>
      <w:r w:rsidRPr="00A9432A">
        <w:rPr>
          <w:sz w:val="28"/>
          <w:szCs w:val="28"/>
        </w:rPr>
        <w:t xml:space="preserve"> (0.60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lang w:val="en-US"/>
              </w:rPr>
            </m:ctrlPr>
          </m:mPr>
          <m:mr>
            <m:e>
              <m:r>
                <w:rPr>
                  <w:rFonts w:ascii="Cambria Math" w:hAnsi="Cambria Math"/>
                </w:rPr>
                <m:t>+0.23</m:t>
              </m:r>
            </m:e>
          </m:mr>
          <m:mr>
            <m:e>
              <m:r>
                <w:rPr>
                  <w:rFonts w:ascii="Cambria Math" w:hAnsi="Cambria Math"/>
                </w:rPr>
                <m:t>-0.13</m:t>
              </m:r>
            </m:e>
          </m:mr>
        </m:m>
      </m:oMath>
      <w:r w:rsidRPr="00A9432A">
        <w:rPr>
          <w:sz w:val="28"/>
          <w:szCs w:val="28"/>
        </w:rPr>
        <w:t xml:space="preserve"> с). </w:t>
      </w:r>
      <w:r w:rsidR="00667D77" w:rsidRPr="00A9432A">
        <w:rPr>
          <w:sz w:val="28"/>
          <w:szCs w:val="28"/>
        </w:rPr>
        <w:t xml:space="preserve">Интервал 27.5 с в основном определяется периодом полураспада </w:t>
      </w:r>
      <w:r w:rsidR="00667D77" w:rsidRPr="00A9432A">
        <w:rPr>
          <w:sz w:val="28"/>
          <w:szCs w:val="28"/>
          <w:vertAlign w:val="superscript"/>
        </w:rPr>
        <w:t>283</w:t>
      </w:r>
      <w:r w:rsidR="00667D77" w:rsidRPr="00A9432A">
        <w:rPr>
          <w:sz w:val="28"/>
          <w:szCs w:val="28"/>
          <w:lang w:val="en-US"/>
        </w:rPr>
        <w:t>Cn</w:t>
      </w:r>
      <w:r w:rsidR="00374F23" w:rsidRPr="00A9432A">
        <w:rPr>
          <w:sz w:val="28"/>
          <w:szCs w:val="28"/>
        </w:rPr>
        <w:t xml:space="preserve">, хотя периоды </w:t>
      </w:r>
      <w:r w:rsidR="00374F23" w:rsidRPr="00A9432A">
        <w:rPr>
          <w:sz w:val="28"/>
          <w:szCs w:val="28"/>
          <w:vertAlign w:val="superscript"/>
        </w:rPr>
        <w:t>279</w:t>
      </w:r>
      <w:r w:rsidR="00374F23" w:rsidRPr="00A9432A">
        <w:rPr>
          <w:sz w:val="28"/>
          <w:szCs w:val="28"/>
          <w:lang w:val="en-US"/>
        </w:rPr>
        <w:t>Ds</w:t>
      </w:r>
      <w:r w:rsidR="00374F23" w:rsidRPr="00A9432A">
        <w:rPr>
          <w:sz w:val="28"/>
          <w:szCs w:val="28"/>
        </w:rPr>
        <w:t xml:space="preserve"> и </w:t>
      </w:r>
      <w:r w:rsidR="00374F23" w:rsidRPr="00A9432A">
        <w:rPr>
          <w:sz w:val="28"/>
          <w:szCs w:val="28"/>
          <w:vertAlign w:val="superscript"/>
        </w:rPr>
        <w:t>275</w:t>
      </w:r>
      <w:r w:rsidR="00374F23" w:rsidRPr="00A9432A">
        <w:rPr>
          <w:sz w:val="28"/>
          <w:szCs w:val="28"/>
          <w:lang w:val="en-US"/>
        </w:rPr>
        <w:t>Hs</w:t>
      </w:r>
      <w:r w:rsidR="00374F23" w:rsidRPr="00A9432A">
        <w:rPr>
          <w:sz w:val="28"/>
          <w:szCs w:val="28"/>
        </w:rPr>
        <w:t xml:space="preserve"> также должны несколько влиять на полный интервал</w:t>
      </w:r>
      <w:r w:rsidR="00667D77" w:rsidRPr="00A9432A">
        <w:rPr>
          <w:sz w:val="28"/>
          <w:szCs w:val="28"/>
        </w:rPr>
        <w:t xml:space="preserve">. </w:t>
      </w:r>
      <w:r w:rsidR="00374F23" w:rsidRPr="00A9432A">
        <w:rPr>
          <w:sz w:val="28"/>
          <w:szCs w:val="28"/>
        </w:rPr>
        <w:t>Если оценить в</w:t>
      </w:r>
      <w:r w:rsidR="00667D77" w:rsidRPr="00A9432A">
        <w:rPr>
          <w:sz w:val="28"/>
          <w:szCs w:val="28"/>
        </w:rPr>
        <w:t>ероятность</w:t>
      </w:r>
      <w:r w:rsidR="00374F23" w:rsidRPr="00A9432A">
        <w:rPr>
          <w:sz w:val="28"/>
          <w:szCs w:val="28"/>
        </w:rPr>
        <w:t xml:space="preserve"> наблюдения </w:t>
      </w:r>
      <w:r w:rsidR="00162907" w:rsidRPr="00A9432A">
        <w:rPr>
          <w:sz w:val="28"/>
          <w:szCs w:val="28"/>
          <w:vertAlign w:val="superscript"/>
        </w:rPr>
        <w:t>275</w:t>
      </w:r>
      <w:r w:rsidR="00162907" w:rsidRPr="00A9432A">
        <w:rPr>
          <w:sz w:val="28"/>
          <w:szCs w:val="28"/>
          <w:lang w:val="en-US"/>
        </w:rPr>
        <w:t>Hs</w:t>
      </w:r>
      <w:r w:rsidR="00162907" w:rsidRPr="00A9432A">
        <w:rPr>
          <w:sz w:val="28"/>
          <w:szCs w:val="28"/>
        </w:rPr>
        <w:t xml:space="preserve"> спустя 27.5 с после распада </w:t>
      </w:r>
      <w:r w:rsidR="00162907" w:rsidRPr="00A9432A">
        <w:rPr>
          <w:sz w:val="28"/>
          <w:szCs w:val="28"/>
          <w:vertAlign w:val="superscript"/>
        </w:rPr>
        <w:t>287</w:t>
      </w:r>
      <w:r w:rsidR="00162907" w:rsidRPr="00A9432A">
        <w:rPr>
          <w:sz w:val="28"/>
          <w:szCs w:val="28"/>
          <w:lang w:val="en-US"/>
        </w:rPr>
        <w:t>Fl</w:t>
      </w:r>
      <w:r w:rsidR="00162907" w:rsidRPr="00A9432A">
        <w:rPr>
          <w:sz w:val="28"/>
          <w:szCs w:val="28"/>
        </w:rPr>
        <w:t xml:space="preserve"> только за счет периода полураспада </w:t>
      </w:r>
      <w:r w:rsidR="00162907" w:rsidRPr="00A9432A">
        <w:rPr>
          <w:sz w:val="28"/>
          <w:szCs w:val="28"/>
          <w:vertAlign w:val="superscript"/>
        </w:rPr>
        <w:t>283</w:t>
      </w:r>
      <w:r w:rsidR="00162907" w:rsidRPr="00A9432A">
        <w:rPr>
          <w:sz w:val="28"/>
          <w:szCs w:val="28"/>
          <w:lang w:val="en-US"/>
        </w:rPr>
        <w:t>Cn</w:t>
      </w:r>
      <w:r w:rsidR="00162907" w:rsidRPr="00A9432A">
        <w:rPr>
          <w:sz w:val="28"/>
          <w:szCs w:val="28"/>
        </w:rPr>
        <w:t>, то с учетом ошибок в периоде она окажется в интервале 0.4</w:t>
      </w:r>
      <w:r w:rsidR="002047A3">
        <w:rPr>
          <w:sz w:val="28"/>
          <w:szCs w:val="28"/>
        </w:rPr>
        <w:t>-</w:t>
      </w:r>
      <w:r w:rsidR="00162907" w:rsidRPr="00A9432A">
        <w:rPr>
          <w:sz w:val="28"/>
          <w:szCs w:val="28"/>
        </w:rPr>
        <w:t xml:space="preserve">1.1%. Величина мала, но если учесть, что количество наблюденных цепочек </w:t>
      </w:r>
      <w:r w:rsidR="00162907" w:rsidRPr="00A9432A">
        <w:rPr>
          <w:sz w:val="28"/>
          <w:szCs w:val="28"/>
          <w:vertAlign w:val="superscript"/>
        </w:rPr>
        <w:t>283</w:t>
      </w:r>
      <w:r w:rsidR="00162907" w:rsidRPr="00A9432A">
        <w:rPr>
          <w:sz w:val="28"/>
          <w:szCs w:val="28"/>
          <w:lang w:val="en-US"/>
        </w:rPr>
        <w:t>Cn</w:t>
      </w:r>
      <w:r w:rsidR="00162907" w:rsidRPr="00A9432A">
        <w:rPr>
          <w:sz w:val="28"/>
          <w:szCs w:val="28"/>
        </w:rPr>
        <w:t xml:space="preserve"> составляет около 100, то не исключено наблюдение одного </w:t>
      </w:r>
      <w:r w:rsidR="002A27C7" w:rsidRPr="00A9432A">
        <w:rPr>
          <w:sz w:val="28"/>
          <w:szCs w:val="28"/>
        </w:rPr>
        <w:t>распада</w:t>
      </w:r>
      <w:r w:rsidR="00162907" w:rsidRPr="00A9432A">
        <w:rPr>
          <w:sz w:val="28"/>
          <w:szCs w:val="28"/>
        </w:rPr>
        <w:t xml:space="preserve"> </w:t>
      </w:r>
      <w:r w:rsidR="00602360" w:rsidRPr="00A9432A">
        <w:rPr>
          <w:sz w:val="28"/>
          <w:szCs w:val="28"/>
        </w:rPr>
        <w:t>с временем больше</w:t>
      </w:r>
      <w:r w:rsidR="00162907" w:rsidRPr="00A9432A">
        <w:rPr>
          <w:sz w:val="28"/>
          <w:szCs w:val="28"/>
        </w:rPr>
        <w:t xml:space="preserve"> 27.5 с.</w:t>
      </w:r>
    </w:p>
    <w:p w:rsidR="002A27C7" w:rsidRPr="00A9432A" w:rsidRDefault="00602360" w:rsidP="001F490C">
      <w:pPr>
        <w:pStyle w:val="210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9432A">
        <w:rPr>
          <w:sz w:val="28"/>
          <w:szCs w:val="28"/>
        </w:rPr>
        <w:t xml:space="preserve">Наконец, несмотря на малое содержание примеси </w:t>
      </w:r>
      <w:r w:rsidRPr="00A9432A">
        <w:rPr>
          <w:sz w:val="28"/>
          <w:szCs w:val="28"/>
          <w:vertAlign w:val="superscript"/>
        </w:rPr>
        <w:t>242</w:t>
      </w:r>
      <w:r w:rsidRPr="00A9432A">
        <w:rPr>
          <w:sz w:val="28"/>
          <w:szCs w:val="28"/>
          <w:lang w:val="en-US"/>
        </w:rPr>
        <w:t>Pu</w:t>
      </w:r>
      <w:r w:rsidRPr="00A9432A">
        <w:rPr>
          <w:sz w:val="28"/>
          <w:szCs w:val="28"/>
        </w:rPr>
        <w:t xml:space="preserve"> (1.1%) в основной мишени, оценка сечения реакции </w:t>
      </w:r>
      <w:r w:rsidRPr="00A9432A">
        <w:rPr>
          <w:sz w:val="28"/>
          <w:szCs w:val="28"/>
          <w:vertAlign w:val="superscript"/>
        </w:rPr>
        <w:t>242</w:t>
      </w:r>
      <w:r w:rsidRPr="00A9432A">
        <w:rPr>
          <w:sz w:val="28"/>
          <w:szCs w:val="28"/>
          <w:lang w:val="en-US"/>
        </w:rPr>
        <w:t>Pu</w:t>
      </w:r>
      <w:r w:rsidRPr="00A9432A">
        <w:rPr>
          <w:sz w:val="28"/>
          <w:szCs w:val="28"/>
        </w:rPr>
        <w:t>(</w:t>
      </w:r>
      <w:r w:rsidRPr="00A9432A">
        <w:rPr>
          <w:sz w:val="28"/>
          <w:szCs w:val="28"/>
          <w:vertAlign w:val="superscript"/>
        </w:rPr>
        <w:t>48</w:t>
      </w:r>
      <w:r w:rsidRPr="00A9432A">
        <w:rPr>
          <w:sz w:val="28"/>
          <w:szCs w:val="28"/>
          <w:lang w:val="en-US"/>
        </w:rPr>
        <w:t>Ca</w:t>
      </w:r>
      <w:r w:rsidRPr="00A9432A">
        <w:rPr>
          <w:sz w:val="28"/>
          <w:szCs w:val="28"/>
        </w:rPr>
        <w:t>, 3</w:t>
      </w:r>
      <w:r w:rsidRPr="00A9432A">
        <w:rPr>
          <w:sz w:val="28"/>
          <w:szCs w:val="28"/>
          <w:lang w:val="en-US"/>
        </w:rPr>
        <w:t>n</w:t>
      </w:r>
      <w:r w:rsidRPr="00A9432A">
        <w:rPr>
          <w:sz w:val="28"/>
          <w:szCs w:val="28"/>
        </w:rPr>
        <w:t>)</w:t>
      </w:r>
      <w:r w:rsidRPr="00A9432A">
        <w:rPr>
          <w:sz w:val="28"/>
          <w:szCs w:val="28"/>
          <w:vertAlign w:val="superscript"/>
        </w:rPr>
        <w:t>287</w:t>
      </w:r>
      <w:r w:rsidRPr="00A9432A">
        <w:rPr>
          <w:sz w:val="28"/>
          <w:szCs w:val="28"/>
          <w:lang w:val="en-US"/>
        </w:rPr>
        <w:t>Fl</w:t>
      </w:r>
      <w:r w:rsidRPr="00A9432A">
        <w:rPr>
          <w:sz w:val="28"/>
          <w:szCs w:val="28"/>
        </w:rPr>
        <w:t xml:space="preserve">, с учетом </w:t>
      </w:r>
      <w:r w:rsidR="00931A36" w:rsidRPr="00A9432A">
        <w:rPr>
          <w:sz w:val="28"/>
          <w:szCs w:val="28"/>
        </w:rPr>
        <w:t>неопределенности</w:t>
      </w:r>
      <w:r w:rsidRPr="00A9432A">
        <w:rPr>
          <w:sz w:val="28"/>
          <w:szCs w:val="28"/>
        </w:rPr>
        <w:t xml:space="preserve"> наблюдения одного события с вероятностью 95%, может быть от 0.8 пб до 200 пб. </w:t>
      </w:r>
      <w:r w:rsidR="00021FF8" w:rsidRPr="00A9432A">
        <w:rPr>
          <w:sz w:val="28"/>
          <w:szCs w:val="28"/>
        </w:rPr>
        <w:t>Этот интервал не противоречит сечению реакции, измеренному в данной работе.</w:t>
      </w:r>
    </w:p>
    <w:p w:rsidR="007A73CD" w:rsidRPr="00A9432A" w:rsidRDefault="00162907" w:rsidP="006A1DAE">
      <w:pPr>
        <w:pStyle w:val="210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9432A">
        <w:rPr>
          <w:sz w:val="28"/>
          <w:szCs w:val="28"/>
        </w:rPr>
        <w:t>С учетом всего выше сказанного, можно прийти к выводу о том, что с большой долей вероятности обсуждаемая</w:t>
      </w:r>
      <w:r w:rsidR="00D33E5B" w:rsidRPr="00A9432A">
        <w:rPr>
          <w:sz w:val="28"/>
          <w:szCs w:val="28"/>
        </w:rPr>
        <w:t xml:space="preserve"> в работах </w:t>
      </w:r>
      <w:r w:rsidR="00DA47CE" w:rsidRPr="00A9432A">
        <w:rPr>
          <w:rStyle w:val="ezkurwreuab5ozgtqnkl"/>
          <w:sz w:val="28"/>
          <w:szCs w:val="28"/>
        </w:rPr>
        <w:t>[</w:t>
      </w:r>
      <w:r w:rsidR="006A1DAE" w:rsidRPr="00A9432A">
        <w:rPr>
          <w:rStyle w:val="ezkurwreuab5ozgtqnkl"/>
          <w:sz w:val="28"/>
          <w:szCs w:val="28"/>
        </w:rPr>
        <w:t>20</w:t>
      </w:r>
      <w:r w:rsidR="00D33E5B" w:rsidRPr="00A9432A">
        <w:rPr>
          <w:rStyle w:val="ezkurwreuab5ozgtqnkl"/>
          <w:sz w:val="28"/>
          <w:szCs w:val="28"/>
        </w:rPr>
        <w:t xml:space="preserve">, </w:t>
      </w:r>
      <w:r w:rsidR="00834170">
        <w:rPr>
          <w:rStyle w:val="ezkurwreuab5ozgtqnkl"/>
          <w:sz w:val="28"/>
          <w:szCs w:val="28"/>
        </w:rPr>
        <w:t>р</w:t>
      </w:r>
      <w:r w:rsidR="00AF6B2E" w:rsidRPr="00AF6B2E">
        <w:rPr>
          <w:rStyle w:val="ezkurwreuab5ozgtqnkl"/>
          <w:sz w:val="28"/>
          <w:szCs w:val="28"/>
        </w:rPr>
        <w:t>.</w:t>
      </w:r>
      <w:r w:rsidR="00D33E5B" w:rsidRPr="00A9432A">
        <w:rPr>
          <w:rStyle w:val="ezkurwreuab5ozgtqnkl"/>
          <w:sz w:val="28"/>
          <w:szCs w:val="28"/>
        </w:rPr>
        <w:t xml:space="preserve"> </w:t>
      </w:r>
      <w:r w:rsidR="00834170">
        <w:rPr>
          <w:rStyle w:val="ezkurwreuab5ozgtqnkl"/>
          <w:sz w:val="28"/>
          <w:szCs w:val="28"/>
        </w:rPr>
        <w:t>032503-</w:t>
      </w:r>
      <w:r w:rsidR="00D33E5B" w:rsidRPr="00A9432A">
        <w:rPr>
          <w:rStyle w:val="ezkurwreuab5ozgtqnkl"/>
          <w:sz w:val="28"/>
          <w:szCs w:val="28"/>
        </w:rPr>
        <w:t>9-</w:t>
      </w:r>
      <w:r w:rsidR="00834170">
        <w:rPr>
          <w:rStyle w:val="ezkurwreuab5ozgtqnkl"/>
          <w:sz w:val="28"/>
          <w:szCs w:val="28"/>
        </w:rPr>
        <w:t>032503-</w:t>
      </w:r>
      <w:r w:rsidR="00D33E5B" w:rsidRPr="00A9432A">
        <w:rPr>
          <w:rStyle w:val="ezkurwreuab5ozgtqnkl"/>
          <w:sz w:val="28"/>
          <w:szCs w:val="28"/>
        </w:rPr>
        <w:t>10;</w:t>
      </w:r>
      <w:r w:rsidR="00DA47CE" w:rsidRPr="00A9432A">
        <w:rPr>
          <w:rStyle w:val="ezkurwreuab5ozgtqnkl"/>
          <w:sz w:val="28"/>
          <w:szCs w:val="28"/>
        </w:rPr>
        <w:t xml:space="preserve"> </w:t>
      </w:r>
      <w:r w:rsidR="006A1DAE" w:rsidRPr="00A9432A">
        <w:rPr>
          <w:rStyle w:val="ezkurwreuab5ozgtqnkl"/>
          <w:sz w:val="28"/>
          <w:szCs w:val="28"/>
        </w:rPr>
        <w:t>103</w:t>
      </w:r>
      <w:r w:rsidR="00D33E5B" w:rsidRPr="00A9432A">
        <w:rPr>
          <w:rStyle w:val="ezkurwreuab5ozgtqnkl"/>
          <w:sz w:val="28"/>
          <w:szCs w:val="28"/>
        </w:rPr>
        <w:t xml:space="preserve">, </w:t>
      </w:r>
      <w:r w:rsidR="00834170">
        <w:rPr>
          <w:rStyle w:val="ezkurwreuab5ozgtqnkl"/>
          <w:sz w:val="28"/>
          <w:szCs w:val="28"/>
        </w:rPr>
        <w:t xml:space="preserve">р. </w:t>
      </w:r>
      <w:r w:rsidR="00834170" w:rsidRPr="00A9432A">
        <w:rPr>
          <w:sz w:val="28"/>
          <w:szCs w:val="28"/>
          <w:lang w:val="en-US"/>
        </w:rPr>
        <w:t>L</w:t>
      </w:r>
      <w:r w:rsidR="00834170" w:rsidRPr="00834170">
        <w:rPr>
          <w:sz w:val="28"/>
          <w:szCs w:val="28"/>
        </w:rPr>
        <w:t>021301-1-</w:t>
      </w:r>
      <w:r w:rsidR="00834170" w:rsidRPr="00A9432A">
        <w:rPr>
          <w:sz w:val="28"/>
          <w:szCs w:val="28"/>
          <w:lang w:val="en-US"/>
        </w:rPr>
        <w:t>L</w:t>
      </w:r>
      <w:r w:rsidR="00834170" w:rsidRPr="00834170">
        <w:rPr>
          <w:sz w:val="28"/>
          <w:szCs w:val="28"/>
        </w:rPr>
        <w:t>021301-</w:t>
      </w:r>
      <w:r w:rsidR="00834170">
        <w:rPr>
          <w:sz w:val="28"/>
          <w:szCs w:val="28"/>
        </w:rPr>
        <w:t>5</w:t>
      </w:r>
      <w:r w:rsidR="00D33E5B" w:rsidRPr="00A9432A">
        <w:rPr>
          <w:rStyle w:val="ezkurwreuab5ozgtqnkl"/>
          <w:sz w:val="28"/>
          <w:szCs w:val="28"/>
        </w:rPr>
        <w:t xml:space="preserve">; </w:t>
      </w:r>
      <w:r w:rsidR="006A1DAE" w:rsidRPr="00A9432A">
        <w:rPr>
          <w:rStyle w:val="ezkurwreuab5ozgtqnkl"/>
          <w:sz w:val="28"/>
          <w:szCs w:val="28"/>
        </w:rPr>
        <w:t>104</w:t>
      </w:r>
      <w:r w:rsidR="00D33E5B" w:rsidRPr="00A9432A">
        <w:rPr>
          <w:rStyle w:val="ezkurwreuab5ozgtqnkl"/>
          <w:sz w:val="28"/>
          <w:szCs w:val="28"/>
        </w:rPr>
        <w:t xml:space="preserve">, </w:t>
      </w:r>
      <w:r w:rsidR="00834170">
        <w:rPr>
          <w:rStyle w:val="ezkurwreuab5ozgtqnkl"/>
          <w:sz w:val="28"/>
          <w:szCs w:val="28"/>
        </w:rPr>
        <w:t>р</w:t>
      </w:r>
      <w:r w:rsidR="00AF6B2E" w:rsidRPr="00AF6B2E">
        <w:rPr>
          <w:rStyle w:val="ezkurwreuab5ozgtqnkl"/>
          <w:sz w:val="28"/>
          <w:szCs w:val="28"/>
        </w:rPr>
        <w:t>.</w:t>
      </w:r>
      <w:r w:rsidR="00D33E5B" w:rsidRPr="00A9432A">
        <w:rPr>
          <w:rStyle w:val="ezkurwreuab5ozgtqnkl"/>
          <w:sz w:val="28"/>
          <w:szCs w:val="28"/>
        </w:rPr>
        <w:t xml:space="preserve"> </w:t>
      </w:r>
      <w:r w:rsidR="00834170">
        <w:rPr>
          <w:rStyle w:val="ezkurwreuab5ozgtqnkl"/>
          <w:sz w:val="28"/>
          <w:szCs w:val="28"/>
        </w:rPr>
        <w:t>024301-</w:t>
      </w:r>
      <w:r w:rsidR="006A1DAE" w:rsidRPr="00A9432A">
        <w:rPr>
          <w:rStyle w:val="ezkurwreuab5ozgtqnkl"/>
          <w:sz w:val="28"/>
          <w:szCs w:val="28"/>
        </w:rPr>
        <w:t>8-</w:t>
      </w:r>
      <w:r w:rsidR="00834170">
        <w:rPr>
          <w:rStyle w:val="ezkurwreuab5ozgtqnkl"/>
          <w:sz w:val="28"/>
          <w:szCs w:val="28"/>
        </w:rPr>
        <w:t>024301-</w:t>
      </w:r>
      <w:r w:rsidR="00EF6D96" w:rsidRPr="00A9432A">
        <w:rPr>
          <w:rStyle w:val="ezkurwreuab5ozgtqnkl"/>
          <w:sz w:val="28"/>
          <w:szCs w:val="28"/>
        </w:rPr>
        <w:t>10</w:t>
      </w:r>
      <w:r w:rsidR="00D33E5B" w:rsidRPr="00A9432A">
        <w:rPr>
          <w:rStyle w:val="ezkurwreuab5ozgtqnkl"/>
          <w:sz w:val="28"/>
          <w:szCs w:val="28"/>
        </w:rPr>
        <w:t>]</w:t>
      </w:r>
      <w:r w:rsidRPr="00A9432A">
        <w:rPr>
          <w:sz w:val="28"/>
          <w:szCs w:val="28"/>
        </w:rPr>
        <w:t xml:space="preserve"> цепочка принадлежит изотопу </w:t>
      </w:r>
      <w:r w:rsidRPr="00A9432A">
        <w:rPr>
          <w:sz w:val="28"/>
          <w:szCs w:val="28"/>
          <w:vertAlign w:val="superscript"/>
        </w:rPr>
        <w:t>287</w:t>
      </w:r>
      <w:r w:rsidRPr="00A9432A">
        <w:rPr>
          <w:sz w:val="28"/>
          <w:szCs w:val="28"/>
          <w:lang w:val="en-US"/>
        </w:rPr>
        <w:t>Fl</w:t>
      </w:r>
      <w:r w:rsidR="00EF6D96" w:rsidRPr="00A9432A">
        <w:rPr>
          <w:sz w:val="28"/>
          <w:szCs w:val="28"/>
        </w:rPr>
        <w:t xml:space="preserve">, а не </w:t>
      </w:r>
      <w:r w:rsidR="00EF6D96" w:rsidRPr="00A9432A">
        <w:rPr>
          <w:sz w:val="28"/>
          <w:szCs w:val="28"/>
          <w:vertAlign w:val="superscript"/>
        </w:rPr>
        <w:t>290</w:t>
      </w:r>
      <w:r w:rsidR="00EF6D96" w:rsidRPr="00A9432A">
        <w:rPr>
          <w:sz w:val="28"/>
          <w:szCs w:val="28"/>
          <w:lang w:val="en-US"/>
        </w:rPr>
        <w:t>Fl</w:t>
      </w:r>
      <w:r w:rsidRPr="00A9432A">
        <w:rPr>
          <w:sz w:val="28"/>
          <w:szCs w:val="28"/>
        </w:rPr>
        <w:t>.</w:t>
      </w:r>
    </w:p>
    <w:p w:rsidR="00F94794" w:rsidRPr="00A9432A" w:rsidRDefault="00F94794" w:rsidP="004575FA">
      <w:pPr>
        <w:pStyle w:val="210"/>
        <w:tabs>
          <w:tab w:val="left" w:pos="567"/>
          <w:tab w:val="left" w:pos="1134"/>
        </w:tabs>
        <w:spacing w:after="0" w:line="240" w:lineRule="auto"/>
        <w:ind w:left="0" w:firstLine="567"/>
        <w:jc w:val="both"/>
        <w:rPr>
          <w:rFonts w:eastAsia="Calibri"/>
          <w:sz w:val="28"/>
          <w:szCs w:val="28"/>
        </w:rPr>
      </w:pPr>
    </w:p>
    <w:p w:rsidR="001952EA" w:rsidRPr="00A9432A" w:rsidRDefault="001F490C" w:rsidP="00215884">
      <w:pPr>
        <w:pStyle w:val="210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eastAsia="Calibri"/>
          <w:b/>
          <w:sz w:val="28"/>
          <w:szCs w:val="28"/>
        </w:rPr>
      </w:pPr>
      <w:r w:rsidRPr="00A9432A">
        <w:rPr>
          <w:rFonts w:eastAsia="Calibri"/>
          <w:b/>
          <w:sz w:val="28"/>
          <w:szCs w:val="28"/>
        </w:rPr>
        <w:t xml:space="preserve">4.2 </w:t>
      </w:r>
      <w:r w:rsidR="001952EA" w:rsidRPr="00A9432A">
        <w:rPr>
          <w:rFonts w:eastAsia="Calibri"/>
          <w:b/>
          <w:sz w:val="28"/>
          <w:szCs w:val="28"/>
        </w:rPr>
        <w:t xml:space="preserve">Спонтанное деление </w:t>
      </w:r>
      <w:r w:rsidR="001952EA" w:rsidRPr="00A9432A">
        <w:rPr>
          <w:rFonts w:eastAsia="Calibri"/>
          <w:b/>
          <w:sz w:val="28"/>
          <w:szCs w:val="28"/>
          <w:vertAlign w:val="superscript"/>
        </w:rPr>
        <w:t>283</w:t>
      </w:r>
      <w:r w:rsidR="001952EA" w:rsidRPr="00A9432A">
        <w:rPr>
          <w:rFonts w:eastAsia="Calibri"/>
          <w:b/>
          <w:sz w:val="28"/>
          <w:szCs w:val="28"/>
          <w:lang w:val="en-US"/>
        </w:rPr>
        <w:t>Cn</w:t>
      </w:r>
    </w:p>
    <w:p w:rsidR="001952EA" w:rsidRPr="00A9432A" w:rsidRDefault="001952EA" w:rsidP="00215884">
      <w:pPr>
        <w:pStyle w:val="210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eastAsia="Calibri"/>
          <w:sz w:val="28"/>
          <w:szCs w:val="28"/>
        </w:rPr>
      </w:pPr>
      <w:r w:rsidRPr="00A9432A">
        <w:rPr>
          <w:rFonts w:eastAsia="Calibri"/>
          <w:sz w:val="28"/>
          <w:szCs w:val="28"/>
        </w:rPr>
        <w:t xml:space="preserve">В работах </w:t>
      </w:r>
      <w:r w:rsidR="00964502" w:rsidRPr="00A9432A">
        <w:rPr>
          <w:rFonts w:eastAsia="Calibri"/>
          <w:sz w:val="28"/>
          <w:szCs w:val="28"/>
        </w:rPr>
        <w:t>[6</w:t>
      </w:r>
      <w:r w:rsidR="001F7C89" w:rsidRPr="00A9432A">
        <w:rPr>
          <w:rFonts w:eastAsia="Calibri"/>
          <w:sz w:val="28"/>
          <w:szCs w:val="28"/>
        </w:rPr>
        <w:t xml:space="preserve">, </w:t>
      </w:r>
      <w:r w:rsidR="00834170">
        <w:rPr>
          <w:rFonts w:eastAsia="Calibri"/>
          <w:sz w:val="28"/>
          <w:szCs w:val="28"/>
        </w:rPr>
        <w:t>р</w:t>
      </w:r>
      <w:r w:rsidR="00AF6B2E" w:rsidRPr="00AF6B2E">
        <w:rPr>
          <w:rFonts w:eastAsia="Calibri"/>
          <w:sz w:val="28"/>
          <w:szCs w:val="28"/>
        </w:rPr>
        <w:t>.</w:t>
      </w:r>
      <w:r w:rsidR="001F7C89" w:rsidRPr="00A9432A">
        <w:rPr>
          <w:rFonts w:eastAsia="Calibri"/>
          <w:sz w:val="28"/>
          <w:szCs w:val="28"/>
        </w:rPr>
        <w:t xml:space="preserve"> </w:t>
      </w:r>
      <w:r w:rsidR="00834170">
        <w:rPr>
          <w:rFonts w:eastAsia="Calibri"/>
          <w:sz w:val="28"/>
          <w:szCs w:val="28"/>
        </w:rPr>
        <w:t>036301-</w:t>
      </w:r>
      <w:r w:rsidR="001F7C89" w:rsidRPr="00A9432A">
        <w:rPr>
          <w:rFonts w:eastAsia="Calibri"/>
          <w:sz w:val="28"/>
          <w:szCs w:val="28"/>
        </w:rPr>
        <w:t>1</w:t>
      </w:r>
      <w:r w:rsidR="00D038BE" w:rsidRPr="00A9432A">
        <w:rPr>
          <w:rFonts w:eastAsia="Calibri"/>
          <w:sz w:val="28"/>
          <w:szCs w:val="28"/>
        </w:rPr>
        <w:t>7;</w:t>
      </w:r>
      <w:r w:rsidR="001F7C89" w:rsidRPr="00A9432A">
        <w:rPr>
          <w:rFonts w:eastAsia="Calibri"/>
          <w:sz w:val="28"/>
          <w:szCs w:val="28"/>
        </w:rPr>
        <w:t xml:space="preserve"> </w:t>
      </w:r>
      <w:r w:rsidR="00964502" w:rsidRPr="00A9432A">
        <w:rPr>
          <w:rFonts w:eastAsia="Calibri"/>
          <w:sz w:val="28"/>
          <w:szCs w:val="28"/>
        </w:rPr>
        <w:t>7</w:t>
      </w:r>
      <w:r w:rsidR="00D038BE" w:rsidRPr="00A9432A">
        <w:rPr>
          <w:rFonts w:eastAsia="Calibri"/>
          <w:sz w:val="28"/>
          <w:szCs w:val="28"/>
        </w:rPr>
        <w:t xml:space="preserve">, </w:t>
      </w:r>
      <w:r w:rsidR="00834170">
        <w:rPr>
          <w:rFonts w:eastAsia="Calibri"/>
          <w:sz w:val="28"/>
          <w:szCs w:val="28"/>
        </w:rPr>
        <w:t>р</w:t>
      </w:r>
      <w:r w:rsidR="00AF6B2E" w:rsidRPr="00AF6B2E">
        <w:rPr>
          <w:rFonts w:eastAsia="Calibri"/>
          <w:sz w:val="28"/>
          <w:szCs w:val="28"/>
        </w:rPr>
        <w:t>.</w:t>
      </w:r>
      <w:r w:rsidR="00D038BE" w:rsidRPr="00A9432A">
        <w:rPr>
          <w:rFonts w:eastAsia="Calibri"/>
          <w:sz w:val="28"/>
          <w:szCs w:val="28"/>
        </w:rPr>
        <w:t xml:space="preserve"> </w:t>
      </w:r>
      <w:r w:rsidR="00834170">
        <w:rPr>
          <w:rFonts w:eastAsia="Calibri"/>
          <w:sz w:val="28"/>
          <w:szCs w:val="28"/>
        </w:rPr>
        <w:t>83</w:t>
      </w:r>
      <w:r w:rsidR="00D038BE" w:rsidRPr="00A9432A">
        <w:rPr>
          <w:rFonts w:eastAsia="Calibri"/>
          <w:sz w:val="28"/>
          <w:szCs w:val="28"/>
        </w:rPr>
        <w:t>-</w:t>
      </w:r>
      <w:r w:rsidR="00834170">
        <w:rPr>
          <w:rFonts w:eastAsia="Calibri"/>
          <w:sz w:val="28"/>
          <w:szCs w:val="28"/>
        </w:rPr>
        <w:t>84</w:t>
      </w:r>
      <w:r w:rsidR="00D038BE" w:rsidRPr="00A9432A">
        <w:rPr>
          <w:rFonts w:eastAsia="Calibri"/>
          <w:sz w:val="28"/>
          <w:szCs w:val="28"/>
        </w:rPr>
        <w:t>;</w:t>
      </w:r>
      <w:r w:rsidR="00964502" w:rsidRPr="00A9432A">
        <w:rPr>
          <w:rFonts w:eastAsia="Calibri"/>
          <w:sz w:val="28"/>
          <w:szCs w:val="28"/>
        </w:rPr>
        <w:t xml:space="preserve"> </w:t>
      </w:r>
      <w:r w:rsidR="006A1DAE" w:rsidRPr="00A9432A">
        <w:rPr>
          <w:rFonts w:eastAsia="Calibri"/>
          <w:sz w:val="28"/>
          <w:szCs w:val="28"/>
        </w:rPr>
        <w:t>8</w:t>
      </w:r>
      <w:r w:rsidR="00ED0377" w:rsidRPr="00A9432A">
        <w:rPr>
          <w:rFonts w:eastAsia="Calibri"/>
          <w:sz w:val="28"/>
          <w:szCs w:val="28"/>
        </w:rPr>
        <w:t xml:space="preserve">, </w:t>
      </w:r>
      <w:r w:rsidR="00834170">
        <w:rPr>
          <w:rFonts w:eastAsia="Calibri"/>
          <w:sz w:val="28"/>
          <w:szCs w:val="28"/>
        </w:rPr>
        <w:t>р</w:t>
      </w:r>
      <w:r w:rsidR="00AF6B2E" w:rsidRPr="00AF6B2E">
        <w:rPr>
          <w:rFonts w:eastAsia="Calibri"/>
          <w:sz w:val="28"/>
          <w:szCs w:val="28"/>
        </w:rPr>
        <w:t>.</w:t>
      </w:r>
      <w:r w:rsidR="00ED0377" w:rsidRPr="00A9432A">
        <w:rPr>
          <w:rFonts w:eastAsia="Calibri"/>
          <w:sz w:val="28"/>
          <w:szCs w:val="28"/>
        </w:rPr>
        <w:t xml:space="preserve"> 17-18;</w:t>
      </w:r>
      <w:r w:rsidR="00964502" w:rsidRPr="00A9432A">
        <w:rPr>
          <w:rFonts w:eastAsia="Calibri"/>
          <w:sz w:val="28"/>
          <w:szCs w:val="28"/>
        </w:rPr>
        <w:t xml:space="preserve"> </w:t>
      </w:r>
      <w:r w:rsidR="0027498F">
        <w:rPr>
          <w:rFonts w:eastAsia="Calibri"/>
          <w:sz w:val="28"/>
          <w:szCs w:val="28"/>
        </w:rPr>
        <w:t>35</w:t>
      </w:r>
      <w:r w:rsidR="0031140C" w:rsidRPr="00A9432A">
        <w:rPr>
          <w:rFonts w:eastAsia="Calibri"/>
          <w:sz w:val="28"/>
          <w:szCs w:val="28"/>
        </w:rPr>
        <w:t xml:space="preserve">, </w:t>
      </w:r>
      <w:r w:rsidR="00834170">
        <w:rPr>
          <w:rFonts w:eastAsia="Calibri"/>
          <w:sz w:val="28"/>
          <w:szCs w:val="28"/>
        </w:rPr>
        <w:t>р</w:t>
      </w:r>
      <w:r w:rsidR="00AF6B2E" w:rsidRPr="00AF6B2E">
        <w:rPr>
          <w:rFonts w:eastAsia="Calibri"/>
          <w:sz w:val="28"/>
          <w:szCs w:val="28"/>
        </w:rPr>
        <w:t>.</w:t>
      </w:r>
      <w:r w:rsidR="0031140C" w:rsidRPr="00A9432A">
        <w:rPr>
          <w:rFonts w:eastAsia="Calibri"/>
          <w:sz w:val="28"/>
          <w:szCs w:val="28"/>
        </w:rPr>
        <w:t xml:space="preserve"> </w:t>
      </w:r>
      <w:r w:rsidR="00834170">
        <w:rPr>
          <w:rFonts w:eastAsia="Calibri"/>
          <w:sz w:val="28"/>
          <w:szCs w:val="28"/>
        </w:rPr>
        <w:t>25</w:t>
      </w:r>
      <w:r w:rsidR="0031140C" w:rsidRPr="00A9432A">
        <w:rPr>
          <w:rFonts w:eastAsia="Calibri"/>
          <w:sz w:val="28"/>
          <w:szCs w:val="28"/>
        </w:rPr>
        <w:t>8-</w:t>
      </w:r>
      <w:r w:rsidR="00834170">
        <w:rPr>
          <w:rFonts w:eastAsia="Calibri"/>
          <w:sz w:val="28"/>
          <w:szCs w:val="28"/>
        </w:rPr>
        <w:t>25</w:t>
      </w:r>
      <w:r w:rsidR="0031140C" w:rsidRPr="00A9432A">
        <w:rPr>
          <w:rFonts w:eastAsia="Calibri"/>
          <w:sz w:val="28"/>
          <w:szCs w:val="28"/>
        </w:rPr>
        <w:t>9;</w:t>
      </w:r>
      <w:r w:rsidR="00A621FC" w:rsidRPr="00A9432A">
        <w:rPr>
          <w:rFonts w:eastAsia="Calibri"/>
          <w:sz w:val="28"/>
          <w:szCs w:val="28"/>
        </w:rPr>
        <w:t xml:space="preserve"> </w:t>
      </w:r>
      <w:r w:rsidR="006A1DAE" w:rsidRPr="00A9432A">
        <w:rPr>
          <w:rFonts w:eastAsia="Calibri"/>
          <w:sz w:val="28"/>
          <w:szCs w:val="28"/>
        </w:rPr>
        <w:t>98</w:t>
      </w:r>
      <w:r w:rsidR="005D0C9B" w:rsidRPr="00A9432A">
        <w:rPr>
          <w:rFonts w:eastAsia="Calibri"/>
          <w:sz w:val="28"/>
          <w:szCs w:val="28"/>
        </w:rPr>
        <w:t xml:space="preserve">, </w:t>
      </w:r>
      <w:r w:rsidR="00834170">
        <w:rPr>
          <w:rFonts w:eastAsia="Calibri"/>
          <w:sz w:val="28"/>
          <w:szCs w:val="28"/>
        </w:rPr>
        <w:t>р</w:t>
      </w:r>
      <w:r w:rsidR="00AF6B2E" w:rsidRPr="00AF6B2E">
        <w:rPr>
          <w:rFonts w:eastAsia="Calibri"/>
          <w:sz w:val="28"/>
          <w:szCs w:val="28"/>
        </w:rPr>
        <w:t>.</w:t>
      </w:r>
      <w:r w:rsidR="005D0C9B" w:rsidRPr="00A9432A">
        <w:rPr>
          <w:rFonts w:eastAsia="Calibri"/>
          <w:sz w:val="28"/>
          <w:szCs w:val="28"/>
        </w:rPr>
        <w:t xml:space="preserve"> 19-24</w:t>
      </w:r>
      <w:r w:rsidRPr="00A9432A">
        <w:rPr>
          <w:rFonts w:eastAsia="Calibri"/>
          <w:sz w:val="28"/>
          <w:szCs w:val="28"/>
        </w:rPr>
        <w:t>] р</w:t>
      </w:r>
      <w:r w:rsidR="0007556D" w:rsidRPr="00A9432A">
        <w:rPr>
          <w:rFonts w:eastAsia="Calibri"/>
          <w:sz w:val="28"/>
          <w:szCs w:val="28"/>
        </w:rPr>
        <w:t>ассматривалась ветвь спонтанного деления (СД</w:t>
      </w:r>
      <w:r w:rsidRPr="00A9432A">
        <w:rPr>
          <w:rFonts w:eastAsia="Calibri"/>
          <w:sz w:val="28"/>
          <w:szCs w:val="28"/>
        </w:rPr>
        <w:t xml:space="preserve">) в распаде </w:t>
      </w:r>
      <w:r w:rsidRPr="00A9432A">
        <w:rPr>
          <w:rFonts w:eastAsia="Calibri"/>
          <w:sz w:val="28"/>
          <w:szCs w:val="28"/>
          <w:vertAlign w:val="superscript"/>
        </w:rPr>
        <w:t>283</w:t>
      </w:r>
      <w:r w:rsidRPr="00A9432A">
        <w:rPr>
          <w:rFonts w:eastAsia="Calibri"/>
          <w:sz w:val="28"/>
          <w:szCs w:val="28"/>
        </w:rPr>
        <w:t xml:space="preserve">Cn. В эксперименте с </w:t>
      </w:r>
      <w:r w:rsidRPr="00A9432A">
        <w:rPr>
          <w:rFonts w:eastAsia="Calibri"/>
          <w:sz w:val="28"/>
          <w:szCs w:val="28"/>
          <w:vertAlign w:val="superscript"/>
        </w:rPr>
        <w:t>242</w:t>
      </w:r>
      <w:r w:rsidRPr="00A9432A">
        <w:rPr>
          <w:rFonts w:eastAsia="Calibri"/>
          <w:sz w:val="28"/>
          <w:szCs w:val="28"/>
        </w:rPr>
        <w:t>Pu ц</w:t>
      </w:r>
      <w:r w:rsidR="0007556D" w:rsidRPr="00A9432A">
        <w:rPr>
          <w:rFonts w:eastAsia="Calibri"/>
          <w:sz w:val="28"/>
          <w:szCs w:val="28"/>
        </w:rPr>
        <w:t>епочка распада, завершающаяся СД</w:t>
      </w:r>
      <w:r w:rsidRPr="00A9432A">
        <w:rPr>
          <w:rFonts w:eastAsia="Calibri"/>
          <w:sz w:val="28"/>
          <w:szCs w:val="28"/>
        </w:rPr>
        <w:t xml:space="preserve"> </w:t>
      </w:r>
      <w:r w:rsidRPr="00A9432A">
        <w:rPr>
          <w:rFonts w:eastAsia="Calibri"/>
          <w:sz w:val="28"/>
          <w:szCs w:val="28"/>
          <w:vertAlign w:val="superscript"/>
        </w:rPr>
        <w:t>283</w:t>
      </w:r>
      <w:r w:rsidRPr="00A9432A">
        <w:rPr>
          <w:rFonts w:eastAsia="Calibri"/>
          <w:sz w:val="28"/>
          <w:szCs w:val="28"/>
        </w:rPr>
        <w:t>Cn, должна быть</w:t>
      </w:r>
      <w:r w:rsidR="0007556D" w:rsidRPr="00A9432A">
        <w:rPr>
          <w:rFonts w:eastAsia="Calibri"/>
          <w:sz w:val="28"/>
          <w:szCs w:val="28"/>
        </w:rPr>
        <w:t xml:space="preserve"> зарегистрирована как цепочка ОИ</w:t>
      </w:r>
      <w:r w:rsidRPr="00A9432A">
        <w:rPr>
          <w:rFonts w:eastAsia="Calibri"/>
          <w:sz w:val="28"/>
          <w:szCs w:val="28"/>
        </w:rPr>
        <w:t xml:space="preserve"> (</w:t>
      </w:r>
      <w:r w:rsidRPr="00A9432A">
        <w:rPr>
          <w:rFonts w:eastAsia="Calibri"/>
          <w:sz w:val="28"/>
          <w:szCs w:val="28"/>
          <w:vertAlign w:val="superscript"/>
        </w:rPr>
        <w:t>287</w:t>
      </w:r>
      <w:r w:rsidRPr="00A9432A">
        <w:rPr>
          <w:rFonts w:eastAsia="Calibri"/>
          <w:sz w:val="28"/>
          <w:szCs w:val="28"/>
        </w:rPr>
        <w:t>Fl)</w:t>
      </w:r>
      <w:r w:rsidR="0007556D" w:rsidRPr="00A9432A">
        <w:rPr>
          <w:rFonts w:eastAsia="Calibri"/>
          <w:sz w:val="28"/>
          <w:szCs w:val="28"/>
        </w:rPr>
        <w:t xml:space="preserve"> </w:t>
      </w:r>
      <w:r w:rsidRPr="00A9432A">
        <w:rPr>
          <w:rFonts w:eastAsia="Calibri"/>
          <w:sz w:val="28"/>
          <w:szCs w:val="28"/>
        </w:rPr>
        <w:t>-</w:t>
      </w:r>
      <w:r w:rsidR="0007556D" w:rsidRPr="00A9432A">
        <w:rPr>
          <w:rFonts w:eastAsia="Calibri"/>
          <w:sz w:val="28"/>
          <w:szCs w:val="28"/>
        </w:rPr>
        <w:t xml:space="preserve"> </w:t>
      </w:r>
      <w:r w:rsidRPr="00A9432A">
        <w:rPr>
          <w:rFonts w:eastAsia="Calibri"/>
          <w:sz w:val="28"/>
          <w:szCs w:val="28"/>
        </w:rPr>
        <w:t>α (</w:t>
      </w:r>
      <w:r w:rsidRPr="00A9432A">
        <w:rPr>
          <w:rFonts w:eastAsia="Calibri"/>
          <w:sz w:val="28"/>
          <w:szCs w:val="28"/>
          <w:vertAlign w:val="superscript"/>
        </w:rPr>
        <w:t>287</w:t>
      </w:r>
      <w:r w:rsidRPr="00A9432A">
        <w:rPr>
          <w:rFonts w:eastAsia="Calibri"/>
          <w:sz w:val="28"/>
          <w:szCs w:val="28"/>
        </w:rPr>
        <w:t>Fl)</w:t>
      </w:r>
      <w:r w:rsidR="0007556D" w:rsidRPr="00A9432A">
        <w:rPr>
          <w:rFonts w:eastAsia="Calibri"/>
          <w:sz w:val="28"/>
          <w:szCs w:val="28"/>
        </w:rPr>
        <w:t xml:space="preserve"> – СД</w:t>
      </w:r>
      <w:r w:rsidRPr="00A9432A">
        <w:rPr>
          <w:rFonts w:eastAsia="Calibri"/>
          <w:sz w:val="28"/>
          <w:szCs w:val="28"/>
        </w:rPr>
        <w:t xml:space="preserve"> (</w:t>
      </w:r>
      <w:r w:rsidRPr="00A9432A">
        <w:rPr>
          <w:rFonts w:eastAsia="Calibri"/>
          <w:sz w:val="28"/>
          <w:szCs w:val="28"/>
          <w:vertAlign w:val="superscript"/>
        </w:rPr>
        <w:t>283</w:t>
      </w:r>
      <w:r w:rsidRPr="00A9432A">
        <w:rPr>
          <w:rFonts w:eastAsia="Calibri"/>
          <w:sz w:val="28"/>
          <w:szCs w:val="28"/>
        </w:rPr>
        <w:t xml:space="preserve">Cn). Та же </w:t>
      </w:r>
      <w:r w:rsidR="00B86F04" w:rsidRPr="00A9432A">
        <w:rPr>
          <w:rFonts w:eastAsia="Calibri"/>
          <w:sz w:val="28"/>
          <w:szCs w:val="28"/>
        </w:rPr>
        <w:t>цепочка</w:t>
      </w:r>
      <w:r w:rsidRPr="00A9432A">
        <w:rPr>
          <w:rFonts w:eastAsia="Calibri"/>
          <w:sz w:val="28"/>
          <w:szCs w:val="28"/>
        </w:rPr>
        <w:t xml:space="preserve"> распада </w:t>
      </w:r>
      <w:r w:rsidRPr="00A9432A">
        <w:rPr>
          <w:rFonts w:eastAsia="Calibri"/>
          <w:sz w:val="28"/>
          <w:szCs w:val="28"/>
          <w:vertAlign w:val="superscript"/>
        </w:rPr>
        <w:t>287</w:t>
      </w:r>
      <w:r w:rsidRPr="00A9432A">
        <w:rPr>
          <w:rFonts w:eastAsia="Calibri"/>
          <w:sz w:val="28"/>
          <w:szCs w:val="28"/>
        </w:rPr>
        <w:t xml:space="preserve">Fl возникнет, если </w:t>
      </w:r>
      <w:r w:rsidR="00B86F04" w:rsidRPr="00A9432A">
        <w:rPr>
          <w:rFonts w:ascii="Symbol" w:eastAsia="Calibri" w:hAnsi="Symbol"/>
          <w:sz w:val="28"/>
          <w:szCs w:val="28"/>
          <w:lang w:val="en-US"/>
        </w:rPr>
        <w:t></w:t>
      </w:r>
      <w:r w:rsidRPr="00A9432A">
        <w:rPr>
          <w:rFonts w:eastAsia="Calibri"/>
          <w:sz w:val="28"/>
          <w:szCs w:val="28"/>
        </w:rPr>
        <w:t xml:space="preserve">-частица </w:t>
      </w:r>
      <w:r w:rsidRPr="00A9432A">
        <w:rPr>
          <w:rFonts w:eastAsia="Calibri"/>
          <w:sz w:val="28"/>
          <w:szCs w:val="28"/>
          <w:vertAlign w:val="superscript"/>
        </w:rPr>
        <w:t>283</w:t>
      </w:r>
      <w:r w:rsidRPr="00A9432A">
        <w:rPr>
          <w:rFonts w:eastAsia="Calibri"/>
          <w:sz w:val="28"/>
          <w:szCs w:val="28"/>
        </w:rPr>
        <w:t xml:space="preserve">Cn не будет зарегистрирована из-за ограниченной эффективности регистрации. С одной стороны, в соотношении 1/15 в распадах </w:t>
      </w:r>
      <w:r w:rsidRPr="00A9432A">
        <w:rPr>
          <w:rFonts w:eastAsia="Calibri"/>
          <w:sz w:val="28"/>
          <w:szCs w:val="28"/>
          <w:vertAlign w:val="superscript"/>
        </w:rPr>
        <w:t>287</w:t>
      </w:r>
      <w:r w:rsidRPr="00A9432A">
        <w:rPr>
          <w:rFonts w:eastAsia="Calibri"/>
          <w:sz w:val="28"/>
          <w:szCs w:val="28"/>
        </w:rPr>
        <w:t xml:space="preserve">Fl, зарегистрированных в реакции </w:t>
      </w:r>
      <w:r w:rsidRPr="00A9432A">
        <w:rPr>
          <w:rFonts w:eastAsia="Calibri"/>
          <w:sz w:val="28"/>
          <w:szCs w:val="28"/>
          <w:vertAlign w:val="superscript"/>
        </w:rPr>
        <w:t>242</w:t>
      </w:r>
      <w:r w:rsidRPr="00A9432A">
        <w:rPr>
          <w:rFonts w:eastAsia="Calibri"/>
          <w:sz w:val="28"/>
          <w:szCs w:val="28"/>
        </w:rPr>
        <w:t>Pu</w:t>
      </w:r>
      <w:r w:rsidR="0007556D" w:rsidRPr="00A9432A">
        <w:rPr>
          <w:rFonts w:eastAsia="Calibri"/>
          <w:sz w:val="28"/>
          <w:szCs w:val="28"/>
        </w:rPr>
        <w:t xml:space="preserve"> </w:t>
      </w:r>
      <w:r w:rsidRPr="00A9432A">
        <w:rPr>
          <w:rFonts w:eastAsia="Calibri"/>
          <w:sz w:val="28"/>
          <w:szCs w:val="28"/>
        </w:rPr>
        <w:t>+</w:t>
      </w:r>
      <w:r w:rsidR="0007556D" w:rsidRPr="00A9432A">
        <w:rPr>
          <w:rFonts w:eastAsia="Calibri"/>
          <w:sz w:val="28"/>
          <w:szCs w:val="28"/>
        </w:rPr>
        <w:t xml:space="preserve"> </w:t>
      </w:r>
      <w:r w:rsidRPr="00A9432A">
        <w:rPr>
          <w:rFonts w:eastAsia="Calibri"/>
          <w:sz w:val="28"/>
          <w:szCs w:val="28"/>
          <w:vertAlign w:val="superscript"/>
        </w:rPr>
        <w:t>48</w:t>
      </w:r>
      <w:r w:rsidRPr="00A9432A">
        <w:rPr>
          <w:rFonts w:eastAsia="Calibri"/>
          <w:sz w:val="28"/>
          <w:szCs w:val="28"/>
        </w:rPr>
        <w:t xml:space="preserve">Ca, и 3/7 в распадах </w:t>
      </w:r>
      <w:r w:rsidRPr="00A9432A">
        <w:rPr>
          <w:rFonts w:eastAsia="Calibri"/>
          <w:sz w:val="28"/>
          <w:szCs w:val="28"/>
          <w:vertAlign w:val="superscript"/>
        </w:rPr>
        <w:t>283</w:t>
      </w:r>
      <w:r w:rsidRPr="00A9432A">
        <w:rPr>
          <w:rFonts w:eastAsia="Calibri"/>
          <w:sz w:val="28"/>
          <w:szCs w:val="28"/>
        </w:rPr>
        <w:t xml:space="preserve">Cn в реакции </w:t>
      </w:r>
      <w:r w:rsidRPr="00A9432A">
        <w:rPr>
          <w:rFonts w:eastAsia="Calibri"/>
          <w:sz w:val="28"/>
          <w:szCs w:val="28"/>
          <w:vertAlign w:val="superscript"/>
        </w:rPr>
        <w:t>238</w:t>
      </w:r>
      <w:r w:rsidRPr="00A9432A">
        <w:rPr>
          <w:rFonts w:eastAsia="Calibri"/>
          <w:sz w:val="28"/>
          <w:szCs w:val="28"/>
        </w:rPr>
        <w:t>U+</w:t>
      </w:r>
      <w:r w:rsidRPr="00A9432A">
        <w:rPr>
          <w:rFonts w:eastAsia="Calibri"/>
          <w:sz w:val="28"/>
          <w:szCs w:val="28"/>
          <w:vertAlign w:val="superscript"/>
        </w:rPr>
        <w:t>48</w:t>
      </w:r>
      <w:r w:rsidRPr="00A9432A">
        <w:rPr>
          <w:rFonts w:eastAsia="Calibri"/>
          <w:sz w:val="28"/>
          <w:szCs w:val="28"/>
        </w:rPr>
        <w:t>Ca [</w:t>
      </w:r>
      <w:r w:rsidR="0027498F">
        <w:rPr>
          <w:rFonts w:eastAsia="Calibri"/>
          <w:sz w:val="28"/>
          <w:szCs w:val="28"/>
        </w:rPr>
        <w:t>29</w:t>
      </w:r>
      <w:r w:rsidR="008673DD" w:rsidRPr="00A9432A">
        <w:rPr>
          <w:rFonts w:eastAsia="Calibri"/>
          <w:sz w:val="28"/>
          <w:szCs w:val="28"/>
        </w:rPr>
        <w:t xml:space="preserve">, </w:t>
      </w:r>
      <w:r w:rsidR="00834170">
        <w:rPr>
          <w:rFonts w:eastAsia="Calibri"/>
          <w:sz w:val="28"/>
          <w:szCs w:val="28"/>
        </w:rPr>
        <w:t>р</w:t>
      </w:r>
      <w:r w:rsidR="00AF6B2E" w:rsidRPr="00AF6B2E">
        <w:rPr>
          <w:rFonts w:eastAsia="Calibri"/>
          <w:sz w:val="28"/>
          <w:szCs w:val="28"/>
        </w:rPr>
        <w:t>.</w:t>
      </w:r>
      <w:r w:rsidR="008673DD" w:rsidRPr="00A9432A">
        <w:rPr>
          <w:rFonts w:eastAsia="Calibri"/>
          <w:sz w:val="28"/>
          <w:szCs w:val="28"/>
        </w:rPr>
        <w:t xml:space="preserve"> </w:t>
      </w:r>
      <w:r w:rsidR="00834170">
        <w:rPr>
          <w:rFonts w:eastAsia="Calibri"/>
          <w:sz w:val="28"/>
          <w:szCs w:val="28"/>
        </w:rPr>
        <w:t>064609-</w:t>
      </w:r>
      <w:r w:rsidR="008673DD" w:rsidRPr="00A9432A">
        <w:rPr>
          <w:rFonts w:eastAsia="Calibri"/>
          <w:sz w:val="28"/>
          <w:szCs w:val="28"/>
        </w:rPr>
        <w:t>8</w:t>
      </w:r>
      <w:r w:rsidR="0007556D" w:rsidRPr="00A9432A">
        <w:rPr>
          <w:rFonts w:eastAsia="Calibri"/>
          <w:sz w:val="28"/>
          <w:szCs w:val="28"/>
        </w:rPr>
        <w:t>], деление</w:t>
      </w:r>
      <w:r w:rsidRPr="00A9432A">
        <w:rPr>
          <w:rFonts w:eastAsia="Calibri"/>
          <w:sz w:val="28"/>
          <w:szCs w:val="28"/>
        </w:rPr>
        <w:t xml:space="preserve">, наблюдаемое в конце цепочек, действительно может принадлежать </w:t>
      </w:r>
      <w:r w:rsidRPr="00A9432A">
        <w:rPr>
          <w:rFonts w:eastAsia="Calibri"/>
          <w:sz w:val="28"/>
          <w:szCs w:val="28"/>
          <w:vertAlign w:val="superscript"/>
        </w:rPr>
        <w:t>283</w:t>
      </w:r>
      <w:r w:rsidRPr="00A9432A">
        <w:rPr>
          <w:rFonts w:eastAsia="Calibri"/>
          <w:sz w:val="28"/>
          <w:szCs w:val="28"/>
        </w:rPr>
        <w:t>Cn (</w:t>
      </w:r>
      <w:r w:rsidR="00B86F04" w:rsidRPr="00A9432A">
        <w:rPr>
          <w:rFonts w:eastAsia="Calibri"/>
          <w:sz w:val="28"/>
          <w:szCs w:val="28"/>
        </w:rPr>
        <w:t xml:space="preserve">вероятность деления </w:t>
      </w:r>
      <w:r w:rsidRPr="00A9432A">
        <w:rPr>
          <w:rFonts w:eastAsia="Calibri"/>
          <w:sz w:val="28"/>
          <w:szCs w:val="28"/>
        </w:rPr>
        <w:t>b</w:t>
      </w:r>
      <w:r w:rsidR="00B86F04" w:rsidRPr="00A9432A">
        <w:rPr>
          <w:rFonts w:eastAsia="Calibri"/>
          <w:sz w:val="28"/>
          <w:szCs w:val="28"/>
          <w:vertAlign w:val="subscript"/>
        </w:rPr>
        <w:t>СД</w:t>
      </w:r>
      <w:r w:rsidR="0007556D" w:rsidRPr="00A9432A">
        <w:rPr>
          <w:rFonts w:eastAsia="Calibri"/>
          <w:sz w:val="28"/>
          <w:szCs w:val="28"/>
          <w:vertAlign w:val="subscript"/>
        </w:rPr>
        <w:t xml:space="preserve"> </w:t>
      </w:r>
      <w:r w:rsidRPr="00A9432A">
        <w:rPr>
          <w:rFonts w:eastAsia="Calibri"/>
          <w:sz w:val="28"/>
          <w:szCs w:val="28"/>
        </w:rPr>
        <w:t>≈</w:t>
      </w:r>
      <w:r w:rsidR="0007556D" w:rsidRPr="00A9432A">
        <w:rPr>
          <w:rFonts w:eastAsia="Calibri"/>
          <w:sz w:val="28"/>
          <w:szCs w:val="28"/>
        </w:rPr>
        <w:t xml:space="preserve"> </w:t>
      </w:r>
      <w:r w:rsidRPr="00A9432A">
        <w:rPr>
          <w:rFonts w:eastAsia="Calibri"/>
          <w:sz w:val="28"/>
          <w:szCs w:val="28"/>
        </w:rPr>
        <w:t>18%). Но в т</w:t>
      </w:r>
      <w:r w:rsidR="00B86F04" w:rsidRPr="00A9432A">
        <w:rPr>
          <w:rFonts w:eastAsia="Calibri"/>
          <w:sz w:val="28"/>
          <w:szCs w:val="28"/>
        </w:rPr>
        <w:t>ех</w:t>
      </w:r>
      <w:r w:rsidRPr="00A9432A">
        <w:rPr>
          <w:rFonts w:eastAsia="Calibri"/>
          <w:sz w:val="28"/>
          <w:szCs w:val="28"/>
        </w:rPr>
        <w:t xml:space="preserve"> же результат</w:t>
      </w:r>
      <w:r w:rsidR="00B86F04" w:rsidRPr="00A9432A">
        <w:rPr>
          <w:rFonts w:eastAsia="Calibri"/>
          <w:sz w:val="28"/>
          <w:szCs w:val="28"/>
        </w:rPr>
        <w:t>ах</w:t>
      </w:r>
      <w:r w:rsidRPr="00A9432A">
        <w:rPr>
          <w:rFonts w:eastAsia="Calibri"/>
          <w:sz w:val="28"/>
          <w:szCs w:val="28"/>
        </w:rPr>
        <w:t xml:space="preserve"> 3 из 15 </w:t>
      </w:r>
      <w:r w:rsidR="00B86F04" w:rsidRPr="00A9432A">
        <w:rPr>
          <w:rFonts w:ascii="Symbol" w:eastAsia="Calibri" w:hAnsi="Symbol"/>
          <w:sz w:val="28"/>
          <w:szCs w:val="28"/>
          <w:lang w:val="en-US"/>
        </w:rPr>
        <w:t></w:t>
      </w:r>
      <w:r w:rsidR="00B86F04" w:rsidRPr="00A9432A">
        <w:rPr>
          <w:rFonts w:eastAsia="Calibri"/>
          <w:sz w:val="28"/>
          <w:szCs w:val="28"/>
        </w:rPr>
        <w:t xml:space="preserve"> </w:t>
      </w:r>
      <w:r w:rsidRPr="00A9432A">
        <w:rPr>
          <w:rFonts w:eastAsia="Calibri"/>
          <w:sz w:val="28"/>
          <w:szCs w:val="28"/>
        </w:rPr>
        <w:t xml:space="preserve">частиц </w:t>
      </w:r>
      <w:r w:rsidRPr="00A9432A">
        <w:rPr>
          <w:rFonts w:eastAsia="Calibri"/>
          <w:sz w:val="28"/>
          <w:szCs w:val="28"/>
          <w:vertAlign w:val="superscript"/>
        </w:rPr>
        <w:t>287</w:t>
      </w:r>
      <w:r w:rsidRPr="00A9432A">
        <w:rPr>
          <w:rFonts w:eastAsia="Calibri"/>
          <w:sz w:val="28"/>
          <w:szCs w:val="28"/>
        </w:rPr>
        <w:t>Fl не были зарегистрированы (вероятность ≈</w:t>
      </w:r>
      <w:r w:rsidR="0007556D" w:rsidRPr="00A9432A">
        <w:rPr>
          <w:rFonts w:eastAsia="Calibri"/>
          <w:sz w:val="28"/>
          <w:szCs w:val="28"/>
        </w:rPr>
        <w:t xml:space="preserve"> </w:t>
      </w:r>
      <w:r w:rsidRPr="00A9432A">
        <w:rPr>
          <w:rFonts w:eastAsia="Calibri"/>
          <w:sz w:val="28"/>
          <w:szCs w:val="28"/>
        </w:rPr>
        <w:t xml:space="preserve">20%). Из этих наблюдений можно предположить, что </w:t>
      </w:r>
      <w:r w:rsidR="00B86F04" w:rsidRPr="00A9432A">
        <w:rPr>
          <w:rFonts w:eastAsia="Calibri"/>
          <w:sz w:val="28"/>
          <w:szCs w:val="28"/>
        </w:rPr>
        <w:t>вероятность деления</w:t>
      </w:r>
      <w:r w:rsidRPr="00A9432A">
        <w:rPr>
          <w:rFonts w:eastAsia="Calibri"/>
          <w:sz w:val="28"/>
          <w:szCs w:val="28"/>
        </w:rPr>
        <w:t xml:space="preserve"> </w:t>
      </w:r>
      <w:r w:rsidRPr="00A9432A">
        <w:rPr>
          <w:rFonts w:eastAsia="Calibri"/>
          <w:sz w:val="28"/>
          <w:szCs w:val="28"/>
          <w:vertAlign w:val="superscript"/>
        </w:rPr>
        <w:t>283</w:t>
      </w:r>
      <w:r w:rsidRPr="00A9432A">
        <w:rPr>
          <w:rFonts w:eastAsia="Calibri"/>
          <w:sz w:val="28"/>
          <w:szCs w:val="28"/>
        </w:rPr>
        <w:t>Cn мал</w:t>
      </w:r>
      <w:r w:rsidR="00B86F04" w:rsidRPr="00A9432A">
        <w:rPr>
          <w:rFonts w:eastAsia="Calibri"/>
          <w:sz w:val="28"/>
          <w:szCs w:val="28"/>
        </w:rPr>
        <w:t>а</w:t>
      </w:r>
      <w:r w:rsidRPr="00A9432A">
        <w:rPr>
          <w:rFonts w:eastAsia="Calibri"/>
          <w:sz w:val="28"/>
          <w:szCs w:val="28"/>
        </w:rPr>
        <w:t>, менее примерно 7% [</w:t>
      </w:r>
      <w:r w:rsidR="00964502" w:rsidRPr="00A9432A">
        <w:rPr>
          <w:rFonts w:eastAsia="Calibri"/>
          <w:sz w:val="28"/>
          <w:szCs w:val="28"/>
        </w:rPr>
        <w:t>6</w:t>
      </w:r>
      <w:r w:rsidR="001F7C89" w:rsidRPr="00A9432A">
        <w:rPr>
          <w:rFonts w:eastAsia="Calibri"/>
          <w:sz w:val="28"/>
          <w:szCs w:val="28"/>
        </w:rPr>
        <w:t xml:space="preserve">, </w:t>
      </w:r>
      <w:r w:rsidR="00834170">
        <w:rPr>
          <w:rFonts w:eastAsia="Calibri"/>
          <w:sz w:val="28"/>
          <w:szCs w:val="28"/>
        </w:rPr>
        <w:t>р</w:t>
      </w:r>
      <w:r w:rsidR="00AF6B2E" w:rsidRPr="00AF6B2E">
        <w:rPr>
          <w:rFonts w:eastAsia="Calibri"/>
          <w:sz w:val="28"/>
          <w:szCs w:val="28"/>
        </w:rPr>
        <w:t>.</w:t>
      </w:r>
      <w:r w:rsidR="00834170">
        <w:rPr>
          <w:rFonts w:eastAsia="Calibri"/>
          <w:sz w:val="28"/>
          <w:szCs w:val="28"/>
        </w:rPr>
        <w:t> 036301-</w:t>
      </w:r>
      <w:r w:rsidR="001F7C89" w:rsidRPr="00A9432A">
        <w:rPr>
          <w:rFonts w:eastAsia="Calibri"/>
          <w:sz w:val="28"/>
          <w:szCs w:val="28"/>
        </w:rPr>
        <w:t>17</w:t>
      </w:r>
      <w:r w:rsidR="00D038BE" w:rsidRPr="00A9432A">
        <w:rPr>
          <w:rFonts w:eastAsia="Calibri"/>
          <w:sz w:val="28"/>
          <w:szCs w:val="28"/>
        </w:rPr>
        <w:t>;</w:t>
      </w:r>
      <w:r w:rsidR="001F7C89" w:rsidRPr="00A9432A">
        <w:rPr>
          <w:rFonts w:eastAsia="Calibri"/>
          <w:sz w:val="28"/>
          <w:szCs w:val="28"/>
        </w:rPr>
        <w:t xml:space="preserve"> </w:t>
      </w:r>
      <w:r w:rsidR="00964502" w:rsidRPr="00A9432A">
        <w:rPr>
          <w:rFonts w:eastAsia="Calibri"/>
          <w:sz w:val="28"/>
          <w:szCs w:val="28"/>
        </w:rPr>
        <w:t>7</w:t>
      </w:r>
      <w:r w:rsidR="00D038BE" w:rsidRPr="00A9432A">
        <w:rPr>
          <w:rFonts w:eastAsia="Calibri"/>
          <w:sz w:val="28"/>
          <w:szCs w:val="28"/>
        </w:rPr>
        <w:t xml:space="preserve">, </w:t>
      </w:r>
      <w:r w:rsidR="00834170">
        <w:rPr>
          <w:rFonts w:eastAsia="Calibri"/>
          <w:sz w:val="28"/>
          <w:szCs w:val="28"/>
        </w:rPr>
        <w:t>р</w:t>
      </w:r>
      <w:r w:rsidR="00AF6B2E" w:rsidRPr="00AF6B2E">
        <w:rPr>
          <w:rFonts w:eastAsia="Calibri"/>
          <w:sz w:val="28"/>
          <w:szCs w:val="28"/>
        </w:rPr>
        <w:t>.</w:t>
      </w:r>
      <w:r w:rsidR="00D038BE" w:rsidRPr="00A9432A">
        <w:rPr>
          <w:rFonts w:eastAsia="Calibri"/>
          <w:sz w:val="28"/>
          <w:szCs w:val="28"/>
        </w:rPr>
        <w:t xml:space="preserve"> </w:t>
      </w:r>
      <w:r w:rsidR="00834170">
        <w:rPr>
          <w:rFonts w:eastAsia="Calibri"/>
          <w:sz w:val="28"/>
          <w:szCs w:val="28"/>
        </w:rPr>
        <w:t>84</w:t>
      </w:r>
      <w:r w:rsidRPr="00A9432A">
        <w:rPr>
          <w:rFonts w:eastAsia="Calibri"/>
          <w:sz w:val="28"/>
          <w:szCs w:val="28"/>
        </w:rPr>
        <w:t xml:space="preserve">]. Заметим, что α-распад </w:t>
      </w:r>
      <w:r w:rsidRPr="00A9432A">
        <w:rPr>
          <w:rFonts w:eastAsia="Calibri"/>
          <w:sz w:val="28"/>
          <w:szCs w:val="28"/>
          <w:vertAlign w:val="superscript"/>
        </w:rPr>
        <w:t>283</w:t>
      </w:r>
      <w:r w:rsidRPr="00A9432A">
        <w:rPr>
          <w:rFonts w:eastAsia="Calibri"/>
          <w:sz w:val="28"/>
          <w:szCs w:val="28"/>
        </w:rPr>
        <w:t xml:space="preserve">Cn был зарегистрирован в других 12 цепочках в </w:t>
      </w:r>
      <w:r w:rsidR="0027498F">
        <w:rPr>
          <w:rFonts w:eastAsia="Calibri"/>
          <w:sz w:val="28"/>
          <w:szCs w:val="28"/>
        </w:rPr>
        <w:t>18</w:t>
      </w:r>
      <w:r w:rsidR="006A1DAE" w:rsidRPr="00A9432A">
        <w:rPr>
          <w:rFonts w:eastAsia="Calibri"/>
          <w:sz w:val="28"/>
          <w:szCs w:val="28"/>
        </w:rPr>
        <w:t xml:space="preserve">, </w:t>
      </w:r>
      <w:r w:rsidR="00834170">
        <w:rPr>
          <w:rFonts w:eastAsia="Calibri"/>
          <w:sz w:val="28"/>
          <w:szCs w:val="28"/>
        </w:rPr>
        <w:t>р</w:t>
      </w:r>
      <w:r w:rsidR="00AF6B2E">
        <w:rPr>
          <w:rFonts w:eastAsia="Calibri"/>
          <w:sz w:val="28"/>
          <w:szCs w:val="28"/>
        </w:rPr>
        <w:t>.</w:t>
      </w:r>
      <w:r w:rsidR="006A1DAE" w:rsidRPr="00A9432A">
        <w:rPr>
          <w:rFonts w:eastAsia="Calibri"/>
          <w:sz w:val="28"/>
          <w:szCs w:val="28"/>
        </w:rPr>
        <w:t xml:space="preserve"> </w:t>
      </w:r>
      <w:r w:rsidR="00607AC6">
        <w:rPr>
          <w:rFonts w:eastAsia="Calibri"/>
          <w:sz w:val="28"/>
          <w:szCs w:val="28"/>
        </w:rPr>
        <w:t>135</w:t>
      </w:r>
      <w:r w:rsidR="006A1DAE" w:rsidRPr="00A9432A">
        <w:rPr>
          <w:rFonts w:eastAsia="Calibri"/>
          <w:sz w:val="28"/>
          <w:szCs w:val="28"/>
        </w:rPr>
        <w:t>; 2</w:t>
      </w:r>
      <w:r w:rsidR="0027498F">
        <w:rPr>
          <w:rFonts w:eastAsia="Calibri"/>
          <w:sz w:val="28"/>
          <w:szCs w:val="28"/>
        </w:rPr>
        <w:t>2</w:t>
      </w:r>
      <w:r w:rsidR="0050327B" w:rsidRPr="00A9432A">
        <w:rPr>
          <w:rFonts w:eastAsia="Calibri"/>
          <w:sz w:val="28"/>
          <w:szCs w:val="28"/>
        </w:rPr>
        <w:t xml:space="preserve">, </w:t>
      </w:r>
      <w:r w:rsidR="00607AC6">
        <w:rPr>
          <w:rFonts w:eastAsia="Calibri"/>
          <w:sz w:val="28"/>
          <w:szCs w:val="28"/>
        </w:rPr>
        <w:t>р</w:t>
      </w:r>
      <w:r w:rsidR="00AF6B2E" w:rsidRPr="00AF6B2E">
        <w:rPr>
          <w:rFonts w:eastAsia="Calibri"/>
          <w:sz w:val="28"/>
          <w:szCs w:val="28"/>
        </w:rPr>
        <w:t>.</w:t>
      </w:r>
      <w:r w:rsidR="0050327B" w:rsidRPr="00A9432A">
        <w:rPr>
          <w:rFonts w:eastAsia="Calibri"/>
          <w:sz w:val="28"/>
          <w:szCs w:val="28"/>
        </w:rPr>
        <w:t xml:space="preserve"> </w:t>
      </w:r>
      <w:r w:rsidR="00607AC6">
        <w:rPr>
          <w:rFonts w:eastAsia="Calibri"/>
          <w:sz w:val="28"/>
          <w:szCs w:val="28"/>
        </w:rPr>
        <w:t>054607-</w:t>
      </w:r>
      <w:r w:rsidR="0050327B" w:rsidRPr="00A9432A">
        <w:rPr>
          <w:rFonts w:eastAsia="Calibri"/>
          <w:sz w:val="28"/>
          <w:szCs w:val="28"/>
        </w:rPr>
        <w:t>6;</w:t>
      </w:r>
      <w:r w:rsidR="00964502" w:rsidRPr="00A9432A">
        <w:rPr>
          <w:rFonts w:eastAsia="Calibri"/>
          <w:sz w:val="28"/>
          <w:szCs w:val="28"/>
        </w:rPr>
        <w:t xml:space="preserve"> </w:t>
      </w:r>
      <w:r w:rsidR="0027498F">
        <w:rPr>
          <w:rFonts w:eastAsia="Calibri"/>
          <w:sz w:val="28"/>
          <w:szCs w:val="28"/>
        </w:rPr>
        <w:t>29</w:t>
      </w:r>
      <w:r w:rsidR="00633E27" w:rsidRPr="00A9432A">
        <w:rPr>
          <w:rFonts w:eastAsia="Calibri"/>
          <w:sz w:val="28"/>
          <w:szCs w:val="28"/>
        </w:rPr>
        <w:t xml:space="preserve">, </w:t>
      </w:r>
      <w:r w:rsidR="00607AC6">
        <w:rPr>
          <w:rFonts w:eastAsia="Calibri"/>
          <w:sz w:val="28"/>
          <w:szCs w:val="28"/>
        </w:rPr>
        <w:t>р</w:t>
      </w:r>
      <w:r w:rsidR="00AF6B2E" w:rsidRPr="00AF6B2E">
        <w:rPr>
          <w:rFonts w:eastAsia="Calibri"/>
          <w:sz w:val="28"/>
          <w:szCs w:val="28"/>
        </w:rPr>
        <w:t>.</w:t>
      </w:r>
      <w:r w:rsidR="00633E27" w:rsidRPr="00A9432A">
        <w:rPr>
          <w:rFonts w:eastAsia="Calibri"/>
          <w:sz w:val="28"/>
          <w:szCs w:val="28"/>
        </w:rPr>
        <w:t xml:space="preserve"> </w:t>
      </w:r>
      <w:r w:rsidR="00607AC6">
        <w:rPr>
          <w:rFonts w:eastAsia="Calibri"/>
          <w:sz w:val="28"/>
          <w:szCs w:val="28"/>
        </w:rPr>
        <w:t>064609-</w:t>
      </w:r>
      <w:r w:rsidR="00633E27" w:rsidRPr="00A9432A">
        <w:rPr>
          <w:rFonts w:eastAsia="Calibri"/>
          <w:sz w:val="28"/>
          <w:szCs w:val="28"/>
        </w:rPr>
        <w:t>7;</w:t>
      </w:r>
      <w:r w:rsidR="00964502" w:rsidRPr="00A9432A">
        <w:rPr>
          <w:rFonts w:eastAsia="Calibri"/>
          <w:sz w:val="28"/>
          <w:szCs w:val="28"/>
        </w:rPr>
        <w:t xml:space="preserve"> </w:t>
      </w:r>
      <w:r w:rsidR="006A1DAE" w:rsidRPr="00A9432A">
        <w:rPr>
          <w:rFonts w:eastAsia="Calibri"/>
          <w:sz w:val="28"/>
          <w:szCs w:val="28"/>
        </w:rPr>
        <w:t>3</w:t>
      </w:r>
      <w:r w:rsidR="0027498F">
        <w:rPr>
          <w:rFonts w:eastAsia="Calibri"/>
          <w:sz w:val="28"/>
          <w:szCs w:val="28"/>
        </w:rPr>
        <w:t>2</w:t>
      </w:r>
      <w:r w:rsidR="00790E00" w:rsidRPr="00A9432A">
        <w:rPr>
          <w:rFonts w:eastAsia="Calibri"/>
          <w:sz w:val="28"/>
          <w:szCs w:val="28"/>
        </w:rPr>
        <w:t xml:space="preserve">, </w:t>
      </w:r>
      <w:r w:rsidR="00607AC6">
        <w:rPr>
          <w:rFonts w:eastAsia="Calibri"/>
          <w:sz w:val="28"/>
          <w:szCs w:val="28"/>
        </w:rPr>
        <w:t>р</w:t>
      </w:r>
      <w:r w:rsidR="00AF6B2E" w:rsidRPr="00AF6B2E">
        <w:rPr>
          <w:rFonts w:eastAsia="Calibri"/>
          <w:sz w:val="28"/>
          <w:szCs w:val="28"/>
        </w:rPr>
        <w:t>.</w:t>
      </w:r>
      <w:r w:rsidR="00790E00" w:rsidRPr="00A9432A">
        <w:rPr>
          <w:rFonts w:eastAsia="Calibri"/>
          <w:sz w:val="28"/>
          <w:szCs w:val="28"/>
        </w:rPr>
        <w:t xml:space="preserve"> </w:t>
      </w:r>
      <w:r w:rsidR="00607AC6">
        <w:rPr>
          <w:rFonts w:eastAsia="Calibri"/>
          <w:sz w:val="28"/>
          <w:szCs w:val="28"/>
        </w:rPr>
        <w:t>132502-</w:t>
      </w:r>
      <w:r w:rsidR="00790E00" w:rsidRPr="00A9432A">
        <w:rPr>
          <w:rFonts w:eastAsia="Calibri"/>
          <w:sz w:val="28"/>
          <w:szCs w:val="28"/>
        </w:rPr>
        <w:t>3;</w:t>
      </w:r>
      <w:r w:rsidR="00964502" w:rsidRPr="00A9432A">
        <w:rPr>
          <w:rFonts w:eastAsia="Calibri"/>
          <w:sz w:val="28"/>
          <w:szCs w:val="28"/>
        </w:rPr>
        <w:t xml:space="preserve"> </w:t>
      </w:r>
      <w:r w:rsidR="006A1DAE" w:rsidRPr="00A9432A">
        <w:rPr>
          <w:rFonts w:eastAsia="Calibri"/>
          <w:sz w:val="28"/>
          <w:szCs w:val="28"/>
        </w:rPr>
        <w:t>3</w:t>
      </w:r>
      <w:r w:rsidR="0027498F">
        <w:rPr>
          <w:rFonts w:eastAsia="Calibri"/>
          <w:sz w:val="28"/>
          <w:szCs w:val="28"/>
        </w:rPr>
        <w:t>4</w:t>
      </w:r>
      <w:r w:rsidR="0031140C" w:rsidRPr="00A9432A">
        <w:rPr>
          <w:rFonts w:eastAsia="Calibri"/>
          <w:sz w:val="28"/>
          <w:szCs w:val="28"/>
        </w:rPr>
        <w:t xml:space="preserve">, </w:t>
      </w:r>
      <w:r w:rsidR="00607AC6">
        <w:rPr>
          <w:rFonts w:eastAsia="Calibri"/>
          <w:sz w:val="28"/>
          <w:szCs w:val="28"/>
        </w:rPr>
        <w:t>р</w:t>
      </w:r>
      <w:r w:rsidR="00AF6B2E" w:rsidRPr="00AF6B2E">
        <w:rPr>
          <w:rFonts w:eastAsia="Calibri"/>
          <w:sz w:val="28"/>
          <w:szCs w:val="28"/>
        </w:rPr>
        <w:t>.</w:t>
      </w:r>
      <w:r w:rsidR="0031140C" w:rsidRPr="00A9432A">
        <w:rPr>
          <w:rFonts w:eastAsia="Calibri"/>
          <w:sz w:val="28"/>
          <w:szCs w:val="28"/>
        </w:rPr>
        <w:t xml:space="preserve"> </w:t>
      </w:r>
      <w:r w:rsidR="00607AC6">
        <w:rPr>
          <w:rFonts w:eastAsia="Calibri"/>
          <w:sz w:val="28"/>
          <w:szCs w:val="28"/>
        </w:rPr>
        <w:t>014320-</w:t>
      </w:r>
      <w:r w:rsidR="0031140C" w:rsidRPr="00A9432A">
        <w:rPr>
          <w:rFonts w:eastAsia="Calibri"/>
          <w:sz w:val="28"/>
          <w:szCs w:val="28"/>
        </w:rPr>
        <w:t>7;</w:t>
      </w:r>
      <w:r w:rsidR="00A621FC" w:rsidRPr="00A9432A">
        <w:rPr>
          <w:rFonts w:eastAsia="Calibri"/>
          <w:sz w:val="28"/>
          <w:szCs w:val="28"/>
        </w:rPr>
        <w:t xml:space="preserve"> </w:t>
      </w:r>
      <w:r w:rsidR="006A1DAE" w:rsidRPr="00A9432A">
        <w:rPr>
          <w:rFonts w:eastAsia="Calibri"/>
          <w:sz w:val="28"/>
          <w:szCs w:val="28"/>
        </w:rPr>
        <w:t>98</w:t>
      </w:r>
      <w:r w:rsidR="005D0C9B" w:rsidRPr="00A9432A">
        <w:rPr>
          <w:rFonts w:eastAsia="Calibri"/>
          <w:sz w:val="28"/>
          <w:szCs w:val="28"/>
        </w:rPr>
        <w:t xml:space="preserve">, </w:t>
      </w:r>
      <w:r w:rsidR="00607AC6">
        <w:rPr>
          <w:rFonts w:eastAsia="Calibri"/>
          <w:sz w:val="28"/>
          <w:szCs w:val="28"/>
        </w:rPr>
        <w:t>р</w:t>
      </w:r>
      <w:r w:rsidR="00AF6B2E" w:rsidRPr="00AF6B2E">
        <w:rPr>
          <w:rFonts w:eastAsia="Calibri"/>
          <w:sz w:val="28"/>
          <w:szCs w:val="28"/>
        </w:rPr>
        <w:t>.</w:t>
      </w:r>
      <w:r w:rsidR="005D0C9B" w:rsidRPr="00A9432A">
        <w:rPr>
          <w:rFonts w:eastAsia="Calibri"/>
          <w:sz w:val="28"/>
          <w:szCs w:val="28"/>
        </w:rPr>
        <w:t xml:space="preserve"> 18-19</w:t>
      </w:r>
      <w:r w:rsidRPr="00A9432A">
        <w:rPr>
          <w:rFonts w:eastAsia="Calibri"/>
          <w:sz w:val="28"/>
          <w:szCs w:val="28"/>
        </w:rPr>
        <w:t xml:space="preserve">], однако во всех случаях </w:t>
      </w:r>
      <w:r w:rsidRPr="00A9432A">
        <w:rPr>
          <w:rFonts w:eastAsia="Calibri"/>
          <w:sz w:val="28"/>
          <w:szCs w:val="28"/>
          <w:vertAlign w:val="superscript"/>
        </w:rPr>
        <w:t>283</w:t>
      </w:r>
      <w:r w:rsidRPr="00A9432A">
        <w:rPr>
          <w:rFonts w:eastAsia="Calibri"/>
          <w:sz w:val="28"/>
          <w:szCs w:val="28"/>
        </w:rPr>
        <w:t xml:space="preserve">Cn был образован как </w:t>
      </w:r>
      <w:r w:rsidR="00901128" w:rsidRPr="00A9432A">
        <w:rPr>
          <w:rFonts w:eastAsia="Calibri"/>
          <w:sz w:val="28"/>
          <w:szCs w:val="28"/>
        </w:rPr>
        <w:lastRenderedPageBreak/>
        <w:t>дочернее ядро</w:t>
      </w:r>
      <w:r w:rsidRPr="00A9432A">
        <w:rPr>
          <w:rFonts w:eastAsia="Calibri"/>
          <w:sz w:val="28"/>
          <w:szCs w:val="28"/>
        </w:rPr>
        <w:t xml:space="preserve">. С другой стороны, в 3 из 7 распадов </w:t>
      </w:r>
      <w:r w:rsidRPr="00A9432A">
        <w:rPr>
          <w:rFonts w:eastAsia="Calibri"/>
          <w:sz w:val="28"/>
          <w:szCs w:val="28"/>
          <w:vertAlign w:val="superscript"/>
        </w:rPr>
        <w:t>283</w:t>
      </w:r>
      <w:r w:rsidRPr="00A9432A">
        <w:rPr>
          <w:rFonts w:eastAsia="Calibri"/>
          <w:sz w:val="28"/>
          <w:szCs w:val="28"/>
        </w:rPr>
        <w:t xml:space="preserve">Cn, наблюдаемых в прямой реакции </w:t>
      </w:r>
      <w:r w:rsidRPr="00A9432A">
        <w:rPr>
          <w:rFonts w:eastAsia="Calibri"/>
          <w:sz w:val="28"/>
          <w:szCs w:val="28"/>
          <w:vertAlign w:val="superscript"/>
        </w:rPr>
        <w:t>238</w:t>
      </w:r>
      <w:r w:rsidRPr="00A9432A">
        <w:rPr>
          <w:rFonts w:eastAsia="Calibri"/>
          <w:sz w:val="28"/>
          <w:szCs w:val="28"/>
        </w:rPr>
        <w:t>U+</w:t>
      </w:r>
      <w:r w:rsidRPr="00A9432A">
        <w:rPr>
          <w:rFonts w:eastAsia="Calibri"/>
          <w:sz w:val="28"/>
          <w:szCs w:val="28"/>
          <w:vertAlign w:val="superscript"/>
        </w:rPr>
        <w:t>48</w:t>
      </w:r>
      <w:r w:rsidRPr="00A9432A">
        <w:rPr>
          <w:rFonts w:eastAsia="Calibri"/>
          <w:sz w:val="28"/>
          <w:szCs w:val="28"/>
        </w:rPr>
        <w:t>Ca [</w:t>
      </w:r>
      <w:r w:rsidR="00B46733">
        <w:rPr>
          <w:rFonts w:eastAsia="Calibri"/>
          <w:sz w:val="28"/>
          <w:szCs w:val="28"/>
        </w:rPr>
        <w:t>29</w:t>
      </w:r>
      <w:r w:rsidR="008673DD" w:rsidRPr="00A9432A">
        <w:rPr>
          <w:rFonts w:eastAsia="Calibri"/>
          <w:sz w:val="28"/>
          <w:szCs w:val="28"/>
        </w:rPr>
        <w:t xml:space="preserve">, </w:t>
      </w:r>
      <w:r w:rsidR="00607AC6">
        <w:rPr>
          <w:rFonts w:eastAsia="Calibri"/>
          <w:sz w:val="28"/>
          <w:szCs w:val="28"/>
        </w:rPr>
        <w:t>р</w:t>
      </w:r>
      <w:r w:rsidR="00AF6B2E" w:rsidRPr="00AF6B2E">
        <w:rPr>
          <w:rFonts w:eastAsia="Calibri"/>
          <w:sz w:val="28"/>
          <w:szCs w:val="28"/>
        </w:rPr>
        <w:t>.</w:t>
      </w:r>
      <w:r w:rsidR="008673DD" w:rsidRPr="00A9432A">
        <w:rPr>
          <w:rFonts w:eastAsia="Calibri"/>
          <w:sz w:val="28"/>
          <w:szCs w:val="28"/>
        </w:rPr>
        <w:t xml:space="preserve"> </w:t>
      </w:r>
      <w:r w:rsidR="00607AC6">
        <w:rPr>
          <w:rFonts w:eastAsia="Calibri"/>
          <w:sz w:val="28"/>
          <w:szCs w:val="28"/>
        </w:rPr>
        <w:t>064609-</w:t>
      </w:r>
      <w:r w:rsidR="008673DD" w:rsidRPr="00A9432A">
        <w:rPr>
          <w:rFonts w:eastAsia="Calibri"/>
          <w:sz w:val="28"/>
          <w:szCs w:val="28"/>
        </w:rPr>
        <w:t>8</w:t>
      </w:r>
      <w:r w:rsidR="00901128" w:rsidRPr="00A9432A">
        <w:rPr>
          <w:rFonts w:eastAsia="Calibri"/>
          <w:sz w:val="28"/>
          <w:szCs w:val="28"/>
        </w:rPr>
        <w:t>], деление могло быть вызвано ветвью СД</w:t>
      </w:r>
      <w:r w:rsidRPr="00A9432A">
        <w:rPr>
          <w:rFonts w:eastAsia="Calibri"/>
          <w:sz w:val="28"/>
          <w:szCs w:val="28"/>
        </w:rPr>
        <w:t xml:space="preserve"> </w:t>
      </w:r>
      <w:r w:rsidRPr="00A9432A">
        <w:rPr>
          <w:rFonts w:eastAsia="Calibri"/>
          <w:sz w:val="28"/>
          <w:szCs w:val="28"/>
          <w:vertAlign w:val="superscript"/>
        </w:rPr>
        <w:t>283</w:t>
      </w:r>
      <w:r w:rsidRPr="00A9432A">
        <w:rPr>
          <w:rFonts w:eastAsia="Calibri"/>
          <w:sz w:val="28"/>
          <w:szCs w:val="28"/>
        </w:rPr>
        <w:t xml:space="preserve">Cn, а в половине из 6 цепочек, произведенных в той же реакции в </w:t>
      </w:r>
      <w:r w:rsidR="00964502" w:rsidRPr="00A9432A">
        <w:rPr>
          <w:rFonts w:eastAsia="Calibri"/>
          <w:sz w:val="28"/>
          <w:szCs w:val="28"/>
        </w:rPr>
        <w:t>[</w:t>
      </w:r>
      <w:r w:rsidR="006A1DAE" w:rsidRPr="00A9432A">
        <w:rPr>
          <w:rFonts w:eastAsia="Calibri"/>
          <w:sz w:val="28"/>
          <w:szCs w:val="28"/>
        </w:rPr>
        <w:t>3</w:t>
      </w:r>
      <w:r w:rsidR="00B46733">
        <w:rPr>
          <w:rFonts w:eastAsia="Calibri"/>
          <w:sz w:val="28"/>
          <w:szCs w:val="28"/>
        </w:rPr>
        <w:t>5</w:t>
      </w:r>
      <w:r w:rsidR="00E017C6" w:rsidRPr="00A9432A">
        <w:rPr>
          <w:rFonts w:eastAsia="Calibri"/>
          <w:sz w:val="28"/>
          <w:szCs w:val="28"/>
        </w:rPr>
        <w:t xml:space="preserve">, </w:t>
      </w:r>
      <w:r w:rsidR="00607AC6">
        <w:rPr>
          <w:rFonts w:eastAsia="Calibri"/>
          <w:sz w:val="28"/>
          <w:szCs w:val="28"/>
        </w:rPr>
        <w:t>р</w:t>
      </w:r>
      <w:r w:rsidR="00AF6B2E" w:rsidRPr="00AF6B2E">
        <w:rPr>
          <w:rFonts w:eastAsia="Calibri"/>
          <w:sz w:val="28"/>
          <w:szCs w:val="28"/>
        </w:rPr>
        <w:t>.</w:t>
      </w:r>
      <w:r w:rsidR="00E017C6" w:rsidRPr="00A9432A">
        <w:rPr>
          <w:rFonts w:eastAsia="Calibri"/>
          <w:sz w:val="28"/>
          <w:szCs w:val="28"/>
        </w:rPr>
        <w:t xml:space="preserve"> </w:t>
      </w:r>
      <w:r w:rsidR="00607AC6">
        <w:rPr>
          <w:rFonts w:eastAsia="Calibri"/>
          <w:sz w:val="28"/>
          <w:szCs w:val="28"/>
        </w:rPr>
        <w:t>25</w:t>
      </w:r>
      <w:r w:rsidR="00E017C6" w:rsidRPr="00A9432A">
        <w:rPr>
          <w:rFonts w:eastAsia="Calibri"/>
          <w:sz w:val="28"/>
          <w:szCs w:val="28"/>
        </w:rPr>
        <w:t>5-</w:t>
      </w:r>
      <w:r w:rsidR="00607AC6">
        <w:rPr>
          <w:rFonts w:eastAsia="Calibri"/>
          <w:sz w:val="28"/>
          <w:szCs w:val="28"/>
        </w:rPr>
        <w:t>25</w:t>
      </w:r>
      <w:r w:rsidR="00E017C6" w:rsidRPr="00A9432A">
        <w:rPr>
          <w:rFonts w:eastAsia="Calibri"/>
          <w:sz w:val="28"/>
          <w:szCs w:val="28"/>
        </w:rPr>
        <w:t>8</w:t>
      </w:r>
      <w:r w:rsidR="00B46733">
        <w:rPr>
          <w:rFonts w:eastAsia="Calibri"/>
          <w:sz w:val="28"/>
          <w:szCs w:val="28"/>
        </w:rPr>
        <w:t xml:space="preserve">; </w:t>
      </w:r>
      <w:r w:rsidR="00B46733" w:rsidRPr="00B46733">
        <w:rPr>
          <w:rFonts w:eastAsia="Calibri"/>
          <w:sz w:val="28"/>
          <w:szCs w:val="28"/>
        </w:rPr>
        <w:t>36, р. 085001</w:t>
      </w:r>
      <w:r w:rsidRPr="00A9432A">
        <w:rPr>
          <w:rFonts w:eastAsia="Calibri"/>
          <w:sz w:val="28"/>
          <w:szCs w:val="28"/>
        </w:rPr>
        <w:t>]</w:t>
      </w:r>
      <w:r w:rsidR="0039411B" w:rsidRPr="00A9432A">
        <w:rPr>
          <w:rFonts w:eastAsia="Calibri"/>
          <w:sz w:val="28"/>
          <w:szCs w:val="28"/>
        </w:rPr>
        <w:t>, СД</w:t>
      </w:r>
      <w:r w:rsidRPr="00A9432A">
        <w:rPr>
          <w:rFonts w:eastAsia="Calibri"/>
          <w:sz w:val="28"/>
          <w:szCs w:val="28"/>
        </w:rPr>
        <w:t xml:space="preserve"> был</w:t>
      </w:r>
      <w:r w:rsidR="00B86F04" w:rsidRPr="00A9432A">
        <w:rPr>
          <w:rFonts w:eastAsia="Calibri"/>
          <w:sz w:val="28"/>
          <w:szCs w:val="28"/>
        </w:rPr>
        <w:t>о</w:t>
      </w:r>
      <w:r w:rsidRPr="00A9432A">
        <w:rPr>
          <w:rFonts w:eastAsia="Calibri"/>
          <w:sz w:val="28"/>
          <w:szCs w:val="28"/>
        </w:rPr>
        <w:t xml:space="preserve"> приписан</w:t>
      </w:r>
      <w:r w:rsidR="00B86F04" w:rsidRPr="00A9432A">
        <w:rPr>
          <w:rFonts w:eastAsia="Calibri"/>
          <w:sz w:val="28"/>
          <w:szCs w:val="28"/>
        </w:rPr>
        <w:t>о</w:t>
      </w:r>
      <w:r w:rsidRPr="00A9432A">
        <w:rPr>
          <w:rFonts w:eastAsia="Calibri"/>
          <w:sz w:val="28"/>
          <w:szCs w:val="28"/>
        </w:rPr>
        <w:t xml:space="preserve"> </w:t>
      </w:r>
      <w:r w:rsidRPr="00A9432A">
        <w:rPr>
          <w:rFonts w:eastAsia="Calibri"/>
          <w:sz w:val="28"/>
          <w:szCs w:val="28"/>
          <w:vertAlign w:val="superscript"/>
        </w:rPr>
        <w:t>283</w:t>
      </w:r>
      <w:r w:rsidRPr="00A9432A">
        <w:rPr>
          <w:rFonts w:eastAsia="Calibri"/>
          <w:sz w:val="28"/>
          <w:szCs w:val="28"/>
        </w:rPr>
        <w:t>Cn.</w:t>
      </w:r>
    </w:p>
    <w:p w:rsidR="001952EA" w:rsidRPr="00A9432A" w:rsidRDefault="0039411B" w:rsidP="001F490C">
      <w:pPr>
        <w:pStyle w:val="210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eastAsia="Calibri"/>
          <w:sz w:val="28"/>
          <w:szCs w:val="28"/>
        </w:rPr>
      </w:pPr>
      <w:r w:rsidRPr="00A9432A">
        <w:rPr>
          <w:rFonts w:eastAsia="Calibri"/>
          <w:sz w:val="28"/>
          <w:szCs w:val="28"/>
        </w:rPr>
        <w:t>В настоящих</w:t>
      </w:r>
      <w:r w:rsidR="001952EA" w:rsidRPr="00A9432A">
        <w:rPr>
          <w:rFonts w:eastAsia="Calibri"/>
          <w:sz w:val="28"/>
          <w:szCs w:val="28"/>
        </w:rPr>
        <w:t xml:space="preserve"> экспериментах с </w:t>
      </w:r>
      <w:r w:rsidR="001952EA" w:rsidRPr="00A9432A">
        <w:rPr>
          <w:rFonts w:eastAsia="Calibri"/>
          <w:sz w:val="28"/>
          <w:szCs w:val="28"/>
          <w:vertAlign w:val="superscript"/>
        </w:rPr>
        <w:t>242</w:t>
      </w:r>
      <w:r w:rsidR="001952EA" w:rsidRPr="00A9432A">
        <w:rPr>
          <w:rFonts w:eastAsia="Calibri"/>
          <w:sz w:val="28"/>
          <w:szCs w:val="28"/>
        </w:rPr>
        <w:t xml:space="preserve">Pu, в 10 из </w:t>
      </w:r>
      <w:r w:rsidRPr="00A9432A">
        <w:rPr>
          <w:rFonts w:eastAsia="Calibri"/>
          <w:sz w:val="28"/>
          <w:szCs w:val="28"/>
        </w:rPr>
        <w:t>69 це</w:t>
      </w:r>
      <w:r w:rsidR="00747A87">
        <w:rPr>
          <w:rFonts w:eastAsia="Calibri"/>
          <w:sz w:val="28"/>
          <w:szCs w:val="28"/>
        </w:rPr>
        <w:t xml:space="preserve">почек, показанных в </w:t>
      </w:r>
      <w:r w:rsidR="00D86069">
        <w:rPr>
          <w:rFonts w:eastAsia="Calibri"/>
          <w:sz w:val="28"/>
          <w:szCs w:val="28"/>
        </w:rPr>
        <w:t>(</w:t>
      </w:r>
      <w:r w:rsidR="00747A87">
        <w:rPr>
          <w:rFonts w:eastAsia="Calibri"/>
          <w:sz w:val="28"/>
          <w:szCs w:val="28"/>
        </w:rPr>
        <w:t>Приложении А</w:t>
      </w:r>
      <w:r w:rsidR="00D86069">
        <w:rPr>
          <w:rFonts w:eastAsia="Calibri"/>
          <w:sz w:val="28"/>
          <w:szCs w:val="28"/>
        </w:rPr>
        <w:t>)</w:t>
      </w:r>
      <w:r w:rsidR="001952EA" w:rsidRPr="00A9432A">
        <w:rPr>
          <w:rFonts w:eastAsia="Calibri"/>
          <w:sz w:val="28"/>
          <w:szCs w:val="28"/>
        </w:rPr>
        <w:t xml:space="preserve"> (b</w:t>
      </w:r>
      <w:r w:rsidRPr="00A9432A">
        <w:rPr>
          <w:rFonts w:eastAsia="Calibri"/>
          <w:sz w:val="28"/>
          <w:szCs w:val="28"/>
          <w:vertAlign w:val="subscript"/>
        </w:rPr>
        <w:t xml:space="preserve">СД </w:t>
      </w:r>
      <w:r w:rsidRPr="00A9432A">
        <w:rPr>
          <w:rFonts w:eastAsia="Calibri"/>
          <w:sz w:val="28"/>
          <w:szCs w:val="28"/>
        </w:rPr>
        <w:t>≈ 14%), α</w:t>
      </w:r>
      <w:r w:rsidR="001952EA" w:rsidRPr="00A9432A">
        <w:rPr>
          <w:rFonts w:eastAsia="Calibri"/>
          <w:sz w:val="28"/>
          <w:szCs w:val="28"/>
        </w:rPr>
        <w:t xml:space="preserve">-распад </w:t>
      </w:r>
      <w:r w:rsidR="001952EA" w:rsidRPr="00A9432A">
        <w:rPr>
          <w:rFonts w:eastAsia="Calibri"/>
          <w:sz w:val="28"/>
          <w:szCs w:val="28"/>
          <w:vertAlign w:val="superscript"/>
        </w:rPr>
        <w:t>283</w:t>
      </w:r>
      <w:r w:rsidR="001952EA" w:rsidRPr="00A9432A">
        <w:rPr>
          <w:rFonts w:eastAsia="Calibri"/>
          <w:sz w:val="28"/>
          <w:szCs w:val="28"/>
        </w:rPr>
        <w:t>Cn не был обнар</w:t>
      </w:r>
      <w:r w:rsidRPr="00A9432A">
        <w:rPr>
          <w:rFonts w:eastAsia="Calibri"/>
          <w:sz w:val="28"/>
          <w:szCs w:val="28"/>
        </w:rPr>
        <w:t>ужен, и спонтанное деление</w:t>
      </w:r>
      <w:r w:rsidR="001952EA" w:rsidRPr="00A9432A">
        <w:rPr>
          <w:rFonts w:eastAsia="Calibri"/>
          <w:sz w:val="28"/>
          <w:szCs w:val="28"/>
        </w:rPr>
        <w:t xml:space="preserve"> могло быть отнесено к </w:t>
      </w:r>
      <w:r w:rsidR="001952EA" w:rsidRPr="00A9432A">
        <w:rPr>
          <w:rFonts w:eastAsia="Calibri"/>
          <w:sz w:val="28"/>
          <w:szCs w:val="28"/>
          <w:vertAlign w:val="superscript"/>
        </w:rPr>
        <w:t>283</w:t>
      </w:r>
      <w:r w:rsidR="001952EA" w:rsidRPr="00A9432A">
        <w:rPr>
          <w:rFonts w:eastAsia="Calibri"/>
          <w:sz w:val="28"/>
          <w:szCs w:val="28"/>
        </w:rPr>
        <w:t xml:space="preserve">Cn. Однако в шести цепочках </w:t>
      </w:r>
      <w:r w:rsidRPr="00A9432A">
        <w:rPr>
          <w:rFonts w:eastAsia="Calibri"/>
          <w:sz w:val="28"/>
          <w:szCs w:val="28"/>
        </w:rPr>
        <w:t>также не были зарегистрированы α</w:t>
      </w:r>
      <w:r w:rsidR="001952EA" w:rsidRPr="00A9432A">
        <w:rPr>
          <w:rFonts w:eastAsia="Calibri"/>
          <w:sz w:val="28"/>
          <w:szCs w:val="28"/>
        </w:rPr>
        <w:t xml:space="preserve">-частицы </w:t>
      </w:r>
      <w:r w:rsidR="001952EA" w:rsidRPr="00A9432A">
        <w:rPr>
          <w:rFonts w:eastAsia="Calibri"/>
          <w:sz w:val="28"/>
          <w:szCs w:val="28"/>
          <w:vertAlign w:val="superscript"/>
        </w:rPr>
        <w:t>287</w:t>
      </w:r>
      <w:r w:rsidRPr="00A9432A">
        <w:rPr>
          <w:rFonts w:eastAsia="Calibri"/>
          <w:sz w:val="28"/>
          <w:szCs w:val="28"/>
        </w:rPr>
        <w:t>Fl (т.е.</w:t>
      </w:r>
      <w:r w:rsidR="00B86F04" w:rsidRPr="00A9432A">
        <w:rPr>
          <w:rFonts w:eastAsia="Calibri"/>
          <w:sz w:val="28"/>
          <w:szCs w:val="28"/>
        </w:rPr>
        <w:t>,</w:t>
      </w:r>
      <w:r w:rsidRPr="00A9432A">
        <w:rPr>
          <w:rFonts w:eastAsia="Calibri"/>
          <w:sz w:val="28"/>
          <w:szCs w:val="28"/>
        </w:rPr>
        <w:t xml:space="preserve"> вероятность потери α</w:t>
      </w:r>
      <w:r w:rsidR="001952EA" w:rsidRPr="00A9432A">
        <w:rPr>
          <w:rFonts w:eastAsia="Calibri"/>
          <w:sz w:val="28"/>
          <w:szCs w:val="28"/>
        </w:rPr>
        <w:t>-частицы сос</w:t>
      </w:r>
      <w:r w:rsidRPr="00A9432A">
        <w:rPr>
          <w:rFonts w:eastAsia="Calibri"/>
          <w:sz w:val="28"/>
          <w:szCs w:val="28"/>
        </w:rPr>
        <w:t xml:space="preserve">тавляет ≈ </w:t>
      </w:r>
      <w:r w:rsidR="001952EA" w:rsidRPr="00A9432A">
        <w:rPr>
          <w:rFonts w:eastAsia="Calibri"/>
          <w:sz w:val="28"/>
          <w:szCs w:val="28"/>
        </w:rPr>
        <w:t>9%). Из этого наблюдения мы можем оценить b</w:t>
      </w:r>
      <w:r w:rsidRPr="00A9432A">
        <w:rPr>
          <w:rFonts w:eastAsia="Calibri"/>
          <w:sz w:val="28"/>
          <w:szCs w:val="28"/>
          <w:vertAlign w:val="subscript"/>
        </w:rPr>
        <w:t>СД</w:t>
      </w:r>
      <w:r w:rsidR="001952EA" w:rsidRPr="00A9432A">
        <w:rPr>
          <w:rFonts w:eastAsia="Calibri"/>
          <w:sz w:val="28"/>
          <w:szCs w:val="28"/>
        </w:rPr>
        <w:t xml:space="preserve"> примерно в 6% для </w:t>
      </w:r>
      <w:r w:rsidR="001952EA" w:rsidRPr="00A9432A">
        <w:rPr>
          <w:rFonts w:eastAsia="Calibri"/>
          <w:sz w:val="28"/>
          <w:szCs w:val="28"/>
          <w:vertAlign w:val="superscript"/>
        </w:rPr>
        <w:t>283</w:t>
      </w:r>
      <w:r w:rsidR="001952EA" w:rsidRPr="00A9432A">
        <w:rPr>
          <w:rFonts w:eastAsia="Calibri"/>
          <w:sz w:val="28"/>
          <w:szCs w:val="28"/>
        </w:rPr>
        <w:t>Cn, без у</w:t>
      </w:r>
      <w:r w:rsidRPr="00A9432A">
        <w:rPr>
          <w:rFonts w:eastAsia="Calibri"/>
          <w:sz w:val="28"/>
          <w:szCs w:val="28"/>
        </w:rPr>
        <w:t>чета эффективности регистрации α</w:t>
      </w:r>
      <w:r w:rsidR="001952EA" w:rsidRPr="00A9432A">
        <w:rPr>
          <w:rFonts w:eastAsia="Calibri"/>
          <w:sz w:val="28"/>
          <w:szCs w:val="28"/>
        </w:rPr>
        <w:t>-частиц, что снизило бы эту величину примерно на 5-10%.</w:t>
      </w:r>
    </w:p>
    <w:p w:rsidR="001952EA" w:rsidRPr="00A9432A" w:rsidRDefault="001952EA" w:rsidP="001F490C">
      <w:pPr>
        <w:pStyle w:val="210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eastAsia="Calibri"/>
          <w:sz w:val="28"/>
          <w:szCs w:val="28"/>
        </w:rPr>
      </w:pPr>
      <w:r w:rsidRPr="00A9432A">
        <w:rPr>
          <w:rFonts w:eastAsia="Calibri"/>
          <w:sz w:val="28"/>
          <w:szCs w:val="28"/>
        </w:rPr>
        <w:t xml:space="preserve">В 16 цепочках из эксперимента с мишенью из </w:t>
      </w:r>
      <w:r w:rsidRPr="00A9432A">
        <w:rPr>
          <w:rFonts w:eastAsia="Calibri"/>
          <w:sz w:val="28"/>
          <w:szCs w:val="28"/>
          <w:vertAlign w:val="superscript"/>
        </w:rPr>
        <w:t>238</w:t>
      </w:r>
      <w:r w:rsidRPr="00A9432A">
        <w:rPr>
          <w:rFonts w:eastAsia="Calibri"/>
          <w:sz w:val="28"/>
          <w:szCs w:val="28"/>
        </w:rPr>
        <w:t>U мы наблюдали две последовательности</w:t>
      </w:r>
      <w:r w:rsidR="0039411B" w:rsidRPr="00A9432A">
        <w:rPr>
          <w:rFonts w:eastAsia="Calibri"/>
          <w:sz w:val="28"/>
          <w:szCs w:val="28"/>
        </w:rPr>
        <w:t xml:space="preserve"> ОИ-СД</w:t>
      </w:r>
      <w:r w:rsidRPr="00A9432A">
        <w:rPr>
          <w:rFonts w:eastAsia="Calibri"/>
          <w:sz w:val="28"/>
          <w:szCs w:val="28"/>
        </w:rPr>
        <w:t>, которые могли быть выз</w:t>
      </w:r>
      <w:r w:rsidR="0039411B" w:rsidRPr="00A9432A">
        <w:rPr>
          <w:rFonts w:eastAsia="Calibri"/>
          <w:sz w:val="28"/>
          <w:szCs w:val="28"/>
        </w:rPr>
        <w:t>ваны как спонтанным деление</w:t>
      </w:r>
      <w:r w:rsidRPr="00A9432A">
        <w:rPr>
          <w:rFonts w:eastAsia="Calibri"/>
          <w:sz w:val="28"/>
          <w:szCs w:val="28"/>
        </w:rPr>
        <w:t xml:space="preserve"> </w:t>
      </w:r>
      <w:r w:rsidRPr="00A9432A">
        <w:rPr>
          <w:rFonts w:eastAsia="Calibri"/>
          <w:sz w:val="28"/>
          <w:szCs w:val="28"/>
          <w:vertAlign w:val="superscript"/>
        </w:rPr>
        <w:t>283</w:t>
      </w:r>
      <w:r w:rsidR="0039411B" w:rsidRPr="00A9432A">
        <w:rPr>
          <w:rFonts w:eastAsia="Calibri"/>
          <w:sz w:val="28"/>
          <w:szCs w:val="28"/>
        </w:rPr>
        <w:t>Cn, так и нерегистрацией его α</w:t>
      </w:r>
      <w:r w:rsidRPr="00A9432A">
        <w:rPr>
          <w:rFonts w:eastAsia="Calibri"/>
          <w:sz w:val="28"/>
          <w:szCs w:val="28"/>
        </w:rPr>
        <w:t xml:space="preserve">-частицы. Из этих данных можно установить верхний предел в 21% для ветви </w:t>
      </w:r>
      <w:r w:rsidR="00B86F04" w:rsidRPr="00A9432A">
        <w:rPr>
          <w:rFonts w:eastAsia="Calibri"/>
          <w:sz w:val="28"/>
          <w:szCs w:val="28"/>
        </w:rPr>
        <w:t>деления</w:t>
      </w:r>
      <w:r w:rsidRPr="00A9432A">
        <w:rPr>
          <w:rFonts w:eastAsia="Calibri"/>
          <w:sz w:val="28"/>
          <w:szCs w:val="28"/>
        </w:rPr>
        <w:t xml:space="preserve"> </w:t>
      </w:r>
      <w:r w:rsidRPr="00A9432A">
        <w:rPr>
          <w:rFonts w:eastAsia="Calibri"/>
          <w:sz w:val="28"/>
          <w:szCs w:val="28"/>
          <w:vertAlign w:val="superscript"/>
        </w:rPr>
        <w:t>283</w:t>
      </w:r>
      <w:r w:rsidRPr="00A9432A">
        <w:rPr>
          <w:rFonts w:eastAsia="Calibri"/>
          <w:sz w:val="28"/>
          <w:szCs w:val="28"/>
        </w:rPr>
        <w:t>Cn с доверительным уровнем 84%.</w:t>
      </w:r>
    </w:p>
    <w:p w:rsidR="00570D1A" w:rsidRPr="00A9432A" w:rsidRDefault="00881801" w:rsidP="001F490C">
      <w:pPr>
        <w:pStyle w:val="210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eastAsia="Calibri"/>
          <w:sz w:val="28"/>
          <w:szCs w:val="28"/>
        </w:rPr>
      </w:pPr>
      <w:r w:rsidRPr="00A9432A">
        <w:rPr>
          <w:rFonts w:eastAsia="Calibri"/>
          <w:sz w:val="28"/>
          <w:szCs w:val="28"/>
        </w:rPr>
        <w:t>Р</w:t>
      </w:r>
      <w:r w:rsidR="00570D1A" w:rsidRPr="00A9432A">
        <w:rPr>
          <w:rFonts w:eastAsia="Calibri"/>
          <w:sz w:val="28"/>
          <w:szCs w:val="28"/>
        </w:rPr>
        <w:t>езультаты</w:t>
      </w:r>
      <w:r w:rsidRPr="00A9432A">
        <w:rPr>
          <w:rFonts w:eastAsia="Calibri"/>
          <w:sz w:val="28"/>
          <w:szCs w:val="28"/>
        </w:rPr>
        <w:t xml:space="preserve"> </w:t>
      </w:r>
      <w:r w:rsidR="00E84AE2" w:rsidRPr="00A9432A">
        <w:rPr>
          <w:rFonts w:eastAsia="Calibri"/>
          <w:sz w:val="28"/>
          <w:szCs w:val="28"/>
        </w:rPr>
        <w:t>нашего</w:t>
      </w:r>
      <w:r w:rsidRPr="00A9432A">
        <w:rPr>
          <w:rFonts w:eastAsia="Calibri"/>
          <w:sz w:val="28"/>
          <w:szCs w:val="28"/>
        </w:rPr>
        <w:t xml:space="preserve"> опыта</w:t>
      </w:r>
      <w:r w:rsidR="00570D1A" w:rsidRPr="00A9432A">
        <w:rPr>
          <w:rFonts w:eastAsia="Calibri"/>
          <w:sz w:val="28"/>
          <w:szCs w:val="28"/>
        </w:rPr>
        <w:t xml:space="preserve"> не </w:t>
      </w:r>
      <w:r w:rsidRPr="00A9432A">
        <w:rPr>
          <w:rFonts w:eastAsia="Calibri"/>
          <w:sz w:val="28"/>
          <w:szCs w:val="28"/>
        </w:rPr>
        <w:t xml:space="preserve">вполне </w:t>
      </w:r>
      <w:r w:rsidR="00570D1A" w:rsidRPr="00A9432A">
        <w:rPr>
          <w:rFonts w:eastAsia="Calibri"/>
          <w:sz w:val="28"/>
          <w:szCs w:val="28"/>
        </w:rPr>
        <w:t>согласуютс</w:t>
      </w:r>
      <w:r w:rsidRPr="00A9432A">
        <w:rPr>
          <w:rFonts w:eastAsia="Calibri"/>
          <w:sz w:val="28"/>
          <w:szCs w:val="28"/>
        </w:rPr>
        <w:t xml:space="preserve">я с данными по синтезу </w:t>
      </w:r>
      <w:r w:rsidRPr="00A9432A">
        <w:rPr>
          <w:rFonts w:eastAsia="Calibri"/>
          <w:sz w:val="28"/>
          <w:szCs w:val="28"/>
          <w:vertAlign w:val="superscript"/>
        </w:rPr>
        <w:t>283</w:t>
      </w:r>
      <w:r w:rsidRPr="00A9432A">
        <w:rPr>
          <w:rFonts w:eastAsia="Calibri"/>
          <w:sz w:val="28"/>
          <w:szCs w:val="28"/>
        </w:rPr>
        <w:t xml:space="preserve">Cn в прямой реакции </w:t>
      </w:r>
      <w:r w:rsidRPr="00A9432A">
        <w:rPr>
          <w:rFonts w:eastAsia="Calibri"/>
          <w:sz w:val="28"/>
          <w:szCs w:val="28"/>
          <w:vertAlign w:val="superscript"/>
        </w:rPr>
        <w:t>238</w:t>
      </w:r>
      <w:r w:rsidRPr="00A9432A">
        <w:rPr>
          <w:rFonts w:eastAsia="Calibri"/>
          <w:sz w:val="28"/>
          <w:szCs w:val="28"/>
        </w:rPr>
        <w:t xml:space="preserve">U + </w:t>
      </w:r>
      <w:r w:rsidRPr="00A9432A">
        <w:rPr>
          <w:rFonts w:eastAsia="Calibri"/>
          <w:sz w:val="28"/>
          <w:szCs w:val="28"/>
          <w:vertAlign w:val="superscript"/>
        </w:rPr>
        <w:t>48</w:t>
      </w:r>
      <w:r w:rsidRPr="00A9432A">
        <w:rPr>
          <w:rFonts w:eastAsia="Calibri"/>
          <w:sz w:val="28"/>
          <w:szCs w:val="28"/>
        </w:rPr>
        <w:t xml:space="preserve">Са, опубликованными в работах </w:t>
      </w:r>
      <w:r w:rsidR="00964502" w:rsidRPr="00A9432A">
        <w:rPr>
          <w:rFonts w:eastAsia="Calibri"/>
          <w:sz w:val="28"/>
          <w:szCs w:val="28"/>
        </w:rPr>
        <w:t>[</w:t>
      </w:r>
      <w:r w:rsidR="00B46733">
        <w:rPr>
          <w:rFonts w:eastAsia="Calibri"/>
          <w:sz w:val="28"/>
          <w:szCs w:val="28"/>
        </w:rPr>
        <w:t>29</w:t>
      </w:r>
      <w:r w:rsidR="006A1DAE" w:rsidRPr="00A9432A">
        <w:rPr>
          <w:rFonts w:eastAsia="Calibri"/>
          <w:sz w:val="28"/>
          <w:szCs w:val="28"/>
        </w:rPr>
        <w:t xml:space="preserve">, </w:t>
      </w:r>
      <w:r w:rsidR="00607AC6">
        <w:rPr>
          <w:rFonts w:eastAsia="Calibri"/>
          <w:sz w:val="28"/>
          <w:szCs w:val="28"/>
        </w:rPr>
        <w:t>р</w:t>
      </w:r>
      <w:r w:rsidR="00AF6B2E" w:rsidRPr="00AF6B2E">
        <w:rPr>
          <w:rFonts w:eastAsia="Calibri"/>
          <w:sz w:val="28"/>
          <w:szCs w:val="28"/>
        </w:rPr>
        <w:t>.</w:t>
      </w:r>
      <w:r w:rsidR="006A1DAE" w:rsidRPr="00A9432A">
        <w:rPr>
          <w:rFonts w:eastAsia="Calibri"/>
          <w:sz w:val="28"/>
          <w:szCs w:val="28"/>
        </w:rPr>
        <w:t xml:space="preserve"> </w:t>
      </w:r>
      <w:r w:rsidR="00607AC6">
        <w:rPr>
          <w:rFonts w:eastAsia="Calibri"/>
          <w:sz w:val="28"/>
          <w:szCs w:val="28"/>
        </w:rPr>
        <w:t>064609-</w:t>
      </w:r>
      <w:r w:rsidR="006A1DAE" w:rsidRPr="00A9432A">
        <w:rPr>
          <w:rFonts w:eastAsia="Calibri"/>
          <w:sz w:val="28"/>
          <w:szCs w:val="28"/>
        </w:rPr>
        <w:t>8; 3</w:t>
      </w:r>
      <w:r w:rsidR="00B46733">
        <w:rPr>
          <w:rFonts w:eastAsia="Calibri"/>
          <w:sz w:val="28"/>
          <w:szCs w:val="28"/>
        </w:rPr>
        <w:t>5</w:t>
      </w:r>
      <w:r w:rsidR="006A1DAE" w:rsidRPr="00A9432A">
        <w:rPr>
          <w:rFonts w:eastAsia="Calibri"/>
          <w:sz w:val="28"/>
          <w:szCs w:val="28"/>
        </w:rPr>
        <w:t xml:space="preserve">, </w:t>
      </w:r>
      <w:r w:rsidR="00607AC6">
        <w:rPr>
          <w:rFonts w:eastAsia="Calibri"/>
          <w:sz w:val="28"/>
          <w:szCs w:val="28"/>
        </w:rPr>
        <w:t>р</w:t>
      </w:r>
      <w:r w:rsidR="00AF6B2E" w:rsidRPr="00AF6B2E">
        <w:rPr>
          <w:rFonts w:eastAsia="Calibri"/>
          <w:sz w:val="28"/>
          <w:szCs w:val="28"/>
        </w:rPr>
        <w:t>.</w:t>
      </w:r>
      <w:r w:rsidR="006A1DAE" w:rsidRPr="00A9432A">
        <w:rPr>
          <w:rFonts w:eastAsia="Calibri"/>
          <w:sz w:val="28"/>
          <w:szCs w:val="28"/>
        </w:rPr>
        <w:t xml:space="preserve"> </w:t>
      </w:r>
      <w:r w:rsidR="00607AC6">
        <w:rPr>
          <w:rFonts w:eastAsia="Calibri"/>
          <w:sz w:val="28"/>
          <w:szCs w:val="28"/>
        </w:rPr>
        <w:t>25</w:t>
      </w:r>
      <w:r w:rsidR="006A1DAE" w:rsidRPr="00A9432A">
        <w:rPr>
          <w:rFonts w:eastAsia="Calibri"/>
          <w:sz w:val="28"/>
          <w:szCs w:val="28"/>
        </w:rPr>
        <w:t>6-</w:t>
      </w:r>
      <w:r w:rsidR="00607AC6">
        <w:rPr>
          <w:rFonts w:eastAsia="Calibri"/>
          <w:sz w:val="28"/>
          <w:szCs w:val="28"/>
        </w:rPr>
        <w:t>25</w:t>
      </w:r>
      <w:r w:rsidR="006A1DAE" w:rsidRPr="00A9432A">
        <w:rPr>
          <w:rFonts w:eastAsia="Calibri"/>
          <w:sz w:val="28"/>
          <w:szCs w:val="28"/>
        </w:rPr>
        <w:t>8</w:t>
      </w:r>
      <w:r w:rsidR="00B46733">
        <w:rPr>
          <w:rFonts w:eastAsia="Calibri"/>
          <w:sz w:val="28"/>
          <w:szCs w:val="28"/>
        </w:rPr>
        <w:t xml:space="preserve">; </w:t>
      </w:r>
      <w:r w:rsidR="00B46733" w:rsidRPr="00B46733">
        <w:rPr>
          <w:rFonts w:eastAsia="Calibri"/>
          <w:sz w:val="28"/>
          <w:szCs w:val="28"/>
        </w:rPr>
        <w:t>36, р. 085001;</w:t>
      </w:r>
      <w:r w:rsidRPr="00A9432A">
        <w:rPr>
          <w:rFonts w:eastAsia="Calibri"/>
          <w:sz w:val="28"/>
          <w:szCs w:val="28"/>
        </w:rPr>
        <w:t>]</w:t>
      </w:r>
      <w:r w:rsidR="006A4002" w:rsidRPr="00A9432A">
        <w:rPr>
          <w:rFonts w:eastAsia="Calibri"/>
          <w:sz w:val="28"/>
          <w:szCs w:val="28"/>
        </w:rPr>
        <w:t>, см. выше</w:t>
      </w:r>
      <w:r w:rsidRPr="00A9432A">
        <w:rPr>
          <w:rFonts w:eastAsia="Calibri"/>
          <w:sz w:val="28"/>
          <w:szCs w:val="28"/>
        </w:rPr>
        <w:t xml:space="preserve">. </w:t>
      </w:r>
      <w:r w:rsidR="00E84AE2" w:rsidRPr="00A9432A">
        <w:rPr>
          <w:rFonts w:eastAsia="Calibri"/>
          <w:sz w:val="28"/>
          <w:szCs w:val="28"/>
        </w:rPr>
        <w:t xml:space="preserve">Верхний предел ветви СД у </w:t>
      </w:r>
      <w:r w:rsidR="00E84AE2" w:rsidRPr="00A9432A">
        <w:rPr>
          <w:rFonts w:eastAsia="Calibri"/>
          <w:sz w:val="28"/>
          <w:szCs w:val="28"/>
          <w:vertAlign w:val="superscript"/>
        </w:rPr>
        <w:t>283</w:t>
      </w:r>
      <w:r w:rsidR="00E84AE2" w:rsidRPr="00A9432A">
        <w:rPr>
          <w:rFonts w:eastAsia="Calibri"/>
          <w:sz w:val="28"/>
          <w:szCs w:val="28"/>
        </w:rPr>
        <w:t xml:space="preserve">Cn в 21% заметно ниже 50%, который может следовать из работ </w:t>
      </w:r>
      <w:r w:rsidR="006A1DAE" w:rsidRPr="00A9432A">
        <w:rPr>
          <w:rFonts w:eastAsia="Calibri"/>
          <w:sz w:val="28"/>
          <w:szCs w:val="28"/>
        </w:rPr>
        <w:t>[</w:t>
      </w:r>
      <w:r w:rsidR="00B46733">
        <w:rPr>
          <w:rFonts w:eastAsia="Calibri"/>
          <w:sz w:val="28"/>
          <w:szCs w:val="28"/>
        </w:rPr>
        <w:t>29</w:t>
      </w:r>
      <w:r w:rsidR="00607AC6" w:rsidRPr="00A9432A">
        <w:rPr>
          <w:rFonts w:eastAsia="Calibri"/>
          <w:sz w:val="28"/>
          <w:szCs w:val="28"/>
        </w:rPr>
        <w:t xml:space="preserve">, </w:t>
      </w:r>
      <w:r w:rsidR="00607AC6">
        <w:rPr>
          <w:rFonts w:eastAsia="Calibri"/>
          <w:sz w:val="28"/>
          <w:szCs w:val="28"/>
        </w:rPr>
        <w:t>р</w:t>
      </w:r>
      <w:r w:rsidR="00607AC6" w:rsidRPr="00AF6B2E">
        <w:rPr>
          <w:rFonts w:eastAsia="Calibri"/>
          <w:sz w:val="28"/>
          <w:szCs w:val="28"/>
        </w:rPr>
        <w:t>.</w:t>
      </w:r>
      <w:r w:rsidR="00607AC6">
        <w:rPr>
          <w:rFonts w:eastAsia="Calibri"/>
          <w:sz w:val="28"/>
          <w:szCs w:val="28"/>
        </w:rPr>
        <w:t> 064609-</w:t>
      </w:r>
      <w:r w:rsidR="00607AC6" w:rsidRPr="00A9432A">
        <w:rPr>
          <w:rFonts w:eastAsia="Calibri"/>
          <w:sz w:val="28"/>
          <w:szCs w:val="28"/>
        </w:rPr>
        <w:t>8; 3</w:t>
      </w:r>
      <w:r w:rsidR="00B46733">
        <w:rPr>
          <w:rFonts w:eastAsia="Calibri"/>
          <w:sz w:val="28"/>
          <w:szCs w:val="28"/>
        </w:rPr>
        <w:t>5</w:t>
      </w:r>
      <w:r w:rsidR="00607AC6" w:rsidRPr="00A9432A">
        <w:rPr>
          <w:rFonts w:eastAsia="Calibri"/>
          <w:sz w:val="28"/>
          <w:szCs w:val="28"/>
        </w:rPr>
        <w:t xml:space="preserve">, </w:t>
      </w:r>
      <w:r w:rsidR="00607AC6">
        <w:rPr>
          <w:rFonts w:eastAsia="Calibri"/>
          <w:sz w:val="28"/>
          <w:szCs w:val="28"/>
        </w:rPr>
        <w:t>р</w:t>
      </w:r>
      <w:r w:rsidR="00607AC6" w:rsidRPr="00AF6B2E">
        <w:rPr>
          <w:rFonts w:eastAsia="Calibri"/>
          <w:sz w:val="28"/>
          <w:szCs w:val="28"/>
        </w:rPr>
        <w:t>.</w:t>
      </w:r>
      <w:r w:rsidR="00607AC6" w:rsidRPr="00A9432A">
        <w:rPr>
          <w:rFonts w:eastAsia="Calibri"/>
          <w:sz w:val="28"/>
          <w:szCs w:val="28"/>
        </w:rPr>
        <w:t xml:space="preserve"> </w:t>
      </w:r>
      <w:r w:rsidR="00607AC6">
        <w:rPr>
          <w:rFonts w:eastAsia="Calibri"/>
          <w:sz w:val="28"/>
          <w:szCs w:val="28"/>
        </w:rPr>
        <w:t>25</w:t>
      </w:r>
      <w:r w:rsidR="00607AC6" w:rsidRPr="00A9432A">
        <w:rPr>
          <w:rFonts w:eastAsia="Calibri"/>
          <w:sz w:val="28"/>
          <w:szCs w:val="28"/>
        </w:rPr>
        <w:t>6-</w:t>
      </w:r>
      <w:r w:rsidR="00607AC6">
        <w:rPr>
          <w:rFonts w:eastAsia="Calibri"/>
          <w:sz w:val="28"/>
          <w:szCs w:val="28"/>
        </w:rPr>
        <w:t>25</w:t>
      </w:r>
      <w:r w:rsidR="00607AC6" w:rsidRPr="00A9432A">
        <w:rPr>
          <w:rFonts w:eastAsia="Calibri"/>
          <w:sz w:val="28"/>
          <w:szCs w:val="28"/>
        </w:rPr>
        <w:t>8</w:t>
      </w:r>
      <w:r w:rsidR="00B46733">
        <w:rPr>
          <w:rFonts w:eastAsia="Calibri"/>
          <w:sz w:val="28"/>
          <w:szCs w:val="28"/>
        </w:rPr>
        <w:t xml:space="preserve">; </w:t>
      </w:r>
      <w:r w:rsidR="00B46733" w:rsidRPr="00B46733">
        <w:rPr>
          <w:rFonts w:eastAsia="Calibri"/>
          <w:sz w:val="28"/>
          <w:szCs w:val="28"/>
        </w:rPr>
        <w:t>36, р. 085001;</w:t>
      </w:r>
      <w:r w:rsidR="006A1DAE" w:rsidRPr="00A9432A">
        <w:rPr>
          <w:rFonts w:eastAsia="Calibri"/>
          <w:sz w:val="28"/>
          <w:szCs w:val="28"/>
        </w:rPr>
        <w:t>]</w:t>
      </w:r>
      <w:r w:rsidR="00E84AE2" w:rsidRPr="00A9432A">
        <w:rPr>
          <w:rFonts w:eastAsia="Calibri"/>
          <w:sz w:val="28"/>
          <w:szCs w:val="28"/>
        </w:rPr>
        <w:t>. Тем не менее, н</w:t>
      </w:r>
      <w:r w:rsidR="006A4002" w:rsidRPr="00A9432A">
        <w:rPr>
          <w:rFonts w:eastAsia="Calibri"/>
          <w:sz w:val="28"/>
          <w:szCs w:val="28"/>
        </w:rPr>
        <w:t xml:space="preserve">ельзя полностью исключить, что в прямой реакции могут заселяться уровни, ведущие с большей вероятностью к спонтанному делению </w:t>
      </w:r>
      <w:r w:rsidR="006A4002" w:rsidRPr="00A9432A">
        <w:rPr>
          <w:rFonts w:eastAsia="Calibri"/>
          <w:sz w:val="28"/>
          <w:szCs w:val="28"/>
          <w:vertAlign w:val="superscript"/>
        </w:rPr>
        <w:t>283</w:t>
      </w:r>
      <w:r w:rsidR="006A4002" w:rsidRPr="00A9432A">
        <w:rPr>
          <w:rFonts w:eastAsia="Calibri"/>
          <w:sz w:val="28"/>
          <w:szCs w:val="28"/>
        </w:rPr>
        <w:t xml:space="preserve">Cn, а </w:t>
      </w:r>
      <w:r w:rsidR="006A4002" w:rsidRPr="00A9432A">
        <w:rPr>
          <w:rFonts w:ascii="Symbol" w:eastAsia="Calibri" w:hAnsi="Symbol"/>
          <w:sz w:val="28"/>
          <w:szCs w:val="28"/>
          <w:lang w:val="en-US"/>
        </w:rPr>
        <w:t></w:t>
      </w:r>
      <w:r w:rsidR="006A4002" w:rsidRPr="00A9432A">
        <w:rPr>
          <w:rFonts w:eastAsia="Calibri"/>
          <w:sz w:val="28"/>
          <w:szCs w:val="28"/>
        </w:rPr>
        <w:t xml:space="preserve">-распад </w:t>
      </w:r>
      <w:r w:rsidR="006A4002" w:rsidRPr="00A9432A">
        <w:rPr>
          <w:rFonts w:eastAsia="Calibri"/>
          <w:sz w:val="28"/>
          <w:szCs w:val="28"/>
          <w:vertAlign w:val="superscript"/>
        </w:rPr>
        <w:t>287</w:t>
      </w:r>
      <w:r w:rsidR="006A4002" w:rsidRPr="00A9432A">
        <w:rPr>
          <w:rFonts w:eastAsia="Calibri"/>
          <w:sz w:val="28"/>
          <w:szCs w:val="28"/>
        </w:rPr>
        <w:t xml:space="preserve">Fl </w:t>
      </w:r>
      <w:r w:rsidR="00FB33A9" w:rsidRPr="00A9432A">
        <w:rPr>
          <w:rFonts w:eastAsia="Calibri"/>
          <w:sz w:val="28"/>
          <w:szCs w:val="28"/>
        </w:rPr>
        <w:t xml:space="preserve">идет через уровни, с которых </w:t>
      </w:r>
      <w:r w:rsidR="006A4002" w:rsidRPr="00A9432A">
        <w:rPr>
          <w:rFonts w:eastAsia="Calibri"/>
          <w:sz w:val="28"/>
          <w:szCs w:val="28"/>
        </w:rPr>
        <w:t>преимущественно</w:t>
      </w:r>
      <w:r w:rsidR="00FB33A9" w:rsidRPr="00A9432A">
        <w:rPr>
          <w:rFonts w:eastAsia="Calibri"/>
          <w:sz w:val="28"/>
          <w:szCs w:val="28"/>
        </w:rPr>
        <w:t xml:space="preserve"> </w:t>
      </w:r>
      <w:r w:rsidR="00E67A10" w:rsidRPr="00A9432A">
        <w:rPr>
          <w:rFonts w:eastAsia="Calibri"/>
          <w:sz w:val="28"/>
          <w:szCs w:val="28"/>
        </w:rPr>
        <w:t>происходит</w:t>
      </w:r>
      <w:r w:rsidR="00FB33A9" w:rsidRPr="00A9432A">
        <w:rPr>
          <w:rFonts w:eastAsia="Calibri"/>
          <w:sz w:val="28"/>
          <w:szCs w:val="28"/>
        </w:rPr>
        <w:t xml:space="preserve"> </w:t>
      </w:r>
      <w:r w:rsidR="00FB33A9" w:rsidRPr="00A9432A">
        <w:rPr>
          <w:rFonts w:ascii="Symbol" w:eastAsia="Calibri" w:hAnsi="Symbol"/>
          <w:sz w:val="28"/>
          <w:szCs w:val="28"/>
          <w:lang w:val="en-US"/>
        </w:rPr>
        <w:t></w:t>
      </w:r>
      <w:r w:rsidR="00FB33A9" w:rsidRPr="00A9432A">
        <w:rPr>
          <w:rFonts w:eastAsia="Calibri"/>
          <w:sz w:val="28"/>
          <w:szCs w:val="28"/>
        </w:rPr>
        <w:t xml:space="preserve">-распад </w:t>
      </w:r>
      <w:r w:rsidR="00FB33A9" w:rsidRPr="00A9432A">
        <w:rPr>
          <w:rFonts w:eastAsia="Calibri"/>
          <w:sz w:val="28"/>
          <w:szCs w:val="28"/>
          <w:vertAlign w:val="superscript"/>
        </w:rPr>
        <w:t>283</w:t>
      </w:r>
      <w:r w:rsidR="00FB33A9" w:rsidRPr="00A9432A">
        <w:rPr>
          <w:rFonts w:eastAsia="Calibri"/>
          <w:sz w:val="28"/>
          <w:szCs w:val="28"/>
        </w:rPr>
        <w:t>Cn.</w:t>
      </w:r>
    </w:p>
    <w:p w:rsidR="0039411B" w:rsidRPr="00A9432A" w:rsidRDefault="0039411B" w:rsidP="001F490C">
      <w:pPr>
        <w:pStyle w:val="210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eastAsia="Calibri"/>
          <w:sz w:val="28"/>
          <w:szCs w:val="28"/>
        </w:rPr>
      </w:pPr>
      <w:r w:rsidRPr="00A9432A">
        <w:rPr>
          <w:rFonts w:eastAsia="Calibri"/>
          <w:sz w:val="28"/>
          <w:szCs w:val="28"/>
        </w:rPr>
        <w:t>Из-за оставшейся неопределенности мы не в</w:t>
      </w:r>
      <w:r w:rsidR="00835BE6" w:rsidRPr="00A9432A">
        <w:rPr>
          <w:rFonts w:eastAsia="Calibri"/>
          <w:sz w:val="28"/>
          <w:szCs w:val="28"/>
        </w:rPr>
        <w:t xml:space="preserve">ключили в </w:t>
      </w:r>
      <w:r w:rsidR="00607AC6" w:rsidRPr="00A9432A">
        <w:rPr>
          <w:rFonts w:eastAsia="Calibri"/>
          <w:sz w:val="28"/>
          <w:szCs w:val="28"/>
        </w:rPr>
        <w:t>р</w:t>
      </w:r>
      <w:r w:rsidR="00B053E5" w:rsidRPr="00A9432A">
        <w:rPr>
          <w:rFonts w:eastAsia="Calibri"/>
          <w:sz w:val="28"/>
          <w:szCs w:val="28"/>
        </w:rPr>
        <w:t>исунок 18</w:t>
      </w:r>
      <w:r w:rsidRPr="00A9432A">
        <w:rPr>
          <w:rFonts w:eastAsia="Calibri"/>
          <w:sz w:val="28"/>
          <w:szCs w:val="28"/>
        </w:rPr>
        <w:t xml:space="preserve"> и в оценки периода полураспада </w:t>
      </w:r>
      <w:r w:rsidRPr="00A9432A">
        <w:rPr>
          <w:rFonts w:eastAsia="Calibri"/>
          <w:sz w:val="28"/>
          <w:szCs w:val="28"/>
          <w:vertAlign w:val="superscript"/>
        </w:rPr>
        <w:t>283</w:t>
      </w:r>
      <w:r w:rsidRPr="00A9432A">
        <w:rPr>
          <w:rFonts w:eastAsia="Calibri"/>
          <w:sz w:val="28"/>
          <w:szCs w:val="28"/>
        </w:rPr>
        <w:t xml:space="preserve">Cn те распады, при которых α-распад </w:t>
      </w:r>
      <w:r w:rsidRPr="00A9432A">
        <w:rPr>
          <w:rFonts w:eastAsia="Calibri"/>
          <w:sz w:val="28"/>
          <w:szCs w:val="28"/>
          <w:vertAlign w:val="superscript"/>
        </w:rPr>
        <w:t>283</w:t>
      </w:r>
      <w:r w:rsidRPr="00A9432A">
        <w:rPr>
          <w:rFonts w:eastAsia="Calibri"/>
          <w:sz w:val="28"/>
          <w:szCs w:val="28"/>
        </w:rPr>
        <w:t>Cn не был зарегистрирован.</w:t>
      </w:r>
    </w:p>
    <w:p w:rsidR="00B753CA" w:rsidRPr="00A9432A" w:rsidRDefault="00B753CA" w:rsidP="001952EA">
      <w:pPr>
        <w:pStyle w:val="210"/>
        <w:tabs>
          <w:tab w:val="left" w:pos="567"/>
          <w:tab w:val="left" w:pos="1134"/>
        </w:tabs>
        <w:spacing w:after="0" w:line="240" w:lineRule="auto"/>
        <w:ind w:left="0" w:firstLine="567"/>
        <w:jc w:val="both"/>
        <w:rPr>
          <w:rFonts w:eastAsia="Calibri"/>
          <w:sz w:val="28"/>
          <w:szCs w:val="28"/>
        </w:rPr>
      </w:pPr>
    </w:p>
    <w:p w:rsidR="00B753CA" w:rsidRPr="00A9432A" w:rsidRDefault="00510F73" w:rsidP="001F49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Выводы к данному разделу</w:t>
      </w:r>
    </w:p>
    <w:p w:rsidR="00B753CA" w:rsidRPr="00A9432A" w:rsidRDefault="001F490C" w:rsidP="001F49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1. </w:t>
      </w:r>
      <w:r w:rsidR="00B753CA" w:rsidRPr="00A9432A">
        <w:rPr>
          <w:rFonts w:ascii="Times New Roman" w:hAnsi="Times New Roman" w:cs="Times New Roman"/>
          <w:sz w:val="28"/>
          <w:szCs w:val="28"/>
        </w:rPr>
        <w:t>Повышенная точность данных: Благодаря большему количеству наблюден</w:t>
      </w:r>
      <w:r w:rsidR="009B5A2D" w:rsidRPr="00A9432A">
        <w:rPr>
          <w:rFonts w:ascii="Times New Roman" w:hAnsi="Times New Roman" w:cs="Times New Roman"/>
          <w:sz w:val="28"/>
          <w:szCs w:val="28"/>
        </w:rPr>
        <w:t>ных ядер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 в </w:t>
      </w:r>
      <w:r w:rsidR="005E56E7" w:rsidRPr="00A9432A">
        <w:rPr>
          <w:rFonts w:ascii="Times New Roman" w:hAnsi="Times New Roman" w:cs="Times New Roman"/>
          <w:sz w:val="28"/>
          <w:szCs w:val="28"/>
        </w:rPr>
        <w:t>данных экспериментах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9B5A2D" w:rsidRPr="00A9432A">
        <w:rPr>
          <w:rFonts w:ascii="Times New Roman" w:hAnsi="Times New Roman" w:cs="Times New Roman"/>
          <w:sz w:val="28"/>
          <w:szCs w:val="28"/>
        </w:rPr>
        <w:t xml:space="preserve">с большей точностью 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были </w:t>
      </w:r>
      <w:r w:rsidR="009B5A2D" w:rsidRPr="00A9432A">
        <w:rPr>
          <w:rFonts w:ascii="Times New Roman" w:hAnsi="Times New Roman" w:cs="Times New Roman"/>
          <w:sz w:val="28"/>
          <w:szCs w:val="28"/>
        </w:rPr>
        <w:t>определены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9B5A2D" w:rsidRPr="00A9432A">
        <w:rPr>
          <w:rFonts w:ascii="Times New Roman" w:hAnsi="Times New Roman" w:cs="Times New Roman"/>
          <w:sz w:val="28"/>
          <w:szCs w:val="28"/>
        </w:rPr>
        <w:t>свойства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 распада изотопов </w:t>
      </w:r>
      <w:r w:rsidR="00B753CA" w:rsidRPr="00A9432A">
        <w:rPr>
          <w:rFonts w:ascii="Times New Roman" w:hAnsi="Times New Roman" w:cs="Times New Roman"/>
          <w:sz w:val="28"/>
          <w:szCs w:val="28"/>
          <w:vertAlign w:val="superscript"/>
        </w:rPr>
        <w:t>287</w:t>
      </w:r>
      <w:r w:rsidR="00B753CA" w:rsidRPr="00A9432A">
        <w:rPr>
          <w:rFonts w:ascii="Times New Roman" w:hAnsi="Times New Roman" w:cs="Times New Roman"/>
          <w:sz w:val="28"/>
          <w:szCs w:val="28"/>
        </w:rPr>
        <w:t>Fl</w:t>
      </w:r>
      <w:r w:rsidR="009B5A2D" w:rsidRPr="00A9432A">
        <w:rPr>
          <w:rFonts w:ascii="Times New Roman" w:hAnsi="Times New Roman" w:cs="Times New Roman"/>
          <w:sz w:val="28"/>
          <w:szCs w:val="28"/>
        </w:rPr>
        <w:t>,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B753CA" w:rsidRPr="00A9432A">
        <w:rPr>
          <w:rFonts w:ascii="Times New Roman" w:hAnsi="Times New Roman" w:cs="Times New Roman"/>
          <w:sz w:val="28"/>
          <w:szCs w:val="28"/>
          <w:vertAlign w:val="superscript"/>
        </w:rPr>
        <w:t>283</w:t>
      </w:r>
      <w:r w:rsidR="00B753CA" w:rsidRPr="00A9432A">
        <w:rPr>
          <w:rFonts w:ascii="Times New Roman" w:hAnsi="Times New Roman" w:cs="Times New Roman"/>
          <w:sz w:val="28"/>
          <w:szCs w:val="28"/>
        </w:rPr>
        <w:t>Cn</w:t>
      </w:r>
      <w:r w:rsidR="009B5A2D" w:rsidRPr="00A9432A">
        <w:rPr>
          <w:rFonts w:ascii="Times New Roman" w:hAnsi="Times New Roman" w:cs="Times New Roman"/>
          <w:sz w:val="28"/>
          <w:szCs w:val="28"/>
        </w:rPr>
        <w:t xml:space="preserve"> и их дочерних ядер</w:t>
      </w:r>
      <w:r w:rsidR="00B753CA" w:rsidRPr="00A9432A">
        <w:rPr>
          <w:rFonts w:ascii="Times New Roman" w:hAnsi="Times New Roman" w:cs="Times New Roman"/>
          <w:sz w:val="28"/>
          <w:szCs w:val="28"/>
        </w:rPr>
        <w:t>, включая периоды полураспада</w:t>
      </w:r>
      <w:r w:rsidR="005E56E7" w:rsidRPr="00A9432A">
        <w:rPr>
          <w:rFonts w:ascii="Times New Roman" w:hAnsi="Times New Roman" w:cs="Times New Roman"/>
          <w:sz w:val="28"/>
          <w:szCs w:val="28"/>
        </w:rPr>
        <w:t>,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 энерг</w:t>
      </w:r>
      <w:r w:rsidR="005E56E7" w:rsidRPr="00A9432A">
        <w:rPr>
          <w:rFonts w:ascii="Times New Roman" w:hAnsi="Times New Roman" w:cs="Times New Roman"/>
          <w:sz w:val="28"/>
          <w:szCs w:val="28"/>
        </w:rPr>
        <w:t>етические спектры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 α-частиц</w:t>
      </w:r>
      <w:r w:rsidR="005E56E7" w:rsidRPr="00A9432A">
        <w:rPr>
          <w:rFonts w:ascii="Times New Roman" w:hAnsi="Times New Roman" w:cs="Times New Roman"/>
          <w:sz w:val="28"/>
          <w:szCs w:val="28"/>
        </w:rPr>
        <w:t xml:space="preserve"> и ветви распада</w:t>
      </w:r>
      <w:r w:rsidR="002047A3">
        <w:rPr>
          <w:rFonts w:ascii="Times New Roman" w:hAnsi="Times New Roman" w:cs="Times New Roman"/>
          <w:sz w:val="28"/>
          <w:szCs w:val="28"/>
        </w:rPr>
        <w:t xml:space="preserve"> (</w:t>
      </w:r>
      <w:r w:rsidR="00FB4E75" w:rsidRPr="00A9432A">
        <w:rPr>
          <w:rFonts w:ascii="Times New Roman" w:hAnsi="Times New Roman" w:cs="Times New Roman"/>
          <w:sz w:val="28"/>
          <w:szCs w:val="28"/>
        </w:rPr>
        <w:t>см. таблицу 6</w:t>
      </w:r>
      <w:r w:rsidR="002047A3">
        <w:rPr>
          <w:rFonts w:ascii="Times New Roman" w:hAnsi="Times New Roman" w:cs="Times New Roman"/>
          <w:sz w:val="28"/>
          <w:szCs w:val="28"/>
        </w:rPr>
        <w:t>)</w:t>
      </w:r>
      <w:r w:rsidR="00B753CA" w:rsidRPr="00A9432A">
        <w:rPr>
          <w:rFonts w:ascii="Times New Roman" w:hAnsi="Times New Roman" w:cs="Times New Roman"/>
          <w:sz w:val="28"/>
          <w:szCs w:val="28"/>
        </w:rPr>
        <w:t>.</w:t>
      </w:r>
      <w:r w:rsidR="00B76904" w:rsidRPr="00A9432A">
        <w:rPr>
          <w:rFonts w:ascii="Times New Roman" w:hAnsi="Times New Roman" w:cs="Times New Roman"/>
          <w:sz w:val="28"/>
          <w:szCs w:val="28"/>
        </w:rPr>
        <w:t xml:space="preserve"> Особенно заметны отличия для изотопов</w:t>
      </w:r>
      <w:r w:rsidR="003C2AC0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B76904" w:rsidRPr="00A9432A">
        <w:rPr>
          <w:rFonts w:ascii="Times New Roman" w:hAnsi="Times New Roman" w:cs="Times New Roman"/>
          <w:sz w:val="28"/>
          <w:szCs w:val="28"/>
          <w:vertAlign w:val="superscript"/>
        </w:rPr>
        <w:t>275</w:t>
      </w:r>
      <w:r w:rsidR="00B76904" w:rsidRPr="00A9432A">
        <w:rPr>
          <w:rFonts w:ascii="Times New Roman" w:hAnsi="Times New Roman" w:cs="Times New Roman"/>
          <w:sz w:val="28"/>
          <w:szCs w:val="28"/>
        </w:rPr>
        <w:t xml:space="preserve">Hs, </w:t>
      </w:r>
      <w:r w:rsidR="00B76904" w:rsidRPr="00A9432A">
        <w:rPr>
          <w:rFonts w:ascii="Times New Roman" w:hAnsi="Times New Roman" w:cs="Times New Roman"/>
          <w:sz w:val="28"/>
          <w:szCs w:val="28"/>
          <w:vertAlign w:val="superscript"/>
        </w:rPr>
        <w:t>271</w:t>
      </w:r>
      <w:r w:rsidR="00B76904" w:rsidRPr="00A9432A">
        <w:rPr>
          <w:rFonts w:ascii="Times New Roman" w:hAnsi="Times New Roman" w:cs="Times New Roman"/>
          <w:sz w:val="28"/>
          <w:szCs w:val="28"/>
        </w:rPr>
        <w:t xml:space="preserve">Sg и </w:t>
      </w:r>
      <w:r w:rsidR="00B76904" w:rsidRPr="00A9432A">
        <w:rPr>
          <w:rFonts w:ascii="Times New Roman" w:hAnsi="Times New Roman" w:cs="Times New Roman"/>
          <w:sz w:val="28"/>
          <w:szCs w:val="28"/>
          <w:vertAlign w:val="superscript"/>
        </w:rPr>
        <w:t>267</w:t>
      </w:r>
      <w:r w:rsidR="00B76904" w:rsidRPr="00A9432A">
        <w:rPr>
          <w:rFonts w:ascii="Times New Roman" w:hAnsi="Times New Roman" w:cs="Times New Roman"/>
          <w:sz w:val="28"/>
          <w:szCs w:val="28"/>
        </w:rPr>
        <w:t xml:space="preserve">Rf, для которых периоды полураспада </w:t>
      </w:r>
      <w:r w:rsidR="00144BB1" w:rsidRPr="00A9432A">
        <w:rPr>
          <w:rFonts w:ascii="Times New Roman" w:hAnsi="Times New Roman" w:cs="Times New Roman"/>
          <w:sz w:val="28"/>
          <w:szCs w:val="28"/>
        </w:rPr>
        <w:t>изменились в 1.5</w:t>
      </w:r>
      <w:r w:rsidR="002047A3">
        <w:rPr>
          <w:rFonts w:ascii="Times New Roman" w:hAnsi="Times New Roman" w:cs="Times New Roman"/>
          <w:sz w:val="28"/>
          <w:szCs w:val="28"/>
        </w:rPr>
        <w:t>-</w:t>
      </w:r>
      <w:r w:rsidR="00144BB1" w:rsidRPr="00A9432A">
        <w:rPr>
          <w:rFonts w:ascii="Times New Roman" w:hAnsi="Times New Roman" w:cs="Times New Roman"/>
          <w:sz w:val="28"/>
          <w:szCs w:val="28"/>
        </w:rPr>
        <w:t xml:space="preserve">3 раза. Период полураспада </w:t>
      </w:r>
      <w:r w:rsidR="00144BB1" w:rsidRPr="00A9432A">
        <w:rPr>
          <w:rFonts w:ascii="Times New Roman" w:hAnsi="Times New Roman" w:cs="Times New Roman"/>
          <w:sz w:val="28"/>
          <w:szCs w:val="28"/>
          <w:vertAlign w:val="superscript"/>
        </w:rPr>
        <w:t>287</w:t>
      </w:r>
      <w:r w:rsidR="00144BB1" w:rsidRPr="00A9432A">
        <w:rPr>
          <w:rFonts w:ascii="Times New Roman" w:hAnsi="Times New Roman" w:cs="Times New Roman"/>
          <w:sz w:val="28"/>
          <w:szCs w:val="28"/>
        </w:rPr>
        <w:t xml:space="preserve">Fl оказался несколько ниже ранее измеренного значения, что может осложнить проведение экспериментов по изучению химических свойств элемента Fl при </w:t>
      </w:r>
      <w:r w:rsidR="00E67A10" w:rsidRPr="00A9432A">
        <w:rPr>
          <w:rFonts w:ascii="Times New Roman" w:hAnsi="Times New Roman" w:cs="Times New Roman"/>
          <w:sz w:val="28"/>
          <w:szCs w:val="28"/>
        </w:rPr>
        <w:t>использовании</w:t>
      </w:r>
      <w:r w:rsidR="00144BB1" w:rsidRPr="00A9432A">
        <w:rPr>
          <w:rFonts w:ascii="Times New Roman" w:hAnsi="Times New Roman" w:cs="Times New Roman"/>
          <w:sz w:val="28"/>
          <w:szCs w:val="28"/>
        </w:rPr>
        <w:t xml:space="preserve"> реакции </w:t>
      </w:r>
      <w:r w:rsidR="00144BB1" w:rsidRPr="00A9432A">
        <w:rPr>
          <w:rFonts w:ascii="Times New Roman" w:hAnsi="Times New Roman" w:cs="Times New Roman"/>
          <w:sz w:val="28"/>
          <w:szCs w:val="28"/>
          <w:vertAlign w:val="superscript"/>
        </w:rPr>
        <w:t>242</w:t>
      </w:r>
      <w:r w:rsidR="00144BB1" w:rsidRPr="00A9432A">
        <w:rPr>
          <w:rFonts w:ascii="Times New Roman" w:hAnsi="Times New Roman" w:cs="Times New Roman"/>
          <w:sz w:val="28"/>
          <w:szCs w:val="28"/>
          <w:lang w:val="en-US"/>
        </w:rPr>
        <w:t>Pu</w:t>
      </w:r>
      <w:r w:rsidR="00144BB1" w:rsidRPr="00A9432A">
        <w:rPr>
          <w:rFonts w:ascii="Times New Roman" w:hAnsi="Times New Roman" w:cs="Times New Roman"/>
          <w:sz w:val="28"/>
          <w:szCs w:val="28"/>
        </w:rPr>
        <w:t xml:space="preserve"> + </w:t>
      </w:r>
      <w:r w:rsidR="00144BB1"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="00144BB1" w:rsidRPr="00A9432A">
        <w:rPr>
          <w:rFonts w:ascii="Times New Roman" w:hAnsi="Times New Roman" w:cs="Times New Roman"/>
          <w:sz w:val="28"/>
          <w:szCs w:val="28"/>
          <w:lang w:val="en-US"/>
        </w:rPr>
        <w:t>Ca</w:t>
      </w:r>
      <w:r w:rsidR="00144BB1" w:rsidRPr="00A9432A">
        <w:rPr>
          <w:rFonts w:ascii="Times New Roman" w:hAnsi="Times New Roman" w:cs="Times New Roman"/>
          <w:sz w:val="28"/>
          <w:szCs w:val="28"/>
        </w:rPr>
        <w:t>.</w:t>
      </w:r>
    </w:p>
    <w:p w:rsidR="00B753CA" w:rsidRPr="00A9432A" w:rsidRDefault="001F490C" w:rsidP="001F49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2. </w:t>
      </w:r>
      <w:r w:rsidR="00B753CA" w:rsidRPr="00A9432A">
        <w:rPr>
          <w:rFonts w:ascii="Times New Roman" w:hAnsi="Times New Roman" w:cs="Times New Roman"/>
          <w:sz w:val="28"/>
          <w:szCs w:val="28"/>
        </w:rPr>
        <w:t>Соответствие теории: Экспериментальные данные по энергиям α-частиц и периодам полураспада согласуются с теоретическими расчетами. Это подтверждает влияние структуры ядер на вероятность распада и деления.</w:t>
      </w:r>
    </w:p>
    <w:p w:rsidR="00B753CA" w:rsidRPr="00A9432A" w:rsidRDefault="001F490C" w:rsidP="001F49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3. 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Наличие </w:t>
      </w:r>
      <w:r w:rsidR="00803F67" w:rsidRPr="00A9432A">
        <w:rPr>
          <w:rFonts w:ascii="Times New Roman" w:hAnsi="Times New Roman" w:cs="Times New Roman"/>
          <w:sz w:val="28"/>
          <w:szCs w:val="28"/>
        </w:rPr>
        <w:t>разных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803F67" w:rsidRPr="00A9432A">
        <w:rPr>
          <w:rFonts w:ascii="Times New Roman" w:hAnsi="Times New Roman" w:cs="Times New Roman"/>
          <w:sz w:val="28"/>
          <w:szCs w:val="28"/>
        </w:rPr>
        <w:t>энергетических уровней в ядрах</w:t>
      </w:r>
      <w:r w:rsidR="00F53433" w:rsidRPr="00A9432A">
        <w:rPr>
          <w:rFonts w:ascii="Times New Roman" w:hAnsi="Times New Roman" w:cs="Times New Roman"/>
          <w:sz w:val="28"/>
          <w:szCs w:val="28"/>
        </w:rPr>
        <w:t>, заселяемых с близкими вероятностями</w:t>
      </w:r>
      <w:r w:rsidR="00B753CA" w:rsidRPr="00A9432A">
        <w:rPr>
          <w:rFonts w:ascii="Times New Roman" w:hAnsi="Times New Roman" w:cs="Times New Roman"/>
          <w:sz w:val="28"/>
          <w:szCs w:val="28"/>
        </w:rPr>
        <w:t>:</w:t>
      </w:r>
      <w:r w:rsidR="00803F67" w:rsidRPr="00A9432A">
        <w:rPr>
          <w:rFonts w:ascii="Times New Roman" w:hAnsi="Times New Roman" w:cs="Times New Roman"/>
          <w:sz w:val="28"/>
          <w:szCs w:val="28"/>
        </w:rPr>
        <w:t xml:space="preserve"> Получены указания на возможные переходы ядер через разные уровни в цепочке распада </w:t>
      </w:r>
      <w:r w:rsidR="00803F67" w:rsidRPr="00A9432A">
        <w:rPr>
          <w:rFonts w:ascii="Times New Roman" w:hAnsi="Times New Roman" w:cs="Times New Roman"/>
          <w:sz w:val="28"/>
          <w:szCs w:val="28"/>
          <w:vertAlign w:val="superscript"/>
        </w:rPr>
        <w:t>287</w:t>
      </w:r>
      <w:r w:rsidR="00803F67" w:rsidRPr="00A9432A">
        <w:rPr>
          <w:rFonts w:ascii="Times New Roman" w:hAnsi="Times New Roman" w:cs="Times New Roman"/>
          <w:sz w:val="28"/>
          <w:szCs w:val="28"/>
        </w:rPr>
        <w:t>Fl. В одном случае распады</w:t>
      </w:r>
      <w:r w:rsidR="00326D90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326D90" w:rsidRPr="00A9432A">
        <w:rPr>
          <w:rFonts w:ascii="Times New Roman" w:hAnsi="Times New Roman" w:cs="Times New Roman"/>
          <w:sz w:val="28"/>
          <w:szCs w:val="28"/>
          <w:vertAlign w:val="superscript"/>
        </w:rPr>
        <w:t>287</w:t>
      </w:r>
      <w:r w:rsidR="00326D90" w:rsidRPr="00A9432A">
        <w:rPr>
          <w:rFonts w:ascii="Times New Roman" w:hAnsi="Times New Roman" w:cs="Times New Roman"/>
          <w:sz w:val="28"/>
          <w:szCs w:val="28"/>
          <w:lang w:val="en-US"/>
        </w:rPr>
        <w:t>Fl</w:t>
      </w:r>
      <w:r w:rsidR="00326D90" w:rsidRPr="00A9432A">
        <w:rPr>
          <w:rFonts w:ascii="Times New Roman" w:hAnsi="Times New Roman" w:cs="Times New Roman"/>
          <w:sz w:val="28"/>
          <w:szCs w:val="28"/>
        </w:rPr>
        <w:t xml:space="preserve"> и </w:t>
      </w:r>
      <w:r w:rsidR="00326D90" w:rsidRPr="00A9432A">
        <w:rPr>
          <w:rFonts w:ascii="Times New Roman" w:hAnsi="Times New Roman" w:cs="Times New Roman"/>
          <w:sz w:val="28"/>
          <w:szCs w:val="28"/>
          <w:vertAlign w:val="superscript"/>
        </w:rPr>
        <w:lastRenderedPageBreak/>
        <w:t>283</w:t>
      </w:r>
      <w:r w:rsidR="00326D90" w:rsidRPr="00A9432A">
        <w:rPr>
          <w:rFonts w:ascii="Times New Roman" w:hAnsi="Times New Roman" w:cs="Times New Roman"/>
          <w:sz w:val="28"/>
          <w:szCs w:val="28"/>
          <w:lang w:val="en-US"/>
        </w:rPr>
        <w:t>Cn</w:t>
      </w:r>
      <w:r w:rsidR="00326D90" w:rsidRPr="00A9432A">
        <w:rPr>
          <w:rFonts w:ascii="Times New Roman" w:hAnsi="Times New Roman" w:cs="Times New Roman"/>
          <w:sz w:val="28"/>
          <w:szCs w:val="28"/>
        </w:rPr>
        <w:t xml:space="preserve"> с относительно меньшими энергиями α-частиц и периодами полураспада</w:t>
      </w:r>
      <w:r w:rsidR="00803F67" w:rsidRPr="00A9432A">
        <w:rPr>
          <w:rFonts w:ascii="Times New Roman" w:hAnsi="Times New Roman" w:cs="Times New Roman"/>
          <w:sz w:val="28"/>
          <w:szCs w:val="28"/>
        </w:rPr>
        <w:t xml:space="preserve"> ведут преимущественно к α-распаду </w:t>
      </w:r>
      <w:r w:rsidR="00803F67" w:rsidRPr="00A9432A">
        <w:rPr>
          <w:rFonts w:ascii="Times New Roman" w:hAnsi="Times New Roman" w:cs="Times New Roman"/>
          <w:sz w:val="28"/>
          <w:szCs w:val="28"/>
          <w:vertAlign w:val="superscript"/>
        </w:rPr>
        <w:t>279</w:t>
      </w:r>
      <w:r w:rsidR="00803F67" w:rsidRPr="00A9432A">
        <w:rPr>
          <w:rFonts w:ascii="Times New Roman" w:hAnsi="Times New Roman" w:cs="Times New Roman"/>
          <w:sz w:val="28"/>
          <w:szCs w:val="28"/>
          <w:lang w:val="en-US"/>
        </w:rPr>
        <w:t>Ds</w:t>
      </w:r>
      <w:r w:rsidR="00803F67" w:rsidRPr="00A9432A">
        <w:rPr>
          <w:rFonts w:ascii="Times New Roman" w:hAnsi="Times New Roman" w:cs="Times New Roman"/>
          <w:sz w:val="28"/>
          <w:szCs w:val="28"/>
        </w:rPr>
        <w:t>, а в другом</w:t>
      </w:r>
      <w:r w:rsidR="00326D90" w:rsidRPr="00A9432A">
        <w:rPr>
          <w:rFonts w:ascii="Times New Roman" w:hAnsi="Times New Roman" w:cs="Times New Roman"/>
          <w:sz w:val="28"/>
          <w:szCs w:val="28"/>
        </w:rPr>
        <w:t>, с большими энергиями и периодами,</w:t>
      </w:r>
      <w:r w:rsidR="00803F67" w:rsidRPr="00A9432A">
        <w:rPr>
          <w:rFonts w:ascii="Times New Roman" w:hAnsi="Times New Roman" w:cs="Times New Roman"/>
          <w:sz w:val="28"/>
          <w:szCs w:val="28"/>
        </w:rPr>
        <w:t xml:space="preserve"> к его спонтанному делению.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 Наличие </w:t>
      </w:r>
      <w:r w:rsidR="00803F67" w:rsidRPr="00A9432A">
        <w:rPr>
          <w:rFonts w:ascii="Times New Roman" w:hAnsi="Times New Roman" w:cs="Times New Roman"/>
          <w:sz w:val="28"/>
          <w:szCs w:val="28"/>
        </w:rPr>
        <w:t>разных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 состояний в α-распадах </w:t>
      </w:r>
      <w:r w:rsidR="00B753CA" w:rsidRPr="00A9432A">
        <w:rPr>
          <w:rFonts w:ascii="Times New Roman" w:hAnsi="Times New Roman" w:cs="Times New Roman"/>
          <w:sz w:val="28"/>
          <w:szCs w:val="28"/>
          <w:vertAlign w:val="superscript"/>
        </w:rPr>
        <w:t>287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Fl, </w:t>
      </w:r>
      <w:r w:rsidR="00B753CA" w:rsidRPr="00A9432A">
        <w:rPr>
          <w:rFonts w:ascii="Times New Roman" w:hAnsi="Times New Roman" w:cs="Times New Roman"/>
          <w:sz w:val="28"/>
          <w:szCs w:val="28"/>
          <w:vertAlign w:val="superscript"/>
        </w:rPr>
        <w:t>283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Cn и их дочерних ядер </w:t>
      </w:r>
      <w:r w:rsidR="00803F67" w:rsidRPr="00A9432A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проявляется в сложных энергетических спектрах, что может указывать на </w:t>
      </w:r>
      <w:r w:rsidR="00803F67" w:rsidRPr="00A9432A">
        <w:rPr>
          <w:rFonts w:ascii="Times New Roman" w:hAnsi="Times New Roman" w:cs="Times New Roman"/>
          <w:sz w:val="28"/>
          <w:szCs w:val="28"/>
        </w:rPr>
        <w:t>наличие разных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 уровн</w:t>
      </w:r>
      <w:r w:rsidR="00803F67" w:rsidRPr="00A9432A">
        <w:rPr>
          <w:rFonts w:ascii="Times New Roman" w:hAnsi="Times New Roman" w:cs="Times New Roman"/>
          <w:sz w:val="28"/>
          <w:szCs w:val="28"/>
        </w:rPr>
        <w:t>ей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0A6562" w:rsidRPr="00A9432A">
        <w:rPr>
          <w:rFonts w:ascii="Times New Roman" w:hAnsi="Times New Roman" w:cs="Times New Roman"/>
          <w:sz w:val="28"/>
          <w:szCs w:val="28"/>
        </w:rPr>
        <w:t xml:space="preserve">в </w:t>
      </w:r>
      <w:r w:rsidR="00B753CA" w:rsidRPr="00A9432A">
        <w:rPr>
          <w:rFonts w:ascii="Times New Roman" w:hAnsi="Times New Roman" w:cs="Times New Roman"/>
          <w:sz w:val="28"/>
          <w:szCs w:val="28"/>
        </w:rPr>
        <w:t>ядр</w:t>
      </w:r>
      <w:r w:rsidR="000A6562" w:rsidRPr="00A9432A">
        <w:rPr>
          <w:rFonts w:ascii="Times New Roman" w:hAnsi="Times New Roman" w:cs="Times New Roman"/>
          <w:sz w:val="28"/>
          <w:szCs w:val="28"/>
        </w:rPr>
        <w:t>ах</w:t>
      </w:r>
      <w:r w:rsidR="00B753CA" w:rsidRPr="00A9432A">
        <w:rPr>
          <w:rFonts w:ascii="Times New Roman" w:hAnsi="Times New Roman" w:cs="Times New Roman"/>
          <w:sz w:val="28"/>
          <w:szCs w:val="28"/>
        </w:rPr>
        <w:t>.</w:t>
      </w:r>
    </w:p>
    <w:p w:rsidR="000A6562" w:rsidRPr="00A9432A" w:rsidRDefault="001F490C" w:rsidP="001F49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4. </w:t>
      </w:r>
      <w:r w:rsidR="00B753CA" w:rsidRPr="00A9432A">
        <w:rPr>
          <w:rFonts w:ascii="Times New Roman" w:hAnsi="Times New Roman" w:cs="Times New Roman"/>
          <w:sz w:val="28"/>
          <w:szCs w:val="28"/>
        </w:rPr>
        <w:t>Неопределенность ветви спонтанного деления:</w:t>
      </w:r>
      <w:r w:rsidR="00570D1A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Точный вклад ветви спонтанного деления </w:t>
      </w:r>
      <w:r w:rsidR="00B753CA" w:rsidRPr="00A9432A">
        <w:rPr>
          <w:rFonts w:ascii="Times New Roman" w:hAnsi="Times New Roman" w:cs="Times New Roman"/>
          <w:sz w:val="28"/>
          <w:szCs w:val="28"/>
          <w:vertAlign w:val="superscript"/>
        </w:rPr>
        <w:t>283</w:t>
      </w:r>
      <w:r w:rsidR="00B753CA" w:rsidRPr="00A9432A">
        <w:rPr>
          <w:rFonts w:ascii="Times New Roman" w:hAnsi="Times New Roman" w:cs="Times New Roman"/>
          <w:sz w:val="28"/>
          <w:szCs w:val="28"/>
        </w:rPr>
        <w:t>Cn</w:t>
      </w:r>
      <w:r w:rsidR="00FB4E75" w:rsidRPr="00A9432A">
        <w:rPr>
          <w:rFonts w:ascii="Times New Roman" w:hAnsi="Times New Roman" w:cs="Times New Roman"/>
          <w:sz w:val="28"/>
          <w:szCs w:val="28"/>
        </w:rPr>
        <w:t>, когда этот изотоп образуется после α-распада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FB4E75" w:rsidRPr="00A9432A">
        <w:rPr>
          <w:rFonts w:ascii="Times New Roman" w:hAnsi="Times New Roman" w:cs="Times New Roman"/>
          <w:sz w:val="28"/>
          <w:szCs w:val="28"/>
          <w:vertAlign w:val="superscript"/>
        </w:rPr>
        <w:t>287</w:t>
      </w:r>
      <w:r w:rsidR="00FB4E75" w:rsidRPr="00A9432A">
        <w:rPr>
          <w:rFonts w:ascii="Times New Roman" w:hAnsi="Times New Roman" w:cs="Times New Roman"/>
          <w:sz w:val="28"/>
          <w:szCs w:val="28"/>
        </w:rPr>
        <w:t xml:space="preserve">Fl или в прямой реакции с </w:t>
      </w:r>
      <w:r w:rsidR="00FB4E75" w:rsidRPr="00A9432A">
        <w:rPr>
          <w:rFonts w:ascii="Times New Roman" w:hAnsi="Times New Roman" w:cs="Times New Roman"/>
          <w:sz w:val="28"/>
          <w:szCs w:val="28"/>
          <w:vertAlign w:val="superscript"/>
        </w:rPr>
        <w:t>238</w:t>
      </w:r>
      <w:r w:rsidR="00FB4E75" w:rsidRPr="00A9432A">
        <w:rPr>
          <w:rFonts w:ascii="Times New Roman" w:hAnsi="Times New Roman" w:cs="Times New Roman"/>
          <w:sz w:val="28"/>
          <w:szCs w:val="28"/>
        </w:rPr>
        <w:t>U, остается неопределенным.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FB4E75" w:rsidRPr="00A9432A">
        <w:rPr>
          <w:rFonts w:ascii="Times New Roman" w:hAnsi="Times New Roman" w:cs="Times New Roman"/>
          <w:sz w:val="28"/>
          <w:szCs w:val="28"/>
        </w:rPr>
        <w:t>О</w:t>
      </w:r>
      <w:r w:rsidR="00B753CA" w:rsidRPr="00A9432A">
        <w:rPr>
          <w:rFonts w:ascii="Times New Roman" w:hAnsi="Times New Roman" w:cs="Times New Roman"/>
          <w:sz w:val="28"/>
          <w:szCs w:val="28"/>
        </w:rPr>
        <w:t>днако</w:t>
      </w:r>
      <w:r w:rsidR="00FB4E75" w:rsidRPr="00A9432A">
        <w:rPr>
          <w:rFonts w:ascii="Times New Roman" w:hAnsi="Times New Roman" w:cs="Times New Roman"/>
          <w:sz w:val="28"/>
          <w:szCs w:val="28"/>
        </w:rPr>
        <w:t xml:space="preserve"> в любом случае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 верхний предел вероятности СД для этого изотопа оценивается примерно в 21%.</w:t>
      </w:r>
      <w:r w:rsidR="00FB4E75" w:rsidRPr="00A9432A">
        <w:rPr>
          <w:rFonts w:ascii="Times New Roman" w:hAnsi="Times New Roman" w:cs="Times New Roman"/>
          <w:sz w:val="28"/>
          <w:szCs w:val="28"/>
        </w:rPr>
        <w:t xml:space="preserve"> Такое различие также может указывать на распады через разные уровни указанных ядер.</w:t>
      </w:r>
    </w:p>
    <w:p w:rsidR="00B753CA" w:rsidRPr="00A9432A" w:rsidRDefault="001F490C" w:rsidP="001F49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5. 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Необходимость дальнейших исследований: Для точного определения свойств распада </w:t>
      </w:r>
      <w:r w:rsidR="00B753CA" w:rsidRPr="00A9432A">
        <w:rPr>
          <w:rFonts w:ascii="Times New Roman" w:hAnsi="Times New Roman" w:cs="Times New Roman"/>
          <w:sz w:val="28"/>
          <w:szCs w:val="28"/>
          <w:vertAlign w:val="superscript"/>
        </w:rPr>
        <w:t>287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Fl, </w:t>
      </w:r>
      <w:r w:rsidR="00B753CA" w:rsidRPr="00A9432A">
        <w:rPr>
          <w:rFonts w:ascii="Times New Roman" w:hAnsi="Times New Roman" w:cs="Times New Roman"/>
          <w:sz w:val="28"/>
          <w:szCs w:val="28"/>
          <w:vertAlign w:val="superscript"/>
        </w:rPr>
        <w:t>283</w:t>
      </w:r>
      <w:r w:rsidR="00B753CA" w:rsidRPr="00A9432A">
        <w:rPr>
          <w:rFonts w:ascii="Times New Roman" w:hAnsi="Times New Roman" w:cs="Times New Roman"/>
          <w:sz w:val="28"/>
          <w:szCs w:val="28"/>
        </w:rPr>
        <w:t>Cn и других сверхтяжелых элементов необходимы дополнительные эксперименты с более высокой статистикой.</w:t>
      </w:r>
      <w:r w:rsidR="00E660F9" w:rsidRPr="00A9432A">
        <w:rPr>
          <w:rFonts w:ascii="Times New Roman" w:hAnsi="Times New Roman" w:cs="Times New Roman"/>
          <w:sz w:val="28"/>
          <w:szCs w:val="28"/>
        </w:rPr>
        <w:t xml:space="preserve"> Большое значение имеют исследования структуры низколежащих возбужденных уровней изотопов Fl. Одновременно, на примере изотопа</w:t>
      </w:r>
      <w:r w:rsidR="00DB2417" w:rsidRPr="00A9432A">
        <w:rPr>
          <w:rFonts w:ascii="Times New Roman" w:hAnsi="Times New Roman" w:cs="Times New Roman"/>
          <w:sz w:val="28"/>
          <w:szCs w:val="28"/>
        </w:rPr>
        <w:t>, зарегистрированного в работах</w:t>
      </w:r>
      <w:r w:rsidR="005754DB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964502" w:rsidRPr="00A9432A">
        <w:rPr>
          <w:rStyle w:val="ezkurwreuab5ozgtqnkl"/>
          <w:rFonts w:ascii="Times New Roman" w:hAnsi="Times New Roman" w:cs="Times New Roman"/>
          <w:sz w:val="28"/>
          <w:szCs w:val="28"/>
        </w:rPr>
        <w:t>[</w:t>
      </w:r>
      <w:r w:rsidR="00B46733">
        <w:rPr>
          <w:rStyle w:val="ezkurwreuab5ozgtqnkl"/>
          <w:rFonts w:ascii="Times New Roman" w:hAnsi="Times New Roman" w:cs="Times New Roman"/>
          <w:sz w:val="28"/>
          <w:szCs w:val="28"/>
        </w:rPr>
        <w:t>20</w:t>
      </w:r>
      <w:r w:rsidR="005754DB" w:rsidRPr="00A9432A">
        <w:rPr>
          <w:rStyle w:val="ezkurwreuab5ozgtqnkl"/>
          <w:rFonts w:ascii="Times New Roman" w:hAnsi="Times New Roman" w:cs="Times New Roman"/>
          <w:sz w:val="28"/>
          <w:szCs w:val="28"/>
        </w:rPr>
        <w:t xml:space="preserve">, </w:t>
      </w:r>
      <w:r w:rsidR="00607AC6">
        <w:rPr>
          <w:rStyle w:val="ezkurwreuab5ozgtqnkl"/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Style w:val="ezkurwreuab5ozgtqnkl"/>
          <w:rFonts w:ascii="Times New Roman" w:hAnsi="Times New Roman" w:cs="Times New Roman"/>
          <w:sz w:val="28"/>
          <w:szCs w:val="28"/>
        </w:rPr>
        <w:t>.</w:t>
      </w:r>
      <w:r w:rsidR="00964502" w:rsidRPr="00A9432A">
        <w:rPr>
          <w:rStyle w:val="ezkurwreuab5ozgtqnkl"/>
          <w:rFonts w:ascii="Times New Roman" w:hAnsi="Times New Roman" w:cs="Times New Roman"/>
          <w:sz w:val="28"/>
          <w:szCs w:val="28"/>
        </w:rPr>
        <w:t xml:space="preserve"> </w:t>
      </w:r>
      <w:r w:rsidR="00607AC6">
        <w:rPr>
          <w:rStyle w:val="ezkurwreuab5ozgtqnkl"/>
          <w:rFonts w:ascii="Times New Roman" w:hAnsi="Times New Roman" w:cs="Times New Roman"/>
          <w:sz w:val="28"/>
          <w:szCs w:val="28"/>
        </w:rPr>
        <w:t>032503-1</w:t>
      </w:r>
      <w:r w:rsidR="00964502" w:rsidRPr="00A9432A">
        <w:rPr>
          <w:rStyle w:val="ezkurwreuab5ozgtqnkl"/>
          <w:rFonts w:ascii="Times New Roman" w:hAnsi="Times New Roman" w:cs="Times New Roman"/>
          <w:sz w:val="28"/>
          <w:szCs w:val="28"/>
        </w:rPr>
        <w:t>-</w:t>
      </w:r>
      <w:r w:rsidR="00607AC6">
        <w:rPr>
          <w:rStyle w:val="ezkurwreuab5ozgtqnkl"/>
          <w:rFonts w:ascii="Times New Roman" w:hAnsi="Times New Roman" w:cs="Times New Roman"/>
          <w:sz w:val="28"/>
          <w:szCs w:val="28"/>
        </w:rPr>
        <w:t>032503-6</w:t>
      </w:r>
      <w:r w:rsidR="00964502" w:rsidRPr="00A9432A">
        <w:rPr>
          <w:rStyle w:val="ezkurwreuab5ozgtqnkl"/>
          <w:rFonts w:ascii="Times New Roman" w:hAnsi="Times New Roman" w:cs="Times New Roman"/>
          <w:sz w:val="28"/>
          <w:szCs w:val="28"/>
        </w:rPr>
        <w:t xml:space="preserve">; </w:t>
      </w:r>
      <w:r w:rsidR="006A1DAE" w:rsidRPr="00A9432A">
        <w:rPr>
          <w:rStyle w:val="ezkurwreuab5ozgtqnkl"/>
          <w:rFonts w:ascii="Times New Roman" w:hAnsi="Times New Roman" w:cs="Times New Roman"/>
          <w:sz w:val="28"/>
          <w:szCs w:val="28"/>
        </w:rPr>
        <w:t>103</w:t>
      </w:r>
      <w:r w:rsidR="005754DB" w:rsidRPr="00A9432A">
        <w:rPr>
          <w:rStyle w:val="ezkurwreuab5ozgtqnkl"/>
          <w:rFonts w:ascii="Times New Roman" w:hAnsi="Times New Roman" w:cs="Times New Roman"/>
          <w:sz w:val="28"/>
          <w:szCs w:val="28"/>
        </w:rPr>
        <w:t xml:space="preserve">, </w:t>
      </w:r>
      <w:r w:rsidR="00607AC6">
        <w:rPr>
          <w:rStyle w:val="ezkurwreuab5ozgtqnkl"/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Style w:val="ezkurwreuab5ozgtqnkl"/>
          <w:rFonts w:ascii="Times New Roman" w:hAnsi="Times New Roman" w:cs="Times New Roman"/>
          <w:sz w:val="28"/>
          <w:szCs w:val="28"/>
        </w:rPr>
        <w:t>.</w:t>
      </w:r>
      <w:r w:rsidR="00964502" w:rsidRPr="00A9432A">
        <w:rPr>
          <w:rStyle w:val="ezkurwreuab5ozgtqnkl"/>
          <w:rFonts w:ascii="Times New Roman" w:hAnsi="Times New Roman" w:cs="Times New Roman"/>
          <w:sz w:val="28"/>
          <w:szCs w:val="28"/>
        </w:rPr>
        <w:t xml:space="preserve"> </w:t>
      </w:r>
      <w:r w:rsidR="00607AC6" w:rsidRPr="00A9432A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607AC6" w:rsidRPr="00607AC6">
        <w:rPr>
          <w:rFonts w:ascii="Times New Roman" w:hAnsi="Times New Roman" w:cs="Times New Roman"/>
          <w:sz w:val="28"/>
          <w:szCs w:val="28"/>
        </w:rPr>
        <w:t>021301-1-</w:t>
      </w:r>
      <w:r w:rsidR="00607AC6" w:rsidRPr="00A9432A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607AC6" w:rsidRPr="00607AC6">
        <w:rPr>
          <w:rFonts w:ascii="Times New Roman" w:hAnsi="Times New Roman" w:cs="Times New Roman"/>
          <w:sz w:val="28"/>
          <w:szCs w:val="28"/>
        </w:rPr>
        <w:t>021301-</w:t>
      </w:r>
      <w:r w:rsidR="00607AC6">
        <w:rPr>
          <w:rFonts w:ascii="Times New Roman" w:hAnsi="Times New Roman" w:cs="Times New Roman"/>
          <w:sz w:val="28"/>
          <w:szCs w:val="28"/>
        </w:rPr>
        <w:t>5</w:t>
      </w:r>
      <w:r w:rsidR="00964502" w:rsidRPr="00A9432A">
        <w:rPr>
          <w:rStyle w:val="ezkurwreuab5ozgtqnkl"/>
          <w:rFonts w:ascii="Times New Roman" w:hAnsi="Times New Roman" w:cs="Times New Roman"/>
          <w:sz w:val="28"/>
          <w:szCs w:val="28"/>
        </w:rPr>
        <w:t xml:space="preserve">; </w:t>
      </w:r>
      <w:r w:rsidR="006A1DAE" w:rsidRPr="00A9432A">
        <w:rPr>
          <w:rStyle w:val="ezkurwreuab5ozgtqnkl"/>
          <w:rFonts w:ascii="Times New Roman" w:hAnsi="Times New Roman" w:cs="Times New Roman"/>
          <w:sz w:val="28"/>
          <w:szCs w:val="28"/>
        </w:rPr>
        <w:t>104</w:t>
      </w:r>
      <w:r w:rsidR="005754DB" w:rsidRPr="00A9432A">
        <w:rPr>
          <w:rStyle w:val="ezkurwreuab5ozgtqnkl"/>
          <w:rFonts w:ascii="Times New Roman" w:hAnsi="Times New Roman" w:cs="Times New Roman"/>
          <w:sz w:val="28"/>
          <w:szCs w:val="28"/>
        </w:rPr>
        <w:t xml:space="preserve">, </w:t>
      </w:r>
      <w:r w:rsidR="00607AC6">
        <w:rPr>
          <w:rStyle w:val="ezkurwreuab5ozgtqnkl"/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Style w:val="ezkurwreuab5ozgtqnkl"/>
          <w:rFonts w:ascii="Times New Roman" w:hAnsi="Times New Roman" w:cs="Times New Roman"/>
          <w:sz w:val="28"/>
          <w:szCs w:val="28"/>
        </w:rPr>
        <w:t>.</w:t>
      </w:r>
      <w:r w:rsidR="00607AC6">
        <w:rPr>
          <w:rStyle w:val="ezkurwreuab5ozgtqnkl"/>
          <w:rFonts w:ascii="Times New Roman" w:hAnsi="Times New Roman" w:cs="Times New Roman"/>
          <w:sz w:val="28"/>
          <w:szCs w:val="28"/>
        </w:rPr>
        <w:t> 024301-</w:t>
      </w:r>
      <w:r w:rsidR="005754DB" w:rsidRPr="00A9432A">
        <w:rPr>
          <w:rStyle w:val="ezkurwreuab5ozgtqnkl"/>
          <w:rFonts w:ascii="Times New Roman" w:hAnsi="Times New Roman" w:cs="Times New Roman"/>
          <w:sz w:val="28"/>
          <w:szCs w:val="28"/>
        </w:rPr>
        <w:t xml:space="preserve">8, </w:t>
      </w:r>
      <w:r w:rsidR="00607AC6">
        <w:rPr>
          <w:rStyle w:val="ezkurwreuab5ozgtqnkl"/>
          <w:rFonts w:ascii="Times New Roman" w:hAnsi="Times New Roman" w:cs="Times New Roman"/>
          <w:sz w:val="28"/>
          <w:szCs w:val="28"/>
        </w:rPr>
        <w:t>р. 024301-</w:t>
      </w:r>
      <w:r w:rsidR="005754DB" w:rsidRPr="00A9432A">
        <w:rPr>
          <w:rStyle w:val="ezkurwreuab5ozgtqnkl"/>
          <w:rFonts w:ascii="Times New Roman" w:hAnsi="Times New Roman" w:cs="Times New Roman"/>
          <w:sz w:val="28"/>
          <w:szCs w:val="28"/>
        </w:rPr>
        <w:t>10]</w:t>
      </w:r>
      <w:r w:rsidR="00621E23" w:rsidRPr="00A9432A">
        <w:rPr>
          <w:rStyle w:val="ezkurwreuab5ozgtqnkl"/>
          <w:rFonts w:ascii="Times New Roman" w:hAnsi="Times New Roman" w:cs="Times New Roman"/>
          <w:sz w:val="28"/>
          <w:szCs w:val="28"/>
        </w:rPr>
        <w:t xml:space="preserve">, где обсуждается возможность его отнесения к </w:t>
      </w:r>
      <w:r w:rsidR="00E660F9" w:rsidRPr="00A9432A">
        <w:rPr>
          <w:rFonts w:ascii="Times New Roman" w:hAnsi="Times New Roman" w:cs="Times New Roman"/>
          <w:sz w:val="28"/>
          <w:szCs w:val="28"/>
          <w:vertAlign w:val="superscript"/>
        </w:rPr>
        <w:t>290</w:t>
      </w:r>
      <w:r w:rsidR="00E660F9" w:rsidRPr="00A9432A">
        <w:rPr>
          <w:rFonts w:ascii="Times New Roman" w:hAnsi="Times New Roman" w:cs="Times New Roman"/>
          <w:sz w:val="28"/>
          <w:szCs w:val="28"/>
        </w:rPr>
        <w:t>Fl</w:t>
      </w:r>
      <w:r w:rsidR="00621E23" w:rsidRPr="00A9432A">
        <w:rPr>
          <w:rFonts w:ascii="Times New Roman" w:hAnsi="Times New Roman" w:cs="Times New Roman"/>
          <w:sz w:val="28"/>
          <w:szCs w:val="28"/>
        </w:rPr>
        <w:t>,</w:t>
      </w:r>
      <w:r w:rsidR="00E660F9" w:rsidRPr="00A9432A">
        <w:rPr>
          <w:rFonts w:ascii="Times New Roman" w:hAnsi="Times New Roman" w:cs="Times New Roman"/>
          <w:sz w:val="28"/>
          <w:szCs w:val="28"/>
        </w:rPr>
        <w:t xml:space="preserve"> отмечается необходимость </w:t>
      </w:r>
      <w:r w:rsidR="00621E23" w:rsidRPr="00A9432A">
        <w:rPr>
          <w:rFonts w:ascii="Times New Roman" w:hAnsi="Times New Roman" w:cs="Times New Roman"/>
          <w:sz w:val="28"/>
          <w:szCs w:val="28"/>
        </w:rPr>
        <w:t>тщательного</w:t>
      </w:r>
      <w:r w:rsidR="00E660F9" w:rsidRPr="00A9432A">
        <w:rPr>
          <w:rFonts w:ascii="Times New Roman" w:hAnsi="Times New Roman" w:cs="Times New Roman"/>
          <w:sz w:val="28"/>
          <w:szCs w:val="28"/>
        </w:rPr>
        <w:t xml:space="preserve"> анализа экспериментальных результатов</w:t>
      </w:r>
      <w:r w:rsidR="00607AC6">
        <w:rPr>
          <w:rFonts w:ascii="Times New Roman" w:hAnsi="Times New Roman" w:cs="Times New Roman"/>
          <w:sz w:val="28"/>
          <w:szCs w:val="28"/>
        </w:rPr>
        <w:t>.</w:t>
      </w:r>
    </w:p>
    <w:p w:rsidR="00B753CA" w:rsidRPr="00A9432A" w:rsidRDefault="00B753CA" w:rsidP="001952EA">
      <w:pPr>
        <w:pStyle w:val="210"/>
        <w:tabs>
          <w:tab w:val="left" w:pos="567"/>
          <w:tab w:val="left" w:pos="1134"/>
        </w:tabs>
        <w:spacing w:after="0" w:line="240" w:lineRule="auto"/>
        <w:ind w:left="0" w:firstLine="567"/>
        <w:jc w:val="both"/>
        <w:rPr>
          <w:rFonts w:eastAsia="Calibri"/>
          <w:sz w:val="28"/>
          <w:szCs w:val="28"/>
        </w:rPr>
      </w:pPr>
    </w:p>
    <w:p w:rsidR="00F4289C" w:rsidRPr="00A9432A" w:rsidRDefault="00CA2BA0" w:rsidP="00B753CA">
      <w:p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432A">
        <w:rPr>
          <w:sz w:val="28"/>
          <w:szCs w:val="28"/>
        </w:rPr>
        <w:br w:type="page"/>
      </w:r>
    </w:p>
    <w:p w:rsidR="00B26DD6" w:rsidRPr="002047A3" w:rsidRDefault="001F490C" w:rsidP="002047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2047A3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lastRenderedPageBreak/>
        <w:t xml:space="preserve">5 </w:t>
      </w:r>
      <w:r w:rsidR="00F85734" w:rsidRPr="00A9432A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 xml:space="preserve">АНАЛИЗ ЦЕПОЧЕК РАСПАДА ЧЕТНО-ЧЕТНЫХ ИЗОТОПОВ </w:t>
      </w:r>
      <w:r w:rsidR="00F85734" w:rsidRPr="00A9432A">
        <w:rPr>
          <w:rFonts w:ascii="Times New Roman" w:eastAsia="Times New Roman" w:hAnsi="Times New Roman" w:cs="Times New Roman"/>
          <w:b/>
          <w:bCs/>
          <w:caps/>
          <w:sz w:val="28"/>
          <w:szCs w:val="28"/>
          <w:vertAlign w:val="superscript"/>
          <w:lang w:eastAsia="ru-RU"/>
        </w:rPr>
        <w:t>286</w:t>
      </w:r>
      <w:r w:rsidR="00F85734" w:rsidRPr="00A9432A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FL</w:t>
      </w:r>
    </w:p>
    <w:p w:rsidR="002953C4" w:rsidRPr="002047A3" w:rsidRDefault="002953C4" w:rsidP="002047A3">
      <w:pPr>
        <w:pStyle w:val="af9"/>
        <w:spacing w:after="0" w:line="240" w:lineRule="auto"/>
        <w:ind w:left="1287" w:firstLine="709"/>
        <w:jc w:val="both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E46BBF" w:rsidRPr="002047A3" w:rsidRDefault="001F490C" w:rsidP="002047A3">
      <w:pPr>
        <w:pStyle w:val="210"/>
        <w:tabs>
          <w:tab w:val="left" w:pos="1134"/>
        </w:tabs>
        <w:spacing w:after="0" w:line="240" w:lineRule="auto"/>
        <w:ind w:left="0" w:firstLine="709"/>
        <w:jc w:val="both"/>
        <w:rPr>
          <w:rFonts w:eastAsia="Calibri"/>
          <w:sz w:val="28"/>
          <w:szCs w:val="28"/>
        </w:rPr>
      </w:pPr>
      <w:r w:rsidRPr="002047A3">
        <w:rPr>
          <w:rFonts w:eastAsia="Calibri"/>
          <w:b/>
          <w:sz w:val="28"/>
          <w:szCs w:val="28"/>
        </w:rPr>
        <w:t xml:space="preserve">5.1 </w:t>
      </w:r>
      <w:r w:rsidR="00E46BBF" w:rsidRPr="002047A3">
        <w:rPr>
          <w:rFonts w:eastAsia="Calibri"/>
          <w:b/>
          <w:sz w:val="28"/>
          <w:szCs w:val="28"/>
        </w:rPr>
        <w:t xml:space="preserve">Анализ энергетических спектров и временных распределений цепочек распада </w:t>
      </w:r>
      <w:r w:rsidR="00E46BBF" w:rsidRPr="002047A3">
        <w:rPr>
          <w:rFonts w:eastAsia="Calibri"/>
          <w:b/>
          <w:sz w:val="28"/>
          <w:szCs w:val="28"/>
          <w:vertAlign w:val="superscript"/>
        </w:rPr>
        <w:t>286</w:t>
      </w:r>
      <w:r w:rsidR="00E46BBF" w:rsidRPr="002047A3">
        <w:rPr>
          <w:rFonts w:eastAsia="Calibri"/>
          <w:b/>
          <w:sz w:val="28"/>
          <w:szCs w:val="28"/>
          <w:lang w:val="en-US"/>
        </w:rPr>
        <w:t>Fl</w:t>
      </w:r>
    </w:p>
    <w:p w:rsidR="00E46BBF" w:rsidRPr="002047A3" w:rsidRDefault="00E46BBF" w:rsidP="002047A3">
      <w:pPr>
        <w:pStyle w:val="210"/>
        <w:tabs>
          <w:tab w:val="left" w:pos="1134"/>
        </w:tabs>
        <w:spacing w:after="0" w:line="240" w:lineRule="auto"/>
        <w:ind w:left="0" w:firstLine="709"/>
        <w:jc w:val="both"/>
        <w:rPr>
          <w:rFonts w:eastAsia="Calibri"/>
          <w:sz w:val="28"/>
          <w:szCs w:val="28"/>
        </w:rPr>
      </w:pPr>
      <w:r w:rsidRPr="002047A3">
        <w:rPr>
          <w:rFonts w:eastAsia="Calibri"/>
          <w:sz w:val="28"/>
          <w:szCs w:val="28"/>
        </w:rPr>
        <w:t xml:space="preserve">В реакции </w:t>
      </w:r>
      <w:r w:rsidRPr="002047A3">
        <w:rPr>
          <w:rFonts w:eastAsia="Calibri"/>
          <w:sz w:val="28"/>
          <w:szCs w:val="28"/>
          <w:vertAlign w:val="superscript"/>
        </w:rPr>
        <w:t>242</w:t>
      </w:r>
      <w:r w:rsidRPr="002047A3">
        <w:rPr>
          <w:rFonts w:eastAsia="Calibri"/>
          <w:sz w:val="28"/>
          <w:szCs w:val="28"/>
        </w:rPr>
        <w:t xml:space="preserve">Pu + </w:t>
      </w:r>
      <w:r w:rsidRPr="002047A3">
        <w:rPr>
          <w:rFonts w:eastAsia="Calibri"/>
          <w:sz w:val="28"/>
          <w:szCs w:val="28"/>
          <w:vertAlign w:val="superscript"/>
        </w:rPr>
        <w:t>48</w:t>
      </w:r>
      <w:r w:rsidRPr="002047A3">
        <w:rPr>
          <w:rFonts w:eastAsia="Calibri"/>
          <w:sz w:val="28"/>
          <w:szCs w:val="28"/>
        </w:rPr>
        <w:t xml:space="preserve">Ca наряду с 69 цепочками распада </w:t>
      </w:r>
      <w:r w:rsidRPr="002047A3">
        <w:rPr>
          <w:rFonts w:eastAsia="Calibri"/>
          <w:sz w:val="28"/>
          <w:szCs w:val="28"/>
          <w:vertAlign w:val="superscript"/>
        </w:rPr>
        <w:t>287</w:t>
      </w:r>
      <w:r w:rsidRPr="002047A3">
        <w:rPr>
          <w:rFonts w:eastAsia="Calibri"/>
          <w:sz w:val="28"/>
          <w:szCs w:val="28"/>
        </w:rPr>
        <w:t xml:space="preserve">Fl мы зарегистрировали также 25 распадов соседнего изотопа </w:t>
      </w:r>
      <w:r w:rsidRPr="002047A3">
        <w:rPr>
          <w:rFonts w:eastAsia="Calibri"/>
          <w:sz w:val="28"/>
          <w:szCs w:val="28"/>
          <w:vertAlign w:val="superscript"/>
        </w:rPr>
        <w:t>286</w:t>
      </w:r>
      <w:r w:rsidR="00747A87" w:rsidRPr="002047A3">
        <w:rPr>
          <w:rFonts w:eastAsia="Calibri"/>
          <w:sz w:val="28"/>
          <w:szCs w:val="28"/>
        </w:rPr>
        <w:t>Fl (Приложение Б</w:t>
      </w:r>
      <w:r w:rsidRPr="002047A3">
        <w:rPr>
          <w:rFonts w:eastAsia="Calibri"/>
          <w:sz w:val="28"/>
          <w:szCs w:val="28"/>
        </w:rPr>
        <w:t xml:space="preserve">). Спонтанное деление </w:t>
      </w:r>
      <w:r w:rsidRPr="002047A3">
        <w:rPr>
          <w:rFonts w:eastAsia="Calibri"/>
          <w:sz w:val="28"/>
          <w:szCs w:val="28"/>
          <w:vertAlign w:val="superscript"/>
        </w:rPr>
        <w:t>286</w:t>
      </w:r>
      <w:r w:rsidRPr="002047A3">
        <w:rPr>
          <w:rFonts w:eastAsia="Calibri"/>
          <w:sz w:val="28"/>
          <w:szCs w:val="28"/>
        </w:rPr>
        <w:t>Fl зарегистрировано в 11 из 25 цепочек распада. Такое количество α-распадов и событий СД хорошо согласуется с известной ветвью α-распада этого изотопа b</w:t>
      </w:r>
      <w:r w:rsidRPr="002047A3">
        <w:rPr>
          <w:rFonts w:eastAsia="Calibri"/>
          <w:sz w:val="28"/>
          <w:szCs w:val="28"/>
          <w:vertAlign w:val="subscript"/>
        </w:rPr>
        <w:t xml:space="preserve">α </w:t>
      </w:r>
      <w:r w:rsidRPr="002047A3">
        <w:rPr>
          <w:rFonts w:eastAsia="Calibri"/>
          <w:sz w:val="28"/>
          <w:szCs w:val="28"/>
        </w:rPr>
        <w:t xml:space="preserve">= </w:t>
      </w:r>
      <w:r w:rsidRPr="002047A3">
        <w:rPr>
          <w:sz w:val="28"/>
        </w:rPr>
        <w:t>60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mPr>
          <m:mr>
            <m:e>
              <m:r>
                <w:rPr>
                  <w:rFonts w:ascii="Cambria Math" w:hAnsi="Cambria Math"/>
                  <w:sz w:val="28"/>
                </w:rPr>
                <m:t>+10</m:t>
              </m:r>
            </m:e>
          </m:mr>
          <m:mr>
            <m:e>
              <m:r>
                <w:rPr>
                  <w:rFonts w:ascii="Cambria Math" w:hAnsi="Cambria Math"/>
                  <w:sz w:val="28"/>
                </w:rPr>
                <m:t>-11</m:t>
              </m:r>
            </m:e>
          </m:mr>
        </m:m>
      </m:oMath>
      <w:r w:rsidRPr="002047A3">
        <w:rPr>
          <w:rFonts w:eastAsia="Calibri"/>
          <w:sz w:val="28"/>
          <w:szCs w:val="28"/>
        </w:rPr>
        <w:t>% [</w:t>
      </w:r>
      <w:r w:rsidR="00FF2CC5" w:rsidRPr="002047A3">
        <w:rPr>
          <w:rFonts w:eastAsia="Calibri"/>
          <w:sz w:val="28"/>
          <w:szCs w:val="28"/>
        </w:rPr>
        <w:t>6</w:t>
      </w:r>
      <w:r w:rsidR="006C3C97" w:rsidRPr="002047A3">
        <w:rPr>
          <w:rFonts w:eastAsia="Calibri"/>
          <w:sz w:val="28"/>
          <w:szCs w:val="28"/>
        </w:rPr>
        <w:t xml:space="preserve">, </w:t>
      </w:r>
      <w:r w:rsidR="00607AC6">
        <w:rPr>
          <w:rFonts w:eastAsia="Calibri"/>
          <w:sz w:val="28"/>
          <w:szCs w:val="28"/>
        </w:rPr>
        <w:t>р</w:t>
      </w:r>
      <w:r w:rsidR="00AF6B2E" w:rsidRPr="002047A3">
        <w:rPr>
          <w:rFonts w:eastAsia="Calibri"/>
          <w:sz w:val="28"/>
          <w:szCs w:val="28"/>
        </w:rPr>
        <w:t>.</w:t>
      </w:r>
      <w:r w:rsidR="006C3C97" w:rsidRPr="002047A3">
        <w:rPr>
          <w:rFonts w:eastAsia="Calibri"/>
          <w:sz w:val="28"/>
          <w:szCs w:val="28"/>
        </w:rPr>
        <w:t xml:space="preserve"> </w:t>
      </w:r>
      <w:r w:rsidR="00607AC6">
        <w:rPr>
          <w:rFonts w:eastAsia="Calibri"/>
          <w:sz w:val="28"/>
          <w:szCs w:val="28"/>
        </w:rPr>
        <w:t>036301-</w:t>
      </w:r>
      <w:r w:rsidR="006C3C97" w:rsidRPr="002047A3">
        <w:rPr>
          <w:rFonts w:eastAsia="Calibri"/>
          <w:sz w:val="28"/>
          <w:szCs w:val="28"/>
        </w:rPr>
        <w:t>1</w:t>
      </w:r>
      <w:r w:rsidR="00D038BE" w:rsidRPr="002047A3">
        <w:rPr>
          <w:rFonts w:eastAsia="Calibri"/>
          <w:sz w:val="28"/>
          <w:szCs w:val="28"/>
        </w:rPr>
        <w:t>4;</w:t>
      </w:r>
      <w:r w:rsidR="006C3C97" w:rsidRPr="002047A3">
        <w:rPr>
          <w:rFonts w:eastAsia="Calibri"/>
          <w:sz w:val="28"/>
          <w:szCs w:val="28"/>
        </w:rPr>
        <w:t xml:space="preserve"> </w:t>
      </w:r>
      <w:r w:rsidR="00FF2CC5" w:rsidRPr="002047A3">
        <w:rPr>
          <w:rFonts w:eastAsia="Calibri"/>
          <w:sz w:val="28"/>
          <w:szCs w:val="28"/>
        </w:rPr>
        <w:t>7</w:t>
      </w:r>
      <w:r w:rsidR="00D038BE" w:rsidRPr="002047A3">
        <w:rPr>
          <w:rFonts w:eastAsia="Calibri"/>
          <w:sz w:val="28"/>
          <w:szCs w:val="28"/>
        </w:rPr>
        <w:t xml:space="preserve">, </w:t>
      </w:r>
      <w:r w:rsidR="00607AC6">
        <w:rPr>
          <w:rFonts w:eastAsia="Calibri"/>
          <w:sz w:val="28"/>
          <w:szCs w:val="28"/>
        </w:rPr>
        <w:t>р</w:t>
      </w:r>
      <w:r w:rsidR="00AF6B2E" w:rsidRPr="002047A3">
        <w:rPr>
          <w:rFonts w:eastAsia="Calibri"/>
          <w:sz w:val="28"/>
          <w:szCs w:val="28"/>
        </w:rPr>
        <w:t>.</w:t>
      </w:r>
      <w:r w:rsidR="00D038BE" w:rsidRPr="002047A3">
        <w:rPr>
          <w:rFonts w:eastAsia="Calibri"/>
          <w:sz w:val="28"/>
          <w:szCs w:val="28"/>
        </w:rPr>
        <w:t xml:space="preserve"> </w:t>
      </w:r>
      <w:r w:rsidR="00C2268B">
        <w:rPr>
          <w:rFonts w:eastAsia="Calibri"/>
          <w:sz w:val="28"/>
          <w:szCs w:val="28"/>
        </w:rPr>
        <w:t>72</w:t>
      </w:r>
      <w:r w:rsidRPr="002047A3">
        <w:rPr>
          <w:rFonts w:eastAsia="Calibri"/>
          <w:sz w:val="28"/>
          <w:szCs w:val="28"/>
        </w:rPr>
        <w:t xml:space="preserve">]. Параметры этих цепочек заметно отличаются от наблюдаемых при распадах спонтанно делящихся изомеров </w:t>
      </w:r>
      <w:r w:rsidR="00FF2CC5" w:rsidRPr="002047A3">
        <w:rPr>
          <w:rFonts w:eastAsia="Calibri"/>
          <w:sz w:val="28"/>
          <w:szCs w:val="28"/>
        </w:rPr>
        <w:t>[</w:t>
      </w:r>
      <w:r w:rsidR="002A7015">
        <w:rPr>
          <w:rFonts w:eastAsia="Calibri"/>
          <w:sz w:val="28"/>
          <w:szCs w:val="28"/>
        </w:rPr>
        <w:t>29</w:t>
      </w:r>
      <w:r w:rsidR="008673DD" w:rsidRPr="002047A3">
        <w:rPr>
          <w:rFonts w:eastAsia="Calibri"/>
          <w:sz w:val="28"/>
          <w:szCs w:val="28"/>
        </w:rPr>
        <w:t xml:space="preserve">, </w:t>
      </w:r>
      <w:r w:rsidR="00C2268B">
        <w:rPr>
          <w:rFonts w:eastAsia="Calibri"/>
          <w:sz w:val="28"/>
          <w:szCs w:val="28"/>
        </w:rPr>
        <w:t>р</w:t>
      </w:r>
      <w:r w:rsidR="00AF6B2E" w:rsidRPr="002047A3">
        <w:rPr>
          <w:rFonts w:eastAsia="Calibri"/>
          <w:sz w:val="28"/>
          <w:szCs w:val="28"/>
        </w:rPr>
        <w:t>.</w:t>
      </w:r>
      <w:r w:rsidR="008673DD" w:rsidRPr="002047A3">
        <w:rPr>
          <w:rFonts w:eastAsia="Calibri"/>
          <w:sz w:val="28"/>
          <w:szCs w:val="28"/>
        </w:rPr>
        <w:t xml:space="preserve"> </w:t>
      </w:r>
      <w:r w:rsidR="00C2268B">
        <w:rPr>
          <w:rFonts w:eastAsia="Calibri"/>
          <w:sz w:val="28"/>
          <w:szCs w:val="28"/>
        </w:rPr>
        <w:t>064609-</w:t>
      </w:r>
      <w:r w:rsidR="008673DD" w:rsidRPr="002047A3">
        <w:rPr>
          <w:rFonts w:eastAsia="Calibri"/>
          <w:sz w:val="28"/>
          <w:szCs w:val="28"/>
        </w:rPr>
        <w:t>3</w:t>
      </w:r>
      <w:r w:rsidRPr="002047A3">
        <w:rPr>
          <w:rFonts w:eastAsia="Calibri"/>
          <w:sz w:val="28"/>
          <w:szCs w:val="28"/>
        </w:rPr>
        <w:t>], а также в данной работе. Мы зарегистрирова</w:t>
      </w:r>
      <w:r w:rsidR="007F05E7" w:rsidRPr="002047A3">
        <w:rPr>
          <w:rFonts w:eastAsia="Calibri"/>
          <w:sz w:val="28"/>
          <w:szCs w:val="28"/>
        </w:rPr>
        <w:t>ли 12 дополнительных цепочек ОИ-СД</w:t>
      </w:r>
      <w:r w:rsidRPr="002047A3">
        <w:rPr>
          <w:rFonts w:eastAsia="Calibri"/>
          <w:sz w:val="28"/>
          <w:szCs w:val="28"/>
        </w:rPr>
        <w:t xml:space="preserve">, основным отличием которых от деления </w:t>
      </w:r>
      <w:r w:rsidRPr="002047A3">
        <w:rPr>
          <w:rFonts w:eastAsia="Calibri"/>
          <w:sz w:val="28"/>
          <w:szCs w:val="28"/>
          <w:vertAlign w:val="superscript"/>
        </w:rPr>
        <w:t>286</w:t>
      </w:r>
      <w:r w:rsidRPr="002047A3">
        <w:rPr>
          <w:rFonts w:eastAsia="Calibri"/>
          <w:sz w:val="28"/>
          <w:szCs w:val="28"/>
        </w:rPr>
        <w:t>Fl являе</w:t>
      </w:r>
      <w:r w:rsidR="007F05E7" w:rsidRPr="002047A3">
        <w:rPr>
          <w:rFonts w:eastAsia="Calibri"/>
          <w:sz w:val="28"/>
          <w:szCs w:val="28"/>
        </w:rPr>
        <w:t>тся низкая энергия ядер отдачи (0.9-4.</w:t>
      </w:r>
      <w:r w:rsidRPr="002047A3">
        <w:rPr>
          <w:rFonts w:eastAsia="Calibri"/>
          <w:sz w:val="28"/>
          <w:szCs w:val="28"/>
        </w:rPr>
        <w:t xml:space="preserve">3 МэВ) по сравнению с энергией имплантации </w:t>
      </w:r>
      <w:r w:rsidRPr="002047A3">
        <w:rPr>
          <w:rFonts w:eastAsia="Calibri"/>
          <w:sz w:val="28"/>
          <w:szCs w:val="28"/>
          <w:vertAlign w:val="superscript"/>
        </w:rPr>
        <w:t>286,287</w:t>
      </w:r>
      <w:r w:rsidR="007F05E7" w:rsidRPr="002047A3">
        <w:rPr>
          <w:rFonts w:eastAsia="Calibri"/>
          <w:sz w:val="28"/>
          <w:szCs w:val="28"/>
        </w:rPr>
        <w:t>Fl (≥8.</w:t>
      </w:r>
      <w:r w:rsidRPr="002047A3">
        <w:rPr>
          <w:rFonts w:eastAsia="Calibri"/>
          <w:sz w:val="28"/>
          <w:szCs w:val="28"/>
        </w:rPr>
        <w:t xml:space="preserve">5 МэВ). Энергия их осколков (106-161 МэВ) также систематически ниже, чем у </w:t>
      </w:r>
      <w:r w:rsidRPr="002047A3">
        <w:rPr>
          <w:rFonts w:eastAsia="Calibri"/>
          <w:sz w:val="28"/>
          <w:szCs w:val="28"/>
          <w:vertAlign w:val="superscript"/>
        </w:rPr>
        <w:t>286</w:t>
      </w:r>
      <w:r w:rsidRPr="002047A3">
        <w:rPr>
          <w:rFonts w:eastAsia="Calibri"/>
          <w:sz w:val="28"/>
          <w:szCs w:val="28"/>
        </w:rPr>
        <w:t xml:space="preserve">Fl, а времена </w:t>
      </w:r>
      <w:r w:rsidR="005C084B" w:rsidRPr="002047A3">
        <w:rPr>
          <w:rFonts w:eastAsia="Calibri"/>
          <w:sz w:val="28"/>
          <w:szCs w:val="28"/>
        </w:rPr>
        <w:t>распада</w:t>
      </w:r>
      <w:r w:rsidRPr="002047A3">
        <w:rPr>
          <w:rFonts w:eastAsia="Calibri"/>
          <w:sz w:val="28"/>
          <w:szCs w:val="28"/>
        </w:rPr>
        <w:t xml:space="preserve"> </w:t>
      </w:r>
      <w:r w:rsidR="007F05E7" w:rsidRPr="002047A3">
        <w:rPr>
          <w:rFonts w:eastAsia="Calibri"/>
          <w:sz w:val="28"/>
          <w:szCs w:val="28"/>
        </w:rPr>
        <w:t>составили 18.4 мс, 0.69 мс, 0.</w:t>
      </w:r>
      <w:r w:rsidRPr="002047A3">
        <w:rPr>
          <w:rFonts w:eastAsia="Calibri"/>
          <w:sz w:val="28"/>
          <w:szCs w:val="28"/>
        </w:rPr>
        <w:t>14 мс и менее 41 мкс</w:t>
      </w:r>
      <w:r w:rsidR="00A07147" w:rsidRPr="002047A3">
        <w:rPr>
          <w:rFonts w:eastAsia="Calibri"/>
          <w:sz w:val="28"/>
          <w:szCs w:val="28"/>
        </w:rPr>
        <w:t xml:space="preserve"> для остальных 9 событий</w:t>
      </w:r>
      <w:r w:rsidRPr="002047A3">
        <w:rPr>
          <w:rFonts w:eastAsia="Calibri"/>
          <w:sz w:val="28"/>
          <w:szCs w:val="28"/>
        </w:rPr>
        <w:t xml:space="preserve">. </w:t>
      </w:r>
      <w:r w:rsidR="00A07147" w:rsidRPr="002047A3">
        <w:rPr>
          <w:rFonts w:eastAsia="Calibri"/>
          <w:sz w:val="28"/>
          <w:szCs w:val="28"/>
        </w:rPr>
        <w:t>Эти</w:t>
      </w:r>
      <w:r w:rsidRPr="002047A3">
        <w:rPr>
          <w:rFonts w:eastAsia="Calibri"/>
          <w:sz w:val="28"/>
          <w:szCs w:val="28"/>
        </w:rPr>
        <w:t xml:space="preserve"> значения согласуются с п</w:t>
      </w:r>
      <w:r w:rsidR="007F05E7" w:rsidRPr="002047A3">
        <w:rPr>
          <w:rFonts w:eastAsia="Calibri"/>
          <w:sz w:val="28"/>
          <w:szCs w:val="28"/>
        </w:rPr>
        <w:t>ериодами полураспада</w:t>
      </w:r>
      <w:r w:rsidR="00A07147" w:rsidRPr="002047A3">
        <w:rPr>
          <w:rFonts w:eastAsia="Calibri"/>
          <w:sz w:val="28"/>
          <w:szCs w:val="28"/>
        </w:rPr>
        <w:t xml:space="preserve"> СД</w:t>
      </w:r>
      <w:r w:rsidR="007F05E7" w:rsidRPr="002047A3">
        <w:rPr>
          <w:rFonts w:eastAsia="Calibri"/>
          <w:sz w:val="28"/>
          <w:szCs w:val="28"/>
        </w:rPr>
        <w:t xml:space="preserve"> изомеров </w:t>
      </w:r>
      <w:r w:rsidRPr="002047A3">
        <w:rPr>
          <w:rFonts w:eastAsia="Calibri"/>
          <w:sz w:val="28"/>
          <w:szCs w:val="28"/>
          <w:vertAlign w:val="superscript"/>
        </w:rPr>
        <w:t>242mf</w:t>
      </w:r>
      <w:r w:rsidRPr="002047A3">
        <w:rPr>
          <w:rFonts w:eastAsia="Calibri"/>
          <w:sz w:val="28"/>
          <w:szCs w:val="28"/>
        </w:rPr>
        <w:t xml:space="preserve">Am, </w:t>
      </w:r>
      <w:r w:rsidRPr="002047A3">
        <w:rPr>
          <w:rFonts w:eastAsia="Calibri"/>
          <w:sz w:val="28"/>
          <w:szCs w:val="28"/>
          <w:vertAlign w:val="superscript"/>
        </w:rPr>
        <w:t>240,244mf</w:t>
      </w:r>
      <w:r w:rsidRPr="002047A3">
        <w:rPr>
          <w:rFonts w:eastAsia="Calibri"/>
          <w:sz w:val="28"/>
          <w:szCs w:val="28"/>
        </w:rPr>
        <w:t xml:space="preserve">Am и нескольких изомеров Pu и Am с периодами полураспада в пределах 1–73 мкс </w:t>
      </w:r>
      <w:r w:rsidR="00FF2CC5" w:rsidRPr="002047A3">
        <w:rPr>
          <w:rFonts w:eastAsia="Calibri"/>
          <w:sz w:val="28"/>
          <w:szCs w:val="28"/>
        </w:rPr>
        <w:t>[</w:t>
      </w:r>
      <w:r w:rsidR="006A1DAE" w:rsidRPr="002047A3">
        <w:rPr>
          <w:rFonts w:eastAsia="Calibri"/>
          <w:sz w:val="28"/>
          <w:szCs w:val="28"/>
        </w:rPr>
        <w:t>106</w:t>
      </w:r>
      <w:r w:rsidRPr="002047A3">
        <w:rPr>
          <w:rFonts w:eastAsia="Calibri"/>
          <w:sz w:val="28"/>
          <w:szCs w:val="28"/>
        </w:rPr>
        <w:t>], которые могут быт</w:t>
      </w:r>
      <w:r w:rsidR="007F05E7" w:rsidRPr="002047A3">
        <w:rPr>
          <w:rFonts w:eastAsia="Calibri"/>
          <w:sz w:val="28"/>
          <w:szCs w:val="28"/>
        </w:rPr>
        <w:t xml:space="preserve">ь получены </w:t>
      </w:r>
      <w:r w:rsidR="00A07147" w:rsidRPr="002047A3">
        <w:rPr>
          <w:rFonts w:eastAsia="Calibri"/>
          <w:sz w:val="28"/>
          <w:szCs w:val="28"/>
        </w:rPr>
        <w:t>в</w:t>
      </w:r>
      <w:r w:rsidR="007F05E7" w:rsidRPr="002047A3">
        <w:rPr>
          <w:rFonts w:eastAsia="Calibri"/>
          <w:sz w:val="28"/>
          <w:szCs w:val="28"/>
        </w:rPr>
        <w:t xml:space="preserve"> реакци</w:t>
      </w:r>
      <w:r w:rsidR="00A07147" w:rsidRPr="002047A3">
        <w:rPr>
          <w:rFonts w:eastAsia="Calibri"/>
          <w:sz w:val="28"/>
          <w:szCs w:val="28"/>
        </w:rPr>
        <w:t>ях</w:t>
      </w:r>
      <w:r w:rsidR="007F05E7" w:rsidRPr="002047A3">
        <w:rPr>
          <w:rFonts w:eastAsia="Calibri"/>
          <w:sz w:val="28"/>
          <w:szCs w:val="28"/>
        </w:rPr>
        <w:t xml:space="preserve"> малонуклонных передач</w:t>
      </w:r>
      <w:r w:rsidRPr="002047A3">
        <w:rPr>
          <w:rFonts w:eastAsia="Calibri"/>
          <w:sz w:val="28"/>
          <w:szCs w:val="28"/>
        </w:rPr>
        <w:t xml:space="preserve"> с </w:t>
      </w:r>
      <w:r w:rsidRPr="002047A3">
        <w:rPr>
          <w:rFonts w:eastAsia="Calibri"/>
          <w:sz w:val="28"/>
          <w:szCs w:val="28"/>
          <w:vertAlign w:val="superscript"/>
        </w:rPr>
        <w:t>242</w:t>
      </w:r>
      <w:r w:rsidRPr="002047A3">
        <w:rPr>
          <w:rFonts w:eastAsia="Calibri"/>
          <w:sz w:val="28"/>
          <w:szCs w:val="28"/>
        </w:rPr>
        <w:t>Pu.</w:t>
      </w:r>
    </w:p>
    <w:p w:rsidR="00B26DD6" w:rsidRPr="002047A3" w:rsidRDefault="0022425D" w:rsidP="002047A3">
      <w:pPr>
        <w:pStyle w:val="210"/>
        <w:tabs>
          <w:tab w:val="left" w:pos="1134"/>
        </w:tabs>
        <w:spacing w:after="0" w:line="240" w:lineRule="auto"/>
        <w:ind w:left="0" w:firstLine="709"/>
        <w:jc w:val="both"/>
        <w:rPr>
          <w:rFonts w:eastAsia="Calibri"/>
          <w:sz w:val="28"/>
          <w:szCs w:val="28"/>
        </w:rPr>
      </w:pPr>
      <w:r w:rsidRPr="002047A3">
        <w:rPr>
          <w:rFonts w:eastAsia="Calibri"/>
          <w:sz w:val="28"/>
          <w:szCs w:val="28"/>
        </w:rPr>
        <w:t>С</w:t>
      </w:r>
      <w:r w:rsidR="00B26DD6" w:rsidRPr="002047A3">
        <w:rPr>
          <w:rFonts w:eastAsia="Calibri"/>
          <w:sz w:val="28"/>
          <w:szCs w:val="28"/>
        </w:rPr>
        <w:t xml:space="preserve">войства ядер </w:t>
      </w:r>
      <w:r w:rsidRPr="002047A3">
        <w:rPr>
          <w:rFonts w:eastAsia="Calibri"/>
          <w:sz w:val="28"/>
          <w:szCs w:val="28"/>
        </w:rPr>
        <w:t xml:space="preserve">из </w:t>
      </w:r>
      <w:r w:rsidR="00B26DD6" w:rsidRPr="002047A3">
        <w:rPr>
          <w:rFonts w:eastAsia="Calibri"/>
          <w:sz w:val="28"/>
          <w:szCs w:val="28"/>
        </w:rPr>
        <w:t>цепочки</w:t>
      </w:r>
      <w:r w:rsidRPr="002047A3">
        <w:rPr>
          <w:rFonts w:eastAsia="Calibri"/>
          <w:sz w:val="28"/>
          <w:szCs w:val="28"/>
        </w:rPr>
        <w:t xml:space="preserve"> распада</w:t>
      </w:r>
      <w:r w:rsidR="00B26DD6" w:rsidRPr="002047A3">
        <w:rPr>
          <w:rFonts w:eastAsia="Calibri"/>
          <w:sz w:val="28"/>
          <w:szCs w:val="28"/>
        </w:rPr>
        <w:t xml:space="preserve"> </w:t>
      </w:r>
      <w:r w:rsidR="00B26DD6" w:rsidRPr="002047A3">
        <w:rPr>
          <w:rFonts w:eastAsia="Calibri"/>
          <w:sz w:val="28"/>
          <w:szCs w:val="28"/>
          <w:vertAlign w:val="superscript"/>
        </w:rPr>
        <w:t>286</w:t>
      </w:r>
      <w:r w:rsidR="00835BE6" w:rsidRPr="002047A3">
        <w:rPr>
          <w:rFonts w:eastAsia="Calibri"/>
          <w:sz w:val="28"/>
          <w:szCs w:val="28"/>
        </w:rPr>
        <w:t xml:space="preserve">Fl приведены в </w:t>
      </w:r>
      <w:r w:rsidR="002047A3" w:rsidRPr="002047A3">
        <w:rPr>
          <w:rFonts w:eastAsia="Calibri"/>
          <w:sz w:val="28"/>
          <w:szCs w:val="28"/>
        </w:rPr>
        <w:t>т</w:t>
      </w:r>
      <w:r w:rsidR="00CB6FC1" w:rsidRPr="002047A3">
        <w:rPr>
          <w:rFonts w:eastAsia="Calibri"/>
          <w:sz w:val="28"/>
          <w:szCs w:val="28"/>
        </w:rPr>
        <w:t>абл</w:t>
      </w:r>
      <w:r w:rsidR="00E3769C" w:rsidRPr="002047A3">
        <w:rPr>
          <w:rFonts w:eastAsia="Calibri"/>
          <w:sz w:val="28"/>
          <w:szCs w:val="28"/>
        </w:rPr>
        <w:t>ице</w:t>
      </w:r>
      <w:r w:rsidR="00CB6FC1" w:rsidRPr="002047A3">
        <w:rPr>
          <w:rFonts w:eastAsia="Calibri"/>
          <w:sz w:val="28"/>
          <w:szCs w:val="28"/>
        </w:rPr>
        <w:t xml:space="preserve"> 7</w:t>
      </w:r>
      <w:r w:rsidR="00B26DD6" w:rsidRPr="002047A3">
        <w:rPr>
          <w:rFonts w:eastAsia="Calibri"/>
          <w:sz w:val="28"/>
          <w:szCs w:val="28"/>
        </w:rPr>
        <w:t>. При оценке ветви распада были учтены все известные собы</w:t>
      </w:r>
      <w:r w:rsidRPr="002047A3">
        <w:rPr>
          <w:rFonts w:eastAsia="Calibri"/>
          <w:sz w:val="28"/>
          <w:szCs w:val="28"/>
        </w:rPr>
        <w:t>тия.</w:t>
      </w:r>
    </w:p>
    <w:p w:rsidR="00B26DD6" w:rsidRPr="00A9432A" w:rsidRDefault="00B26DD6" w:rsidP="00B26DD6">
      <w:pPr>
        <w:pStyle w:val="210"/>
        <w:tabs>
          <w:tab w:val="left" w:pos="567"/>
          <w:tab w:val="left" w:pos="1134"/>
        </w:tabs>
        <w:spacing w:after="0" w:line="240" w:lineRule="auto"/>
        <w:ind w:left="360"/>
        <w:jc w:val="both"/>
        <w:rPr>
          <w:rFonts w:eastAsia="Calibri"/>
          <w:sz w:val="28"/>
          <w:szCs w:val="28"/>
        </w:rPr>
      </w:pPr>
    </w:p>
    <w:p w:rsidR="00B26DD6" w:rsidRPr="00A9432A" w:rsidRDefault="00B26DD6" w:rsidP="002047A3">
      <w:pPr>
        <w:pStyle w:val="af9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</w:rPr>
      </w:pPr>
      <w:r w:rsidRPr="00A9432A">
        <w:rPr>
          <w:rFonts w:ascii="Times New Roman" w:hAnsi="Times New Roman" w:cs="Times New Roman"/>
          <w:sz w:val="28"/>
        </w:rPr>
        <w:t>Таблица</w:t>
      </w:r>
      <w:r w:rsidR="002047A3">
        <w:rPr>
          <w:rFonts w:ascii="Times New Roman" w:hAnsi="Times New Roman" w:cs="Times New Roman"/>
          <w:sz w:val="28"/>
        </w:rPr>
        <w:t xml:space="preserve"> </w:t>
      </w:r>
      <w:r w:rsidR="00CB6FC1" w:rsidRPr="00A9432A">
        <w:rPr>
          <w:rFonts w:ascii="Times New Roman" w:hAnsi="Times New Roman" w:cs="Times New Roman"/>
          <w:sz w:val="28"/>
        </w:rPr>
        <w:t>7</w:t>
      </w:r>
      <w:r w:rsidR="001F490C" w:rsidRPr="00A9432A">
        <w:rPr>
          <w:rFonts w:ascii="Times New Roman" w:hAnsi="Times New Roman" w:cs="Times New Roman"/>
          <w:sz w:val="28"/>
        </w:rPr>
        <w:t xml:space="preserve"> –</w:t>
      </w:r>
      <w:r w:rsidR="002047A3">
        <w:rPr>
          <w:rFonts w:ascii="Times New Roman" w:hAnsi="Times New Roman" w:cs="Times New Roman"/>
          <w:sz w:val="28"/>
        </w:rPr>
        <w:t xml:space="preserve"> </w:t>
      </w:r>
      <w:r w:rsidR="00C15323" w:rsidRPr="00A9432A">
        <w:rPr>
          <w:rFonts w:ascii="Times New Roman" w:hAnsi="Times New Roman" w:cs="Times New Roman"/>
          <w:sz w:val="28"/>
        </w:rPr>
        <w:t>С</w:t>
      </w:r>
      <w:r w:rsidRPr="00A9432A">
        <w:rPr>
          <w:rFonts w:ascii="Times New Roman" w:hAnsi="Times New Roman" w:cs="Times New Roman"/>
          <w:sz w:val="28"/>
        </w:rPr>
        <w:t xml:space="preserve">войства </w:t>
      </w:r>
      <w:r w:rsidRPr="00A9432A">
        <w:rPr>
          <w:rFonts w:ascii="Times New Roman" w:hAnsi="Times New Roman" w:cs="Times New Roman"/>
          <w:sz w:val="28"/>
          <w:szCs w:val="28"/>
        </w:rPr>
        <w:t xml:space="preserve">распада изотопов </w:t>
      </w:r>
      <w:r w:rsidR="0022425D" w:rsidRPr="00A9432A">
        <w:rPr>
          <w:rFonts w:ascii="Times New Roman" w:hAnsi="Times New Roman" w:cs="Times New Roman"/>
          <w:sz w:val="28"/>
          <w:szCs w:val="28"/>
          <w:vertAlign w:val="superscript"/>
        </w:rPr>
        <w:t>286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Fl</w:t>
      </w:r>
      <w:r w:rsidR="00C15323" w:rsidRPr="00A9432A">
        <w:rPr>
          <w:rFonts w:ascii="Times New Roman" w:hAnsi="Times New Roman" w:cs="Times New Roman"/>
          <w:sz w:val="28"/>
          <w:szCs w:val="28"/>
        </w:rPr>
        <w:t xml:space="preserve"> 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22425D" w:rsidRPr="00A9432A">
        <w:rPr>
          <w:rFonts w:ascii="Times New Roman" w:hAnsi="Times New Roman" w:cs="Times New Roman"/>
          <w:sz w:val="28"/>
          <w:szCs w:val="28"/>
          <w:vertAlign w:val="superscript"/>
        </w:rPr>
        <w:t>282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Cn</w:t>
      </w:r>
      <w:r w:rsidR="00C15323" w:rsidRPr="00A9432A">
        <w:rPr>
          <w:rFonts w:ascii="Times New Roman" w:hAnsi="Times New Roman" w:cs="Times New Roman"/>
          <w:sz w:val="28"/>
          <w:szCs w:val="28"/>
        </w:rPr>
        <w:t>,</w:t>
      </w:r>
      <w:r w:rsidR="0022425D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C15323" w:rsidRPr="00A9432A">
        <w:rPr>
          <w:rFonts w:ascii="Times New Roman" w:hAnsi="Times New Roman" w:cs="Times New Roman"/>
          <w:sz w:val="28"/>
          <w:szCs w:val="28"/>
        </w:rPr>
        <w:t>посчитанные</w:t>
      </w:r>
      <w:r w:rsidRPr="00A9432A">
        <w:rPr>
          <w:rFonts w:ascii="Times New Roman" w:hAnsi="Times New Roman" w:cs="Times New Roman"/>
          <w:sz w:val="28"/>
        </w:rPr>
        <w:t xml:space="preserve"> из предыдущих и настоящих исследован</w:t>
      </w:r>
      <w:r w:rsidR="002047A3">
        <w:rPr>
          <w:rFonts w:ascii="Times New Roman" w:hAnsi="Times New Roman" w:cs="Times New Roman"/>
          <w:sz w:val="28"/>
        </w:rPr>
        <w:t>ий</w:t>
      </w:r>
    </w:p>
    <w:p w:rsidR="00B26DD6" w:rsidRPr="002047A3" w:rsidRDefault="00B26DD6" w:rsidP="00B26DD6">
      <w:pPr>
        <w:pStyle w:val="af9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16"/>
          <w:szCs w:val="16"/>
        </w:rPr>
      </w:pPr>
    </w:p>
    <w:tbl>
      <w:tblPr>
        <w:tblStyle w:val="aff6"/>
        <w:tblW w:w="9639" w:type="dxa"/>
        <w:jc w:val="center"/>
        <w:tblLook w:val="04A0" w:firstRow="1" w:lastRow="0" w:firstColumn="1" w:lastColumn="0" w:noHBand="0" w:noVBand="1"/>
      </w:tblPr>
      <w:tblGrid>
        <w:gridCol w:w="959"/>
        <w:gridCol w:w="1594"/>
        <w:gridCol w:w="1658"/>
        <w:gridCol w:w="1357"/>
        <w:gridCol w:w="1357"/>
        <w:gridCol w:w="1357"/>
        <w:gridCol w:w="1357"/>
      </w:tblGrid>
      <w:tr w:rsidR="00A9432A" w:rsidRPr="00A9432A" w:rsidTr="002047A3">
        <w:trPr>
          <w:jc w:val="center"/>
        </w:trPr>
        <w:tc>
          <w:tcPr>
            <w:tcW w:w="959" w:type="dxa"/>
            <w:tcMar>
              <w:left w:w="57" w:type="dxa"/>
              <w:right w:w="57" w:type="dxa"/>
            </w:tcMar>
            <w:vAlign w:val="center"/>
          </w:tcPr>
          <w:p w:rsidR="00B26DD6" w:rsidRPr="00215884" w:rsidRDefault="00B26DD6" w:rsidP="00204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884">
              <w:rPr>
                <w:rFonts w:ascii="Times New Roman" w:hAnsi="Times New Roman" w:cs="Times New Roman"/>
                <w:sz w:val="24"/>
                <w:szCs w:val="24"/>
              </w:rPr>
              <w:t>Ядро</w:t>
            </w:r>
          </w:p>
        </w:tc>
        <w:tc>
          <w:tcPr>
            <w:tcW w:w="1594" w:type="dxa"/>
            <w:tcMar>
              <w:left w:w="57" w:type="dxa"/>
              <w:right w:w="57" w:type="dxa"/>
            </w:tcMar>
            <w:vAlign w:val="center"/>
          </w:tcPr>
          <w:p w:rsidR="00B26DD6" w:rsidRPr="00215884" w:rsidRDefault="00B26DD6" w:rsidP="00204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215884">
              <w:rPr>
                <w:rFonts w:ascii="Times New Roman" w:hAnsi="Times New Roman" w:cs="Times New Roman"/>
                <w:sz w:val="24"/>
                <w:szCs w:val="24"/>
              </w:rPr>
              <w:t>Мода распада, ветвь (%)</w:t>
            </w:r>
            <w:r w:rsidRPr="002158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21588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a</w:t>
            </w:r>
            <w:r w:rsidRPr="002158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,</w:t>
            </w:r>
            <w:r w:rsidRPr="0021588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658" w:type="dxa"/>
            <w:tcMar>
              <w:left w:w="57" w:type="dxa"/>
              <w:right w:w="57" w:type="dxa"/>
            </w:tcMar>
            <w:vAlign w:val="center"/>
          </w:tcPr>
          <w:p w:rsidR="00B26DD6" w:rsidRPr="00215884" w:rsidRDefault="00B26DD6" w:rsidP="00204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5884">
              <w:rPr>
                <w:rFonts w:ascii="Times New Roman" w:hAnsi="Times New Roman" w:cs="Times New Roman"/>
                <w:sz w:val="24"/>
                <w:szCs w:val="24"/>
              </w:rPr>
              <w:t>Период полураспада</w:t>
            </w:r>
            <w:r w:rsidRPr="0021588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357" w:type="dxa"/>
            <w:tcMar>
              <w:left w:w="57" w:type="dxa"/>
              <w:right w:w="57" w:type="dxa"/>
            </w:tcMar>
            <w:vAlign w:val="center"/>
          </w:tcPr>
          <w:p w:rsidR="00B26DD6" w:rsidRPr="00215884" w:rsidRDefault="00B26DD6" w:rsidP="00204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21588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</w:t>
            </w:r>
            <w:r w:rsidRPr="0021588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α</w:t>
            </w:r>
            <w:r w:rsidRPr="002158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215884">
              <w:rPr>
                <w:rFonts w:ascii="Times New Roman" w:hAnsi="Times New Roman" w:cs="Times New Roman"/>
                <w:sz w:val="24"/>
                <w:szCs w:val="24"/>
              </w:rPr>
              <w:t>МэВ</w:t>
            </w:r>
            <w:r w:rsidRPr="002158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 </w:t>
            </w:r>
            <w:r w:rsidRPr="0021588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c</w:t>
            </w:r>
          </w:p>
        </w:tc>
        <w:tc>
          <w:tcPr>
            <w:tcW w:w="1357" w:type="dxa"/>
            <w:tcMar>
              <w:left w:w="57" w:type="dxa"/>
              <w:right w:w="57" w:type="dxa"/>
            </w:tcMar>
            <w:vAlign w:val="center"/>
          </w:tcPr>
          <w:p w:rsidR="00B26DD6" w:rsidRPr="00215884" w:rsidRDefault="00B26DD6" w:rsidP="00204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588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Q</w:t>
            </w:r>
            <w:r w:rsidRPr="0021588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α</w:t>
            </w:r>
            <w:r w:rsidRPr="002158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215884">
              <w:rPr>
                <w:rFonts w:ascii="Times New Roman" w:hAnsi="Times New Roman" w:cs="Times New Roman"/>
                <w:sz w:val="24"/>
                <w:szCs w:val="24"/>
              </w:rPr>
              <w:t>МэВ</w:t>
            </w:r>
            <w:r w:rsidRPr="002158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 </w:t>
            </w:r>
            <w:r w:rsidRPr="0021588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c</w:t>
            </w:r>
          </w:p>
        </w:tc>
        <w:tc>
          <w:tcPr>
            <w:tcW w:w="1357" w:type="dxa"/>
            <w:tcMar>
              <w:left w:w="57" w:type="dxa"/>
              <w:right w:w="57" w:type="dxa"/>
            </w:tcMar>
            <w:vAlign w:val="center"/>
          </w:tcPr>
          <w:p w:rsidR="00B26DD6" w:rsidRPr="00215884" w:rsidRDefault="00B26DD6" w:rsidP="00204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588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</w:t>
            </w:r>
            <w:r w:rsidRPr="0021588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α</w:t>
            </w:r>
            <w:r w:rsidRPr="002158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21588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357" w:type="dxa"/>
            <w:tcMar>
              <w:left w:w="57" w:type="dxa"/>
              <w:right w:w="57" w:type="dxa"/>
            </w:tcMar>
            <w:vAlign w:val="center"/>
          </w:tcPr>
          <w:p w:rsidR="00B26DD6" w:rsidRPr="00215884" w:rsidRDefault="00B26DD6" w:rsidP="00204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21588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</w:t>
            </w:r>
            <w:r w:rsidRPr="002158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СД</w:t>
            </w:r>
            <w:r w:rsidRPr="002158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21588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</w:tr>
      <w:tr w:rsidR="00A9432A" w:rsidRPr="00A9432A" w:rsidTr="00BD6BCB">
        <w:trPr>
          <w:jc w:val="center"/>
        </w:trPr>
        <w:tc>
          <w:tcPr>
            <w:tcW w:w="959" w:type="dxa"/>
            <w:tcMar>
              <w:left w:w="57" w:type="dxa"/>
              <w:right w:w="57" w:type="dxa"/>
            </w:tcMar>
          </w:tcPr>
          <w:p w:rsidR="00B26DD6" w:rsidRPr="00215884" w:rsidRDefault="00B26DD6" w:rsidP="00B26D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588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286</w:t>
            </w:r>
            <w:r w:rsidRPr="002158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</w:t>
            </w:r>
          </w:p>
        </w:tc>
        <w:tc>
          <w:tcPr>
            <w:tcW w:w="1594" w:type="dxa"/>
            <w:tcMar>
              <w:left w:w="57" w:type="dxa"/>
              <w:right w:w="57" w:type="dxa"/>
            </w:tcMar>
          </w:tcPr>
          <w:p w:rsidR="00B26DD6" w:rsidRPr="00215884" w:rsidRDefault="00B26DD6" w:rsidP="00B26D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58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α: 55±8</w:t>
            </w:r>
          </w:p>
        </w:tc>
        <w:tc>
          <w:tcPr>
            <w:tcW w:w="1658" w:type="dxa"/>
            <w:tcMar>
              <w:left w:w="57" w:type="dxa"/>
              <w:right w:w="57" w:type="dxa"/>
            </w:tcMar>
          </w:tcPr>
          <w:p w:rsidR="00B26DD6" w:rsidRPr="00215884" w:rsidRDefault="00B26DD6" w:rsidP="00B26D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8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105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+17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-13</m:t>
                    </m:r>
                  </m:e>
                </m:mr>
              </m:m>
            </m:oMath>
            <w:r w:rsidRPr="002158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15884">
              <w:rPr>
                <w:rFonts w:ascii="Times New Roman" w:hAnsi="Times New Roman" w:cs="Times New Roman"/>
                <w:sz w:val="24"/>
                <w:szCs w:val="24"/>
              </w:rPr>
              <w:t>мс</w:t>
            </w:r>
          </w:p>
        </w:tc>
        <w:tc>
          <w:tcPr>
            <w:tcW w:w="1357" w:type="dxa"/>
            <w:tcMar>
              <w:left w:w="57" w:type="dxa"/>
              <w:right w:w="57" w:type="dxa"/>
            </w:tcMar>
          </w:tcPr>
          <w:p w:rsidR="00B26DD6" w:rsidRPr="00215884" w:rsidRDefault="00B26DD6" w:rsidP="00B26D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58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10.191(10)</w:t>
            </w:r>
          </w:p>
        </w:tc>
        <w:tc>
          <w:tcPr>
            <w:tcW w:w="1357" w:type="dxa"/>
            <w:tcMar>
              <w:left w:w="57" w:type="dxa"/>
              <w:right w:w="57" w:type="dxa"/>
            </w:tcMar>
          </w:tcPr>
          <w:p w:rsidR="00B26DD6" w:rsidRPr="00215884" w:rsidRDefault="00B26DD6" w:rsidP="00B26D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58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10.335(10)</w:t>
            </w:r>
          </w:p>
        </w:tc>
        <w:tc>
          <w:tcPr>
            <w:tcW w:w="1357" w:type="dxa"/>
            <w:tcMar>
              <w:left w:w="57" w:type="dxa"/>
              <w:right w:w="57" w:type="dxa"/>
            </w:tcMar>
          </w:tcPr>
          <w:p w:rsidR="00B26DD6" w:rsidRPr="00215884" w:rsidRDefault="00B26DD6" w:rsidP="00B26D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58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0.19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+0.05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-0.04</m:t>
                    </m:r>
                  </m:e>
                </m:mr>
              </m:m>
            </m:oMath>
            <w:r w:rsidRPr="002158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с</w:t>
            </w:r>
          </w:p>
        </w:tc>
        <w:tc>
          <w:tcPr>
            <w:tcW w:w="1357" w:type="dxa"/>
            <w:tcMar>
              <w:left w:w="57" w:type="dxa"/>
              <w:right w:w="57" w:type="dxa"/>
            </w:tcMar>
          </w:tcPr>
          <w:p w:rsidR="00B26DD6" w:rsidRPr="00215884" w:rsidRDefault="00B26DD6" w:rsidP="00B26D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58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0.23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+0.07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-0.04</m:t>
                    </m:r>
                  </m:e>
                </m:mr>
              </m:m>
            </m:oMath>
            <w:r w:rsidRPr="002158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с</w:t>
            </w:r>
          </w:p>
        </w:tc>
      </w:tr>
      <w:tr w:rsidR="00B26DD6" w:rsidRPr="00A9432A" w:rsidTr="00BD6BCB">
        <w:trPr>
          <w:jc w:val="center"/>
        </w:trPr>
        <w:tc>
          <w:tcPr>
            <w:tcW w:w="959" w:type="dxa"/>
            <w:tcMar>
              <w:left w:w="57" w:type="dxa"/>
              <w:right w:w="57" w:type="dxa"/>
            </w:tcMar>
          </w:tcPr>
          <w:p w:rsidR="00B26DD6" w:rsidRPr="00215884" w:rsidRDefault="00B26DD6" w:rsidP="00B26D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588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282</w:t>
            </w:r>
            <w:r w:rsidRPr="002158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Cn</w:t>
            </w:r>
          </w:p>
        </w:tc>
        <w:tc>
          <w:tcPr>
            <w:tcW w:w="1594" w:type="dxa"/>
            <w:tcMar>
              <w:left w:w="57" w:type="dxa"/>
              <w:right w:w="57" w:type="dxa"/>
            </w:tcMar>
          </w:tcPr>
          <w:p w:rsidR="00B26DD6" w:rsidRPr="00215884" w:rsidRDefault="00B26DD6" w:rsidP="00B26D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884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</w:p>
        </w:tc>
        <w:tc>
          <w:tcPr>
            <w:tcW w:w="1658" w:type="dxa"/>
            <w:tcMar>
              <w:left w:w="57" w:type="dxa"/>
              <w:right w:w="57" w:type="dxa"/>
            </w:tcMar>
          </w:tcPr>
          <w:p w:rsidR="00B26DD6" w:rsidRPr="00215884" w:rsidRDefault="00B26DD6" w:rsidP="00B26D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58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0.83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+0.18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-0.13</m:t>
                    </m:r>
                  </m:e>
                </m:mr>
              </m:m>
            </m:oMath>
            <w:r w:rsidRPr="002158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мс</w:t>
            </w:r>
          </w:p>
        </w:tc>
        <w:tc>
          <w:tcPr>
            <w:tcW w:w="1357" w:type="dxa"/>
            <w:tcMar>
              <w:left w:w="57" w:type="dxa"/>
              <w:right w:w="57" w:type="dxa"/>
            </w:tcMar>
          </w:tcPr>
          <w:p w:rsidR="00B26DD6" w:rsidRPr="00607AC6" w:rsidRDefault="00607AC6" w:rsidP="00B26D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57" w:type="dxa"/>
            <w:tcMar>
              <w:left w:w="57" w:type="dxa"/>
              <w:right w:w="57" w:type="dxa"/>
            </w:tcMar>
          </w:tcPr>
          <w:p w:rsidR="00B26DD6" w:rsidRPr="00607AC6" w:rsidRDefault="00607AC6" w:rsidP="00B26D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57" w:type="dxa"/>
            <w:tcMar>
              <w:left w:w="57" w:type="dxa"/>
              <w:right w:w="57" w:type="dxa"/>
            </w:tcMar>
          </w:tcPr>
          <w:p w:rsidR="00B26DD6" w:rsidRPr="00607AC6" w:rsidRDefault="00607AC6" w:rsidP="00B26D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57" w:type="dxa"/>
            <w:tcMar>
              <w:left w:w="57" w:type="dxa"/>
              <w:right w:w="57" w:type="dxa"/>
            </w:tcMar>
          </w:tcPr>
          <w:p w:rsidR="00B26DD6" w:rsidRPr="00607AC6" w:rsidRDefault="00607AC6" w:rsidP="00B26D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15884" w:rsidRPr="00A9432A" w:rsidTr="002047A3">
        <w:trPr>
          <w:jc w:val="center"/>
        </w:trPr>
        <w:tc>
          <w:tcPr>
            <w:tcW w:w="9639" w:type="dxa"/>
            <w:gridSpan w:val="7"/>
            <w:tcMar>
              <w:left w:w="57" w:type="dxa"/>
              <w:right w:w="57" w:type="dxa"/>
            </w:tcMar>
          </w:tcPr>
          <w:p w:rsidR="002047A3" w:rsidRDefault="002047A3" w:rsidP="00215884">
            <w:pPr>
              <w:pStyle w:val="af9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A3">
              <w:rPr>
                <w:rFonts w:ascii="Times New Roman" w:hAnsi="Times New Roman"/>
                <w:sz w:val="24"/>
                <w:szCs w:val="24"/>
              </w:rPr>
              <w:t>Примечания:</w:t>
            </w:r>
          </w:p>
          <w:p w:rsidR="002047A3" w:rsidRPr="002047A3" w:rsidRDefault="002047A3" w:rsidP="002047A3">
            <w:pPr>
              <w:pStyle w:val="af9"/>
              <w:spacing w:after="0" w:line="240" w:lineRule="auto"/>
              <w:ind w:left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047A3">
              <w:rPr>
                <w:rFonts w:ascii="Times New Roman" w:hAnsi="Times New Roman" w:cs="Times New Roman"/>
                <w:sz w:val="24"/>
                <w:szCs w:val="24"/>
              </w:rPr>
              <w:t xml:space="preserve">. Первые три столбца показывают изотоп, тип распада и ветвь, а также период полураспада. </w:t>
            </w:r>
          </w:p>
          <w:p w:rsidR="002047A3" w:rsidRDefault="002047A3" w:rsidP="002047A3">
            <w:pPr>
              <w:pStyle w:val="af9"/>
              <w:spacing w:after="0" w:line="240" w:lineRule="auto"/>
              <w:ind w:left="8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047A3">
              <w:rPr>
                <w:rFonts w:ascii="Times New Roman" w:hAnsi="Times New Roman" w:cs="Times New Roman"/>
                <w:sz w:val="24"/>
                <w:szCs w:val="24"/>
              </w:rPr>
              <w:t xml:space="preserve">. Следующие четыре столбца показывают энергию α-частицы </w:t>
            </w:r>
            <w:r w:rsidRPr="002047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2047A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α</w:t>
            </w:r>
            <w:r w:rsidRPr="002047A3">
              <w:rPr>
                <w:rFonts w:ascii="Times New Roman" w:hAnsi="Times New Roman" w:cs="Times New Roman"/>
                <w:sz w:val="24"/>
                <w:szCs w:val="24"/>
              </w:rPr>
              <w:t xml:space="preserve">, энергию </w:t>
            </w:r>
            <w:r w:rsidRPr="002047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α</w:t>
            </w:r>
            <w:r w:rsidRPr="002047A3">
              <w:rPr>
                <w:rFonts w:ascii="Times New Roman" w:hAnsi="Times New Roman" w:cs="Times New Roman"/>
                <w:sz w:val="24"/>
                <w:szCs w:val="24"/>
              </w:rPr>
              <w:t xml:space="preserve">-распада </w:t>
            </w:r>
            <w:r w:rsidRPr="002047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 w:rsidRPr="002047A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α</w:t>
            </w:r>
            <w:r w:rsidRPr="002047A3">
              <w:rPr>
                <w:rFonts w:ascii="Times New Roman" w:hAnsi="Times New Roman" w:cs="Times New Roman"/>
                <w:sz w:val="24"/>
                <w:szCs w:val="24"/>
              </w:rPr>
              <w:t xml:space="preserve"> и парциальные периоды полураспада относительно </w:t>
            </w:r>
            <w:r w:rsidRPr="002047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α</w:t>
            </w:r>
            <w:r w:rsidRPr="002047A3">
              <w:rPr>
                <w:rFonts w:ascii="Times New Roman" w:hAnsi="Times New Roman" w:cs="Times New Roman"/>
                <w:sz w:val="24"/>
                <w:szCs w:val="24"/>
              </w:rPr>
              <w:t>-распада и СД</w:t>
            </w:r>
          </w:p>
          <w:p w:rsidR="00215884" w:rsidRPr="002047A3" w:rsidRDefault="002047A3" w:rsidP="002047A3">
            <w:pPr>
              <w:pStyle w:val="af9"/>
              <w:spacing w:after="0" w:line="240" w:lineRule="auto"/>
              <w:ind w:left="8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2047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15884" w:rsidRPr="002047A3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  <w:r w:rsidR="00215884" w:rsidRPr="002047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‒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15884" w:rsidRPr="002047A3">
              <w:rPr>
                <w:rFonts w:ascii="Times New Roman" w:hAnsi="Times New Roman"/>
                <w:sz w:val="24"/>
                <w:szCs w:val="24"/>
              </w:rPr>
              <w:t>Ветвь дана для наиболее вероятного типа распада (</w:t>
            </w:r>
            <w:r w:rsidR="00215884" w:rsidRPr="002047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α</w:t>
            </w:r>
            <w:r w:rsidR="00215884" w:rsidRPr="002047A3">
              <w:rPr>
                <w:rFonts w:ascii="Times New Roman" w:hAnsi="Times New Roman"/>
                <w:sz w:val="24"/>
                <w:szCs w:val="24"/>
              </w:rPr>
              <w:t xml:space="preserve"> или </w:t>
            </w:r>
            <w:r w:rsidR="00215884" w:rsidRPr="002047A3">
              <w:rPr>
                <w:rFonts w:ascii="Times New Roman" w:hAnsi="Times New Roman"/>
                <w:sz w:val="24"/>
                <w:szCs w:val="24"/>
                <w:lang w:val="en-US"/>
              </w:rPr>
              <w:t>SF</w:t>
            </w:r>
            <w:r w:rsidR="00215884" w:rsidRPr="002047A3">
              <w:rPr>
                <w:rFonts w:ascii="Times New Roman" w:hAnsi="Times New Roman"/>
                <w:sz w:val="24"/>
                <w:szCs w:val="24"/>
              </w:rPr>
              <w:t>). Она не показана, если наблюдался только один тип распада.</w:t>
            </w:r>
          </w:p>
          <w:p w:rsidR="00215884" w:rsidRPr="002047A3" w:rsidRDefault="002047A3" w:rsidP="002047A3">
            <w:pPr>
              <w:pStyle w:val="af9"/>
              <w:spacing w:after="0" w:line="240" w:lineRule="auto"/>
              <w:ind w:left="8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Pr="002047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15884" w:rsidRPr="002047A3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  <w:r w:rsidR="00215884" w:rsidRPr="002047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‒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15884" w:rsidRPr="002047A3">
              <w:rPr>
                <w:rFonts w:ascii="Times New Roman" w:hAnsi="Times New Roman"/>
                <w:sz w:val="24"/>
                <w:szCs w:val="24"/>
              </w:rPr>
              <w:t>Значения ошибок соответствуют уровню достоверности 68%.</w:t>
            </w:r>
          </w:p>
          <w:p w:rsidR="002047A3" w:rsidRPr="002047A3" w:rsidRDefault="002047A3" w:rsidP="002047A3">
            <w:pPr>
              <w:pStyle w:val="af9"/>
              <w:spacing w:after="0" w:line="240" w:lineRule="auto"/>
              <w:ind w:left="8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Pr="002047A3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15884" w:rsidRPr="002047A3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c</w:t>
            </w:r>
            <w:r w:rsidR="00215884" w:rsidRPr="002047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‒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15884" w:rsidRPr="002047A3">
              <w:rPr>
                <w:rFonts w:ascii="Times New Roman" w:hAnsi="Times New Roman"/>
                <w:sz w:val="24"/>
                <w:szCs w:val="24"/>
              </w:rPr>
              <w:t>Энергетические неопределенности, указанные в скобках, соответствуют данным с луч</w:t>
            </w:r>
            <w:r w:rsidRPr="002047A3">
              <w:rPr>
                <w:rFonts w:ascii="Times New Roman" w:hAnsi="Times New Roman"/>
                <w:sz w:val="24"/>
                <w:szCs w:val="24"/>
              </w:rPr>
              <w:t>шим энергетическим разрешением</w:t>
            </w:r>
          </w:p>
        </w:tc>
      </w:tr>
    </w:tbl>
    <w:p w:rsidR="002047A3" w:rsidRDefault="002047A3" w:rsidP="001F49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05E7" w:rsidRPr="00A9432A" w:rsidRDefault="005D00FF" w:rsidP="001F49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Как упоминалось выше, в предыдущих экспериментах </w:t>
      </w:r>
      <w:r w:rsidR="00C15323" w:rsidRPr="00A9432A">
        <w:rPr>
          <w:rFonts w:ascii="Times New Roman" w:hAnsi="Times New Roman" w:cs="Times New Roman"/>
          <w:sz w:val="28"/>
          <w:szCs w:val="28"/>
        </w:rPr>
        <w:t>на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207F24" w:rsidRPr="00A9432A">
        <w:rPr>
          <w:rFonts w:ascii="Times New Roman" w:hAnsi="Times New Roman" w:cs="Times New Roman"/>
          <w:sz w:val="28"/>
          <w:szCs w:val="28"/>
        </w:rPr>
        <w:t>DGFRS</w:t>
      </w:r>
      <w:r w:rsidR="00C15323" w:rsidRPr="00A9432A">
        <w:rPr>
          <w:rFonts w:ascii="Times New Roman" w:hAnsi="Times New Roman" w:cs="Times New Roman"/>
          <w:sz w:val="28"/>
          <w:szCs w:val="28"/>
        </w:rPr>
        <w:t>-1</w:t>
      </w:r>
      <w:r w:rsidRPr="00A9432A">
        <w:rPr>
          <w:rFonts w:ascii="Times New Roman" w:hAnsi="Times New Roman" w:cs="Times New Roman"/>
          <w:sz w:val="28"/>
          <w:szCs w:val="28"/>
        </w:rPr>
        <w:t xml:space="preserve"> этот изотоп наблюдался как продукт α-распада материнских ядер, образующихся в реакциях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249</w:t>
      </w:r>
      <w:r w:rsidRPr="00A9432A">
        <w:rPr>
          <w:rFonts w:ascii="Times New Roman" w:hAnsi="Times New Roman" w:cs="Times New Roman"/>
          <w:sz w:val="28"/>
          <w:szCs w:val="28"/>
        </w:rPr>
        <w:t>Cf(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Pr="00A9432A">
        <w:rPr>
          <w:rFonts w:ascii="Times New Roman" w:hAnsi="Times New Roman" w:cs="Times New Roman"/>
          <w:sz w:val="28"/>
          <w:szCs w:val="28"/>
        </w:rPr>
        <w:t>Ca, 3n)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294</w:t>
      </w:r>
      <w:r w:rsidRPr="00A9432A">
        <w:rPr>
          <w:rFonts w:ascii="Times New Roman" w:hAnsi="Times New Roman" w:cs="Times New Roman"/>
          <w:sz w:val="28"/>
          <w:szCs w:val="28"/>
        </w:rPr>
        <w:t>Og (5 цепочек распада [</w:t>
      </w:r>
      <w:r w:rsidR="006A1DAE" w:rsidRPr="00A9432A">
        <w:rPr>
          <w:rFonts w:ascii="Times New Roman" w:hAnsi="Times New Roman" w:cs="Times New Roman"/>
          <w:sz w:val="28"/>
          <w:szCs w:val="28"/>
        </w:rPr>
        <w:t>3</w:t>
      </w:r>
      <w:r w:rsidR="002A7015">
        <w:rPr>
          <w:rFonts w:ascii="Times New Roman" w:hAnsi="Times New Roman" w:cs="Times New Roman"/>
          <w:sz w:val="28"/>
          <w:szCs w:val="28"/>
        </w:rPr>
        <w:t>0</w:t>
      </w:r>
      <w:r w:rsidR="00633E27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C2268B">
        <w:rPr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Fonts w:ascii="Times New Roman" w:hAnsi="Times New Roman" w:cs="Times New Roman"/>
          <w:sz w:val="28"/>
          <w:szCs w:val="28"/>
        </w:rPr>
        <w:t>.</w:t>
      </w:r>
      <w:r w:rsidR="00633E27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C2268B">
        <w:rPr>
          <w:rFonts w:ascii="Times New Roman" w:hAnsi="Times New Roman" w:cs="Times New Roman"/>
          <w:sz w:val="28"/>
          <w:szCs w:val="28"/>
        </w:rPr>
        <w:t>044602-</w:t>
      </w:r>
      <w:r w:rsidR="00633E27" w:rsidRPr="00A9432A">
        <w:rPr>
          <w:rFonts w:ascii="Times New Roman" w:hAnsi="Times New Roman" w:cs="Times New Roman"/>
          <w:sz w:val="28"/>
          <w:szCs w:val="28"/>
        </w:rPr>
        <w:t xml:space="preserve">4; </w:t>
      </w:r>
      <w:r w:rsidR="006A1DAE" w:rsidRPr="00A9432A">
        <w:rPr>
          <w:rFonts w:ascii="Times New Roman" w:hAnsi="Times New Roman" w:cs="Times New Roman"/>
          <w:sz w:val="28"/>
          <w:szCs w:val="28"/>
        </w:rPr>
        <w:t>3</w:t>
      </w:r>
      <w:r w:rsidR="002A7015">
        <w:rPr>
          <w:rFonts w:ascii="Times New Roman" w:hAnsi="Times New Roman" w:cs="Times New Roman"/>
          <w:sz w:val="28"/>
          <w:szCs w:val="28"/>
        </w:rPr>
        <w:t>1</w:t>
      </w:r>
      <w:r w:rsidR="00840419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C2268B">
        <w:rPr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Fonts w:ascii="Times New Roman" w:hAnsi="Times New Roman" w:cs="Times New Roman"/>
          <w:sz w:val="28"/>
          <w:szCs w:val="28"/>
        </w:rPr>
        <w:t>.</w:t>
      </w:r>
      <w:r w:rsidR="00840419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C2268B">
        <w:rPr>
          <w:rFonts w:ascii="Times New Roman" w:hAnsi="Times New Roman" w:cs="Times New Roman"/>
          <w:sz w:val="28"/>
          <w:szCs w:val="28"/>
        </w:rPr>
        <w:t>162501-</w:t>
      </w:r>
      <w:r w:rsidR="00840419" w:rsidRPr="00A9432A">
        <w:rPr>
          <w:rFonts w:ascii="Times New Roman" w:hAnsi="Times New Roman" w:cs="Times New Roman"/>
          <w:sz w:val="28"/>
          <w:szCs w:val="28"/>
        </w:rPr>
        <w:t>2;</w:t>
      </w:r>
      <w:r w:rsidR="003849A5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6A1DAE" w:rsidRPr="00A9432A">
        <w:rPr>
          <w:rFonts w:ascii="Times New Roman" w:hAnsi="Times New Roman" w:cs="Times New Roman"/>
          <w:sz w:val="28"/>
          <w:szCs w:val="28"/>
        </w:rPr>
        <w:lastRenderedPageBreak/>
        <w:t>82</w:t>
      </w:r>
      <w:r w:rsidR="006A662F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C2268B">
        <w:rPr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Fonts w:ascii="Times New Roman" w:hAnsi="Times New Roman" w:cs="Times New Roman"/>
          <w:sz w:val="28"/>
          <w:szCs w:val="28"/>
        </w:rPr>
        <w:t>.</w:t>
      </w:r>
      <w:r w:rsidR="006A662F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C2268B">
        <w:rPr>
          <w:rFonts w:ascii="Times New Roman" w:hAnsi="Times New Roman" w:cs="Times New Roman"/>
          <w:sz w:val="28"/>
          <w:szCs w:val="28"/>
        </w:rPr>
        <w:t>024317</w:t>
      </w:r>
      <w:r w:rsidRPr="00A9432A">
        <w:rPr>
          <w:rFonts w:ascii="Times New Roman" w:hAnsi="Times New Roman" w:cs="Times New Roman"/>
          <w:sz w:val="28"/>
          <w:szCs w:val="28"/>
        </w:rPr>
        <w:t xml:space="preserve">]) и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245</w:t>
      </w:r>
      <w:r w:rsidRPr="00A9432A">
        <w:rPr>
          <w:rFonts w:ascii="Times New Roman" w:hAnsi="Times New Roman" w:cs="Times New Roman"/>
          <w:sz w:val="28"/>
          <w:szCs w:val="28"/>
        </w:rPr>
        <w:t>Cm(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Pr="00A9432A">
        <w:rPr>
          <w:rFonts w:ascii="Times New Roman" w:hAnsi="Times New Roman" w:cs="Times New Roman"/>
          <w:sz w:val="28"/>
          <w:szCs w:val="28"/>
        </w:rPr>
        <w:t>Ca, 3n)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290</w:t>
      </w:r>
      <w:r w:rsidRPr="00A9432A">
        <w:rPr>
          <w:rFonts w:ascii="Times New Roman" w:hAnsi="Times New Roman" w:cs="Times New Roman"/>
          <w:sz w:val="28"/>
          <w:szCs w:val="28"/>
        </w:rPr>
        <w:t>Lv (12 цепочек</w:t>
      </w:r>
      <w:r w:rsidR="003849A5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FF2CC5" w:rsidRPr="00A9432A">
        <w:rPr>
          <w:rFonts w:ascii="Times New Roman" w:hAnsi="Times New Roman" w:cs="Times New Roman"/>
          <w:sz w:val="28"/>
          <w:szCs w:val="28"/>
        </w:rPr>
        <w:t>[</w:t>
      </w:r>
      <w:r w:rsidR="006A1DAE" w:rsidRPr="00A9432A">
        <w:rPr>
          <w:rFonts w:ascii="Times New Roman" w:hAnsi="Times New Roman" w:cs="Times New Roman"/>
          <w:sz w:val="28"/>
          <w:szCs w:val="28"/>
        </w:rPr>
        <w:t>2</w:t>
      </w:r>
      <w:r w:rsidR="002A7015">
        <w:rPr>
          <w:rFonts w:ascii="Times New Roman" w:hAnsi="Times New Roman" w:cs="Times New Roman"/>
          <w:sz w:val="28"/>
          <w:szCs w:val="28"/>
        </w:rPr>
        <w:t>2</w:t>
      </w:r>
      <w:r w:rsidR="0050327B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C2268B">
        <w:rPr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Fonts w:ascii="Times New Roman" w:hAnsi="Times New Roman" w:cs="Times New Roman"/>
          <w:sz w:val="28"/>
          <w:szCs w:val="28"/>
        </w:rPr>
        <w:t>.</w:t>
      </w:r>
      <w:r w:rsidR="0050327B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C2268B">
        <w:rPr>
          <w:rFonts w:ascii="Times New Roman" w:hAnsi="Times New Roman" w:cs="Times New Roman"/>
          <w:sz w:val="28"/>
          <w:szCs w:val="28"/>
        </w:rPr>
        <w:t>054607-</w:t>
      </w:r>
      <w:r w:rsidR="0050327B" w:rsidRPr="00A9432A">
        <w:rPr>
          <w:rFonts w:ascii="Times New Roman" w:hAnsi="Times New Roman" w:cs="Times New Roman"/>
          <w:sz w:val="28"/>
          <w:szCs w:val="28"/>
        </w:rPr>
        <w:t>5-</w:t>
      </w:r>
      <w:r w:rsidR="00C2268B">
        <w:rPr>
          <w:rFonts w:ascii="Times New Roman" w:hAnsi="Times New Roman" w:cs="Times New Roman"/>
          <w:sz w:val="28"/>
          <w:szCs w:val="28"/>
        </w:rPr>
        <w:t>054607-</w:t>
      </w:r>
      <w:r w:rsidR="0050327B" w:rsidRPr="00A9432A">
        <w:rPr>
          <w:rFonts w:ascii="Times New Roman" w:hAnsi="Times New Roman" w:cs="Times New Roman"/>
          <w:sz w:val="28"/>
          <w:szCs w:val="28"/>
        </w:rPr>
        <w:t>6;</w:t>
      </w:r>
      <w:r w:rsidR="00FF2CC5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6A1DAE" w:rsidRPr="00A9432A">
        <w:rPr>
          <w:rFonts w:ascii="Times New Roman" w:hAnsi="Times New Roman" w:cs="Times New Roman"/>
          <w:sz w:val="28"/>
          <w:szCs w:val="28"/>
        </w:rPr>
        <w:t>3</w:t>
      </w:r>
      <w:r w:rsidR="002A7015">
        <w:rPr>
          <w:rFonts w:ascii="Times New Roman" w:hAnsi="Times New Roman" w:cs="Times New Roman"/>
          <w:sz w:val="28"/>
          <w:szCs w:val="28"/>
        </w:rPr>
        <w:t>0</w:t>
      </w:r>
      <w:r w:rsidR="00633E27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C2268B">
        <w:rPr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Fonts w:ascii="Times New Roman" w:hAnsi="Times New Roman" w:cs="Times New Roman"/>
          <w:sz w:val="28"/>
          <w:szCs w:val="28"/>
        </w:rPr>
        <w:t>.</w:t>
      </w:r>
      <w:r w:rsidR="00633E27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C2268B">
        <w:rPr>
          <w:rFonts w:ascii="Times New Roman" w:hAnsi="Times New Roman" w:cs="Times New Roman"/>
          <w:sz w:val="28"/>
          <w:szCs w:val="28"/>
        </w:rPr>
        <w:t>044602-</w:t>
      </w:r>
      <w:r w:rsidR="00633E27" w:rsidRPr="00A9432A">
        <w:rPr>
          <w:rFonts w:ascii="Times New Roman" w:hAnsi="Times New Roman" w:cs="Times New Roman"/>
          <w:sz w:val="28"/>
          <w:szCs w:val="28"/>
        </w:rPr>
        <w:t>4</w:t>
      </w:r>
      <w:r w:rsidRPr="00A9432A">
        <w:rPr>
          <w:rFonts w:ascii="Times New Roman" w:hAnsi="Times New Roman" w:cs="Times New Roman"/>
          <w:sz w:val="28"/>
          <w:szCs w:val="28"/>
        </w:rPr>
        <w:t xml:space="preserve">]), а также в прямой реакции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242</w:t>
      </w:r>
      <w:r w:rsidRPr="00A9432A">
        <w:rPr>
          <w:rFonts w:ascii="Times New Roman" w:hAnsi="Times New Roman" w:cs="Times New Roman"/>
          <w:sz w:val="28"/>
          <w:szCs w:val="28"/>
        </w:rPr>
        <w:t>Pu(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Pr="00A9432A">
        <w:rPr>
          <w:rFonts w:ascii="Times New Roman" w:hAnsi="Times New Roman" w:cs="Times New Roman"/>
          <w:sz w:val="28"/>
          <w:szCs w:val="28"/>
        </w:rPr>
        <w:t>Ca, 4n)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286</w:t>
      </w:r>
      <w:r w:rsidRPr="00A9432A">
        <w:rPr>
          <w:rFonts w:ascii="Times New Roman" w:hAnsi="Times New Roman" w:cs="Times New Roman"/>
          <w:sz w:val="28"/>
          <w:szCs w:val="28"/>
        </w:rPr>
        <w:t>Fl (</w:t>
      </w:r>
      <w:r w:rsidR="00CB6FC1" w:rsidRPr="00A9432A">
        <w:rPr>
          <w:rFonts w:ascii="Times New Roman" w:hAnsi="Times New Roman" w:cs="Times New Roman"/>
          <w:sz w:val="28"/>
          <w:szCs w:val="28"/>
        </w:rPr>
        <w:t>9</w:t>
      </w:r>
      <w:r w:rsidRPr="00A9432A">
        <w:rPr>
          <w:rFonts w:ascii="Times New Roman" w:hAnsi="Times New Roman" w:cs="Times New Roman"/>
          <w:sz w:val="28"/>
          <w:szCs w:val="28"/>
        </w:rPr>
        <w:t xml:space="preserve"> цепочек</w:t>
      </w:r>
      <w:r w:rsidR="003849A5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FF2CC5" w:rsidRPr="00A9432A">
        <w:rPr>
          <w:rFonts w:ascii="Times New Roman" w:hAnsi="Times New Roman" w:cs="Times New Roman"/>
          <w:sz w:val="28"/>
          <w:szCs w:val="28"/>
        </w:rPr>
        <w:t>[</w:t>
      </w:r>
      <w:r w:rsidR="002A7015">
        <w:rPr>
          <w:rFonts w:ascii="Times New Roman" w:hAnsi="Times New Roman" w:cs="Times New Roman"/>
          <w:sz w:val="28"/>
          <w:szCs w:val="28"/>
        </w:rPr>
        <w:t>29</w:t>
      </w:r>
      <w:r w:rsidR="008673DD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C2268B">
        <w:rPr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Fonts w:ascii="Times New Roman" w:hAnsi="Times New Roman" w:cs="Times New Roman"/>
          <w:sz w:val="28"/>
          <w:szCs w:val="28"/>
        </w:rPr>
        <w:t>.</w:t>
      </w:r>
      <w:r w:rsidR="00C2268B">
        <w:rPr>
          <w:rFonts w:ascii="Times New Roman" w:hAnsi="Times New Roman" w:cs="Times New Roman"/>
          <w:sz w:val="28"/>
          <w:szCs w:val="28"/>
        </w:rPr>
        <w:t> 064609-</w:t>
      </w:r>
      <w:r w:rsidR="008673DD" w:rsidRPr="00A9432A">
        <w:rPr>
          <w:rFonts w:ascii="Times New Roman" w:hAnsi="Times New Roman" w:cs="Times New Roman"/>
          <w:sz w:val="28"/>
          <w:szCs w:val="28"/>
        </w:rPr>
        <w:t>4</w:t>
      </w:r>
      <w:r w:rsidRPr="00A9432A">
        <w:rPr>
          <w:rFonts w:ascii="Times New Roman" w:hAnsi="Times New Roman" w:cs="Times New Roman"/>
          <w:sz w:val="28"/>
          <w:szCs w:val="28"/>
        </w:rPr>
        <w:t>]). Еще две цепочки наблюдались в реакции</w:t>
      </w:r>
      <w:r w:rsidR="00C15323" w:rsidRPr="00A9432A">
        <w:rPr>
          <w:rFonts w:ascii="Times New Roman" w:hAnsi="Times New Roman" w:cs="Times New Roman"/>
          <w:sz w:val="28"/>
          <w:szCs w:val="28"/>
        </w:rPr>
        <w:t xml:space="preserve"> с </w:t>
      </w:r>
      <w:r w:rsidR="00C15323" w:rsidRPr="00A9432A">
        <w:rPr>
          <w:rFonts w:ascii="Times New Roman" w:hAnsi="Times New Roman" w:cs="Times New Roman"/>
          <w:sz w:val="28"/>
          <w:szCs w:val="28"/>
          <w:vertAlign w:val="superscript"/>
        </w:rPr>
        <w:t>242</w:t>
      </w:r>
      <w:r w:rsidR="00C15323" w:rsidRPr="00A9432A">
        <w:rPr>
          <w:rFonts w:ascii="Times New Roman" w:hAnsi="Times New Roman" w:cs="Times New Roman"/>
          <w:sz w:val="28"/>
          <w:szCs w:val="28"/>
        </w:rPr>
        <w:t>Pu</w:t>
      </w:r>
      <w:r w:rsidRPr="00A9432A">
        <w:rPr>
          <w:rFonts w:ascii="Times New Roman" w:hAnsi="Times New Roman" w:cs="Times New Roman"/>
          <w:sz w:val="28"/>
          <w:szCs w:val="28"/>
        </w:rPr>
        <w:t>, изученной на BGS [</w:t>
      </w:r>
      <w:r w:rsidR="006A1DAE" w:rsidRPr="00A9432A">
        <w:rPr>
          <w:rFonts w:ascii="Times New Roman" w:hAnsi="Times New Roman" w:cs="Times New Roman"/>
          <w:sz w:val="28"/>
          <w:szCs w:val="28"/>
        </w:rPr>
        <w:t>3</w:t>
      </w:r>
      <w:r w:rsidR="002A7015">
        <w:rPr>
          <w:rFonts w:ascii="Times New Roman" w:hAnsi="Times New Roman" w:cs="Times New Roman"/>
          <w:sz w:val="28"/>
          <w:szCs w:val="28"/>
        </w:rPr>
        <w:t>2</w:t>
      </w:r>
      <w:r w:rsidR="006A1DAE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C2268B">
        <w:rPr>
          <w:rFonts w:ascii="Times New Roman" w:hAnsi="Times New Roman" w:cs="Times New Roman"/>
          <w:sz w:val="28"/>
          <w:szCs w:val="28"/>
        </w:rPr>
        <w:t>р</w:t>
      </w:r>
      <w:r w:rsidR="00AF6B2E">
        <w:rPr>
          <w:rFonts w:ascii="Times New Roman" w:hAnsi="Times New Roman" w:cs="Times New Roman"/>
          <w:sz w:val="28"/>
          <w:szCs w:val="28"/>
        </w:rPr>
        <w:t>.</w:t>
      </w:r>
      <w:r w:rsidR="006A1DAE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C2268B">
        <w:rPr>
          <w:rFonts w:ascii="Times New Roman" w:hAnsi="Times New Roman" w:cs="Times New Roman"/>
          <w:sz w:val="28"/>
          <w:szCs w:val="28"/>
        </w:rPr>
        <w:t>132502-</w:t>
      </w:r>
      <w:r w:rsidR="006A1DAE" w:rsidRPr="00A9432A">
        <w:rPr>
          <w:rFonts w:ascii="Times New Roman" w:hAnsi="Times New Roman" w:cs="Times New Roman"/>
          <w:sz w:val="28"/>
          <w:szCs w:val="28"/>
        </w:rPr>
        <w:t>2-</w:t>
      </w:r>
      <w:r w:rsidR="00C2268B">
        <w:rPr>
          <w:rFonts w:ascii="Times New Roman" w:hAnsi="Times New Roman" w:cs="Times New Roman"/>
          <w:sz w:val="28"/>
          <w:szCs w:val="28"/>
        </w:rPr>
        <w:t>132502-</w:t>
      </w:r>
      <w:r w:rsidR="006A1DAE" w:rsidRPr="00A9432A">
        <w:rPr>
          <w:rFonts w:ascii="Times New Roman" w:hAnsi="Times New Roman" w:cs="Times New Roman"/>
          <w:sz w:val="28"/>
          <w:szCs w:val="28"/>
        </w:rPr>
        <w:t>3; 51</w:t>
      </w:r>
      <w:r w:rsidR="00022F4C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C2268B">
        <w:rPr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Fonts w:ascii="Times New Roman" w:hAnsi="Times New Roman" w:cs="Times New Roman"/>
          <w:sz w:val="28"/>
          <w:szCs w:val="28"/>
        </w:rPr>
        <w:t>.</w:t>
      </w:r>
      <w:r w:rsidR="006A1DAE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C2268B">
        <w:rPr>
          <w:rFonts w:ascii="Times New Roman" w:hAnsi="Times New Roman" w:cs="Times New Roman"/>
          <w:sz w:val="28"/>
          <w:szCs w:val="28"/>
        </w:rPr>
        <w:t>182701</w:t>
      </w:r>
      <w:r w:rsidRPr="00A9432A">
        <w:rPr>
          <w:rFonts w:ascii="Times New Roman" w:hAnsi="Times New Roman" w:cs="Times New Roman"/>
          <w:sz w:val="28"/>
          <w:szCs w:val="28"/>
        </w:rPr>
        <w:t>].</w:t>
      </w:r>
    </w:p>
    <w:p w:rsidR="009014E8" w:rsidRPr="00A9432A" w:rsidRDefault="009014E8" w:rsidP="001F49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>Энергетический спектр</w:t>
      </w:r>
      <w:r w:rsidR="00C15323" w:rsidRPr="00A9432A">
        <w:rPr>
          <w:rFonts w:ascii="Times New Roman" w:hAnsi="Times New Roman" w:cs="Times New Roman"/>
          <w:sz w:val="28"/>
          <w:szCs w:val="28"/>
        </w:rPr>
        <w:t xml:space="preserve"> α-частиц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286</w:t>
      </w:r>
      <w:r w:rsidRPr="00A9432A">
        <w:rPr>
          <w:rFonts w:ascii="Times New Roman" w:hAnsi="Times New Roman" w:cs="Times New Roman"/>
          <w:sz w:val="28"/>
          <w:szCs w:val="28"/>
        </w:rPr>
        <w:t xml:space="preserve">Fl и распределения времен жизни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286</w:t>
      </w:r>
      <w:r w:rsidRPr="00A9432A">
        <w:rPr>
          <w:rFonts w:ascii="Times New Roman" w:hAnsi="Times New Roman" w:cs="Times New Roman"/>
          <w:sz w:val="28"/>
          <w:szCs w:val="28"/>
        </w:rPr>
        <w:t xml:space="preserve">Fl и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282</w:t>
      </w:r>
      <w:r w:rsidRPr="00A9432A">
        <w:rPr>
          <w:rFonts w:ascii="Times New Roman" w:hAnsi="Times New Roman" w:cs="Times New Roman"/>
          <w:sz w:val="28"/>
          <w:szCs w:val="28"/>
        </w:rPr>
        <w:t xml:space="preserve">Cn, наблюдавшиеся в </w:t>
      </w:r>
      <w:r w:rsidR="00FF2CC5" w:rsidRPr="00A9432A">
        <w:rPr>
          <w:rFonts w:ascii="Times New Roman" w:hAnsi="Times New Roman" w:cs="Times New Roman"/>
          <w:sz w:val="28"/>
          <w:szCs w:val="28"/>
        </w:rPr>
        <w:t>[</w:t>
      </w:r>
      <w:r w:rsidR="00C2268B" w:rsidRPr="00A9432A">
        <w:rPr>
          <w:rFonts w:ascii="Times New Roman" w:hAnsi="Times New Roman" w:cs="Times New Roman"/>
          <w:sz w:val="28"/>
          <w:szCs w:val="28"/>
        </w:rPr>
        <w:t>2</w:t>
      </w:r>
      <w:r w:rsidR="002A7015">
        <w:rPr>
          <w:rFonts w:ascii="Times New Roman" w:hAnsi="Times New Roman" w:cs="Times New Roman"/>
          <w:sz w:val="28"/>
          <w:szCs w:val="28"/>
        </w:rPr>
        <w:t>0</w:t>
      </w:r>
      <w:r w:rsidR="00C2268B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C2268B">
        <w:rPr>
          <w:rFonts w:ascii="Times New Roman" w:hAnsi="Times New Roman" w:cs="Times New Roman"/>
          <w:sz w:val="28"/>
          <w:szCs w:val="28"/>
        </w:rPr>
        <w:t>р</w:t>
      </w:r>
      <w:r w:rsidR="00C2268B" w:rsidRPr="00AF6B2E">
        <w:rPr>
          <w:rFonts w:ascii="Times New Roman" w:hAnsi="Times New Roman" w:cs="Times New Roman"/>
          <w:sz w:val="28"/>
          <w:szCs w:val="28"/>
        </w:rPr>
        <w:t>.</w:t>
      </w:r>
      <w:r w:rsidR="00C2268B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C2268B">
        <w:rPr>
          <w:rFonts w:ascii="Times New Roman" w:hAnsi="Times New Roman" w:cs="Times New Roman"/>
          <w:sz w:val="28"/>
          <w:szCs w:val="28"/>
        </w:rPr>
        <w:t>032503-</w:t>
      </w:r>
      <w:r w:rsidR="00C2268B" w:rsidRPr="00A9432A">
        <w:rPr>
          <w:rFonts w:ascii="Times New Roman" w:hAnsi="Times New Roman" w:cs="Times New Roman"/>
          <w:sz w:val="28"/>
          <w:szCs w:val="28"/>
        </w:rPr>
        <w:t>1-</w:t>
      </w:r>
      <w:r w:rsidR="00C2268B">
        <w:rPr>
          <w:rFonts w:ascii="Times New Roman" w:hAnsi="Times New Roman" w:cs="Times New Roman"/>
          <w:sz w:val="28"/>
          <w:szCs w:val="28"/>
        </w:rPr>
        <w:t>032503-6</w:t>
      </w:r>
      <w:r w:rsidR="00C2268B" w:rsidRPr="00A9432A">
        <w:rPr>
          <w:rFonts w:ascii="Times New Roman" w:hAnsi="Times New Roman" w:cs="Times New Roman"/>
          <w:sz w:val="28"/>
          <w:szCs w:val="28"/>
        </w:rPr>
        <w:t xml:space="preserve">; </w:t>
      </w:r>
      <w:r w:rsidR="006A1DAE" w:rsidRPr="00A9432A">
        <w:rPr>
          <w:rFonts w:ascii="Times New Roman" w:hAnsi="Times New Roman" w:cs="Times New Roman"/>
          <w:sz w:val="28"/>
          <w:szCs w:val="28"/>
        </w:rPr>
        <w:t>2</w:t>
      </w:r>
      <w:r w:rsidR="002A7015">
        <w:rPr>
          <w:rFonts w:ascii="Times New Roman" w:hAnsi="Times New Roman" w:cs="Times New Roman"/>
          <w:sz w:val="28"/>
          <w:szCs w:val="28"/>
        </w:rPr>
        <w:t>2</w:t>
      </w:r>
      <w:r w:rsidR="0050327B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C2268B">
        <w:rPr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Fonts w:ascii="Times New Roman" w:hAnsi="Times New Roman" w:cs="Times New Roman"/>
          <w:sz w:val="28"/>
          <w:szCs w:val="28"/>
        </w:rPr>
        <w:t>.</w:t>
      </w:r>
      <w:r w:rsidR="00FF2CC5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C2268B">
        <w:rPr>
          <w:rFonts w:ascii="Times New Roman" w:hAnsi="Times New Roman" w:cs="Times New Roman"/>
          <w:sz w:val="28"/>
          <w:szCs w:val="28"/>
        </w:rPr>
        <w:t>054607-</w:t>
      </w:r>
      <w:r w:rsidR="00FF2CC5" w:rsidRPr="00A9432A">
        <w:rPr>
          <w:rFonts w:ascii="Times New Roman" w:hAnsi="Times New Roman" w:cs="Times New Roman"/>
          <w:sz w:val="28"/>
          <w:szCs w:val="28"/>
        </w:rPr>
        <w:t xml:space="preserve">3; </w:t>
      </w:r>
      <w:r w:rsidR="002A7015">
        <w:rPr>
          <w:rFonts w:ascii="Times New Roman" w:hAnsi="Times New Roman" w:cs="Times New Roman"/>
          <w:sz w:val="28"/>
          <w:szCs w:val="28"/>
        </w:rPr>
        <w:t>29</w:t>
      </w:r>
      <w:r w:rsidR="008673DD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C2268B">
        <w:rPr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Fonts w:ascii="Times New Roman" w:hAnsi="Times New Roman" w:cs="Times New Roman"/>
          <w:sz w:val="28"/>
          <w:szCs w:val="28"/>
        </w:rPr>
        <w:t>.</w:t>
      </w:r>
      <w:r w:rsidR="00C2268B">
        <w:rPr>
          <w:rFonts w:ascii="Times New Roman" w:hAnsi="Times New Roman" w:cs="Times New Roman"/>
          <w:sz w:val="28"/>
          <w:szCs w:val="28"/>
        </w:rPr>
        <w:t> 064609-</w:t>
      </w:r>
      <w:r w:rsidR="008673DD" w:rsidRPr="00A9432A">
        <w:rPr>
          <w:rFonts w:ascii="Times New Roman" w:hAnsi="Times New Roman" w:cs="Times New Roman"/>
          <w:sz w:val="28"/>
          <w:szCs w:val="28"/>
        </w:rPr>
        <w:t>4-</w:t>
      </w:r>
      <w:r w:rsidR="00C2268B">
        <w:rPr>
          <w:rFonts w:ascii="Times New Roman" w:hAnsi="Times New Roman" w:cs="Times New Roman"/>
          <w:sz w:val="28"/>
          <w:szCs w:val="28"/>
        </w:rPr>
        <w:t>064609-</w:t>
      </w:r>
      <w:r w:rsidR="008673DD" w:rsidRPr="00A9432A">
        <w:rPr>
          <w:rFonts w:ascii="Times New Roman" w:hAnsi="Times New Roman" w:cs="Times New Roman"/>
          <w:sz w:val="28"/>
          <w:szCs w:val="28"/>
        </w:rPr>
        <w:t xml:space="preserve">6, </w:t>
      </w:r>
      <w:r w:rsidR="006A1DAE" w:rsidRPr="00A9432A">
        <w:rPr>
          <w:rFonts w:ascii="Times New Roman" w:hAnsi="Times New Roman" w:cs="Times New Roman"/>
          <w:sz w:val="28"/>
          <w:szCs w:val="28"/>
        </w:rPr>
        <w:t>3</w:t>
      </w:r>
      <w:r w:rsidR="002A7015">
        <w:rPr>
          <w:rFonts w:ascii="Times New Roman" w:hAnsi="Times New Roman" w:cs="Times New Roman"/>
          <w:sz w:val="28"/>
          <w:szCs w:val="28"/>
        </w:rPr>
        <w:t>,</w:t>
      </w:r>
      <w:r w:rsidR="00633E27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C2268B">
        <w:rPr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Fonts w:ascii="Times New Roman" w:hAnsi="Times New Roman" w:cs="Times New Roman"/>
          <w:sz w:val="28"/>
          <w:szCs w:val="28"/>
        </w:rPr>
        <w:t>.</w:t>
      </w:r>
      <w:r w:rsidR="00C2268B">
        <w:rPr>
          <w:rFonts w:ascii="Times New Roman" w:hAnsi="Times New Roman" w:cs="Times New Roman"/>
          <w:sz w:val="28"/>
          <w:szCs w:val="28"/>
        </w:rPr>
        <w:t> 044602-</w:t>
      </w:r>
      <w:r w:rsidR="00633E27" w:rsidRPr="00A9432A">
        <w:rPr>
          <w:rFonts w:ascii="Times New Roman" w:hAnsi="Times New Roman" w:cs="Times New Roman"/>
          <w:sz w:val="28"/>
          <w:szCs w:val="28"/>
        </w:rPr>
        <w:t>4;</w:t>
      </w:r>
      <w:r w:rsidR="006A1DAE" w:rsidRPr="00A9432A">
        <w:rPr>
          <w:rFonts w:ascii="Times New Roman" w:hAnsi="Times New Roman" w:cs="Times New Roman"/>
          <w:sz w:val="28"/>
          <w:szCs w:val="28"/>
        </w:rPr>
        <w:t xml:space="preserve"> 3</w:t>
      </w:r>
      <w:r w:rsidR="002A7015">
        <w:rPr>
          <w:rFonts w:ascii="Times New Roman" w:hAnsi="Times New Roman" w:cs="Times New Roman"/>
          <w:sz w:val="28"/>
          <w:szCs w:val="28"/>
        </w:rPr>
        <w:t>1</w:t>
      </w:r>
      <w:r w:rsidR="00EB58DD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C2268B">
        <w:rPr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Fonts w:ascii="Times New Roman" w:hAnsi="Times New Roman" w:cs="Times New Roman"/>
          <w:sz w:val="28"/>
          <w:szCs w:val="28"/>
        </w:rPr>
        <w:t>.</w:t>
      </w:r>
      <w:r w:rsidR="00EB58DD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C2268B">
        <w:rPr>
          <w:rFonts w:ascii="Times New Roman" w:hAnsi="Times New Roman" w:cs="Times New Roman"/>
          <w:sz w:val="28"/>
          <w:szCs w:val="28"/>
        </w:rPr>
        <w:t>162501-</w:t>
      </w:r>
      <w:r w:rsidR="00EB58DD" w:rsidRPr="00A9432A">
        <w:rPr>
          <w:rFonts w:ascii="Times New Roman" w:hAnsi="Times New Roman" w:cs="Times New Roman"/>
          <w:sz w:val="28"/>
          <w:szCs w:val="28"/>
        </w:rPr>
        <w:t>2-</w:t>
      </w:r>
      <w:r w:rsidR="00C2268B">
        <w:rPr>
          <w:rFonts w:ascii="Times New Roman" w:hAnsi="Times New Roman" w:cs="Times New Roman"/>
          <w:sz w:val="28"/>
          <w:szCs w:val="28"/>
        </w:rPr>
        <w:t>162501-</w:t>
      </w:r>
      <w:r w:rsidR="00EB58DD" w:rsidRPr="00A9432A">
        <w:rPr>
          <w:rFonts w:ascii="Times New Roman" w:hAnsi="Times New Roman" w:cs="Times New Roman"/>
          <w:sz w:val="28"/>
          <w:szCs w:val="28"/>
        </w:rPr>
        <w:t>4;</w:t>
      </w:r>
      <w:r w:rsidR="006A1DAE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C2268B" w:rsidRPr="00A9432A">
        <w:rPr>
          <w:rFonts w:ascii="Times New Roman" w:hAnsi="Times New Roman" w:cs="Times New Roman"/>
          <w:sz w:val="28"/>
          <w:szCs w:val="28"/>
        </w:rPr>
        <w:t>3</w:t>
      </w:r>
      <w:r w:rsidR="002A7015">
        <w:rPr>
          <w:rFonts w:ascii="Times New Roman" w:hAnsi="Times New Roman" w:cs="Times New Roman"/>
          <w:sz w:val="28"/>
          <w:szCs w:val="28"/>
        </w:rPr>
        <w:t>2</w:t>
      </w:r>
      <w:r w:rsidR="00C2268B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C2268B">
        <w:rPr>
          <w:rFonts w:ascii="Times New Roman" w:hAnsi="Times New Roman" w:cs="Times New Roman"/>
          <w:sz w:val="28"/>
          <w:szCs w:val="28"/>
        </w:rPr>
        <w:t>р</w:t>
      </w:r>
      <w:r w:rsidR="00C2268B" w:rsidRPr="00AF6B2E">
        <w:rPr>
          <w:rFonts w:ascii="Times New Roman" w:hAnsi="Times New Roman" w:cs="Times New Roman"/>
          <w:sz w:val="28"/>
          <w:szCs w:val="28"/>
        </w:rPr>
        <w:t>.</w:t>
      </w:r>
      <w:r w:rsidR="00C2268B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C2268B">
        <w:rPr>
          <w:rFonts w:ascii="Times New Roman" w:hAnsi="Times New Roman" w:cs="Times New Roman"/>
          <w:sz w:val="28"/>
          <w:szCs w:val="28"/>
        </w:rPr>
        <w:t>132504-</w:t>
      </w:r>
      <w:r w:rsidR="00C2268B" w:rsidRPr="00A9432A">
        <w:rPr>
          <w:rFonts w:ascii="Times New Roman" w:hAnsi="Times New Roman" w:cs="Times New Roman"/>
          <w:sz w:val="28"/>
          <w:szCs w:val="28"/>
        </w:rPr>
        <w:t>2-</w:t>
      </w:r>
      <w:r w:rsidR="00C2268B">
        <w:rPr>
          <w:rFonts w:ascii="Times New Roman" w:hAnsi="Times New Roman" w:cs="Times New Roman"/>
          <w:sz w:val="28"/>
          <w:szCs w:val="28"/>
        </w:rPr>
        <w:t>132504-</w:t>
      </w:r>
      <w:r w:rsidR="00C2268B" w:rsidRPr="00A9432A">
        <w:rPr>
          <w:rFonts w:ascii="Times New Roman" w:hAnsi="Times New Roman" w:cs="Times New Roman"/>
          <w:sz w:val="28"/>
          <w:szCs w:val="28"/>
        </w:rPr>
        <w:t>3</w:t>
      </w:r>
      <w:r w:rsidR="00C2268B">
        <w:rPr>
          <w:rFonts w:ascii="Times New Roman" w:hAnsi="Times New Roman" w:cs="Times New Roman"/>
          <w:sz w:val="28"/>
          <w:szCs w:val="28"/>
        </w:rPr>
        <w:t xml:space="preserve">; </w:t>
      </w:r>
      <w:r w:rsidR="006A1DAE" w:rsidRPr="00A9432A">
        <w:rPr>
          <w:rFonts w:ascii="Times New Roman" w:hAnsi="Times New Roman" w:cs="Times New Roman"/>
          <w:sz w:val="28"/>
          <w:szCs w:val="28"/>
        </w:rPr>
        <w:t>51</w:t>
      </w:r>
      <w:r w:rsidR="00022F4C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C2268B">
        <w:rPr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Fonts w:ascii="Times New Roman" w:hAnsi="Times New Roman" w:cs="Times New Roman"/>
          <w:sz w:val="28"/>
          <w:szCs w:val="28"/>
        </w:rPr>
        <w:t>.</w:t>
      </w:r>
      <w:r w:rsidR="00022F4C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C2268B">
        <w:rPr>
          <w:rFonts w:ascii="Times New Roman" w:hAnsi="Times New Roman" w:cs="Times New Roman"/>
          <w:sz w:val="28"/>
          <w:szCs w:val="28"/>
        </w:rPr>
        <w:t>182701</w:t>
      </w:r>
      <w:r w:rsidR="00022F4C" w:rsidRPr="00A9432A">
        <w:rPr>
          <w:rFonts w:ascii="Times New Roman" w:hAnsi="Times New Roman" w:cs="Times New Roman"/>
          <w:sz w:val="28"/>
          <w:szCs w:val="28"/>
        </w:rPr>
        <w:t>;</w:t>
      </w:r>
      <w:r w:rsidR="003849A5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067503" w:rsidRPr="00A9432A">
        <w:rPr>
          <w:rFonts w:ascii="Times New Roman" w:hAnsi="Times New Roman" w:cs="Times New Roman"/>
          <w:sz w:val="28"/>
          <w:szCs w:val="28"/>
        </w:rPr>
        <w:t>82</w:t>
      </w:r>
      <w:r w:rsidR="006A662F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C2268B">
        <w:rPr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Fonts w:ascii="Times New Roman" w:hAnsi="Times New Roman" w:cs="Times New Roman"/>
          <w:sz w:val="28"/>
          <w:szCs w:val="28"/>
        </w:rPr>
        <w:t>.</w:t>
      </w:r>
      <w:r w:rsidR="006A662F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C2268B">
        <w:rPr>
          <w:rFonts w:ascii="Times New Roman" w:hAnsi="Times New Roman" w:cs="Times New Roman"/>
          <w:sz w:val="28"/>
          <w:szCs w:val="28"/>
        </w:rPr>
        <w:t>024317</w:t>
      </w:r>
      <w:r w:rsidRPr="00A9432A">
        <w:rPr>
          <w:rFonts w:ascii="Times New Roman" w:hAnsi="Times New Roman" w:cs="Times New Roman"/>
          <w:sz w:val="28"/>
          <w:szCs w:val="28"/>
        </w:rPr>
        <w:t>] и эт</w:t>
      </w:r>
      <w:r w:rsidR="00835BE6" w:rsidRPr="00A9432A">
        <w:rPr>
          <w:rFonts w:ascii="Times New Roman" w:hAnsi="Times New Roman" w:cs="Times New Roman"/>
          <w:sz w:val="28"/>
          <w:szCs w:val="28"/>
        </w:rPr>
        <w:t xml:space="preserve">ой работе, показаны на </w:t>
      </w:r>
      <w:r w:rsidR="00CB6FC1" w:rsidRPr="00A9432A">
        <w:rPr>
          <w:rFonts w:ascii="Times New Roman" w:hAnsi="Times New Roman" w:cs="Times New Roman"/>
          <w:sz w:val="28"/>
          <w:szCs w:val="28"/>
        </w:rPr>
        <w:t xml:space="preserve">рисунке </w:t>
      </w:r>
      <w:r w:rsidR="00CD6236" w:rsidRPr="00A9432A">
        <w:rPr>
          <w:rFonts w:ascii="Times New Roman" w:hAnsi="Times New Roman" w:cs="Times New Roman"/>
          <w:sz w:val="28"/>
          <w:szCs w:val="28"/>
        </w:rPr>
        <w:t>22</w:t>
      </w:r>
      <w:r w:rsidRPr="00A9432A">
        <w:rPr>
          <w:rFonts w:ascii="Times New Roman" w:hAnsi="Times New Roman" w:cs="Times New Roman"/>
          <w:sz w:val="28"/>
          <w:szCs w:val="28"/>
        </w:rPr>
        <w:t>.</w:t>
      </w:r>
    </w:p>
    <w:p w:rsidR="001F490C" w:rsidRPr="00A9432A" w:rsidRDefault="001F490C" w:rsidP="001F49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236A" w:rsidRPr="00A9432A" w:rsidRDefault="009014E8" w:rsidP="009014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1429" cy="227407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1" r="2237" b="23082"/>
                    <a:stretch/>
                  </pic:blipFill>
                  <pic:spPr bwMode="auto">
                    <a:xfrm>
                      <a:off x="0" y="0"/>
                      <a:ext cx="5983278" cy="227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CF6" w:rsidRPr="00045CF6" w:rsidRDefault="00045CF6" w:rsidP="00045CF6">
      <w:pPr>
        <w:spacing w:after="0" w:line="240" w:lineRule="auto"/>
        <w:ind w:firstLine="2552"/>
        <w:rPr>
          <w:rFonts w:ascii="Times New Roman" w:hAnsi="Times New Roman" w:cs="Times New Roman"/>
          <w:sz w:val="24"/>
          <w:szCs w:val="24"/>
        </w:rPr>
      </w:pPr>
      <w:r w:rsidRPr="00045CF6">
        <w:rPr>
          <w:rFonts w:ascii="Times New Roman" w:hAnsi="Times New Roman" w:cs="Times New Roman"/>
          <w:sz w:val="24"/>
          <w:szCs w:val="24"/>
        </w:rPr>
        <w:t xml:space="preserve">а    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045CF6">
        <w:rPr>
          <w:rFonts w:ascii="Times New Roman" w:hAnsi="Times New Roman" w:cs="Times New Roman"/>
          <w:sz w:val="24"/>
          <w:szCs w:val="24"/>
        </w:rPr>
        <w:t xml:space="preserve">                                                  б</w:t>
      </w:r>
    </w:p>
    <w:p w:rsidR="00045CF6" w:rsidRPr="00045CF6" w:rsidRDefault="00045CF6" w:rsidP="009014E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215884" w:rsidRDefault="00CD6236" w:rsidP="009014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>Рисунок 22</w:t>
      </w:r>
      <w:r w:rsidR="001F490C" w:rsidRPr="00A9432A">
        <w:rPr>
          <w:rFonts w:ascii="Times New Roman" w:hAnsi="Times New Roman" w:cs="Times New Roman"/>
          <w:sz w:val="28"/>
          <w:szCs w:val="28"/>
        </w:rPr>
        <w:t xml:space="preserve"> –</w:t>
      </w:r>
      <w:r w:rsidR="009014E8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644340" w:rsidRPr="00A9432A">
        <w:rPr>
          <w:rFonts w:ascii="Times New Roman" w:hAnsi="Times New Roman" w:cs="Times New Roman"/>
          <w:sz w:val="28"/>
          <w:szCs w:val="28"/>
        </w:rPr>
        <w:t xml:space="preserve">Энергетические спектры α-частиц (слева) и распределения времен распада в логарифмическом масштабе (справа) для </w:t>
      </w:r>
      <w:r w:rsidR="00644340" w:rsidRPr="00A9432A">
        <w:rPr>
          <w:rFonts w:ascii="Times New Roman" w:hAnsi="Times New Roman" w:cs="Times New Roman"/>
          <w:sz w:val="28"/>
          <w:szCs w:val="28"/>
          <w:vertAlign w:val="superscript"/>
        </w:rPr>
        <w:t>286</w:t>
      </w:r>
      <w:r w:rsidR="00644340" w:rsidRPr="00A9432A">
        <w:rPr>
          <w:rFonts w:ascii="Times New Roman" w:hAnsi="Times New Roman" w:cs="Times New Roman"/>
          <w:sz w:val="28"/>
          <w:szCs w:val="28"/>
        </w:rPr>
        <w:t xml:space="preserve">Fl и дочернего ядра </w:t>
      </w:r>
      <w:r w:rsidR="00644340" w:rsidRPr="00A9432A">
        <w:rPr>
          <w:rFonts w:ascii="Times New Roman" w:hAnsi="Times New Roman" w:cs="Times New Roman"/>
          <w:sz w:val="28"/>
          <w:szCs w:val="28"/>
          <w:vertAlign w:val="superscript"/>
        </w:rPr>
        <w:t>282</w:t>
      </w:r>
      <w:r w:rsidR="00644340" w:rsidRPr="00A9432A">
        <w:rPr>
          <w:rFonts w:ascii="Times New Roman" w:hAnsi="Times New Roman" w:cs="Times New Roman"/>
          <w:sz w:val="28"/>
          <w:szCs w:val="28"/>
          <w:lang w:val="en-US"/>
        </w:rPr>
        <w:t>Cn</w:t>
      </w:r>
    </w:p>
    <w:p w:rsidR="00215884" w:rsidRPr="00045CF6" w:rsidRDefault="00215884" w:rsidP="009014E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045CF6" w:rsidRPr="00045CF6" w:rsidRDefault="00045CF6" w:rsidP="00045C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5CF6">
        <w:rPr>
          <w:rFonts w:ascii="Times New Roman" w:hAnsi="Times New Roman" w:cs="Times New Roman"/>
          <w:sz w:val="24"/>
          <w:szCs w:val="24"/>
        </w:rPr>
        <w:t>Примечания:</w:t>
      </w:r>
    </w:p>
    <w:p w:rsidR="00045CF6" w:rsidRPr="00045CF6" w:rsidRDefault="00045CF6" w:rsidP="00045C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CF6">
        <w:rPr>
          <w:rFonts w:ascii="Times New Roman" w:hAnsi="Times New Roman" w:cs="Times New Roman"/>
          <w:sz w:val="24"/>
          <w:szCs w:val="24"/>
        </w:rPr>
        <w:t xml:space="preserve">1. </w:t>
      </w:r>
      <w:r w:rsidR="00644340" w:rsidRPr="00045CF6">
        <w:rPr>
          <w:rFonts w:ascii="Times New Roman" w:hAnsi="Times New Roman" w:cs="Times New Roman"/>
          <w:sz w:val="24"/>
          <w:szCs w:val="24"/>
        </w:rPr>
        <w:t>Данные, наблюдаемые в этой работе и их совокупность с известными результатами</w:t>
      </w:r>
      <w:r w:rsidR="00C15323" w:rsidRPr="00045CF6">
        <w:rPr>
          <w:rFonts w:ascii="Times New Roman" w:hAnsi="Times New Roman" w:cs="Times New Roman"/>
          <w:sz w:val="24"/>
          <w:szCs w:val="24"/>
        </w:rPr>
        <w:t>,</w:t>
      </w:r>
      <w:r w:rsidR="00644340" w:rsidRPr="00045CF6">
        <w:rPr>
          <w:rFonts w:ascii="Times New Roman" w:hAnsi="Times New Roman" w:cs="Times New Roman"/>
          <w:sz w:val="24"/>
          <w:szCs w:val="24"/>
        </w:rPr>
        <w:t xml:space="preserve"> показаны серой и открытой гистограммами соответственно. </w:t>
      </w:r>
    </w:p>
    <w:p w:rsidR="009014E8" w:rsidRPr="00045CF6" w:rsidRDefault="00045CF6" w:rsidP="00045C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CF6">
        <w:rPr>
          <w:rFonts w:ascii="Times New Roman" w:hAnsi="Times New Roman" w:cs="Times New Roman"/>
          <w:sz w:val="24"/>
          <w:szCs w:val="24"/>
        </w:rPr>
        <w:t xml:space="preserve">2. </w:t>
      </w:r>
      <w:r w:rsidR="00644340" w:rsidRPr="00045CF6">
        <w:rPr>
          <w:rFonts w:ascii="Times New Roman" w:hAnsi="Times New Roman" w:cs="Times New Roman"/>
          <w:sz w:val="24"/>
          <w:szCs w:val="24"/>
        </w:rPr>
        <w:t>Плавными кривыми показаны временные распределения для экспоненциальных распадов, рассчитанные для периодов полураспада T</w:t>
      </w:r>
      <w:r w:rsidR="00644340" w:rsidRPr="00045CF6">
        <w:rPr>
          <w:rFonts w:ascii="Times New Roman" w:hAnsi="Times New Roman" w:cs="Times New Roman"/>
          <w:sz w:val="24"/>
          <w:szCs w:val="24"/>
          <w:vertAlign w:val="subscript"/>
        </w:rPr>
        <w:t>1/2</w:t>
      </w:r>
      <w:r w:rsidR="00644340" w:rsidRPr="00045CF6">
        <w:rPr>
          <w:rFonts w:ascii="Times New Roman" w:hAnsi="Times New Roman" w:cs="Times New Roman"/>
          <w:sz w:val="24"/>
          <w:szCs w:val="24"/>
        </w:rPr>
        <w:t>, показанных на рисунках, которые были изв</w:t>
      </w:r>
      <w:r>
        <w:rPr>
          <w:rFonts w:ascii="Times New Roman" w:hAnsi="Times New Roman" w:cs="Times New Roman"/>
          <w:sz w:val="24"/>
          <w:szCs w:val="24"/>
        </w:rPr>
        <w:t>лечены из всех известных данных</w:t>
      </w:r>
    </w:p>
    <w:p w:rsidR="009014E8" w:rsidRPr="00A9432A" w:rsidRDefault="009014E8" w:rsidP="009014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14E8" w:rsidRPr="00A9432A" w:rsidRDefault="009014E8" w:rsidP="002158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Новые данные хорошо согласуются с ранее известными результатами. Измеренные в этой работе периоды полураспада составляют </w:t>
      </w:r>
      <w:r w:rsidRPr="00A9432A">
        <w:rPr>
          <w:rStyle w:val="CharAttribute2"/>
          <w:rFonts w:ascii="Times New Roman" w:eastAsia="Batang" w:hAnsi="Times New Roman" w:cs="Times New Roman"/>
          <w:sz w:val="28"/>
          <w:szCs w:val="28"/>
        </w:rPr>
        <w:t>91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Style w:val="CharAttribute2"/>
                <w:rFonts w:ascii="Cambria Math" w:eastAsia="Batang" w:hAnsi="Cambria Math" w:cs="Times New Roman"/>
                <w:i/>
                <w:sz w:val="28"/>
                <w:szCs w:val="28"/>
              </w:rPr>
            </m:ctrlPr>
          </m:mPr>
          <m:mr>
            <m:e>
              <m:r>
                <w:rPr>
                  <w:rStyle w:val="CharAttribute2"/>
                  <w:rFonts w:ascii="Cambria Math" w:eastAsia="Batang" w:hAnsi="Cambria Math" w:cs="Times New Roman"/>
                  <w:sz w:val="28"/>
                  <w:szCs w:val="28"/>
                </w:rPr>
                <m:t>+22</m:t>
              </m:r>
            </m:e>
          </m:mr>
          <m:mr>
            <m:e>
              <m:r>
                <w:rPr>
                  <w:rStyle w:val="CharAttribute2"/>
                  <w:rFonts w:ascii="Cambria Math" w:eastAsia="Batang" w:hAnsi="Cambria Math" w:cs="Times New Roman"/>
                  <w:sz w:val="28"/>
                  <w:szCs w:val="28"/>
                </w:rPr>
                <m:t>-15</m:t>
              </m:r>
            </m:e>
          </m:mr>
        </m:m>
      </m:oMath>
      <w:r w:rsidRPr="00A9432A">
        <w:rPr>
          <w:rStyle w:val="CharAttribute2"/>
          <w:rFonts w:ascii="Times New Roman" w:eastAsia="Batang" w:hAnsi="Times New Roman" w:cs="Times New Roman"/>
          <w:sz w:val="28"/>
          <w:szCs w:val="28"/>
          <w:lang w:val="en-US"/>
        </w:rPr>
        <w:t> </w:t>
      </w:r>
      <w:r w:rsidRPr="00A9432A">
        <w:rPr>
          <w:rStyle w:val="CharAttribute2"/>
          <w:rFonts w:ascii="Times New Roman" w:eastAsia="Batang" w:hAnsi="Times New Roman" w:cs="Times New Roman"/>
          <w:sz w:val="28"/>
          <w:szCs w:val="28"/>
        </w:rPr>
        <w:t>мс и 0.71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Style w:val="CharAttribute2"/>
                <w:rFonts w:ascii="Cambria Math" w:eastAsia="Batang" w:hAnsi="Cambria Math" w:cs="Times New Roman"/>
                <w:i/>
                <w:sz w:val="28"/>
                <w:szCs w:val="28"/>
              </w:rPr>
            </m:ctrlPr>
          </m:mPr>
          <m:mr>
            <m:e>
              <m:r>
                <w:rPr>
                  <w:rStyle w:val="CharAttribute2"/>
                  <w:rFonts w:ascii="Cambria Math" w:eastAsia="Batang" w:hAnsi="Cambria Math" w:cs="Times New Roman"/>
                  <w:sz w:val="28"/>
                  <w:szCs w:val="28"/>
                </w:rPr>
                <m:t>+0.25</m:t>
              </m:r>
            </m:e>
          </m:mr>
          <m:mr>
            <m:e>
              <m:r>
                <w:rPr>
                  <w:rStyle w:val="CharAttribute2"/>
                  <w:rFonts w:ascii="Cambria Math" w:eastAsia="Batang" w:hAnsi="Cambria Math" w:cs="Times New Roman"/>
                  <w:sz w:val="28"/>
                  <w:szCs w:val="28"/>
                </w:rPr>
                <m:t>-0.15</m:t>
              </m:r>
            </m:e>
          </m:mr>
        </m:m>
      </m:oMath>
      <w:r w:rsidRPr="00A9432A">
        <w:rPr>
          <w:rFonts w:ascii="Times New Roman" w:hAnsi="Times New Roman" w:cs="Times New Roman"/>
          <w:sz w:val="28"/>
          <w:szCs w:val="28"/>
        </w:rPr>
        <w:t xml:space="preserve"> мс для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286</w:t>
      </w:r>
      <w:r w:rsidRPr="00A9432A">
        <w:rPr>
          <w:rFonts w:ascii="Times New Roman" w:hAnsi="Times New Roman" w:cs="Times New Roman"/>
          <w:sz w:val="28"/>
          <w:szCs w:val="28"/>
        </w:rPr>
        <w:t xml:space="preserve">Fl и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282</w:t>
      </w:r>
      <w:r w:rsidRPr="00A9432A">
        <w:rPr>
          <w:rFonts w:ascii="Times New Roman" w:hAnsi="Times New Roman" w:cs="Times New Roman"/>
          <w:sz w:val="28"/>
          <w:szCs w:val="28"/>
        </w:rPr>
        <w:t>Cn соответственно. Энергетический спектр вновь измеренных α-частиц также совпадает со спектром, представленным в</w:t>
      </w:r>
      <w:r w:rsidR="00C15323" w:rsidRPr="00A9432A">
        <w:rPr>
          <w:rFonts w:ascii="Times New Roman" w:hAnsi="Times New Roman" w:cs="Times New Roman"/>
          <w:sz w:val="28"/>
          <w:szCs w:val="28"/>
        </w:rPr>
        <w:t xml:space="preserve"> работах</w:t>
      </w:r>
      <w:r w:rsidRPr="00A9432A">
        <w:rPr>
          <w:rFonts w:ascii="Times New Roman" w:hAnsi="Times New Roman" w:cs="Times New Roman"/>
          <w:sz w:val="28"/>
          <w:szCs w:val="28"/>
        </w:rPr>
        <w:t xml:space="preserve"> [</w:t>
      </w:r>
      <w:r w:rsidR="00FF2CC5" w:rsidRPr="00A9432A">
        <w:rPr>
          <w:rFonts w:ascii="Times New Roman" w:hAnsi="Times New Roman" w:cs="Times New Roman"/>
          <w:sz w:val="28"/>
          <w:szCs w:val="28"/>
        </w:rPr>
        <w:t>6</w:t>
      </w:r>
      <w:r w:rsidR="00CB493E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C2268B">
        <w:rPr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Fonts w:ascii="Times New Roman" w:hAnsi="Times New Roman" w:cs="Times New Roman"/>
          <w:sz w:val="28"/>
          <w:szCs w:val="28"/>
        </w:rPr>
        <w:t>.</w:t>
      </w:r>
      <w:r w:rsidR="00CB493E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C2268B">
        <w:rPr>
          <w:rFonts w:ascii="Times New Roman" w:hAnsi="Times New Roman" w:cs="Times New Roman"/>
          <w:sz w:val="28"/>
          <w:szCs w:val="28"/>
        </w:rPr>
        <w:t>036301-</w:t>
      </w:r>
      <w:r w:rsidR="00CB493E" w:rsidRPr="00A9432A">
        <w:rPr>
          <w:rFonts w:ascii="Times New Roman" w:hAnsi="Times New Roman" w:cs="Times New Roman"/>
          <w:sz w:val="28"/>
          <w:szCs w:val="28"/>
        </w:rPr>
        <w:t>17</w:t>
      </w:r>
      <w:r w:rsidR="00D038BE" w:rsidRPr="00A9432A">
        <w:rPr>
          <w:rFonts w:ascii="Times New Roman" w:hAnsi="Times New Roman" w:cs="Times New Roman"/>
          <w:sz w:val="28"/>
          <w:szCs w:val="28"/>
        </w:rPr>
        <w:t>;</w:t>
      </w:r>
      <w:r w:rsidR="00CB493E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FF2CC5" w:rsidRPr="00A9432A">
        <w:rPr>
          <w:rFonts w:ascii="Times New Roman" w:hAnsi="Times New Roman" w:cs="Times New Roman"/>
          <w:sz w:val="28"/>
          <w:szCs w:val="28"/>
        </w:rPr>
        <w:t>7</w:t>
      </w:r>
      <w:r w:rsidR="00D038BE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C2268B">
        <w:rPr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Fonts w:ascii="Times New Roman" w:hAnsi="Times New Roman" w:cs="Times New Roman"/>
          <w:sz w:val="28"/>
          <w:szCs w:val="28"/>
        </w:rPr>
        <w:t>.</w:t>
      </w:r>
      <w:r w:rsidR="00D038BE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C2268B">
        <w:rPr>
          <w:rFonts w:ascii="Times New Roman" w:hAnsi="Times New Roman" w:cs="Times New Roman"/>
          <w:sz w:val="28"/>
          <w:szCs w:val="28"/>
        </w:rPr>
        <w:t>84</w:t>
      </w:r>
      <w:r w:rsidRPr="00A9432A">
        <w:rPr>
          <w:rFonts w:ascii="Times New Roman" w:hAnsi="Times New Roman" w:cs="Times New Roman"/>
          <w:sz w:val="28"/>
          <w:szCs w:val="28"/>
        </w:rPr>
        <w:t xml:space="preserve">] для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286</w:t>
      </w:r>
      <w:r w:rsidRPr="00A9432A">
        <w:rPr>
          <w:rFonts w:ascii="Times New Roman" w:hAnsi="Times New Roman" w:cs="Times New Roman"/>
          <w:sz w:val="28"/>
          <w:szCs w:val="28"/>
        </w:rPr>
        <w:t xml:space="preserve">Fl. Свойства распада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286</w:t>
      </w:r>
      <w:r w:rsidRPr="00A9432A">
        <w:rPr>
          <w:rFonts w:ascii="Times New Roman" w:hAnsi="Times New Roman" w:cs="Times New Roman"/>
          <w:sz w:val="28"/>
          <w:szCs w:val="28"/>
        </w:rPr>
        <w:t xml:space="preserve">Fl и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282</w:t>
      </w:r>
      <w:r w:rsidRPr="00A9432A">
        <w:rPr>
          <w:rFonts w:ascii="Times New Roman" w:hAnsi="Times New Roman" w:cs="Times New Roman"/>
          <w:sz w:val="28"/>
          <w:szCs w:val="28"/>
        </w:rPr>
        <w:t xml:space="preserve">Cn, оцененные с использованием всех известных данных, приведены в </w:t>
      </w:r>
      <w:r w:rsidR="00C2268B" w:rsidRPr="00A9432A">
        <w:rPr>
          <w:rFonts w:ascii="Times New Roman" w:hAnsi="Times New Roman" w:cs="Times New Roman"/>
          <w:sz w:val="28"/>
          <w:szCs w:val="28"/>
        </w:rPr>
        <w:t xml:space="preserve">таблице </w:t>
      </w:r>
      <w:r w:rsidR="00C15323" w:rsidRPr="00A9432A">
        <w:rPr>
          <w:rFonts w:ascii="Times New Roman" w:hAnsi="Times New Roman" w:cs="Times New Roman"/>
          <w:sz w:val="28"/>
          <w:szCs w:val="28"/>
        </w:rPr>
        <w:t>7</w:t>
      </w:r>
      <w:r w:rsidRPr="00A9432A">
        <w:rPr>
          <w:rFonts w:ascii="Times New Roman" w:hAnsi="Times New Roman" w:cs="Times New Roman"/>
          <w:sz w:val="28"/>
          <w:szCs w:val="28"/>
        </w:rPr>
        <w:t>.</w:t>
      </w:r>
    </w:p>
    <w:p w:rsidR="00B43234" w:rsidRPr="00A9432A" w:rsidRDefault="00B43234" w:rsidP="002158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2133" w:rsidRPr="00A9432A" w:rsidRDefault="001F490C" w:rsidP="002158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432A">
        <w:rPr>
          <w:rFonts w:ascii="Times New Roman" w:hAnsi="Times New Roman" w:cs="Times New Roman"/>
          <w:b/>
          <w:sz w:val="28"/>
          <w:szCs w:val="28"/>
        </w:rPr>
        <w:t xml:space="preserve">5.2 </w:t>
      </w:r>
      <w:r w:rsidR="002953C4" w:rsidRPr="00A9432A">
        <w:rPr>
          <w:rFonts w:ascii="Times New Roman" w:hAnsi="Times New Roman" w:cs="Times New Roman"/>
          <w:b/>
          <w:sz w:val="28"/>
          <w:szCs w:val="28"/>
        </w:rPr>
        <w:t xml:space="preserve">Ненаблюдение 9.6 МэВ α-линии для </w:t>
      </w:r>
      <w:r w:rsidR="002953C4" w:rsidRPr="00A9432A">
        <w:rPr>
          <w:rFonts w:ascii="Times New Roman" w:hAnsi="Times New Roman" w:cs="Times New Roman"/>
          <w:b/>
          <w:sz w:val="28"/>
          <w:szCs w:val="28"/>
          <w:vertAlign w:val="superscript"/>
        </w:rPr>
        <w:t>286</w:t>
      </w:r>
      <w:r w:rsidR="002953C4" w:rsidRPr="00A9432A">
        <w:rPr>
          <w:rFonts w:ascii="Times New Roman" w:hAnsi="Times New Roman" w:cs="Times New Roman"/>
          <w:b/>
          <w:sz w:val="28"/>
          <w:szCs w:val="28"/>
        </w:rPr>
        <w:t>Fl</w:t>
      </w:r>
    </w:p>
    <w:p w:rsidR="00D72AC1" w:rsidRPr="00A9432A" w:rsidRDefault="002953C4" w:rsidP="002158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Недавно две новые цепочки распада были обнаружены и отнесены к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286</w:t>
      </w:r>
      <w:r w:rsidRPr="00A9432A">
        <w:rPr>
          <w:rFonts w:ascii="Times New Roman" w:hAnsi="Times New Roman" w:cs="Times New Roman"/>
          <w:sz w:val="28"/>
          <w:szCs w:val="28"/>
        </w:rPr>
        <w:t>Fl в эксперименте,</w:t>
      </w:r>
      <w:r w:rsidR="008A0434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E72D46" w:rsidRPr="00A9432A">
        <w:rPr>
          <w:rFonts w:ascii="Times New Roman" w:hAnsi="Times New Roman" w:cs="Times New Roman"/>
          <w:sz w:val="28"/>
          <w:szCs w:val="28"/>
        </w:rPr>
        <w:t>проведенном</w:t>
      </w:r>
      <w:r w:rsidR="008A0434" w:rsidRPr="00A9432A">
        <w:rPr>
          <w:rFonts w:ascii="Times New Roman" w:hAnsi="Times New Roman" w:cs="Times New Roman"/>
          <w:sz w:val="28"/>
          <w:szCs w:val="28"/>
        </w:rPr>
        <w:t xml:space="preserve"> на сепараторе </w:t>
      </w:r>
      <w:r w:rsidR="008A0434" w:rsidRPr="00A9432A">
        <w:rPr>
          <w:rFonts w:ascii="Times New Roman" w:hAnsi="Times New Roman" w:cs="Times New Roman"/>
          <w:sz w:val="28"/>
          <w:szCs w:val="28"/>
          <w:lang w:val="en-US"/>
        </w:rPr>
        <w:t>TASCA</w:t>
      </w:r>
      <w:r w:rsidR="005C084B" w:rsidRPr="00A9432A">
        <w:rPr>
          <w:rFonts w:ascii="Times New Roman" w:hAnsi="Times New Roman" w:cs="Times New Roman"/>
          <w:sz w:val="28"/>
          <w:szCs w:val="28"/>
        </w:rPr>
        <w:t>. В первой части опыта</w:t>
      </w:r>
      <w:r w:rsidRPr="00A9432A">
        <w:rPr>
          <w:rFonts w:ascii="Times New Roman" w:hAnsi="Times New Roman" w:cs="Times New Roman"/>
          <w:sz w:val="28"/>
          <w:szCs w:val="28"/>
        </w:rPr>
        <w:t xml:space="preserve"> мишенное колесо состоя</w:t>
      </w:r>
      <w:r w:rsidR="005C084B" w:rsidRPr="00A9432A">
        <w:rPr>
          <w:rFonts w:ascii="Times New Roman" w:hAnsi="Times New Roman" w:cs="Times New Roman"/>
          <w:sz w:val="28"/>
          <w:szCs w:val="28"/>
        </w:rPr>
        <w:t>ло</w:t>
      </w:r>
      <w:r w:rsidRPr="00A9432A">
        <w:rPr>
          <w:rFonts w:ascii="Times New Roman" w:hAnsi="Times New Roman" w:cs="Times New Roman"/>
          <w:sz w:val="28"/>
          <w:szCs w:val="28"/>
        </w:rPr>
        <w:t xml:space="preserve"> из одного сегмента </w:t>
      </w:r>
      <w:r w:rsidR="008C56FC" w:rsidRPr="00A9432A">
        <w:rPr>
          <w:rFonts w:ascii="Times New Roman" w:hAnsi="Times New Roman" w:cs="Times New Roman"/>
          <w:sz w:val="28"/>
          <w:szCs w:val="28"/>
        </w:rPr>
        <w:t xml:space="preserve">с </w:t>
      </w:r>
      <w:r w:rsidRPr="00A9432A">
        <w:rPr>
          <w:rFonts w:ascii="Times New Roman" w:hAnsi="Times New Roman" w:cs="Times New Roman"/>
          <w:sz w:val="28"/>
          <w:szCs w:val="28"/>
        </w:rPr>
        <w:t>обогащенн</w:t>
      </w:r>
      <w:r w:rsidR="008C56FC" w:rsidRPr="00A9432A">
        <w:rPr>
          <w:rFonts w:ascii="Times New Roman" w:hAnsi="Times New Roman" w:cs="Times New Roman"/>
          <w:sz w:val="28"/>
          <w:szCs w:val="28"/>
        </w:rPr>
        <w:t>ым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242</w:t>
      </w:r>
      <w:r w:rsidRPr="00A9432A">
        <w:rPr>
          <w:rFonts w:ascii="Times New Roman" w:hAnsi="Times New Roman" w:cs="Times New Roman"/>
          <w:sz w:val="28"/>
          <w:szCs w:val="28"/>
        </w:rPr>
        <w:t>Pu и трех сегментов</w:t>
      </w:r>
      <w:r w:rsidR="008C56FC" w:rsidRPr="00A9432A">
        <w:rPr>
          <w:rFonts w:ascii="Times New Roman" w:hAnsi="Times New Roman" w:cs="Times New Roman"/>
          <w:sz w:val="28"/>
          <w:szCs w:val="28"/>
        </w:rPr>
        <w:t xml:space="preserve"> с</w:t>
      </w:r>
      <w:r w:rsidRPr="00A9432A">
        <w:rPr>
          <w:rFonts w:ascii="Times New Roman" w:hAnsi="Times New Roman" w:cs="Times New Roman"/>
          <w:sz w:val="28"/>
          <w:szCs w:val="28"/>
        </w:rPr>
        <w:t xml:space="preserve"> обогащенн</w:t>
      </w:r>
      <w:r w:rsidR="008C56FC" w:rsidRPr="00A9432A">
        <w:rPr>
          <w:rFonts w:ascii="Times New Roman" w:hAnsi="Times New Roman" w:cs="Times New Roman"/>
          <w:sz w:val="28"/>
          <w:szCs w:val="28"/>
        </w:rPr>
        <w:t>ым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244</w:t>
      </w:r>
      <w:r w:rsidRPr="00A9432A">
        <w:rPr>
          <w:rFonts w:ascii="Times New Roman" w:hAnsi="Times New Roman" w:cs="Times New Roman"/>
          <w:sz w:val="28"/>
          <w:szCs w:val="28"/>
        </w:rPr>
        <w:t>Pu</w:t>
      </w:r>
      <w:r w:rsidR="005C084B" w:rsidRPr="00A9432A">
        <w:rPr>
          <w:rFonts w:ascii="Times New Roman" w:hAnsi="Times New Roman" w:cs="Times New Roman"/>
          <w:sz w:val="28"/>
          <w:szCs w:val="28"/>
        </w:rPr>
        <w:t xml:space="preserve"> 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облуч</w:t>
      </w:r>
      <w:r w:rsidR="005C084B" w:rsidRPr="00A9432A">
        <w:rPr>
          <w:rFonts w:ascii="Times New Roman" w:hAnsi="Times New Roman" w:cs="Times New Roman"/>
          <w:sz w:val="28"/>
          <w:szCs w:val="28"/>
        </w:rPr>
        <w:t>алось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Pr="00A9432A">
        <w:rPr>
          <w:rFonts w:ascii="Times New Roman" w:hAnsi="Times New Roman" w:cs="Times New Roman"/>
          <w:sz w:val="28"/>
          <w:szCs w:val="28"/>
        </w:rPr>
        <w:t>Ca [</w:t>
      </w:r>
      <w:r w:rsidR="002A7015">
        <w:rPr>
          <w:rFonts w:ascii="Times New Roman" w:hAnsi="Times New Roman" w:cs="Times New Roman"/>
          <w:sz w:val="28"/>
          <w:szCs w:val="28"/>
        </w:rPr>
        <w:t>20</w:t>
      </w:r>
      <w:r w:rsidR="00837ECA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AF6B2E" w:rsidRPr="00AF6B2E">
        <w:rPr>
          <w:rFonts w:ascii="Times New Roman" w:hAnsi="Times New Roman" w:cs="Times New Roman"/>
          <w:sz w:val="28"/>
          <w:szCs w:val="28"/>
        </w:rPr>
        <w:t>с.</w:t>
      </w:r>
      <w:r w:rsidR="00837ECA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C2268B">
        <w:rPr>
          <w:rFonts w:ascii="Times New Roman" w:hAnsi="Times New Roman" w:cs="Times New Roman"/>
          <w:sz w:val="28"/>
          <w:szCs w:val="28"/>
        </w:rPr>
        <w:t>032503-6</w:t>
      </w:r>
      <w:r w:rsidRPr="00A9432A">
        <w:rPr>
          <w:rFonts w:ascii="Times New Roman" w:hAnsi="Times New Roman" w:cs="Times New Roman"/>
          <w:sz w:val="28"/>
          <w:szCs w:val="28"/>
        </w:rPr>
        <w:t>].</w:t>
      </w:r>
      <w:r w:rsidR="005C084B" w:rsidRPr="00A9432A">
        <w:rPr>
          <w:rFonts w:ascii="Times New Roman" w:hAnsi="Times New Roman" w:cs="Times New Roman"/>
          <w:sz w:val="28"/>
          <w:szCs w:val="28"/>
        </w:rPr>
        <w:t xml:space="preserve"> Во второй части опыта мишень </w:t>
      </w:r>
      <w:r w:rsidR="00D72AC1" w:rsidRPr="00A9432A">
        <w:rPr>
          <w:rFonts w:ascii="Times New Roman" w:hAnsi="Times New Roman" w:cs="Times New Roman"/>
          <w:sz w:val="28"/>
          <w:szCs w:val="28"/>
        </w:rPr>
        <w:t xml:space="preserve">полностью </w:t>
      </w:r>
      <w:r w:rsidR="005C084B" w:rsidRPr="00A9432A">
        <w:rPr>
          <w:rFonts w:ascii="Times New Roman" w:hAnsi="Times New Roman" w:cs="Times New Roman"/>
          <w:sz w:val="28"/>
          <w:szCs w:val="28"/>
        </w:rPr>
        <w:t xml:space="preserve">состояла из </w:t>
      </w:r>
      <w:r w:rsidR="005C084B" w:rsidRPr="00A9432A">
        <w:rPr>
          <w:rFonts w:ascii="Times New Roman" w:hAnsi="Times New Roman" w:cs="Times New Roman"/>
          <w:sz w:val="28"/>
          <w:szCs w:val="28"/>
          <w:vertAlign w:val="superscript"/>
        </w:rPr>
        <w:t>244</w:t>
      </w:r>
      <w:r w:rsidR="005C084B" w:rsidRPr="00A9432A">
        <w:rPr>
          <w:rFonts w:ascii="Times New Roman" w:hAnsi="Times New Roman" w:cs="Times New Roman"/>
          <w:sz w:val="28"/>
          <w:szCs w:val="28"/>
        </w:rPr>
        <w:t>Pu.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0434" w:rsidRPr="00A9432A" w:rsidRDefault="002953C4" w:rsidP="001F49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lastRenderedPageBreak/>
        <w:t xml:space="preserve">В первом событии параметры сигналов в цепочке ОИ-α-СД хорошо соответствуют цепочке распада, происходящей от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286</w:t>
      </w:r>
      <w:r w:rsidRPr="00A9432A">
        <w:rPr>
          <w:rFonts w:ascii="Times New Roman" w:hAnsi="Times New Roman" w:cs="Times New Roman"/>
          <w:sz w:val="28"/>
          <w:szCs w:val="28"/>
        </w:rPr>
        <w:t>Fl. Во второй последовательности ОИ-α-СД событие α-распада состояло из сигналов 9.60</w:t>
      </w:r>
      <w:r w:rsidR="002047A3">
        <w:rPr>
          <w:rFonts w:ascii="Times New Roman" w:hAnsi="Times New Roman" w:cs="Times New Roman"/>
          <w:sz w:val="28"/>
          <w:szCs w:val="28"/>
        </w:rPr>
        <w:t> </w:t>
      </w:r>
      <w:r w:rsidRPr="00A9432A">
        <w:rPr>
          <w:rFonts w:ascii="Times New Roman" w:hAnsi="Times New Roman" w:cs="Times New Roman"/>
          <w:sz w:val="28"/>
          <w:szCs w:val="28"/>
        </w:rPr>
        <w:t xml:space="preserve">МэВ в фокальном детекторе, что примерно на 0.6 МэВ ниже среднего значения энергии для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286</w:t>
      </w:r>
      <w:r w:rsidRPr="00A9432A">
        <w:rPr>
          <w:rFonts w:ascii="Times New Roman" w:hAnsi="Times New Roman" w:cs="Times New Roman"/>
          <w:sz w:val="28"/>
          <w:szCs w:val="28"/>
        </w:rPr>
        <w:t>Fl, и 0.36 МэВ в боковом детекторе. Эта пара наблюдалась в</w:t>
      </w:r>
      <w:r w:rsidR="00A80F98" w:rsidRPr="00A9432A">
        <w:rPr>
          <w:rFonts w:ascii="Times New Roman" w:hAnsi="Times New Roman" w:cs="Times New Roman"/>
          <w:sz w:val="28"/>
          <w:szCs w:val="28"/>
        </w:rPr>
        <w:t>о время, когда</w:t>
      </w:r>
      <w:r w:rsidRPr="00A9432A">
        <w:rPr>
          <w:rFonts w:ascii="Times New Roman" w:hAnsi="Times New Roman" w:cs="Times New Roman"/>
          <w:sz w:val="28"/>
          <w:szCs w:val="28"/>
        </w:rPr>
        <w:t xml:space="preserve"> пуч</w:t>
      </w:r>
      <w:r w:rsidR="00A80F98" w:rsidRPr="00A9432A">
        <w:rPr>
          <w:rFonts w:ascii="Times New Roman" w:hAnsi="Times New Roman" w:cs="Times New Roman"/>
          <w:sz w:val="28"/>
          <w:szCs w:val="28"/>
        </w:rPr>
        <w:t>о</w:t>
      </w:r>
      <w:r w:rsidRPr="00A9432A">
        <w:rPr>
          <w:rFonts w:ascii="Times New Roman" w:hAnsi="Times New Roman" w:cs="Times New Roman"/>
          <w:sz w:val="28"/>
          <w:szCs w:val="28"/>
        </w:rPr>
        <w:t>к ионов</w:t>
      </w:r>
      <w:r w:rsidR="00A80F98" w:rsidRPr="00A9432A">
        <w:rPr>
          <w:rFonts w:ascii="Times New Roman" w:hAnsi="Times New Roman" w:cs="Times New Roman"/>
          <w:sz w:val="28"/>
          <w:szCs w:val="28"/>
        </w:rPr>
        <w:t xml:space="preserve"> был выключен</w:t>
      </w:r>
      <w:r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A80F98" w:rsidRPr="00A9432A">
        <w:rPr>
          <w:rFonts w:ascii="Times New Roman" w:hAnsi="Times New Roman" w:cs="Times New Roman"/>
          <w:sz w:val="28"/>
          <w:szCs w:val="28"/>
        </w:rPr>
        <w:t>хотя</w:t>
      </w:r>
      <w:r w:rsidRPr="00A9432A">
        <w:rPr>
          <w:rFonts w:ascii="Times New Roman" w:hAnsi="Times New Roman" w:cs="Times New Roman"/>
          <w:sz w:val="28"/>
          <w:szCs w:val="28"/>
        </w:rPr>
        <w:t xml:space="preserve"> скорость счета случайных событий была </w:t>
      </w:r>
      <w:r w:rsidR="00A80F98" w:rsidRPr="00A9432A">
        <w:rPr>
          <w:rFonts w:ascii="Times New Roman" w:hAnsi="Times New Roman" w:cs="Times New Roman"/>
          <w:sz w:val="28"/>
          <w:szCs w:val="28"/>
        </w:rPr>
        <w:t xml:space="preserve">только </w:t>
      </w:r>
      <w:r w:rsidRPr="00A9432A">
        <w:rPr>
          <w:rFonts w:ascii="Times New Roman" w:hAnsi="Times New Roman" w:cs="Times New Roman"/>
          <w:sz w:val="28"/>
          <w:szCs w:val="28"/>
        </w:rPr>
        <w:t xml:space="preserve">в 8 раз ниже, чем в период </w:t>
      </w:r>
      <w:r w:rsidR="00A80F98" w:rsidRPr="00A9432A">
        <w:rPr>
          <w:rFonts w:ascii="Times New Roman" w:hAnsi="Times New Roman" w:cs="Times New Roman"/>
          <w:sz w:val="28"/>
          <w:szCs w:val="28"/>
        </w:rPr>
        <w:t xml:space="preserve">с </w:t>
      </w:r>
      <w:r w:rsidR="00E72D46" w:rsidRPr="00A9432A">
        <w:rPr>
          <w:rFonts w:ascii="Times New Roman" w:hAnsi="Times New Roman" w:cs="Times New Roman"/>
          <w:sz w:val="28"/>
          <w:szCs w:val="28"/>
        </w:rPr>
        <w:t>включенным</w:t>
      </w:r>
      <w:r w:rsidRPr="00A9432A">
        <w:rPr>
          <w:rFonts w:ascii="Times New Roman" w:hAnsi="Times New Roman" w:cs="Times New Roman"/>
          <w:sz w:val="28"/>
          <w:szCs w:val="28"/>
        </w:rPr>
        <w:t xml:space="preserve"> пучк</w:t>
      </w:r>
      <w:r w:rsidR="00A80F98" w:rsidRPr="00A9432A">
        <w:rPr>
          <w:rFonts w:ascii="Times New Roman" w:hAnsi="Times New Roman" w:cs="Times New Roman"/>
          <w:sz w:val="28"/>
          <w:szCs w:val="28"/>
        </w:rPr>
        <w:t>ом</w:t>
      </w:r>
      <w:r w:rsidRPr="00A9432A">
        <w:rPr>
          <w:rFonts w:ascii="Times New Roman" w:hAnsi="Times New Roman" w:cs="Times New Roman"/>
          <w:sz w:val="28"/>
          <w:szCs w:val="28"/>
        </w:rPr>
        <w:t>.</w:t>
      </w:r>
      <w:r w:rsidR="00431637" w:rsidRPr="00A9432A">
        <w:rPr>
          <w:rFonts w:ascii="Times New Roman" w:hAnsi="Times New Roman" w:cs="Times New Roman"/>
          <w:sz w:val="28"/>
          <w:szCs w:val="28"/>
        </w:rPr>
        <w:t xml:space="preserve"> Наблюдение первой α-частицы в последовательности ОИ-</w:t>
      </w:r>
      <w:r w:rsidR="00431637" w:rsidRPr="00A9432A">
        <w:rPr>
          <w:rFonts w:ascii="Symbol" w:hAnsi="Symbol" w:cs="Times New Roman"/>
          <w:sz w:val="28"/>
          <w:szCs w:val="28"/>
          <w:lang w:val="en-US"/>
        </w:rPr>
        <w:t></w:t>
      </w:r>
      <w:r w:rsidR="00431637" w:rsidRPr="00A9432A">
        <w:rPr>
          <w:rFonts w:ascii="Times New Roman" w:hAnsi="Times New Roman" w:cs="Times New Roman"/>
          <w:sz w:val="28"/>
          <w:szCs w:val="28"/>
        </w:rPr>
        <w:t xml:space="preserve"> было возможным</w:t>
      </w:r>
      <w:r w:rsidR="008A0434" w:rsidRPr="00A9432A">
        <w:rPr>
          <w:rFonts w:ascii="Times New Roman" w:hAnsi="Times New Roman" w:cs="Times New Roman"/>
          <w:sz w:val="28"/>
          <w:szCs w:val="28"/>
        </w:rPr>
        <w:t xml:space="preserve"> за счет структуры импульса пучка из ускорителя UNILAC в Дармштадте длительностью 5 мс, за которым идет пауза в 15 мс. </w:t>
      </w:r>
      <w:r w:rsidR="00BD774D" w:rsidRPr="00A9432A">
        <w:rPr>
          <w:rFonts w:ascii="Times New Roman" w:hAnsi="Times New Roman" w:cs="Times New Roman"/>
          <w:sz w:val="28"/>
          <w:szCs w:val="28"/>
        </w:rPr>
        <w:t xml:space="preserve">Отключение пучка </w:t>
      </w:r>
      <w:r w:rsidR="00431637" w:rsidRPr="00A9432A">
        <w:rPr>
          <w:rFonts w:ascii="Times New Roman" w:hAnsi="Times New Roman" w:cs="Times New Roman"/>
          <w:sz w:val="28"/>
          <w:szCs w:val="28"/>
        </w:rPr>
        <w:t>после сигналов ОИ-</w:t>
      </w:r>
      <w:r w:rsidR="00431637" w:rsidRPr="00A9432A">
        <w:rPr>
          <w:rFonts w:ascii="Symbol" w:hAnsi="Symbol" w:cs="Times New Roman"/>
          <w:sz w:val="28"/>
          <w:szCs w:val="28"/>
          <w:lang w:val="en-US"/>
        </w:rPr>
        <w:t></w:t>
      </w:r>
      <w:r w:rsidR="00431637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BD774D" w:rsidRPr="00A9432A">
        <w:rPr>
          <w:rFonts w:ascii="Times New Roman" w:hAnsi="Times New Roman" w:cs="Times New Roman"/>
          <w:sz w:val="28"/>
          <w:szCs w:val="28"/>
        </w:rPr>
        <w:t>в наших экспериментах приводит к снижению фона</w:t>
      </w:r>
      <w:r w:rsidR="00907504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940BF3" w:rsidRPr="00A9432A">
        <w:rPr>
          <w:rFonts w:ascii="Times New Roman" w:hAnsi="Times New Roman" w:cs="Times New Roman"/>
          <w:sz w:val="28"/>
          <w:szCs w:val="28"/>
        </w:rPr>
        <w:t>более</w:t>
      </w:r>
      <w:r w:rsidR="000552B6" w:rsidRPr="00A9432A">
        <w:rPr>
          <w:rFonts w:ascii="Times New Roman" w:hAnsi="Times New Roman" w:cs="Times New Roman"/>
          <w:sz w:val="28"/>
          <w:szCs w:val="28"/>
        </w:rPr>
        <w:t xml:space="preserve"> чем на </w:t>
      </w:r>
      <w:r w:rsidR="00431637" w:rsidRPr="00A9432A">
        <w:rPr>
          <w:rFonts w:ascii="Times New Roman" w:hAnsi="Times New Roman" w:cs="Times New Roman"/>
          <w:sz w:val="28"/>
          <w:szCs w:val="28"/>
        </w:rPr>
        <w:t>2</w:t>
      </w:r>
      <w:r w:rsidR="000552B6" w:rsidRPr="00A9432A">
        <w:rPr>
          <w:rFonts w:ascii="Times New Roman" w:hAnsi="Times New Roman" w:cs="Times New Roman"/>
          <w:sz w:val="28"/>
          <w:szCs w:val="28"/>
        </w:rPr>
        <w:t xml:space="preserve"> порядка </w:t>
      </w:r>
      <w:r w:rsidR="00BD774D" w:rsidRPr="00A9432A">
        <w:rPr>
          <w:rFonts w:ascii="Times New Roman" w:hAnsi="Times New Roman" w:cs="Times New Roman"/>
          <w:sz w:val="28"/>
          <w:szCs w:val="28"/>
        </w:rPr>
        <w:t xml:space="preserve">(например, </w:t>
      </w:r>
      <w:r w:rsidR="002047A3" w:rsidRPr="00A9432A">
        <w:rPr>
          <w:rFonts w:ascii="Times New Roman" w:hAnsi="Times New Roman" w:cs="Times New Roman"/>
          <w:sz w:val="28"/>
          <w:szCs w:val="28"/>
        </w:rPr>
        <w:t>рис</w:t>
      </w:r>
      <w:r w:rsidR="002047A3">
        <w:rPr>
          <w:rFonts w:ascii="Times New Roman" w:hAnsi="Times New Roman" w:cs="Times New Roman"/>
          <w:sz w:val="28"/>
          <w:szCs w:val="28"/>
        </w:rPr>
        <w:t>унок</w:t>
      </w:r>
      <w:r w:rsidR="00907504" w:rsidRPr="00A9432A">
        <w:rPr>
          <w:rFonts w:ascii="Times New Roman" w:hAnsi="Times New Roman" w:cs="Times New Roman"/>
          <w:sz w:val="28"/>
          <w:szCs w:val="28"/>
        </w:rPr>
        <w:t xml:space="preserve"> 5</w:t>
      </w:r>
      <w:r w:rsidR="002047A3">
        <w:rPr>
          <w:rFonts w:ascii="Times New Roman" w:hAnsi="Times New Roman" w:cs="Times New Roman"/>
          <w:sz w:val="28"/>
          <w:szCs w:val="28"/>
        </w:rPr>
        <w:t xml:space="preserve"> </w:t>
      </w:r>
      <w:r w:rsidR="00907504" w:rsidRPr="00A9432A">
        <w:rPr>
          <w:rFonts w:ascii="Times New Roman" w:hAnsi="Times New Roman" w:cs="Times New Roman"/>
          <w:sz w:val="28"/>
          <w:szCs w:val="28"/>
        </w:rPr>
        <w:t xml:space="preserve">в </w:t>
      </w:r>
      <w:r w:rsidR="00FF2CC5" w:rsidRPr="00A9432A">
        <w:rPr>
          <w:rFonts w:ascii="Times New Roman" w:hAnsi="Times New Roman" w:cs="Times New Roman"/>
          <w:sz w:val="28"/>
          <w:szCs w:val="28"/>
        </w:rPr>
        <w:t>[6</w:t>
      </w:r>
      <w:r w:rsidR="00CB493E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C2268B">
        <w:rPr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Fonts w:ascii="Times New Roman" w:hAnsi="Times New Roman" w:cs="Times New Roman"/>
          <w:sz w:val="28"/>
          <w:szCs w:val="28"/>
        </w:rPr>
        <w:t>.</w:t>
      </w:r>
      <w:r w:rsidR="00CB493E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C2268B">
        <w:rPr>
          <w:rFonts w:ascii="Times New Roman" w:hAnsi="Times New Roman" w:cs="Times New Roman"/>
          <w:sz w:val="28"/>
          <w:szCs w:val="28"/>
        </w:rPr>
        <w:t>036301-</w:t>
      </w:r>
      <w:r w:rsidR="00CB493E" w:rsidRPr="00A9432A">
        <w:rPr>
          <w:rFonts w:ascii="Times New Roman" w:hAnsi="Times New Roman" w:cs="Times New Roman"/>
          <w:sz w:val="28"/>
          <w:szCs w:val="28"/>
        </w:rPr>
        <w:t>6</w:t>
      </w:r>
      <w:r w:rsidR="00907504" w:rsidRPr="00A9432A">
        <w:rPr>
          <w:rFonts w:ascii="Times New Roman" w:hAnsi="Times New Roman" w:cs="Times New Roman"/>
          <w:sz w:val="28"/>
          <w:szCs w:val="28"/>
        </w:rPr>
        <w:t>]</w:t>
      </w:r>
      <w:r w:rsidR="00BD774D" w:rsidRPr="00A9432A">
        <w:rPr>
          <w:rFonts w:ascii="Times New Roman" w:hAnsi="Times New Roman" w:cs="Times New Roman"/>
          <w:sz w:val="28"/>
          <w:szCs w:val="28"/>
        </w:rPr>
        <w:t>). Поэтому фактор 8</w:t>
      </w:r>
      <w:r w:rsidR="00F03409" w:rsidRPr="00A9432A">
        <w:rPr>
          <w:rFonts w:ascii="Times New Roman" w:hAnsi="Times New Roman" w:cs="Times New Roman"/>
          <w:sz w:val="28"/>
          <w:szCs w:val="28"/>
        </w:rPr>
        <w:t>, по-видимому,</w:t>
      </w:r>
      <w:r w:rsidR="00BD774D" w:rsidRPr="00A9432A">
        <w:rPr>
          <w:rFonts w:ascii="Times New Roman" w:hAnsi="Times New Roman" w:cs="Times New Roman"/>
          <w:sz w:val="28"/>
          <w:szCs w:val="28"/>
        </w:rPr>
        <w:t xml:space="preserve"> не может гарантировать надежную регистрацию α-распада действительно вне пучка.</w:t>
      </w:r>
      <w:r w:rsidR="00F03409" w:rsidRPr="00A9432A">
        <w:rPr>
          <w:rFonts w:ascii="Times New Roman" w:hAnsi="Times New Roman" w:cs="Times New Roman"/>
          <w:sz w:val="28"/>
          <w:szCs w:val="28"/>
        </w:rPr>
        <w:t xml:space="preserve"> Косвенно это може</w:t>
      </w:r>
      <w:r w:rsidR="00CD6236" w:rsidRPr="00A9432A">
        <w:rPr>
          <w:rFonts w:ascii="Times New Roman" w:hAnsi="Times New Roman" w:cs="Times New Roman"/>
          <w:sz w:val="28"/>
          <w:szCs w:val="28"/>
        </w:rPr>
        <w:t>т подтверждаться тем, что в герм</w:t>
      </w:r>
      <w:r w:rsidR="00F03409" w:rsidRPr="00A9432A">
        <w:rPr>
          <w:rFonts w:ascii="Times New Roman" w:hAnsi="Times New Roman" w:cs="Times New Roman"/>
          <w:sz w:val="28"/>
          <w:szCs w:val="28"/>
        </w:rPr>
        <w:t xml:space="preserve">аниевых детекторах для регистрации </w:t>
      </w:r>
      <w:r w:rsidR="00F03409" w:rsidRPr="00A9432A">
        <w:rPr>
          <w:rFonts w:ascii="Symbol" w:hAnsi="Symbol" w:cs="Times New Roman"/>
          <w:sz w:val="28"/>
          <w:szCs w:val="28"/>
          <w:lang w:val="en-US"/>
        </w:rPr>
        <w:t></w:t>
      </w:r>
      <w:r w:rsidR="00F03409" w:rsidRPr="00A9432A">
        <w:rPr>
          <w:rFonts w:ascii="Times New Roman" w:hAnsi="Times New Roman" w:cs="Times New Roman"/>
          <w:sz w:val="28"/>
          <w:szCs w:val="28"/>
        </w:rPr>
        <w:t>-лучей, использованных в данных экспериментах, не удалось идентифицировать коррелированные α-</w:t>
      </w:r>
      <w:r w:rsidR="00F03409" w:rsidRPr="00A9432A">
        <w:rPr>
          <w:rFonts w:ascii="Symbol" w:hAnsi="Symbol" w:cs="Times New Roman"/>
          <w:sz w:val="28"/>
          <w:szCs w:val="28"/>
          <w:lang w:val="en-US"/>
        </w:rPr>
        <w:t></w:t>
      </w:r>
      <w:r w:rsidR="00F03409" w:rsidRPr="00A9432A">
        <w:rPr>
          <w:rFonts w:ascii="Times New Roman" w:hAnsi="Times New Roman" w:cs="Times New Roman"/>
          <w:sz w:val="28"/>
          <w:szCs w:val="28"/>
        </w:rPr>
        <w:t xml:space="preserve"> распады из-за большого фона </w:t>
      </w:r>
      <w:r w:rsidR="00F03409" w:rsidRPr="00A9432A">
        <w:rPr>
          <w:rFonts w:ascii="Symbol" w:hAnsi="Symbol" w:cs="Times New Roman"/>
          <w:sz w:val="28"/>
          <w:szCs w:val="28"/>
          <w:lang w:val="en-US"/>
        </w:rPr>
        <w:t></w:t>
      </w:r>
      <w:r w:rsidR="00F03409" w:rsidRPr="00A9432A">
        <w:rPr>
          <w:rFonts w:ascii="Times New Roman" w:hAnsi="Times New Roman" w:cs="Times New Roman"/>
          <w:sz w:val="28"/>
          <w:szCs w:val="28"/>
        </w:rPr>
        <w:t>-лучей.</w:t>
      </w:r>
    </w:p>
    <w:p w:rsidR="002953C4" w:rsidRPr="00A9432A" w:rsidRDefault="002953C4" w:rsidP="001F49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Такое соотношение энергий в фокальном и боковом детекторах встречается крайне редко для случая, когда одна α-частица покидает фокальный детектор и останавливается в боковом. Большая часть энергии α-частицы обычно выделяется в боковом детекторе. Этот сигнал в боковом детекторе с Е=0.36 МэВ был </w:t>
      </w:r>
      <w:r w:rsidR="00A80F98" w:rsidRPr="00A9432A">
        <w:rPr>
          <w:rFonts w:ascii="Times New Roman" w:hAnsi="Times New Roman" w:cs="Times New Roman"/>
          <w:sz w:val="28"/>
          <w:szCs w:val="28"/>
        </w:rPr>
        <w:t xml:space="preserve">отнесен авторами </w:t>
      </w:r>
      <w:r w:rsidRPr="00A9432A">
        <w:rPr>
          <w:rFonts w:ascii="Times New Roman" w:hAnsi="Times New Roman" w:cs="Times New Roman"/>
          <w:sz w:val="28"/>
          <w:szCs w:val="28"/>
        </w:rPr>
        <w:t>к конверсионно</w:t>
      </w:r>
      <w:r w:rsidR="00A80F98" w:rsidRPr="00A9432A">
        <w:rPr>
          <w:rFonts w:ascii="Times New Roman" w:hAnsi="Times New Roman" w:cs="Times New Roman"/>
          <w:sz w:val="28"/>
          <w:szCs w:val="28"/>
        </w:rPr>
        <w:t>му</w:t>
      </w:r>
      <w:r w:rsidRPr="00A9432A">
        <w:rPr>
          <w:rFonts w:ascii="Times New Roman" w:hAnsi="Times New Roman" w:cs="Times New Roman"/>
          <w:sz w:val="28"/>
          <w:szCs w:val="28"/>
        </w:rPr>
        <w:t xml:space="preserve"> электромагнитно</w:t>
      </w:r>
      <w:r w:rsidR="00A80F98" w:rsidRPr="00A9432A">
        <w:rPr>
          <w:rFonts w:ascii="Times New Roman" w:hAnsi="Times New Roman" w:cs="Times New Roman"/>
          <w:sz w:val="28"/>
          <w:szCs w:val="28"/>
        </w:rPr>
        <w:t>му</w:t>
      </w:r>
      <w:r w:rsidRPr="00A9432A">
        <w:rPr>
          <w:rFonts w:ascii="Times New Roman" w:hAnsi="Times New Roman" w:cs="Times New Roman"/>
          <w:sz w:val="28"/>
          <w:szCs w:val="28"/>
        </w:rPr>
        <w:t xml:space="preserve"> переход</w:t>
      </w:r>
      <w:r w:rsidR="00A80F98" w:rsidRPr="00A9432A">
        <w:rPr>
          <w:rFonts w:ascii="Times New Roman" w:hAnsi="Times New Roman" w:cs="Times New Roman"/>
          <w:sz w:val="28"/>
          <w:szCs w:val="28"/>
        </w:rPr>
        <w:t>у</w:t>
      </w:r>
      <w:r w:rsidRPr="00A9432A">
        <w:rPr>
          <w:rFonts w:ascii="Times New Roman" w:hAnsi="Times New Roman" w:cs="Times New Roman"/>
          <w:sz w:val="28"/>
          <w:szCs w:val="28"/>
        </w:rPr>
        <w:t>.</w:t>
      </w:r>
    </w:p>
    <w:p w:rsidR="002953C4" w:rsidRPr="00A9432A" w:rsidRDefault="002953C4" w:rsidP="001F49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В 14 цепочках распада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286</w:t>
      </w:r>
      <w:r w:rsidRPr="00A9432A">
        <w:rPr>
          <w:rFonts w:ascii="Times New Roman" w:hAnsi="Times New Roman" w:cs="Times New Roman"/>
          <w:sz w:val="28"/>
          <w:szCs w:val="28"/>
        </w:rPr>
        <w:t>Fl, наблюдавшихся в [</w:t>
      </w:r>
      <w:r w:rsidR="00067503" w:rsidRPr="00A9432A">
        <w:rPr>
          <w:rFonts w:ascii="Times New Roman" w:hAnsi="Times New Roman" w:cs="Times New Roman"/>
          <w:sz w:val="28"/>
          <w:szCs w:val="28"/>
        </w:rPr>
        <w:t>2</w:t>
      </w:r>
      <w:r w:rsidR="002A7015">
        <w:rPr>
          <w:rFonts w:ascii="Times New Roman" w:hAnsi="Times New Roman" w:cs="Times New Roman"/>
          <w:sz w:val="28"/>
          <w:szCs w:val="28"/>
        </w:rPr>
        <w:t>2</w:t>
      </w:r>
      <w:r w:rsidR="0050327B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C2268B">
        <w:rPr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Fonts w:ascii="Times New Roman" w:hAnsi="Times New Roman" w:cs="Times New Roman"/>
          <w:sz w:val="28"/>
          <w:szCs w:val="28"/>
        </w:rPr>
        <w:t>.</w:t>
      </w:r>
      <w:r w:rsidR="00FF2CC5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C2268B">
        <w:rPr>
          <w:rFonts w:ascii="Times New Roman" w:hAnsi="Times New Roman" w:cs="Times New Roman"/>
          <w:sz w:val="28"/>
          <w:szCs w:val="28"/>
        </w:rPr>
        <w:t>054607-</w:t>
      </w:r>
      <w:r w:rsidR="00FF2CC5" w:rsidRPr="00A9432A">
        <w:rPr>
          <w:rFonts w:ascii="Times New Roman" w:hAnsi="Times New Roman" w:cs="Times New Roman"/>
          <w:sz w:val="28"/>
          <w:szCs w:val="28"/>
        </w:rPr>
        <w:t>5-</w:t>
      </w:r>
      <w:r w:rsidR="00C2268B">
        <w:rPr>
          <w:rFonts w:ascii="Times New Roman" w:hAnsi="Times New Roman" w:cs="Times New Roman"/>
          <w:sz w:val="28"/>
          <w:szCs w:val="28"/>
        </w:rPr>
        <w:t>054607-</w:t>
      </w:r>
      <w:r w:rsidR="00FF2CC5" w:rsidRPr="00A9432A">
        <w:rPr>
          <w:rFonts w:ascii="Times New Roman" w:hAnsi="Times New Roman" w:cs="Times New Roman"/>
          <w:sz w:val="28"/>
          <w:szCs w:val="28"/>
        </w:rPr>
        <w:t xml:space="preserve">6; </w:t>
      </w:r>
      <w:r w:rsidR="002A7015">
        <w:rPr>
          <w:rFonts w:ascii="Times New Roman" w:hAnsi="Times New Roman" w:cs="Times New Roman"/>
          <w:sz w:val="28"/>
          <w:szCs w:val="28"/>
        </w:rPr>
        <w:t>29</w:t>
      </w:r>
      <w:r w:rsidR="00763349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C2268B">
        <w:rPr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Fonts w:ascii="Times New Roman" w:hAnsi="Times New Roman" w:cs="Times New Roman"/>
          <w:sz w:val="28"/>
          <w:szCs w:val="28"/>
        </w:rPr>
        <w:t>.</w:t>
      </w:r>
      <w:r w:rsidR="00763349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C2268B">
        <w:rPr>
          <w:rFonts w:ascii="Times New Roman" w:hAnsi="Times New Roman" w:cs="Times New Roman"/>
          <w:sz w:val="28"/>
          <w:szCs w:val="28"/>
        </w:rPr>
        <w:t>064609-</w:t>
      </w:r>
      <w:r w:rsidR="00763349" w:rsidRPr="00A9432A">
        <w:rPr>
          <w:rFonts w:ascii="Times New Roman" w:hAnsi="Times New Roman" w:cs="Times New Roman"/>
          <w:sz w:val="28"/>
          <w:szCs w:val="28"/>
        </w:rPr>
        <w:t xml:space="preserve">4; </w:t>
      </w:r>
      <w:r w:rsidR="00067503" w:rsidRPr="00A9432A">
        <w:rPr>
          <w:rFonts w:ascii="Times New Roman" w:hAnsi="Times New Roman" w:cs="Times New Roman"/>
          <w:sz w:val="28"/>
          <w:szCs w:val="28"/>
        </w:rPr>
        <w:t>3</w:t>
      </w:r>
      <w:r w:rsidR="002A7015">
        <w:rPr>
          <w:rFonts w:ascii="Times New Roman" w:hAnsi="Times New Roman" w:cs="Times New Roman"/>
          <w:sz w:val="28"/>
          <w:szCs w:val="28"/>
        </w:rPr>
        <w:t>0</w:t>
      </w:r>
      <w:r w:rsidR="00022F4C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C2268B">
        <w:rPr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Fonts w:ascii="Times New Roman" w:hAnsi="Times New Roman" w:cs="Times New Roman"/>
          <w:sz w:val="28"/>
          <w:szCs w:val="28"/>
        </w:rPr>
        <w:t>.</w:t>
      </w:r>
      <w:r w:rsidR="00022F4C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C2268B">
        <w:rPr>
          <w:rFonts w:ascii="Times New Roman" w:hAnsi="Times New Roman" w:cs="Times New Roman"/>
          <w:sz w:val="28"/>
          <w:szCs w:val="28"/>
        </w:rPr>
        <w:t>0444602-</w:t>
      </w:r>
      <w:r w:rsidR="00022F4C" w:rsidRPr="00A9432A">
        <w:rPr>
          <w:rFonts w:ascii="Times New Roman" w:hAnsi="Times New Roman" w:cs="Times New Roman"/>
          <w:sz w:val="28"/>
          <w:szCs w:val="28"/>
        </w:rPr>
        <w:t>4;</w:t>
      </w:r>
      <w:r w:rsidR="00FF2CC5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067503" w:rsidRPr="00A9432A">
        <w:rPr>
          <w:rFonts w:ascii="Times New Roman" w:hAnsi="Times New Roman" w:cs="Times New Roman"/>
          <w:sz w:val="28"/>
          <w:szCs w:val="28"/>
        </w:rPr>
        <w:t>3</w:t>
      </w:r>
      <w:r w:rsidR="002A7015">
        <w:rPr>
          <w:rFonts w:ascii="Times New Roman" w:hAnsi="Times New Roman" w:cs="Times New Roman"/>
          <w:sz w:val="28"/>
          <w:szCs w:val="28"/>
        </w:rPr>
        <w:t>2</w:t>
      </w:r>
      <w:r w:rsidR="00067503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C2268B">
        <w:rPr>
          <w:rFonts w:ascii="Times New Roman" w:hAnsi="Times New Roman" w:cs="Times New Roman"/>
          <w:sz w:val="28"/>
          <w:szCs w:val="28"/>
        </w:rPr>
        <w:t>р</w:t>
      </w:r>
      <w:r w:rsidR="00AF6B2E">
        <w:rPr>
          <w:rFonts w:ascii="Times New Roman" w:hAnsi="Times New Roman" w:cs="Times New Roman"/>
          <w:sz w:val="28"/>
          <w:szCs w:val="28"/>
        </w:rPr>
        <w:t>.</w:t>
      </w:r>
      <w:r w:rsidR="00067503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C2268B">
        <w:rPr>
          <w:rFonts w:ascii="Times New Roman" w:hAnsi="Times New Roman" w:cs="Times New Roman"/>
          <w:sz w:val="28"/>
          <w:szCs w:val="28"/>
        </w:rPr>
        <w:t>132502-</w:t>
      </w:r>
      <w:r w:rsidR="00067503" w:rsidRPr="00A9432A">
        <w:rPr>
          <w:rFonts w:ascii="Times New Roman" w:hAnsi="Times New Roman" w:cs="Times New Roman"/>
          <w:sz w:val="28"/>
          <w:szCs w:val="28"/>
        </w:rPr>
        <w:t>2-</w:t>
      </w:r>
      <w:r w:rsidR="00C2268B">
        <w:rPr>
          <w:rFonts w:ascii="Times New Roman" w:hAnsi="Times New Roman" w:cs="Times New Roman"/>
          <w:sz w:val="28"/>
          <w:szCs w:val="28"/>
        </w:rPr>
        <w:t>132502-</w:t>
      </w:r>
      <w:r w:rsidR="00067503" w:rsidRPr="00A9432A">
        <w:rPr>
          <w:rFonts w:ascii="Times New Roman" w:hAnsi="Times New Roman" w:cs="Times New Roman"/>
          <w:sz w:val="28"/>
          <w:szCs w:val="28"/>
        </w:rPr>
        <w:t>3; 51</w:t>
      </w:r>
      <w:r w:rsidR="00022F4C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C2268B">
        <w:rPr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Fonts w:ascii="Times New Roman" w:hAnsi="Times New Roman" w:cs="Times New Roman"/>
          <w:sz w:val="28"/>
          <w:szCs w:val="28"/>
        </w:rPr>
        <w:t>.</w:t>
      </w:r>
      <w:r w:rsidR="00022F4C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C2268B">
        <w:rPr>
          <w:rFonts w:ascii="Times New Roman" w:hAnsi="Times New Roman" w:cs="Times New Roman"/>
          <w:sz w:val="28"/>
          <w:szCs w:val="28"/>
        </w:rPr>
        <w:t>182701</w:t>
      </w:r>
      <w:r w:rsidRPr="00A9432A">
        <w:rPr>
          <w:rFonts w:ascii="Times New Roman" w:hAnsi="Times New Roman" w:cs="Times New Roman"/>
          <w:sz w:val="28"/>
          <w:szCs w:val="28"/>
        </w:rPr>
        <w:t>], нижний предел энергии α-частицы после учета неопределенностей (уровень достоверности 68%) оказался больше 9.9 МэВ. Из 13 цепоче</w:t>
      </w:r>
      <w:r w:rsidR="00747A87">
        <w:rPr>
          <w:rFonts w:ascii="Times New Roman" w:hAnsi="Times New Roman" w:cs="Times New Roman"/>
          <w:sz w:val="28"/>
          <w:szCs w:val="28"/>
        </w:rPr>
        <w:t>к, представленных в Приложении Б</w:t>
      </w:r>
      <w:r w:rsidRPr="00A9432A">
        <w:rPr>
          <w:rFonts w:ascii="Times New Roman" w:hAnsi="Times New Roman" w:cs="Times New Roman"/>
          <w:sz w:val="28"/>
          <w:szCs w:val="28"/>
        </w:rPr>
        <w:t xml:space="preserve">, только в одном случае энергию 9.92±0.20 МэВ можно считать мало отличающейся от значения 9.6 МэВ из-за большой неопределенности, т.е. только одну энергию α-частицы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286</w:t>
      </w:r>
      <w:r w:rsidRPr="00A9432A">
        <w:rPr>
          <w:rFonts w:ascii="Times New Roman" w:hAnsi="Times New Roman" w:cs="Times New Roman"/>
          <w:sz w:val="28"/>
          <w:szCs w:val="28"/>
        </w:rPr>
        <w:t xml:space="preserve">Fl из 27 измеренных ранее. Таким образом, энергия 9.60 МэВ не наблюдалась в цепочках, количество которых на порядок превышает результат </w:t>
      </w:r>
      <w:r w:rsidR="00FF2CC5" w:rsidRPr="00A9432A">
        <w:rPr>
          <w:rFonts w:ascii="Times New Roman" w:hAnsi="Times New Roman" w:cs="Times New Roman"/>
          <w:sz w:val="28"/>
          <w:szCs w:val="28"/>
        </w:rPr>
        <w:t>[</w:t>
      </w:r>
      <w:r w:rsidR="00067503" w:rsidRPr="00A9432A">
        <w:rPr>
          <w:rFonts w:ascii="Times New Roman" w:hAnsi="Times New Roman" w:cs="Times New Roman"/>
          <w:sz w:val="28"/>
          <w:szCs w:val="28"/>
        </w:rPr>
        <w:t>2</w:t>
      </w:r>
      <w:r w:rsidR="002A7015">
        <w:rPr>
          <w:rFonts w:ascii="Times New Roman" w:hAnsi="Times New Roman" w:cs="Times New Roman"/>
          <w:sz w:val="28"/>
          <w:szCs w:val="28"/>
        </w:rPr>
        <w:t>0</w:t>
      </w:r>
      <w:r w:rsidR="00837ECA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C2268B">
        <w:rPr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Fonts w:ascii="Times New Roman" w:hAnsi="Times New Roman" w:cs="Times New Roman"/>
          <w:sz w:val="28"/>
          <w:szCs w:val="28"/>
        </w:rPr>
        <w:t>.</w:t>
      </w:r>
      <w:r w:rsidR="00837ECA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C2268B">
        <w:rPr>
          <w:rFonts w:ascii="Times New Roman" w:hAnsi="Times New Roman" w:cs="Times New Roman"/>
          <w:sz w:val="28"/>
          <w:szCs w:val="28"/>
        </w:rPr>
        <w:t>032503-6</w:t>
      </w:r>
      <w:r w:rsidRPr="00A9432A">
        <w:rPr>
          <w:rFonts w:ascii="Times New Roman" w:hAnsi="Times New Roman" w:cs="Times New Roman"/>
          <w:sz w:val="28"/>
          <w:szCs w:val="28"/>
        </w:rPr>
        <w:t xml:space="preserve">]. Этот факт не указывает на очевидные противоречия между различными измерениями, но указывает на необходимость дальнейших исследований свойств распада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286</w:t>
      </w:r>
      <w:r w:rsidRPr="00A9432A">
        <w:rPr>
          <w:rFonts w:ascii="Times New Roman" w:hAnsi="Times New Roman" w:cs="Times New Roman"/>
          <w:sz w:val="28"/>
          <w:szCs w:val="28"/>
        </w:rPr>
        <w:t>Fl и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 xml:space="preserve"> 282</w:t>
      </w:r>
      <w:r w:rsidRPr="00A9432A">
        <w:rPr>
          <w:rFonts w:ascii="Times New Roman" w:hAnsi="Times New Roman" w:cs="Times New Roman"/>
          <w:sz w:val="28"/>
          <w:szCs w:val="28"/>
        </w:rPr>
        <w:t>Cn.</w:t>
      </w:r>
    </w:p>
    <w:p w:rsidR="002953C4" w:rsidRDefault="0070152D" w:rsidP="001F49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>На основании наблюдения двух сигналов с энергиями 9.60 и 0.36 МэВ в</w:t>
      </w:r>
      <w:r w:rsidR="001B4C34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Fonts w:ascii="Times New Roman" w:hAnsi="Times New Roman" w:cs="Times New Roman"/>
          <w:sz w:val="28"/>
          <w:szCs w:val="28"/>
        </w:rPr>
        <w:t>работе</w:t>
      </w:r>
      <w:r w:rsidR="001B4C34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FF2CC5" w:rsidRPr="00A9432A">
        <w:rPr>
          <w:rFonts w:ascii="Times New Roman" w:hAnsi="Times New Roman" w:cs="Times New Roman"/>
          <w:sz w:val="28"/>
          <w:szCs w:val="28"/>
        </w:rPr>
        <w:t>[</w:t>
      </w:r>
      <w:r w:rsidR="00067503" w:rsidRPr="00A9432A">
        <w:rPr>
          <w:rFonts w:ascii="Times New Roman" w:hAnsi="Times New Roman" w:cs="Times New Roman"/>
          <w:sz w:val="28"/>
          <w:szCs w:val="28"/>
        </w:rPr>
        <w:t>2</w:t>
      </w:r>
      <w:r w:rsidR="002A7015">
        <w:rPr>
          <w:rFonts w:ascii="Times New Roman" w:hAnsi="Times New Roman" w:cs="Times New Roman"/>
          <w:sz w:val="28"/>
          <w:szCs w:val="28"/>
        </w:rPr>
        <w:t>0</w:t>
      </w:r>
      <w:r w:rsidR="009D3042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5565AE">
        <w:rPr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Fonts w:ascii="Times New Roman" w:hAnsi="Times New Roman" w:cs="Times New Roman"/>
          <w:sz w:val="28"/>
          <w:szCs w:val="28"/>
        </w:rPr>
        <w:t>.</w:t>
      </w:r>
      <w:r w:rsidR="009D3042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5565AE">
        <w:rPr>
          <w:rFonts w:ascii="Times New Roman" w:hAnsi="Times New Roman" w:cs="Times New Roman"/>
          <w:sz w:val="28"/>
          <w:szCs w:val="28"/>
        </w:rPr>
        <w:t>032503-6</w:t>
      </w:r>
      <w:r w:rsidR="001B4C34" w:rsidRPr="00A9432A">
        <w:rPr>
          <w:rFonts w:ascii="Times New Roman" w:hAnsi="Times New Roman" w:cs="Times New Roman"/>
          <w:sz w:val="28"/>
          <w:szCs w:val="28"/>
        </w:rPr>
        <w:t xml:space="preserve">] </w:t>
      </w:r>
      <w:r w:rsidRPr="00A9432A">
        <w:rPr>
          <w:rFonts w:ascii="Times New Roman" w:hAnsi="Times New Roman" w:cs="Times New Roman"/>
          <w:sz w:val="28"/>
          <w:szCs w:val="28"/>
        </w:rPr>
        <w:t xml:space="preserve">и сравнения с теоретическими расчетами была предложена сначала одна схема уровней дочернего ядра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282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Cn</w:t>
      </w:r>
      <w:r w:rsidRPr="00A9432A">
        <w:rPr>
          <w:rFonts w:ascii="Times New Roman" w:hAnsi="Times New Roman" w:cs="Times New Roman"/>
          <w:sz w:val="28"/>
          <w:szCs w:val="28"/>
        </w:rPr>
        <w:t xml:space="preserve"> [</w:t>
      </w:r>
      <w:r w:rsidR="00067503" w:rsidRPr="00A9432A">
        <w:rPr>
          <w:rFonts w:ascii="Times New Roman" w:hAnsi="Times New Roman" w:cs="Times New Roman"/>
          <w:sz w:val="28"/>
          <w:szCs w:val="28"/>
        </w:rPr>
        <w:t>2</w:t>
      </w:r>
      <w:r w:rsidR="002A7015">
        <w:rPr>
          <w:rFonts w:ascii="Times New Roman" w:hAnsi="Times New Roman" w:cs="Times New Roman"/>
          <w:sz w:val="28"/>
          <w:szCs w:val="28"/>
        </w:rPr>
        <w:t>0</w:t>
      </w:r>
      <w:r w:rsidR="009D3042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5565AE">
        <w:rPr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Fonts w:ascii="Times New Roman" w:hAnsi="Times New Roman" w:cs="Times New Roman"/>
          <w:sz w:val="28"/>
          <w:szCs w:val="28"/>
        </w:rPr>
        <w:t>.</w:t>
      </w:r>
      <w:r w:rsidR="009D3042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5565AE">
        <w:rPr>
          <w:rFonts w:ascii="Times New Roman" w:hAnsi="Times New Roman" w:cs="Times New Roman"/>
          <w:sz w:val="28"/>
          <w:szCs w:val="28"/>
        </w:rPr>
        <w:t>032503-</w:t>
      </w:r>
      <w:r w:rsidR="009D3042" w:rsidRPr="00A9432A">
        <w:rPr>
          <w:rFonts w:ascii="Times New Roman" w:hAnsi="Times New Roman" w:cs="Times New Roman"/>
          <w:sz w:val="28"/>
          <w:szCs w:val="28"/>
        </w:rPr>
        <w:t>3</w:t>
      </w:r>
      <w:r w:rsidRPr="00A9432A">
        <w:rPr>
          <w:rFonts w:ascii="Times New Roman" w:hAnsi="Times New Roman" w:cs="Times New Roman"/>
          <w:sz w:val="28"/>
          <w:szCs w:val="28"/>
        </w:rPr>
        <w:t>] (</w:t>
      </w:r>
      <w:r w:rsidR="002047A3" w:rsidRPr="00A9432A">
        <w:rPr>
          <w:rFonts w:ascii="Times New Roman" w:hAnsi="Times New Roman" w:cs="Times New Roman"/>
          <w:sz w:val="28"/>
          <w:szCs w:val="28"/>
        </w:rPr>
        <w:t>рис</w:t>
      </w:r>
      <w:r w:rsidR="002047A3">
        <w:rPr>
          <w:rFonts w:ascii="Times New Roman" w:hAnsi="Times New Roman" w:cs="Times New Roman"/>
          <w:sz w:val="28"/>
          <w:szCs w:val="28"/>
        </w:rPr>
        <w:t>унок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CD6236" w:rsidRPr="00A9432A">
        <w:rPr>
          <w:rFonts w:ascii="Times New Roman" w:hAnsi="Times New Roman" w:cs="Times New Roman"/>
          <w:sz w:val="28"/>
          <w:szCs w:val="28"/>
        </w:rPr>
        <w:t>23</w:t>
      </w:r>
      <w:r w:rsidRPr="00A9432A">
        <w:rPr>
          <w:rFonts w:ascii="Times New Roman" w:hAnsi="Times New Roman" w:cs="Times New Roman"/>
          <w:sz w:val="28"/>
          <w:szCs w:val="28"/>
        </w:rPr>
        <w:t>а). В следующей работе [</w:t>
      </w:r>
      <w:r w:rsidR="00067503" w:rsidRPr="00A9432A">
        <w:rPr>
          <w:rFonts w:ascii="Times New Roman" w:hAnsi="Times New Roman" w:cs="Times New Roman"/>
          <w:sz w:val="28"/>
          <w:szCs w:val="28"/>
        </w:rPr>
        <w:t>104</w:t>
      </w:r>
      <w:r w:rsidR="008C7EF2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5565AE">
        <w:rPr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Fonts w:ascii="Times New Roman" w:hAnsi="Times New Roman" w:cs="Times New Roman"/>
          <w:sz w:val="28"/>
          <w:szCs w:val="28"/>
        </w:rPr>
        <w:t>.</w:t>
      </w:r>
      <w:r w:rsidR="008C7EF2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5565AE">
        <w:rPr>
          <w:rFonts w:ascii="Times New Roman" w:hAnsi="Times New Roman" w:cs="Times New Roman"/>
          <w:sz w:val="28"/>
          <w:szCs w:val="28"/>
        </w:rPr>
        <w:t>024301-</w:t>
      </w:r>
      <w:r w:rsidR="008C7EF2" w:rsidRPr="00A9432A">
        <w:rPr>
          <w:rFonts w:ascii="Times New Roman" w:hAnsi="Times New Roman" w:cs="Times New Roman"/>
          <w:sz w:val="28"/>
          <w:szCs w:val="28"/>
        </w:rPr>
        <w:t>6</w:t>
      </w:r>
      <w:r w:rsidRPr="00A9432A">
        <w:rPr>
          <w:rFonts w:ascii="Times New Roman" w:hAnsi="Times New Roman" w:cs="Times New Roman"/>
          <w:sz w:val="28"/>
          <w:szCs w:val="28"/>
        </w:rPr>
        <w:t>], основанной на тех же результатах, число возможных версий схемы возросло до четырех.</w:t>
      </w:r>
    </w:p>
    <w:p w:rsidR="002047A3" w:rsidRPr="00A9432A" w:rsidRDefault="002047A3" w:rsidP="002047A3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В первом варианте измеренный (0.36 МэВ)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конверсионный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электрон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вылетает</w:t>
      </w:r>
      <w:r w:rsidRPr="00A9432A">
        <w:rPr>
          <w:rFonts w:ascii="Times New Roman" w:hAnsi="Times New Roman" w:cs="Times New Roman"/>
          <w:sz w:val="28"/>
          <w:szCs w:val="28"/>
        </w:rPr>
        <w:t xml:space="preserve"> с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L</w:t>
      </w:r>
      <w:r w:rsidRPr="00A9432A">
        <w:rPr>
          <w:rFonts w:ascii="Times New Roman" w:hAnsi="Times New Roman" w:cs="Times New Roman"/>
          <w:sz w:val="28"/>
          <w:szCs w:val="28"/>
        </w:rPr>
        <w:t>-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оболочки,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из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L-конвертированного</w:t>
      </w:r>
      <w:r w:rsidRPr="00A9432A">
        <w:rPr>
          <w:rFonts w:ascii="Times New Roman" w:hAnsi="Times New Roman" w:cs="Times New Roman"/>
          <w:sz w:val="28"/>
          <w:szCs w:val="28"/>
        </w:rPr>
        <w:t xml:space="preserve"> перехода с энергией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0.40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 xml:space="preserve">МэВ, </w:t>
      </w:r>
      <m:oMath>
        <m:sSubSup>
          <m:sSubSupPr>
            <m:ctrlPr>
              <w:rPr>
                <w:rStyle w:val="ezkurwreuab5ozgtqnkl"/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Style w:val="ezkurwreuab5ozgtqnkl"/>
                <w:rFonts w:ascii="Cambria Math" w:hAnsi="Cambria Math" w:cs="Times New Roman"/>
                <w:sz w:val="28"/>
                <w:szCs w:val="28"/>
              </w:rPr>
              <m:t>0</m:t>
            </m:r>
          </m:e>
          <m:sub>
            <m:r>
              <w:rPr>
                <w:rStyle w:val="ezkurwreuab5ozgtqnkl"/>
                <w:rFonts w:ascii="Cambria Math" w:hAnsi="Cambria Math" w:cs="Times New Roman"/>
                <w:sz w:val="28"/>
                <w:szCs w:val="28"/>
              </w:rPr>
              <m:t>2</m:t>
            </m:r>
          </m:sub>
          <m:sup>
            <m:r>
              <w:rPr>
                <w:rStyle w:val="ezkurwreuab5ozgtqnkl"/>
                <w:rFonts w:ascii="Cambria Math" w:hAnsi="Cambria Math" w:cs="Times New Roman"/>
                <w:sz w:val="28"/>
                <w:szCs w:val="28"/>
              </w:rPr>
              <m:t>+</m:t>
            </m:r>
          </m:sup>
        </m:sSubSup>
      </m:oMath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 xml:space="preserve"> → </w:t>
      </w:r>
      <m:oMath>
        <m:sSubSup>
          <m:sSubSupPr>
            <m:ctrlPr>
              <w:rPr>
                <w:rStyle w:val="ezkurwreuab5ozgtqnkl"/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Style w:val="ezkurwreuab5ozgtqnkl"/>
                <w:rFonts w:ascii="Cambria Math" w:hAnsi="Cambria Math" w:cs="Times New Roman"/>
                <w:sz w:val="28"/>
                <w:szCs w:val="28"/>
              </w:rPr>
              <m:t>2</m:t>
            </m:r>
          </m:e>
          <m:sub>
            <m:r>
              <w:rPr>
                <w:rStyle w:val="ezkurwreuab5ozgtqnkl"/>
                <w:rFonts w:ascii="Cambria Math" w:hAnsi="Cambria Math" w:cs="Times New Roman"/>
                <w:sz w:val="28"/>
                <w:szCs w:val="28"/>
              </w:rPr>
              <m:t>1</m:t>
            </m:r>
          </m:sub>
          <m:sup>
            <m:r>
              <w:rPr>
                <w:rStyle w:val="ezkurwreuab5ozgtqnkl"/>
                <w:rFonts w:ascii="Cambria Math" w:hAnsi="Cambria Math" w:cs="Times New Roman"/>
                <w:sz w:val="28"/>
                <w:szCs w:val="28"/>
              </w:rPr>
              <m:t>+</m:t>
            </m:r>
          </m:sup>
        </m:sSubSup>
      </m:oMath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,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E2 переход.</w:t>
      </w:r>
      <w:r w:rsidRPr="00A9432A">
        <w:rPr>
          <w:rFonts w:ascii="Times New Roman" w:hAnsi="Times New Roman" w:cs="Times New Roman"/>
          <w:sz w:val="28"/>
          <w:szCs w:val="28"/>
        </w:rPr>
        <w:t xml:space="preserve"> Переход в о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сновное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состояние происходит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за счет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другого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высококонвертированного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перехода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E2</w:t>
      </w:r>
      <w:r w:rsidRPr="00A9432A">
        <w:rPr>
          <w:rFonts w:ascii="Times New Roman" w:hAnsi="Times New Roman" w:cs="Times New Roman"/>
          <w:sz w:val="28"/>
          <w:szCs w:val="28"/>
        </w:rPr>
        <w:t xml:space="preserve"> с энергией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0.22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МэВ.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 xml:space="preserve">Значение энергии </w:t>
      </w:r>
      <w:r w:rsidRPr="00A9432A">
        <w:rPr>
          <w:rStyle w:val="ezkurwreuab5ozgtqnkl"/>
          <w:rFonts w:ascii="Symbol" w:hAnsi="Symbol" w:cs="Times New Roman"/>
          <w:sz w:val="28"/>
          <w:szCs w:val="28"/>
        </w:rPr>
        <w:t></w:t>
      </w:r>
      <w:r w:rsidRPr="00A9432A">
        <w:rPr>
          <w:rFonts w:ascii="Times New Roman" w:hAnsi="Times New Roman" w:cs="Times New Roman"/>
          <w:sz w:val="28"/>
          <w:szCs w:val="28"/>
        </w:rPr>
        <w:t xml:space="preserve">-распада </w:t>
      </w:r>
      <w:r w:rsidRPr="00A9432A">
        <w:rPr>
          <w:rStyle w:val="ezkurwreuab5ozgtqnkl"/>
          <w:rFonts w:ascii="Times New Roman" w:hAnsi="Times New Roman" w:cs="Times New Roman"/>
          <w:i/>
          <w:sz w:val="28"/>
          <w:szCs w:val="28"/>
        </w:rPr>
        <w:t>Q</w:t>
      </w:r>
      <w:r w:rsidRPr="00A9432A">
        <w:rPr>
          <w:rStyle w:val="ezkurwreuab5ozgtqnkl"/>
          <w:rFonts w:ascii="Symbol" w:hAnsi="Symbol" w:cs="Times New Roman"/>
          <w:sz w:val="28"/>
          <w:szCs w:val="28"/>
          <w:vertAlign w:val="subscript"/>
        </w:rPr>
        <w:t>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=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9.71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МэВ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было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получено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в предположении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возможного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lastRenderedPageBreak/>
        <w:t>суммирования</w:t>
      </w:r>
      <w:r w:rsidRPr="00A9432A">
        <w:rPr>
          <w:rFonts w:ascii="Times New Roman" w:hAnsi="Times New Roman" w:cs="Times New Roman"/>
          <w:sz w:val="28"/>
          <w:szCs w:val="28"/>
        </w:rPr>
        <w:t xml:space="preserve"> с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электроном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с</w:t>
      </w:r>
      <w:r w:rsidRPr="00A9432A">
        <w:rPr>
          <w:rFonts w:ascii="Times New Roman" w:hAnsi="Times New Roman" w:cs="Times New Roman"/>
          <w:sz w:val="28"/>
          <w:szCs w:val="28"/>
        </w:rPr>
        <w:t xml:space="preserve"> энергией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0.03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МэВ</w:t>
      </w:r>
      <w:r w:rsidRPr="00A9432A">
        <w:rPr>
          <w:rFonts w:ascii="Times New Roman" w:hAnsi="Times New Roman" w:cs="Times New Roman"/>
          <w:sz w:val="28"/>
          <w:szCs w:val="28"/>
        </w:rPr>
        <w:t xml:space="preserve"> в результате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процессов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атомной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релаксации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при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использовании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i/>
          <w:sz w:val="28"/>
          <w:szCs w:val="28"/>
        </w:rPr>
        <w:t>Q</w:t>
      </w:r>
      <w:r w:rsidRPr="00A9432A">
        <w:rPr>
          <w:rStyle w:val="ezkurwreuab5ozgtqnkl"/>
          <w:rFonts w:ascii="Symbol" w:hAnsi="Symbol" w:cs="Times New Roman"/>
          <w:sz w:val="28"/>
          <w:szCs w:val="28"/>
          <w:vertAlign w:val="subscript"/>
        </w:rPr>
        <w:t>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=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10.33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МэВ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для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286</w:t>
      </w:r>
      <w:r w:rsidRPr="00A9432A">
        <w:rPr>
          <w:rFonts w:ascii="Times New Roman" w:hAnsi="Times New Roman" w:cs="Times New Roman"/>
          <w:sz w:val="28"/>
          <w:szCs w:val="28"/>
        </w:rPr>
        <w:t>Fl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.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Второй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сценарий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(рис</w:t>
      </w:r>
      <w:r>
        <w:rPr>
          <w:rStyle w:val="ezkurwreuab5ozgtqnkl"/>
          <w:rFonts w:ascii="Times New Roman" w:hAnsi="Times New Roman" w:cs="Times New Roman"/>
          <w:sz w:val="28"/>
          <w:szCs w:val="28"/>
        </w:rPr>
        <w:t>унок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 xml:space="preserve"> 23b)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такой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же</w:t>
      </w:r>
      <w:r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как</w:t>
      </w:r>
      <w:r w:rsidRPr="00A9432A">
        <w:rPr>
          <w:rFonts w:ascii="Times New Roman" w:hAnsi="Times New Roman" w:cs="Times New Roman"/>
          <w:sz w:val="28"/>
          <w:szCs w:val="28"/>
        </w:rPr>
        <w:t xml:space="preserve"> и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сценарий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(а),</w:t>
      </w:r>
      <w:r w:rsidRPr="00A9432A">
        <w:rPr>
          <w:rFonts w:ascii="Times New Roman" w:hAnsi="Times New Roman" w:cs="Times New Roman"/>
          <w:sz w:val="28"/>
          <w:szCs w:val="28"/>
        </w:rPr>
        <w:t xml:space="preserve"> за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исключением</w:t>
      </w:r>
      <w:r w:rsidRPr="00A9432A">
        <w:rPr>
          <w:rFonts w:ascii="Times New Roman" w:hAnsi="Times New Roman" w:cs="Times New Roman"/>
          <w:sz w:val="28"/>
          <w:szCs w:val="28"/>
        </w:rPr>
        <w:t xml:space="preserve"> того, что предполагается,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что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измеренный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конверсионный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электрон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идет с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K</w:t>
      </w:r>
      <w:r w:rsidRPr="00A9432A">
        <w:rPr>
          <w:rFonts w:ascii="Times New Roman" w:hAnsi="Times New Roman" w:cs="Times New Roman"/>
          <w:sz w:val="28"/>
          <w:szCs w:val="28"/>
        </w:rPr>
        <w:t>-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оболочки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Е2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перехода</w:t>
      </w:r>
      <w:r w:rsidRPr="00A9432A">
        <w:rPr>
          <w:rFonts w:ascii="Times New Roman" w:hAnsi="Times New Roman" w:cs="Times New Roman"/>
          <w:sz w:val="28"/>
          <w:szCs w:val="28"/>
        </w:rPr>
        <w:t xml:space="preserve"> с энергией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0.55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МэВ.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В этом случае</w:t>
      </w:r>
      <w:r w:rsidRPr="00A9432A">
        <w:rPr>
          <w:rFonts w:ascii="Times New Roman" w:hAnsi="Times New Roman" w:cs="Times New Roman"/>
          <w:sz w:val="28"/>
          <w:szCs w:val="28"/>
        </w:rPr>
        <w:t xml:space="preserve"> переход в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основное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состояние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происходит за счет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другого</w:t>
      </w:r>
      <w:r w:rsidRPr="00A9432A">
        <w:rPr>
          <w:rFonts w:ascii="Times New Roman" w:hAnsi="Times New Roman" w:cs="Times New Roman"/>
          <w:sz w:val="28"/>
          <w:szCs w:val="28"/>
        </w:rPr>
        <w:t xml:space="preserve"> Е2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перехода</w:t>
      </w:r>
      <w:r w:rsidRPr="00A9432A">
        <w:rPr>
          <w:rFonts w:ascii="Times New Roman" w:hAnsi="Times New Roman" w:cs="Times New Roman"/>
          <w:sz w:val="28"/>
          <w:szCs w:val="28"/>
        </w:rPr>
        <w:t xml:space="preserve"> с энергией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0.07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 xml:space="preserve">МэВ. </w:t>
      </w:r>
    </w:p>
    <w:p w:rsidR="00BD774D" w:rsidRPr="00A9432A" w:rsidRDefault="00BD774D" w:rsidP="001F49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0F98" w:rsidRPr="00A9432A" w:rsidRDefault="00A80F98" w:rsidP="00A80F98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432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122504" cy="1590261"/>
            <wp:effectExtent l="0" t="0" r="0" b="0"/>
            <wp:docPr id="24" name="Рисунок 20" descr="z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1.bmp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8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884" w:rsidRPr="00045CF6" w:rsidRDefault="00215884" w:rsidP="00A80F98">
      <w:pPr>
        <w:suppressAutoHyphens w:val="0"/>
        <w:spacing w:after="0" w:line="240" w:lineRule="auto"/>
        <w:ind w:firstLine="567"/>
        <w:jc w:val="both"/>
        <w:rPr>
          <w:rStyle w:val="ezkurwreuab5ozgtqnkl"/>
          <w:rFonts w:ascii="Times New Roman" w:hAnsi="Times New Roman" w:cs="Times New Roman"/>
          <w:sz w:val="16"/>
          <w:szCs w:val="16"/>
        </w:rPr>
      </w:pPr>
    </w:p>
    <w:p w:rsidR="00215884" w:rsidRDefault="00A80F98" w:rsidP="00045CF6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 xml:space="preserve">Рисунок </w:t>
      </w:r>
      <w:r w:rsidR="00CD6236" w:rsidRPr="00A9432A">
        <w:rPr>
          <w:rStyle w:val="ezkurwreuab5ozgtqnkl"/>
          <w:rFonts w:ascii="Times New Roman" w:hAnsi="Times New Roman" w:cs="Times New Roman"/>
          <w:sz w:val="28"/>
          <w:szCs w:val="28"/>
        </w:rPr>
        <w:t>23</w:t>
      </w:r>
      <w:r w:rsidR="001F490C" w:rsidRPr="00A9432A">
        <w:rPr>
          <w:rStyle w:val="ezkurwreuab5ozgtqnkl"/>
          <w:rFonts w:ascii="Times New Roman" w:hAnsi="Times New Roman" w:cs="Times New Roman"/>
          <w:sz w:val="28"/>
          <w:szCs w:val="28"/>
        </w:rPr>
        <w:t xml:space="preserve"> –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 xml:space="preserve"> Четыре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сценария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распада,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обозначенные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на рисунках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(a)–(d),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возбужденного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состояния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при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i/>
          <w:sz w:val="28"/>
          <w:szCs w:val="28"/>
        </w:rPr>
        <w:t>E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  <w:vertAlign w:val="subscript"/>
        </w:rPr>
        <w:t>x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≈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0.6МэВ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в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282</w:t>
      </w:r>
      <w:r w:rsidRPr="00A9432A">
        <w:rPr>
          <w:rFonts w:ascii="Times New Roman" w:hAnsi="Times New Roman" w:cs="Times New Roman"/>
          <w:sz w:val="28"/>
          <w:szCs w:val="28"/>
        </w:rPr>
        <w:t>Cn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,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заполненном при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α</w:t>
      </w:r>
      <w:r w:rsidRPr="00A9432A">
        <w:rPr>
          <w:rFonts w:ascii="Times New Roman" w:hAnsi="Times New Roman" w:cs="Times New Roman"/>
          <w:sz w:val="28"/>
          <w:szCs w:val="28"/>
        </w:rPr>
        <w:t>-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распаде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286</w:t>
      </w:r>
      <w:r w:rsidRPr="00A9432A">
        <w:rPr>
          <w:rFonts w:ascii="Times New Roman" w:hAnsi="Times New Roman" w:cs="Times New Roman"/>
          <w:sz w:val="28"/>
          <w:szCs w:val="28"/>
        </w:rPr>
        <w:t>Fl</w:t>
      </w:r>
    </w:p>
    <w:p w:rsidR="00045CF6" w:rsidRPr="00045CF6" w:rsidRDefault="00045CF6" w:rsidP="00A80F98">
      <w:pPr>
        <w:suppressAutoHyphens w:val="0"/>
        <w:spacing w:after="0" w:line="240" w:lineRule="auto"/>
        <w:ind w:firstLine="567"/>
        <w:jc w:val="both"/>
        <w:rPr>
          <w:rStyle w:val="ezkurwreuab5ozgtqnkl"/>
          <w:rFonts w:ascii="Times New Roman" w:hAnsi="Times New Roman" w:cs="Times New Roman"/>
          <w:sz w:val="16"/>
          <w:szCs w:val="16"/>
        </w:rPr>
      </w:pPr>
    </w:p>
    <w:p w:rsidR="00045CF6" w:rsidRPr="00045CF6" w:rsidRDefault="00045CF6" w:rsidP="002047A3">
      <w:pPr>
        <w:suppressAutoHyphens w:val="0"/>
        <w:spacing w:after="0" w:line="240" w:lineRule="auto"/>
        <w:ind w:firstLine="709"/>
        <w:jc w:val="both"/>
        <w:rPr>
          <w:rStyle w:val="ezkurwreuab5ozgtqnkl"/>
          <w:rFonts w:ascii="Times New Roman" w:hAnsi="Times New Roman" w:cs="Times New Roman"/>
          <w:sz w:val="24"/>
          <w:szCs w:val="24"/>
        </w:rPr>
      </w:pPr>
      <w:r w:rsidRPr="00045CF6">
        <w:rPr>
          <w:rStyle w:val="ezkurwreuab5ozgtqnkl"/>
          <w:rFonts w:ascii="Times New Roman" w:hAnsi="Times New Roman" w:cs="Times New Roman"/>
          <w:sz w:val="24"/>
          <w:szCs w:val="24"/>
        </w:rPr>
        <w:t>Примечания:</w:t>
      </w:r>
    </w:p>
    <w:p w:rsidR="00215884" w:rsidRPr="00045CF6" w:rsidRDefault="00045CF6" w:rsidP="00045CF6">
      <w:p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CF6">
        <w:rPr>
          <w:rStyle w:val="ezkurwreuab5ozgtqnkl"/>
          <w:rFonts w:ascii="Times New Roman" w:hAnsi="Times New Roman" w:cs="Times New Roman"/>
          <w:sz w:val="24"/>
          <w:szCs w:val="24"/>
        </w:rPr>
        <w:t xml:space="preserve">1. </w:t>
      </w:r>
      <w:r w:rsidR="00A80F98" w:rsidRPr="00045CF6">
        <w:rPr>
          <w:rStyle w:val="ezkurwreuab5ozgtqnkl"/>
          <w:rFonts w:ascii="Times New Roman" w:hAnsi="Times New Roman" w:cs="Times New Roman"/>
          <w:sz w:val="24"/>
          <w:szCs w:val="24"/>
        </w:rPr>
        <w:t>Указанные</w:t>
      </w:r>
      <w:r w:rsidR="00A80F98" w:rsidRPr="00045CF6">
        <w:rPr>
          <w:rFonts w:ascii="Times New Roman" w:hAnsi="Times New Roman" w:cs="Times New Roman"/>
          <w:sz w:val="24"/>
          <w:szCs w:val="24"/>
        </w:rPr>
        <w:t xml:space="preserve"> </w:t>
      </w:r>
      <w:r w:rsidR="00A80F98" w:rsidRPr="00045CF6">
        <w:rPr>
          <w:rStyle w:val="ezkurwreuab5ozgtqnkl"/>
          <w:rFonts w:ascii="Times New Roman" w:hAnsi="Times New Roman" w:cs="Times New Roman"/>
          <w:sz w:val="24"/>
          <w:szCs w:val="24"/>
        </w:rPr>
        <w:t>переходы,</w:t>
      </w:r>
      <w:r w:rsidR="00A80F98" w:rsidRPr="00045CF6">
        <w:rPr>
          <w:rFonts w:ascii="Times New Roman" w:hAnsi="Times New Roman" w:cs="Times New Roman"/>
          <w:sz w:val="24"/>
          <w:szCs w:val="24"/>
        </w:rPr>
        <w:t xml:space="preserve"> </w:t>
      </w:r>
      <w:r w:rsidR="00A80F98" w:rsidRPr="00045CF6">
        <w:rPr>
          <w:rStyle w:val="ezkurwreuab5ozgtqnkl"/>
          <w:rFonts w:ascii="Times New Roman" w:hAnsi="Times New Roman" w:cs="Times New Roman"/>
          <w:sz w:val="24"/>
          <w:szCs w:val="24"/>
        </w:rPr>
        <w:t>энергии</w:t>
      </w:r>
      <w:r w:rsidR="00A80F98" w:rsidRPr="00045CF6">
        <w:rPr>
          <w:rFonts w:ascii="Times New Roman" w:hAnsi="Times New Roman" w:cs="Times New Roman"/>
          <w:sz w:val="24"/>
          <w:szCs w:val="24"/>
        </w:rPr>
        <w:t xml:space="preserve"> </w:t>
      </w:r>
      <w:r w:rsidR="00A80F98" w:rsidRPr="00045CF6">
        <w:rPr>
          <w:rStyle w:val="ezkurwreuab5ozgtqnkl"/>
          <w:rFonts w:ascii="Times New Roman" w:hAnsi="Times New Roman" w:cs="Times New Roman"/>
          <w:sz w:val="24"/>
          <w:szCs w:val="24"/>
        </w:rPr>
        <w:t>распада</w:t>
      </w:r>
      <w:r w:rsidR="00A80F98" w:rsidRPr="00045CF6">
        <w:rPr>
          <w:rFonts w:ascii="Times New Roman" w:hAnsi="Times New Roman" w:cs="Times New Roman"/>
          <w:sz w:val="24"/>
          <w:szCs w:val="24"/>
        </w:rPr>
        <w:t xml:space="preserve"> </w:t>
      </w:r>
      <w:r w:rsidR="00A80F98" w:rsidRPr="00045CF6">
        <w:rPr>
          <w:rStyle w:val="ezkurwreuab5ozgtqnkl"/>
          <w:rFonts w:ascii="Times New Roman" w:hAnsi="Times New Roman" w:cs="Times New Roman"/>
          <w:sz w:val="24"/>
          <w:szCs w:val="24"/>
        </w:rPr>
        <w:t>и</w:t>
      </w:r>
      <w:r w:rsidR="00A80F98" w:rsidRPr="00045CF6">
        <w:rPr>
          <w:rFonts w:ascii="Times New Roman" w:hAnsi="Times New Roman" w:cs="Times New Roman"/>
          <w:sz w:val="24"/>
          <w:szCs w:val="24"/>
        </w:rPr>
        <w:t xml:space="preserve"> </w:t>
      </w:r>
      <w:r w:rsidR="00A80F98" w:rsidRPr="00045CF6">
        <w:rPr>
          <w:rStyle w:val="ezkurwreuab5ozgtqnkl"/>
          <w:rFonts w:ascii="Times New Roman" w:hAnsi="Times New Roman" w:cs="Times New Roman"/>
          <w:sz w:val="24"/>
          <w:szCs w:val="24"/>
        </w:rPr>
        <w:t>энергии</w:t>
      </w:r>
      <w:r w:rsidR="00A80F98" w:rsidRPr="00045CF6">
        <w:rPr>
          <w:rFonts w:ascii="Times New Roman" w:hAnsi="Times New Roman" w:cs="Times New Roman"/>
          <w:sz w:val="24"/>
          <w:szCs w:val="24"/>
        </w:rPr>
        <w:t xml:space="preserve"> </w:t>
      </w:r>
      <w:r w:rsidR="00A80F98" w:rsidRPr="00045CF6">
        <w:rPr>
          <w:rStyle w:val="ezkurwreuab5ozgtqnkl"/>
          <w:rFonts w:ascii="Times New Roman" w:hAnsi="Times New Roman" w:cs="Times New Roman"/>
          <w:sz w:val="24"/>
          <w:szCs w:val="24"/>
        </w:rPr>
        <w:t>уровней</w:t>
      </w:r>
      <w:r w:rsidR="00A80F98" w:rsidRPr="00045CF6">
        <w:rPr>
          <w:rFonts w:ascii="Times New Roman" w:hAnsi="Times New Roman" w:cs="Times New Roman"/>
          <w:sz w:val="24"/>
          <w:szCs w:val="24"/>
        </w:rPr>
        <w:t xml:space="preserve"> </w:t>
      </w:r>
      <w:r w:rsidR="00A80F98" w:rsidRPr="00045CF6">
        <w:rPr>
          <w:rStyle w:val="ezkurwreuab5ozgtqnkl"/>
          <w:rFonts w:ascii="Times New Roman" w:hAnsi="Times New Roman" w:cs="Times New Roman"/>
          <w:sz w:val="24"/>
          <w:szCs w:val="24"/>
        </w:rPr>
        <w:t>были</w:t>
      </w:r>
      <w:r w:rsidR="00A80F98" w:rsidRPr="00045CF6">
        <w:rPr>
          <w:rFonts w:ascii="Times New Roman" w:hAnsi="Times New Roman" w:cs="Times New Roman"/>
          <w:sz w:val="24"/>
          <w:szCs w:val="24"/>
        </w:rPr>
        <w:t xml:space="preserve"> </w:t>
      </w:r>
      <w:r w:rsidR="00A80F98" w:rsidRPr="00045CF6">
        <w:rPr>
          <w:rStyle w:val="ezkurwreuab5ozgtqnkl"/>
          <w:rFonts w:ascii="Times New Roman" w:hAnsi="Times New Roman" w:cs="Times New Roman"/>
          <w:sz w:val="24"/>
          <w:szCs w:val="24"/>
        </w:rPr>
        <w:t>исследованы</w:t>
      </w:r>
      <w:r w:rsidR="00A80F98" w:rsidRPr="00045CF6">
        <w:rPr>
          <w:rFonts w:ascii="Times New Roman" w:hAnsi="Times New Roman" w:cs="Times New Roman"/>
          <w:sz w:val="24"/>
          <w:szCs w:val="24"/>
        </w:rPr>
        <w:t xml:space="preserve"> с </w:t>
      </w:r>
      <w:r w:rsidR="00A80F98" w:rsidRPr="00045CF6">
        <w:rPr>
          <w:rStyle w:val="ezkurwreuab5ozgtqnkl"/>
          <w:rFonts w:ascii="Times New Roman" w:hAnsi="Times New Roman" w:cs="Times New Roman"/>
          <w:sz w:val="24"/>
          <w:szCs w:val="24"/>
        </w:rPr>
        <w:t>помощью</w:t>
      </w:r>
      <w:r w:rsidR="00A80F98" w:rsidRPr="00045CF6">
        <w:rPr>
          <w:rFonts w:ascii="Times New Roman" w:hAnsi="Times New Roman" w:cs="Times New Roman"/>
          <w:sz w:val="24"/>
          <w:szCs w:val="24"/>
        </w:rPr>
        <w:t xml:space="preserve"> </w:t>
      </w:r>
      <w:r w:rsidR="00A80F98" w:rsidRPr="00045CF6">
        <w:rPr>
          <w:rStyle w:val="ezkurwreuab5ozgtqnkl"/>
          <w:rFonts w:ascii="Times New Roman" w:hAnsi="Times New Roman" w:cs="Times New Roman"/>
          <w:sz w:val="24"/>
          <w:szCs w:val="24"/>
        </w:rPr>
        <w:t>моделирования в</w:t>
      </w:r>
      <w:r w:rsidR="00A80F98" w:rsidRPr="00045CF6">
        <w:rPr>
          <w:rFonts w:ascii="Times New Roman" w:hAnsi="Times New Roman" w:cs="Times New Roman"/>
          <w:sz w:val="24"/>
          <w:szCs w:val="24"/>
        </w:rPr>
        <w:t xml:space="preserve"> </w:t>
      </w:r>
      <w:r w:rsidR="00A80F98" w:rsidRPr="00045CF6">
        <w:rPr>
          <w:rStyle w:val="ezkurwreuab5ozgtqnkl"/>
          <w:rFonts w:ascii="Times New Roman" w:hAnsi="Times New Roman" w:cs="Times New Roman"/>
          <w:sz w:val="24"/>
          <w:szCs w:val="24"/>
        </w:rPr>
        <w:t>GEANT4.</w:t>
      </w:r>
      <w:r w:rsidR="00A80F98" w:rsidRPr="00045C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5884" w:rsidRPr="00045CF6" w:rsidRDefault="00045CF6" w:rsidP="00045CF6">
      <w:pPr>
        <w:suppressAutoHyphens w:val="0"/>
        <w:spacing w:after="0" w:line="240" w:lineRule="auto"/>
        <w:jc w:val="both"/>
        <w:rPr>
          <w:rStyle w:val="ezkurwreuab5ozgtqnkl"/>
          <w:rFonts w:ascii="Times New Roman" w:hAnsi="Times New Roman" w:cs="Times New Roman"/>
          <w:sz w:val="24"/>
          <w:szCs w:val="24"/>
        </w:rPr>
      </w:pPr>
      <w:r w:rsidRPr="00045CF6">
        <w:rPr>
          <w:rStyle w:val="ezkurwreuab5ozgtqnkl"/>
          <w:rFonts w:ascii="Times New Roman" w:hAnsi="Times New Roman" w:cs="Times New Roman"/>
          <w:sz w:val="24"/>
          <w:szCs w:val="24"/>
        </w:rPr>
        <w:t xml:space="preserve">2. </w:t>
      </w:r>
      <w:r w:rsidR="00A80F98" w:rsidRPr="00045CF6">
        <w:rPr>
          <w:rStyle w:val="ezkurwreuab5ozgtqnkl"/>
          <w:rFonts w:ascii="Times New Roman" w:hAnsi="Times New Roman" w:cs="Times New Roman"/>
          <w:sz w:val="24"/>
          <w:szCs w:val="24"/>
        </w:rPr>
        <w:t>Переходы</w:t>
      </w:r>
      <w:r w:rsidR="00A80F98" w:rsidRPr="00045CF6">
        <w:rPr>
          <w:rFonts w:ascii="Times New Roman" w:hAnsi="Times New Roman" w:cs="Times New Roman"/>
          <w:sz w:val="24"/>
          <w:szCs w:val="24"/>
        </w:rPr>
        <w:t xml:space="preserve">, </w:t>
      </w:r>
      <w:r w:rsidR="00A80F98" w:rsidRPr="00045CF6">
        <w:rPr>
          <w:rStyle w:val="ezkurwreuab5ozgtqnkl"/>
          <w:rFonts w:ascii="Times New Roman" w:hAnsi="Times New Roman" w:cs="Times New Roman"/>
          <w:sz w:val="24"/>
          <w:szCs w:val="24"/>
        </w:rPr>
        <w:t>связанные</w:t>
      </w:r>
      <w:r w:rsidR="00A80F98" w:rsidRPr="00045CF6">
        <w:rPr>
          <w:rFonts w:ascii="Times New Roman" w:hAnsi="Times New Roman" w:cs="Times New Roman"/>
          <w:sz w:val="24"/>
          <w:szCs w:val="24"/>
        </w:rPr>
        <w:t xml:space="preserve"> </w:t>
      </w:r>
      <w:r w:rsidR="00A80F98" w:rsidRPr="00045CF6">
        <w:rPr>
          <w:rStyle w:val="ezkurwreuab5ozgtqnkl"/>
          <w:rFonts w:ascii="Times New Roman" w:hAnsi="Times New Roman" w:cs="Times New Roman"/>
          <w:sz w:val="24"/>
          <w:szCs w:val="24"/>
        </w:rPr>
        <w:t>с</w:t>
      </w:r>
      <w:r w:rsidR="00A80F98" w:rsidRPr="00045CF6">
        <w:rPr>
          <w:rFonts w:ascii="Times New Roman" w:hAnsi="Times New Roman" w:cs="Times New Roman"/>
          <w:sz w:val="24"/>
          <w:szCs w:val="24"/>
        </w:rPr>
        <w:t xml:space="preserve"> </w:t>
      </w:r>
      <w:r w:rsidR="00A80F98" w:rsidRPr="00045CF6">
        <w:rPr>
          <w:rStyle w:val="ezkurwreuab5ozgtqnkl"/>
          <w:rFonts w:ascii="Times New Roman" w:hAnsi="Times New Roman" w:cs="Times New Roman"/>
          <w:sz w:val="24"/>
          <w:szCs w:val="24"/>
        </w:rPr>
        <w:t>измеренной</w:t>
      </w:r>
      <w:r w:rsidR="00A80F98" w:rsidRPr="00045CF6">
        <w:rPr>
          <w:rFonts w:ascii="Times New Roman" w:hAnsi="Times New Roman" w:cs="Times New Roman"/>
          <w:sz w:val="24"/>
          <w:szCs w:val="24"/>
        </w:rPr>
        <w:t xml:space="preserve"> энергией </w:t>
      </w:r>
      <w:r w:rsidR="00A80F98" w:rsidRPr="00045CF6">
        <w:rPr>
          <w:rStyle w:val="ezkurwreuab5ozgtqnkl"/>
          <w:rFonts w:ascii="Times New Roman" w:hAnsi="Times New Roman" w:cs="Times New Roman"/>
          <w:i/>
          <w:sz w:val="24"/>
          <w:szCs w:val="24"/>
        </w:rPr>
        <w:t>E</w:t>
      </w:r>
      <w:r w:rsidR="00A80F98" w:rsidRPr="00045CF6">
        <w:rPr>
          <w:rStyle w:val="ezkurwreuab5ozgtqnkl"/>
          <w:rFonts w:ascii="Times New Roman" w:hAnsi="Times New Roman" w:cs="Times New Roman"/>
          <w:sz w:val="24"/>
          <w:szCs w:val="24"/>
          <w:vertAlign w:val="subscript"/>
        </w:rPr>
        <w:t>e</w:t>
      </w:r>
      <w:r w:rsidR="00A80F98" w:rsidRPr="00045CF6">
        <w:rPr>
          <w:rFonts w:ascii="Times New Roman" w:hAnsi="Times New Roman" w:cs="Times New Roman"/>
          <w:sz w:val="24"/>
          <w:szCs w:val="24"/>
        </w:rPr>
        <w:t xml:space="preserve"> </w:t>
      </w:r>
      <w:r w:rsidR="00A80F98" w:rsidRPr="00045CF6">
        <w:rPr>
          <w:rStyle w:val="ezkurwreuab5ozgtqnkl"/>
          <w:rFonts w:ascii="Times New Roman" w:hAnsi="Times New Roman" w:cs="Times New Roman"/>
          <w:sz w:val="24"/>
          <w:szCs w:val="24"/>
        </w:rPr>
        <w:t>=</w:t>
      </w:r>
      <w:r w:rsidR="00A80F98" w:rsidRPr="00045CF6">
        <w:rPr>
          <w:rFonts w:ascii="Times New Roman" w:hAnsi="Times New Roman" w:cs="Times New Roman"/>
          <w:sz w:val="24"/>
          <w:szCs w:val="24"/>
        </w:rPr>
        <w:t xml:space="preserve"> </w:t>
      </w:r>
      <w:r w:rsidR="00A80F98" w:rsidRPr="00045CF6">
        <w:rPr>
          <w:rStyle w:val="ezkurwreuab5ozgtqnkl"/>
          <w:rFonts w:ascii="Times New Roman" w:hAnsi="Times New Roman" w:cs="Times New Roman"/>
          <w:sz w:val="24"/>
          <w:szCs w:val="24"/>
        </w:rPr>
        <w:t>0.36(1) МэВ,</w:t>
      </w:r>
      <w:r w:rsidR="00A80F98" w:rsidRPr="00045CF6">
        <w:rPr>
          <w:rFonts w:ascii="Times New Roman" w:hAnsi="Times New Roman" w:cs="Times New Roman"/>
          <w:sz w:val="24"/>
          <w:szCs w:val="24"/>
        </w:rPr>
        <w:t xml:space="preserve"> </w:t>
      </w:r>
      <w:r w:rsidR="00A80F98" w:rsidRPr="00045CF6">
        <w:rPr>
          <w:rStyle w:val="ezkurwreuab5ozgtqnkl"/>
          <w:rFonts w:ascii="Times New Roman" w:hAnsi="Times New Roman" w:cs="Times New Roman"/>
          <w:sz w:val="24"/>
          <w:szCs w:val="24"/>
        </w:rPr>
        <w:t>отмечены</w:t>
      </w:r>
      <w:r w:rsidR="00A80F98" w:rsidRPr="00045CF6">
        <w:rPr>
          <w:rFonts w:ascii="Times New Roman" w:hAnsi="Times New Roman" w:cs="Times New Roman"/>
          <w:sz w:val="24"/>
          <w:szCs w:val="24"/>
        </w:rPr>
        <w:t xml:space="preserve"> </w:t>
      </w:r>
      <w:r w:rsidR="00A80F98" w:rsidRPr="00045CF6">
        <w:rPr>
          <w:rStyle w:val="ezkurwreuab5ozgtqnkl"/>
          <w:rFonts w:ascii="Times New Roman" w:hAnsi="Times New Roman" w:cs="Times New Roman"/>
          <w:sz w:val="24"/>
          <w:szCs w:val="24"/>
        </w:rPr>
        <w:t>синим</w:t>
      </w:r>
      <w:r w:rsidR="00A80F98" w:rsidRPr="00045CF6">
        <w:rPr>
          <w:rFonts w:ascii="Times New Roman" w:hAnsi="Times New Roman" w:cs="Times New Roman"/>
          <w:sz w:val="24"/>
          <w:szCs w:val="24"/>
        </w:rPr>
        <w:t xml:space="preserve"> цветом</w:t>
      </w:r>
      <w:r w:rsidR="00A80F98" w:rsidRPr="00045CF6">
        <w:rPr>
          <w:rStyle w:val="ezkurwreuab5ozgtqnkl"/>
          <w:rFonts w:ascii="Times New Roman" w:hAnsi="Times New Roman" w:cs="Times New Roman"/>
          <w:sz w:val="24"/>
          <w:szCs w:val="24"/>
        </w:rPr>
        <w:t>;</w:t>
      </w:r>
      <w:r w:rsidR="00A80F98" w:rsidRPr="00045CF6">
        <w:rPr>
          <w:rFonts w:ascii="Times New Roman" w:hAnsi="Times New Roman" w:cs="Times New Roman"/>
          <w:sz w:val="24"/>
          <w:szCs w:val="24"/>
        </w:rPr>
        <w:t xml:space="preserve"> </w:t>
      </w:r>
      <w:r w:rsidR="00A80F98" w:rsidRPr="00045CF6">
        <w:rPr>
          <w:rStyle w:val="ezkurwreuab5ozgtqnkl"/>
          <w:rFonts w:ascii="Times New Roman" w:hAnsi="Times New Roman" w:cs="Times New Roman"/>
          <w:sz w:val="24"/>
          <w:szCs w:val="24"/>
        </w:rPr>
        <w:t>они</w:t>
      </w:r>
      <w:r w:rsidR="00A80F98" w:rsidRPr="00045CF6">
        <w:rPr>
          <w:rFonts w:ascii="Times New Roman" w:hAnsi="Times New Roman" w:cs="Times New Roman"/>
          <w:sz w:val="24"/>
          <w:szCs w:val="24"/>
        </w:rPr>
        <w:t xml:space="preserve"> </w:t>
      </w:r>
      <w:r w:rsidR="00A80F98" w:rsidRPr="00045CF6">
        <w:rPr>
          <w:rStyle w:val="ezkurwreuab5ozgtqnkl"/>
          <w:rFonts w:ascii="Times New Roman" w:hAnsi="Times New Roman" w:cs="Times New Roman"/>
          <w:sz w:val="24"/>
          <w:szCs w:val="24"/>
        </w:rPr>
        <w:t>происходят</w:t>
      </w:r>
      <w:r w:rsidR="00A80F98" w:rsidRPr="00045CF6">
        <w:rPr>
          <w:rFonts w:ascii="Times New Roman" w:hAnsi="Times New Roman" w:cs="Times New Roman"/>
          <w:sz w:val="24"/>
          <w:szCs w:val="24"/>
        </w:rPr>
        <w:t xml:space="preserve"> </w:t>
      </w:r>
      <w:r w:rsidR="00A80F98" w:rsidRPr="00045CF6">
        <w:rPr>
          <w:rStyle w:val="ezkurwreuab5ozgtqnkl"/>
          <w:rFonts w:ascii="Times New Roman" w:hAnsi="Times New Roman" w:cs="Times New Roman"/>
          <w:sz w:val="24"/>
          <w:szCs w:val="24"/>
        </w:rPr>
        <w:t>от</w:t>
      </w:r>
      <w:r w:rsidR="00A80F98" w:rsidRPr="00045CF6">
        <w:rPr>
          <w:rFonts w:ascii="Times New Roman" w:hAnsi="Times New Roman" w:cs="Times New Roman"/>
          <w:sz w:val="24"/>
          <w:szCs w:val="24"/>
        </w:rPr>
        <w:t xml:space="preserve"> </w:t>
      </w:r>
      <w:r w:rsidR="00A80F98" w:rsidRPr="00045CF6">
        <w:rPr>
          <w:rStyle w:val="ezkurwreuab5ozgtqnkl"/>
          <w:rFonts w:ascii="Times New Roman" w:hAnsi="Times New Roman" w:cs="Times New Roman"/>
          <w:sz w:val="24"/>
          <w:szCs w:val="24"/>
        </w:rPr>
        <w:t>L-конвертированного</w:t>
      </w:r>
      <w:r w:rsidR="00A80F98" w:rsidRPr="00045CF6">
        <w:rPr>
          <w:rFonts w:ascii="Times New Roman" w:hAnsi="Times New Roman" w:cs="Times New Roman"/>
          <w:sz w:val="24"/>
          <w:szCs w:val="24"/>
        </w:rPr>
        <w:t xml:space="preserve"> </w:t>
      </w:r>
      <w:r w:rsidR="00A80F98" w:rsidRPr="00045CF6">
        <w:rPr>
          <w:rStyle w:val="ezkurwreuab5ozgtqnkl"/>
          <w:rFonts w:ascii="Times New Roman" w:hAnsi="Times New Roman" w:cs="Times New Roman"/>
          <w:sz w:val="24"/>
          <w:szCs w:val="24"/>
        </w:rPr>
        <w:t>E2</w:t>
      </w:r>
      <w:r w:rsidR="00A80F98" w:rsidRPr="00045CF6">
        <w:rPr>
          <w:rFonts w:ascii="Times New Roman" w:hAnsi="Times New Roman" w:cs="Times New Roman"/>
          <w:sz w:val="24"/>
          <w:szCs w:val="24"/>
        </w:rPr>
        <w:t>-</w:t>
      </w:r>
      <w:r w:rsidR="00A80F98" w:rsidRPr="00045CF6">
        <w:rPr>
          <w:rStyle w:val="ezkurwreuab5ozgtqnkl"/>
          <w:rFonts w:ascii="Times New Roman" w:hAnsi="Times New Roman" w:cs="Times New Roman"/>
          <w:sz w:val="24"/>
          <w:szCs w:val="24"/>
        </w:rPr>
        <w:t>перехода</w:t>
      </w:r>
      <w:r w:rsidR="00A80F98" w:rsidRPr="00045CF6">
        <w:rPr>
          <w:rFonts w:ascii="Times New Roman" w:hAnsi="Times New Roman" w:cs="Times New Roman"/>
          <w:sz w:val="24"/>
          <w:szCs w:val="24"/>
        </w:rPr>
        <w:t xml:space="preserve"> </w:t>
      </w:r>
      <w:r w:rsidR="00A80F98" w:rsidRPr="00045CF6">
        <w:rPr>
          <w:rStyle w:val="ezkurwreuab5ozgtqnkl"/>
          <w:rFonts w:ascii="Times New Roman" w:hAnsi="Times New Roman" w:cs="Times New Roman"/>
          <w:sz w:val="24"/>
          <w:szCs w:val="24"/>
        </w:rPr>
        <w:t>в</w:t>
      </w:r>
      <w:r w:rsidR="00A80F98" w:rsidRPr="00045CF6">
        <w:rPr>
          <w:rFonts w:ascii="Times New Roman" w:hAnsi="Times New Roman" w:cs="Times New Roman"/>
          <w:sz w:val="24"/>
          <w:szCs w:val="24"/>
        </w:rPr>
        <w:t xml:space="preserve"> </w:t>
      </w:r>
      <w:r w:rsidR="00A80F98" w:rsidRPr="00045CF6">
        <w:rPr>
          <w:rStyle w:val="ezkurwreuab5ozgtqnkl"/>
          <w:rFonts w:ascii="Times New Roman" w:hAnsi="Times New Roman" w:cs="Times New Roman"/>
          <w:sz w:val="24"/>
          <w:szCs w:val="24"/>
        </w:rPr>
        <w:t>(a),</w:t>
      </w:r>
      <w:r w:rsidR="00A80F98" w:rsidRPr="00045CF6">
        <w:rPr>
          <w:rFonts w:ascii="Times New Roman" w:hAnsi="Times New Roman" w:cs="Times New Roman"/>
          <w:sz w:val="24"/>
          <w:szCs w:val="24"/>
        </w:rPr>
        <w:t xml:space="preserve"> </w:t>
      </w:r>
      <w:r w:rsidR="00A80F98" w:rsidRPr="00045CF6">
        <w:rPr>
          <w:rStyle w:val="ezkurwreuab5ozgtqnkl"/>
          <w:rFonts w:ascii="Times New Roman" w:hAnsi="Times New Roman" w:cs="Times New Roman"/>
          <w:i/>
          <w:sz w:val="24"/>
          <w:szCs w:val="24"/>
        </w:rPr>
        <w:t>K</w:t>
      </w:r>
      <w:r w:rsidR="00A80F98" w:rsidRPr="00045CF6">
        <w:rPr>
          <w:rStyle w:val="ezkurwreuab5ozgtqnkl"/>
          <w:rFonts w:ascii="Times New Roman" w:hAnsi="Times New Roman" w:cs="Times New Roman"/>
          <w:sz w:val="24"/>
          <w:szCs w:val="24"/>
        </w:rPr>
        <w:t>-конвертированного</w:t>
      </w:r>
      <w:r w:rsidR="00A80F98" w:rsidRPr="00045CF6">
        <w:rPr>
          <w:rFonts w:ascii="Times New Roman" w:hAnsi="Times New Roman" w:cs="Times New Roman"/>
          <w:sz w:val="24"/>
          <w:szCs w:val="24"/>
        </w:rPr>
        <w:t xml:space="preserve"> </w:t>
      </w:r>
      <w:r w:rsidR="00A80F98" w:rsidRPr="00045CF6">
        <w:rPr>
          <w:rStyle w:val="ezkurwreuab5ozgtqnkl"/>
          <w:rFonts w:ascii="Times New Roman" w:hAnsi="Times New Roman" w:cs="Times New Roman"/>
          <w:sz w:val="24"/>
          <w:szCs w:val="24"/>
        </w:rPr>
        <w:t>E2</w:t>
      </w:r>
      <w:r w:rsidR="00A80F98" w:rsidRPr="00045CF6">
        <w:rPr>
          <w:rFonts w:ascii="Times New Roman" w:hAnsi="Times New Roman" w:cs="Times New Roman"/>
          <w:sz w:val="24"/>
          <w:szCs w:val="24"/>
        </w:rPr>
        <w:t>-</w:t>
      </w:r>
      <w:r w:rsidR="00A80F98" w:rsidRPr="00045CF6">
        <w:rPr>
          <w:rStyle w:val="ezkurwreuab5ozgtqnkl"/>
          <w:rFonts w:ascii="Times New Roman" w:hAnsi="Times New Roman" w:cs="Times New Roman"/>
          <w:sz w:val="24"/>
          <w:szCs w:val="24"/>
        </w:rPr>
        <w:t>перехода</w:t>
      </w:r>
      <w:r w:rsidR="00A80F98" w:rsidRPr="00045CF6">
        <w:rPr>
          <w:rFonts w:ascii="Times New Roman" w:hAnsi="Times New Roman" w:cs="Times New Roman"/>
          <w:sz w:val="24"/>
          <w:szCs w:val="24"/>
        </w:rPr>
        <w:t xml:space="preserve"> </w:t>
      </w:r>
      <w:r w:rsidR="00A80F98" w:rsidRPr="00045CF6">
        <w:rPr>
          <w:rStyle w:val="ezkurwreuab5ozgtqnkl"/>
          <w:rFonts w:ascii="Times New Roman" w:hAnsi="Times New Roman" w:cs="Times New Roman"/>
          <w:sz w:val="24"/>
          <w:szCs w:val="24"/>
        </w:rPr>
        <w:t>в</w:t>
      </w:r>
      <w:r w:rsidR="00A80F98" w:rsidRPr="00045CF6">
        <w:rPr>
          <w:rFonts w:ascii="Times New Roman" w:hAnsi="Times New Roman" w:cs="Times New Roman"/>
          <w:sz w:val="24"/>
          <w:szCs w:val="24"/>
        </w:rPr>
        <w:t xml:space="preserve"> </w:t>
      </w:r>
      <w:r w:rsidR="00A80F98" w:rsidRPr="00045CF6">
        <w:rPr>
          <w:rStyle w:val="ezkurwreuab5ozgtqnkl"/>
          <w:rFonts w:ascii="Times New Roman" w:hAnsi="Times New Roman" w:cs="Times New Roman"/>
          <w:sz w:val="24"/>
          <w:szCs w:val="24"/>
        </w:rPr>
        <w:t>(b),</w:t>
      </w:r>
      <w:r w:rsidR="00A80F98" w:rsidRPr="00045CF6">
        <w:rPr>
          <w:rFonts w:ascii="Times New Roman" w:hAnsi="Times New Roman" w:cs="Times New Roman"/>
          <w:sz w:val="24"/>
          <w:szCs w:val="24"/>
        </w:rPr>
        <w:t xml:space="preserve"> </w:t>
      </w:r>
      <w:r w:rsidR="00A80F98" w:rsidRPr="00045CF6">
        <w:rPr>
          <w:rStyle w:val="ezkurwreuab5ozgtqnkl"/>
          <w:rFonts w:ascii="Times New Roman" w:hAnsi="Times New Roman" w:cs="Times New Roman"/>
          <w:sz w:val="24"/>
          <w:szCs w:val="24"/>
        </w:rPr>
        <w:t>K-конвертированного</w:t>
      </w:r>
      <w:r w:rsidR="00A80F98" w:rsidRPr="00045CF6">
        <w:rPr>
          <w:rFonts w:ascii="Times New Roman" w:hAnsi="Times New Roman" w:cs="Times New Roman"/>
          <w:sz w:val="24"/>
          <w:szCs w:val="24"/>
        </w:rPr>
        <w:t xml:space="preserve"> </w:t>
      </w:r>
      <w:r w:rsidR="00A80F98" w:rsidRPr="00045CF6">
        <w:rPr>
          <w:rStyle w:val="ezkurwreuab5ozgtqnkl"/>
          <w:rFonts w:ascii="Times New Roman" w:hAnsi="Times New Roman" w:cs="Times New Roman"/>
          <w:sz w:val="24"/>
          <w:szCs w:val="24"/>
        </w:rPr>
        <w:t>E0</w:t>
      </w:r>
      <w:r w:rsidR="00A80F98" w:rsidRPr="00045CF6">
        <w:rPr>
          <w:rFonts w:ascii="Times New Roman" w:hAnsi="Times New Roman" w:cs="Times New Roman"/>
          <w:sz w:val="24"/>
          <w:szCs w:val="24"/>
        </w:rPr>
        <w:t>-</w:t>
      </w:r>
      <w:r w:rsidR="00A80F98" w:rsidRPr="00045CF6">
        <w:rPr>
          <w:rStyle w:val="ezkurwreuab5ozgtqnkl"/>
          <w:rFonts w:ascii="Times New Roman" w:hAnsi="Times New Roman" w:cs="Times New Roman"/>
          <w:sz w:val="24"/>
          <w:szCs w:val="24"/>
        </w:rPr>
        <w:t>перехода</w:t>
      </w:r>
      <w:r w:rsidR="00A80F98" w:rsidRPr="00045CF6">
        <w:rPr>
          <w:rFonts w:ascii="Times New Roman" w:hAnsi="Times New Roman" w:cs="Times New Roman"/>
          <w:sz w:val="24"/>
          <w:szCs w:val="24"/>
        </w:rPr>
        <w:t xml:space="preserve"> </w:t>
      </w:r>
      <w:r w:rsidR="00A80F98" w:rsidRPr="00045CF6">
        <w:rPr>
          <w:rStyle w:val="ezkurwreuab5ozgtqnkl"/>
          <w:rFonts w:ascii="Times New Roman" w:hAnsi="Times New Roman" w:cs="Times New Roman"/>
          <w:sz w:val="24"/>
          <w:szCs w:val="24"/>
        </w:rPr>
        <w:t>в</w:t>
      </w:r>
      <w:r w:rsidR="00A80F98" w:rsidRPr="00045CF6">
        <w:rPr>
          <w:rFonts w:ascii="Times New Roman" w:hAnsi="Times New Roman" w:cs="Times New Roman"/>
          <w:sz w:val="24"/>
          <w:szCs w:val="24"/>
        </w:rPr>
        <w:t xml:space="preserve"> </w:t>
      </w:r>
      <w:r w:rsidR="00A80F98" w:rsidRPr="00045CF6">
        <w:rPr>
          <w:rStyle w:val="ezkurwreuab5ozgtqnkl"/>
          <w:rFonts w:ascii="Times New Roman" w:hAnsi="Times New Roman" w:cs="Times New Roman"/>
          <w:sz w:val="24"/>
          <w:szCs w:val="24"/>
        </w:rPr>
        <w:t>(c)</w:t>
      </w:r>
      <w:r w:rsidR="00A80F98" w:rsidRPr="00045CF6">
        <w:rPr>
          <w:rFonts w:ascii="Times New Roman" w:hAnsi="Times New Roman" w:cs="Times New Roman"/>
          <w:sz w:val="24"/>
          <w:szCs w:val="24"/>
        </w:rPr>
        <w:t xml:space="preserve"> </w:t>
      </w:r>
      <w:r w:rsidR="00A80F98" w:rsidRPr="00045CF6">
        <w:rPr>
          <w:rStyle w:val="ezkurwreuab5ozgtqnkl"/>
          <w:rFonts w:ascii="Times New Roman" w:hAnsi="Times New Roman" w:cs="Times New Roman"/>
          <w:sz w:val="24"/>
          <w:szCs w:val="24"/>
        </w:rPr>
        <w:t>или</w:t>
      </w:r>
      <w:r w:rsidR="00A80F98" w:rsidRPr="00045CF6">
        <w:rPr>
          <w:rFonts w:ascii="Times New Roman" w:hAnsi="Times New Roman" w:cs="Times New Roman"/>
          <w:sz w:val="24"/>
          <w:szCs w:val="24"/>
        </w:rPr>
        <w:t xml:space="preserve"> </w:t>
      </w:r>
      <w:r w:rsidR="00A80F98" w:rsidRPr="00045CF6">
        <w:rPr>
          <w:rStyle w:val="ezkurwreuab5ozgtqnkl"/>
          <w:rFonts w:ascii="Times New Roman" w:hAnsi="Times New Roman" w:cs="Times New Roman"/>
          <w:sz w:val="24"/>
          <w:szCs w:val="24"/>
        </w:rPr>
        <w:t>L- конвертированного,</w:t>
      </w:r>
      <w:r w:rsidR="00A80F98" w:rsidRPr="00045CF6">
        <w:rPr>
          <w:rFonts w:ascii="Times New Roman" w:hAnsi="Times New Roman" w:cs="Times New Roman"/>
          <w:sz w:val="24"/>
          <w:szCs w:val="24"/>
        </w:rPr>
        <w:t xml:space="preserve"> </w:t>
      </w:r>
      <w:r w:rsidR="00A80F98" w:rsidRPr="00045CF6">
        <w:rPr>
          <w:rStyle w:val="ezkurwreuab5ozgtqnkl"/>
          <w:rFonts w:ascii="Times New Roman" w:hAnsi="Times New Roman" w:cs="Times New Roman"/>
          <w:sz w:val="24"/>
          <w:szCs w:val="24"/>
        </w:rPr>
        <w:t>смешанного</w:t>
      </w:r>
      <w:r w:rsidR="00A80F98" w:rsidRPr="00045CF6">
        <w:rPr>
          <w:rFonts w:ascii="Times New Roman" w:hAnsi="Times New Roman" w:cs="Times New Roman"/>
          <w:sz w:val="24"/>
          <w:szCs w:val="24"/>
        </w:rPr>
        <w:t xml:space="preserve"> </w:t>
      </w:r>
      <w:r w:rsidR="00A80F98" w:rsidRPr="00045CF6">
        <w:rPr>
          <w:rStyle w:val="ezkurwreuab5ozgtqnkl"/>
          <w:rFonts w:ascii="Times New Roman" w:hAnsi="Times New Roman" w:cs="Times New Roman"/>
          <w:sz w:val="24"/>
          <w:szCs w:val="24"/>
        </w:rPr>
        <w:t>E2,</w:t>
      </w:r>
      <w:r w:rsidR="00A80F98" w:rsidRPr="00045CF6">
        <w:rPr>
          <w:rFonts w:ascii="Times New Roman" w:hAnsi="Times New Roman" w:cs="Times New Roman"/>
          <w:sz w:val="24"/>
          <w:szCs w:val="24"/>
        </w:rPr>
        <w:t xml:space="preserve"> </w:t>
      </w:r>
      <w:r w:rsidR="00A80F98" w:rsidRPr="00045CF6">
        <w:rPr>
          <w:rStyle w:val="ezkurwreuab5ozgtqnkl"/>
          <w:rFonts w:ascii="Times New Roman" w:hAnsi="Times New Roman" w:cs="Times New Roman"/>
          <w:sz w:val="24"/>
          <w:szCs w:val="24"/>
        </w:rPr>
        <w:t>M1</w:t>
      </w:r>
      <w:r w:rsidR="00A80F98" w:rsidRPr="00045CF6">
        <w:rPr>
          <w:rFonts w:ascii="Times New Roman" w:hAnsi="Times New Roman" w:cs="Times New Roman"/>
          <w:sz w:val="24"/>
          <w:szCs w:val="24"/>
        </w:rPr>
        <w:t xml:space="preserve"> </w:t>
      </w:r>
      <w:r w:rsidR="00A80F98" w:rsidRPr="00045CF6">
        <w:rPr>
          <w:rStyle w:val="ezkurwreuab5ozgtqnkl"/>
          <w:rFonts w:ascii="Times New Roman" w:hAnsi="Times New Roman" w:cs="Times New Roman"/>
          <w:sz w:val="24"/>
          <w:szCs w:val="24"/>
        </w:rPr>
        <w:t>или</w:t>
      </w:r>
      <w:r w:rsidR="00A80F98" w:rsidRPr="00045CF6">
        <w:rPr>
          <w:rFonts w:ascii="Times New Roman" w:hAnsi="Times New Roman" w:cs="Times New Roman"/>
          <w:sz w:val="24"/>
          <w:szCs w:val="24"/>
        </w:rPr>
        <w:t xml:space="preserve"> </w:t>
      </w:r>
      <w:r w:rsidR="00A80F98" w:rsidRPr="00045CF6">
        <w:rPr>
          <w:rStyle w:val="ezkurwreuab5ozgtqnkl"/>
          <w:rFonts w:ascii="Times New Roman" w:hAnsi="Times New Roman" w:cs="Times New Roman"/>
          <w:sz w:val="24"/>
          <w:szCs w:val="24"/>
        </w:rPr>
        <w:t>E0 перехода</w:t>
      </w:r>
      <w:r w:rsidR="00A80F98" w:rsidRPr="00045CF6">
        <w:rPr>
          <w:rFonts w:ascii="Times New Roman" w:hAnsi="Times New Roman" w:cs="Times New Roman"/>
          <w:sz w:val="24"/>
          <w:szCs w:val="24"/>
        </w:rPr>
        <w:t xml:space="preserve"> </w:t>
      </w:r>
      <w:r w:rsidR="00A80F98" w:rsidRPr="00045CF6">
        <w:rPr>
          <w:rStyle w:val="ezkurwreuab5ozgtqnkl"/>
          <w:rFonts w:ascii="Times New Roman" w:hAnsi="Times New Roman" w:cs="Times New Roman"/>
          <w:sz w:val="24"/>
          <w:szCs w:val="24"/>
        </w:rPr>
        <w:t>в</w:t>
      </w:r>
      <w:r w:rsidR="00A80F98" w:rsidRPr="00045CF6">
        <w:rPr>
          <w:rFonts w:ascii="Times New Roman" w:hAnsi="Times New Roman" w:cs="Times New Roman"/>
          <w:sz w:val="24"/>
          <w:szCs w:val="24"/>
        </w:rPr>
        <w:t xml:space="preserve"> </w:t>
      </w:r>
      <w:r w:rsidR="00A80F98" w:rsidRPr="00045CF6">
        <w:rPr>
          <w:rStyle w:val="ezkurwreuab5ozgtqnkl"/>
          <w:rFonts w:ascii="Times New Roman" w:hAnsi="Times New Roman" w:cs="Times New Roman"/>
          <w:sz w:val="24"/>
          <w:szCs w:val="24"/>
        </w:rPr>
        <w:t>(d)</w:t>
      </w:r>
    </w:p>
    <w:p w:rsidR="00A80F98" w:rsidRPr="00A9432A" w:rsidRDefault="00045CF6" w:rsidP="00045CF6">
      <w:pPr>
        <w:suppressAutoHyphens w:val="0"/>
        <w:spacing w:after="0" w:line="24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</w:rPr>
      </w:pPr>
      <w:r w:rsidRPr="00045CF6">
        <w:rPr>
          <w:rStyle w:val="ezkurwreuab5ozgtqnkl"/>
          <w:rFonts w:ascii="Times New Roman" w:hAnsi="Times New Roman" w:cs="Times New Roman"/>
          <w:sz w:val="24"/>
          <w:szCs w:val="24"/>
        </w:rPr>
        <w:t>3.</w:t>
      </w:r>
      <w:r w:rsidR="008C7EF2" w:rsidRPr="00045CF6">
        <w:rPr>
          <w:rStyle w:val="ezkurwreuab5ozgtqnkl"/>
          <w:rFonts w:ascii="Times New Roman" w:hAnsi="Times New Roman" w:cs="Times New Roman"/>
          <w:sz w:val="24"/>
          <w:szCs w:val="24"/>
        </w:rPr>
        <w:t xml:space="preserve"> </w:t>
      </w:r>
      <w:r w:rsidRPr="00045CF6">
        <w:rPr>
          <w:rStyle w:val="ezkurwreuab5ozgtqnkl"/>
          <w:rFonts w:ascii="Times New Roman" w:hAnsi="Times New Roman" w:cs="Times New Roman"/>
          <w:sz w:val="24"/>
          <w:szCs w:val="24"/>
        </w:rPr>
        <w:t xml:space="preserve">Составлено по источнику </w:t>
      </w:r>
      <w:r w:rsidR="00FF2CC5" w:rsidRPr="00045CF6">
        <w:rPr>
          <w:rStyle w:val="ezkurwreuab5ozgtqnkl"/>
          <w:rFonts w:ascii="Times New Roman" w:hAnsi="Times New Roman" w:cs="Times New Roman"/>
          <w:sz w:val="24"/>
          <w:szCs w:val="24"/>
        </w:rPr>
        <w:t>[</w:t>
      </w:r>
      <w:r w:rsidR="00067503" w:rsidRPr="00045CF6">
        <w:rPr>
          <w:rStyle w:val="ezkurwreuab5ozgtqnkl"/>
          <w:rFonts w:ascii="Times New Roman" w:hAnsi="Times New Roman" w:cs="Times New Roman"/>
          <w:sz w:val="24"/>
          <w:szCs w:val="24"/>
        </w:rPr>
        <w:t>104</w:t>
      </w:r>
      <w:r w:rsidR="008C7EF2" w:rsidRPr="00045CF6">
        <w:rPr>
          <w:rStyle w:val="ezkurwreuab5ozgtqnkl"/>
          <w:rFonts w:ascii="Times New Roman" w:hAnsi="Times New Roman" w:cs="Times New Roman"/>
          <w:sz w:val="24"/>
          <w:szCs w:val="24"/>
        </w:rPr>
        <w:t xml:space="preserve">, </w:t>
      </w:r>
      <w:r w:rsidR="005565AE">
        <w:rPr>
          <w:rStyle w:val="ezkurwreuab5ozgtqnkl"/>
          <w:rFonts w:ascii="Times New Roman" w:hAnsi="Times New Roman" w:cs="Times New Roman"/>
          <w:sz w:val="24"/>
          <w:szCs w:val="24"/>
        </w:rPr>
        <w:t>р</w:t>
      </w:r>
      <w:r w:rsidR="00AF6B2E" w:rsidRPr="00045CF6">
        <w:rPr>
          <w:rStyle w:val="ezkurwreuab5ozgtqnkl"/>
          <w:rFonts w:ascii="Times New Roman" w:hAnsi="Times New Roman" w:cs="Times New Roman"/>
          <w:sz w:val="24"/>
          <w:szCs w:val="24"/>
        </w:rPr>
        <w:t>.</w:t>
      </w:r>
      <w:r w:rsidR="008C7EF2" w:rsidRPr="00045CF6">
        <w:rPr>
          <w:rStyle w:val="ezkurwreuab5ozgtqnkl"/>
          <w:rFonts w:ascii="Times New Roman" w:hAnsi="Times New Roman" w:cs="Times New Roman"/>
          <w:sz w:val="24"/>
          <w:szCs w:val="24"/>
        </w:rPr>
        <w:t xml:space="preserve"> </w:t>
      </w:r>
      <w:r w:rsidR="005565AE">
        <w:rPr>
          <w:rStyle w:val="ezkurwreuab5ozgtqnkl"/>
          <w:rFonts w:ascii="Times New Roman" w:hAnsi="Times New Roman" w:cs="Times New Roman"/>
          <w:sz w:val="24"/>
          <w:szCs w:val="24"/>
        </w:rPr>
        <w:t>024301-</w:t>
      </w:r>
      <w:r w:rsidR="008C7EF2" w:rsidRPr="00045CF6">
        <w:rPr>
          <w:rStyle w:val="ezkurwreuab5ozgtqnkl"/>
          <w:rFonts w:ascii="Times New Roman" w:hAnsi="Times New Roman" w:cs="Times New Roman"/>
          <w:sz w:val="24"/>
          <w:szCs w:val="24"/>
        </w:rPr>
        <w:t>6]</w:t>
      </w:r>
      <w:r w:rsidR="00A80F98" w:rsidRPr="00045CF6">
        <w:rPr>
          <w:rStyle w:val="ezkurwreuab5ozgtqnkl"/>
          <w:rFonts w:ascii="Times New Roman" w:hAnsi="Times New Roman" w:cs="Times New Roman"/>
          <w:sz w:val="24"/>
          <w:szCs w:val="24"/>
        </w:rPr>
        <w:t>.</w:t>
      </w:r>
    </w:p>
    <w:p w:rsidR="009564BF" w:rsidRPr="00A9432A" w:rsidRDefault="009564BF" w:rsidP="00854D18">
      <w:pPr>
        <w:suppressAutoHyphens w:val="0"/>
        <w:spacing w:after="0" w:line="240" w:lineRule="auto"/>
        <w:ind w:firstLine="567"/>
        <w:jc w:val="both"/>
        <w:rPr>
          <w:rStyle w:val="ezkurwreuab5ozgtqnkl"/>
          <w:rFonts w:ascii="Times New Roman" w:hAnsi="Times New Roman" w:cs="Times New Roman"/>
          <w:sz w:val="28"/>
          <w:szCs w:val="28"/>
        </w:rPr>
      </w:pPr>
    </w:p>
    <w:p w:rsidR="00A80F98" w:rsidRPr="00A9432A" w:rsidRDefault="009564BF" w:rsidP="002047A3">
      <w:pPr>
        <w:spacing w:after="0" w:line="240" w:lineRule="auto"/>
        <w:ind w:firstLine="709"/>
        <w:jc w:val="both"/>
        <w:rPr>
          <w:rStyle w:val="ezkurwreuab5ozgtqnkl"/>
          <w:rFonts w:ascii="Times New Roman" w:hAnsi="Times New Roman" w:cs="Times New Roman"/>
          <w:sz w:val="28"/>
          <w:szCs w:val="28"/>
        </w:rPr>
      </w:pP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В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третьем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сценарии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(</w:t>
      </w:r>
      <w:r w:rsidR="002047A3">
        <w:rPr>
          <w:rStyle w:val="ezkurwreuab5ozgtqnkl"/>
          <w:rFonts w:ascii="Times New Roman" w:hAnsi="Times New Roman" w:cs="Times New Roman"/>
          <w:sz w:val="28"/>
          <w:szCs w:val="28"/>
        </w:rPr>
        <w:t>р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ис</w:t>
      </w:r>
      <w:r w:rsidR="002047A3">
        <w:rPr>
          <w:rStyle w:val="ezkurwreuab5ozgtqnkl"/>
          <w:rFonts w:ascii="Times New Roman" w:hAnsi="Times New Roman" w:cs="Times New Roman"/>
          <w:sz w:val="28"/>
          <w:szCs w:val="28"/>
        </w:rPr>
        <w:t>унок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 xml:space="preserve"> </w:t>
      </w:r>
      <w:r w:rsidR="00CD6236" w:rsidRPr="00A9432A">
        <w:rPr>
          <w:rStyle w:val="ezkurwreuab5ozgtqnkl"/>
          <w:rFonts w:ascii="Times New Roman" w:hAnsi="Times New Roman" w:cs="Times New Roman"/>
          <w:sz w:val="28"/>
          <w:szCs w:val="28"/>
        </w:rPr>
        <w:t>23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c)</w:t>
      </w:r>
      <w:r w:rsidRPr="00A9432A">
        <w:rPr>
          <w:rFonts w:ascii="Times New Roman" w:hAnsi="Times New Roman" w:cs="Times New Roman"/>
          <w:sz w:val="28"/>
          <w:szCs w:val="28"/>
        </w:rPr>
        <w:t xml:space="preserve"> считается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,</w:t>
      </w:r>
      <w:r w:rsidRPr="00A9432A">
        <w:rPr>
          <w:rFonts w:ascii="Times New Roman" w:hAnsi="Times New Roman" w:cs="Times New Roman"/>
          <w:sz w:val="28"/>
          <w:szCs w:val="28"/>
        </w:rPr>
        <w:t xml:space="preserve"> что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конверсионный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электрон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идет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с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K</w:t>
      </w:r>
      <w:r w:rsidRPr="00A9432A">
        <w:rPr>
          <w:rFonts w:ascii="Times New Roman" w:hAnsi="Times New Roman" w:cs="Times New Roman"/>
          <w:sz w:val="28"/>
          <w:szCs w:val="28"/>
        </w:rPr>
        <w:t>-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оболочки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0.56-МэВ Е0 перехода,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Style w:val="ezkurwreuab5ozgtqnkl"/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Style w:val="ezkurwreuab5ozgtqnkl"/>
                <w:rFonts w:ascii="Cambria Math" w:hAnsi="Cambria Math" w:cs="Times New Roman"/>
                <w:sz w:val="28"/>
                <w:szCs w:val="28"/>
              </w:rPr>
              <m:t>0</m:t>
            </m:r>
          </m:e>
          <m:sub>
            <m:r>
              <w:rPr>
                <w:rStyle w:val="ezkurwreuab5ozgtqnkl"/>
                <w:rFonts w:ascii="Cambria Math" w:hAnsi="Cambria Math" w:cs="Times New Roman"/>
                <w:sz w:val="28"/>
                <w:szCs w:val="28"/>
              </w:rPr>
              <m:t>2</m:t>
            </m:r>
          </m:sub>
          <m:sup>
            <m:r>
              <w:rPr>
                <w:rStyle w:val="ezkurwreuab5ozgtqnkl"/>
                <w:rFonts w:ascii="Cambria Math" w:hAnsi="Cambria Math" w:cs="Times New Roman"/>
                <w:sz w:val="28"/>
                <w:szCs w:val="28"/>
              </w:rPr>
              <m:t>+</m:t>
            </m:r>
          </m:sup>
        </m:sSubSup>
      </m:oMath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 xml:space="preserve"> → </w:t>
      </w:r>
      <m:oMath>
        <m:sSubSup>
          <m:sSubSupPr>
            <m:ctrlPr>
              <w:rPr>
                <w:rStyle w:val="ezkurwreuab5ozgtqnkl"/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Style w:val="ezkurwreuab5ozgtqnkl"/>
                <w:rFonts w:ascii="Cambria Math" w:hAnsi="Cambria Math" w:cs="Times New Roman"/>
                <w:sz w:val="28"/>
                <w:szCs w:val="28"/>
              </w:rPr>
              <m:t>0</m:t>
            </m:r>
          </m:e>
          <m:sub>
            <m:r>
              <w:rPr>
                <w:rStyle w:val="ezkurwreuab5ozgtqnkl"/>
                <w:rFonts w:ascii="Cambria Math" w:hAnsi="Cambria Math" w:cs="Times New Roman"/>
                <w:sz w:val="28"/>
                <w:szCs w:val="28"/>
              </w:rPr>
              <m:t>1</m:t>
            </m:r>
          </m:sub>
          <m:sup>
            <m:r>
              <w:rPr>
                <w:rStyle w:val="ezkurwreuab5ozgtqnkl"/>
                <w:rFonts w:ascii="Cambria Math" w:hAnsi="Cambria Math" w:cs="Times New Roman"/>
                <w:sz w:val="28"/>
                <w:szCs w:val="28"/>
              </w:rPr>
              <m:t>+</m:t>
            </m:r>
          </m:sup>
        </m:sSubSup>
      </m:oMath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,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который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переходит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непосредственно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в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основное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состояние,</w:t>
      </w:r>
      <w:r w:rsidRPr="00A9432A">
        <w:rPr>
          <w:rFonts w:ascii="Times New Roman" w:hAnsi="Times New Roman" w:cs="Times New Roman"/>
          <w:sz w:val="28"/>
          <w:szCs w:val="28"/>
        </w:rPr>
        <w:t xml:space="preserve"> тем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самым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 xml:space="preserve">проходя </w:t>
      </w:r>
      <m:oMath>
        <m:sSubSup>
          <m:sSubSupPr>
            <m:ctrlPr>
              <w:rPr>
                <w:rStyle w:val="ezkurwreuab5ozgtqnkl"/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Style w:val="ezkurwreuab5ozgtqnkl"/>
                <w:rFonts w:ascii="Cambria Math" w:hAnsi="Cambria Math" w:cs="Times New Roman"/>
                <w:sz w:val="28"/>
                <w:szCs w:val="28"/>
              </w:rPr>
              <m:t>2</m:t>
            </m:r>
          </m:e>
          <m:sub>
            <m:r>
              <w:rPr>
                <w:rStyle w:val="ezkurwreuab5ozgtqnkl"/>
                <w:rFonts w:ascii="Cambria Math" w:hAnsi="Cambria Math" w:cs="Times New Roman"/>
                <w:sz w:val="28"/>
                <w:szCs w:val="28"/>
              </w:rPr>
              <m:t>1</m:t>
            </m:r>
          </m:sub>
          <m:sup>
            <m:r>
              <w:rPr>
                <w:rStyle w:val="ezkurwreuab5ozgtqnkl"/>
                <w:rFonts w:ascii="Cambria Math" w:hAnsi="Cambria Math" w:cs="Times New Roman"/>
                <w:sz w:val="28"/>
                <w:szCs w:val="28"/>
              </w:rPr>
              <m:t>+</m:t>
            </m:r>
          </m:sup>
        </m:sSubSup>
      </m:oMath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состояние</w:t>
      </w:r>
      <w:r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ожидаемое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при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энергии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0.16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МэВ.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Наконец,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четвертый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сценарий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распада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(</w:t>
      </w:r>
      <w:r w:rsidR="002047A3" w:rsidRPr="00A9432A">
        <w:rPr>
          <w:rStyle w:val="ezkurwreuab5ozgtqnkl"/>
          <w:rFonts w:ascii="Times New Roman" w:hAnsi="Times New Roman" w:cs="Times New Roman"/>
          <w:sz w:val="28"/>
          <w:szCs w:val="28"/>
        </w:rPr>
        <w:t>р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ис</w:t>
      </w:r>
      <w:r w:rsidR="002047A3">
        <w:rPr>
          <w:rStyle w:val="ezkurwreuab5ozgtqnkl"/>
          <w:rFonts w:ascii="Times New Roman" w:hAnsi="Times New Roman" w:cs="Times New Roman"/>
          <w:sz w:val="28"/>
          <w:szCs w:val="28"/>
        </w:rPr>
        <w:t>унок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 xml:space="preserve"> </w:t>
      </w:r>
      <w:r w:rsidR="00CD6236" w:rsidRPr="00A9432A">
        <w:rPr>
          <w:rStyle w:val="ezkurwreuab5ozgtqnkl"/>
          <w:rFonts w:ascii="Times New Roman" w:hAnsi="Times New Roman" w:cs="Times New Roman"/>
          <w:sz w:val="28"/>
          <w:szCs w:val="28"/>
        </w:rPr>
        <w:t>23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d)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аналогичен</w:t>
      </w:r>
      <w:r w:rsidRPr="00A9432A">
        <w:rPr>
          <w:rFonts w:ascii="Times New Roman" w:hAnsi="Times New Roman" w:cs="Times New Roman"/>
          <w:sz w:val="28"/>
          <w:szCs w:val="28"/>
        </w:rPr>
        <w:t xml:space="preserve"> сценарию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(а),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но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со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спином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i/>
          <w:sz w:val="28"/>
          <w:szCs w:val="28"/>
        </w:rPr>
        <w:t>I</w:t>
      </w:r>
      <w:r w:rsidRPr="00A9432A">
        <w:rPr>
          <w:rStyle w:val="ezkurwreuab5ozgtqnkl"/>
          <w:rFonts w:ascii="Symbol" w:hAnsi="Symbol" w:cs="Times New Roman"/>
          <w:sz w:val="28"/>
          <w:szCs w:val="28"/>
          <w:vertAlign w:val="superscript"/>
          <w:lang w:val="en-US"/>
        </w:rPr>
        <w:t>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=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Style w:val="ezkurwreuab5ozgtqnkl"/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Style w:val="ezkurwreuab5ozgtqnkl"/>
                <w:rFonts w:ascii="Cambria Math" w:hAnsi="Cambria Math" w:cs="Times New Roman"/>
                <w:sz w:val="28"/>
                <w:szCs w:val="28"/>
              </w:rPr>
              <m:t>2</m:t>
            </m:r>
          </m:e>
          <m:sub/>
          <m:sup>
            <m:r>
              <w:rPr>
                <w:rStyle w:val="ezkurwreuab5ozgtqnkl"/>
                <w:rFonts w:ascii="Cambria Math" w:hAnsi="Cambria Math" w:cs="Times New Roman"/>
                <w:sz w:val="28"/>
                <w:szCs w:val="28"/>
              </w:rPr>
              <m:t>+</m:t>
            </m:r>
          </m:sup>
        </m:sSubSup>
      </m:oMath>
      <w:r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предложенным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для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уровня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0.62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МэВ.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Здесь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электрон</w:t>
      </w:r>
      <w:r w:rsidRPr="00A9432A">
        <w:rPr>
          <w:rFonts w:ascii="Times New Roman" w:hAnsi="Times New Roman" w:cs="Times New Roman"/>
          <w:sz w:val="28"/>
          <w:szCs w:val="28"/>
        </w:rPr>
        <w:t xml:space="preserve"> с энергией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0.36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МэВ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образуется</w:t>
      </w:r>
      <w:r w:rsidRPr="00A9432A">
        <w:rPr>
          <w:rFonts w:ascii="Times New Roman" w:hAnsi="Times New Roman" w:cs="Times New Roman"/>
          <w:sz w:val="28"/>
          <w:szCs w:val="28"/>
        </w:rPr>
        <w:t xml:space="preserve"> в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результате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L-конвертированного перехода с энергией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0.40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МэВ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 xml:space="preserve">перехода </w:t>
      </w:r>
      <m:oMath>
        <m:sSubSup>
          <m:sSubSupPr>
            <m:ctrlPr>
              <w:rPr>
                <w:rStyle w:val="ezkurwreuab5ozgtqnkl"/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Style w:val="ezkurwreuab5ozgtqnkl"/>
                <w:rFonts w:ascii="Cambria Math" w:hAnsi="Cambria Math" w:cs="Times New Roman"/>
                <w:sz w:val="28"/>
                <w:szCs w:val="28"/>
              </w:rPr>
              <m:t>2</m:t>
            </m:r>
          </m:e>
          <m:sub>
            <m:r>
              <w:rPr>
                <w:rStyle w:val="ezkurwreuab5ozgtqnkl"/>
                <w:rFonts w:ascii="Cambria Math" w:hAnsi="Cambria Math" w:cs="Times New Roman"/>
                <w:sz w:val="28"/>
                <w:szCs w:val="28"/>
              </w:rPr>
              <m:t>2</m:t>
            </m:r>
          </m:sub>
          <m:sup>
            <m:r>
              <w:rPr>
                <w:rStyle w:val="ezkurwreuab5ozgtqnkl"/>
                <w:rFonts w:ascii="Cambria Math" w:hAnsi="Cambria Math" w:cs="Times New Roman"/>
                <w:sz w:val="28"/>
                <w:szCs w:val="28"/>
              </w:rPr>
              <m:t>+</m:t>
            </m:r>
          </m:sup>
        </m:sSubSup>
      </m:oMath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 xml:space="preserve"> → </w:t>
      </w:r>
      <m:oMath>
        <m:sSubSup>
          <m:sSubSupPr>
            <m:ctrlPr>
              <w:rPr>
                <w:rStyle w:val="ezkurwreuab5ozgtqnkl"/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Style w:val="ezkurwreuab5ozgtqnkl"/>
                <w:rFonts w:ascii="Cambria Math" w:hAnsi="Cambria Math" w:cs="Times New Roman"/>
                <w:sz w:val="28"/>
                <w:szCs w:val="28"/>
              </w:rPr>
              <m:t>2</m:t>
            </m:r>
          </m:e>
          <m:sub>
            <m:r>
              <w:rPr>
                <w:rStyle w:val="ezkurwreuab5ozgtqnkl"/>
                <w:rFonts w:ascii="Cambria Math" w:hAnsi="Cambria Math" w:cs="Times New Roman"/>
                <w:sz w:val="28"/>
                <w:szCs w:val="28"/>
              </w:rPr>
              <m:t>1</m:t>
            </m:r>
          </m:sub>
          <m:sup>
            <m:r>
              <w:rPr>
                <w:rStyle w:val="ezkurwreuab5ozgtqnkl"/>
                <w:rFonts w:ascii="Cambria Math" w:hAnsi="Cambria Math" w:cs="Times New Roman"/>
                <w:sz w:val="28"/>
                <w:szCs w:val="28"/>
              </w:rPr>
              <m:t>+</m:t>
            </m:r>
          </m:sup>
        </m:sSubSup>
      </m:oMath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,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который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может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иметь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характер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i/>
          <w:sz w:val="28"/>
          <w:szCs w:val="28"/>
        </w:rPr>
        <w:t>E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2,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i/>
          <w:sz w:val="28"/>
          <w:szCs w:val="28"/>
        </w:rPr>
        <w:t>M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1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или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i/>
          <w:sz w:val="28"/>
          <w:szCs w:val="28"/>
        </w:rPr>
        <w:t>E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0.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Как</w:t>
      </w:r>
      <w:r w:rsidRPr="00A9432A">
        <w:rPr>
          <w:rFonts w:ascii="Times New Roman" w:hAnsi="Times New Roman" w:cs="Times New Roman"/>
          <w:sz w:val="28"/>
          <w:szCs w:val="28"/>
        </w:rPr>
        <w:t xml:space="preserve"> и в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сценарии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(</w:t>
      </w:r>
      <w:r w:rsidR="00395355" w:rsidRPr="00A9432A">
        <w:rPr>
          <w:rStyle w:val="ezkurwreuab5ozgtqnkl"/>
          <w:rFonts w:ascii="Times New Roman" w:hAnsi="Times New Roman" w:cs="Times New Roman"/>
          <w:sz w:val="28"/>
          <w:szCs w:val="28"/>
        </w:rPr>
        <w:t>а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),</w:t>
      </w:r>
      <w:r w:rsidR="00395355" w:rsidRPr="00A9432A">
        <w:rPr>
          <w:rStyle w:val="ezkurwreuab5ozgtqnkl"/>
          <w:rFonts w:ascii="Times New Roman" w:hAnsi="Times New Roman" w:cs="Times New Roman"/>
          <w:sz w:val="28"/>
          <w:szCs w:val="28"/>
        </w:rPr>
        <w:t xml:space="preserve"> переход в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основное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состояние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395355" w:rsidRPr="00A9432A">
        <w:rPr>
          <w:rStyle w:val="ezkurwreuab5ozgtqnkl"/>
          <w:rFonts w:ascii="Times New Roman" w:hAnsi="Times New Roman" w:cs="Times New Roman"/>
          <w:sz w:val="28"/>
          <w:szCs w:val="28"/>
        </w:rPr>
        <w:t>идет</w:t>
      </w:r>
      <w:r w:rsidRPr="00A9432A">
        <w:rPr>
          <w:rFonts w:ascii="Times New Roman" w:hAnsi="Times New Roman" w:cs="Times New Roman"/>
          <w:sz w:val="28"/>
          <w:szCs w:val="28"/>
        </w:rPr>
        <w:t xml:space="preserve"> за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счет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высококонвер</w:t>
      </w:r>
      <w:r w:rsidR="0003345F" w:rsidRPr="00A9432A">
        <w:rPr>
          <w:rStyle w:val="ezkurwreuab5ozgtqnkl"/>
          <w:rFonts w:ascii="Times New Roman" w:hAnsi="Times New Roman" w:cs="Times New Roman"/>
          <w:sz w:val="28"/>
          <w:szCs w:val="28"/>
        </w:rPr>
        <w:t>т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и</w:t>
      </w:r>
      <w:r w:rsidR="0003345F" w:rsidRPr="00A9432A">
        <w:rPr>
          <w:rStyle w:val="ezkurwreuab5ozgtqnkl"/>
          <w:rFonts w:ascii="Times New Roman" w:hAnsi="Times New Roman" w:cs="Times New Roman"/>
          <w:sz w:val="28"/>
          <w:szCs w:val="28"/>
        </w:rPr>
        <w:t>р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о</w:t>
      </w:r>
      <w:r w:rsidR="0003345F" w:rsidRPr="00A9432A">
        <w:rPr>
          <w:rStyle w:val="ezkurwreuab5ozgtqnkl"/>
          <w:rFonts w:ascii="Times New Roman" w:hAnsi="Times New Roman" w:cs="Times New Roman"/>
          <w:sz w:val="28"/>
          <w:szCs w:val="28"/>
        </w:rPr>
        <w:t>ва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нного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перехода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E2</w:t>
      </w:r>
      <w:r w:rsidRPr="00A9432A">
        <w:rPr>
          <w:rFonts w:ascii="Times New Roman" w:hAnsi="Times New Roman" w:cs="Times New Roman"/>
          <w:sz w:val="28"/>
          <w:szCs w:val="28"/>
        </w:rPr>
        <w:t xml:space="preserve"> с энергией </w:t>
      </w:r>
      <w:r w:rsidR="00395355" w:rsidRPr="00A9432A">
        <w:rPr>
          <w:rStyle w:val="ezkurwreuab5ozgtqnkl"/>
          <w:rFonts w:ascii="Times New Roman" w:hAnsi="Times New Roman" w:cs="Times New Roman"/>
          <w:sz w:val="28"/>
          <w:szCs w:val="28"/>
        </w:rPr>
        <w:t>0.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22</w:t>
      </w:r>
      <w:r w:rsidR="00045CF6">
        <w:rPr>
          <w:rStyle w:val="ezkurwreuab5ozgtqnkl"/>
          <w:rFonts w:ascii="Times New Roman" w:hAnsi="Times New Roman" w:cs="Times New Roman"/>
          <w:sz w:val="28"/>
          <w:szCs w:val="28"/>
        </w:rPr>
        <w:t> 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МэВ.</w:t>
      </w:r>
    </w:p>
    <w:p w:rsidR="00395355" w:rsidRPr="00A9432A" w:rsidRDefault="0003345F" w:rsidP="002047A3">
      <w:pPr>
        <w:spacing w:after="0" w:line="240" w:lineRule="auto"/>
        <w:ind w:firstLine="709"/>
        <w:jc w:val="both"/>
        <w:rPr>
          <w:rStyle w:val="ezkurwreuab5ozgtqnkl"/>
          <w:rFonts w:ascii="Times New Roman" w:hAnsi="Times New Roman" w:cs="Times New Roman"/>
          <w:sz w:val="28"/>
          <w:szCs w:val="28"/>
        </w:rPr>
      </w:pP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 xml:space="preserve">Такое количество возможных интерпретаций пары событий с энергиями 9.60 и 0.36 МэВ указывает, во-первых, на необходимость убедительного </w:t>
      </w:r>
      <w:r w:rsidR="00633F7B" w:rsidRPr="00A9432A">
        <w:rPr>
          <w:rStyle w:val="ezkurwreuab5ozgtqnkl"/>
          <w:rFonts w:ascii="Times New Roman" w:hAnsi="Times New Roman" w:cs="Times New Roman"/>
          <w:sz w:val="28"/>
          <w:szCs w:val="28"/>
        </w:rPr>
        <w:t>наблюдения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 xml:space="preserve"> </w:t>
      </w:r>
      <w:r w:rsidR="00633F7B" w:rsidRPr="00A9432A">
        <w:rPr>
          <w:rStyle w:val="ezkurwreuab5ozgtqnkl"/>
          <w:rFonts w:ascii="Times New Roman" w:hAnsi="Times New Roman" w:cs="Times New Roman"/>
          <w:sz w:val="28"/>
          <w:szCs w:val="28"/>
        </w:rPr>
        <w:t>таких событий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 xml:space="preserve">, </w:t>
      </w:r>
      <w:r w:rsidR="00633F7B" w:rsidRPr="00A9432A">
        <w:rPr>
          <w:rStyle w:val="ezkurwreuab5ozgtqnkl"/>
          <w:rFonts w:ascii="Times New Roman" w:hAnsi="Times New Roman" w:cs="Times New Roman"/>
          <w:sz w:val="28"/>
          <w:szCs w:val="28"/>
        </w:rPr>
        <w:t>опубликованных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 xml:space="preserve"> в работах </w:t>
      </w:r>
      <w:r w:rsidRPr="00A9432A">
        <w:rPr>
          <w:rFonts w:ascii="Times New Roman" w:hAnsi="Times New Roman" w:cs="Times New Roman"/>
          <w:sz w:val="28"/>
          <w:szCs w:val="28"/>
        </w:rPr>
        <w:t>[</w:t>
      </w:r>
      <w:r w:rsidR="00067503" w:rsidRPr="00A9432A">
        <w:rPr>
          <w:rFonts w:ascii="Times New Roman" w:hAnsi="Times New Roman" w:cs="Times New Roman"/>
          <w:sz w:val="28"/>
          <w:szCs w:val="28"/>
        </w:rPr>
        <w:t>2</w:t>
      </w:r>
      <w:r w:rsidR="002A7015">
        <w:rPr>
          <w:rFonts w:ascii="Times New Roman" w:hAnsi="Times New Roman" w:cs="Times New Roman"/>
          <w:sz w:val="28"/>
          <w:szCs w:val="28"/>
        </w:rPr>
        <w:t>0</w:t>
      </w:r>
      <w:r w:rsidR="009D3042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5565AE">
        <w:rPr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Fonts w:ascii="Times New Roman" w:hAnsi="Times New Roman" w:cs="Times New Roman"/>
          <w:sz w:val="28"/>
          <w:szCs w:val="28"/>
        </w:rPr>
        <w:t>.</w:t>
      </w:r>
      <w:r w:rsidR="009D3042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5565AE">
        <w:rPr>
          <w:rFonts w:ascii="Times New Roman" w:hAnsi="Times New Roman" w:cs="Times New Roman"/>
          <w:sz w:val="28"/>
          <w:szCs w:val="28"/>
        </w:rPr>
        <w:t>032503-</w:t>
      </w:r>
      <w:r w:rsidR="009D3042" w:rsidRPr="00A9432A">
        <w:rPr>
          <w:rFonts w:ascii="Times New Roman" w:hAnsi="Times New Roman" w:cs="Times New Roman"/>
          <w:sz w:val="28"/>
          <w:szCs w:val="28"/>
        </w:rPr>
        <w:t>1-</w:t>
      </w:r>
      <w:r w:rsidR="005565AE">
        <w:rPr>
          <w:rFonts w:ascii="Times New Roman" w:hAnsi="Times New Roman" w:cs="Times New Roman"/>
          <w:sz w:val="28"/>
          <w:szCs w:val="28"/>
        </w:rPr>
        <w:t>032503-</w:t>
      </w:r>
      <w:r w:rsidR="009D3042" w:rsidRPr="00A9432A">
        <w:rPr>
          <w:rFonts w:ascii="Times New Roman" w:hAnsi="Times New Roman" w:cs="Times New Roman"/>
          <w:sz w:val="28"/>
          <w:szCs w:val="28"/>
        </w:rPr>
        <w:t>6;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067503" w:rsidRPr="00A9432A">
        <w:rPr>
          <w:rFonts w:ascii="Times New Roman" w:hAnsi="Times New Roman" w:cs="Times New Roman"/>
          <w:sz w:val="28"/>
          <w:szCs w:val="28"/>
        </w:rPr>
        <w:t>104</w:t>
      </w:r>
      <w:r w:rsidR="008C7EF2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5565AE">
        <w:rPr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Fonts w:ascii="Times New Roman" w:hAnsi="Times New Roman" w:cs="Times New Roman"/>
          <w:sz w:val="28"/>
          <w:szCs w:val="28"/>
        </w:rPr>
        <w:t>.</w:t>
      </w:r>
      <w:r w:rsidR="008C7EF2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5565AE">
        <w:rPr>
          <w:rFonts w:ascii="Times New Roman" w:hAnsi="Times New Roman" w:cs="Times New Roman"/>
          <w:sz w:val="28"/>
          <w:szCs w:val="28"/>
        </w:rPr>
        <w:t>024301-</w:t>
      </w:r>
      <w:r w:rsidR="008C7EF2" w:rsidRPr="00A9432A">
        <w:rPr>
          <w:rFonts w:ascii="Times New Roman" w:hAnsi="Times New Roman" w:cs="Times New Roman"/>
          <w:sz w:val="28"/>
          <w:szCs w:val="28"/>
        </w:rPr>
        <w:t>6</w:t>
      </w:r>
      <w:r w:rsidRPr="00A9432A">
        <w:rPr>
          <w:rFonts w:ascii="Times New Roman" w:hAnsi="Times New Roman" w:cs="Times New Roman"/>
          <w:sz w:val="28"/>
          <w:szCs w:val="28"/>
        </w:rPr>
        <w:t>]</w:t>
      </w:r>
      <w:r w:rsidR="00633F7B" w:rsidRPr="00A9432A">
        <w:rPr>
          <w:rFonts w:ascii="Times New Roman" w:hAnsi="Times New Roman" w:cs="Times New Roman"/>
          <w:sz w:val="28"/>
          <w:szCs w:val="28"/>
        </w:rPr>
        <w:t xml:space="preserve">, в других экспериментах. Во-вторых, все перечисленные </w:t>
      </w:r>
      <w:r w:rsidR="0046587F" w:rsidRPr="00A9432A">
        <w:rPr>
          <w:rFonts w:ascii="Times New Roman" w:hAnsi="Times New Roman" w:cs="Times New Roman"/>
          <w:sz w:val="28"/>
          <w:szCs w:val="28"/>
        </w:rPr>
        <w:t>версии основаны на предсказаниях теории. Ее дальнейшее развитие имеет большое значения для понимания структуры сверхтяжелых ядер.</w:t>
      </w:r>
    </w:p>
    <w:p w:rsidR="009564BF" w:rsidRPr="00A9432A" w:rsidRDefault="009564BF" w:rsidP="00204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53C4" w:rsidRPr="00A9432A" w:rsidRDefault="004979B1" w:rsidP="002047A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432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5.3 </w:t>
      </w:r>
      <w:r w:rsidR="003234BC" w:rsidRPr="00A9432A">
        <w:rPr>
          <w:rFonts w:ascii="Times New Roman" w:hAnsi="Times New Roman" w:cs="Times New Roman"/>
          <w:b/>
          <w:sz w:val="28"/>
          <w:szCs w:val="28"/>
        </w:rPr>
        <w:t>Распад на первое вращательное состояние 2</w:t>
      </w:r>
      <w:r w:rsidR="003234BC" w:rsidRPr="00A9432A">
        <w:rPr>
          <w:rFonts w:ascii="Times New Roman" w:hAnsi="Times New Roman" w:cs="Times New Roman"/>
          <w:b/>
          <w:sz w:val="28"/>
          <w:szCs w:val="28"/>
          <w:vertAlign w:val="superscript"/>
        </w:rPr>
        <w:t>+</w:t>
      </w:r>
      <w:r w:rsidR="003234BC" w:rsidRPr="00A943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34BC" w:rsidRPr="00A9432A">
        <w:rPr>
          <w:rFonts w:ascii="Times New Roman" w:hAnsi="Times New Roman" w:cs="Times New Roman"/>
          <w:b/>
          <w:sz w:val="28"/>
          <w:szCs w:val="28"/>
          <w:vertAlign w:val="superscript"/>
        </w:rPr>
        <w:t>282</w:t>
      </w:r>
      <w:r w:rsidR="003234BC" w:rsidRPr="00A9432A">
        <w:rPr>
          <w:rFonts w:ascii="Times New Roman" w:hAnsi="Times New Roman" w:cs="Times New Roman"/>
          <w:b/>
          <w:sz w:val="28"/>
          <w:szCs w:val="28"/>
          <w:lang w:val="en-US"/>
        </w:rPr>
        <w:t>Cn</w:t>
      </w:r>
    </w:p>
    <w:p w:rsidR="003234BC" w:rsidRPr="00A9432A" w:rsidRDefault="003234BC" w:rsidP="00204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Для четно-четного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286</w:t>
      </w:r>
      <w:r w:rsidRPr="00A9432A">
        <w:rPr>
          <w:rFonts w:ascii="Times New Roman" w:hAnsi="Times New Roman" w:cs="Times New Roman"/>
          <w:sz w:val="28"/>
          <w:szCs w:val="28"/>
        </w:rPr>
        <w:t>Fl впервые обнаружены три α-частицы с E</w:t>
      </w:r>
      <w:r w:rsidRPr="00A9432A">
        <w:rPr>
          <w:rFonts w:ascii="Times New Roman" w:hAnsi="Times New Roman" w:cs="Times New Roman"/>
          <w:sz w:val="28"/>
          <w:szCs w:val="28"/>
          <w:vertAlign w:val="subscript"/>
        </w:rPr>
        <w:t>α</w:t>
      </w:r>
      <w:r w:rsidRPr="00A9432A">
        <w:rPr>
          <w:rFonts w:ascii="Times New Roman" w:hAnsi="Times New Roman" w:cs="Times New Roman"/>
          <w:sz w:val="28"/>
          <w:szCs w:val="28"/>
        </w:rPr>
        <w:t>=10.003±0.036, 10.050±0.027 и 10.109±0.016 МэВ, отличающиеся с учетом энергетических неопределенностей от энергии основной линии 10.19 МэВ. Последнее из трех значений энергии немного отличается от первых двух значений</w:t>
      </w:r>
      <w:r w:rsidR="00975F95" w:rsidRPr="00A9432A">
        <w:rPr>
          <w:rFonts w:ascii="Times New Roman" w:hAnsi="Times New Roman" w:cs="Times New Roman"/>
          <w:sz w:val="28"/>
          <w:szCs w:val="28"/>
        </w:rPr>
        <w:t>,</w:t>
      </w:r>
      <w:r w:rsidRPr="00A9432A">
        <w:rPr>
          <w:rFonts w:ascii="Times New Roman" w:hAnsi="Times New Roman" w:cs="Times New Roman"/>
          <w:sz w:val="28"/>
          <w:szCs w:val="28"/>
        </w:rPr>
        <w:t xml:space="preserve"> при</w:t>
      </w:r>
      <w:r w:rsidR="00975F95" w:rsidRPr="00A9432A">
        <w:rPr>
          <w:rFonts w:ascii="Times New Roman" w:hAnsi="Times New Roman" w:cs="Times New Roman"/>
          <w:sz w:val="28"/>
          <w:szCs w:val="28"/>
        </w:rPr>
        <w:t>нимая во внимание</w:t>
      </w:r>
      <w:r w:rsidRPr="00A9432A">
        <w:rPr>
          <w:rFonts w:ascii="Times New Roman" w:hAnsi="Times New Roman" w:cs="Times New Roman"/>
          <w:sz w:val="28"/>
          <w:szCs w:val="28"/>
        </w:rPr>
        <w:t xml:space="preserve"> погрешност</w:t>
      </w:r>
      <w:r w:rsidR="00975F95" w:rsidRPr="00A9432A">
        <w:rPr>
          <w:rFonts w:ascii="Times New Roman" w:hAnsi="Times New Roman" w:cs="Times New Roman"/>
          <w:sz w:val="28"/>
          <w:szCs w:val="28"/>
        </w:rPr>
        <w:t>и измерений</w:t>
      </w:r>
      <w:r w:rsidRPr="00A9432A">
        <w:rPr>
          <w:rFonts w:ascii="Times New Roman" w:hAnsi="Times New Roman" w:cs="Times New Roman"/>
          <w:sz w:val="28"/>
          <w:szCs w:val="28"/>
        </w:rPr>
        <w:t>, соответствующ</w:t>
      </w:r>
      <w:r w:rsidR="00975F95" w:rsidRPr="00A9432A">
        <w:rPr>
          <w:rFonts w:ascii="Times New Roman" w:hAnsi="Times New Roman" w:cs="Times New Roman"/>
          <w:sz w:val="28"/>
          <w:szCs w:val="28"/>
        </w:rPr>
        <w:t>их</w:t>
      </w:r>
      <w:r w:rsidRPr="00A9432A">
        <w:rPr>
          <w:rFonts w:ascii="Times New Roman" w:hAnsi="Times New Roman" w:cs="Times New Roman"/>
          <w:sz w:val="28"/>
          <w:szCs w:val="28"/>
        </w:rPr>
        <w:t xml:space="preserve"> уровню достоверности 68%. Однако маловероятно, что две дополнительные линии к основному </w:t>
      </w:r>
      <w:r w:rsidR="00975F95" w:rsidRPr="00A9432A">
        <w:rPr>
          <w:rFonts w:ascii="Times New Roman" w:hAnsi="Times New Roman" w:cs="Times New Roman"/>
          <w:sz w:val="28"/>
          <w:szCs w:val="28"/>
        </w:rPr>
        <w:t>α-</w:t>
      </w:r>
      <w:r w:rsidRPr="00A9432A">
        <w:rPr>
          <w:rFonts w:ascii="Times New Roman" w:hAnsi="Times New Roman" w:cs="Times New Roman"/>
          <w:sz w:val="28"/>
          <w:szCs w:val="28"/>
        </w:rPr>
        <w:t>переходу 0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A9432A">
        <w:rPr>
          <w:rFonts w:ascii="Times New Roman" w:hAnsi="Times New Roman" w:cs="Times New Roman"/>
          <w:sz w:val="28"/>
          <w:szCs w:val="28"/>
        </w:rPr>
        <w:t xml:space="preserve"> → 0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A9432A">
        <w:rPr>
          <w:rFonts w:ascii="Times New Roman" w:hAnsi="Times New Roman" w:cs="Times New Roman"/>
          <w:sz w:val="28"/>
          <w:szCs w:val="28"/>
        </w:rPr>
        <w:t xml:space="preserve"> могут наблюдаться с сопоставимым выходом в четно-четном ядре. При этом значения всех энергий не противоречат друг другу при использовании неопределенностей, соответствующих </w:t>
      </w:r>
      <w:r w:rsidR="00975F95" w:rsidRPr="00A9432A">
        <w:rPr>
          <w:rFonts w:ascii="Times New Roman" w:hAnsi="Times New Roman" w:cs="Times New Roman"/>
          <w:sz w:val="28"/>
          <w:szCs w:val="28"/>
        </w:rPr>
        <w:t>уровню достоверности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95%</w:t>
      </w:r>
      <w:r w:rsidR="00975F95" w:rsidRPr="00A9432A">
        <w:rPr>
          <w:rFonts w:ascii="Times New Roman" w:hAnsi="Times New Roman" w:cs="Times New Roman"/>
          <w:sz w:val="28"/>
          <w:szCs w:val="28"/>
        </w:rPr>
        <w:t>, а тем более</w:t>
      </w:r>
      <w:r w:rsidRPr="00A9432A">
        <w:rPr>
          <w:rFonts w:ascii="Times New Roman" w:hAnsi="Times New Roman" w:cs="Times New Roman"/>
          <w:sz w:val="28"/>
          <w:szCs w:val="28"/>
        </w:rPr>
        <w:t xml:space="preserve"> полн</w:t>
      </w:r>
      <w:r w:rsidR="00975F95" w:rsidRPr="00A9432A">
        <w:rPr>
          <w:rFonts w:ascii="Times New Roman" w:hAnsi="Times New Roman" w:cs="Times New Roman"/>
          <w:sz w:val="28"/>
          <w:szCs w:val="28"/>
        </w:rPr>
        <w:t>ой</w:t>
      </w:r>
      <w:r w:rsidRPr="00A9432A">
        <w:rPr>
          <w:rFonts w:ascii="Times New Roman" w:hAnsi="Times New Roman" w:cs="Times New Roman"/>
          <w:sz w:val="28"/>
          <w:szCs w:val="28"/>
        </w:rPr>
        <w:t xml:space="preserve"> ширин</w:t>
      </w:r>
      <w:r w:rsidR="00975F95" w:rsidRPr="00A9432A">
        <w:rPr>
          <w:rFonts w:ascii="Times New Roman" w:hAnsi="Times New Roman" w:cs="Times New Roman"/>
          <w:sz w:val="28"/>
          <w:szCs w:val="28"/>
        </w:rPr>
        <w:t>е</w:t>
      </w:r>
      <w:r w:rsidRPr="00A9432A">
        <w:rPr>
          <w:rFonts w:ascii="Times New Roman" w:hAnsi="Times New Roman" w:cs="Times New Roman"/>
          <w:sz w:val="28"/>
          <w:szCs w:val="28"/>
        </w:rPr>
        <w:t xml:space="preserve"> на полувысоте. Учитывая это, можно оценить энергию дополнительного пика как E</w:t>
      </w:r>
      <w:r w:rsidRPr="00A9432A">
        <w:rPr>
          <w:rFonts w:ascii="Times New Roman" w:hAnsi="Times New Roman" w:cs="Times New Roman"/>
          <w:sz w:val="28"/>
          <w:szCs w:val="28"/>
          <w:vertAlign w:val="subscript"/>
        </w:rPr>
        <w:t>α</w:t>
      </w:r>
      <w:r w:rsidRPr="00A9432A">
        <w:rPr>
          <w:rFonts w:ascii="Times New Roman" w:hAnsi="Times New Roman" w:cs="Times New Roman"/>
          <w:sz w:val="28"/>
          <w:szCs w:val="28"/>
        </w:rPr>
        <w:t>=10.054 ± 0.053 МэВ, что ниже энергии основной линии примерно на 100-200 кэВ.</w:t>
      </w:r>
    </w:p>
    <w:p w:rsidR="003234BC" w:rsidRPr="00A9432A" w:rsidRDefault="003234BC" w:rsidP="00204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Возможной причиной таких α-переходов является распад </w:t>
      </w:r>
      <w:r w:rsidR="006B2397" w:rsidRPr="00A9432A">
        <w:rPr>
          <w:rFonts w:ascii="Times New Roman" w:hAnsi="Times New Roman" w:cs="Times New Roman"/>
          <w:sz w:val="28"/>
          <w:szCs w:val="28"/>
        </w:rPr>
        <w:t>на</w:t>
      </w:r>
      <w:r w:rsidRPr="00A9432A">
        <w:rPr>
          <w:rFonts w:ascii="Times New Roman" w:hAnsi="Times New Roman" w:cs="Times New Roman"/>
          <w:sz w:val="28"/>
          <w:szCs w:val="28"/>
        </w:rPr>
        <w:t xml:space="preserve"> первое вращательное состояние 2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282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Cn</w:t>
      </w:r>
      <w:r w:rsidRPr="00A9432A">
        <w:rPr>
          <w:rFonts w:ascii="Times New Roman" w:hAnsi="Times New Roman" w:cs="Times New Roman"/>
          <w:sz w:val="28"/>
          <w:szCs w:val="28"/>
        </w:rPr>
        <w:t>. На основе двухцентровой оболоч</w:t>
      </w:r>
      <w:r w:rsidR="00975F95" w:rsidRPr="00A9432A">
        <w:rPr>
          <w:rFonts w:ascii="Times New Roman" w:hAnsi="Times New Roman" w:cs="Times New Roman"/>
          <w:sz w:val="28"/>
          <w:szCs w:val="28"/>
        </w:rPr>
        <w:t>ечной модели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3849A5" w:rsidRPr="00A9432A">
        <w:rPr>
          <w:rFonts w:ascii="Times New Roman" w:hAnsi="Times New Roman" w:cs="Times New Roman"/>
          <w:sz w:val="28"/>
          <w:szCs w:val="28"/>
        </w:rPr>
        <w:t>[</w:t>
      </w:r>
      <w:r w:rsidR="00067503" w:rsidRPr="00A9432A">
        <w:rPr>
          <w:rFonts w:ascii="Times New Roman" w:hAnsi="Times New Roman" w:cs="Times New Roman"/>
          <w:sz w:val="28"/>
          <w:szCs w:val="28"/>
        </w:rPr>
        <w:t>107</w:t>
      </w:r>
      <w:r w:rsidR="00607AC6">
        <w:rPr>
          <w:rFonts w:ascii="Times New Roman" w:hAnsi="Times New Roman" w:cs="Times New Roman"/>
          <w:sz w:val="28"/>
          <w:szCs w:val="28"/>
        </w:rPr>
        <w:t xml:space="preserve">, </w:t>
      </w:r>
      <w:r w:rsidR="00067503" w:rsidRPr="00A9432A">
        <w:rPr>
          <w:rFonts w:ascii="Times New Roman" w:hAnsi="Times New Roman" w:cs="Times New Roman"/>
          <w:sz w:val="28"/>
          <w:szCs w:val="28"/>
        </w:rPr>
        <w:t>108</w:t>
      </w:r>
      <w:r w:rsidRPr="00A9432A">
        <w:rPr>
          <w:rFonts w:ascii="Times New Roman" w:hAnsi="Times New Roman" w:cs="Times New Roman"/>
          <w:sz w:val="28"/>
          <w:szCs w:val="28"/>
        </w:rPr>
        <w:t>] можно получить</w:t>
      </w:r>
      <w:r w:rsidR="00975F95" w:rsidRPr="00A9432A">
        <w:rPr>
          <w:rFonts w:ascii="Times New Roman" w:hAnsi="Times New Roman" w:cs="Times New Roman"/>
          <w:sz w:val="28"/>
          <w:szCs w:val="28"/>
        </w:rPr>
        <w:t xml:space="preserve"> значения деформации ядра</w:t>
      </w:r>
      <w:r w:rsidRPr="00A9432A">
        <w:rPr>
          <w:rFonts w:ascii="Times New Roman" w:hAnsi="Times New Roman" w:cs="Times New Roman"/>
          <w:sz w:val="28"/>
          <w:szCs w:val="28"/>
        </w:rPr>
        <w:t xml:space="preserve"> β</w:t>
      </w:r>
      <w:r w:rsidRPr="00A9432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9432A">
        <w:rPr>
          <w:rFonts w:ascii="Times New Roman" w:hAnsi="Times New Roman" w:cs="Times New Roman"/>
          <w:sz w:val="28"/>
          <w:szCs w:val="28"/>
        </w:rPr>
        <w:t xml:space="preserve"> = 0.18, β</w:t>
      </w:r>
      <w:r w:rsidRPr="00A9432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1D2812" w:rsidRPr="00A9432A">
        <w:rPr>
          <w:rFonts w:ascii="Times New Roman" w:hAnsi="Times New Roman" w:cs="Times New Roman"/>
          <w:sz w:val="28"/>
          <w:szCs w:val="28"/>
        </w:rPr>
        <w:t xml:space="preserve"> = -0.</w:t>
      </w:r>
      <w:r w:rsidRPr="00A9432A">
        <w:rPr>
          <w:rFonts w:ascii="Times New Roman" w:hAnsi="Times New Roman" w:cs="Times New Roman"/>
          <w:sz w:val="28"/>
          <w:szCs w:val="28"/>
        </w:rPr>
        <w:t xml:space="preserve">08 для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282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Cn</w:t>
      </w:r>
      <w:r w:rsidR="00975F95" w:rsidRPr="00A9432A">
        <w:rPr>
          <w:rFonts w:ascii="Times New Roman" w:hAnsi="Times New Roman" w:cs="Times New Roman"/>
          <w:sz w:val="28"/>
          <w:szCs w:val="28"/>
        </w:rPr>
        <w:t xml:space="preserve"> в основном состоянии</w:t>
      </w:r>
      <w:r w:rsidRPr="00A9432A">
        <w:rPr>
          <w:rFonts w:ascii="Times New Roman" w:hAnsi="Times New Roman" w:cs="Times New Roman"/>
          <w:sz w:val="28"/>
          <w:szCs w:val="28"/>
        </w:rPr>
        <w:t xml:space="preserve">. Аналогичные значения </w:t>
      </w:r>
      <w:r w:rsidR="00C5529F" w:rsidRPr="00A9432A">
        <w:rPr>
          <w:rFonts w:ascii="Times New Roman" w:hAnsi="Times New Roman" w:cs="Times New Roman"/>
          <w:sz w:val="28"/>
          <w:szCs w:val="28"/>
        </w:rPr>
        <w:t>β</w:t>
      </w:r>
      <w:r w:rsidR="00C5529F" w:rsidRPr="00A9432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C5529F" w:rsidRPr="00A9432A">
        <w:rPr>
          <w:rFonts w:ascii="Times New Roman" w:hAnsi="Times New Roman" w:cs="Times New Roman"/>
          <w:sz w:val="28"/>
          <w:szCs w:val="28"/>
        </w:rPr>
        <w:t xml:space="preserve"> = 0.</w:t>
      </w:r>
      <w:r w:rsidRPr="00A9432A">
        <w:rPr>
          <w:rFonts w:ascii="Times New Roman" w:hAnsi="Times New Roman" w:cs="Times New Roman"/>
          <w:sz w:val="28"/>
          <w:szCs w:val="28"/>
        </w:rPr>
        <w:t xml:space="preserve">15, </w:t>
      </w:r>
      <w:r w:rsidR="00C5529F" w:rsidRPr="00A9432A">
        <w:rPr>
          <w:rFonts w:ascii="Times New Roman" w:hAnsi="Times New Roman" w:cs="Times New Roman"/>
          <w:sz w:val="28"/>
          <w:szCs w:val="28"/>
        </w:rPr>
        <w:t>β</w:t>
      </w:r>
      <w:r w:rsidR="00C5529F" w:rsidRPr="00A9432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C5529F" w:rsidRPr="00A9432A">
        <w:rPr>
          <w:rFonts w:ascii="Times New Roman" w:hAnsi="Times New Roman" w:cs="Times New Roman"/>
          <w:sz w:val="28"/>
          <w:szCs w:val="28"/>
        </w:rPr>
        <w:t xml:space="preserve"> = -0.</w:t>
      </w:r>
      <w:r w:rsidRPr="00A9432A">
        <w:rPr>
          <w:rFonts w:ascii="Times New Roman" w:hAnsi="Times New Roman" w:cs="Times New Roman"/>
          <w:sz w:val="28"/>
          <w:szCs w:val="28"/>
        </w:rPr>
        <w:t xml:space="preserve">06 были получены в недавней работе </w:t>
      </w:r>
      <w:r w:rsidR="00FF2CC5" w:rsidRPr="00A9432A">
        <w:rPr>
          <w:rFonts w:ascii="Times New Roman" w:hAnsi="Times New Roman" w:cs="Times New Roman"/>
          <w:sz w:val="28"/>
          <w:szCs w:val="28"/>
        </w:rPr>
        <w:t>[</w:t>
      </w:r>
      <w:r w:rsidR="00067503" w:rsidRPr="00A9432A">
        <w:rPr>
          <w:rFonts w:ascii="Times New Roman" w:hAnsi="Times New Roman" w:cs="Times New Roman"/>
          <w:sz w:val="28"/>
          <w:szCs w:val="28"/>
        </w:rPr>
        <w:t>96</w:t>
      </w:r>
      <w:r w:rsidR="00D00312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AF6B2E" w:rsidRPr="00AF6B2E">
        <w:rPr>
          <w:rFonts w:ascii="Times New Roman" w:hAnsi="Times New Roman" w:cs="Times New Roman"/>
          <w:sz w:val="28"/>
          <w:szCs w:val="28"/>
        </w:rPr>
        <w:t>с.</w:t>
      </w:r>
      <w:r w:rsidR="00D00312" w:rsidRPr="00A9432A">
        <w:rPr>
          <w:rFonts w:ascii="Times New Roman" w:hAnsi="Times New Roman" w:cs="Times New Roman"/>
          <w:sz w:val="28"/>
          <w:szCs w:val="28"/>
        </w:rPr>
        <w:t xml:space="preserve"> 30</w:t>
      </w:r>
      <w:r w:rsidRPr="00A9432A">
        <w:rPr>
          <w:rFonts w:ascii="Times New Roman" w:hAnsi="Times New Roman" w:cs="Times New Roman"/>
          <w:sz w:val="28"/>
          <w:szCs w:val="28"/>
        </w:rPr>
        <w:t>]. Соответствующую энергию первого вращательного состояния 2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C5529F" w:rsidRPr="00A9432A">
        <w:rPr>
          <w:rFonts w:ascii="Times New Roman" w:hAnsi="Times New Roman" w:cs="Times New Roman"/>
          <w:sz w:val="28"/>
          <w:szCs w:val="28"/>
        </w:rPr>
        <w:t xml:space="preserve"> можно оценить, как</w:t>
      </w:r>
      <w:r w:rsidR="00472B0D" w:rsidRPr="00A943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Cambria Math"/>
                <w:i/>
                <w:sz w:val="28"/>
                <w:szCs w:val="24"/>
                <w:lang w:val="en-US"/>
              </w:rPr>
            </m:ctrlPr>
          </m:sSubPr>
          <m:e>
            <m:d>
              <m:dPr>
                <m:ctrlPr>
                  <w:rPr>
                    <w:rFonts w:ascii="Cambria Math" w:eastAsia="Times New Roman" w:hAnsi="Cambria Math" w:cs="Cambria Math"/>
                    <w:i/>
                    <w:sz w:val="28"/>
                    <w:szCs w:val="24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 w:cs="Cambria Math"/>
                        <w:i/>
                        <w:sz w:val="28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Cambria Math"/>
                        <w:sz w:val="28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 w:cs="Cambria Math"/>
                        <w:sz w:val="28"/>
                        <w:szCs w:val="24"/>
                      </w:rPr>
                      <m:t>2+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 w:cs="Cambria Math"/>
                    <w:sz w:val="28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/>
                        <w:sz w:val="28"/>
                        <w:szCs w:val="24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Times New Roman" w:hAnsi="Cambria Math"/>
                            <w:i/>
                            <w:sz w:val="28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/>
                            <w:sz w:val="28"/>
                            <w:szCs w:val="24"/>
                          </w:rPr>
                          <m:t>ℏ</m:t>
                        </m:r>
                      </m:e>
                      <m:sup>
                        <m:r>
                          <w:rPr>
                            <w:rFonts w:ascii="Cambria Math" w:eastAsia="Times New Roman" w:hAnsi="Cambria Math"/>
                            <w:sz w:val="28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Times New Roman" w:hAnsi="Cambria Math"/>
                        <w:sz w:val="28"/>
                        <w:szCs w:val="24"/>
                        <w:lang w:val="en-US"/>
                      </w:rPr>
                      <m:t>l</m:t>
                    </m:r>
                    <m:r>
                      <w:rPr>
                        <w:rFonts w:ascii="Cambria Math" w:eastAsia="Times New Roman" w:hAnsi="Cambria Math"/>
                        <w:sz w:val="28"/>
                        <w:szCs w:val="24"/>
                      </w:rPr>
                      <m:t>(</m:t>
                    </m:r>
                    <m:r>
                      <w:rPr>
                        <w:rFonts w:ascii="Cambria Math" w:eastAsia="Times New Roman" w:hAnsi="Cambria Math"/>
                        <w:sz w:val="28"/>
                        <w:szCs w:val="24"/>
                        <w:lang w:val="en-US"/>
                      </w:rPr>
                      <m:t>l</m:t>
                    </m:r>
                    <m:r>
                      <w:rPr>
                        <w:rFonts w:ascii="Cambria Math" w:eastAsia="Times New Roman" w:hAnsi="Cambria Math"/>
                        <w:sz w:val="28"/>
                        <w:szCs w:val="24"/>
                      </w:rPr>
                      <m:t>+1)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Cambria Math"/>
                        <w:sz w:val="28"/>
                        <w:szCs w:val="24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Cambria Math"/>
                            <w:i/>
                            <w:sz w:val="28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cr m:val="script"/>
                          </m:rPr>
                          <w:rPr>
                            <w:rFonts w:ascii="Cambria Math" w:eastAsia="Times New Roman" w:hAnsi="Cambria Math" w:cs="Cambria Math"/>
                            <w:sz w:val="28"/>
                            <w:szCs w:val="24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Cambria Math"/>
                            <w:sz w:val="28"/>
                            <w:szCs w:val="24"/>
                          </w:rPr>
                          <m:t>⊥</m:t>
                        </m:r>
                      </m:sub>
                    </m:sSub>
                  </m:den>
                </m:f>
              </m:e>
            </m:d>
          </m:e>
          <m:sub>
            <m:r>
              <w:rPr>
                <w:rFonts w:ascii="Cambria Math" w:eastAsia="Times New Roman" w:hAnsi="Cambria Math" w:cs="Cambria Math"/>
                <w:sz w:val="28"/>
                <w:szCs w:val="24"/>
                <w:lang w:val="en-US"/>
              </w:rPr>
              <m:t>l</m:t>
            </m:r>
            <m:r>
              <w:rPr>
                <w:rFonts w:ascii="Cambria Math" w:eastAsia="Times New Roman" w:hAnsi="Cambria Math" w:cs="Cambria Math"/>
                <w:sz w:val="28"/>
                <w:szCs w:val="24"/>
              </w:rPr>
              <m:t>=2</m:t>
            </m:r>
          </m:sub>
        </m:sSub>
        <m:r>
          <w:rPr>
            <w:rFonts w:ascii="Cambria Math" w:eastAsia="Times New Roman" w:hAnsi="Cambria Math" w:cs="Cambria Math"/>
            <w:sz w:val="28"/>
            <w:szCs w:val="24"/>
          </w:rPr>
          <m:t>.</m:t>
        </m:r>
      </m:oMath>
      <w:r w:rsidRPr="00A9432A">
        <w:rPr>
          <w:rFonts w:ascii="Times New Roman" w:hAnsi="Times New Roman" w:cs="Times New Roman"/>
          <w:sz w:val="32"/>
          <w:szCs w:val="28"/>
        </w:rPr>
        <w:t xml:space="preserve"> </w:t>
      </w:r>
      <w:r w:rsidRPr="00A9432A">
        <w:rPr>
          <w:rFonts w:ascii="Times New Roman" w:hAnsi="Times New Roman" w:cs="Times New Roman"/>
          <w:sz w:val="28"/>
          <w:szCs w:val="28"/>
        </w:rPr>
        <w:t xml:space="preserve">Это приведет к 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9432A">
        <w:rPr>
          <w:rFonts w:ascii="Times New Roman" w:hAnsi="Times New Roman" w:cs="Times New Roman"/>
          <w:sz w:val="28"/>
          <w:szCs w:val="28"/>
          <w:vertAlign w:val="subscript"/>
        </w:rPr>
        <w:t>2+</w:t>
      </w:r>
      <w:r w:rsidRPr="00A9432A">
        <w:rPr>
          <w:rFonts w:ascii="Times New Roman" w:hAnsi="Times New Roman" w:cs="Times New Roman"/>
          <w:sz w:val="28"/>
          <w:szCs w:val="28"/>
        </w:rPr>
        <w:t xml:space="preserve"> = 75 кэВ при использовании </w:t>
      </w:r>
      <w:r w:rsidR="006B2397" w:rsidRPr="00A9432A">
        <w:rPr>
          <w:rFonts w:ascii="Times New Roman" w:hAnsi="Times New Roman" w:cs="Times New Roman"/>
          <w:sz w:val="28"/>
          <w:szCs w:val="28"/>
        </w:rPr>
        <w:t xml:space="preserve">ротационной </w:t>
      </w:r>
      <w:r w:rsidRPr="00A9432A">
        <w:rPr>
          <w:rFonts w:ascii="Times New Roman" w:hAnsi="Times New Roman" w:cs="Times New Roman"/>
          <w:sz w:val="28"/>
          <w:szCs w:val="28"/>
        </w:rPr>
        <w:t>модели [</w:t>
      </w:r>
      <w:r w:rsidR="00067503" w:rsidRPr="00A9432A">
        <w:rPr>
          <w:rFonts w:ascii="Times New Roman" w:hAnsi="Times New Roman" w:cs="Times New Roman"/>
          <w:sz w:val="28"/>
          <w:szCs w:val="28"/>
        </w:rPr>
        <w:t>109</w:t>
      </w:r>
      <w:r w:rsidRPr="00A9432A">
        <w:rPr>
          <w:rFonts w:ascii="Times New Roman" w:hAnsi="Times New Roman" w:cs="Times New Roman"/>
          <w:sz w:val="28"/>
          <w:szCs w:val="28"/>
        </w:rPr>
        <w:t xml:space="preserve">] для расчета момента инерции 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A9432A">
        <w:rPr>
          <w:rFonts w:ascii="Cambria Math" w:hAnsi="Cambria Math" w:cs="Cambria Math"/>
          <w:sz w:val="28"/>
          <w:szCs w:val="28"/>
          <w:vertAlign w:val="subscript"/>
        </w:rPr>
        <w:t>⊥</w:t>
      </w:r>
      <w:r w:rsidRPr="00A9432A">
        <w:rPr>
          <w:rFonts w:ascii="Times New Roman" w:hAnsi="Times New Roman" w:cs="Times New Roman"/>
          <w:sz w:val="28"/>
          <w:szCs w:val="28"/>
        </w:rPr>
        <w:t>. Соот</w:t>
      </w:r>
      <w:r w:rsidR="00C5529F" w:rsidRPr="00A9432A">
        <w:rPr>
          <w:rFonts w:ascii="Times New Roman" w:hAnsi="Times New Roman" w:cs="Times New Roman"/>
          <w:sz w:val="28"/>
          <w:szCs w:val="28"/>
        </w:rPr>
        <w:t>ветствующая ветвь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C5529F" w:rsidRPr="00A9432A">
        <w:rPr>
          <w:rFonts w:ascii="Times New Roman" w:hAnsi="Times New Roman" w:cs="Times New Roman"/>
          <w:sz w:val="28"/>
          <w:szCs w:val="28"/>
        </w:rPr>
        <w:t>α</w:t>
      </w:r>
      <w:r w:rsidRPr="00A9432A">
        <w:rPr>
          <w:rFonts w:ascii="Times New Roman" w:hAnsi="Times New Roman" w:cs="Times New Roman"/>
          <w:sz w:val="28"/>
          <w:szCs w:val="28"/>
        </w:rPr>
        <w:t>-распада на основное состояние (0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A9432A">
        <w:rPr>
          <w:rFonts w:ascii="Times New Roman" w:hAnsi="Times New Roman" w:cs="Times New Roman"/>
          <w:sz w:val="28"/>
          <w:szCs w:val="28"/>
        </w:rPr>
        <w:t>) и первое вращательное состояние 2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A9432A">
        <w:rPr>
          <w:rFonts w:ascii="Times New Roman" w:hAnsi="Times New Roman" w:cs="Times New Roman"/>
          <w:sz w:val="28"/>
          <w:szCs w:val="28"/>
        </w:rPr>
        <w:t xml:space="preserve"> оценивается согласно </w:t>
      </w:r>
      <w:r w:rsidR="00FF2CC5" w:rsidRPr="00A9432A">
        <w:rPr>
          <w:rFonts w:ascii="Times New Roman" w:hAnsi="Times New Roman" w:cs="Times New Roman"/>
          <w:sz w:val="28"/>
          <w:szCs w:val="28"/>
        </w:rPr>
        <w:t>[</w:t>
      </w:r>
      <w:r w:rsidR="00067503" w:rsidRPr="00A9432A">
        <w:rPr>
          <w:rFonts w:ascii="Times New Roman" w:hAnsi="Times New Roman" w:cs="Times New Roman"/>
          <w:sz w:val="28"/>
          <w:szCs w:val="28"/>
        </w:rPr>
        <w:t>110</w:t>
      </w:r>
      <w:r w:rsidRPr="00A9432A">
        <w:rPr>
          <w:rFonts w:ascii="Times New Roman" w:hAnsi="Times New Roman" w:cs="Times New Roman"/>
          <w:sz w:val="28"/>
          <w:szCs w:val="28"/>
        </w:rPr>
        <w:t>] как 67 и 33% соответственно. Соответствующие экспериментальные значения составляют около 82 и 18%. Наблюдаемая разница между расчетными и измеренными значениями ве</w:t>
      </w:r>
      <w:r w:rsidR="006B2397" w:rsidRPr="00A9432A">
        <w:rPr>
          <w:rFonts w:ascii="Times New Roman" w:hAnsi="Times New Roman" w:cs="Times New Roman"/>
          <w:sz w:val="28"/>
          <w:szCs w:val="28"/>
        </w:rPr>
        <w:t>роятностей</w:t>
      </w:r>
      <w:r w:rsidRPr="00A9432A">
        <w:rPr>
          <w:rFonts w:ascii="Times New Roman" w:hAnsi="Times New Roman" w:cs="Times New Roman"/>
          <w:sz w:val="28"/>
          <w:szCs w:val="28"/>
        </w:rPr>
        <w:t xml:space="preserve"> распада может быть связана с двумя факторами: низкой статистикой </w:t>
      </w:r>
      <w:r w:rsidR="006B2397" w:rsidRPr="00A9432A">
        <w:rPr>
          <w:rFonts w:ascii="Times New Roman" w:hAnsi="Times New Roman" w:cs="Times New Roman"/>
          <w:sz w:val="28"/>
          <w:szCs w:val="28"/>
        </w:rPr>
        <w:t>переходов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A607B1" w:rsidRPr="00A9432A">
        <w:rPr>
          <w:rFonts w:ascii="Times New Roman" w:hAnsi="Times New Roman" w:cs="Times New Roman"/>
          <w:sz w:val="28"/>
          <w:szCs w:val="28"/>
        </w:rPr>
        <w:t>на</w:t>
      </w:r>
      <w:r w:rsidRPr="00A9432A">
        <w:rPr>
          <w:rFonts w:ascii="Times New Roman" w:hAnsi="Times New Roman" w:cs="Times New Roman"/>
          <w:sz w:val="28"/>
          <w:szCs w:val="28"/>
        </w:rPr>
        <w:t xml:space="preserve"> возбужденное состояние и/или завышенным значением </w:t>
      </w:r>
      <w:r w:rsidR="00A607B1" w:rsidRPr="00A9432A">
        <w:rPr>
          <w:rFonts w:ascii="Times New Roman" w:hAnsi="Times New Roman" w:cs="Times New Roman"/>
          <w:sz w:val="28"/>
          <w:szCs w:val="28"/>
        </w:rPr>
        <w:t xml:space="preserve">квадрупольной </w:t>
      </w:r>
      <w:r w:rsidRPr="00A9432A">
        <w:rPr>
          <w:rFonts w:ascii="Times New Roman" w:hAnsi="Times New Roman" w:cs="Times New Roman"/>
          <w:sz w:val="28"/>
          <w:szCs w:val="28"/>
        </w:rPr>
        <w:t xml:space="preserve">деформации </w:t>
      </w:r>
      <w:r w:rsidR="00C5529F" w:rsidRPr="00A9432A">
        <w:rPr>
          <w:rFonts w:ascii="Times New Roman" w:hAnsi="Times New Roman" w:cs="Times New Roman"/>
          <w:sz w:val="28"/>
          <w:szCs w:val="28"/>
        </w:rPr>
        <w:t>β</w:t>
      </w:r>
      <w:r w:rsidRPr="00A9432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9432A">
        <w:rPr>
          <w:rFonts w:ascii="Times New Roman" w:hAnsi="Times New Roman" w:cs="Times New Roman"/>
          <w:sz w:val="28"/>
          <w:szCs w:val="28"/>
        </w:rPr>
        <w:t>. Заниженное значение энергии состояния 2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A9432A">
        <w:rPr>
          <w:rFonts w:ascii="Times New Roman" w:hAnsi="Times New Roman" w:cs="Times New Roman"/>
          <w:sz w:val="28"/>
          <w:szCs w:val="28"/>
        </w:rPr>
        <w:t xml:space="preserve"> дополнительно подтверждает </w:t>
      </w:r>
      <w:r w:rsidR="00A607B1" w:rsidRPr="00A9432A">
        <w:rPr>
          <w:rFonts w:ascii="Times New Roman" w:hAnsi="Times New Roman" w:cs="Times New Roman"/>
          <w:sz w:val="28"/>
          <w:szCs w:val="28"/>
        </w:rPr>
        <w:t>последнее</w:t>
      </w:r>
      <w:r w:rsidRPr="00A9432A">
        <w:rPr>
          <w:rFonts w:ascii="Times New Roman" w:hAnsi="Times New Roman" w:cs="Times New Roman"/>
          <w:sz w:val="28"/>
          <w:szCs w:val="28"/>
        </w:rPr>
        <w:t xml:space="preserve"> объяснение. После этого анализа можно попытаться оценить значение </w:t>
      </w:r>
      <w:r w:rsidR="00A607B1" w:rsidRPr="00A9432A">
        <w:rPr>
          <w:rFonts w:ascii="Times New Roman" w:hAnsi="Times New Roman" w:cs="Times New Roman"/>
          <w:sz w:val="28"/>
          <w:szCs w:val="28"/>
        </w:rPr>
        <w:t>деформации основного</w:t>
      </w:r>
      <w:r w:rsidR="00BD6BCB" w:rsidRPr="00A9432A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A607B1" w:rsidRPr="00A9432A">
        <w:rPr>
          <w:rFonts w:ascii="Times New Roman" w:hAnsi="Times New Roman" w:cs="Times New Roman"/>
          <w:sz w:val="28"/>
          <w:szCs w:val="28"/>
        </w:rPr>
        <w:t>я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282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Cn</w:t>
      </w:r>
      <w:r w:rsidRPr="00A9432A">
        <w:rPr>
          <w:rFonts w:ascii="Times New Roman" w:hAnsi="Times New Roman" w:cs="Times New Roman"/>
          <w:sz w:val="28"/>
          <w:szCs w:val="28"/>
        </w:rPr>
        <w:t xml:space="preserve"> на основе измеренн</w:t>
      </w:r>
      <w:r w:rsidR="005F4867" w:rsidRPr="00A9432A">
        <w:rPr>
          <w:rFonts w:ascii="Times New Roman" w:hAnsi="Times New Roman" w:cs="Times New Roman"/>
          <w:sz w:val="28"/>
          <w:szCs w:val="28"/>
        </w:rPr>
        <w:t>ых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5F4867" w:rsidRPr="00A9432A">
        <w:rPr>
          <w:rFonts w:ascii="Times New Roman" w:hAnsi="Times New Roman" w:cs="Times New Roman"/>
          <w:sz w:val="28"/>
          <w:szCs w:val="28"/>
        </w:rPr>
        <w:t>вероятностей переходов</w:t>
      </w:r>
      <w:r w:rsidRPr="00A9432A">
        <w:rPr>
          <w:rFonts w:ascii="Times New Roman" w:hAnsi="Times New Roman" w:cs="Times New Roman"/>
          <w:sz w:val="28"/>
          <w:szCs w:val="28"/>
        </w:rPr>
        <w:t xml:space="preserve">. Тот же подход, описанный выше, приведет к </w:t>
      </w:r>
      <w:r w:rsidR="00BD6BCB" w:rsidRPr="00A9432A">
        <w:rPr>
          <w:rFonts w:ascii="Times New Roman" w:hAnsi="Times New Roman" w:cs="Times New Roman"/>
          <w:sz w:val="28"/>
          <w:szCs w:val="28"/>
        </w:rPr>
        <w:t>β</w:t>
      </w:r>
      <w:r w:rsidR="00BD6BCB" w:rsidRPr="00A9432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BD6BCB" w:rsidRPr="00A9432A">
        <w:rPr>
          <w:rFonts w:ascii="Times New Roman" w:hAnsi="Times New Roman" w:cs="Times New Roman"/>
          <w:sz w:val="28"/>
          <w:szCs w:val="28"/>
        </w:rPr>
        <w:t xml:space="preserve"> = 0.</w:t>
      </w:r>
      <w:r w:rsidRPr="00A9432A">
        <w:rPr>
          <w:rFonts w:ascii="Times New Roman" w:hAnsi="Times New Roman" w:cs="Times New Roman"/>
          <w:sz w:val="28"/>
          <w:szCs w:val="28"/>
        </w:rPr>
        <w:t xml:space="preserve">13 и </w:t>
      </w:r>
      <w:r w:rsidRPr="00A9432A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9432A">
        <w:rPr>
          <w:rFonts w:ascii="Times New Roman" w:hAnsi="Times New Roman" w:cs="Times New Roman"/>
          <w:sz w:val="28"/>
          <w:szCs w:val="28"/>
          <w:vertAlign w:val="subscript"/>
        </w:rPr>
        <w:t>2+</w:t>
      </w:r>
      <w:r w:rsidRPr="00A9432A">
        <w:rPr>
          <w:rFonts w:ascii="Times New Roman" w:hAnsi="Times New Roman" w:cs="Times New Roman"/>
          <w:sz w:val="28"/>
          <w:szCs w:val="28"/>
        </w:rPr>
        <w:t xml:space="preserve"> = 101 кэВ для ветв</w:t>
      </w:r>
      <w:r w:rsidR="005F4867" w:rsidRPr="00A9432A">
        <w:rPr>
          <w:rFonts w:ascii="Times New Roman" w:hAnsi="Times New Roman" w:cs="Times New Roman"/>
          <w:sz w:val="28"/>
          <w:szCs w:val="28"/>
        </w:rPr>
        <w:t>ей</w:t>
      </w:r>
      <w:r w:rsidRPr="00A9432A">
        <w:rPr>
          <w:rFonts w:ascii="Times New Roman" w:hAnsi="Times New Roman" w:cs="Times New Roman"/>
          <w:sz w:val="28"/>
          <w:szCs w:val="28"/>
        </w:rPr>
        <w:t xml:space="preserve"> 82% </w:t>
      </w:r>
      <w:r w:rsidR="005F4867" w:rsidRPr="00A9432A">
        <w:rPr>
          <w:rFonts w:ascii="Times New Roman" w:hAnsi="Times New Roman" w:cs="Times New Roman"/>
          <w:sz w:val="28"/>
          <w:szCs w:val="28"/>
        </w:rPr>
        <w:t>и 1</w:t>
      </w:r>
      <w:r w:rsidRPr="00A9432A">
        <w:rPr>
          <w:rFonts w:ascii="Times New Roman" w:hAnsi="Times New Roman" w:cs="Times New Roman"/>
          <w:sz w:val="28"/>
          <w:szCs w:val="28"/>
        </w:rPr>
        <w:t>8% для состояний 0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A9432A">
        <w:rPr>
          <w:rFonts w:ascii="Times New Roman" w:hAnsi="Times New Roman" w:cs="Times New Roman"/>
          <w:sz w:val="28"/>
          <w:szCs w:val="28"/>
        </w:rPr>
        <w:t xml:space="preserve"> и 2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A9432A">
        <w:rPr>
          <w:rFonts w:ascii="Times New Roman" w:hAnsi="Times New Roman" w:cs="Times New Roman"/>
          <w:sz w:val="28"/>
          <w:szCs w:val="28"/>
        </w:rPr>
        <w:t>. Таким образом, энергия состояния 2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A9432A">
        <w:rPr>
          <w:rFonts w:ascii="Times New Roman" w:hAnsi="Times New Roman" w:cs="Times New Roman"/>
          <w:sz w:val="28"/>
          <w:szCs w:val="28"/>
        </w:rPr>
        <w:t xml:space="preserve"> согласуется с экспериментально наблюдаемым интервалом 100–200 кэВ. Отметим, что разброс по энергии трех </w:t>
      </w:r>
      <w:r w:rsidR="00BD6BCB" w:rsidRPr="00A9432A">
        <w:rPr>
          <w:rFonts w:ascii="Times New Roman" w:hAnsi="Times New Roman" w:cs="Times New Roman"/>
          <w:sz w:val="28"/>
          <w:szCs w:val="28"/>
        </w:rPr>
        <w:t>α</w:t>
      </w:r>
      <w:r w:rsidRPr="00A9432A">
        <w:rPr>
          <w:rFonts w:ascii="Times New Roman" w:hAnsi="Times New Roman" w:cs="Times New Roman"/>
          <w:sz w:val="28"/>
          <w:szCs w:val="28"/>
        </w:rPr>
        <w:t>-частиц может быть обусловлен регистрацией частичного суммирования их энергий с конверсионным электроном, котор</w:t>
      </w:r>
      <w:r w:rsidR="00F938A3" w:rsidRPr="00A9432A">
        <w:rPr>
          <w:rFonts w:ascii="Times New Roman" w:hAnsi="Times New Roman" w:cs="Times New Roman"/>
          <w:sz w:val="28"/>
          <w:szCs w:val="28"/>
        </w:rPr>
        <w:t>ый</w:t>
      </w:r>
      <w:r w:rsidRPr="00A9432A">
        <w:rPr>
          <w:rFonts w:ascii="Times New Roman" w:hAnsi="Times New Roman" w:cs="Times New Roman"/>
          <w:sz w:val="28"/>
          <w:szCs w:val="28"/>
        </w:rPr>
        <w:t xml:space="preserve"> мо</w:t>
      </w:r>
      <w:r w:rsidR="00F938A3" w:rsidRPr="00A9432A">
        <w:rPr>
          <w:rFonts w:ascii="Times New Roman" w:hAnsi="Times New Roman" w:cs="Times New Roman"/>
          <w:sz w:val="28"/>
          <w:szCs w:val="28"/>
        </w:rPr>
        <w:t>жет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F938A3" w:rsidRPr="00A9432A">
        <w:rPr>
          <w:rFonts w:ascii="Times New Roman" w:hAnsi="Times New Roman" w:cs="Times New Roman"/>
          <w:sz w:val="28"/>
          <w:szCs w:val="28"/>
        </w:rPr>
        <w:t>возникать</w:t>
      </w:r>
      <w:r w:rsidRPr="00A9432A">
        <w:rPr>
          <w:rFonts w:ascii="Times New Roman" w:hAnsi="Times New Roman" w:cs="Times New Roman"/>
          <w:sz w:val="28"/>
          <w:szCs w:val="28"/>
        </w:rPr>
        <w:t xml:space="preserve"> при девозбуждении дочернего уровня 2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A9432A">
        <w:rPr>
          <w:rFonts w:ascii="Times New Roman" w:hAnsi="Times New Roman" w:cs="Times New Roman"/>
          <w:sz w:val="28"/>
          <w:szCs w:val="28"/>
        </w:rPr>
        <w:t>.</w:t>
      </w:r>
    </w:p>
    <w:p w:rsidR="00BD6BCB" w:rsidRPr="00A9432A" w:rsidRDefault="00F938A3" w:rsidP="00045C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>Следует отметить также и д</w:t>
      </w:r>
      <w:r w:rsidR="00BD6BCB" w:rsidRPr="00A9432A">
        <w:rPr>
          <w:rFonts w:ascii="Times New Roman" w:hAnsi="Times New Roman" w:cs="Times New Roman"/>
          <w:sz w:val="28"/>
          <w:szCs w:val="28"/>
        </w:rPr>
        <w:t>ругое объяснение</w:t>
      </w:r>
      <w:r w:rsidRPr="00A9432A">
        <w:rPr>
          <w:rFonts w:ascii="Times New Roman" w:hAnsi="Times New Roman" w:cs="Times New Roman"/>
          <w:sz w:val="28"/>
          <w:szCs w:val="28"/>
        </w:rPr>
        <w:t xml:space="preserve"> регистрации двух пиков при распаде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286</w:t>
      </w:r>
      <w:r w:rsidRPr="00A9432A">
        <w:rPr>
          <w:rFonts w:ascii="Times New Roman" w:hAnsi="Times New Roman" w:cs="Times New Roman"/>
          <w:sz w:val="28"/>
          <w:szCs w:val="28"/>
        </w:rPr>
        <w:t>Fl. Оно</w:t>
      </w:r>
      <w:r w:rsidR="00BD6BCB" w:rsidRPr="00A9432A">
        <w:rPr>
          <w:rFonts w:ascii="Times New Roman" w:hAnsi="Times New Roman" w:cs="Times New Roman"/>
          <w:sz w:val="28"/>
          <w:szCs w:val="28"/>
        </w:rPr>
        <w:t xml:space="preserve"> основано на предсказанных изомерных состояниях</w:t>
      </w:r>
      <w:r w:rsidRPr="00A9432A">
        <w:rPr>
          <w:rFonts w:ascii="Times New Roman" w:hAnsi="Times New Roman" w:cs="Times New Roman"/>
          <w:sz w:val="28"/>
          <w:szCs w:val="28"/>
        </w:rPr>
        <w:t xml:space="preserve"> у этого ядра</w:t>
      </w:r>
      <w:r w:rsidR="00BD6BCB" w:rsidRPr="00A9432A">
        <w:rPr>
          <w:rFonts w:ascii="Times New Roman" w:hAnsi="Times New Roman" w:cs="Times New Roman"/>
          <w:sz w:val="28"/>
          <w:szCs w:val="28"/>
        </w:rPr>
        <w:t xml:space="preserve">. Схема двухквазичастичных состояний для </w:t>
      </w:r>
      <w:r w:rsidR="00BD6BCB" w:rsidRPr="00A9432A">
        <w:rPr>
          <w:rFonts w:ascii="Times New Roman" w:hAnsi="Times New Roman" w:cs="Times New Roman"/>
          <w:sz w:val="28"/>
          <w:szCs w:val="28"/>
          <w:vertAlign w:val="superscript"/>
        </w:rPr>
        <w:t>286</w:t>
      </w:r>
      <w:r w:rsidR="00BD6BCB" w:rsidRPr="00A9432A">
        <w:rPr>
          <w:rFonts w:ascii="Times New Roman" w:hAnsi="Times New Roman" w:cs="Times New Roman"/>
          <w:sz w:val="28"/>
          <w:szCs w:val="28"/>
        </w:rPr>
        <w:t xml:space="preserve">Fl и его </w:t>
      </w:r>
      <w:r w:rsidRPr="00A9432A">
        <w:rPr>
          <w:rFonts w:ascii="Times New Roman" w:hAnsi="Times New Roman" w:cs="Times New Roman"/>
          <w:sz w:val="28"/>
          <w:szCs w:val="28"/>
        </w:rPr>
        <w:t>дочерних ядер</w:t>
      </w:r>
      <w:r w:rsidR="00BD6BCB" w:rsidRPr="00A9432A">
        <w:rPr>
          <w:rFonts w:ascii="Times New Roman" w:hAnsi="Times New Roman" w:cs="Times New Roman"/>
          <w:sz w:val="28"/>
          <w:szCs w:val="28"/>
        </w:rPr>
        <w:t xml:space="preserve"> предложена в </w:t>
      </w:r>
      <w:r w:rsidR="00FF2CC5" w:rsidRPr="00A9432A">
        <w:rPr>
          <w:rFonts w:ascii="Times New Roman" w:hAnsi="Times New Roman" w:cs="Times New Roman"/>
          <w:sz w:val="28"/>
          <w:szCs w:val="28"/>
        </w:rPr>
        <w:t>[</w:t>
      </w:r>
      <w:r w:rsidR="00067503" w:rsidRPr="00A9432A">
        <w:rPr>
          <w:rFonts w:ascii="Times New Roman" w:hAnsi="Times New Roman" w:cs="Times New Roman"/>
          <w:sz w:val="28"/>
          <w:szCs w:val="28"/>
        </w:rPr>
        <w:t>102</w:t>
      </w:r>
      <w:r w:rsidR="00D062D3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5565AE">
        <w:rPr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Fonts w:ascii="Times New Roman" w:hAnsi="Times New Roman" w:cs="Times New Roman"/>
          <w:sz w:val="28"/>
          <w:szCs w:val="28"/>
        </w:rPr>
        <w:t>.</w:t>
      </w:r>
      <w:r w:rsidR="00D062D3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5565AE">
        <w:rPr>
          <w:rFonts w:ascii="Times New Roman" w:hAnsi="Times New Roman" w:cs="Times New Roman"/>
          <w:sz w:val="28"/>
          <w:szCs w:val="28"/>
        </w:rPr>
        <w:t>027308</w:t>
      </w:r>
      <w:r w:rsidR="00BD6BCB" w:rsidRPr="00A9432A">
        <w:rPr>
          <w:rFonts w:ascii="Times New Roman" w:hAnsi="Times New Roman" w:cs="Times New Roman"/>
          <w:sz w:val="28"/>
          <w:szCs w:val="28"/>
        </w:rPr>
        <w:t xml:space="preserve">]. Согласно расчетам, энергия 10.05 МэВ может быть обусловлена заселением в прямой реакции </w:t>
      </w:r>
      <w:r w:rsidR="00BD6BCB" w:rsidRPr="00A9432A">
        <w:rPr>
          <w:rFonts w:ascii="Times New Roman" w:hAnsi="Times New Roman" w:cs="Times New Roman"/>
          <w:sz w:val="28"/>
          <w:szCs w:val="28"/>
          <w:vertAlign w:val="superscript"/>
        </w:rPr>
        <w:t>242</w:t>
      </w:r>
      <w:r w:rsidR="00BD6BCB" w:rsidRPr="00A9432A">
        <w:rPr>
          <w:rFonts w:ascii="Times New Roman" w:hAnsi="Times New Roman" w:cs="Times New Roman"/>
          <w:sz w:val="28"/>
          <w:szCs w:val="28"/>
        </w:rPr>
        <w:t>Pu+</w:t>
      </w:r>
      <w:r w:rsidR="00BD6BCB"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="00BD6BCB" w:rsidRPr="00A9432A">
        <w:rPr>
          <w:rFonts w:ascii="Times New Roman" w:hAnsi="Times New Roman" w:cs="Times New Roman"/>
          <w:sz w:val="28"/>
          <w:szCs w:val="28"/>
        </w:rPr>
        <w:t xml:space="preserve">Ca двухквазипротонного изомерного состояния </w:t>
      </w:r>
      <w:r w:rsidR="00BD6BCB" w:rsidRPr="00A9432A">
        <w:rPr>
          <w:rFonts w:ascii="Times New Roman" w:hAnsi="Times New Roman"/>
          <w:sz w:val="28"/>
          <w:szCs w:val="28"/>
        </w:rPr>
        <w:t>5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Style w:val="CharAttribute2"/>
                <w:rFonts w:ascii="Cambria Math" w:eastAsia="Batang"/>
                <w:i/>
                <w:sz w:val="28"/>
                <w:szCs w:val="28"/>
              </w:rPr>
            </m:ctrlPr>
          </m:mPr>
          <m:mr>
            <m:e>
              <m:r>
                <w:rPr>
                  <w:rStyle w:val="CharAttribute2"/>
                  <w:rFonts w:ascii="Cambria Math" w:eastAsia="Batang"/>
                  <w:sz w:val="28"/>
                  <w:szCs w:val="28"/>
                </w:rPr>
                <m:t>+</m:t>
              </m:r>
            </m:e>
          </m:mr>
          <m:mr>
            <m:e>
              <m:r>
                <w:rPr>
                  <w:rStyle w:val="CharAttribute2"/>
                  <w:rFonts w:ascii="Cambria Math" w:eastAsia="Batang" w:hAnsi="Cambria Math"/>
                  <w:i/>
                  <w:sz w:val="28"/>
                  <w:szCs w:val="28"/>
                  <w:lang w:val="en-US"/>
                </w:rPr>
                <w:sym w:font="Symbol" w:char="F070"/>
              </m:r>
            </m:e>
          </m:mr>
        </m:m>
      </m:oMath>
      <w:r w:rsidR="00BD6BCB" w:rsidRPr="00A9432A">
        <w:rPr>
          <w:rFonts w:ascii="Times New Roman" w:hAnsi="Times New Roman" w:cs="Times New Roman"/>
          <w:sz w:val="28"/>
          <w:szCs w:val="28"/>
        </w:rPr>
        <w:t xml:space="preserve"> в </w:t>
      </w:r>
      <w:r w:rsidR="00BD6BCB" w:rsidRPr="00A9432A">
        <w:rPr>
          <w:rFonts w:ascii="Times New Roman" w:hAnsi="Times New Roman" w:cs="Times New Roman"/>
          <w:sz w:val="28"/>
          <w:szCs w:val="28"/>
          <w:vertAlign w:val="superscript"/>
        </w:rPr>
        <w:t>286</w:t>
      </w:r>
      <w:r w:rsidR="00BD6BCB" w:rsidRPr="00A9432A">
        <w:rPr>
          <w:rFonts w:ascii="Times New Roman" w:hAnsi="Times New Roman" w:cs="Times New Roman"/>
          <w:sz w:val="28"/>
          <w:szCs w:val="28"/>
        </w:rPr>
        <w:t xml:space="preserve">Fl и последующим </w:t>
      </w:r>
      <w:r w:rsidR="00BD6BCB" w:rsidRPr="00A9432A">
        <w:rPr>
          <w:rFonts w:ascii="Times New Roman" w:hAnsi="Times New Roman" w:cs="Times New Roman"/>
          <w:sz w:val="28"/>
          <w:szCs w:val="28"/>
        </w:rPr>
        <w:lastRenderedPageBreak/>
        <w:t xml:space="preserve">распадом на тот же уровень </w:t>
      </w:r>
      <w:r w:rsidR="00BD6BCB" w:rsidRPr="00A9432A">
        <w:rPr>
          <w:rFonts w:ascii="Times New Roman" w:hAnsi="Times New Roman"/>
          <w:sz w:val="28"/>
          <w:szCs w:val="28"/>
        </w:rPr>
        <w:t>5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Style w:val="CharAttribute2"/>
                <w:rFonts w:ascii="Cambria Math" w:eastAsia="Batang"/>
                <w:i/>
                <w:sz w:val="28"/>
                <w:szCs w:val="28"/>
              </w:rPr>
            </m:ctrlPr>
          </m:mPr>
          <m:mr>
            <m:e>
              <m:r>
                <w:rPr>
                  <w:rStyle w:val="CharAttribute2"/>
                  <w:rFonts w:ascii="Cambria Math" w:eastAsia="Batang"/>
                  <w:sz w:val="28"/>
                  <w:szCs w:val="28"/>
                </w:rPr>
                <m:t>+</m:t>
              </m:r>
            </m:e>
          </m:mr>
          <m:mr>
            <m:e>
              <m:r>
                <w:rPr>
                  <w:rStyle w:val="CharAttribute2"/>
                  <w:rFonts w:ascii="Cambria Math" w:eastAsia="Batang" w:hAnsi="Cambria Math"/>
                  <w:i/>
                  <w:sz w:val="28"/>
                  <w:szCs w:val="28"/>
                  <w:lang w:val="en-US"/>
                </w:rPr>
                <w:sym w:font="Symbol" w:char="F070"/>
              </m:r>
            </m:e>
          </m:mr>
        </m:m>
      </m:oMath>
      <w:r w:rsidR="00BD6BCB" w:rsidRPr="00A9432A">
        <w:rPr>
          <w:rFonts w:ascii="Times New Roman" w:hAnsi="Times New Roman" w:cs="Times New Roman"/>
          <w:sz w:val="28"/>
          <w:szCs w:val="28"/>
        </w:rPr>
        <w:t xml:space="preserve"> в </w:t>
      </w:r>
      <w:r w:rsidR="00BD6BCB" w:rsidRPr="00A9432A">
        <w:rPr>
          <w:rFonts w:ascii="Times New Roman" w:hAnsi="Times New Roman" w:cs="Times New Roman"/>
          <w:sz w:val="28"/>
          <w:szCs w:val="28"/>
          <w:vertAlign w:val="superscript"/>
        </w:rPr>
        <w:t>282</w:t>
      </w:r>
      <w:r w:rsidR="00BD6BCB" w:rsidRPr="00A9432A">
        <w:rPr>
          <w:rFonts w:ascii="Times New Roman" w:hAnsi="Times New Roman" w:cs="Times New Roman"/>
          <w:sz w:val="28"/>
          <w:szCs w:val="28"/>
          <w:lang w:val="en-US"/>
        </w:rPr>
        <w:t>Cn</w:t>
      </w:r>
      <w:r w:rsidR="00BD6BCB" w:rsidRPr="00A9432A">
        <w:rPr>
          <w:rFonts w:ascii="Times New Roman" w:hAnsi="Times New Roman" w:cs="Times New Roman"/>
          <w:sz w:val="28"/>
          <w:szCs w:val="28"/>
        </w:rPr>
        <w:t xml:space="preserve">. </w:t>
      </w:r>
      <w:r w:rsidR="00684CAA" w:rsidRPr="00A9432A">
        <w:rPr>
          <w:rFonts w:ascii="Times New Roman" w:hAnsi="Times New Roman" w:cs="Times New Roman"/>
          <w:sz w:val="28"/>
          <w:szCs w:val="28"/>
        </w:rPr>
        <w:t>После де</w:t>
      </w:r>
      <w:r w:rsidR="00BD6BCB" w:rsidRPr="00A9432A">
        <w:rPr>
          <w:rFonts w:ascii="Times New Roman" w:hAnsi="Times New Roman" w:cs="Times New Roman"/>
          <w:sz w:val="28"/>
          <w:szCs w:val="28"/>
        </w:rPr>
        <w:t>возбуждени</w:t>
      </w:r>
      <w:r w:rsidR="00684CAA" w:rsidRPr="00A9432A">
        <w:rPr>
          <w:rFonts w:ascii="Times New Roman" w:hAnsi="Times New Roman" w:cs="Times New Roman"/>
          <w:sz w:val="28"/>
          <w:szCs w:val="28"/>
        </w:rPr>
        <w:t>я</w:t>
      </w:r>
      <w:r w:rsidR="00BD6BCB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BD6BCB" w:rsidRPr="00A9432A">
        <w:rPr>
          <w:rFonts w:ascii="Times New Roman" w:hAnsi="Times New Roman" w:cs="Times New Roman"/>
          <w:sz w:val="28"/>
          <w:szCs w:val="28"/>
          <w:vertAlign w:val="superscript"/>
        </w:rPr>
        <w:t>282</w:t>
      </w:r>
      <w:r w:rsidR="00BD6BCB" w:rsidRPr="00A9432A">
        <w:rPr>
          <w:rFonts w:ascii="Times New Roman" w:hAnsi="Times New Roman" w:cs="Times New Roman"/>
          <w:sz w:val="28"/>
          <w:szCs w:val="28"/>
        </w:rPr>
        <w:t>Cn</w:t>
      </w:r>
      <w:r w:rsidR="00684CAA" w:rsidRPr="00A9432A">
        <w:rPr>
          <w:rFonts w:ascii="Times New Roman" w:hAnsi="Times New Roman" w:cs="Times New Roman"/>
          <w:sz w:val="28"/>
          <w:szCs w:val="28"/>
        </w:rPr>
        <w:t xml:space="preserve"> за счет γ-перехода</w:t>
      </w:r>
      <w:r w:rsidR="00BD6BCB" w:rsidRPr="00A9432A">
        <w:rPr>
          <w:rFonts w:ascii="Times New Roman" w:hAnsi="Times New Roman" w:cs="Times New Roman"/>
          <w:sz w:val="28"/>
          <w:szCs w:val="28"/>
        </w:rPr>
        <w:t xml:space="preserve"> из </w:t>
      </w:r>
      <w:r w:rsidR="00FC19A6" w:rsidRPr="00A9432A">
        <w:rPr>
          <w:rFonts w:ascii="Times New Roman" w:hAnsi="Times New Roman" w:cs="Times New Roman"/>
          <w:sz w:val="28"/>
          <w:szCs w:val="28"/>
        </w:rPr>
        <w:t>изомерного состояния (</w:t>
      </w:r>
      <w:r w:rsidR="00BD6BCB" w:rsidRPr="00A9432A">
        <w:rPr>
          <w:rFonts w:ascii="Times New Roman" w:hAnsi="Times New Roman" w:cs="Times New Roman"/>
          <w:sz w:val="28"/>
          <w:szCs w:val="28"/>
        </w:rPr>
        <w:t>и.с.</w:t>
      </w:r>
      <w:r w:rsidR="00FC19A6" w:rsidRPr="00A9432A">
        <w:rPr>
          <w:rFonts w:ascii="Times New Roman" w:hAnsi="Times New Roman" w:cs="Times New Roman"/>
          <w:sz w:val="28"/>
          <w:szCs w:val="28"/>
        </w:rPr>
        <w:t>)</w:t>
      </w:r>
      <w:r w:rsidR="00BD6BCB" w:rsidRPr="00A9432A">
        <w:rPr>
          <w:rFonts w:ascii="Times New Roman" w:hAnsi="Times New Roman" w:cs="Times New Roman"/>
          <w:sz w:val="28"/>
          <w:szCs w:val="28"/>
        </w:rPr>
        <w:t xml:space="preserve"> в</w:t>
      </w:r>
      <w:r w:rsidR="00FC19A6" w:rsidRPr="00A9432A">
        <w:rPr>
          <w:rFonts w:ascii="Times New Roman" w:hAnsi="Times New Roman" w:cs="Times New Roman"/>
          <w:sz w:val="28"/>
          <w:szCs w:val="28"/>
        </w:rPr>
        <w:t xml:space="preserve"> основное состояния</w:t>
      </w:r>
      <w:r w:rsidR="00BD6BCB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FC19A6" w:rsidRPr="00A9432A">
        <w:rPr>
          <w:rFonts w:ascii="Times New Roman" w:hAnsi="Times New Roman" w:cs="Times New Roman"/>
          <w:sz w:val="28"/>
          <w:szCs w:val="28"/>
        </w:rPr>
        <w:t>(</w:t>
      </w:r>
      <w:r w:rsidR="00BD6BCB" w:rsidRPr="00A9432A">
        <w:rPr>
          <w:rFonts w:ascii="Times New Roman" w:hAnsi="Times New Roman" w:cs="Times New Roman"/>
          <w:sz w:val="28"/>
          <w:szCs w:val="28"/>
        </w:rPr>
        <w:t>о.с.</w:t>
      </w:r>
      <w:r w:rsidR="00FC19A6" w:rsidRPr="00A9432A">
        <w:rPr>
          <w:rFonts w:ascii="Times New Roman" w:hAnsi="Times New Roman" w:cs="Times New Roman"/>
          <w:sz w:val="28"/>
          <w:szCs w:val="28"/>
        </w:rPr>
        <w:t>)</w:t>
      </w:r>
      <w:r w:rsidR="00BD6BCB" w:rsidRPr="00A9432A">
        <w:rPr>
          <w:rFonts w:ascii="Times New Roman" w:hAnsi="Times New Roman" w:cs="Times New Roman"/>
          <w:sz w:val="28"/>
          <w:szCs w:val="28"/>
        </w:rPr>
        <w:t xml:space="preserve"> с</w:t>
      </w:r>
      <w:r w:rsidR="00684CAA" w:rsidRPr="00A9432A">
        <w:rPr>
          <w:rFonts w:ascii="Times New Roman" w:hAnsi="Times New Roman" w:cs="Times New Roman"/>
          <w:sz w:val="28"/>
          <w:szCs w:val="28"/>
        </w:rPr>
        <w:t>ледует</w:t>
      </w:r>
      <w:r w:rsidR="00BD6BCB" w:rsidRPr="00A9432A">
        <w:rPr>
          <w:rFonts w:ascii="Times New Roman" w:hAnsi="Times New Roman" w:cs="Times New Roman"/>
          <w:sz w:val="28"/>
          <w:szCs w:val="28"/>
        </w:rPr>
        <w:t xml:space="preserve"> деление. Энергии α-распада Q</w:t>
      </w:r>
      <w:r w:rsidR="00BD6BCB" w:rsidRPr="00A9432A">
        <w:rPr>
          <w:rFonts w:ascii="Times New Roman" w:hAnsi="Times New Roman" w:cs="Times New Roman"/>
          <w:sz w:val="28"/>
          <w:szCs w:val="28"/>
          <w:vertAlign w:val="subscript"/>
        </w:rPr>
        <w:t>α</w:t>
      </w:r>
      <w:r w:rsidR="00BD6BCB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684CAA" w:rsidRPr="00A9432A">
        <w:rPr>
          <w:rFonts w:ascii="Times New Roman" w:hAnsi="Times New Roman" w:cs="Times New Roman"/>
          <w:sz w:val="28"/>
          <w:szCs w:val="28"/>
        </w:rPr>
        <w:t>через основные и изомерные состояния</w:t>
      </w:r>
      <w:r w:rsidR="00BD6BCB" w:rsidRPr="00A9432A">
        <w:rPr>
          <w:rFonts w:ascii="Times New Roman" w:hAnsi="Times New Roman" w:cs="Times New Roman"/>
          <w:sz w:val="28"/>
          <w:szCs w:val="28"/>
        </w:rPr>
        <w:t xml:space="preserve"> были предсказаны равными 10.38 и 10.16 МэВ соответственно [</w:t>
      </w:r>
      <w:r w:rsidR="00067503" w:rsidRPr="00A9432A">
        <w:rPr>
          <w:rFonts w:ascii="Times New Roman" w:hAnsi="Times New Roman" w:cs="Times New Roman"/>
          <w:sz w:val="28"/>
          <w:szCs w:val="28"/>
        </w:rPr>
        <w:t>102</w:t>
      </w:r>
      <w:r w:rsidR="00D062D3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5565AE">
        <w:rPr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Fonts w:ascii="Times New Roman" w:hAnsi="Times New Roman" w:cs="Times New Roman"/>
          <w:sz w:val="28"/>
          <w:szCs w:val="28"/>
        </w:rPr>
        <w:t>.</w:t>
      </w:r>
      <w:r w:rsidR="00D062D3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5565AE">
        <w:rPr>
          <w:rFonts w:ascii="Times New Roman" w:hAnsi="Times New Roman" w:cs="Times New Roman"/>
          <w:sz w:val="28"/>
          <w:szCs w:val="28"/>
        </w:rPr>
        <w:t>027308</w:t>
      </w:r>
      <w:r w:rsidR="00BD6BCB" w:rsidRPr="00A9432A">
        <w:rPr>
          <w:rFonts w:ascii="Times New Roman" w:hAnsi="Times New Roman" w:cs="Times New Roman"/>
          <w:sz w:val="28"/>
          <w:szCs w:val="28"/>
        </w:rPr>
        <w:t>]. Так</w:t>
      </w:r>
      <w:r w:rsidR="00684CAA" w:rsidRPr="00A9432A">
        <w:rPr>
          <w:rFonts w:ascii="Times New Roman" w:hAnsi="Times New Roman" w:cs="Times New Roman"/>
          <w:sz w:val="28"/>
          <w:szCs w:val="28"/>
        </w:rPr>
        <w:t xml:space="preserve">им образом, как основные </w:t>
      </w:r>
      <w:r w:rsidR="00BD6BCB" w:rsidRPr="00A9432A">
        <w:rPr>
          <w:rFonts w:ascii="Times New Roman" w:hAnsi="Times New Roman" w:cs="Times New Roman"/>
          <w:sz w:val="28"/>
          <w:szCs w:val="28"/>
        </w:rPr>
        <w:t>с</w:t>
      </w:r>
      <w:r w:rsidR="00684CAA" w:rsidRPr="00A9432A">
        <w:rPr>
          <w:rFonts w:ascii="Times New Roman" w:hAnsi="Times New Roman" w:cs="Times New Roman"/>
          <w:sz w:val="28"/>
          <w:szCs w:val="28"/>
        </w:rPr>
        <w:t>остояния,</w:t>
      </w:r>
      <w:r w:rsidR="00BD6BCB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684CAA" w:rsidRPr="00A9432A">
        <w:rPr>
          <w:rFonts w:ascii="Times New Roman" w:hAnsi="Times New Roman" w:cs="Times New Roman"/>
          <w:sz w:val="28"/>
          <w:szCs w:val="28"/>
        </w:rPr>
        <w:t xml:space="preserve">так </w:t>
      </w:r>
      <w:r w:rsidR="00BD6BCB" w:rsidRPr="00A9432A">
        <w:rPr>
          <w:rFonts w:ascii="Times New Roman" w:hAnsi="Times New Roman" w:cs="Times New Roman"/>
          <w:sz w:val="28"/>
          <w:szCs w:val="28"/>
        </w:rPr>
        <w:t>и</w:t>
      </w:r>
      <w:r w:rsidR="00684CAA" w:rsidRPr="00A9432A">
        <w:rPr>
          <w:rFonts w:ascii="Times New Roman" w:hAnsi="Times New Roman" w:cs="Times New Roman"/>
          <w:sz w:val="28"/>
          <w:szCs w:val="28"/>
        </w:rPr>
        <w:t xml:space="preserve"> изомерные состояния</w:t>
      </w:r>
      <w:r w:rsidR="00BD6BCB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684CAA" w:rsidRPr="00A9432A">
        <w:rPr>
          <w:rFonts w:ascii="Times New Roman" w:hAnsi="Times New Roman" w:cs="Times New Roman"/>
          <w:sz w:val="28"/>
          <w:szCs w:val="28"/>
        </w:rPr>
        <w:t xml:space="preserve">но </w:t>
      </w:r>
      <w:r w:rsidR="00BD6BCB" w:rsidRPr="00A9432A">
        <w:rPr>
          <w:rFonts w:ascii="Times New Roman" w:hAnsi="Times New Roman" w:cs="Times New Roman"/>
          <w:sz w:val="28"/>
          <w:szCs w:val="28"/>
        </w:rPr>
        <w:t xml:space="preserve">с меньшей вероятностью, могут быть заселены в результате прямой реакции. Существует хорошее согласие между экспериментальными и теоретическими результатами как для энергии α-распада для о.с.-о.с. перехода </w:t>
      </w:r>
      <w:r w:rsidR="00BD6BCB" w:rsidRPr="00A9432A">
        <w:rPr>
          <w:rFonts w:ascii="Times New Roman" w:hAnsi="Times New Roman" w:cs="Times New Roman"/>
          <w:sz w:val="28"/>
          <w:szCs w:val="28"/>
          <w:vertAlign w:val="superscript"/>
        </w:rPr>
        <w:t>286</w:t>
      </w:r>
      <w:r w:rsidR="00BD6BCB" w:rsidRPr="00A9432A">
        <w:rPr>
          <w:rFonts w:ascii="Times New Roman" w:hAnsi="Times New Roman" w:cs="Times New Roman"/>
          <w:sz w:val="28"/>
          <w:szCs w:val="28"/>
        </w:rPr>
        <w:t>Fl</w:t>
      </w:r>
      <m:oMath>
        <m:groupChr>
          <m:groupChrPr>
            <m:chr m:val="→"/>
            <m:vertJc m:val="bot"/>
            <m:ctrlPr>
              <w:rPr>
                <w:rFonts w:ascii="Cambria Math" w:hAnsi="Times New Roman"/>
                <w:i/>
                <w:sz w:val="28"/>
                <w:szCs w:val="24"/>
                <w:shd w:val="clear" w:color="auto" w:fill="FFFFFF"/>
              </w:rPr>
            </m:ctrlPr>
          </m:groupChrPr>
          <m:e>
            <m:r>
              <w:rPr>
                <w:rFonts w:ascii="Cambria Math" w:hAnsi="Cambria Math"/>
                <w:sz w:val="28"/>
                <w:szCs w:val="24"/>
                <w:shd w:val="clear" w:color="auto" w:fill="FFFFFF"/>
              </w:rPr>
              <m:t>α</m:t>
            </m:r>
          </m:e>
        </m:groupChr>
      </m:oMath>
      <w:r w:rsidR="00BD6BCB" w:rsidRPr="00A9432A">
        <w:rPr>
          <w:rFonts w:ascii="Times New Roman" w:hAnsi="Times New Roman" w:cs="Times New Roman"/>
          <w:sz w:val="28"/>
          <w:szCs w:val="28"/>
          <w:vertAlign w:val="superscript"/>
        </w:rPr>
        <w:t>282</w:t>
      </w:r>
      <w:r w:rsidR="00BD6BCB" w:rsidRPr="00A9432A">
        <w:rPr>
          <w:rFonts w:ascii="Times New Roman" w:hAnsi="Times New Roman" w:cs="Times New Roman"/>
          <w:sz w:val="28"/>
          <w:szCs w:val="28"/>
        </w:rPr>
        <w:t xml:space="preserve">Cn, </w:t>
      </w:r>
      <w:r w:rsidR="00185F55" w:rsidRPr="00A9432A">
        <w:rPr>
          <w:rFonts w:ascii="Times New Roman" w:hAnsi="Times New Roman" w:cs="Times New Roman"/>
          <w:sz w:val="28"/>
          <w:szCs w:val="28"/>
        </w:rPr>
        <w:t xml:space="preserve">так </w:t>
      </w:r>
      <w:r w:rsidR="00BD6BCB" w:rsidRPr="00A9432A">
        <w:rPr>
          <w:rFonts w:ascii="Times New Roman" w:hAnsi="Times New Roman" w:cs="Times New Roman"/>
          <w:sz w:val="28"/>
          <w:szCs w:val="28"/>
        </w:rPr>
        <w:t>и разницы Q</w:t>
      </w:r>
      <w:r w:rsidR="00BD6BCB" w:rsidRPr="00A9432A">
        <w:rPr>
          <w:rFonts w:ascii="Times New Roman" w:hAnsi="Times New Roman" w:cs="Times New Roman"/>
          <w:sz w:val="28"/>
          <w:szCs w:val="28"/>
          <w:vertAlign w:val="subscript"/>
        </w:rPr>
        <w:t>α</w:t>
      </w:r>
      <w:r w:rsidR="00BD6BCB" w:rsidRPr="00A9432A">
        <w:rPr>
          <w:rFonts w:ascii="Times New Roman" w:hAnsi="Times New Roman" w:cs="Times New Roman"/>
          <w:sz w:val="28"/>
          <w:szCs w:val="28"/>
        </w:rPr>
        <w:t xml:space="preserve"> для переходов через </w:t>
      </w:r>
      <w:r w:rsidR="00913BF6" w:rsidRPr="00A9432A">
        <w:rPr>
          <w:rFonts w:ascii="Times New Roman" w:hAnsi="Times New Roman" w:cs="Times New Roman"/>
          <w:sz w:val="28"/>
          <w:szCs w:val="28"/>
        </w:rPr>
        <w:t>(</w:t>
      </w:r>
      <w:r w:rsidR="00BD6BCB" w:rsidRPr="00A9432A">
        <w:rPr>
          <w:rFonts w:ascii="Times New Roman" w:hAnsi="Times New Roman" w:cs="Times New Roman"/>
          <w:sz w:val="28"/>
          <w:szCs w:val="28"/>
        </w:rPr>
        <w:t>о.с.</w:t>
      </w:r>
      <w:r w:rsidR="00913BF6" w:rsidRPr="00A9432A">
        <w:rPr>
          <w:rFonts w:ascii="Times New Roman" w:hAnsi="Times New Roman" w:cs="Times New Roman"/>
          <w:sz w:val="28"/>
          <w:szCs w:val="28"/>
        </w:rPr>
        <w:t>)</w:t>
      </w:r>
      <w:r w:rsidR="00BD6BCB" w:rsidRPr="00A9432A">
        <w:rPr>
          <w:rFonts w:ascii="Times New Roman" w:hAnsi="Times New Roman" w:cs="Times New Roman"/>
          <w:sz w:val="28"/>
          <w:szCs w:val="28"/>
        </w:rPr>
        <w:t xml:space="preserve"> и </w:t>
      </w:r>
      <w:r w:rsidR="00913BF6" w:rsidRPr="00A9432A">
        <w:rPr>
          <w:rFonts w:ascii="Times New Roman" w:hAnsi="Times New Roman" w:cs="Times New Roman"/>
          <w:sz w:val="28"/>
          <w:szCs w:val="28"/>
        </w:rPr>
        <w:t>(</w:t>
      </w:r>
      <w:r w:rsidR="00BD6BCB" w:rsidRPr="00A9432A">
        <w:rPr>
          <w:rFonts w:ascii="Times New Roman" w:hAnsi="Times New Roman" w:cs="Times New Roman"/>
          <w:sz w:val="28"/>
          <w:szCs w:val="28"/>
        </w:rPr>
        <w:t>и.с.</w:t>
      </w:r>
      <w:r w:rsidR="00913BF6" w:rsidRPr="00A9432A">
        <w:rPr>
          <w:rFonts w:ascii="Times New Roman" w:hAnsi="Times New Roman" w:cs="Times New Roman"/>
          <w:sz w:val="28"/>
          <w:szCs w:val="28"/>
        </w:rPr>
        <w:t>)</w:t>
      </w:r>
      <w:r w:rsidR="00BD6BCB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BD6BCB" w:rsidRPr="00A9432A">
        <w:rPr>
          <w:rFonts w:ascii="Times New Roman" w:hAnsi="Times New Roman" w:cs="Times New Roman"/>
          <w:sz w:val="28"/>
          <w:szCs w:val="28"/>
          <w:vertAlign w:val="superscript"/>
        </w:rPr>
        <w:t>286</w:t>
      </w:r>
      <w:r w:rsidR="00BD6BCB" w:rsidRPr="00A9432A">
        <w:rPr>
          <w:rFonts w:ascii="Times New Roman" w:hAnsi="Times New Roman" w:cs="Times New Roman"/>
          <w:sz w:val="28"/>
          <w:szCs w:val="28"/>
        </w:rPr>
        <w:t xml:space="preserve">Fl и </w:t>
      </w:r>
      <w:r w:rsidR="00BD6BCB" w:rsidRPr="00A9432A">
        <w:rPr>
          <w:rFonts w:ascii="Times New Roman" w:hAnsi="Times New Roman" w:cs="Times New Roman"/>
          <w:sz w:val="28"/>
          <w:szCs w:val="28"/>
          <w:vertAlign w:val="superscript"/>
        </w:rPr>
        <w:t>282</w:t>
      </w:r>
      <w:r w:rsidR="00BD6BCB" w:rsidRPr="00A9432A">
        <w:rPr>
          <w:rFonts w:ascii="Times New Roman" w:hAnsi="Times New Roman" w:cs="Times New Roman"/>
          <w:sz w:val="28"/>
          <w:szCs w:val="28"/>
        </w:rPr>
        <w:t>Cn. Это означало бы первое наблюдение α-распада через и</w:t>
      </w:r>
      <w:r w:rsidR="00185F55" w:rsidRPr="00A9432A">
        <w:rPr>
          <w:rFonts w:ascii="Times New Roman" w:hAnsi="Times New Roman" w:cs="Times New Roman"/>
          <w:sz w:val="28"/>
          <w:szCs w:val="28"/>
        </w:rPr>
        <w:t>зомерные состояния</w:t>
      </w:r>
      <w:r w:rsidR="00BD6BCB" w:rsidRPr="00A9432A">
        <w:rPr>
          <w:rFonts w:ascii="Times New Roman" w:hAnsi="Times New Roman" w:cs="Times New Roman"/>
          <w:sz w:val="28"/>
          <w:szCs w:val="28"/>
        </w:rPr>
        <w:t xml:space="preserve"> в четно-четных сверхтяжелых</w:t>
      </w:r>
      <w:r w:rsidR="00185F55" w:rsidRPr="00A9432A">
        <w:rPr>
          <w:rFonts w:ascii="Times New Roman" w:hAnsi="Times New Roman" w:cs="Times New Roman"/>
          <w:sz w:val="28"/>
          <w:szCs w:val="28"/>
        </w:rPr>
        <w:t xml:space="preserve"> ядрах, образующихся в реакциях с ионами</w:t>
      </w:r>
      <w:r w:rsidR="00BD6BCB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BD6BCB"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="00BD6BCB" w:rsidRPr="00A9432A">
        <w:rPr>
          <w:rFonts w:ascii="Times New Roman" w:hAnsi="Times New Roman" w:cs="Times New Roman"/>
          <w:sz w:val="28"/>
          <w:szCs w:val="28"/>
        </w:rPr>
        <w:t>Ca.</w:t>
      </w:r>
    </w:p>
    <w:p w:rsidR="001945CA" w:rsidRPr="00A9432A" w:rsidRDefault="001945CA" w:rsidP="00045C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Следует отметить, что возможность существования менее энергетической линии с энергией 50 кэВ в α-распаде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288</w:t>
      </w:r>
      <w:r w:rsidRPr="00A9432A">
        <w:rPr>
          <w:rFonts w:ascii="Times New Roman" w:hAnsi="Times New Roman" w:cs="Times New Roman"/>
          <w:sz w:val="28"/>
          <w:szCs w:val="28"/>
        </w:rPr>
        <w:t xml:space="preserve">Fl обсуждалась в </w:t>
      </w:r>
      <w:r w:rsidR="00FF2CC5" w:rsidRPr="00A9432A">
        <w:rPr>
          <w:rFonts w:ascii="Times New Roman" w:hAnsi="Times New Roman" w:cs="Times New Roman"/>
          <w:sz w:val="28"/>
          <w:szCs w:val="28"/>
        </w:rPr>
        <w:t>[</w:t>
      </w:r>
      <w:r w:rsidR="00067503" w:rsidRPr="00A9432A">
        <w:rPr>
          <w:rFonts w:ascii="Times New Roman" w:hAnsi="Times New Roman" w:cs="Times New Roman"/>
          <w:sz w:val="28"/>
          <w:szCs w:val="28"/>
        </w:rPr>
        <w:t>111</w:t>
      </w:r>
      <w:r w:rsidRPr="00A9432A">
        <w:rPr>
          <w:rFonts w:ascii="Times New Roman" w:hAnsi="Times New Roman" w:cs="Times New Roman"/>
          <w:sz w:val="28"/>
          <w:szCs w:val="28"/>
        </w:rPr>
        <w:t xml:space="preserve">]. В результате наблюдения 11 новых распадов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288</w:t>
      </w:r>
      <w:r w:rsidRPr="00A9432A">
        <w:rPr>
          <w:rFonts w:ascii="Times New Roman" w:hAnsi="Times New Roman" w:cs="Times New Roman"/>
          <w:sz w:val="28"/>
          <w:szCs w:val="28"/>
        </w:rPr>
        <w:t>Fl в [</w:t>
      </w:r>
      <w:r w:rsidR="00067503" w:rsidRPr="00A9432A">
        <w:rPr>
          <w:rFonts w:ascii="Times New Roman" w:hAnsi="Times New Roman" w:cs="Times New Roman"/>
          <w:sz w:val="28"/>
          <w:szCs w:val="28"/>
        </w:rPr>
        <w:t>2</w:t>
      </w:r>
      <w:r w:rsidR="002A7015">
        <w:rPr>
          <w:rFonts w:ascii="Times New Roman" w:hAnsi="Times New Roman" w:cs="Times New Roman"/>
          <w:sz w:val="28"/>
          <w:szCs w:val="28"/>
        </w:rPr>
        <w:t>0</w:t>
      </w:r>
      <w:r w:rsidR="009D3042" w:rsidRPr="00A9432A">
        <w:rPr>
          <w:rFonts w:ascii="Times New Roman" w:hAnsi="Times New Roman" w:cs="Times New Roman"/>
          <w:sz w:val="28"/>
          <w:szCs w:val="28"/>
        </w:rPr>
        <w:t xml:space="preserve">, </w:t>
      </w:r>
      <w:r w:rsidR="005565AE">
        <w:rPr>
          <w:rFonts w:ascii="Times New Roman" w:hAnsi="Times New Roman" w:cs="Times New Roman"/>
          <w:sz w:val="28"/>
          <w:szCs w:val="28"/>
        </w:rPr>
        <w:t>р</w:t>
      </w:r>
      <w:r w:rsidR="00AF6B2E" w:rsidRPr="00AF6B2E">
        <w:rPr>
          <w:rFonts w:ascii="Times New Roman" w:hAnsi="Times New Roman" w:cs="Times New Roman"/>
          <w:sz w:val="28"/>
          <w:szCs w:val="28"/>
        </w:rPr>
        <w:t>.</w:t>
      </w:r>
      <w:r w:rsidR="009D3042"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5565AE">
        <w:rPr>
          <w:rFonts w:ascii="Times New Roman" w:hAnsi="Times New Roman" w:cs="Times New Roman"/>
          <w:sz w:val="28"/>
          <w:szCs w:val="28"/>
        </w:rPr>
        <w:t>032503-1</w:t>
      </w:r>
      <w:r w:rsidR="009D3042" w:rsidRPr="00A9432A">
        <w:rPr>
          <w:rFonts w:ascii="Times New Roman" w:hAnsi="Times New Roman" w:cs="Times New Roman"/>
          <w:sz w:val="28"/>
          <w:szCs w:val="28"/>
        </w:rPr>
        <w:t>-</w:t>
      </w:r>
      <w:r w:rsidR="005565AE">
        <w:rPr>
          <w:rFonts w:ascii="Times New Roman" w:hAnsi="Times New Roman" w:cs="Times New Roman"/>
          <w:sz w:val="28"/>
          <w:szCs w:val="28"/>
        </w:rPr>
        <w:t>032503-6</w:t>
      </w:r>
      <w:r w:rsidRPr="00A9432A">
        <w:rPr>
          <w:rFonts w:ascii="Times New Roman" w:hAnsi="Times New Roman" w:cs="Times New Roman"/>
          <w:sz w:val="28"/>
          <w:szCs w:val="28"/>
        </w:rPr>
        <w:t>] средняя энергия α-частиц этого изотопа была зафиксирована на уровне 9.92±0.01 МэВ. Существование дополнительной линии категорически отвергалось, однако энергия α-частиц в одной из цепочек составила 9.87±0.02 МэВ, что отличается от среднего значения на 50 кэВ.</w:t>
      </w:r>
    </w:p>
    <w:p w:rsidR="001945CA" w:rsidRPr="00A9432A" w:rsidRDefault="001945CA" w:rsidP="00045C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>Подводя итоги, мы приходим к выводу, что сбор большой статистики в экспериментах по синтезу сверхтяжелых ядер дает возможность изучать спектроскопию этих ядер и, следовательно, получать более подробную экспериментальную информацию об их свойствах. Выяснение природы наблюдаемых здесь распадов с меньшей энергией α-частиц потребует, во-первых, увеличения статистики, а также измерения α-частиц в совпадении с фотонами и/или конверсионными электронами.</w:t>
      </w:r>
    </w:p>
    <w:p w:rsidR="00B753CA" w:rsidRPr="00A9432A" w:rsidRDefault="00B753CA" w:rsidP="003234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53CA" w:rsidRPr="00A9432A" w:rsidRDefault="00B753CA" w:rsidP="004979B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432A">
        <w:rPr>
          <w:rFonts w:ascii="Times New Roman" w:hAnsi="Times New Roman" w:cs="Times New Roman"/>
          <w:b/>
          <w:sz w:val="28"/>
          <w:szCs w:val="28"/>
        </w:rPr>
        <w:t>Выводы к данному разделу</w:t>
      </w:r>
    </w:p>
    <w:p w:rsidR="00B753CA" w:rsidRPr="00A9432A" w:rsidRDefault="004979B1" w:rsidP="004979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1. 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Проведенный анализ цепочек распада изотопа </w:t>
      </w:r>
      <w:r w:rsidR="00B753CA" w:rsidRPr="00A9432A">
        <w:rPr>
          <w:rFonts w:ascii="Times New Roman" w:hAnsi="Times New Roman" w:cs="Times New Roman"/>
          <w:sz w:val="28"/>
          <w:szCs w:val="28"/>
          <w:vertAlign w:val="superscript"/>
        </w:rPr>
        <w:t>286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Fl подтвердил известные данные о его свойствах и дал новые сведения о возможных особенностях распада. Зарегистрированные периоды полураспада для </w:t>
      </w:r>
      <w:r w:rsidR="00B753CA" w:rsidRPr="00A9432A">
        <w:rPr>
          <w:rFonts w:ascii="Times New Roman" w:hAnsi="Times New Roman" w:cs="Times New Roman"/>
          <w:sz w:val="28"/>
          <w:szCs w:val="28"/>
          <w:vertAlign w:val="superscript"/>
        </w:rPr>
        <w:t>286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Fl и дочернего ядра </w:t>
      </w:r>
      <w:r w:rsidR="00B753CA" w:rsidRPr="00A9432A">
        <w:rPr>
          <w:rFonts w:ascii="Times New Roman" w:hAnsi="Times New Roman" w:cs="Times New Roman"/>
          <w:sz w:val="28"/>
          <w:szCs w:val="28"/>
          <w:vertAlign w:val="superscript"/>
        </w:rPr>
        <w:t>282</w:t>
      </w:r>
      <w:r w:rsidR="00B753CA" w:rsidRPr="00A9432A">
        <w:rPr>
          <w:rFonts w:ascii="Times New Roman" w:hAnsi="Times New Roman" w:cs="Times New Roman"/>
          <w:sz w:val="28"/>
          <w:szCs w:val="28"/>
        </w:rPr>
        <w:t>Cn</w:t>
      </w:r>
      <w:r w:rsidR="00637745" w:rsidRPr="00A9432A">
        <w:rPr>
          <w:rFonts w:ascii="Times New Roman" w:hAnsi="Times New Roman" w:cs="Times New Roman"/>
          <w:sz w:val="28"/>
          <w:szCs w:val="28"/>
        </w:rPr>
        <w:t xml:space="preserve"> в данной работе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 (91 мс и 0.71 мс соответственно) хорошо согласуются с ранее полученными результатами. Энергетический спектр α-частиц</w:t>
      </w:r>
      <w:r w:rsidR="00637745" w:rsidRPr="00A9432A">
        <w:rPr>
          <w:rFonts w:ascii="Times New Roman" w:hAnsi="Times New Roman" w:cs="Times New Roman"/>
          <w:sz w:val="28"/>
          <w:szCs w:val="28"/>
        </w:rPr>
        <w:t xml:space="preserve">, вероятность спонтанного деления </w:t>
      </w:r>
      <w:r w:rsidR="00637745" w:rsidRPr="00A9432A">
        <w:rPr>
          <w:rFonts w:ascii="Times New Roman" w:hAnsi="Times New Roman" w:cs="Times New Roman"/>
          <w:sz w:val="28"/>
          <w:szCs w:val="28"/>
          <w:vertAlign w:val="superscript"/>
        </w:rPr>
        <w:t>286</w:t>
      </w:r>
      <w:r w:rsidR="00637745" w:rsidRPr="00A9432A">
        <w:rPr>
          <w:rFonts w:ascii="Times New Roman" w:hAnsi="Times New Roman" w:cs="Times New Roman"/>
          <w:sz w:val="28"/>
          <w:szCs w:val="28"/>
        </w:rPr>
        <w:t>Fl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 и временные распределения распада </w:t>
      </w:r>
      <w:r w:rsidR="00637745" w:rsidRPr="00A9432A">
        <w:rPr>
          <w:rFonts w:ascii="Times New Roman" w:hAnsi="Times New Roman" w:cs="Times New Roman"/>
          <w:sz w:val="28"/>
          <w:szCs w:val="28"/>
        </w:rPr>
        <w:t xml:space="preserve">ядер </w:t>
      </w:r>
      <w:r w:rsidR="00637745" w:rsidRPr="00A9432A">
        <w:rPr>
          <w:rFonts w:ascii="Times New Roman" w:hAnsi="Times New Roman" w:cs="Times New Roman"/>
          <w:sz w:val="28"/>
          <w:szCs w:val="28"/>
          <w:vertAlign w:val="superscript"/>
        </w:rPr>
        <w:t>286</w:t>
      </w:r>
      <w:r w:rsidR="00637745" w:rsidRPr="00A9432A">
        <w:rPr>
          <w:rFonts w:ascii="Times New Roman" w:hAnsi="Times New Roman" w:cs="Times New Roman"/>
          <w:sz w:val="28"/>
          <w:szCs w:val="28"/>
        </w:rPr>
        <w:t xml:space="preserve">Fl и </w:t>
      </w:r>
      <w:r w:rsidR="00637745" w:rsidRPr="00A9432A">
        <w:rPr>
          <w:rFonts w:ascii="Times New Roman" w:hAnsi="Times New Roman" w:cs="Times New Roman"/>
          <w:sz w:val="28"/>
          <w:szCs w:val="28"/>
          <w:vertAlign w:val="superscript"/>
        </w:rPr>
        <w:t>282</w:t>
      </w:r>
      <w:r w:rsidR="00637745" w:rsidRPr="00A9432A">
        <w:rPr>
          <w:rFonts w:ascii="Times New Roman" w:hAnsi="Times New Roman" w:cs="Times New Roman"/>
          <w:sz w:val="28"/>
          <w:szCs w:val="28"/>
        </w:rPr>
        <w:t xml:space="preserve">Cn </w:t>
      </w:r>
      <w:r w:rsidR="00B753CA" w:rsidRPr="00A9432A">
        <w:rPr>
          <w:rFonts w:ascii="Times New Roman" w:hAnsi="Times New Roman" w:cs="Times New Roman"/>
          <w:sz w:val="28"/>
          <w:szCs w:val="28"/>
        </w:rPr>
        <w:t>также соответствуют известным данным, что подтверждает достоверность эксперимента.</w:t>
      </w:r>
    </w:p>
    <w:p w:rsidR="00B753CA" w:rsidRPr="00A9432A" w:rsidRDefault="004979B1" w:rsidP="004979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2. </w:t>
      </w:r>
      <w:r w:rsidR="00B753CA" w:rsidRPr="00A9432A">
        <w:rPr>
          <w:rFonts w:ascii="Times New Roman" w:hAnsi="Times New Roman" w:cs="Times New Roman"/>
          <w:sz w:val="28"/>
          <w:szCs w:val="28"/>
        </w:rPr>
        <w:t>Новым важным результат</w:t>
      </w:r>
      <w:r w:rsidR="00637745" w:rsidRPr="00A9432A">
        <w:rPr>
          <w:rFonts w:ascii="Times New Roman" w:hAnsi="Times New Roman" w:cs="Times New Roman"/>
          <w:sz w:val="28"/>
          <w:szCs w:val="28"/>
        </w:rPr>
        <w:t>ом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 являются регистрация трёх α-частиц с энергиями 10.003, 10.050 и 10.109 МэВ, которые отличаются от основной линии (10.19 МэВ) и могут свидетельствовать о распаде на первое вращательное состояние 2</w:t>
      </w:r>
      <w:r w:rsidR="00B753CA" w:rsidRPr="00A9432A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 ядра </w:t>
      </w:r>
      <w:r w:rsidR="00B753CA" w:rsidRPr="00A9432A">
        <w:rPr>
          <w:rFonts w:ascii="Times New Roman" w:hAnsi="Times New Roman" w:cs="Times New Roman"/>
          <w:sz w:val="28"/>
          <w:szCs w:val="28"/>
          <w:vertAlign w:val="superscript"/>
        </w:rPr>
        <w:t>282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Cn. Эта гипотеза согласуется с </w:t>
      </w:r>
      <w:r w:rsidR="00637745" w:rsidRPr="00A9432A">
        <w:rPr>
          <w:rFonts w:ascii="Times New Roman" w:hAnsi="Times New Roman" w:cs="Times New Roman"/>
          <w:sz w:val="28"/>
          <w:szCs w:val="28"/>
        </w:rPr>
        <w:t xml:space="preserve">теоретическими </w:t>
      </w:r>
      <w:r w:rsidR="00B753CA" w:rsidRPr="00A9432A">
        <w:rPr>
          <w:rFonts w:ascii="Times New Roman" w:hAnsi="Times New Roman" w:cs="Times New Roman"/>
          <w:sz w:val="28"/>
          <w:szCs w:val="28"/>
        </w:rPr>
        <w:t>моделями</w:t>
      </w:r>
      <w:r w:rsidR="00637745" w:rsidRPr="00A9432A">
        <w:rPr>
          <w:rFonts w:ascii="Times New Roman" w:hAnsi="Times New Roman" w:cs="Times New Roman"/>
          <w:sz w:val="28"/>
          <w:szCs w:val="28"/>
        </w:rPr>
        <w:t xml:space="preserve">, в которых предсказывается квадрупольная </w:t>
      </w:r>
      <w:r w:rsidR="00B753CA" w:rsidRPr="00A9432A">
        <w:rPr>
          <w:rFonts w:ascii="Times New Roman" w:hAnsi="Times New Roman" w:cs="Times New Roman"/>
          <w:sz w:val="28"/>
          <w:szCs w:val="28"/>
        </w:rPr>
        <w:t>деформаци</w:t>
      </w:r>
      <w:r w:rsidR="00637745" w:rsidRPr="00A9432A">
        <w:rPr>
          <w:rFonts w:ascii="Times New Roman" w:hAnsi="Times New Roman" w:cs="Times New Roman"/>
          <w:sz w:val="28"/>
          <w:szCs w:val="28"/>
        </w:rPr>
        <w:t>я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 и </w:t>
      </w:r>
      <w:r w:rsidR="00807237" w:rsidRPr="00A9432A">
        <w:rPr>
          <w:rFonts w:ascii="Times New Roman" w:hAnsi="Times New Roman" w:cs="Times New Roman"/>
          <w:sz w:val="28"/>
          <w:szCs w:val="28"/>
        </w:rPr>
        <w:t>энергия</w:t>
      </w:r>
      <w:r w:rsidR="00B753CA" w:rsidRPr="00A9432A">
        <w:rPr>
          <w:rFonts w:ascii="Times New Roman" w:hAnsi="Times New Roman" w:cs="Times New Roman"/>
          <w:sz w:val="28"/>
          <w:szCs w:val="28"/>
        </w:rPr>
        <w:t xml:space="preserve"> первого вращательного состояния</w:t>
      </w:r>
      <w:r w:rsidR="00807237" w:rsidRPr="00A9432A">
        <w:rPr>
          <w:rFonts w:ascii="Times New Roman" w:hAnsi="Times New Roman" w:cs="Times New Roman"/>
          <w:sz w:val="28"/>
          <w:szCs w:val="28"/>
        </w:rPr>
        <w:t xml:space="preserve"> ядра</w:t>
      </w:r>
      <w:r w:rsidR="00B753CA" w:rsidRPr="00A9432A">
        <w:rPr>
          <w:rFonts w:ascii="Times New Roman" w:hAnsi="Times New Roman" w:cs="Times New Roman"/>
          <w:sz w:val="28"/>
          <w:szCs w:val="28"/>
        </w:rPr>
        <w:t>, что предполагает возможность дальнейшего изучения этих состояний в четно-четных сверхтяжелых ядрах.</w:t>
      </w:r>
    </w:p>
    <w:p w:rsidR="00B753CA" w:rsidRPr="00A9432A" w:rsidRDefault="004979B1" w:rsidP="004979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821119" w:rsidRPr="00A9432A">
        <w:rPr>
          <w:rFonts w:ascii="Times New Roman" w:hAnsi="Times New Roman" w:cs="Times New Roman"/>
          <w:sz w:val="28"/>
          <w:szCs w:val="28"/>
        </w:rPr>
        <w:t xml:space="preserve">Возможный распад </w:t>
      </w:r>
      <w:r w:rsidR="00821119" w:rsidRPr="00A9432A">
        <w:rPr>
          <w:rFonts w:ascii="Times New Roman" w:hAnsi="Times New Roman" w:cs="Times New Roman"/>
          <w:sz w:val="28"/>
          <w:szCs w:val="28"/>
          <w:vertAlign w:val="superscript"/>
        </w:rPr>
        <w:t>286</w:t>
      </w:r>
      <w:r w:rsidR="00821119" w:rsidRPr="00A9432A">
        <w:rPr>
          <w:rFonts w:ascii="Times New Roman" w:hAnsi="Times New Roman" w:cs="Times New Roman"/>
          <w:sz w:val="28"/>
          <w:szCs w:val="28"/>
          <w:lang w:val="en-US"/>
        </w:rPr>
        <w:t>Fl</w:t>
      </w:r>
      <w:r w:rsidR="00821119" w:rsidRPr="00A9432A">
        <w:rPr>
          <w:rFonts w:ascii="Times New Roman" w:hAnsi="Times New Roman" w:cs="Times New Roman"/>
          <w:sz w:val="28"/>
          <w:szCs w:val="28"/>
        </w:rPr>
        <w:t xml:space="preserve"> с энергией α-частиц 9.60 МэВ </w:t>
      </w:r>
      <w:r w:rsidR="00B753CA" w:rsidRPr="00A9432A">
        <w:rPr>
          <w:rFonts w:ascii="Times New Roman" w:hAnsi="Times New Roman" w:cs="Times New Roman"/>
          <w:sz w:val="28"/>
          <w:szCs w:val="28"/>
        </w:rPr>
        <w:t>требует дополнительного исследования, так как в настоящем эксперименте он не наблюдалс</w:t>
      </w:r>
      <w:r w:rsidR="00821119" w:rsidRPr="00A9432A">
        <w:rPr>
          <w:rFonts w:ascii="Times New Roman" w:hAnsi="Times New Roman" w:cs="Times New Roman"/>
          <w:sz w:val="28"/>
          <w:szCs w:val="28"/>
        </w:rPr>
        <w:t>я</w:t>
      </w:r>
      <w:r w:rsidR="00B753CA" w:rsidRPr="00A9432A">
        <w:rPr>
          <w:rFonts w:ascii="Times New Roman" w:hAnsi="Times New Roman" w:cs="Times New Roman"/>
          <w:sz w:val="28"/>
          <w:szCs w:val="28"/>
        </w:rPr>
        <w:t>.</w:t>
      </w:r>
    </w:p>
    <w:p w:rsidR="00CB6FC1" w:rsidRPr="00A9432A" w:rsidRDefault="004979B1" w:rsidP="004979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4. </w:t>
      </w:r>
      <w:r w:rsidR="00B753CA" w:rsidRPr="00A9432A">
        <w:rPr>
          <w:rFonts w:ascii="Times New Roman" w:hAnsi="Times New Roman" w:cs="Times New Roman"/>
          <w:sz w:val="28"/>
          <w:szCs w:val="28"/>
        </w:rPr>
        <w:t>Полученные результаты подчеркивают важность дальнейших исследований в области сверхтяжелых элементов, где увеличение статистики и дополнительные измерения, такие как регистрация α-частиц в совпадении с γ-квантами или конверсионными электронами, позволят более детально исследовать структуру и свойства этих ядер.</w:t>
      </w:r>
    </w:p>
    <w:p w:rsidR="00821119" w:rsidRPr="00A9432A" w:rsidRDefault="00821119">
      <w:p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br w:type="page"/>
      </w:r>
    </w:p>
    <w:p w:rsidR="0075640F" w:rsidRPr="00A9432A" w:rsidRDefault="007F69D2" w:rsidP="007F69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6 </w:t>
      </w:r>
      <w:r w:rsidR="005D33E0" w:rsidRPr="00A94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ИЗМЕРЕНИЕ ФУНКЦИЙ ВОЗБУЖДЕНИЯ. СЕЧЕНИЯ ОБРАЗОВАНИЯ </w:t>
      </w:r>
      <w:r w:rsidR="005D33E0" w:rsidRPr="00A9432A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eastAsia="ru-RU"/>
        </w:rPr>
        <w:t>286, 287</w:t>
      </w:r>
      <w:r w:rsidR="005D33E0" w:rsidRPr="00A94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FL И </w:t>
      </w:r>
      <w:r w:rsidR="005D33E0" w:rsidRPr="00A9432A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eastAsia="ru-RU"/>
        </w:rPr>
        <w:t>283</w:t>
      </w:r>
      <w:r w:rsidR="00510F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CN</w:t>
      </w:r>
    </w:p>
    <w:p w:rsidR="00CE7728" w:rsidRPr="00A9432A" w:rsidRDefault="00CE7728" w:rsidP="007F69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47EC" w:rsidRPr="00A9432A" w:rsidRDefault="002074C1" w:rsidP="000675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эксперименте с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242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Pu энергии </w:t>
      </w:r>
      <w:r w:rsidR="008904AC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ионов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выбраны близкими к ожидае</w:t>
      </w:r>
      <w:r w:rsidR="00F3498C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мому максимуму 3n и 4n испарительных каналов.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канала 4n измеренные сечения не противоречат значениям, измеренным в </w:t>
      </w:r>
      <w:r w:rsidR="00FF2CC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2A7015"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="00763349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565A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AF6B2E" w:rsidRPr="00AF6B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63349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65AE">
        <w:rPr>
          <w:rFonts w:ascii="Times New Roman" w:eastAsia="Times New Roman" w:hAnsi="Times New Roman" w:cs="Times New Roman"/>
          <w:sz w:val="28"/>
          <w:szCs w:val="28"/>
          <w:lang w:eastAsia="ru-RU"/>
        </w:rPr>
        <w:t>064609-</w:t>
      </w:r>
      <w:r w:rsidR="00763349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7;</w:t>
      </w:r>
      <w:r w:rsidR="00FF2CC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750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51</w:t>
      </w:r>
      <w:r w:rsidR="00022F4C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565A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AF6B2E" w:rsidRPr="00AF6B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22F4C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65AE">
        <w:rPr>
          <w:rFonts w:ascii="Times New Roman" w:eastAsia="Times New Roman" w:hAnsi="Times New Roman" w:cs="Times New Roman"/>
          <w:sz w:val="28"/>
          <w:szCs w:val="28"/>
          <w:lang w:eastAsia="ru-RU"/>
        </w:rPr>
        <w:t>182701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D8707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см. </w:t>
      </w:r>
      <w:r w:rsidR="00CD6236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</w:t>
      </w:r>
      <w:r w:rsidR="00045CF6">
        <w:rPr>
          <w:rFonts w:ascii="Times New Roman" w:eastAsia="Times New Roman" w:hAnsi="Times New Roman" w:cs="Times New Roman"/>
          <w:sz w:val="28"/>
          <w:szCs w:val="28"/>
          <w:lang w:eastAsia="ru-RU"/>
        </w:rPr>
        <w:t>унок</w:t>
      </w:r>
      <w:r w:rsidR="00CD6236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24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. Максимальное с</w:t>
      </w:r>
      <w:r w:rsidR="00F3498C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ечение 3</w:t>
      </w:r>
      <w:r w:rsidR="00F3498C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="00F3498C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испарительного канала 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превышает измеренное в </w:t>
      </w:r>
      <w:r w:rsidR="00FF2CC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5565A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2A7015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763349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565A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AF6B2E" w:rsidRPr="00AF6B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63349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65AE">
        <w:rPr>
          <w:rFonts w:ascii="Times New Roman" w:eastAsia="Times New Roman" w:hAnsi="Times New Roman" w:cs="Times New Roman"/>
          <w:sz w:val="28"/>
          <w:szCs w:val="28"/>
          <w:lang w:eastAsia="ru-RU"/>
        </w:rPr>
        <w:t>064609-</w:t>
      </w:r>
      <w:r w:rsidR="00763349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значение примерно в 3 раза. Сечение реакции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243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Am(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Ca,3n)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288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Mc, измеренное на </w:t>
      </w:r>
      <w:r w:rsidR="00207F2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DGFRS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-2 в недавних экспериментах </w:t>
      </w:r>
      <w:r w:rsidR="00FF2CC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06750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F2CC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3B7009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565A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AF6B2E" w:rsidRPr="00AF6B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B7009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65AE" w:rsidRPr="00A9432A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565AE" w:rsidRPr="005565AE">
        <w:rPr>
          <w:rFonts w:ascii="Times New Roman" w:hAnsi="Times New Roman" w:cs="Times New Roman"/>
          <w:sz w:val="28"/>
          <w:szCs w:val="28"/>
        </w:rPr>
        <w:t>031301</w:t>
      </w:r>
      <w:r w:rsidR="003B7009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06750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112</w:t>
      </w:r>
      <w:r w:rsidR="00607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6750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113</w:t>
      </w:r>
      <w:r w:rsidR="00870BCE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также оказалось выше значений, опубликованных в </w:t>
      </w:r>
      <w:r w:rsidR="00FF2CC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06750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114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]. Частично такая разница может быть вызвана малым количеством ядер, зарегистрированных в предыдущих экспериментах. Кроме того, повышенное значение сечения можно объяснить тем, что энергия </w:t>
      </w:r>
      <w:r w:rsidR="008904AC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ионов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этих экспериментах была ближе к максимуму функции возбуждения, чем в </w:t>
      </w:r>
      <w:r w:rsidR="00FF2CC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2A7015"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="00763349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565A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AF6B2E" w:rsidRPr="00AF6B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63349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65AE">
        <w:rPr>
          <w:rFonts w:ascii="Times New Roman" w:eastAsia="Times New Roman" w:hAnsi="Times New Roman" w:cs="Times New Roman"/>
          <w:sz w:val="28"/>
          <w:szCs w:val="28"/>
          <w:lang w:eastAsia="ru-RU"/>
        </w:rPr>
        <w:t>064609-</w:t>
      </w:r>
      <w:r w:rsidR="00763349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]. П</w:t>
      </w:r>
      <w:r w:rsidR="00D8707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пунктирным линиям на </w:t>
      </w:r>
      <w:r w:rsidR="00CD6236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</w:t>
      </w:r>
      <w:r w:rsidR="00045CF6">
        <w:rPr>
          <w:rFonts w:ascii="Times New Roman" w:eastAsia="Times New Roman" w:hAnsi="Times New Roman" w:cs="Times New Roman"/>
          <w:sz w:val="28"/>
          <w:szCs w:val="28"/>
          <w:lang w:eastAsia="ru-RU"/>
        </w:rPr>
        <w:t>унке</w:t>
      </w:r>
      <w:r w:rsidR="00CD6236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 w:rsidR="00CB6FC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оценить ширину функции возбуждения на полувысоте примерно 5-6 МэВ. Изменение энергии в сторону максимума функции возбуждения может привести к заметному увеличению величины сечения. </w:t>
      </w:r>
      <w:r w:rsidR="003741C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экспериментальное значение сечения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41C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зависит от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правильност</w:t>
      </w:r>
      <w:r w:rsidR="003741C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</w:t>
      </w:r>
      <w:r w:rsidR="00F3498C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тройки магнитных элементов сепаратора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741C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определяет величину его трансмиссии,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 точност</w:t>
      </w:r>
      <w:r w:rsidR="003741C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498C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толщины мишени</w:t>
      </w:r>
      <w:r w:rsidR="003741C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F3498C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дозы пучка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Согласно расчетам </w:t>
      </w:r>
      <w:r w:rsidR="004B78A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06750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60</w:t>
      </w:r>
      <w:r w:rsidR="00DC38D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565A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AF6B2E" w:rsidRPr="00AF6B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C38D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65AE">
        <w:rPr>
          <w:rFonts w:ascii="Times New Roman" w:eastAsia="Times New Roman" w:hAnsi="Times New Roman" w:cs="Times New Roman"/>
          <w:sz w:val="28"/>
          <w:szCs w:val="28"/>
          <w:lang w:eastAsia="ru-RU"/>
        </w:rPr>
        <w:t>07033</w:t>
      </w:r>
      <w:r w:rsidR="00DC38D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11;</w:t>
      </w:r>
      <w:r w:rsidR="004B78A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750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115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F3498C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8904AC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вычисления</w:t>
      </w:r>
      <w:r w:rsidR="00F3498C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сечений</w:t>
      </w:r>
      <w:r w:rsidR="008904AC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</w:t>
      </w:r>
      <w:r w:rsidR="00F3498C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мишени толщиной 0.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76 мг/см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="00F3498C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 </w:t>
      </w:r>
      <w:r w:rsidR="00F3498C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использовалась трансмиссия равная 50%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498C" w:rsidRPr="00A9432A" w:rsidRDefault="00F3498C" w:rsidP="002074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CF6" w:rsidRDefault="00FB5C1F" w:rsidP="00F349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73450" cy="258099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12_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0" cy="25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CF6" w:rsidRPr="00045CF6" w:rsidRDefault="00045CF6" w:rsidP="00F3498C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45CF6" w:rsidRDefault="00045CF6" w:rsidP="00F349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CF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045CF6" w:rsidRPr="00045CF6" w:rsidRDefault="00045CF6" w:rsidP="00F3498C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45CF6" w:rsidRPr="00045CF6" w:rsidRDefault="00045CF6" w:rsidP="00F349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24 – Сечения 2n-5n испарительных каналов реакций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242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Pu +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Ca (сверху) и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238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(снизу)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лист 1</w:t>
      </w:r>
    </w:p>
    <w:p w:rsidR="006671B1" w:rsidRPr="00A9432A" w:rsidRDefault="00FB5C1F" w:rsidP="00F349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24250" cy="26737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12_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878" cy="26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CF6" w:rsidRPr="00045CF6" w:rsidRDefault="00045CF6" w:rsidP="00F3498C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45CF6" w:rsidRPr="00045CF6" w:rsidRDefault="00045CF6" w:rsidP="00F349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CF6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</w:p>
    <w:p w:rsidR="00045CF6" w:rsidRPr="00045CF6" w:rsidRDefault="00045CF6" w:rsidP="00F3498C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15884" w:rsidRDefault="0050436C" w:rsidP="00F349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2</w:t>
      </w:r>
      <w:r w:rsidR="00CB6FC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45CF6">
        <w:rPr>
          <w:rFonts w:ascii="Times New Roman" w:eastAsia="Times New Roman" w:hAnsi="Times New Roman" w:cs="Times New Roman"/>
          <w:sz w:val="28"/>
          <w:szCs w:val="28"/>
          <w:lang w:eastAsia="ru-RU"/>
        </w:rPr>
        <w:t>, лист 2</w:t>
      </w:r>
    </w:p>
    <w:p w:rsidR="00215884" w:rsidRPr="00045CF6" w:rsidRDefault="00215884" w:rsidP="00F3498C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45CF6" w:rsidRPr="00045CF6" w:rsidRDefault="00045CF6" w:rsidP="00045C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C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Примечания:</w:t>
      </w:r>
    </w:p>
    <w:p w:rsidR="00215884" w:rsidRPr="00045CF6" w:rsidRDefault="00045CF6" w:rsidP="00045C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F3498C" w:rsidRPr="00045CF6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Вертикальные погрешн</w:t>
      </w:r>
      <w:r w:rsidR="008904AC" w:rsidRPr="00045CF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ости в сечениях</w:t>
      </w:r>
      <w:r w:rsidR="00F3498C" w:rsidRPr="00045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соответствуют </w:t>
      </w:r>
      <w:r w:rsidR="008904AC" w:rsidRPr="00045C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полным (статистическим и систематическим)</w:t>
      </w:r>
      <w:r w:rsidR="00F3498C" w:rsidRPr="00045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неопределенност</w:t>
      </w:r>
      <w:r w:rsidR="008904AC" w:rsidRPr="00045CF6">
        <w:rPr>
          <w:rFonts w:ascii="Times New Roman" w:eastAsia="Times New Roman" w:hAnsi="Times New Roman" w:cs="Times New Roman"/>
          <w:sz w:val="24"/>
          <w:szCs w:val="24"/>
          <w:lang w:eastAsia="ru-RU"/>
        </w:rPr>
        <w:t>ям</w:t>
      </w:r>
      <w:r w:rsidR="00F3498C" w:rsidRPr="00045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45CF6" w:rsidRPr="00045CF6" w:rsidRDefault="00045CF6" w:rsidP="00045C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F3498C" w:rsidRPr="00045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Символы со стрелками обозначают верхние пределы сечения. </w:t>
      </w:r>
    </w:p>
    <w:p w:rsidR="00215884" w:rsidRPr="00045CF6" w:rsidRDefault="00045CF6" w:rsidP="00045C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CF6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Пунктирные линии, проходящие через данные, нарисованы для наглядности.</w:t>
      </w:r>
    </w:p>
    <w:p w:rsidR="00215884" w:rsidRPr="00045CF6" w:rsidRDefault="00045CF6" w:rsidP="00045C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Составлено по источникам </w:t>
      </w:r>
      <w:r w:rsidR="00FF2CC5" w:rsidRPr="00045CF6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="002A7015" w:rsidRPr="002A70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29, р. 064609-7; 35, р. 251; 36, р. 085001; </w:t>
      </w:r>
      <w:r w:rsidR="005565AE">
        <w:rPr>
          <w:rFonts w:ascii="Times New Roman" w:eastAsia="Times New Roman" w:hAnsi="Times New Roman" w:cs="Times New Roman"/>
          <w:sz w:val="24"/>
          <w:szCs w:val="24"/>
          <w:lang w:eastAsia="ru-RU"/>
        </w:rPr>
        <w:t>51, р</w:t>
      </w:r>
      <w:r w:rsidRPr="00045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5565AE">
        <w:rPr>
          <w:rFonts w:ascii="Times New Roman" w:eastAsia="Times New Roman" w:hAnsi="Times New Roman" w:cs="Times New Roman"/>
          <w:sz w:val="24"/>
          <w:szCs w:val="24"/>
          <w:lang w:eastAsia="ru-RU"/>
        </w:rPr>
        <w:t>182701</w:t>
      </w:r>
      <w:r w:rsidR="00F3498C" w:rsidRPr="00045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] </w:t>
      </w:r>
    </w:p>
    <w:p w:rsidR="00F3498C" w:rsidRPr="00A9432A" w:rsidRDefault="00F3498C" w:rsidP="00F349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498C" w:rsidRPr="00A9432A" w:rsidRDefault="00F3498C" w:rsidP="00045C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же значение трансмиссии было использовано для расчета сечений реакции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238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U</w:t>
      </w:r>
      <w:r w:rsidR="008904AC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(толщина мишени 0.67 мг/см</w:t>
      </w:r>
      <w:r w:rsidR="008904AC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="008904AC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="00DB608D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Ca (</w:t>
      </w:r>
      <w:r w:rsidR="0050436C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</w:t>
      </w:r>
      <w:r w:rsidR="00045CF6">
        <w:rPr>
          <w:rFonts w:ascii="Times New Roman" w:eastAsia="Times New Roman" w:hAnsi="Times New Roman" w:cs="Times New Roman"/>
          <w:sz w:val="28"/>
          <w:szCs w:val="28"/>
          <w:lang w:eastAsia="ru-RU"/>
        </w:rPr>
        <w:t>унок</w:t>
      </w:r>
      <w:r w:rsidR="0050436C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 w:rsidR="00CB6FC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Сечение при энергии возбуждения составного ядра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286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Cn</w:t>
      </w:r>
      <w:r w:rsidR="009F1C86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около 32.5 МэВ согласуется с ранее опубликованными данными, а при энергии 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около 35 МэВ оказалось несколько ниже значений, измеренных ранее в экспериментах</w:t>
      </w:r>
      <w:r w:rsidR="00AA74A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AA74A3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DGFRS</w:t>
      </w:r>
      <w:r w:rsidR="00AA74A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-1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2A7015"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="00763349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565A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AF6B2E" w:rsidRPr="00AF6B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63349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65AE">
        <w:rPr>
          <w:rFonts w:ascii="Times New Roman" w:eastAsia="Times New Roman" w:hAnsi="Times New Roman" w:cs="Times New Roman"/>
          <w:sz w:val="28"/>
          <w:szCs w:val="28"/>
          <w:lang w:eastAsia="ru-RU"/>
        </w:rPr>
        <w:t>064609-</w:t>
      </w:r>
      <w:r w:rsidR="00763349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B5346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53464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SHIP</w:t>
      </w:r>
      <w:r w:rsidR="00B5346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06750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2A701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5346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565A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AF6B2E" w:rsidRPr="00AF6B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5346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65AE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="00B5346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1]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 </w:t>
      </w:r>
      <w:r w:rsidR="00AA74A3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GARIS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-2 </w:t>
      </w:r>
      <w:r w:rsidR="00FF2CC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2A7015">
        <w:rPr>
          <w:rFonts w:ascii="Times New Roman" w:eastAsia="Times New Roman" w:hAnsi="Times New Roman" w:cs="Times New Roman"/>
          <w:sz w:val="28"/>
          <w:szCs w:val="28"/>
          <w:lang w:eastAsia="ru-RU"/>
        </w:rPr>
        <w:t>36</w:t>
      </w:r>
      <w:r w:rsidR="00FF2CC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017C6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65A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AF6B2E" w:rsidRPr="00AF6B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017C6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65AE">
        <w:rPr>
          <w:rFonts w:ascii="Times New Roman" w:eastAsia="Times New Roman" w:hAnsi="Times New Roman" w:cs="Times New Roman"/>
          <w:sz w:val="28"/>
          <w:szCs w:val="28"/>
          <w:lang w:eastAsia="ru-RU"/>
        </w:rPr>
        <w:t>085001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]. Однако можно отм</w:t>
      </w:r>
      <w:r w:rsidR="006671B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етить, что только четыре цепочки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шести в </w:t>
      </w:r>
      <w:r w:rsidR="00AA74A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работе </w:t>
      </w:r>
      <w:r w:rsidR="003849A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2A7015"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="00763349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565A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AF6B2E" w:rsidRPr="00AF6B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63349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65AE">
        <w:rPr>
          <w:rFonts w:ascii="Times New Roman" w:eastAsia="Times New Roman" w:hAnsi="Times New Roman" w:cs="Times New Roman"/>
          <w:sz w:val="28"/>
          <w:szCs w:val="28"/>
          <w:lang w:eastAsia="ru-RU"/>
        </w:rPr>
        <w:t>064609-</w:t>
      </w:r>
      <w:r w:rsidR="00763349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6671B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] и половина цепочек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наблюдавшихся на SHIP </w:t>
      </w:r>
      <w:r w:rsidR="00FF2CC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06750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2A701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017C6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565A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AF6B2E" w:rsidRPr="00AF6B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017C6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65AE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="00E017C6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3849A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GARIS-2 </w:t>
      </w:r>
      <w:r w:rsidR="00FF2CC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2A7015">
        <w:rPr>
          <w:rFonts w:ascii="Times New Roman" w:eastAsia="Times New Roman" w:hAnsi="Times New Roman" w:cs="Times New Roman"/>
          <w:sz w:val="28"/>
          <w:szCs w:val="28"/>
          <w:lang w:eastAsia="ru-RU"/>
        </w:rPr>
        <w:t>36</w:t>
      </w:r>
      <w:r w:rsidR="00E017C6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565A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AF6B2E" w:rsidRPr="00AF6B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017C6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65AE">
        <w:rPr>
          <w:rFonts w:ascii="Times New Roman" w:eastAsia="Times New Roman" w:hAnsi="Times New Roman" w:cs="Times New Roman"/>
          <w:sz w:val="28"/>
          <w:szCs w:val="28"/>
          <w:lang w:eastAsia="ru-RU"/>
        </w:rPr>
        <w:t>085001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6671B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, были зарегистрированы как цепочки ОИ-α-СД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остальных случаях н</w:t>
      </w:r>
      <w:r w:rsidR="006671B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аблюдалась последовательность ОИ-СД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Принимая во внимание малую вероятность деления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283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Cn, определ</w:t>
      </w:r>
      <w:r w:rsidR="00AA74A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ую по возросшему числу событий, нельзя исключить, что в этих экспериментах преимущественно цепочки </w:t>
      </w:r>
      <w:r w:rsidR="006671B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ОИ-α-СД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принадлежат распаду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283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Cn. </w:t>
      </w:r>
      <w:r w:rsidR="003741C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этом</w:t>
      </w:r>
      <w:r w:rsidR="003741C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случае,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сечения реакций, измеренные ранее в </w:t>
      </w:r>
      <w:r w:rsidR="00FF2CC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2A7015"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="00763349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309D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AF6B2E" w:rsidRPr="00AF6B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309D2">
        <w:rPr>
          <w:rFonts w:ascii="Times New Roman" w:eastAsia="Times New Roman" w:hAnsi="Times New Roman" w:cs="Times New Roman"/>
          <w:sz w:val="28"/>
          <w:szCs w:val="28"/>
          <w:lang w:eastAsia="ru-RU"/>
        </w:rPr>
        <w:t> 064609-</w:t>
      </w:r>
      <w:r w:rsidR="00763349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FF2CC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6750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2A701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017C6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017C6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="00E017C6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309D2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="00E017C6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2A7015">
        <w:rPr>
          <w:rFonts w:ascii="Times New Roman" w:eastAsia="Times New Roman" w:hAnsi="Times New Roman" w:cs="Times New Roman"/>
          <w:sz w:val="28"/>
          <w:szCs w:val="28"/>
          <w:lang w:eastAsia="ru-RU"/>
        </w:rPr>
        <w:t>; 36, р. 085001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], могут быть </w:t>
      </w:r>
      <w:r w:rsidR="00AA74A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</w:t>
      </w:r>
      <w:r w:rsidR="00AA74A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ух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 меньше.</w:t>
      </w:r>
    </w:p>
    <w:p w:rsidR="00870BCE" w:rsidRPr="00A9432A" w:rsidRDefault="0051382B" w:rsidP="00045C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для описания реакций слияния-испарения тяжелых ионов, используемых </w:t>
      </w:r>
      <w:r w:rsidR="005E78EF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синтез</w:t>
      </w:r>
      <w:r w:rsidR="005E78EF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сверхтяжелых ядер, применяются различные теоретические модели. Среди них можно выделить модели двухъядерных систем, многомерные динамические уравнения типа Ланжевена, модели слияния путем диффузии, двухэтапные модели и несколько эмпирических подходов. Результаты некоторых расчетов сечений реакций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242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Pu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Ca и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238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</w:t>
      </w:r>
      <w:r w:rsidR="00CB6FC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представлены на </w:t>
      </w:r>
      <w:r w:rsidR="0050436C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рисунках 25 и 2</w:t>
      </w:r>
      <w:r w:rsidR="00CB6FC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соответственно.</w:t>
      </w:r>
    </w:p>
    <w:p w:rsidR="00CE7728" w:rsidRPr="00A9432A" w:rsidRDefault="00CE7728" w:rsidP="00F349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382B" w:rsidRPr="00A9432A" w:rsidRDefault="0051382B" w:rsidP="007F69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25414" cy="51639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еория Сечения Плутоний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659" cy="516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884" w:rsidRPr="00215884" w:rsidRDefault="00215884" w:rsidP="00A600A4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15884" w:rsidRDefault="0050436C" w:rsidP="00A600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2</w:t>
      </w:r>
      <w:r w:rsidR="00CB6FC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F69D2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A600A4" w:rsidRPr="00A94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600A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Сечения 1-5n испарительных каналов реакции </w:t>
      </w:r>
      <w:r w:rsidR="00A600A4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242</w:t>
      </w:r>
      <w:r w:rsidR="00A600A4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Pu</w:t>
      </w:r>
      <w:r w:rsidR="00A600A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r w:rsidR="00A600A4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="00A600A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Ca в зависимости от энергии возбуждения составного ядра Е</w:t>
      </w:r>
      <w:r w:rsidR="00A600A4" w:rsidRPr="00A9432A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СЯ</w:t>
      </w:r>
      <w:r w:rsidR="00A600A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(рисунки а-е)</w:t>
      </w:r>
    </w:p>
    <w:p w:rsidR="00215884" w:rsidRPr="00045CF6" w:rsidRDefault="00215884" w:rsidP="00A600A4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15884" w:rsidRPr="00045CF6" w:rsidRDefault="00215884" w:rsidP="00045C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C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Примечания:</w:t>
      </w:r>
    </w:p>
    <w:p w:rsidR="00215884" w:rsidRPr="00045CF6" w:rsidRDefault="00215884" w:rsidP="00045C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CF6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A600A4" w:rsidRPr="00045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Экспериментальные данные показаны символами, результаты расчетов – линиями. </w:t>
      </w:r>
    </w:p>
    <w:p w:rsidR="00215884" w:rsidRPr="00045CF6" w:rsidRDefault="00215884" w:rsidP="00045C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Тонкие линии на рисунке (а) относятся к реакции с </w:t>
      </w:r>
      <w:r w:rsidRPr="00045CF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242</w:t>
      </w:r>
      <w:r w:rsidRPr="00045C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Pu</w:t>
      </w:r>
    </w:p>
    <w:p w:rsidR="00215884" w:rsidRPr="00045CF6" w:rsidRDefault="00045CF6" w:rsidP="00045C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215884" w:rsidRPr="00045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Составлено по источникам </w:t>
      </w:r>
      <w:r w:rsidR="00FF2CC5" w:rsidRPr="00045CF6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="003731AA" w:rsidRPr="00045CF6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="006102BB" w:rsidRPr="00045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309D2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AF6B2E" w:rsidRPr="00045CF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102BB" w:rsidRPr="00045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09D2">
        <w:rPr>
          <w:rFonts w:ascii="Times New Roman" w:eastAsia="Times New Roman" w:hAnsi="Times New Roman" w:cs="Times New Roman"/>
          <w:sz w:val="24"/>
          <w:szCs w:val="24"/>
          <w:lang w:eastAsia="ru-RU"/>
        </w:rPr>
        <w:t>292</w:t>
      </w:r>
      <w:r w:rsidR="00215884" w:rsidRPr="00045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045CF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A701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045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309D2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045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1309D2">
        <w:rPr>
          <w:rFonts w:ascii="Times New Roman" w:eastAsia="Times New Roman" w:hAnsi="Times New Roman" w:cs="Times New Roman"/>
          <w:sz w:val="24"/>
          <w:szCs w:val="24"/>
          <w:lang w:eastAsia="ru-RU"/>
        </w:rPr>
        <w:t>167</w:t>
      </w:r>
      <w:r w:rsidRPr="00045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3731AA" w:rsidRPr="00045CF6">
        <w:rPr>
          <w:rFonts w:ascii="Times New Roman" w:eastAsia="Times New Roman" w:hAnsi="Times New Roman" w:cs="Times New Roman"/>
          <w:sz w:val="24"/>
          <w:szCs w:val="24"/>
          <w:lang w:eastAsia="ru-RU"/>
        </w:rPr>
        <w:t>116</w:t>
      </w:r>
      <w:r w:rsidR="00FF2CC5" w:rsidRPr="00045CF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731AA" w:rsidRPr="00045CF6">
        <w:rPr>
          <w:rFonts w:ascii="Times New Roman" w:eastAsia="Times New Roman" w:hAnsi="Times New Roman" w:cs="Times New Roman"/>
          <w:sz w:val="24"/>
          <w:szCs w:val="24"/>
          <w:lang w:eastAsia="ru-RU"/>
        </w:rPr>
        <w:t>119</w:t>
      </w:r>
      <w:r w:rsidR="00A600A4" w:rsidRPr="00045CF6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</w:p>
    <w:p w:rsidR="00E8309C" w:rsidRPr="00A9432A" w:rsidRDefault="00E8309C" w:rsidP="00E830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09C" w:rsidRPr="00A9432A" w:rsidRDefault="00E8309C" w:rsidP="007F69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расчетов</w:t>
      </w:r>
      <w:r w:rsidR="00FF2CC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3731A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6102BB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309D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AF6B2E" w:rsidRPr="00AF6B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102BB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09D2">
        <w:rPr>
          <w:rFonts w:ascii="Times New Roman" w:eastAsia="Times New Roman" w:hAnsi="Times New Roman" w:cs="Times New Roman"/>
          <w:sz w:val="28"/>
          <w:szCs w:val="28"/>
          <w:lang w:eastAsia="ru-RU"/>
        </w:rPr>
        <w:t>292</w:t>
      </w:r>
      <w:r w:rsidR="0024450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3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="0024450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канала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3B7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реакции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0EED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242</w:t>
      </w:r>
      <w:r w:rsidR="00A50EED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Pu</w:t>
      </w:r>
      <w:r w:rsidR="00A50EED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r w:rsidR="00A50EED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="00A50EED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Ca 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неплохо согласуются с экспериментальными данными предыдущих экспериментов, но несколько ниже последних экспериментальных значений.</w:t>
      </w:r>
      <w:r w:rsidR="0024450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4</w:t>
      </w:r>
      <w:r w:rsidR="00244501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="0024450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канала наблюдается хорошее соответствие с экспери</w:t>
      </w:r>
      <w:r w:rsidR="00A5667E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ментальными данными. Расчеты </w:t>
      </w:r>
      <w:r w:rsidR="00FF2CC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3731A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2A7015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1651EF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309D2">
        <w:rPr>
          <w:rFonts w:ascii="Times New Roman" w:eastAsia="Times New Roman" w:hAnsi="Times New Roman" w:cs="Times New Roman"/>
          <w:sz w:val="28"/>
          <w:szCs w:val="28"/>
          <w:lang w:eastAsia="ru-RU"/>
        </w:rPr>
        <w:t>р.</w:t>
      </w:r>
      <w:r w:rsidR="001651EF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09D2">
        <w:rPr>
          <w:rFonts w:ascii="Times New Roman" w:eastAsia="Times New Roman" w:hAnsi="Times New Roman" w:cs="Times New Roman"/>
          <w:sz w:val="28"/>
          <w:szCs w:val="28"/>
          <w:lang w:eastAsia="ru-RU"/>
        </w:rPr>
        <w:t>167</w:t>
      </w:r>
      <w:r w:rsidR="0024450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</w:t>
      </w:r>
      <w:r w:rsidR="000A257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немного</w:t>
      </w:r>
      <w:r w:rsidR="0024450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недооценивают результаты экспериментов для 3</w:t>
      </w:r>
      <w:r w:rsidR="00244501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="0024450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4</w:t>
      </w:r>
      <w:r w:rsidR="00244501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="0024450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каналов.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Расчеты из работ</w:t>
      </w:r>
      <w:r w:rsidR="0024450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0B1B79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2CC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3731A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116</w:t>
      </w:r>
      <w:r w:rsidR="00D062D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309D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AF6B2E" w:rsidRPr="00AF6B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062D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09D2">
        <w:rPr>
          <w:rFonts w:ascii="Times New Roman" w:eastAsia="Times New Roman" w:hAnsi="Times New Roman" w:cs="Times New Roman"/>
          <w:sz w:val="28"/>
          <w:szCs w:val="28"/>
          <w:lang w:eastAsia="ru-RU"/>
        </w:rPr>
        <w:t>135760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] довольно хорошо соответствуют результатам и предыдущих, и новых экспериментов. В то же время, расчеты из работы [</w:t>
      </w:r>
      <w:r w:rsidR="003731A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117</w:t>
      </w:r>
      <w:r w:rsidR="00893A9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309D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AF6B2E" w:rsidRPr="00AF6B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93A9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09D2">
        <w:rPr>
          <w:rFonts w:ascii="Times New Roman" w:eastAsia="Times New Roman" w:hAnsi="Times New Roman" w:cs="Times New Roman"/>
          <w:sz w:val="28"/>
          <w:szCs w:val="28"/>
          <w:lang w:eastAsia="ru-RU"/>
        </w:rPr>
        <w:t>034606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] (при использовании определенных параметров) предсказывают значительно большие сечения для 4n канала реакции, чем наблюдалось в экспериментах</w:t>
      </w:r>
      <w:r w:rsidR="0024450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93B7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24450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3</w:t>
      </w:r>
      <w:r w:rsidR="00244501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="0024450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канала хорошо описыва</w:t>
      </w:r>
      <w:r w:rsidR="00893B7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24450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т результаты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B1B79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Расче</w:t>
      </w:r>
      <w:r w:rsidR="00B52839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 </w:t>
      </w:r>
      <w:r w:rsidR="003731A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[118</w:t>
      </w:r>
      <w:r w:rsidR="00893A9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309D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AF6B2E" w:rsidRPr="001309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93A9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09D2">
        <w:rPr>
          <w:rFonts w:ascii="Times New Roman" w:eastAsia="Times New Roman" w:hAnsi="Times New Roman" w:cs="Times New Roman"/>
          <w:sz w:val="28"/>
          <w:szCs w:val="28"/>
          <w:lang w:eastAsia="ru-RU"/>
        </w:rPr>
        <w:t>014616</w:t>
      </w:r>
      <w:r w:rsidR="00893A9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3731AA" w:rsidRPr="00AF6B2E">
        <w:rPr>
          <w:rFonts w:ascii="Times New Roman" w:eastAsia="Times New Roman" w:hAnsi="Times New Roman" w:cs="Times New Roman"/>
          <w:sz w:val="28"/>
          <w:szCs w:val="28"/>
          <w:lang w:eastAsia="ru-RU"/>
        </w:rPr>
        <w:t>119</w:t>
      </w:r>
      <w:r w:rsidR="00893A9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309D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AF6B2E" w:rsidRPr="001309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309D2">
        <w:rPr>
          <w:rFonts w:ascii="Times New Roman" w:eastAsia="Times New Roman" w:hAnsi="Times New Roman" w:cs="Times New Roman"/>
          <w:sz w:val="28"/>
          <w:szCs w:val="28"/>
          <w:lang w:eastAsia="ru-RU"/>
        </w:rPr>
        <w:t> 122510</w:t>
      </w:r>
      <w:r w:rsidR="0024450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] немно</w:t>
      </w:r>
      <w:r w:rsidR="00893B7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24450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ниже новых результатов</w:t>
      </w:r>
      <w:r w:rsidR="000A257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00A4" w:rsidRPr="00A9432A" w:rsidRDefault="00A600A4" w:rsidP="00A600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51740" cy="5357978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Теория Сечения Уран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2297" cy="535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884" w:rsidRPr="00215884" w:rsidRDefault="00215884" w:rsidP="00A600A4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600A4" w:rsidRPr="00A9432A" w:rsidRDefault="00A600A4" w:rsidP="00A600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50436C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исунок 2</w:t>
      </w:r>
      <w:r w:rsidR="00CB6FC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F69D2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588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Реакци</w:t>
      </w:r>
      <w:r w:rsidR="0021588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21588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238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</w:t>
      </w:r>
    </w:p>
    <w:p w:rsidR="00215884" w:rsidRPr="00215884" w:rsidRDefault="00215884" w:rsidP="002158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600A4" w:rsidRPr="00215884" w:rsidRDefault="00215884" w:rsidP="002158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58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Примечание – То же, что на рисунке 25</w:t>
      </w:r>
    </w:p>
    <w:p w:rsidR="00045CF6" w:rsidRDefault="00045CF6" w:rsidP="002158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7728" w:rsidRPr="00A9432A" w:rsidRDefault="00CE7728" w:rsidP="002158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расчетов [</w:t>
      </w:r>
      <w:r w:rsidR="003731A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6102BB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309D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AF6B2E" w:rsidRPr="00AF6B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102BB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09D2">
        <w:rPr>
          <w:rFonts w:ascii="Times New Roman" w:eastAsia="Times New Roman" w:hAnsi="Times New Roman" w:cs="Times New Roman"/>
          <w:sz w:val="28"/>
          <w:szCs w:val="28"/>
          <w:lang w:eastAsia="ru-RU"/>
        </w:rPr>
        <w:t>292</w:t>
      </w:r>
      <w:r w:rsidR="006102BB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FF2CC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31A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2A7015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1651EF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309D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AF6B2E" w:rsidRPr="00AF6B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651EF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09D2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="001651EF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4;</w:t>
      </w:r>
      <w:r w:rsidR="00FF2CC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31A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116</w:t>
      </w:r>
      <w:r w:rsidR="00D062D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309D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AF6B2E" w:rsidRPr="00AF6B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062D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09D2">
        <w:rPr>
          <w:rFonts w:ascii="Times New Roman" w:eastAsia="Times New Roman" w:hAnsi="Times New Roman" w:cs="Times New Roman"/>
          <w:sz w:val="28"/>
          <w:szCs w:val="28"/>
          <w:lang w:eastAsia="ru-RU"/>
        </w:rPr>
        <w:t>135760</w:t>
      </w:r>
      <w:r w:rsidR="00F12F0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3731A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118</w:t>
      </w:r>
      <w:r w:rsidR="00F12F0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309D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AF6B2E" w:rsidRPr="00AF6B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12F0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09D2">
        <w:rPr>
          <w:rFonts w:ascii="Times New Roman" w:eastAsia="Times New Roman" w:hAnsi="Times New Roman" w:cs="Times New Roman"/>
          <w:sz w:val="28"/>
          <w:szCs w:val="28"/>
          <w:lang w:eastAsia="ru-RU"/>
        </w:rPr>
        <w:t>014616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] для 3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канала </w:t>
      </w:r>
      <w:r w:rsidR="00A50EED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реакции </w:t>
      </w:r>
      <w:r w:rsidR="00A50EED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238</w:t>
      </w:r>
      <w:r w:rsidR="00A50EED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</w:t>
      </w:r>
      <w:r w:rsidR="00A50EED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r w:rsidR="00A50EED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="00A50EED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</w:t>
      </w:r>
      <w:r w:rsidR="00A50EED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описывают экспериментальные данные. Расчеты из работы [</w:t>
      </w:r>
      <w:r w:rsidR="003731A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117</w:t>
      </w:r>
      <w:r w:rsidR="00893A9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309D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AF6B2E" w:rsidRPr="00AF6B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93A9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09D2">
        <w:rPr>
          <w:rFonts w:ascii="Times New Roman" w:eastAsia="Times New Roman" w:hAnsi="Times New Roman" w:cs="Times New Roman"/>
          <w:sz w:val="28"/>
          <w:szCs w:val="28"/>
          <w:lang w:eastAsia="ru-RU"/>
        </w:rPr>
        <w:t>034606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] (при использовании определенных параметров) также предсказывают большие сечения для 3n канала реакции, чем наблюдалось в экспериментах. Расчеты [</w:t>
      </w:r>
      <w:r w:rsidR="003731AA" w:rsidRPr="00F600D2">
        <w:rPr>
          <w:rFonts w:ascii="Times New Roman" w:eastAsia="Times New Roman" w:hAnsi="Times New Roman" w:cs="Times New Roman"/>
          <w:sz w:val="28"/>
          <w:szCs w:val="28"/>
          <w:lang w:eastAsia="ru-RU"/>
        </w:rPr>
        <w:t>119</w:t>
      </w:r>
      <w:r w:rsidR="00893A9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309D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AF6B2E" w:rsidRPr="00BA6A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93A91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09D2">
        <w:rPr>
          <w:rFonts w:ascii="Times New Roman" w:eastAsia="Times New Roman" w:hAnsi="Times New Roman" w:cs="Times New Roman"/>
          <w:sz w:val="28"/>
          <w:szCs w:val="28"/>
          <w:lang w:eastAsia="ru-RU"/>
        </w:rPr>
        <w:t>122510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] немно</w:t>
      </w:r>
      <w:r w:rsidR="00893B7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ниже результатов экспериментов.</w:t>
      </w:r>
    </w:p>
    <w:p w:rsidR="00901B94" w:rsidRPr="00A9432A" w:rsidRDefault="00901B94" w:rsidP="00215884">
      <w:pPr>
        <w:spacing w:after="0" w:line="240" w:lineRule="auto"/>
        <w:ind w:firstLine="709"/>
        <w:jc w:val="both"/>
        <w:rPr>
          <w:rStyle w:val="ezkurwreuab5ozgtqnkl"/>
          <w:rFonts w:ascii="Times New Roman" w:hAnsi="Times New Roman" w:cs="Times New Roman"/>
          <w:sz w:val="28"/>
          <w:szCs w:val="28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Однако следует отметить, что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для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планирования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будущих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экспериментов</w:t>
      </w:r>
      <w:r w:rsidR="00893B73" w:rsidRPr="00A9432A">
        <w:rPr>
          <w:rStyle w:val="ezkurwreuab5ozgtqnkl"/>
          <w:rFonts w:ascii="Times New Roman" w:hAnsi="Times New Roman" w:cs="Times New Roman"/>
          <w:sz w:val="28"/>
          <w:szCs w:val="28"/>
        </w:rPr>
        <w:t xml:space="preserve"> по синтезу новых элементов 119 и 120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оценки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экспериментальных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возможностей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необходимы довольно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реалистичные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оценки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сечений образования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 xml:space="preserve">элементов тяжелее </w:t>
      </w:r>
      <w:r w:rsidR="0050436C" w:rsidRPr="00A9432A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g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.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="00893B73" w:rsidRPr="00A9432A">
        <w:rPr>
          <w:rFonts w:ascii="Times New Roman" w:hAnsi="Times New Roman" w:cs="Times New Roman"/>
          <w:sz w:val="28"/>
          <w:szCs w:val="28"/>
        </w:rPr>
        <w:t>М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ногие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современные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теоретические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модели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точно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описывают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экспериментально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измеренные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сечения образования</w:t>
      </w:r>
      <w:r w:rsidRPr="00A9432A">
        <w:rPr>
          <w:rFonts w:ascii="Times New Roman" w:hAnsi="Times New Roman" w:cs="Times New Roman"/>
          <w:sz w:val="28"/>
          <w:szCs w:val="28"/>
        </w:rPr>
        <w:t xml:space="preserve"> продуктов реакций полного слияния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 xml:space="preserve"> с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ионами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  <w:vertAlign w:val="superscript"/>
        </w:rPr>
        <w:t>48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Ca.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Но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такое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воспроизведение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не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подразумевает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полного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понимания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механизмов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образования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СТЯ.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В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lastRenderedPageBreak/>
        <w:t>результате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предсказания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этих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моделей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для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элементов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119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и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120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отличаются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на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несколько</w:t>
      </w:r>
      <w:r w:rsidRPr="00A9432A">
        <w:rPr>
          <w:rFonts w:ascii="Times New Roman" w:hAnsi="Times New Roman" w:cs="Times New Roman"/>
          <w:sz w:val="28"/>
          <w:szCs w:val="28"/>
        </w:rPr>
        <w:t xml:space="preserve"> </w:t>
      </w:r>
      <w:r w:rsidRPr="00A9432A">
        <w:rPr>
          <w:rStyle w:val="ezkurwreuab5ozgtqnkl"/>
          <w:rFonts w:ascii="Times New Roman" w:hAnsi="Times New Roman" w:cs="Times New Roman"/>
          <w:sz w:val="28"/>
          <w:szCs w:val="28"/>
        </w:rPr>
        <w:t>порядков.</w:t>
      </w:r>
    </w:p>
    <w:p w:rsidR="00F85734" w:rsidRDefault="00F85734" w:rsidP="002158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53CA" w:rsidRPr="00A9432A" w:rsidRDefault="007F69D2" w:rsidP="002158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Выводы к данному разделу</w:t>
      </w:r>
    </w:p>
    <w:p w:rsidR="00B753CA" w:rsidRPr="00A9432A" w:rsidRDefault="007F69D2" w:rsidP="002158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B753C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Проведенные эксперименты по измерению функций возбуждения реакций образования изотопов </w:t>
      </w:r>
      <w:r w:rsidR="00B753CA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286, 287</w:t>
      </w:r>
      <w:r w:rsidR="00B753C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Fl и </w:t>
      </w:r>
      <w:r w:rsidR="00B753CA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283</w:t>
      </w:r>
      <w:r w:rsidR="00B753C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Cn</w:t>
      </w:r>
      <w:r w:rsidR="00272717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53C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</w:t>
      </w:r>
      <w:r w:rsidR="00272717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яют совершенствовать модели реакций полного слияния и</w:t>
      </w:r>
      <w:r w:rsidR="00B753C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2717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глубоко понимать </w:t>
      </w:r>
      <w:r w:rsidR="00B753C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механизм</w:t>
      </w:r>
      <w:r w:rsidR="00272717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B753C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синтеза</w:t>
      </w:r>
      <w:r w:rsidR="00272717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сверхтяжелых элементов</w:t>
      </w:r>
      <w:r w:rsidR="00B753C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753CA" w:rsidRPr="00A9432A" w:rsidRDefault="007F69D2" w:rsidP="002158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B753C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реакции </w:t>
      </w:r>
      <w:r w:rsidR="00B753CA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242</w:t>
      </w:r>
      <w:r w:rsidR="00B753C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Pu + </w:t>
      </w:r>
      <w:r w:rsidR="00B753CA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="00B753C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Ca было установлено, что максимальное сечение 3n испарительного канала оказалось выше ранее измеренных значений примерно в три раза. </w:t>
      </w:r>
      <w:r w:rsidR="00272717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Отличие может быть обусловлено как более точным выбором энергии </w:t>
      </w:r>
      <w:r w:rsidR="00272717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="00272717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Ca, соответствующей максимуму 3n канала, в данной работе, так и </w:t>
      </w:r>
      <w:r w:rsidR="0019048E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корректной оценкой трансмиссии </w:t>
      </w:r>
      <w:r w:rsidR="009F1C86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нового </w:t>
      </w:r>
      <w:r w:rsidR="0019048E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сепаратора</w:t>
      </w:r>
      <w:r w:rsidR="009F1C86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1C86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DGFRS</w:t>
      </w:r>
      <w:r w:rsidR="009F1C86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-2</w:t>
      </w:r>
      <w:r w:rsidR="0019048E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толщины мишени и дозы пучка ионов </w:t>
      </w:r>
      <w:r w:rsidR="0019048E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="0019048E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Ca.</w:t>
      </w:r>
    </w:p>
    <w:p w:rsidR="00B753CA" w:rsidRPr="00A9432A" w:rsidRDefault="007F69D2" w:rsidP="002158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B753C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Сечени</w:t>
      </w:r>
      <w:r w:rsidR="00AC37B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753C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реакции </w:t>
      </w:r>
      <w:r w:rsidR="00B753CA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238</w:t>
      </w:r>
      <w:r w:rsidR="00B753C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U + </w:t>
      </w:r>
      <w:r w:rsidR="00B753CA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="00B753C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Ca</w:t>
      </w:r>
      <w:r w:rsidR="00B5346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энергии </w:t>
      </w:r>
      <w:r w:rsidR="00B53464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="00B5346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Ca 32.5 МэВ согласуется с ранее опубликованными данными</w:t>
      </w:r>
      <w:r w:rsidR="00A1309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при энергии </w:t>
      </w:r>
      <w:r w:rsidR="00AC37B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35 МэВ</w:t>
      </w:r>
      <w:r w:rsidR="00B53464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53C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оказал</w:t>
      </w:r>
      <w:r w:rsidR="00AC37B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753C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сь несколько ниже ранее известных данных. Это может быть связано с тем, что часть событий, зарегистрированных в предыдущих экспериментах</w:t>
      </w:r>
      <w:r w:rsidR="00AC37B3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энергии 34-35 МэВ</w:t>
      </w:r>
      <w:r w:rsidR="00B753C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могла относиться к последовательности распадов, отличной от ожидаемой цепочки распадов </w:t>
      </w:r>
      <w:r w:rsidR="00B753CA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283</w:t>
      </w:r>
      <w:r w:rsidR="00B753C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Cn.</w:t>
      </w:r>
    </w:p>
    <w:p w:rsidR="00B753CA" w:rsidRPr="00A9432A" w:rsidRDefault="007F69D2" w:rsidP="002158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B753C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Сравнение с теоретическими расчетами</w:t>
      </w:r>
      <w:r w:rsidR="00A50EED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сечений реакций</w:t>
      </w:r>
      <w:r w:rsidR="00B753C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показало, что модели неплохо описывают экспериментальные данные для 3n и 4n каналов реакции </w:t>
      </w:r>
      <w:r w:rsidR="00B753CA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242</w:t>
      </w:r>
      <w:r w:rsidR="00B753C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Pu + </w:t>
      </w:r>
      <w:r w:rsidR="00B753CA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="00B753C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Ca</w:t>
      </w:r>
      <w:r w:rsidR="00A50EED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3n канала реакции </w:t>
      </w:r>
      <w:r w:rsidR="00A50EED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238</w:t>
      </w:r>
      <w:r w:rsidR="00A50EED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</w:t>
      </w:r>
      <w:r w:rsidR="00A50EED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r w:rsidR="00A50EED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="00A50EED" w:rsidRPr="00A94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</w:t>
      </w:r>
      <w:r w:rsidR="00B753C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хотя некоторые расчеты </w:t>
      </w:r>
      <w:r w:rsidR="00A50EED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несколько отличаются от экспериментальных</w:t>
      </w:r>
      <w:r w:rsidR="00B753C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0EED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результатов</w:t>
      </w:r>
      <w:r w:rsidR="00B753C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целом, современные модели слияния-испарения достаточно точно описывают основные параметры </w:t>
      </w:r>
      <w:r w:rsidR="00A50EED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сечений </w:t>
      </w:r>
      <w:r w:rsidR="00B753C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синтеза сверхтяжелых ядер</w:t>
      </w:r>
      <w:r w:rsidR="00A50EED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реакциях с </w:t>
      </w:r>
      <w:r w:rsidR="00A50EED"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="00A50EED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Са</w:t>
      </w:r>
      <w:r w:rsidR="00B753CA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, однако для повышения точности требуется дальнейшая оптимизация параметров моделей и проведение дополнительных экспериментов.</w:t>
      </w:r>
    </w:p>
    <w:p w:rsidR="00CE7728" w:rsidRPr="00A9432A" w:rsidRDefault="00901B94" w:rsidP="0050436C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F84201" w:rsidRPr="00A9432A" w:rsidRDefault="00D36BBA" w:rsidP="00215884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432A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:rsidR="00846CB1" w:rsidRPr="00A9432A" w:rsidRDefault="00846CB1" w:rsidP="00215884">
      <w:pPr>
        <w:suppressAutoHyphens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1C19" w:rsidRPr="00A9432A" w:rsidRDefault="00951C19" w:rsidP="00215884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9432A">
        <w:rPr>
          <w:rFonts w:ascii="Times New Roman" w:hAnsi="Times New Roman" w:cs="Times New Roman"/>
          <w:bCs/>
          <w:sz w:val="28"/>
          <w:szCs w:val="28"/>
        </w:rPr>
        <w:t xml:space="preserve">Проведена серия экспериментов по синтезу и изучению продуктов реакций полного слияния ионов </w:t>
      </w:r>
      <w:r w:rsidRPr="00A9432A">
        <w:rPr>
          <w:rFonts w:ascii="Times New Roman" w:hAnsi="Times New Roman" w:cs="Times New Roman"/>
          <w:bCs/>
          <w:sz w:val="28"/>
          <w:szCs w:val="28"/>
          <w:vertAlign w:val="superscript"/>
        </w:rPr>
        <w:t>48</w:t>
      </w:r>
      <w:r w:rsidRPr="00A9432A">
        <w:rPr>
          <w:rFonts w:ascii="Times New Roman" w:hAnsi="Times New Roman" w:cs="Times New Roman"/>
          <w:bCs/>
          <w:sz w:val="28"/>
          <w:szCs w:val="28"/>
        </w:rPr>
        <w:t xml:space="preserve">Са с изотопами </w:t>
      </w:r>
      <w:r w:rsidRPr="00A9432A">
        <w:rPr>
          <w:rFonts w:ascii="Times New Roman" w:hAnsi="Times New Roman" w:cs="Times New Roman"/>
          <w:bCs/>
          <w:sz w:val="28"/>
          <w:szCs w:val="28"/>
          <w:vertAlign w:val="superscript"/>
        </w:rPr>
        <w:t>242</w:t>
      </w:r>
      <w:r w:rsidRPr="00A9432A">
        <w:rPr>
          <w:rFonts w:ascii="Times New Roman" w:hAnsi="Times New Roman" w:cs="Times New Roman"/>
          <w:bCs/>
          <w:sz w:val="28"/>
          <w:szCs w:val="28"/>
        </w:rPr>
        <w:t xml:space="preserve">Pu и </w:t>
      </w:r>
      <w:r w:rsidRPr="00A9432A">
        <w:rPr>
          <w:rFonts w:ascii="Times New Roman" w:hAnsi="Times New Roman" w:cs="Times New Roman"/>
          <w:bCs/>
          <w:sz w:val="28"/>
          <w:szCs w:val="28"/>
          <w:vertAlign w:val="superscript"/>
        </w:rPr>
        <w:t>238</w:t>
      </w:r>
      <w:r w:rsidRPr="00A9432A">
        <w:rPr>
          <w:rFonts w:ascii="Times New Roman" w:hAnsi="Times New Roman" w:cs="Times New Roman"/>
          <w:bCs/>
          <w:sz w:val="28"/>
          <w:szCs w:val="28"/>
        </w:rPr>
        <w:t xml:space="preserve">U на новом газонаполненном сепараторе </w:t>
      </w:r>
      <w:r w:rsidRPr="00A9432A">
        <w:rPr>
          <w:rFonts w:ascii="Times New Roman" w:hAnsi="Times New Roman" w:cs="Times New Roman"/>
          <w:bCs/>
          <w:sz w:val="28"/>
          <w:szCs w:val="28"/>
          <w:lang w:val="en-US"/>
        </w:rPr>
        <w:t>DGFRS</w:t>
      </w:r>
      <w:r w:rsidRPr="00A9432A">
        <w:rPr>
          <w:rFonts w:ascii="Times New Roman" w:hAnsi="Times New Roman" w:cs="Times New Roman"/>
          <w:bCs/>
          <w:sz w:val="28"/>
          <w:szCs w:val="28"/>
        </w:rPr>
        <w:t>-2 Фабрики Сверхтяжелых Элементов ЛЯР ОИЯИ.</w:t>
      </w:r>
      <w:r w:rsidR="003C475C" w:rsidRPr="00A9432A">
        <w:rPr>
          <w:rFonts w:ascii="Times New Roman" w:hAnsi="Times New Roman" w:cs="Times New Roman"/>
          <w:bCs/>
          <w:sz w:val="28"/>
          <w:szCs w:val="28"/>
        </w:rPr>
        <w:t xml:space="preserve"> Цель работы состояла в более глубоком исследовании сечений указанных реакций и радиоактивных свойств изотопов </w:t>
      </w:r>
      <w:r w:rsidR="003C475C" w:rsidRPr="00A9432A">
        <w:rPr>
          <w:rFonts w:ascii="Times New Roman" w:hAnsi="Times New Roman" w:cs="Times New Roman"/>
          <w:bCs/>
          <w:sz w:val="28"/>
          <w:szCs w:val="28"/>
          <w:vertAlign w:val="superscript"/>
        </w:rPr>
        <w:t>286</w:t>
      </w:r>
      <w:r w:rsidR="003C475C" w:rsidRPr="00A9432A">
        <w:rPr>
          <w:rFonts w:ascii="Times New Roman" w:hAnsi="Times New Roman" w:cs="Times New Roman"/>
          <w:bCs/>
          <w:sz w:val="28"/>
          <w:szCs w:val="28"/>
        </w:rPr>
        <w:t xml:space="preserve">Fl, </w:t>
      </w:r>
      <w:r w:rsidR="003C475C" w:rsidRPr="00A9432A">
        <w:rPr>
          <w:rFonts w:ascii="Times New Roman" w:hAnsi="Times New Roman" w:cs="Times New Roman"/>
          <w:bCs/>
          <w:sz w:val="28"/>
          <w:szCs w:val="28"/>
          <w:vertAlign w:val="superscript"/>
        </w:rPr>
        <w:t>287</w:t>
      </w:r>
      <w:r w:rsidR="003C475C" w:rsidRPr="00A9432A">
        <w:rPr>
          <w:rFonts w:ascii="Times New Roman" w:hAnsi="Times New Roman" w:cs="Times New Roman"/>
          <w:bCs/>
          <w:sz w:val="28"/>
          <w:szCs w:val="28"/>
        </w:rPr>
        <w:t xml:space="preserve">Fl, </w:t>
      </w:r>
      <w:r w:rsidR="003C475C" w:rsidRPr="00A9432A">
        <w:rPr>
          <w:rFonts w:ascii="Times New Roman" w:hAnsi="Times New Roman" w:cs="Times New Roman"/>
          <w:bCs/>
          <w:sz w:val="28"/>
          <w:szCs w:val="28"/>
          <w:vertAlign w:val="superscript"/>
        </w:rPr>
        <w:t>283</w:t>
      </w:r>
      <w:r w:rsidR="003C475C" w:rsidRPr="00A9432A">
        <w:rPr>
          <w:rFonts w:ascii="Times New Roman" w:hAnsi="Times New Roman" w:cs="Times New Roman"/>
          <w:bCs/>
          <w:sz w:val="28"/>
          <w:szCs w:val="28"/>
        </w:rPr>
        <w:t xml:space="preserve">Cn и их дочерних ядер, а также изучении возможностей сепаратора </w:t>
      </w:r>
      <w:r w:rsidR="003C475C" w:rsidRPr="00A9432A">
        <w:rPr>
          <w:rFonts w:ascii="Times New Roman" w:hAnsi="Times New Roman" w:cs="Times New Roman"/>
          <w:bCs/>
          <w:sz w:val="28"/>
          <w:szCs w:val="28"/>
          <w:lang w:val="en-US"/>
        </w:rPr>
        <w:t>DGFRS</w:t>
      </w:r>
      <w:r w:rsidR="003C475C" w:rsidRPr="00A9432A">
        <w:rPr>
          <w:rFonts w:ascii="Times New Roman" w:hAnsi="Times New Roman" w:cs="Times New Roman"/>
          <w:bCs/>
          <w:sz w:val="28"/>
          <w:szCs w:val="28"/>
        </w:rPr>
        <w:t xml:space="preserve">-2 для продолжения изучения </w:t>
      </w:r>
      <w:r w:rsidR="000043F5" w:rsidRPr="00A9432A">
        <w:rPr>
          <w:rFonts w:ascii="Times New Roman" w:hAnsi="Times New Roman" w:cs="Times New Roman"/>
          <w:bCs/>
          <w:sz w:val="28"/>
          <w:szCs w:val="28"/>
        </w:rPr>
        <w:t>сверхтяжелых</w:t>
      </w:r>
      <w:r w:rsidR="003C475C" w:rsidRPr="00A9432A">
        <w:rPr>
          <w:rFonts w:ascii="Times New Roman" w:hAnsi="Times New Roman" w:cs="Times New Roman"/>
          <w:bCs/>
          <w:sz w:val="28"/>
          <w:szCs w:val="28"/>
        </w:rPr>
        <w:t xml:space="preserve"> ядер и синтеза новых элементов 119 и</w:t>
      </w:r>
      <w:r w:rsidR="00215884">
        <w:rPr>
          <w:rFonts w:ascii="Times New Roman" w:hAnsi="Times New Roman" w:cs="Times New Roman"/>
          <w:bCs/>
          <w:sz w:val="28"/>
          <w:szCs w:val="28"/>
        </w:rPr>
        <w:t> </w:t>
      </w:r>
      <w:r w:rsidR="003C475C" w:rsidRPr="00A9432A">
        <w:rPr>
          <w:rFonts w:ascii="Times New Roman" w:hAnsi="Times New Roman" w:cs="Times New Roman"/>
          <w:bCs/>
          <w:sz w:val="28"/>
          <w:szCs w:val="28"/>
        </w:rPr>
        <w:t>120.</w:t>
      </w:r>
    </w:p>
    <w:p w:rsidR="0045667B" w:rsidRPr="00A9432A" w:rsidRDefault="0045667B" w:rsidP="00215884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9432A">
        <w:rPr>
          <w:rFonts w:ascii="Times New Roman" w:hAnsi="Times New Roman" w:cs="Times New Roman"/>
          <w:bCs/>
          <w:sz w:val="28"/>
          <w:szCs w:val="28"/>
        </w:rPr>
        <w:t xml:space="preserve">Реакция </w:t>
      </w:r>
      <w:r w:rsidRPr="00A9432A">
        <w:rPr>
          <w:rFonts w:ascii="Times New Roman" w:hAnsi="Times New Roman" w:cs="Times New Roman"/>
          <w:bCs/>
          <w:sz w:val="28"/>
          <w:szCs w:val="28"/>
          <w:vertAlign w:val="superscript"/>
        </w:rPr>
        <w:t>242</w:t>
      </w:r>
      <w:r w:rsidRPr="00A9432A">
        <w:rPr>
          <w:rFonts w:ascii="Times New Roman" w:hAnsi="Times New Roman" w:cs="Times New Roman"/>
          <w:bCs/>
          <w:sz w:val="28"/>
          <w:szCs w:val="28"/>
        </w:rPr>
        <w:t xml:space="preserve">Pu + </w:t>
      </w:r>
      <w:r w:rsidRPr="00A9432A">
        <w:rPr>
          <w:rFonts w:ascii="Times New Roman" w:hAnsi="Times New Roman" w:cs="Times New Roman"/>
          <w:bCs/>
          <w:sz w:val="28"/>
          <w:szCs w:val="28"/>
          <w:vertAlign w:val="superscript"/>
        </w:rPr>
        <w:t>48</w:t>
      </w:r>
      <w:r w:rsidRPr="00A9432A">
        <w:rPr>
          <w:rFonts w:ascii="Times New Roman" w:hAnsi="Times New Roman" w:cs="Times New Roman"/>
          <w:bCs/>
          <w:sz w:val="28"/>
          <w:szCs w:val="28"/>
        </w:rPr>
        <w:t xml:space="preserve">Ca была изучена при двух энергиях </w:t>
      </w:r>
      <w:r w:rsidR="005D2714" w:rsidRPr="00A9432A">
        <w:rPr>
          <w:rFonts w:ascii="Times New Roman" w:hAnsi="Times New Roman" w:cs="Times New Roman"/>
          <w:bCs/>
          <w:sz w:val="28"/>
          <w:szCs w:val="28"/>
        </w:rPr>
        <w:t>ионов</w:t>
      </w:r>
      <w:r w:rsidRPr="00A9432A">
        <w:rPr>
          <w:rFonts w:ascii="Times New Roman" w:hAnsi="Times New Roman" w:cs="Times New Roman"/>
          <w:bCs/>
          <w:sz w:val="28"/>
          <w:szCs w:val="28"/>
        </w:rPr>
        <w:t xml:space="preserve"> на новом сепараторе </w:t>
      </w:r>
      <w:r w:rsidR="00207F24" w:rsidRPr="00A9432A">
        <w:rPr>
          <w:rFonts w:ascii="Times New Roman" w:hAnsi="Times New Roman" w:cs="Times New Roman"/>
          <w:bCs/>
          <w:sz w:val="28"/>
          <w:szCs w:val="28"/>
        </w:rPr>
        <w:t>DGFRS</w:t>
      </w:r>
      <w:r w:rsidRPr="00A9432A">
        <w:rPr>
          <w:rFonts w:ascii="Times New Roman" w:hAnsi="Times New Roman" w:cs="Times New Roman"/>
          <w:bCs/>
          <w:sz w:val="28"/>
          <w:szCs w:val="28"/>
        </w:rPr>
        <w:t>-2</w:t>
      </w:r>
      <w:r w:rsidR="00B51493" w:rsidRPr="00A9432A">
        <w:rPr>
          <w:rFonts w:ascii="Times New Roman" w:hAnsi="Times New Roman" w:cs="Times New Roman"/>
          <w:bCs/>
          <w:sz w:val="28"/>
          <w:szCs w:val="28"/>
        </w:rPr>
        <w:t xml:space="preserve">. Свойства распада </w:t>
      </w:r>
      <w:r w:rsidR="00B51493" w:rsidRPr="00A9432A">
        <w:rPr>
          <w:rFonts w:ascii="Times New Roman" w:hAnsi="Times New Roman" w:cs="Times New Roman"/>
          <w:bCs/>
          <w:sz w:val="28"/>
          <w:szCs w:val="28"/>
          <w:vertAlign w:val="superscript"/>
        </w:rPr>
        <w:t>286</w:t>
      </w:r>
      <w:r w:rsidR="00B51493" w:rsidRPr="00A9432A">
        <w:rPr>
          <w:rFonts w:ascii="Times New Roman" w:hAnsi="Times New Roman" w:cs="Times New Roman"/>
          <w:bCs/>
          <w:sz w:val="28"/>
          <w:szCs w:val="28"/>
        </w:rPr>
        <w:t xml:space="preserve">Fl и </w:t>
      </w:r>
      <w:r w:rsidR="00B51493" w:rsidRPr="00A9432A">
        <w:rPr>
          <w:rFonts w:ascii="Times New Roman" w:hAnsi="Times New Roman" w:cs="Times New Roman"/>
          <w:bCs/>
          <w:sz w:val="28"/>
          <w:szCs w:val="28"/>
          <w:vertAlign w:val="superscript"/>
        </w:rPr>
        <w:t>287</w:t>
      </w:r>
      <w:r w:rsidR="00B51493" w:rsidRPr="00A9432A">
        <w:rPr>
          <w:rFonts w:ascii="Times New Roman" w:hAnsi="Times New Roman" w:cs="Times New Roman"/>
          <w:bCs/>
          <w:sz w:val="28"/>
          <w:szCs w:val="28"/>
        </w:rPr>
        <w:t xml:space="preserve">Fl, а также их дочерних ядер определены с </w:t>
      </w:r>
      <w:r w:rsidR="000043F5" w:rsidRPr="00A9432A">
        <w:rPr>
          <w:rFonts w:ascii="Times New Roman" w:hAnsi="Times New Roman" w:cs="Times New Roman"/>
          <w:bCs/>
          <w:sz w:val="28"/>
          <w:szCs w:val="28"/>
        </w:rPr>
        <w:t>большей</w:t>
      </w:r>
      <w:r w:rsidR="00B51493" w:rsidRPr="00A9432A">
        <w:rPr>
          <w:rFonts w:ascii="Times New Roman" w:hAnsi="Times New Roman" w:cs="Times New Roman"/>
          <w:bCs/>
          <w:sz w:val="28"/>
          <w:szCs w:val="28"/>
        </w:rPr>
        <w:t xml:space="preserve"> точностью благодаря наблюдению 25 и 69 новых цепочек распада соответственно. Результаты экспериментов про</w:t>
      </w:r>
      <w:r w:rsidRPr="00A9432A">
        <w:rPr>
          <w:rFonts w:ascii="Times New Roman" w:hAnsi="Times New Roman" w:cs="Times New Roman"/>
          <w:bCs/>
          <w:sz w:val="28"/>
          <w:szCs w:val="28"/>
        </w:rPr>
        <w:t>демонстрир</w:t>
      </w:r>
      <w:r w:rsidR="00B51493" w:rsidRPr="00A9432A">
        <w:rPr>
          <w:rFonts w:ascii="Times New Roman" w:hAnsi="Times New Roman" w:cs="Times New Roman"/>
          <w:bCs/>
          <w:sz w:val="28"/>
          <w:szCs w:val="28"/>
        </w:rPr>
        <w:t>овали</w:t>
      </w:r>
      <w:r w:rsidR="007F0915" w:rsidRPr="00A9432A">
        <w:rPr>
          <w:rFonts w:ascii="Times New Roman" w:hAnsi="Times New Roman" w:cs="Times New Roman"/>
          <w:bCs/>
          <w:sz w:val="28"/>
          <w:szCs w:val="28"/>
        </w:rPr>
        <w:t xml:space="preserve"> повышенный потенциал</w:t>
      </w:r>
      <w:r w:rsidR="00B51493" w:rsidRPr="00A9432A">
        <w:rPr>
          <w:rFonts w:ascii="Times New Roman" w:hAnsi="Times New Roman" w:cs="Times New Roman"/>
          <w:bCs/>
          <w:sz w:val="28"/>
          <w:szCs w:val="28"/>
        </w:rPr>
        <w:t xml:space="preserve"> сепаратора DGFRS-2 и Фабрики Сверхтяжелых Элементов ЛЯР ОИЯИ</w:t>
      </w:r>
      <w:r w:rsidRPr="00A9432A">
        <w:rPr>
          <w:rFonts w:ascii="Times New Roman" w:hAnsi="Times New Roman" w:cs="Times New Roman"/>
          <w:bCs/>
          <w:sz w:val="28"/>
          <w:szCs w:val="28"/>
        </w:rPr>
        <w:t xml:space="preserve"> для дальнейших исследований физических и химических </w:t>
      </w:r>
      <w:r w:rsidR="00B51493" w:rsidRPr="00A9432A">
        <w:rPr>
          <w:rFonts w:ascii="Times New Roman" w:hAnsi="Times New Roman" w:cs="Times New Roman"/>
          <w:bCs/>
          <w:sz w:val="28"/>
          <w:szCs w:val="28"/>
        </w:rPr>
        <w:t>свойств сверхтяжелых элементов.</w:t>
      </w:r>
    </w:p>
    <w:p w:rsidR="00B51493" w:rsidRPr="00A9432A" w:rsidRDefault="00B51493" w:rsidP="00215884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9432A">
        <w:rPr>
          <w:rFonts w:ascii="Times New Roman" w:hAnsi="Times New Roman" w:cs="Times New Roman"/>
          <w:sz w:val="28"/>
          <w:szCs w:val="28"/>
        </w:rPr>
        <w:t xml:space="preserve">Получены указания на возможные переходы ядер через разные уровни в цепочке распада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287</w:t>
      </w:r>
      <w:r w:rsidRPr="00A9432A">
        <w:rPr>
          <w:rFonts w:ascii="Times New Roman" w:hAnsi="Times New Roman" w:cs="Times New Roman"/>
          <w:sz w:val="28"/>
          <w:szCs w:val="28"/>
        </w:rPr>
        <w:t xml:space="preserve">Fl. </w:t>
      </w:r>
      <w:r w:rsidR="00326D90" w:rsidRPr="00A9432A">
        <w:rPr>
          <w:rFonts w:ascii="Times New Roman" w:hAnsi="Times New Roman" w:cs="Times New Roman"/>
          <w:sz w:val="28"/>
          <w:szCs w:val="28"/>
        </w:rPr>
        <w:t xml:space="preserve">В одном случае распады </w:t>
      </w:r>
      <w:r w:rsidR="00326D90" w:rsidRPr="00A9432A">
        <w:rPr>
          <w:rFonts w:ascii="Times New Roman" w:hAnsi="Times New Roman" w:cs="Times New Roman"/>
          <w:sz w:val="28"/>
          <w:szCs w:val="28"/>
          <w:vertAlign w:val="superscript"/>
        </w:rPr>
        <w:t>287</w:t>
      </w:r>
      <w:r w:rsidR="00326D90" w:rsidRPr="00A9432A">
        <w:rPr>
          <w:rFonts w:ascii="Times New Roman" w:hAnsi="Times New Roman" w:cs="Times New Roman"/>
          <w:sz w:val="28"/>
          <w:szCs w:val="28"/>
          <w:lang w:val="en-US"/>
        </w:rPr>
        <w:t>Fl</w:t>
      </w:r>
      <w:r w:rsidR="00326D90" w:rsidRPr="00A9432A">
        <w:rPr>
          <w:rFonts w:ascii="Times New Roman" w:hAnsi="Times New Roman" w:cs="Times New Roman"/>
          <w:sz w:val="28"/>
          <w:szCs w:val="28"/>
        </w:rPr>
        <w:t xml:space="preserve"> и </w:t>
      </w:r>
      <w:r w:rsidR="00326D90" w:rsidRPr="00A9432A">
        <w:rPr>
          <w:rFonts w:ascii="Times New Roman" w:hAnsi="Times New Roman" w:cs="Times New Roman"/>
          <w:sz w:val="28"/>
          <w:szCs w:val="28"/>
          <w:vertAlign w:val="superscript"/>
        </w:rPr>
        <w:t>283</w:t>
      </w:r>
      <w:r w:rsidR="00326D90" w:rsidRPr="00A9432A">
        <w:rPr>
          <w:rFonts w:ascii="Times New Roman" w:hAnsi="Times New Roman" w:cs="Times New Roman"/>
          <w:sz w:val="28"/>
          <w:szCs w:val="28"/>
          <w:lang w:val="en-US"/>
        </w:rPr>
        <w:t>Cn</w:t>
      </w:r>
      <w:r w:rsidR="00326D90" w:rsidRPr="00A9432A">
        <w:rPr>
          <w:rFonts w:ascii="Times New Roman" w:hAnsi="Times New Roman" w:cs="Times New Roman"/>
          <w:sz w:val="28"/>
          <w:szCs w:val="28"/>
        </w:rPr>
        <w:t xml:space="preserve"> с относительно меньшими энергиями α-частиц и периодами полураспада ведут преимущественно к α-распаду </w:t>
      </w:r>
      <w:r w:rsidR="00326D90" w:rsidRPr="00A9432A">
        <w:rPr>
          <w:rFonts w:ascii="Times New Roman" w:hAnsi="Times New Roman" w:cs="Times New Roman"/>
          <w:sz w:val="28"/>
          <w:szCs w:val="28"/>
          <w:vertAlign w:val="superscript"/>
        </w:rPr>
        <w:t>279</w:t>
      </w:r>
      <w:r w:rsidR="00326D90" w:rsidRPr="00A9432A">
        <w:rPr>
          <w:rFonts w:ascii="Times New Roman" w:hAnsi="Times New Roman" w:cs="Times New Roman"/>
          <w:sz w:val="28"/>
          <w:szCs w:val="28"/>
          <w:lang w:val="en-US"/>
        </w:rPr>
        <w:t>Ds</w:t>
      </w:r>
      <w:r w:rsidR="00326D90" w:rsidRPr="00A9432A">
        <w:rPr>
          <w:rFonts w:ascii="Times New Roman" w:hAnsi="Times New Roman" w:cs="Times New Roman"/>
          <w:sz w:val="28"/>
          <w:szCs w:val="28"/>
        </w:rPr>
        <w:t>, а в другом, с большими энергиями и периодами, к его спонтанному делению.</w:t>
      </w:r>
      <w:r w:rsidRPr="00A9432A">
        <w:rPr>
          <w:rFonts w:ascii="Times New Roman" w:hAnsi="Times New Roman" w:cs="Times New Roman"/>
          <w:sz w:val="28"/>
          <w:szCs w:val="28"/>
        </w:rPr>
        <w:t xml:space="preserve"> Наличие разных состояний в α-распадах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287</w:t>
      </w:r>
      <w:r w:rsidRPr="00A9432A">
        <w:rPr>
          <w:rFonts w:ascii="Times New Roman" w:hAnsi="Times New Roman" w:cs="Times New Roman"/>
          <w:sz w:val="28"/>
          <w:szCs w:val="28"/>
        </w:rPr>
        <w:t xml:space="preserve">Fl,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283</w:t>
      </w:r>
      <w:r w:rsidRPr="00A9432A">
        <w:rPr>
          <w:rFonts w:ascii="Times New Roman" w:hAnsi="Times New Roman" w:cs="Times New Roman"/>
          <w:sz w:val="28"/>
          <w:szCs w:val="28"/>
        </w:rPr>
        <w:t>Cn и их дочерних ядер также проявляется в сложных энергетических спектрах</w:t>
      </w:r>
      <w:r w:rsidR="006058D0" w:rsidRPr="00A9432A">
        <w:rPr>
          <w:rFonts w:ascii="Times New Roman" w:hAnsi="Times New Roman" w:cs="Times New Roman"/>
          <w:sz w:val="28"/>
          <w:szCs w:val="28"/>
        </w:rPr>
        <w:t xml:space="preserve"> α-частиц</w:t>
      </w:r>
      <w:r w:rsidRPr="00A9432A">
        <w:rPr>
          <w:rFonts w:ascii="Times New Roman" w:hAnsi="Times New Roman" w:cs="Times New Roman"/>
          <w:sz w:val="28"/>
          <w:szCs w:val="28"/>
        </w:rPr>
        <w:t>.</w:t>
      </w:r>
    </w:p>
    <w:p w:rsidR="0045667B" w:rsidRPr="00A9432A" w:rsidRDefault="0045667B" w:rsidP="00215884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9432A">
        <w:rPr>
          <w:rFonts w:ascii="Times New Roman" w:hAnsi="Times New Roman" w:cs="Times New Roman"/>
          <w:bCs/>
          <w:sz w:val="28"/>
          <w:szCs w:val="28"/>
        </w:rPr>
        <w:t xml:space="preserve">Максимальное сечение </w:t>
      </w:r>
      <w:r w:rsidR="007F0915" w:rsidRPr="00A9432A">
        <w:rPr>
          <w:rFonts w:ascii="Times New Roman" w:hAnsi="Times New Roman" w:cs="Times New Roman"/>
          <w:bCs/>
          <w:sz w:val="28"/>
          <w:szCs w:val="28"/>
        </w:rPr>
        <w:t>3</w:t>
      </w:r>
      <w:r w:rsidR="007F0915" w:rsidRPr="00A9432A">
        <w:rPr>
          <w:rFonts w:ascii="Times New Roman" w:hAnsi="Times New Roman" w:cs="Times New Roman"/>
          <w:bCs/>
          <w:sz w:val="28"/>
          <w:szCs w:val="28"/>
          <w:lang w:val="en-US"/>
        </w:rPr>
        <w:t>n</w:t>
      </w:r>
      <w:r w:rsidR="007F0915" w:rsidRPr="00A9432A">
        <w:rPr>
          <w:rFonts w:ascii="Times New Roman" w:hAnsi="Times New Roman" w:cs="Times New Roman"/>
          <w:bCs/>
          <w:sz w:val="28"/>
          <w:szCs w:val="28"/>
        </w:rPr>
        <w:t xml:space="preserve"> испарительного </w:t>
      </w:r>
      <w:r w:rsidRPr="00A9432A">
        <w:rPr>
          <w:rFonts w:ascii="Times New Roman" w:hAnsi="Times New Roman" w:cs="Times New Roman"/>
          <w:bCs/>
          <w:sz w:val="28"/>
          <w:szCs w:val="28"/>
        </w:rPr>
        <w:t>канала</w:t>
      </w:r>
      <w:r w:rsidR="00C41B5A" w:rsidRPr="00A9432A">
        <w:rPr>
          <w:rFonts w:ascii="Times New Roman" w:hAnsi="Times New Roman" w:cs="Times New Roman"/>
          <w:bCs/>
          <w:sz w:val="28"/>
          <w:szCs w:val="28"/>
        </w:rPr>
        <w:t xml:space="preserve"> реакции </w:t>
      </w:r>
      <w:r w:rsidR="00C41B5A" w:rsidRPr="00A9432A">
        <w:rPr>
          <w:rFonts w:ascii="Times New Roman" w:hAnsi="Times New Roman" w:cs="Times New Roman"/>
          <w:bCs/>
          <w:sz w:val="28"/>
          <w:szCs w:val="28"/>
          <w:vertAlign w:val="superscript"/>
        </w:rPr>
        <w:t>242</w:t>
      </w:r>
      <w:r w:rsidR="00C41B5A" w:rsidRPr="00A9432A">
        <w:rPr>
          <w:rFonts w:ascii="Times New Roman" w:hAnsi="Times New Roman" w:cs="Times New Roman"/>
          <w:bCs/>
          <w:sz w:val="28"/>
          <w:szCs w:val="28"/>
        </w:rPr>
        <w:t xml:space="preserve">Pu + </w:t>
      </w:r>
      <w:r w:rsidR="00C41B5A" w:rsidRPr="00A9432A">
        <w:rPr>
          <w:rFonts w:ascii="Times New Roman" w:hAnsi="Times New Roman" w:cs="Times New Roman"/>
          <w:bCs/>
          <w:sz w:val="28"/>
          <w:szCs w:val="28"/>
          <w:vertAlign w:val="superscript"/>
        </w:rPr>
        <w:t>48</w:t>
      </w:r>
      <w:r w:rsidR="00C41B5A" w:rsidRPr="00A9432A">
        <w:rPr>
          <w:rFonts w:ascii="Times New Roman" w:hAnsi="Times New Roman" w:cs="Times New Roman"/>
          <w:bCs/>
          <w:sz w:val="28"/>
          <w:szCs w:val="28"/>
        </w:rPr>
        <w:t>Ca измерено с большей точностью и</w:t>
      </w:r>
      <w:r w:rsidRPr="00A9432A">
        <w:rPr>
          <w:rFonts w:ascii="Times New Roman" w:hAnsi="Times New Roman" w:cs="Times New Roman"/>
          <w:bCs/>
          <w:sz w:val="28"/>
          <w:szCs w:val="28"/>
        </w:rPr>
        <w:t xml:space="preserve"> оказалось примерно в три раза больше, чем в предыдущих исследованиях.</w:t>
      </w:r>
    </w:p>
    <w:p w:rsidR="0045667B" w:rsidRPr="00A9432A" w:rsidRDefault="007F0915" w:rsidP="00215884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9432A">
        <w:rPr>
          <w:rFonts w:ascii="Times New Roman" w:hAnsi="Times New Roman" w:cs="Times New Roman"/>
          <w:bCs/>
          <w:sz w:val="28"/>
          <w:szCs w:val="28"/>
        </w:rPr>
        <w:t>Впервые наблюдалась новая α</w:t>
      </w:r>
      <w:r w:rsidR="0045667B" w:rsidRPr="00A9432A">
        <w:rPr>
          <w:rFonts w:ascii="Times New Roman" w:hAnsi="Times New Roman" w:cs="Times New Roman"/>
          <w:bCs/>
          <w:sz w:val="28"/>
          <w:szCs w:val="28"/>
        </w:rPr>
        <w:t xml:space="preserve">-линия с энергией на 100-200 кэВ ниже основного пика для четно-четного </w:t>
      </w:r>
      <w:r w:rsidR="00C41B5A" w:rsidRPr="00A9432A">
        <w:rPr>
          <w:rFonts w:ascii="Times New Roman" w:hAnsi="Times New Roman" w:cs="Times New Roman"/>
          <w:bCs/>
          <w:sz w:val="28"/>
          <w:szCs w:val="28"/>
        </w:rPr>
        <w:t>изотопа</w:t>
      </w:r>
      <w:r w:rsidR="0045667B" w:rsidRPr="00A9432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5667B" w:rsidRPr="00A9432A">
        <w:rPr>
          <w:rFonts w:ascii="Times New Roman" w:hAnsi="Times New Roman" w:cs="Times New Roman"/>
          <w:bCs/>
          <w:sz w:val="28"/>
          <w:szCs w:val="28"/>
          <w:vertAlign w:val="superscript"/>
        </w:rPr>
        <w:t>286</w:t>
      </w:r>
      <w:r w:rsidR="0045667B" w:rsidRPr="00A9432A">
        <w:rPr>
          <w:rFonts w:ascii="Times New Roman" w:hAnsi="Times New Roman" w:cs="Times New Roman"/>
          <w:bCs/>
          <w:sz w:val="28"/>
          <w:szCs w:val="28"/>
        </w:rPr>
        <w:t>Fl. Представлено возможное происхождение этой линии - заселение вращательного состояния 2</w:t>
      </w:r>
      <w:r w:rsidR="0045667B" w:rsidRPr="00A9432A">
        <w:rPr>
          <w:rFonts w:ascii="Times New Roman" w:hAnsi="Times New Roman" w:cs="Times New Roman"/>
          <w:bCs/>
          <w:sz w:val="28"/>
          <w:szCs w:val="28"/>
          <w:vertAlign w:val="superscript"/>
        </w:rPr>
        <w:t>+</w:t>
      </w:r>
      <w:r w:rsidR="0045667B" w:rsidRPr="00A9432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5667B" w:rsidRPr="00A9432A">
        <w:rPr>
          <w:rFonts w:ascii="Times New Roman" w:hAnsi="Times New Roman" w:cs="Times New Roman"/>
          <w:bCs/>
          <w:sz w:val="28"/>
          <w:szCs w:val="28"/>
          <w:vertAlign w:val="superscript"/>
        </w:rPr>
        <w:t>282</w:t>
      </w:r>
      <w:r w:rsidR="0045667B" w:rsidRPr="00A9432A">
        <w:rPr>
          <w:rFonts w:ascii="Times New Roman" w:hAnsi="Times New Roman" w:cs="Times New Roman"/>
          <w:bCs/>
          <w:sz w:val="28"/>
          <w:szCs w:val="28"/>
        </w:rPr>
        <w:t xml:space="preserve">Cn или переход через изомерные состояния в </w:t>
      </w:r>
      <w:r w:rsidR="0045667B" w:rsidRPr="00A9432A">
        <w:rPr>
          <w:rFonts w:ascii="Times New Roman" w:hAnsi="Times New Roman" w:cs="Times New Roman"/>
          <w:bCs/>
          <w:sz w:val="28"/>
          <w:szCs w:val="28"/>
          <w:vertAlign w:val="superscript"/>
        </w:rPr>
        <w:t>286</w:t>
      </w:r>
      <w:r w:rsidR="0045667B" w:rsidRPr="00A9432A">
        <w:rPr>
          <w:rFonts w:ascii="Times New Roman" w:hAnsi="Times New Roman" w:cs="Times New Roman"/>
          <w:bCs/>
          <w:sz w:val="28"/>
          <w:szCs w:val="28"/>
        </w:rPr>
        <w:t xml:space="preserve">Fl и </w:t>
      </w:r>
      <w:r w:rsidR="0045667B" w:rsidRPr="00A9432A">
        <w:rPr>
          <w:rFonts w:ascii="Times New Roman" w:hAnsi="Times New Roman" w:cs="Times New Roman"/>
          <w:bCs/>
          <w:sz w:val="28"/>
          <w:szCs w:val="28"/>
          <w:vertAlign w:val="superscript"/>
        </w:rPr>
        <w:t>282</w:t>
      </w:r>
      <w:r w:rsidR="0045667B" w:rsidRPr="00A9432A">
        <w:rPr>
          <w:rFonts w:ascii="Times New Roman" w:hAnsi="Times New Roman" w:cs="Times New Roman"/>
          <w:bCs/>
          <w:sz w:val="28"/>
          <w:szCs w:val="28"/>
        </w:rPr>
        <w:t>Cn.</w:t>
      </w:r>
    </w:p>
    <w:p w:rsidR="00665BC8" w:rsidRPr="00A9432A" w:rsidRDefault="00665BC8" w:rsidP="00215884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9432A">
        <w:rPr>
          <w:rFonts w:ascii="Times New Roman" w:hAnsi="Times New Roman" w:cs="Times New Roman"/>
          <w:bCs/>
          <w:sz w:val="28"/>
          <w:szCs w:val="28"/>
        </w:rPr>
        <w:t>В экспериментах</w:t>
      </w:r>
      <w:r w:rsidR="00C41B5A" w:rsidRPr="00A9432A">
        <w:rPr>
          <w:rFonts w:ascii="Times New Roman" w:hAnsi="Times New Roman" w:cs="Times New Roman"/>
          <w:bCs/>
          <w:sz w:val="28"/>
          <w:szCs w:val="28"/>
        </w:rPr>
        <w:t xml:space="preserve"> с мишенью из </w:t>
      </w:r>
      <w:r w:rsidR="00C41B5A" w:rsidRPr="00A9432A">
        <w:rPr>
          <w:rFonts w:ascii="Times New Roman" w:hAnsi="Times New Roman" w:cs="Times New Roman"/>
          <w:bCs/>
          <w:sz w:val="28"/>
          <w:szCs w:val="28"/>
          <w:vertAlign w:val="superscript"/>
        </w:rPr>
        <w:t>238</w:t>
      </w:r>
      <w:r w:rsidR="00C41B5A" w:rsidRPr="00A9432A">
        <w:rPr>
          <w:rFonts w:ascii="Times New Roman" w:hAnsi="Times New Roman" w:cs="Times New Roman"/>
          <w:bCs/>
          <w:sz w:val="28"/>
          <w:szCs w:val="28"/>
        </w:rPr>
        <w:t xml:space="preserve">U </w:t>
      </w:r>
      <w:r w:rsidRPr="00A9432A">
        <w:rPr>
          <w:rFonts w:ascii="Times New Roman" w:hAnsi="Times New Roman" w:cs="Times New Roman"/>
          <w:bCs/>
          <w:sz w:val="28"/>
          <w:szCs w:val="28"/>
        </w:rPr>
        <w:t xml:space="preserve">при двух энергиях ионов синтезировано 16 новых цепочек распада </w:t>
      </w:r>
      <w:r w:rsidRPr="00A9432A">
        <w:rPr>
          <w:rFonts w:ascii="Times New Roman" w:hAnsi="Times New Roman" w:cs="Times New Roman"/>
          <w:bCs/>
          <w:sz w:val="28"/>
          <w:szCs w:val="28"/>
          <w:vertAlign w:val="superscript"/>
        </w:rPr>
        <w:t>283</w:t>
      </w:r>
      <w:r w:rsidRPr="00A9432A">
        <w:rPr>
          <w:rFonts w:ascii="Times New Roman" w:hAnsi="Times New Roman" w:cs="Times New Roman"/>
          <w:bCs/>
          <w:sz w:val="28"/>
          <w:szCs w:val="28"/>
        </w:rPr>
        <w:t xml:space="preserve">Cn, что позволило с большей точностью определить радиоактивные свойства пяти изотопов от </w:t>
      </w:r>
      <w:r w:rsidRPr="00A9432A">
        <w:rPr>
          <w:rFonts w:ascii="Times New Roman" w:hAnsi="Times New Roman" w:cs="Times New Roman"/>
          <w:bCs/>
          <w:sz w:val="28"/>
          <w:szCs w:val="28"/>
          <w:vertAlign w:val="superscript"/>
        </w:rPr>
        <w:t>283</w:t>
      </w:r>
      <w:r w:rsidRPr="00A9432A">
        <w:rPr>
          <w:rFonts w:ascii="Times New Roman" w:hAnsi="Times New Roman" w:cs="Times New Roman"/>
          <w:bCs/>
          <w:sz w:val="28"/>
          <w:szCs w:val="28"/>
        </w:rPr>
        <w:t xml:space="preserve">Cn до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267</w:t>
      </w:r>
      <w:r w:rsidRPr="00A9432A">
        <w:rPr>
          <w:rFonts w:ascii="Times New Roman" w:eastAsia="Times New Roman" w:hAnsi="Times New Roman" w:cs="Times New Roman"/>
          <w:sz w:val="28"/>
          <w:szCs w:val="28"/>
          <w:lang w:val="en-US"/>
        </w:rPr>
        <w:t>Rf</w:t>
      </w:r>
      <w:r w:rsidRPr="00A9432A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Сечение реакции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238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U +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Ca при энергии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Ca 32.5 МэВ </w:t>
      </w:r>
      <w:r w:rsidR="000043F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противоречит известным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данным, а при энергии 35 МэВ оказалось несколько ниже</w:t>
      </w:r>
      <w:r w:rsidR="000043F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, ч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может быть связано с тем, что часть событий, зарегистрированных</w:t>
      </w:r>
      <w:r w:rsidR="000043F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ранее при этой энергии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043F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вполне корректно была отнесена к </w:t>
      </w:r>
      <w:r w:rsidRPr="00A9432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283</w:t>
      </w: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Cn</w:t>
      </w:r>
      <w:r w:rsidR="000043F5"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475C" w:rsidRPr="00A9432A" w:rsidRDefault="003C475C" w:rsidP="002158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проведенных экспериментов показали, что мишени из изотопов актинидных элементов достаточно </w:t>
      </w:r>
      <w:r w:rsidRPr="00A9432A">
        <w:rPr>
          <w:rFonts w:ascii="Times New Roman" w:hAnsi="Times New Roman" w:cs="Times New Roman"/>
          <w:sz w:val="28"/>
          <w:szCs w:val="28"/>
        </w:rPr>
        <w:t xml:space="preserve">устойчивы при облучении ионами 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48</w:t>
      </w:r>
      <w:r w:rsidRPr="00A9432A">
        <w:rPr>
          <w:rFonts w:ascii="Times New Roman" w:hAnsi="Times New Roman" w:cs="Times New Roman"/>
          <w:sz w:val="28"/>
          <w:szCs w:val="28"/>
        </w:rPr>
        <w:t>Ca с максимальной интенсивностью до 6.5 pµА</w:t>
      </w:r>
      <w:r w:rsidR="00665BC8" w:rsidRPr="00A9432A">
        <w:rPr>
          <w:rFonts w:ascii="Times New Roman" w:hAnsi="Times New Roman" w:cs="Times New Roman"/>
          <w:sz w:val="28"/>
          <w:szCs w:val="28"/>
        </w:rPr>
        <w:t xml:space="preserve"> и </w:t>
      </w:r>
      <w:r w:rsidR="00665BC8" w:rsidRPr="00A9432A">
        <w:rPr>
          <w:rFonts w:ascii="Times New Roman" w:hAnsi="Times New Roman" w:cs="Times New Roman"/>
          <w:bCs/>
          <w:sz w:val="28"/>
          <w:szCs w:val="28"/>
        </w:rPr>
        <w:t>суммарной дозой пучка 2.6·10</w:t>
      </w:r>
      <w:r w:rsidR="00665BC8" w:rsidRPr="00A9432A">
        <w:rPr>
          <w:rFonts w:ascii="Times New Roman" w:hAnsi="Times New Roman" w:cs="Times New Roman"/>
          <w:bCs/>
          <w:sz w:val="28"/>
          <w:szCs w:val="28"/>
          <w:vertAlign w:val="superscript"/>
        </w:rPr>
        <w:t>19</w:t>
      </w:r>
      <w:r w:rsidRPr="00A9432A">
        <w:rPr>
          <w:rFonts w:ascii="Times New Roman" w:hAnsi="Times New Roman" w:cs="Times New Roman"/>
          <w:sz w:val="28"/>
          <w:szCs w:val="28"/>
        </w:rPr>
        <w:t>. Стабильность мишени не зависит от ее толщины в пределах 0.35</w:t>
      </w:r>
      <w:r w:rsidR="00215884">
        <w:rPr>
          <w:rFonts w:ascii="Times New Roman" w:hAnsi="Times New Roman" w:cs="Times New Roman"/>
          <w:sz w:val="28"/>
          <w:szCs w:val="28"/>
        </w:rPr>
        <w:t>-</w:t>
      </w:r>
      <w:r w:rsidRPr="00A9432A">
        <w:rPr>
          <w:rFonts w:ascii="Times New Roman" w:hAnsi="Times New Roman" w:cs="Times New Roman"/>
          <w:sz w:val="28"/>
          <w:szCs w:val="28"/>
        </w:rPr>
        <w:t>0.76</w:t>
      </w:r>
      <w:r w:rsidR="00215884">
        <w:rPr>
          <w:rFonts w:ascii="Times New Roman" w:hAnsi="Times New Roman" w:cs="Times New Roman"/>
          <w:sz w:val="28"/>
          <w:szCs w:val="28"/>
        </w:rPr>
        <w:t> </w:t>
      </w:r>
      <w:r w:rsidRPr="00A9432A">
        <w:rPr>
          <w:rFonts w:ascii="Times New Roman" w:hAnsi="Times New Roman" w:cs="Times New Roman"/>
          <w:sz w:val="28"/>
          <w:szCs w:val="28"/>
        </w:rPr>
        <w:t>мг/см</w:t>
      </w:r>
      <w:r w:rsidRPr="00A9432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9432A">
        <w:rPr>
          <w:rFonts w:ascii="Times New Roman" w:hAnsi="Times New Roman" w:cs="Times New Roman"/>
          <w:sz w:val="28"/>
          <w:szCs w:val="28"/>
        </w:rPr>
        <w:t xml:space="preserve">. Диффузия атомов </w:t>
      </w:r>
      <w:r w:rsidR="00F51E0F" w:rsidRPr="00A9432A">
        <w:rPr>
          <w:rFonts w:ascii="Times New Roman" w:hAnsi="Times New Roman" w:cs="Times New Roman"/>
          <w:sz w:val="28"/>
          <w:szCs w:val="28"/>
        </w:rPr>
        <w:t xml:space="preserve">мишени </w:t>
      </w:r>
      <w:r w:rsidRPr="00A9432A">
        <w:rPr>
          <w:rFonts w:ascii="Times New Roman" w:hAnsi="Times New Roman" w:cs="Times New Roman"/>
          <w:sz w:val="28"/>
          <w:szCs w:val="28"/>
        </w:rPr>
        <w:t>в подложку или уменьшение толщины подложки не обнаружены.</w:t>
      </w:r>
    </w:p>
    <w:p w:rsidR="00DC5E0C" w:rsidRPr="00A9432A" w:rsidRDefault="00DC5E0C" w:rsidP="00DC5E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432A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DC5E0C" w:rsidRPr="00B85C43" w:rsidRDefault="00DC5E0C" w:rsidP="0017741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C5E0C" w:rsidRPr="00B85C43" w:rsidRDefault="00F30E1E" w:rsidP="0017741B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5C43">
        <w:rPr>
          <w:rFonts w:ascii="Times New Roman" w:hAnsi="Times New Roman" w:cs="Times New Roman"/>
          <w:sz w:val="28"/>
          <w:szCs w:val="28"/>
        </w:rPr>
        <w:t xml:space="preserve">1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Seaborg</w:t>
      </w:r>
      <w:r w:rsidR="00DC5E0C" w:rsidRPr="00B85C43">
        <w:rPr>
          <w:rFonts w:ascii="Times New Roman" w:hAnsi="Times New Roman" w:cs="Times New Roman"/>
          <w:sz w:val="28"/>
          <w:szCs w:val="28"/>
        </w:rPr>
        <w:t xml:space="preserve">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DC5E0C" w:rsidRPr="00B85C43">
        <w:rPr>
          <w:rFonts w:ascii="Times New Roman" w:hAnsi="Times New Roman" w:cs="Times New Roman"/>
          <w:sz w:val="28"/>
          <w:szCs w:val="28"/>
        </w:rPr>
        <w:t>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DC5E0C" w:rsidRPr="00B85C43">
        <w:rPr>
          <w:rFonts w:ascii="Times New Roman" w:hAnsi="Times New Roman" w:cs="Times New Roman"/>
          <w:sz w:val="28"/>
          <w:szCs w:val="28"/>
        </w:rPr>
        <w:t>.</w:t>
      </w:r>
      <w:r w:rsidRPr="00B85C43">
        <w:rPr>
          <w:rFonts w:ascii="Times New Roman" w:hAnsi="Times New Roman" w:cs="Times New Roman"/>
          <w:sz w:val="28"/>
          <w:szCs w:val="28"/>
        </w:rPr>
        <w:t>,</w:t>
      </w:r>
      <w:r w:rsidR="00DC5E0C" w:rsidRPr="00B85C43">
        <w:rPr>
          <w:rFonts w:ascii="Times New Roman" w:hAnsi="Times New Roman" w:cs="Times New Roman"/>
          <w:sz w:val="28"/>
          <w:szCs w:val="28"/>
        </w:rPr>
        <w:t xml:space="preserve">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Loveland</w:t>
      </w:r>
      <w:r w:rsidR="00DC5E0C" w:rsidRPr="00B85C43">
        <w:rPr>
          <w:rFonts w:ascii="Times New Roman" w:hAnsi="Times New Roman" w:cs="Times New Roman"/>
          <w:sz w:val="28"/>
          <w:szCs w:val="28"/>
        </w:rPr>
        <w:t xml:space="preserve">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DC5E0C" w:rsidRPr="00B85C43">
        <w:rPr>
          <w:rFonts w:ascii="Times New Roman" w:hAnsi="Times New Roman" w:cs="Times New Roman"/>
          <w:sz w:val="28"/>
          <w:szCs w:val="28"/>
        </w:rPr>
        <w:t>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B06D4C" w:rsidRPr="00B85C43">
        <w:rPr>
          <w:rFonts w:ascii="Times New Roman" w:hAnsi="Times New Roman" w:cs="Times New Roman"/>
          <w:sz w:val="28"/>
          <w:szCs w:val="28"/>
        </w:rPr>
        <w:t xml:space="preserve">. </w:t>
      </w:r>
      <w:r w:rsidR="00B06D4C" w:rsidRPr="0017741B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B06D4C" w:rsidRPr="00B85C43">
        <w:rPr>
          <w:rFonts w:ascii="Times New Roman" w:hAnsi="Times New Roman" w:cs="Times New Roman"/>
          <w:sz w:val="28"/>
          <w:szCs w:val="28"/>
        </w:rPr>
        <w:t xml:space="preserve"> </w:t>
      </w:r>
      <w:r w:rsidR="00B06D4C" w:rsidRPr="0017741B">
        <w:rPr>
          <w:rFonts w:ascii="Times New Roman" w:hAnsi="Times New Roman" w:cs="Times New Roman"/>
          <w:sz w:val="28"/>
          <w:szCs w:val="28"/>
          <w:lang w:val="en-US"/>
        </w:rPr>
        <w:t>elements</w:t>
      </w:r>
      <w:r w:rsidR="00B06D4C" w:rsidRPr="00B85C43">
        <w:rPr>
          <w:rFonts w:ascii="Times New Roman" w:hAnsi="Times New Roman" w:cs="Times New Roman"/>
          <w:sz w:val="28"/>
          <w:szCs w:val="28"/>
        </w:rPr>
        <w:t xml:space="preserve"> </w:t>
      </w:r>
      <w:r w:rsidR="00B06D4C" w:rsidRPr="0017741B">
        <w:rPr>
          <w:rFonts w:ascii="Times New Roman" w:hAnsi="Times New Roman" w:cs="Times New Roman"/>
          <w:sz w:val="28"/>
          <w:szCs w:val="28"/>
          <w:lang w:val="en-US"/>
        </w:rPr>
        <w:t>beyond</w:t>
      </w:r>
      <w:r w:rsidR="00B06D4C" w:rsidRPr="00B85C43">
        <w:rPr>
          <w:rFonts w:ascii="Times New Roman" w:hAnsi="Times New Roman" w:cs="Times New Roman"/>
          <w:sz w:val="28"/>
          <w:szCs w:val="28"/>
        </w:rPr>
        <w:t xml:space="preserve"> </w:t>
      </w:r>
      <w:r w:rsidR="00B06D4C" w:rsidRPr="0017741B">
        <w:rPr>
          <w:rFonts w:ascii="Times New Roman" w:hAnsi="Times New Roman" w:cs="Times New Roman"/>
          <w:sz w:val="28"/>
          <w:szCs w:val="28"/>
          <w:lang w:val="en-US"/>
        </w:rPr>
        <w:t>uranium</w:t>
      </w:r>
      <w:r w:rsidRPr="00B85C43">
        <w:rPr>
          <w:rFonts w:ascii="Times New Roman" w:hAnsi="Times New Roman" w:cs="Times New Roman"/>
          <w:sz w:val="28"/>
          <w:szCs w:val="28"/>
        </w:rPr>
        <w:t>.</w:t>
      </w:r>
      <w:r w:rsidR="00DC5E0C" w:rsidRPr="00B85C43">
        <w:rPr>
          <w:rFonts w:ascii="Times New Roman" w:hAnsi="Times New Roman" w:cs="Times New Roman"/>
          <w:sz w:val="28"/>
          <w:szCs w:val="28"/>
        </w:rPr>
        <w:t xml:space="preserve"> </w:t>
      </w:r>
      <w:r w:rsidRPr="00B85C43">
        <w:rPr>
          <w:rFonts w:ascii="Times New Roman" w:hAnsi="Times New Roman" w:cs="Times New Roman"/>
          <w:sz w:val="28"/>
          <w:szCs w:val="28"/>
        </w:rPr>
        <w:t xml:space="preserve">– </w:t>
      </w:r>
      <w:r w:rsidRPr="0017741B">
        <w:rPr>
          <w:rFonts w:ascii="Times New Roman" w:hAnsi="Times New Roman" w:cs="Times New Roman"/>
          <w:sz w:val="28"/>
          <w:szCs w:val="28"/>
          <w:lang w:val="en-US"/>
        </w:rPr>
        <w:t>NY</w:t>
      </w:r>
      <w:r w:rsidRPr="00B85C43">
        <w:rPr>
          <w:rFonts w:ascii="Times New Roman" w:hAnsi="Times New Roman" w:cs="Times New Roman"/>
          <w:sz w:val="28"/>
          <w:szCs w:val="28"/>
        </w:rPr>
        <w:t xml:space="preserve">.: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Wiley</w:t>
      </w:r>
      <w:r w:rsidR="00DC5E0C" w:rsidRPr="00B85C43">
        <w:rPr>
          <w:rFonts w:ascii="Times New Roman" w:hAnsi="Times New Roman" w:cs="Times New Roman"/>
          <w:sz w:val="28"/>
          <w:szCs w:val="28"/>
        </w:rPr>
        <w:t>, 1991.</w:t>
      </w:r>
      <w:r w:rsidR="00E03DAA" w:rsidRPr="00B85C43">
        <w:rPr>
          <w:rFonts w:ascii="Times New Roman" w:hAnsi="Times New Roman" w:cs="Times New Roman"/>
          <w:sz w:val="28"/>
          <w:szCs w:val="28"/>
        </w:rPr>
        <w:t xml:space="preserve"> – 384 </w:t>
      </w:r>
      <w:r w:rsidR="00E03DAA" w:rsidRPr="0017741B">
        <w:rPr>
          <w:rFonts w:ascii="Times New Roman" w:hAnsi="Times New Roman" w:cs="Times New Roman"/>
          <w:sz w:val="28"/>
          <w:szCs w:val="28"/>
        </w:rPr>
        <w:t>р</w:t>
      </w:r>
      <w:r w:rsidR="00E03DAA" w:rsidRPr="00B85C43">
        <w:rPr>
          <w:rFonts w:ascii="Times New Roman" w:hAnsi="Times New Roman" w:cs="Times New Roman"/>
          <w:sz w:val="28"/>
          <w:szCs w:val="28"/>
        </w:rPr>
        <w:t>.</w:t>
      </w:r>
    </w:p>
    <w:p w:rsidR="00DC5E0C" w:rsidRPr="0017741B" w:rsidRDefault="00F30E1E" w:rsidP="0017741B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2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Sobiczewski A., Pomorski K. </w:t>
      </w:r>
      <w:r w:rsidR="00DC5E0C" w:rsidRPr="0017741B">
        <w:rPr>
          <w:rFonts w:ascii="Times New Roman" w:hAnsi="Times New Roman" w:cs="Times New Roman"/>
          <w:iCs/>
          <w:sz w:val="28"/>
          <w:szCs w:val="28"/>
          <w:lang w:val="en-US"/>
        </w:rPr>
        <w:t>Description of structure and properties of</w:t>
      </w:r>
      <w:r w:rsidRPr="0017741B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DC5E0C" w:rsidRPr="0017741B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superheavy nuclei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// Progress in Particle and Nuclear Physics. – 2007. – Vol. 58. - P.</w:t>
      </w:r>
      <w:r w:rsidRPr="0017741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292-349.</w:t>
      </w:r>
    </w:p>
    <w:p w:rsidR="00DC5E0C" w:rsidRPr="0017741B" w:rsidRDefault="00F30E1E" w:rsidP="0017741B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3 </w:t>
      </w:r>
      <w:r w:rsidR="003929AF" w:rsidRPr="0017741B">
        <w:rPr>
          <w:rFonts w:ascii="Times New Roman" w:hAnsi="Times New Roman" w:cs="Times New Roman"/>
          <w:sz w:val="28"/>
          <w:szCs w:val="28"/>
          <w:lang w:val="en-US"/>
        </w:rPr>
        <w:t>Myers W.D., Swiatecki W.J.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C5E0C" w:rsidRPr="0017741B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Nuclear masses and deformations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// Nuc</w:t>
      </w:r>
      <w:r w:rsidR="00B06D4C" w:rsidRPr="0017741B">
        <w:rPr>
          <w:rFonts w:ascii="Times New Roman" w:hAnsi="Times New Roman" w:cs="Times New Roman"/>
          <w:sz w:val="28"/>
          <w:szCs w:val="28"/>
          <w:lang w:val="en-US"/>
        </w:rPr>
        <w:t>l. Phys. – 1966. – Vol. 81,</w:t>
      </w: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№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1. – P. 1-66.</w:t>
      </w:r>
    </w:p>
    <w:p w:rsidR="00DC5E0C" w:rsidRPr="0017741B" w:rsidRDefault="00F30E1E" w:rsidP="0017741B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4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Smolańczuk R., Skalski J., Sobi</w:t>
      </w:r>
      <w:r w:rsidR="003929AF" w:rsidRPr="0017741B">
        <w:rPr>
          <w:rFonts w:ascii="Times New Roman" w:hAnsi="Times New Roman" w:cs="Times New Roman"/>
          <w:sz w:val="28"/>
          <w:szCs w:val="28"/>
          <w:lang w:val="en-US"/>
        </w:rPr>
        <w:t>czewski A.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Spontaneous-fission half-lives</w:t>
      </w: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of deformed superheavy nuclei // </w:t>
      </w:r>
      <w:r w:rsidR="00B06D4C" w:rsidRPr="0017741B">
        <w:rPr>
          <w:rFonts w:ascii="Times New Roman" w:hAnsi="Times New Roman" w:cs="Times New Roman"/>
          <w:sz w:val="28"/>
          <w:szCs w:val="28"/>
          <w:lang w:val="en-US"/>
        </w:rPr>
        <w:t>Physical Review C. – 1995. – Vol. 52,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№4. – P. 1871-1880.</w:t>
      </w:r>
    </w:p>
    <w:p w:rsidR="00DC5E0C" w:rsidRPr="0017741B" w:rsidRDefault="00F30E1E" w:rsidP="0017741B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5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Flerov G.N.</w:t>
      </w:r>
      <w:r w:rsidRPr="0017741B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Ter-Akopian G.M. Superheavy nuclei // Reports on Progress on Physics. – 1983. – Vol. 46. – P. 817-875.</w:t>
      </w:r>
    </w:p>
    <w:p w:rsidR="00DC5E0C" w:rsidRPr="0017741B" w:rsidRDefault="00F30E1E" w:rsidP="0017741B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6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Oganess</w:t>
      </w:r>
      <w:r w:rsidR="003929AF" w:rsidRPr="0017741B">
        <w:rPr>
          <w:rFonts w:ascii="Times New Roman" w:hAnsi="Times New Roman" w:cs="Times New Roman"/>
          <w:sz w:val="28"/>
          <w:szCs w:val="28"/>
          <w:lang w:val="en-US"/>
        </w:rPr>
        <w:t>ian Yu.Ts., Utyonkov V.K.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Super-heavy element research // Reports on Progress in Physics. </w:t>
      </w:r>
      <w:r w:rsidR="00885D51" w:rsidRPr="0017741B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2015</w:t>
      </w:r>
      <w:r w:rsidR="00885D51" w:rsidRPr="0017741B">
        <w:rPr>
          <w:rFonts w:ascii="Times New Roman" w:hAnsi="Times New Roman" w:cs="Times New Roman"/>
          <w:sz w:val="28"/>
          <w:szCs w:val="28"/>
          <w:lang w:val="en-US"/>
        </w:rPr>
        <w:t>. –</w:t>
      </w:r>
      <w:r w:rsidR="00B06D4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Vol</w:t>
      </w:r>
      <w:r w:rsidR="00885D51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06D4C" w:rsidRPr="0017741B">
        <w:rPr>
          <w:rFonts w:ascii="Times New Roman" w:hAnsi="Times New Roman" w:cs="Times New Roman"/>
          <w:sz w:val="28"/>
          <w:szCs w:val="28"/>
          <w:lang w:val="en-US"/>
        </w:rPr>
        <w:t>78,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№</w:t>
      </w:r>
      <w:r w:rsidR="00885D51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3. – P. 036301</w:t>
      </w:r>
      <w:r w:rsidR="00E03DAA" w:rsidRPr="0017741B">
        <w:rPr>
          <w:rFonts w:ascii="Times New Roman" w:hAnsi="Times New Roman" w:cs="Times New Roman"/>
          <w:sz w:val="28"/>
          <w:szCs w:val="28"/>
          <w:lang w:val="en-US"/>
        </w:rPr>
        <w:t>-1-036301-22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C5E0C" w:rsidRPr="0017741B" w:rsidRDefault="00F30E1E" w:rsidP="0017741B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7 </w:t>
      </w:r>
      <w:r w:rsidR="003929AF" w:rsidRPr="0017741B">
        <w:rPr>
          <w:rFonts w:ascii="Times New Roman" w:hAnsi="Times New Roman" w:cs="Times New Roman"/>
          <w:sz w:val="28"/>
          <w:szCs w:val="28"/>
          <w:lang w:val="en-US"/>
        </w:rPr>
        <w:t>Oganessian Yu.Ts, Utyonkov V.K.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Superheavy nuclei from 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48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Ca-induced reactions /</w:t>
      </w:r>
      <w:r w:rsidR="00B06D4C" w:rsidRPr="0017741B">
        <w:rPr>
          <w:rFonts w:ascii="Times New Roman" w:hAnsi="Times New Roman" w:cs="Times New Roman"/>
          <w:sz w:val="28"/>
          <w:szCs w:val="28"/>
          <w:lang w:val="en-US"/>
        </w:rPr>
        <w:t>/ Nuclear Physics A. – 2015. – Vol.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944. - P. 62-98.</w:t>
      </w:r>
    </w:p>
    <w:p w:rsidR="00DC5E0C" w:rsidRPr="0017741B" w:rsidRDefault="00F30E1E" w:rsidP="0017741B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8 </w:t>
      </w:r>
      <w:r w:rsidR="00DC5E0C" w:rsidRPr="0017741B">
        <w:rPr>
          <w:rFonts w:ascii="Times New Roman" w:hAnsi="Times New Roman" w:cs="Times New Roman"/>
          <w:sz w:val="28"/>
          <w:szCs w:val="28"/>
          <w:lang w:val="de-DE"/>
        </w:rPr>
        <w:t>Hofmann S., Heinz S., Mann R., Maurer J.</w:t>
      </w:r>
      <w:r w:rsidR="00DC5E0C" w:rsidRPr="0017741B">
        <w:rPr>
          <w:rFonts w:ascii="Times New Roman" w:hAnsi="Times New Roman" w:cs="Times New Roman"/>
          <w:sz w:val="28"/>
          <w:szCs w:val="28"/>
          <w:lang w:val="de-DE" w:eastAsia="ru-RU"/>
        </w:rPr>
        <w:t xml:space="preserve"> et al</w:t>
      </w:r>
      <w:r w:rsidR="003929AF" w:rsidRPr="0017741B">
        <w:rPr>
          <w:rFonts w:ascii="Times New Roman" w:hAnsi="Times New Roman" w:cs="Times New Roman"/>
          <w:sz w:val="28"/>
          <w:szCs w:val="28"/>
          <w:lang w:val="de-DE" w:eastAsia="ru-RU"/>
        </w:rPr>
        <w:t>.</w:t>
      </w:r>
      <w:r w:rsidR="00DC5E0C" w:rsidRPr="0017741B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The reaction 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48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Ca + 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248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Cm → 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296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116</w:t>
      </w:r>
      <w:r w:rsidR="00DC5E0C" w:rsidRPr="0017741B">
        <w:rPr>
          <w:rFonts w:ascii="Cambria Math" w:hAnsi="Cambria Math" w:cs="Cambria Math"/>
          <w:sz w:val="28"/>
          <w:szCs w:val="28"/>
          <w:vertAlign w:val="superscript"/>
          <w:lang w:val="en-US"/>
        </w:rPr>
        <w:t>∗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studied at the GSI-SHIP // The European Physical</w:t>
      </w:r>
      <w:r w:rsidR="00B06D4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Journal A. – 2012. – Vol.</w:t>
      </w:r>
      <w:r w:rsidRPr="0017741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B06D4C" w:rsidRPr="0017741B">
        <w:rPr>
          <w:rFonts w:ascii="Times New Roman" w:hAnsi="Times New Roman" w:cs="Times New Roman"/>
          <w:sz w:val="28"/>
          <w:szCs w:val="28"/>
          <w:lang w:val="en-US"/>
        </w:rPr>
        <w:t>48,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№62. – P. 1-23.</w:t>
      </w:r>
    </w:p>
    <w:p w:rsidR="00DC5E0C" w:rsidRPr="0017741B" w:rsidRDefault="00F30E1E" w:rsidP="0017741B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>9 Gates J.M., Gregorich K.E., Gothe O.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R.</w:t>
      </w:r>
      <w:r w:rsidR="00DC5E0C" w:rsidRPr="0017741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et al</w:t>
      </w:r>
      <w:r w:rsidR="003929AF" w:rsidRPr="0017741B">
        <w:rPr>
          <w:rFonts w:ascii="Times New Roman" w:hAnsi="Times New Roman" w:cs="Times New Roman"/>
          <w:sz w:val="28"/>
          <w:szCs w:val="28"/>
          <w:lang w:val="en-US" w:eastAsia="ru-RU"/>
        </w:rPr>
        <w:t>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Decay spectroscopy of element 115 daughters: 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280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Rg → 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276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Mt and 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276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Mt → 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272</w:t>
      </w:r>
      <w:r w:rsidR="00B06D4C" w:rsidRPr="0017741B">
        <w:rPr>
          <w:rFonts w:ascii="Times New Roman" w:hAnsi="Times New Roman" w:cs="Times New Roman"/>
          <w:sz w:val="28"/>
          <w:szCs w:val="28"/>
          <w:lang w:val="en-US"/>
        </w:rPr>
        <w:t>Bh // Physical Review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C5E0C" w:rsidRPr="0017741B">
        <w:rPr>
          <w:rFonts w:ascii="Times New Roman" w:hAnsi="Times New Roman" w:cs="Times New Roman"/>
          <w:sz w:val="28"/>
          <w:szCs w:val="28"/>
        </w:rPr>
        <w:t>С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. – 2015. - Vol.</w:t>
      </w:r>
      <w:r w:rsidRPr="0017741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92. – P. 021301</w:t>
      </w:r>
      <w:r w:rsidR="008442CC" w:rsidRPr="0017741B">
        <w:rPr>
          <w:rFonts w:ascii="Times New Roman" w:hAnsi="Times New Roman" w:cs="Times New Roman"/>
          <w:sz w:val="28"/>
          <w:szCs w:val="28"/>
          <w:lang w:val="en-US"/>
        </w:rPr>
        <w:t>-1-021301-7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C5E0C" w:rsidRPr="0017741B" w:rsidRDefault="00F30E1E" w:rsidP="0017741B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10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Rudolph D., Forsberg U., Golubev P.</w:t>
      </w:r>
      <w:r w:rsidR="00DC5E0C" w:rsidRPr="0017741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et al</w:t>
      </w:r>
      <w:r w:rsidR="003929AF" w:rsidRPr="0017741B">
        <w:rPr>
          <w:rFonts w:ascii="Times New Roman" w:hAnsi="Times New Roman" w:cs="Times New Roman"/>
          <w:sz w:val="28"/>
          <w:szCs w:val="28"/>
          <w:lang w:val="en-US" w:eastAsia="ru-RU"/>
        </w:rPr>
        <w:t>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Spectroscopy of E</w:t>
      </w:r>
      <w:r w:rsidR="00B06D4C" w:rsidRPr="0017741B">
        <w:rPr>
          <w:rFonts w:ascii="Times New Roman" w:hAnsi="Times New Roman" w:cs="Times New Roman"/>
          <w:sz w:val="28"/>
          <w:szCs w:val="28"/>
          <w:lang w:val="en-US"/>
        </w:rPr>
        <w:t>lement 115 Decay Chains // Physical Review Let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. – 2013. – Vol. 111. – P. 112502</w:t>
      </w:r>
      <w:r w:rsidR="008442CC" w:rsidRPr="0017741B">
        <w:rPr>
          <w:rFonts w:ascii="Times New Roman" w:hAnsi="Times New Roman" w:cs="Times New Roman"/>
          <w:sz w:val="28"/>
          <w:szCs w:val="28"/>
          <w:lang w:val="en-US"/>
        </w:rPr>
        <w:t>-1-112502-5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DC5E0C" w:rsidRPr="0017741B" w:rsidRDefault="00F30E1E" w:rsidP="0017741B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11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Kaji</w:t>
      </w:r>
      <w:r w:rsidR="00885D51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D.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, Morita</w:t>
      </w:r>
      <w:r w:rsidR="00885D51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K.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, Morimoto</w:t>
      </w:r>
      <w:r w:rsidR="00885D51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K.</w:t>
      </w:r>
      <w:r w:rsidR="00DC5E0C" w:rsidRPr="0017741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et al.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Study of the Reaction 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48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Ca + 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248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Cm → 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296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Lv* at RIKEN-GARIS // Journal of the Physical Society of Japan. – 2017. – Vol. 74. – P. 034201</w:t>
      </w:r>
      <w:r w:rsidR="00E03DAA" w:rsidRPr="0017741B">
        <w:rPr>
          <w:rFonts w:ascii="Times New Roman" w:hAnsi="Times New Roman" w:cs="Times New Roman"/>
          <w:sz w:val="28"/>
          <w:szCs w:val="28"/>
          <w:lang w:val="en-US"/>
        </w:rPr>
        <w:t>-1-034201-7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C5E0C" w:rsidRPr="0017741B" w:rsidRDefault="00F30E1E" w:rsidP="001774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12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Zagrebaev V., Greiner W. Cross sections for the production of superheavy nuclei // Nuclear Physics A. – 2015. – Vol. 944. – Р. 257-307.</w:t>
      </w:r>
    </w:p>
    <w:p w:rsidR="00DC5E0C" w:rsidRPr="0017741B" w:rsidRDefault="00F30E1E" w:rsidP="001774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13 </w:t>
      </w:r>
      <w:r w:rsidR="00885D51" w:rsidRPr="0017741B">
        <w:rPr>
          <w:rFonts w:ascii="Times New Roman" w:hAnsi="Times New Roman" w:cs="Times New Roman"/>
          <w:sz w:val="28"/>
          <w:szCs w:val="28"/>
          <w:lang w:val="en-US"/>
        </w:rPr>
        <w:t>Liu Z.-H.</w:t>
      </w:r>
      <w:r w:rsidRPr="0017741B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885D51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Bao J.-D.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Calculation of the evaporation residue cross sections for the synthesis of the superheavy element Z = 119 via the 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50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Ti + 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249</w:t>
      </w:r>
      <w:r w:rsidR="00B06D4C" w:rsidRPr="0017741B">
        <w:rPr>
          <w:rFonts w:ascii="Times New Roman" w:hAnsi="Times New Roman" w:cs="Times New Roman"/>
          <w:sz w:val="28"/>
          <w:szCs w:val="28"/>
          <w:lang w:val="en-US"/>
        </w:rPr>
        <w:t>Bk hot fusion reaction // Physical Review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C. – 2011. – Vol. 84. – P. 031602 (R).</w:t>
      </w:r>
    </w:p>
    <w:p w:rsidR="00821537" w:rsidRPr="0017741B" w:rsidRDefault="0017741B" w:rsidP="001774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14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Gulbekian G.G., Dmitriev S.N., Itkis M.G. et al</w:t>
      </w:r>
      <w:r w:rsidR="00AE73DE" w:rsidRPr="0017741B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Start-up of the DC-280 cyclotron, the basic facility of the factory of superheavy elements of the laboratory of nuclear reactions at the joint institu</w:t>
      </w:r>
      <w:r w:rsidR="00B06D4C" w:rsidRPr="0017741B">
        <w:rPr>
          <w:rFonts w:ascii="Times New Roman" w:hAnsi="Times New Roman" w:cs="Times New Roman"/>
          <w:sz w:val="28"/>
          <w:szCs w:val="28"/>
          <w:lang w:val="en-US"/>
        </w:rPr>
        <w:t>te for nuclear research // Physics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06D4C" w:rsidRPr="0017741B">
        <w:rPr>
          <w:rFonts w:ascii="Times New Roman" w:hAnsi="Times New Roman" w:cs="Times New Roman"/>
          <w:sz w:val="28"/>
          <w:szCs w:val="28"/>
          <w:lang w:val="en-US"/>
        </w:rPr>
        <w:t>of Particles and Nuclei Letters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– 2019. – Vol. 16. – P. 866-875.</w:t>
      </w:r>
    </w:p>
    <w:p w:rsidR="00821537" w:rsidRPr="0017741B" w:rsidRDefault="00F30E1E" w:rsidP="001774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15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Oganessian Yu.Ts., Utyonkov V.K., Popeko A.G.</w:t>
      </w:r>
      <w:r w:rsidR="00AE73DE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et al.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DGFRS-2</w:t>
      </w: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‒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A gas-filled recoil separator for the Dubna Supe</w:t>
      </w:r>
      <w:r w:rsidR="00B06D4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r Heavy Element Factory // </w:t>
      </w:r>
      <w:r w:rsidR="00094FCB" w:rsidRPr="0017741B">
        <w:rPr>
          <w:rFonts w:ascii="Times New Roman" w:hAnsi="Times New Roman" w:cs="Times New Roman"/>
          <w:sz w:val="28"/>
          <w:szCs w:val="28"/>
          <w:lang w:val="en-US"/>
        </w:rPr>
        <w:t>Nuclear Instruments &amp; Methods in Physics Research Section A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– 2022. – Vol. 1033. – P.</w:t>
      </w:r>
      <w:r w:rsidRPr="0017741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166640</w:t>
      </w:r>
      <w:r w:rsidR="008442CC" w:rsidRPr="0017741B">
        <w:rPr>
          <w:rFonts w:ascii="Times New Roman" w:hAnsi="Times New Roman" w:cs="Times New Roman"/>
          <w:sz w:val="28"/>
          <w:szCs w:val="28"/>
          <w:lang w:val="en-US"/>
        </w:rPr>
        <w:t>-1-166640-9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D1F8B" w:rsidRPr="0017741B" w:rsidRDefault="00F30E1E" w:rsidP="001774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16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Oganessian Yu.Ts.</w:t>
      </w:r>
      <w:r w:rsidRPr="0017741B">
        <w:rPr>
          <w:rFonts w:ascii="Times New Roman" w:hAnsi="Times New Roman" w:cs="Times New Roman"/>
          <w:sz w:val="28"/>
          <w:szCs w:val="28"/>
          <w:lang w:val="en-US"/>
        </w:rPr>
        <w:t>, Utyonkov V.K., Kovrizhnykh N.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D.</w:t>
      </w:r>
      <w:r w:rsidR="00AE73DE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et al.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First experiment at the Super Heavy Element Factory: High cross section of 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288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Mc in the 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lastRenderedPageBreak/>
        <w:t>243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Am+ 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48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Ca reaction and identification of the new isotope 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264</w:t>
      </w:r>
      <w:r w:rsidR="00B06D4C" w:rsidRPr="0017741B">
        <w:rPr>
          <w:rFonts w:ascii="Times New Roman" w:hAnsi="Times New Roman" w:cs="Times New Roman"/>
          <w:sz w:val="28"/>
          <w:szCs w:val="28"/>
          <w:lang w:val="en-US"/>
        </w:rPr>
        <w:t>Lr // Physical Review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C. – 2022. – Vol. 106. – P. L031301.</w:t>
      </w:r>
    </w:p>
    <w:p w:rsidR="00F30E1E" w:rsidRPr="0017741B" w:rsidRDefault="00F30E1E" w:rsidP="008012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17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Oganessian Yu.Ts., Utyonkov V.K., </w:t>
      </w:r>
      <w:r w:rsidR="005937F0" w:rsidRPr="0017741B">
        <w:rPr>
          <w:rFonts w:ascii="Times New Roman" w:hAnsi="Times New Roman" w:cs="Times New Roman"/>
          <w:sz w:val="28"/>
          <w:szCs w:val="28"/>
          <w:lang w:val="en-US"/>
        </w:rPr>
        <w:t>Ibadullayev D.</w:t>
      </w:r>
      <w:r w:rsidR="00DC5E0C" w:rsidRPr="0017741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et al</w:t>
      </w:r>
      <w:r w:rsidR="00AE73DE" w:rsidRPr="0017741B">
        <w:rPr>
          <w:rFonts w:ascii="Times New Roman" w:hAnsi="Times New Roman" w:cs="Times New Roman"/>
          <w:sz w:val="28"/>
          <w:szCs w:val="28"/>
          <w:lang w:val="en-US" w:eastAsia="ru-RU"/>
        </w:rPr>
        <w:t>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Investigation of 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48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Ca-induced reactions with 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242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Pu and 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238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U targets at the JINR S</w:t>
      </w:r>
      <w:r w:rsidR="005937F0" w:rsidRPr="0017741B">
        <w:rPr>
          <w:rFonts w:ascii="Times New Roman" w:hAnsi="Times New Roman" w:cs="Times New Roman"/>
          <w:sz w:val="28"/>
          <w:szCs w:val="28"/>
          <w:lang w:val="en-US"/>
        </w:rPr>
        <w:t>uperheavy Element Factory //</w:t>
      </w:r>
      <w:r w:rsidR="00B06D4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Physical Review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C. – 2022. – Vol. 106. – P. 024612.</w:t>
      </w:r>
    </w:p>
    <w:p w:rsidR="00DC5E0C" w:rsidRPr="0017741B" w:rsidRDefault="008012BC" w:rsidP="001774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18</w:t>
      </w:r>
      <w:r w:rsidR="008442C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30E1E" w:rsidRPr="0017741B">
        <w:rPr>
          <w:rFonts w:ascii="Times New Roman" w:hAnsi="Times New Roman" w:cs="Times New Roman"/>
          <w:sz w:val="28"/>
          <w:szCs w:val="28"/>
          <w:lang w:val="de-DE"/>
        </w:rPr>
        <w:t>Eichler R., Aksenov N.V., Albin Yu.</w:t>
      </w:r>
      <w:r w:rsidR="00DC5E0C" w:rsidRPr="0017741B">
        <w:rPr>
          <w:rFonts w:ascii="Times New Roman" w:hAnsi="Times New Roman" w:cs="Times New Roman"/>
          <w:sz w:val="28"/>
          <w:szCs w:val="28"/>
          <w:lang w:val="de-DE"/>
        </w:rPr>
        <w:t xml:space="preserve">V. et al.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Indication for a volatile element 114 // Radiochim. Acta. – 2010. – Vol. 98. – P. 133-139.</w:t>
      </w:r>
    </w:p>
    <w:p w:rsidR="00DC5E0C" w:rsidRPr="0017741B" w:rsidRDefault="008012BC" w:rsidP="001774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19</w:t>
      </w:r>
      <w:r w:rsidR="008442C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C5E0C" w:rsidRPr="0017741B">
        <w:rPr>
          <w:rFonts w:ascii="Times New Roman" w:hAnsi="Times New Roman" w:cs="Times New Roman"/>
          <w:sz w:val="28"/>
          <w:szCs w:val="28"/>
          <w:lang w:val="de-DE"/>
        </w:rPr>
        <w:t>Yakushev A., Gates J.M., Türler A.</w:t>
      </w:r>
      <w:r w:rsidR="00DC5E0C" w:rsidRPr="0017741B">
        <w:rPr>
          <w:rFonts w:ascii="Times New Roman" w:hAnsi="Times New Roman" w:cs="Times New Roman"/>
          <w:sz w:val="28"/>
          <w:szCs w:val="28"/>
          <w:lang w:val="de-DE" w:eastAsia="ru-RU"/>
        </w:rPr>
        <w:t xml:space="preserve"> et al</w:t>
      </w:r>
      <w:r w:rsidR="00AE73DE" w:rsidRPr="0017741B">
        <w:rPr>
          <w:rFonts w:ascii="Times New Roman" w:hAnsi="Times New Roman" w:cs="Times New Roman"/>
          <w:sz w:val="28"/>
          <w:szCs w:val="28"/>
          <w:lang w:val="de-DE" w:eastAsia="ru-RU"/>
        </w:rPr>
        <w:t>.</w:t>
      </w:r>
      <w:r w:rsidR="00DC5E0C" w:rsidRPr="0017741B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Superheavy Element Flerovium (Element 11</w:t>
      </w:r>
      <w:r w:rsidR="003D4E29" w:rsidRPr="0017741B">
        <w:rPr>
          <w:rFonts w:ascii="Times New Roman" w:hAnsi="Times New Roman" w:cs="Times New Roman"/>
          <w:sz w:val="28"/>
          <w:szCs w:val="28"/>
          <w:lang w:val="en-US"/>
        </w:rPr>
        <w:t>4) Is a Volatile Metal // Inorganic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Chem</w:t>
      </w:r>
      <w:r w:rsidR="003D4E29" w:rsidRPr="0017741B">
        <w:rPr>
          <w:rFonts w:ascii="Times New Roman" w:hAnsi="Times New Roman" w:cs="Times New Roman"/>
          <w:sz w:val="28"/>
          <w:szCs w:val="28"/>
          <w:lang w:val="en-US"/>
        </w:rPr>
        <w:t>istry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. – 2014. – Vol. 53. – P.</w:t>
      </w:r>
      <w:r w:rsidR="0017741B" w:rsidRPr="0017741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1624-1629.</w:t>
      </w:r>
    </w:p>
    <w:p w:rsidR="00BF5D31" w:rsidRPr="0017741B" w:rsidRDefault="008012BC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20</w:t>
      </w:r>
      <w:r w:rsidR="00F30E1E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Såmark-Roth A., Cox D. M., Rudolph D.</w:t>
      </w:r>
      <w:r w:rsidR="00DC5E0C" w:rsidRPr="0017741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et al.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Spectroscopy along Flerovium Decay Chains: Discovery of 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280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Ds and an Excited State in 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282</w:t>
      </w:r>
      <w:r w:rsidR="00094FCB" w:rsidRPr="0017741B">
        <w:rPr>
          <w:rFonts w:ascii="Times New Roman" w:hAnsi="Times New Roman" w:cs="Times New Roman"/>
          <w:sz w:val="28"/>
          <w:szCs w:val="28"/>
          <w:lang w:val="en-US"/>
        </w:rPr>
        <w:t>Cn // Physical Review Letters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– 2021. – Vol. 126. – P. 032503</w:t>
      </w:r>
      <w:r w:rsidR="0015107E" w:rsidRPr="0017741B">
        <w:rPr>
          <w:rFonts w:ascii="Times New Roman" w:hAnsi="Times New Roman" w:cs="Times New Roman"/>
          <w:sz w:val="28"/>
          <w:szCs w:val="28"/>
          <w:lang w:val="en-US"/>
        </w:rPr>
        <w:t>-1-032503-7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.   </w:t>
      </w:r>
    </w:p>
    <w:p w:rsidR="00BF5D31" w:rsidRPr="0017741B" w:rsidRDefault="008012BC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21</w:t>
      </w:r>
      <w:r w:rsidR="008442C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Oganessian Yu.Ts., Utyon</w:t>
      </w:r>
      <w:r w:rsidR="0017741B">
        <w:rPr>
          <w:rFonts w:ascii="Times New Roman" w:hAnsi="Times New Roman" w:cs="Times New Roman"/>
          <w:sz w:val="28"/>
          <w:szCs w:val="28"/>
          <w:lang w:val="en-US"/>
        </w:rPr>
        <w:t>kov V.K., Lobanov Yu.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V.</w:t>
      </w:r>
      <w:r w:rsidR="00DC5E0C" w:rsidRPr="0017741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et al</w:t>
      </w:r>
      <w:r w:rsidR="00BE7C83" w:rsidRPr="0017741B">
        <w:rPr>
          <w:rFonts w:ascii="Times New Roman" w:hAnsi="Times New Roman" w:cs="Times New Roman"/>
          <w:sz w:val="28"/>
          <w:szCs w:val="28"/>
          <w:lang w:val="en-US" w:eastAsia="ru-RU"/>
        </w:rPr>
        <w:t>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Synthesis of superheavy nuclei in the 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48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Ca + 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244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Pu reaction: 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288</w:t>
      </w:r>
      <w:r w:rsidR="005937F0" w:rsidRPr="0017741B">
        <w:rPr>
          <w:rFonts w:ascii="Times New Roman" w:hAnsi="Times New Roman" w:cs="Times New Roman"/>
          <w:sz w:val="28"/>
          <w:szCs w:val="28"/>
          <w:lang w:val="en-US"/>
        </w:rPr>
        <w:t>114 // Physical Review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C. – 2000. – Vol. 62. – P. 041604</w:t>
      </w:r>
      <w:r w:rsidR="0015107E" w:rsidRPr="0017741B">
        <w:rPr>
          <w:rFonts w:ascii="Times New Roman" w:hAnsi="Times New Roman" w:cs="Times New Roman"/>
          <w:sz w:val="28"/>
          <w:szCs w:val="28"/>
          <w:lang w:val="en-US"/>
        </w:rPr>
        <w:t>-1-041604-4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F5D31" w:rsidRPr="0017741B" w:rsidRDefault="008012BC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22</w:t>
      </w:r>
      <w:r w:rsidR="008442C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F5D31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Oganessian Yu.Ts. et al. Measurements of cross sections for the fusion-evaporation reactions </w:t>
      </w:r>
      <w:r w:rsidR="00BF5D31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244</w:t>
      </w:r>
      <w:r w:rsidR="00BF5D31" w:rsidRPr="0017741B">
        <w:rPr>
          <w:rFonts w:ascii="Times New Roman" w:hAnsi="Times New Roman" w:cs="Times New Roman"/>
          <w:sz w:val="28"/>
          <w:szCs w:val="28"/>
          <w:lang w:val="en-US"/>
        </w:rPr>
        <w:t>Pu(</w:t>
      </w:r>
      <w:r w:rsidR="00BF5D31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48</w:t>
      </w:r>
      <w:r w:rsidR="00BF5D31" w:rsidRPr="0017741B">
        <w:rPr>
          <w:rFonts w:ascii="Times New Roman" w:hAnsi="Times New Roman" w:cs="Times New Roman"/>
          <w:sz w:val="28"/>
          <w:szCs w:val="28"/>
          <w:lang w:val="en-US"/>
        </w:rPr>
        <w:t>Ca, xn)</w:t>
      </w:r>
      <w:r w:rsidR="00BF5D31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292-x</w:t>
      </w:r>
      <w:r w:rsidR="00BF5D31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114 and </w:t>
      </w:r>
      <w:r w:rsidR="00BF5D31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245</w:t>
      </w:r>
      <w:r w:rsidR="00BF5D31" w:rsidRPr="0017741B">
        <w:rPr>
          <w:rFonts w:ascii="Times New Roman" w:hAnsi="Times New Roman" w:cs="Times New Roman"/>
          <w:sz w:val="28"/>
          <w:szCs w:val="28"/>
          <w:lang w:val="en-US"/>
        </w:rPr>
        <w:t>Cm(</w:t>
      </w:r>
      <w:r w:rsidR="00BF5D31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48</w:t>
      </w:r>
      <w:r w:rsidR="00BF5D31" w:rsidRPr="0017741B">
        <w:rPr>
          <w:rFonts w:ascii="Times New Roman" w:hAnsi="Times New Roman" w:cs="Times New Roman"/>
          <w:sz w:val="28"/>
          <w:szCs w:val="28"/>
          <w:lang w:val="en-US"/>
        </w:rPr>
        <w:t>Ca, xn)</w:t>
      </w:r>
      <w:r w:rsidR="00BF5D31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293-x</w:t>
      </w:r>
      <w:r w:rsidR="005937F0" w:rsidRPr="0017741B">
        <w:rPr>
          <w:rFonts w:ascii="Times New Roman" w:hAnsi="Times New Roman" w:cs="Times New Roman"/>
          <w:sz w:val="28"/>
          <w:szCs w:val="28"/>
          <w:lang w:val="en-US"/>
        </w:rPr>
        <w:t>116 // Physical Review</w:t>
      </w:r>
      <w:r w:rsidR="00BF5D31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C . – 2004. – Vol. 69. – P. 054607</w:t>
      </w:r>
      <w:r w:rsidR="005E25CF" w:rsidRPr="0017741B">
        <w:rPr>
          <w:rFonts w:ascii="Times New Roman" w:hAnsi="Times New Roman" w:cs="Times New Roman"/>
          <w:sz w:val="28"/>
          <w:szCs w:val="28"/>
          <w:lang w:val="en-US"/>
        </w:rPr>
        <w:t>-1-054607-10</w:t>
      </w:r>
      <w:r w:rsidR="00BF5D31" w:rsidRPr="0017741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F5D31" w:rsidRPr="0017741B" w:rsidRDefault="008012BC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23</w:t>
      </w:r>
      <w:r w:rsidR="008442C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F5D31" w:rsidRPr="0017741B">
        <w:rPr>
          <w:rFonts w:ascii="Times New Roman" w:hAnsi="Times New Roman" w:cs="Times New Roman"/>
          <w:sz w:val="28"/>
          <w:szCs w:val="28"/>
          <w:lang w:val="en-US"/>
        </w:rPr>
        <w:t>Zagrebaev V., Greiner W. Synthesis of superheavy nuclei: A search for n</w:t>
      </w:r>
      <w:r w:rsidR="005937F0" w:rsidRPr="0017741B">
        <w:rPr>
          <w:rFonts w:ascii="Times New Roman" w:hAnsi="Times New Roman" w:cs="Times New Roman"/>
          <w:sz w:val="28"/>
          <w:szCs w:val="28"/>
          <w:lang w:val="en-US"/>
        </w:rPr>
        <w:t>ew production reactions // Physical Rev</w:t>
      </w:r>
      <w:r w:rsidR="0017741B" w:rsidRPr="0017741B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BF5D31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C. – 2008. – Vol. 78. – P. 034610</w:t>
      </w:r>
      <w:r w:rsidR="0015107E" w:rsidRPr="0017741B">
        <w:rPr>
          <w:rFonts w:ascii="Times New Roman" w:hAnsi="Times New Roman" w:cs="Times New Roman"/>
          <w:sz w:val="28"/>
          <w:szCs w:val="28"/>
          <w:lang w:val="en-US"/>
        </w:rPr>
        <w:t>-1-034610-12</w:t>
      </w:r>
      <w:r w:rsidR="00BF5D31" w:rsidRPr="0017741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C5E0C" w:rsidRPr="0017741B" w:rsidRDefault="008012BC" w:rsidP="001774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24</w:t>
      </w:r>
      <w:r w:rsidR="008442C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7741B">
        <w:rPr>
          <w:rFonts w:ascii="Times New Roman" w:hAnsi="Times New Roman" w:cs="Times New Roman"/>
          <w:sz w:val="28"/>
          <w:szCs w:val="28"/>
          <w:lang w:val="en-US"/>
        </w:rPr>
        <w:t>Zagrebaev V.I., Aritomo Y., Itkis M.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G.</w:t>
      </w:r>
      <w:r w:rsidR="0017741B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7741B">
        <w:rPr>
          <w:rFonts w:ascii="Times New Roman" w:hAnsi="Times New Roman" w:cs="Times New Roman"/>
          <w:sz w:val="28"/>
          <w:szCs w:val="28"/>
          <w:lang w:val="en-US"/>
        </w:rPr>
        <w:t>et al.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Synthesis of superheavy nuclei: How accurately can we describe it and calcul</w:t>
      </w:r>
      <w:r w:rsidR="005937F0" w:rsidRPr="0017741B">
        <w:rPr>
          <w:rFonts w:ascii="Times New Roman" w:hAnsi="Times New Roman" w:cs="Times New Roman"/>
          <w:sz w:val="28"/>
          <w:szCs w:val="28"/>
          <w:lang w:val="en-US"/>
        </w:rPr>
        <w:t>ate the cross sections? // Physical Review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C. – 2001. – Vol. 65. – P. 014607</w:t>
      </w:r>
      <w:r w:rsidR="005E25CF" w:rsidRPr="0017741B">
        <w:rPr>
          <w:rFonts w:ascii="Times New Roman" w:hAnsi="Times New Roman" w:cs="Times New Roman"/>
          <w:sz w:val="28"/>
          <w:szCs w:val="28"/>
          <w:lang w:val="en-US"/>
        </w:rPr>
        <w:t>-1-014607-14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C5E0C" w:rsidRPr="0017741B" w:rsidRDefault="008012BC" w:rsidP="001774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25</w:t>
      </w:r>
      <w:r w:rsidR="008442C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7741B">
        <w:rPr>
          <w:rFonts w:ascii="Times New Roman" w:hAnsi="Times New Roman" w:cs="Times New Roman"/>
          <w:sz w:val="28"/>
          <w:szCs w:val="28"/>
          <w:lang w:val="en-US"/>
        </w:rPr>
        <w:t>Zagrebaev V.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I., Itkis M.G., Oganessian Yu.Ts. Fusion–fission dynamics and perspective</w:t>
      </w:r>
      <w:r w:rsidR="005937F0" w:rsidRPr="0017741B">
        <w:rPr>
          <w:rFonts w:ascii="Times New Roman" w:hAnsi="Times New Roman" w:cs="Times New Roman"/>
          <w:sz w:val="28"/>
          <w:szCs w:val="28"/>
          <w:lang w:val="en-US"/>
        </w:rPr>
        <w:t>s of future experiments // Physics of Atomic Nuclei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– 2003. – Vol. 66 – P. 1033–1041.</w:t>
      </w:r>
    </w:p>
    <w:p w:rsidR="00BF5D31" w:rsidRPr="0017741B" w:rsidRDefault="008012BC" w:rsidP="001774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26</w:t>
      </w:r>
      <w:r w:rsidR="008442C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Zagrebaev V.I. Fusion–fission dynamics of super-heavy elem</w:t>
      </w:r>
      <w:r w:rsidR="005937F0" w:rsidRPr="0017741B">
        <w:rPr>
          <w:rFonts w:ascii="Times New Roman" w:hAnsi="Times New Roman" w:cs="Times New Roman"/>
          <w:sz w:val="28"/>
          <w:szCs w:val="28"/>
          <w:lang w:val="en-US"/>
        </w:rPr>
        <w:t>ent formation and decay // Nuclear Physics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A. – 2004. – Vol. 734 – P. 164</w:t>
      </w:r>
      <w:r w:rsidR="0017741B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167.</w:t>
      </w:r>
    </w:p>
    <w:p w:rsidR="00BF5D31" w:rsidRPr="0017741B" w:rsidRDefault="008012BC" w:rsidP="001774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27</w:t>
      </w:r>
      <w:r w:rsidR="00C74DCB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21537" w:rsidRPr="0017741B">
        <w:rPr>
          <w:rFonts w:ascii="Times New Roman" w:hAnsi="Times New Roman" w:cs="Times New Roman"/>
          <w:sz w:val="28"/>
          <w:szCs w:val="28"/>
          <w:lang w:val="en-US"/>
        </w:rPr>
        <w:t>Siwek-Wilczyńska K., Cap T., Kowal M.</w:t>
      </w:r>
      <w:r w:rsidR="0017741B">
        <w:rPr>
          <w:rFonts w:ascii="Times New Roman" w:hAnsi="Times New Roman" w:cs="Times New Roman"/>
          <w:sz w:val="28"/>
          <w:szCs w:val="28"/>
          <w:lang w:val="en-US"/>
        </w:rPr>
        <w:t xml:space="preserve"> et al.</w:t>
      </w:r>
      <w:r w:rsidR="00821537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Predictions of the fusion-by-diffusion model for the synt</w:t>
      </w:r>
      <w:r w:rsidR="0017741B">
        <w:rPr>
          <w:rFonts w:ascii="Times New Roman" w:hAnsi="Times New Roman" w:cs="Times New Roman"/>
          <w:sz w:val="28"/>
          <w:szCs w:val="28"/>
          <w:lang w:val="en-US"/>
        </w:rPr>
        <w:t>hesis cross sections of Z = 114</w:t>
      </w:r>
      <w:r w:rsidR="00821537" w:rsidRPr="0017741B">
        <w:rPr>
          <w:rFonts w:ascii="Times New Roman" w:hAnsi="Times New Roman" w:cs="Times New Roman"/>
          <w:sz w:val="28"/>
          <w:szCs w:val="28"/>
          <w:lang w:val="en-US"/>
        </w:rPr>
        <w:t>–120 elements based on macroscopic-micro</w:t>
      </w:r>
      <w:r w:rsidR="005937F0" w:rsidRPr="0017741B">
        <w:rPr>
          <w:rFonts w:ascii="Times New Roman" w:hAnsi="Times New Roman" w:cs="Times New Roman"/>
          <w:sz w:val="28"/>
          <w:szCs w:val="28"/>
          <w:lang w:val="en-US"/>
        </w:rPr>
        <w:t>scopic fission barriers // Physical Review</w:t>
      </w:r>
      <w:r w:rsidR="00821537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C. – 2012. – Vol. 86. – P. 014611</w:t>
      </w:r>
      <w:r w:rsidR="005E25CF" w:rsidRPr="0017741B">
        <w:rPr>
          <w:rFonts w:ascii="Times New Roman" w:hAnsi="Times New Roman" w:cs="Times New Roman"/>
          <w:sz w:val="28"/>
          <w:szCs w:val="28"/>
          <w:lang w:val="en-US"/>
        </w:rPr>
        <w:t>-1-014611-11</w:t>
      </w:r>
      <w:r w:rsidR="00821537" w:rsidRPr="0017741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F5D31" w:rsidRPr="0017741B" w:rsidRDefault="008012BC" w:rsidP="001774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28</w:t>
      </w:r>
      <w:r w:rsidR="00C74DCB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7741B">
        <w:rPr>
          <w:rFonts w:ascii="Times New Roman" w:hAnsi="Times New Roman" w:cs="Times New Roman"/>
          <w:sz w:val="28"/>
          <w:szCs w:val="28"/>
          <w:lang w:val="en-US"/>
        </w:rPr>
        <w:t>Zhang J.J., Wang C.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B.</w:t>
      </w:r>
      <w:r w:rsidR="0017741B">
        <w:rPr>
          <w:rFonts w:ascii="Times New Roman" w:hAnsi="Times New Roman" w:cs="Times New Roman"/>
          <w:sz w:val="28"/>
          <w:szCs w:val="28"/>
          <w:lang w:val="en-US"/>
        </w:rPr>
        <w:t>, Ren Z.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Z. Calculation of evaporation residue cross sections for the synthesis of superheavy nuclei </w:t>
      </w:r>
      <w:r w:rsidR="005937F0" w:rsidRPr="0017741B">
        <w:rPr>
          <w:rFonts w:ascii="Times New Roman" w:hAnsi="Times New Roman" w:cs="Times New Roman"/>
          <w:sz w:val="28"/>
          <w:szCs w:val="28"/>
          <w:lang w:val="en-US"/>
        </w:rPr>
        <w:t>in hot fusion reactions // Nuclear Physic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A. – 2013. – Vol. 909. – P. 36</w:t>
      </w:r>
      <w:r w:rsidR="0017741B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49.</w:t>
      </w:r>
    </w:p>
    <w:p w:rsidR="00BF5D31" w:rsidRPr="0017741B" w:rsidRDefault="008012BC" w:rsidP="001774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29</w:t>
      </w:r>
      <w:r w:rsidR="00C74DCB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21537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Oganessian Yu.Ts., Utyonkov V.K., Lobanov Yu.V. et al. Measurements of cross sections and decay properties of the isotopes of elements 112, 114 and 116 produced in the fusion reactions </w:t>
      </w:r>
      <w:r w:rsidR="00821537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233,238</w:t>
      </w:r>
      <w:r w:rsidR="00821537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U, </w:t>
      </w:r>
      <w:r w:rsidR="00821537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242</w:t>
      </w:r>
      <w:r w:rsidR="00821537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Pu, and </w:t>
      </w:r>
      <w:r w:rsidR="00821537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248</w:t>
      </w:r>
      <w:r w:rsidR="00821537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Cm + </w:t>
      </w:r>
      <w:r w:rsidR="00821537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48</w:t>
      </w:r>
      <w:r w:rsidR="00821537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Са // </w:t>
      </w:r>
      <w:r w:rsidR="005937F0" w:rsidRPr="0017741B">
        <w:rPr>
          <w:rFonts w:ascii="Times New Roman" w:hAnsi="Times New Roman" w:cs="Times New Roman"/>
          <w:sz w:val="28"/>
          <w:szCs w:val="28"/>
          <w:lang w:val="en-US"/>
        </w:rPr>
        <w:t>Physical Review C</w:t>
      </w:r>
      <w:r w:rsidR="00821537" w:rsidRPr="0017741B">
        <w:rPr>
          <w:rFonts w:ascii="Times New Roman" w:hAnsi="Times New Roman" w:cs="Times New Roman"/>
          <w:sz w:val="28"/>
          <w:szCs w:val="28"/>
          <w:lang w:val="en-US"/>
        </w:rPr>
        <w:t>. – 2004. – Vol. 70. – P. 064609</w:t>
      </w:r>
      <w:r w:rsidR="005E25CF" w:rsidRPr="0017741B">
        <w:rPr>
          <w:rFonts w:ascii="Times New Roman" w:hAnsi="Times New Roman" w:cs="Times New Roman"/>
          <w:sz w:val="28"/>
          <w:szCs w:val="28"/>
          <w:lang w:val="en-US"/>
        </w:rPr>
        <w:t>-1-064609-15</w:t>
      </w:r>
      <w:r w:rsidR="00821537" w:rsidRPr="0017741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F5D31" w:rsidRPr="0017741B" w:rsidRDefault="008012BC" w:rsidP="001774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30</w:t>
      </w:r>
      <w:r w:rsidR="00C74DCB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21537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Oganessian Yu.Ts., Utyonkov V.K., Lobanov Yu.V. et al. Synthesis of the isotopes of elements 118 and 116 in the </w:t>
      </w:r>
      <w:r w:rsidR="00821537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249</w:t>
      </w:r>
      <w:r w:rsidR="00821537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Cf and </w:t>
      </w:r>
      <w:r w:rsidR="00821537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245</w:t>
      </w:r>
      <w:r w:rsidR="00821537" w:rsidRPr="0017741B">
        <w:rPr>
          <w:rFonts w:ascii="Times New Roman" w:hAnsi="Times New Roman" w:cs="Times New Roman"/>
          <w:sz w:val="28"/>
          <w:szCs w:val="28"/>
          <w:lang w:val="en-US"/>
        </w:rPr>
        <w:t>Cm+</w:t>
      </w:r>
      <w:r w:rsidR="00821537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48</w:t>
      </w:r>
      <w:r w:rsidR="00821537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Ca fusion reactions // </w:t>
      </w:r>
      <w:r w:rsidR="005937F0" w:rsidRPr="0017741B">
        <w:rPr>
          <w:rFonts w:ascii="Times New Roman" w:hAnsi="Times New Roman" w:cs="Times New Roman"/>
          <w:sz w:val="28"/>
          <w:szCs w:val="28"/>
          <w:lang w:val="en-US"/>
        </w:rPr>
        <w:t>Physical Review C</w:t>
      </w:r>
      <w:r w:rsidR="00821537" w:rsidRPr="0017741B">
        <w:rPr>
          <w:rFonts w:ascii="Times New Roman" w:hAnsi="Times New Roman" w:cs="Times New Roman"/>
          <w:sz w:val="28"/>
          <w:szCs w:val="28"/>
          <w:lang w:val="en-US"/>
        </w:rPr>
        <w:t>. – 2006. – Vol. 74. – P. 044602</w:t>
      </w:r>
      <w:r w:rsidR="005E25CF" w:rsidRPr="0017741B">
        <w:rPr>
          <w:rFonts w:ascii="Times New Roman" w:hAnsi="Times New Roman" w:cs="Times New Roman"/>
          <w:sz w:val="28"/>
          <w:szCs w:val="28"/>
          <w:lang w:val="en-US"/>
        </w:rPr>
        <w:t>-1-044602-9</w:t>
      </w:r>
      <w:r w:rsidR="00821537" w:rsidRPr="0017741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21537" w:rsidRPr="0017741B" w:rsidRDefault="008012BC" w:rsidP="001774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31</w:t>
      </w:r>
      <w:r w:rsidR="00C74DCB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21537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Oganessian Yu.Ts, Abdullin F.Sh., Alexander C. et al. Production and Decay of the Heaviest Nuclei </w:t>
      </w:r>
      <w:r w:rsidR="00821537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293,294</w:t>
      </w:r>
      <w:r w:rsidR="00821537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117 and </w:t>
      </w:r>
      <w:r w:rsidR="00821537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294</w:t>
      </w:r>
      <w:r w:rsidR="00821537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118 // </w:t>
      </w:r>
      <w:r w:rsidR="005937F0" w:rsidRPr="0017741B">
        <w:rPr>
          <w:rFonts w:ascii="Times New Roman" w:hAnsi="Times New Roman" w:cs="Times New Roman"/>
          <w:sz w:val="28"/>
          <w:szCs w:val="28"/>
          <w:lang w:val="en-US"/>
        </w:rPr>
        <w:t>Physical Review Letters</w:t>
      </w:r>
      <w:r w:rsidR="00821537" w:rsidRPr="0017741B">
        <w:rPr>
          <w:rFonts w:ascii="Times New Roman" w:hAnsi="Times New Roman" w:cs="Times New Roman"/>
          <w:sz w:val="28"/>
          <w:szCs w:val="28"/>
          <w:lang w:val="en-US"/>
        </w:rPr>
        <w:t>. - 2012. – Vol. 109. – P. 162501</w:t>
      </w:r>
      <w:r w:rsidR="005E25CF" w:rsidRPr="0017741B">
        <w:rPr>
          <w:rFonts w:ascii="Times New Roman" w:hAnsi="Times New Roman" w:cs="Times New Roman"/>
          <w:sz w:val="28"/>
          <w:szCs w:val="28"/>
          <w:lang w:val="en-US"/>
        </w:rPr>
        <w:t>-1-162501-6</w:t>
      </w:r>
      <w:r w:rsidR="00821537" w:rsidRPr="0017741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C5E0C" w:rsidRPr="0017741B" w:rsidRDefault="008012BC" w:rsidP="001774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32</w:t>
      </w:r>
      <w:r w:rsidR="00C74DCB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7741B">
        <w:rPr>
          <w:rFonts w:ascii="Times New Roman" w:hAnsi="Times New Roman" w:cs="Times New Roman"/>
          <w:sz w:val="28"/>
          <w:szCs w:val="28"/>
          <w:lang w:val="en-US"/>
        </w:rPr>
        <w:t>Stavsetra L., Gregorich K.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E., Dvorak J.</w:t>
      </w:r>
      <w:r w:rsidR="00DC5E0C" w:rsidRPr="0017741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et al</w:t>
      </w:r>
      <w:r w:rsidR="00BE7C83" w:rsidRPr="0017741B">
        <w:rPr>
          <w:rFonts w:ascii="Times New Roman" w:hAnsi="Times New Roman" w:cs="Times New Roman"/>
          <w:sz w:val="28"/>
          <w:szCs w:val="28"/>
          <w:lang w:val="en-US" w:eastAsia="ru-RU"/>
        </w:rPr>
        <w:t>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Independent verification of element 114 production in the 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48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Ca + 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242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Pu reaction // </w:t>
      </w:r>
      <w:r w:rsidR="005937F0" w:rsidRPr="0017741B">
        <w:rPr>
          <w:rFonts w:ascii="Times New Roman" w:hAnsi="Times New Roman" w:cs="Times New Roman"/>
          <w:sz w:val="28"/>
          <w:szCs w:val="28"/>
          <w:lang w:val="en-US"/>
        </w:rPr>
        <w:t>Physical Review Letters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. – 2009. – Vol. 103. – P. 132502</w:t>
      </w:r>
      <w:r w:rsidR="005E25CF" w:rsidRPr="0017741B">
        <w:rPr>
          <w:rFonts w:ascii="Times New Roman" w:hAnsi="Times New Roman" w:cs="Times New Roman"/>
          <w:sz w:val="28"/>
          <w:szCs w:val="28"/>
          <w:lang w:val="en-US"/>
        </w:rPr>
        <w:t>-1-132502-4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C5E0C" w:rsidRPr="0017741B" w:rsidRDefault="008012BC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33</w:t>
      </w:r>
      <w:r w:rsidR="00C74DCB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Utyonkov V.K., Brewer N.T., Oganessian Yu.Ts.</w:t>
      </w:r>
      <w:r w:rsidR="00DC5E0C" w:rsidRPr="0017741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et al.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Experiments on the synthesis of superheavy nuclei 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284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Fl and 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285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Fl in the 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239,240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Pu+ 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48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Ca reactions // </w:t>
      </w:r>
      <w:r w:rsidR="005937F0" w:rsidRPr="0017741B">
        <w:rPr>
          <w:rFonts w:ascii="Times New Roman" w:hAnsi="Times New Roman" w:cs="Times New Roman"/>
          <w:sz w:val="28"/>
          <w:szCs w:val="28"/>
          <w:lang w:val="en-US"/>
        </w:rPr>
        <w:t>Physical Review C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. – 201</w:t>
      </w:r>
      <w:r w:rsidR="00BE7C83" w:rsidRPr="0017741B">
        <w:rPr>
          <w:rFonts w:ascii="Times New Roman" w:hAnsi="Times New Roman" w:cs="Times New Roman"/>
          <w:sz w:val="28"/>
          <w:szCs w:val="28"/>
          <w:lang w:val="en-US"/>
        </w:rPr>
        <w:t>5. – Vol. 92. – P. 034609</w:t>
      </w:r>
      <w:r w:rsidR="005E25CF" w:rsidRPr="0017741B">
        <w:rPr>
          <w:rFonts w:ascii="Times New Roman" w:hAnsi="Times New Roman" w:cs="Times New Roman"/>
          <w:sz w:val="28"/>
          <w:szCs w:val="28"/>
          <w:lang w:val="en-US"/>
        </w:rPr>
        <w:t>-1-034609-11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C5E0C" w:rsidRPr="0017741B" w:rsidRDefault="008012BC" w:rsidP="001774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34</w:t>
      </w:r>
      <w:r w:rsidR="00C74DCB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Utyonkov</w:t>
      </w:r>
      <w:r w:rsidR="00BE7C83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V.K.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, Brewer</w:t>
      </w:r>
      <w:r w:rsidR="00BE7C83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N.T.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, Oganessian</w:t>
      </w:r>
      <w:r w:rsidR="00BE7C83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Yu.Ts</w:t>
      </w:r>
      <w:r w:rsidR="0017741B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BE7C83" w:rsidRPr="0017741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="00DC5E0C" w:rsidRPr="0017741B">
        <w:rPr>
          <w:rFonts w:ascii="Times New Roman" w:hAnsi="Times New Roman" w:cs="Times New Roman"/>
          <w:sz w:val="28"/>
          <w:szCs w:val="28"/>
          <w:lang w:val="en-US" w:eastAsia="ru-RU"/>
        </w:rPr>
        <w:t>et al.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C5E0C" w:rsidRPr="0017741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Neutron-deficient superheavy nuclei obtained in the 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240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Pu+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48</w:t>
      </w:r>
      <w:r w:rsidR="00BE7C83" w:rsidRPr="0017741B">
        <w:rPr>
          <w:rFonts w:ascii="Times New Roman" w:hAnsi="Times New Roman" w:cs="Times New Roman"/>
          <w:sz w:val="28"/>
          <w:szCs w:val="28"/>
          <w:lang w:val="en-US"/>
        </w:rPr>
        <w:t>Ca reaction //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C5E0C" w:rsidRPr="0017741B">
        <w:rPr>
          <w:rFonts w:ascii="Times New Roman" w:eastAsia="Times-Roman" w:hAnsi="Times New Roman" w:cs="Times New Roman"/>
          <w:sz w:val="28"/>
          <w:szCs w:val="28"/>
          <w:lang w:val="en-US" w:eastAsia="ru-RU"/>
        </w:rPr>
        <w:t>Physical Review C</w:t>
      </w:r>
      <w:r w:rsidR="00BE7C83" w:rsidRPr="0017741B">
        <w:rPr>
          <w:rFonts w:ascii="Times New Roman" w:eastAsia="Times-Roman" w:hAnsi="Times New Roman" w:cs="Times New Roman"/>
          <w:sz w:val="28"/>
          <w:szCs w:val="28"/>
          <w:lang w:val="en-US" w:eastAsia="ru-RU"/>
        </w:rPr>
        <w:t xml:space="preserve">. – </w:t>
      </w:r>
      <w:r w:rsidR="0017741B">
        <w:rPr>
          <w:rFonts w:ascii="Times New Roman" w:eastAsia="Times-Roman" w:hAnsi="Times New Roman" w:cs="Times New Roman"/>
          <w:sz w:val="28"/>
          <w:szCs w:val="28"/>
          <w:lang w:val="en-US" w:eastAsia="ru-RU"/>
        </w:rPr>
        <w:t xml:space="preserve">2018. – Vol. </w:t>
      </w:r>
      <w:r w:rsidR="00DC5E0C" w:rsidRPr="0017741B">
        <w:rPr>
          <w:rFonts w:ascii="Times New Roman" w:eastAsia="Times-Roman" w:hAnsi="Times New Roman" w:cs="Times New Roman"/>
          <w:sz w:val="28"/>
          <w:szCs w:val="28"/>
          <w:lang w:val="en-US" w:eastAsia="ru-RU"/>
        </w:rPr>
        <w:t>97</w:t>
      </w:r>
      <w:r w:rsidR="00BE7C83" w:rsidRPr="0017741B">
        <w:rPr>
          <w:rFonts w:ascii="Times New Roman" w:eastAsia="Times-Roman" w:hAnsi="Times New Roman" w:cs="Times New Roman"/>
          <w:sz w:val="28"/>
          <w:szCs w:val="28"/>
          <w:lang w:val="en-US" w:eastAsia="ru-RU"/>
        </w:rPr>
        <w:t xml:space="preserve">. – P. </w:t>
      </w:r>
      <w:r w:rsidR="00DC5E0C" w:rsidRPr="0017741B">
        <w:rPr>
          <w:rFonts w:ascii="Times New Roman" w:eastAsia="Times-Roman" w:hAnsi="Times New Roman" w:cs="Times New Roman"/>
          <w:sz w:val="28"/>
          <w:szCs w:val="28"/>
          <w:lang w:val="en-US" w:eastAsia="ru-RU"/>
        </w:rPr>
        <w:t>014320</w:t>
      </w:r>
      <w:r w:rsidR="005E25CF" w:rsidRPr="0017741B">
        <w:rPr>
          <w:rFonts w:ascii="Times New Roman" w:eastAsia="Times-Roman" w:hAnsi="Times New Roman" w:cs="Times New Roman"/>
          <w:sz w:val="28"/>
          <w:szCs w:val="28"/>
          <w:lang w:val="en-US" w:eastAsia="ru-RU"/>
        </w:rPr>
        <w:t>-1-014320-11</w:t>
      </w:r>
      <w:r w:rsidR="00DC5E0C" w:rsidRPr="0017741B">
        <w:rPr>
          <w:rFonts w:ascii="Times New Roman" w:eastAsia="Times-Roman" w:hAnsi="Times New Roman" w:cs="Times New Roman"/>
          <w:sz w:val="28"/>
          <w:szCs w:val="28"/>
          <w:lang w:val="en-US" w:eastAsia="ru-RU"/>
        </w:rPr>
        <w:t>.</w:t>
      </w:r>
    </w:p>
    <w:p w:rsidR="00DC5E0C" w:rsidRDefault="008012BC" w:rsidP="001774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35</w:t>
      </w:r>
      <w:r w:rsidR="00C74DCB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C5E0C" w:rsidRPr="0017741B">
        <w:rPr>
          <w:rFonts w:ascii="Times New Roman" w:hAnsi="Times New Roman" w:cs="Times New Roman"/>
          <w:sz w:val="28"/>
          <w:szCs w:val="28"/>
          <w:lang w:val="de-DE"/>
        </w:rPr>
        <w:t>Hofmann S., Ackermann D., Antalic S.</w:t>
      </w:r>
      <w:r w:rsidR="00DC5E0C" w:rsidRPr="0017741B">
        <w:rPr>
          <w:rFonts w:ascii="Times New Roman" w:hAnsi="Times New Roman" w:cs="Times New Roman"/>
          <w:sz w:val="28"/>
          <w:szCs w:val="28"/>
          <w:lang w:val="de-DE" w:eastAsia="ru-RU"/>
        </w:rPr>
        <w:t xml:space="preserve"> et al</w:t>
      </w:r>
      <w:r w:rsidR="00BE7C83" w:rsidRPr="0017741B">
        <w:rPr>
          <w:rFonts w:ascii="Times New Roman" w:hAnsi="Times New Roman" w:cs="Times New Roman"/>
          <w:sz w:val="28"/>
          <w:szCs w:val="28"/>
          <w:lang w:val="de-DE" w:eastAsia="ru-RU"/>
        </w:rPr>
        <w:t>.</w:t>
      </w:r>
      <w:r w:rsidR="00DC5E0C" w:rsidRPr="0017741B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The reaction 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48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Ca + 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238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U → 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286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112* studied at the GSI-SHIP // </w:t>
      </w:r>
      <w:r w:rsidR="005937F0" w:rsidRPr="0017741B">
        <w:rPr>
          <w:rFonts w:ascii="Times New Roman" w:hAnsi="Times New Roman" w:cs="Times New Roman"/>
          <w:sz w:val="28"/>
          <w:szCs w:val="28"/>
          <w:lang w:val="en-US"/>
        </w:rPr>
        <w:t>European Physics Journal.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– 2007. – Vol. 32. – P.</w:t>
      </w:r>
      <w:r w:rsidR="0017741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251</w:t>
      </w:r>
      <w:r w:rsidR="0017741B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260.</w:t>
      </w:r>
    </w:p>
    <w:p w:rsidR="008012BC" w:rsidRPr="008012BC" w:rsidRDefault="008012BC" w:rsidP="008012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36 </w:t>
      </w:r>
      <w:r w:rsidRPr="008012BC">
        <w:rPr>
          <w:rFonts w:ascii="Times New Roman" w:hAnsi="Times New Roman" w:cs="Times New Roman"/>
          <w:sz w:val="28"/>
          <w:szCs w:val="28"/>
          <w:lang w:val="en-US"/>
        </w:rPr>
        <w:t>Kaji D., Morimoto K., Haba H. et al. Decay Measurement of 283Cn Produced in the 238U(48Ca,3n) Reaction Using GARIS-II // Journal of the Physical Society of Japan. – 2017. – Vol. 86. – P. 085001.</w:t>
      </w:r>
    </w:p>
    <w:p w:rsidR="008012BC" w:rsidRPr="008012BC" w:rsidRDefault="008012BC" w:rsidP="008012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37</w:t>
      </w:r>
      <w:r w:rsidRPr="008012BC">
        <w:rPr>
          <w:rFonts w:ascii="Times New Roman" w:hAnsi="Times New Roman" w:cs="Times New Roman"/>
          <w:sz w:val="28"/>
          <w:szCs w:val="28"/>
          <w:lang w:val="en-US"/>
        </w:rPr>
        <w:t xml:space="preserve"> Gates J., Düllmann Ch. E., Schädel M. et al. First superheavy element experiments at the GSI recoil separator TASCA: The production and decay of element 114 in the 244Pu(48Ca,3-4n) reaction // Physical Review C. – 2011. – Vol. 83. – P. 054618-1-054618-18.</w:t>
      </w:r>
    </w:p>
    <w:p w:rsidR="008012BC" w:rsidRPr="0017741B" w:rsidRDefault="008012BC" w:rsidP="008012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38</w:t>
      </w:r>
      <w:r w:rsidRPr="008012BC">
        <w:rPr>
          <w:rFonts w:ascii="Times New Roman" w:hAnsi="Times New Roman" w:cs="Times New Roman"/>
          <w:sz w:val="28"/>
          <w:szCs w:val="28"/>
          <w:lang w:val="en-US"/>
        </w:rPr>
        <w:t xml:space="preserve"> Düllmann Ch.E., Schädel M., Yakushev A. et al. Production and Decay of Element 114: High Cross Sections and the New Nucleus 277Hs // Physical Review Letters. – 2010. – Vol. 104. – P. 252701-1-252701-21.</w:t>
      </w:r>
    </w:p>
    <w:p w:rsidR="00DC5E0C" w:rsidRPr="0017741B" w:rsidRDefault="008012BC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39</w:t>
      </w:r>
      <w:r w:rsidR="00C97632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Kaji D., Morita K</w:t>
      </w:r>
      <w:r w:rsidR="00804636" w:rsidRPr="0017741B">
        <w:rPr>
          <w:rFonts w:ascii="Times New Roman" w:hAnsi="Times New Roman" w:cs="Times New Roman"/>
          <w:sz w:val="28"/>
          <w:szCs w:val="28"/>
          <w:lang w:val="en-US"/>
        </w:rPr>
        <w:t>., Morimoto K. et. al.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Study of the Reaction 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48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Ca + 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248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Cm → 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296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Lv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*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 at RIKEN-GARIS // Journal of the Physical Society of Japan. – </w:t>
      </w:r>
      <w:r w:rsidR="00804636" w:rsidRPr="0017741B">
        <w:rPr>
          <w:rFonts w:ascii="Times New Roman" w:hAnsi="Times New Roman" w:cs="Times New Roman"/>
          <w:sz w:val="28"/>
          <w:szCs w:val="28"/>
          <w:lang w:val="en-US"/>
        </w:rPr>
        <w:t>2017. – Vol.</w:t>
      </w:r>
      <w:r w:rsidR="0017741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86. –</w:t>
      </w:r>
      <w:r w:rsidR="00804636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P. 034201.</w:t>
      </w:r>
    </w:p>
    <w:p w:rsidR="00DC5E0C" w:rsidRPr="0017741B" w:rsidRDefault="00F30E1E" w:rsidP="001774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40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Barber R</w:t>
      </w:r>
      <w:r w:rsidR="0017741B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C., Karol P</w:t>
      </w:r>
      <w:r w:rsidR="0017741B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J., Nakahara H</w:t>
      </w:r>
      <w:r w:rsidR="0017741B">
        <w:rPr>
          <w:rFonts w:ascii="Times New Roman" w:hAnsi="Times New Roman" w:cs="Times New Roman"/>
          <w:sz w:val="28"/>
          <w:szCs w:val="28"/>
          <w:lang w:val="en-US"/>
        </w:rPr>
        <w:t>. et al.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Discovery of the elements with atomic numbers greater than or equal to 113 (IUPAC Technical Report) // </w:t>
      </w:r>
      <w:r w:rsidR="005937F0" w:rsidRPr="0017741B">
        <w:rPr>
          <w:rFonts w:ascii="Times New Roman" w:hAnsi="Times New Roman" w:cs="Times New Roman"/>
          <w:sz w:val="28"/>
          <w:szCs w:val="28"/>
          <w:lang w:val="en-US"/>
        </w:rPr>
        <w:t>Pure Apply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Chem</w:t>
      </w:r>
      <w:r w:rsidR="005937F0" w:rsidRPr="0017741B">
        <w:rPr>
          <w:rFonts w:ascii="Times New Roman" w:hAnsi="Times New Roman" w:cs="Times New Roman"/>
          <w:sz w:val="28"/>
          <w:szCs w:val="28"/>
          <w:lang w:val="en-US"/>
        </w:rPr>
        <w:t>istry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.  – 2011. – Vol. 83. – P. 1485</w:t>
      </w:r>
      <w:r w:rsidR="0007704F">
        <w:rPr>
          <w:rFonts w:ascii="Times New Roman" w:hAnsi="Times New Roman" w:cs="Times New Roman"/>
          <w:sz w:val="28"/>
          <w:szCs w:val="28"/>
          <w:lang w:val="en-US"/>
        </w:rPr>
        <w:t>-14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98.</w:t>
      </w:r>
    </w:p>
    <w:p w:rsidR="00DC5E0C" w:rsidRPr="0017741B" w:rsidRDefault="00F30E1E" w:rsidP="001774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41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Loss R.D.</w:t>
      </w:r>
      <w:r w:rsidR="0007704F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Corish J. Names and symbols of the elements with atomic numbers 114 and 116 (IUPAC Recommendations 2012) // </w:t>
      </w:r>
      <w:r w:rsidR="005937F0" w:rsidRPr="0017741B">
        <w:rPr>
          <w:rFonts w:ascii="Times New Roman" w:hAnsi="Times New Roman" w:cs="Times New Roman"/>
          <w:sz w:val="28"/>
          <w:szCs w:val="28"/>
          <w:lang w:val="en-US"/>
        </w:rPr>
        <w:t>Pure Apply Chemistry.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– 2012. – Vol. 84 – P. 16691672.</w:t>
      </w:r>
    </w:p>
    <w:p w:rsidR="00DC5E0C" w:rsidRPr="0017741B" w:rsidRDefault="00F30E1E" w:rsidP="001774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42 </w:t>
      </w:r>
      <w:r w:rsidR="0007704F">
        <w:rPr>
          <w:rFonts w:ascii="Times New Roman" w:hAnsi="Times New Roman" w:cs="Times New Roman"/>
          <w:sz w:val="28"/>
          <w:szCs w:val="28"/>
          <w:lang w:val="en-US"/>
        </w:rPr>
        <w:t>Eichler R., Aksenov N.V., Belozerov A.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V.</w:t>
      </w:r>
      <w:r w:rsidR="00DC5E0C" w:rsidRPr="0017741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et al.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Chemical characterization of element 112 // Nature. – 2007. – Vol. 447</w:t>
      </w:r>
      <w:r w:rsidR="0007704F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– P. 72</w:t>
      </w:r>
      <w:r w:rsidR="0007704F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75.</w:t>
      </w:r>
    </w:p>
    <w:p w:rsidR="00DC5E0C" w:rsidRPr="0017741B" w:rsidRDefault="00F30E1E" w:rsidP="001774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43 </w:t>
      </w:r>
      <w:r w:rsidR="0007704F">
        <w:rPr>
          <w:rFonts w:ascii="Times New Roman" w:hAnsi="Times New Roman" w:cs="Times New Roman"/>
          <w:sz w:val="28"/>
          <w:szCs w:val="28"/>
          <w:lang w:val="en-US"/>
        </w:rPr>
        <w:t>Eichler R., Aksenov N.V., Belozerov A.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V.</w:t>
      </w:r>
      <w:r w:rsidR="00DC5E0C" w:rsidRPr="0017741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et al.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Thermochemical and physical properties of element 112 // </w:t>
      </w:r>
      <w:r w:rsidR="005937F0" w:rsidRPr="0017741B">
        <w:rPr>
          <w:rFonts w:ascii="Times New Roman" w:hAnsi="Times New Roman" w:cs="Times New Roman"/>
          <w:sz w:val="28"/>
          <w:szCs w:val="28"/>
          <w:lang w:val="en-US"/>
        </w:rPr>
        <w:t>Angewandte Chemie.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– 2008. – Vol. 47. – P.</w:t>
      </w:r>
      <w:r w:rsidR="0007704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3262–3266.</w:t>
      </w:r>
    </w:p>
    <w:p w:rsidR="00DC5E0C" w:rsidRPr="0017741B" w:rsidRDefault="00F30E1E" w:rsidP="000770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44 </w:t>
      </w:r>
      <w:r w:rsidR="00DC5E0C" w:rsidRPr="0017741B">
        <w:rPr>
          <w:rFonts w:ascii="Times New Roman" w:hAnsi="Times New Roman" w:cs="Times New Roman"/>
          <w:sz w:val="28"/>
          <w:szCs w:val="28"/>
          <w:lang w:val="de-DE"/>
        </w:rPr>
        <w:t>Yakushev</w:t>
      </w:r>
      <w:r w:rsidR="00804636" w:rsidRPr="0017741B">
        <w:rPr>
          <w:rFonts w:ascii="Times New Roman" w:hAnsi="Times New Roman" w:cs="Times New Roman"/>
          <w:sz w:val="28"/>
          <w:szCs w:val="28"/>
          <w:lang w:val="de-DE"/>
        </w:rPr>
        <w:t xml:space="preserve"> A.</w:t>
      </w:r>
      <w:r w:rsidR="00DC5E0C" w:rsidRPr="0017741B">
        <w:rPr>
          <w:rFonts w:ascii="Times New Roman" w:hAnsi="Times New Roman" w:cs="Times New Roman"/>
          <w:sz w:val="28"/>
          <w:szCs w:val="28"/>
          <w:lang w:val="de-DE"/>
        </w:rPr>
        <w:t>, Lens</w:t>
      </w:r>
      <w:r w:rsidR="00804636" w:rsidRPr="0017741B">
        <w:rPr>
          <w:rFonts w:ascii="Times New Roman" w:hAnsi="Times New Roman" w:cs="Times New Roman"/>
          <w:sz w:val="28"/>
          <w:szCs w:val="28"/>
          <w:lang w:val="de-DE"/>
        </w:rPr>
        <w:t xml:space="preserve"> L.</w:t>
      </w:r>
      <w:r w:rsidR="00DC5E0C" w:rsidRPr="0017741B">
        <w:rPr>
          <w:rFonts w:ascii="Times New Roman" w:hAnsi="Times New Roman" w:cs="Times New Roman"/>
          <w:sz w:val="28"/>
          <w:szCs w:val="28"/>
          <w:lang w:val="de-DE"/>
        </w:rPr>
        <w:t>, Düllmann</w:t>
      </w:r>
      <w:r w:rsidR="00804636" w:rsidRPr="0017741B">
        <w:rPr>
          <w:rFonts w:ascii="Times New Roman" w:hAnsi="Times New Roman" w:cs="Times New Roman"/>
          <w:sz w:val="28"/>
          <w:szCs w:val="28"/>
          <w:lang w:val="de-DE"/>
        </w:rPr>
        <w:t xml:space="preserve"> Ch.E.</w:t>
      </w:r>
      <w:r w:rsidR="00DC5E0C" w:rsidRPr="0017741B">
        <w:rPr>
          <w:rFonts w:ascii="Times New Roman" w:hAnsi="Times New Roman" w:cs="Times New Roman"/>
          <w:sz w:val="28"/>
          <w:szCs w:val="28"/>
          <w:lang w:val="de-DE"/>
        </w:rPr>
        <w:t xml:space="preserve"> et al</w:t>
      </w:r>
      <w:r w:rsidR="00804636" w:rsidRPr="0017741B">
        <w:rPr>
          <w:rFonts w:ascii="Times New Roman" w:hAnsi="Times New Roman" w:cs="Times New Roman"/>
          <w:sz w:val="28"/>
          <w:szCs w:val="28"/>
          <w:lang w:val="de-DE"/>
        </w:rPr>
        <w:t>.</w:t>
      </w:r>
      <w:r w:rsidR="00DC5E0C" w:rsidRPr="0017741B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On the adsorption and reac</w:t>
      </w:r>
      <w:r w:rsidR="005937F0" w:rsidRPr="0017741B">
        <w:rPr>
          <w:rFonts w:ascii="Times New Roman" w:hAnsi="Times New Roman" w:cs="Times New Roman"/>
          <w:sz w:val="28"/>
          <w:szCs w:val="28"/>
          <w:lang w:val="en-US"/>
        </w:rPr>
        <w:t>tivity of element 114, Flerovium // Frontiers in Chemistry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="00804636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2022. – Vol.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10. – P.</w:t>
      </w:r>
      <w:r w:rsidR="0007704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976635.</w:t>
      </w:r>
    </w:p>
    <w:p w:rsidR="00DC5E0C" w:rsidRPr="0017741B" w:rsidRDefault="00F30E1E" w:rsidP="000770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45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Hoffman S., Ninov V., Heßberger F.P.</w:t>
      </w:r>
      <w:r w:rsidR="00DC5E0C" w:rsidRPr="0017741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et al</w:t>
      </w:r>
      <w:r w:rsidR="00804636" w:rsidRPr="0017741B">
        <w:rPr>
          <w:rFonts w:ascii="Times New Roman" w:hAnsi="Times New Roman" w:cs="Times New Roman"/>
          <w:sz w:val="28"/>
          <w:szCs w:val="28"/>
          <w:lang w:val="en-US" w:eastAsia="ru-RU"/>
        </w:rPr>
        <w:t>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The new element 112 // </w:t>
      </w:r>
      <w:r w:rsidR="005937F0" w:rsidRPr="0017741B">
        <w:rPr>
          <w:rFonts w:ascii="Times New Roman" w:hAnsi="Times New Roman" w:cs="Times New Roman"/>
          <w:sz w:val="28"/>
          <w:szCs w:val="28"/>
          <w:lang w:val="en-US"/>
        </w:rPr>
        <w:t>Zeitschrift für Physik A Hadrons and nuclei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. – 1996. – Vol. 354. – P. 229-230.</w:t>
      </w:r>
    </w:p>
    <w:p w:rsidR="00DC5E0C" w:rsidRPr="0017741B" w:rsidRDefault="00F30E1E" w:rsidP="0007704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lastRenderedPageBreak/>
        <w:t>46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C5E0C" w:rsidRPr="0017741B">
        <w:rPr>
          <w:rFonts w:ascii="Times New Roman" w:hAnsi="Times New Roman" w:cs="Times New Roman"/>
          <w:sz w:val="28"/>
          <w:szCs w:val="28"/>
          <w:lang w:val="de-DE"/>
        </w:rPr>
        <w:t>Hofmann S., Heßberger F.P., Ackermann D.</w:t>
      </w:r>
      <w:r w:rsidR="00DC5E0C" w:rsidRPr="0017741B">
        <w:rPr>
          <w:rFonts w:ascii="Times New Roman" w:hAnsi="Times New Roman" w:cs="Times New Roman"/>
          <w:sz w:val="28"/>
          <w:szCs w:val="28"/>
          <w:lang w:val="de-DE" w:eastAsia="ru-RU"/>
        </w:rPr>
        <w:t xml:space="preserve"> et al</w:t>
      </w:r>
      <w:r w:rsidR="00804636" w:rsidRPr="0017741B">
        <w:rPr>
          <w:rFonts w:ascii="Times New Roman" w:hAnsi="Times New Roman" w:cs="Times New Roman"/>
          <w:sz w:val="28"/>
          <w:szCs w:val="28"/>
          <w:lang w:val="de-DE" w:eastAsia="ru-RU"/>
        </w:rPr>
        <w:t>.</w:t>
      </w:r>
      <w:r w:rsidR="00DC5E0C" w:rsidRPr="0017741B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DC5E0C" w:rsidRPr="0017741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New results on elements 111 and 112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//  </w:t>
      </w:r>
      <w:r w:rsidR="005937F0" w:rsidRPr="0017741B">
        <w:rPr>
          <w:rFonts w:ascii="Times New Roman" w:hAnsi="Times New Roman" w:cs="Times New Roman"/>
          <w:sz w:val="28"/>
          <w:szCs w:val="28"/>
          <w:lang w:val="en-US"/>
        </w:rPr>
        <w:t>European Physics Journal.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– 2002. – Vol. 14. – P. 147-157.</w:t>
      </w:r>
    </w:p>
    <w:p w:rsidR="00DC5E0C" w:rsidRPr="0017741B" w:rsidRDefault="00F30E1E" w:rsidP="000770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47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Hoffman</w:t>
      </w:r>
      <w:r w:rsidR="006A53A3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S. Superheavy Elements // Lecture Notes Physics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– 2009. – Vol.</w:t>
      </w:r>
      <w:r w:rsidR="0007704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764. – P. 203-252.</w:t>
      </w:r>
    </w:p>
    <w:p w:rsidR="00DC5E0C" w:rsidRPr="0017741B" w:rsidRDefault="00F30E1E" w:rsidP="0007704F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48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Hoffman S. The discovery of elements 107 to 112 // EPJ Web Of Conferences. – 2016. – </w:t>
      </w:r>
      <w:r w:rsidR="006A53A3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Vol.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131. – P. 06001.</w:t>
      </w:r>
    </w:p>
    <w:p w:rsidR="00DC5E0C" w:rsidRPr="0017741B" w:rsidRDefault="00F30E1E" w:rsidP="0007704F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49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Morita</w:t>
      </w:r>
      <w:r w:rsidR="00804636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K.,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Morimoto</w:t>
      </w:r>
      <w:r w:rsidR="00804636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K.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, Kaji</w:t>
      </w:r>
      <w:r w:rsidR="00804636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D.</w:t>
      </w:r>
      <w:r w:rsidR="00804636" w:rsidRPr="0017741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="00DC5E0C" w:rsidRPr="0017741B">
        <w:rPr>
          <w:rFonts w:ascii="Times New Roman" w:hAnsi="Times New Roman" w:cs="Times New Roman"/>
          <w:sz w:val="28"/>
          <w:szCs w:val="28"/>
          <w:lang w:val="en-US" w:eastAsia="ru-RU"/>
        </w:rPr>
        <w:t>et al</w:t>
      </w:r>
      <w:r w:rsidR="00804636" w:rsidRPr="0017741B">
        <w:rPr>
          <w:rFonts w:ascii="Times New Roman" w:hAnsi="Times New Roman" w:cs="Times New Roman"/>
          <w:sz w:val="28"/>
          <w:szCs w:val="28"/>
          <w:lang w:val="en-US" w:eastAsia="ru-RU"/>
        </w:rPr>
        <w:t>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Experiment on Synthesis of an Isotope 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277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112 by 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208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Pb+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70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Zn Reaction // </w:t>
      </w:r>
      <w:r w:rsidR="006A53A3" w:rsidRPr="0017741B">
        <w:rPr>
          <w:rFonts w:ascii="Times New Roman" w:hAnsi="Times New Roman" w:cs="Times New Roman"/>
          <w:sz w:val="28"/>
          <w:szCs w:val="28"/>
          <w:lang w:val="en-US"/>
        </w:rPr>
        <w:t>Journal of the Physical Society of Japan.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– 2007. – Vol. 76. – P. 043201.</w:t>
      </w:r>
    </w:p>
    <w:p w:rsidR="00BF5D31" w:rsidRPr="0017741B" w:rsidRDefault="00F30E1E" w:rsidP="0007704F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50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Sumita</w:t>
      </w:r>
      <w:r w:rsidR="00804636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T.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804636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Morimoto</w:t>
      </w:r>
      <w:r w:rsidR="00804636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K.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, Kaji</w:t>
      </w:r>
      <w:r w:rsidR="00804636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D.</w:t>
      </w:r>
      <w:r w:rsidR="00DC5E0C" w:rsidRPr="0017741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et al</w:t>
      </w:r>
      <w:r w:rsidR="00804636" w:rsidRPr="0017741B">
        <w:rPr>
          <w:rFonts w:ascii="Times New Roman" w:hAnsi="Times New Roman" w:cs="Times New Roman"/>
          <w:sz w:val="28"/>
          <w:szCs w:val="28"/>
          <w:lang w:val="en-US" w:eastAsia="ru-RU"/>
        </w:rPr>
        <w:t>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New Result on the Production of 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277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Cn by the 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208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Pb + 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70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Zn Reaction // Journal of the Physical Society of Japan. – 2013. – Vol. 82. – P. 024202.</w:t>
      </w:r>
    </w:p>
    <w:p w:rsidR="00821537" w:rsidRPr="0017741B" w:rsidRDefault="00F30E1E" w:rsidP="0007704F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51 </w:t>
      </w:r>
      <w:r w:rsidR="0007704F">
        <w:rPr>
          <w:rFonts w:ascii="Times New Roman" w:hAnsi="Times New Roman" w:cs="Times New Roman"/>
          <w:sz w:val="28"/>
          <w:szCs w:val="28"/>
          <w:lang w:val="en-US"/>
        </w:rPr>
        <w:t>Ellison P.A., Gregorich K.E., Berryman J.</w:t>
      </w:r>
      <w:r w:rsidR="00821537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S. et al. New Superheavy Element Isotopes: </w:t>
      </w:r>
      <w:r w:rsidR="00821537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242</w:t>
      </w:r>
      <w:r w:rsidR="00821537" w:rsidRPr="0017741B">
        <w:rPr>
          <w:rFonts w:ascii="Times New Roman" w:hAnsi="Times New Roman" w:cs="Times New Roman"/>
          <w:sz w:val="28"/>
          <w:szCs w:val="28"/>
          <w:lang w:val="en-US"/>
        </w:rPr>
        <w:t>Pu(</w:t>
      </w:r>
      <w:r w:rsidR="00821537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48</w:t>
      </w:r>
      <w:r w:rsidR="00821537" w:rsidRPr="0017741B">
        <w:rPr>
          <w:rFonts w:ascii="Times New Roman" w:hAnsi="Times New Roman" w:cs="Times New Roman"/>
          <w:sz w:val="28"/>
          <w:szCs w:val="28"/>
          <w:lang w:val="en-US"/>
        </w:rPr>
        <w:t>Ca,5n)</w:t>
      </w:r>
      <w:r w:rsidR="00821537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285</w:t>
      </w:r>
      <w:r w:rsidR="00821537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114 // </w:t>
      </w:r>
      <w:r w:rsidR="005937F0" w:rsidRPr="0017741B">
        <w:rPr>
          <w:rFonts w:ascii="Times New Roman" w:hAnsi="Times New Roman" w:cs="Times New Roman"/>
          <w:sz w:val="28"/>
          <w:szCs w:val="28"/>
          <w:lang w:val="en-US"/>
        </w:rPr>
        <w:t>Physical Review Letters</w:t>
      </w:r>
      <w:r w:rsidR="00821537" w:rsidRPr="0017741B">
        <w:rPr>
          <w:rFonts w:ascii="Times New Roman" w:hAnsi="Times New Roman" w:cs="Times New Roman"/>
          <w:sz w:val="28"/>
          <w:szCs w:val="28"/>
          <w:lang w:val="en-US"/>
        </w:rPr>
        <w:t>. – 2010. – Vol. 105. – P.</w:t>
      </w:r>
      <w:r w:rsidR="0007704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821537" w:rsidRPr="0017741B">
        <w:rPr>
          <w:rFonts w:ascii="Times New Roman" w:hAnsi="Times New Roman" w:cs="Times New Roman"/>
          <w:sz w:val="28"/>
          <w:szCs w:val="28"/>
          <w:lang w:val="en-US"/>
        </w:rPr>
        <w:t>182701.</w:t>
      </w:r>
    </w:p>
    <w:p w:rsidR="00DC5E0C" w:rsidRPr="0017741B" w:rsidRDefault="0017741B" w:rsidP="0007704F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52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Oganessian Yu.Ts. Heaviest Nuclei from 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48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Ca-induced Reactions</w:t>
      </w:r>
      <w:r w:rsidR="0007704F">
        <w:rPr>
          <w:rFonts w:ascii="Times New Roman" w:hAnsi="Times New Roman" w:cs="Times New Roman"/>
          <w:sz w:val="28"/>
          <w:szCs w:val="28"/>
          <w:lang w:val="en-US"/>
        </w:rPr>
        <w:t xml:space="preserve"> //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A53A3" w:rsidRPr="0017741B">
        <w:rPr>
          <w:rFonts w:ascii="Times New Roman" w:hAnsi="Times New Roman" w:cs="Times New Roman"/>
          <w:sz w:val="28"/>
          <w:szCs w:val="28"/>
          <w:lang w:val="en-US"/>
        </w:rPr>
        <w:t>Journal of Physics: Conference Series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. – 2011. – Vol. 312. – P. 082003.</w:t>
      </w:r>
    </w:p>
    <w:p w:rsidR="00DC5E0C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53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Thoennessen M. Discovery of isotopes of elements with Z ≥ 100 // Atomic Data and Nuclear Data Tables. – 2013. – </w:t>
      </w:r>
      <w:r w:rsidR="0007704F">
        <w:rPr>
          <w:rFonts w:ascii="Times New Roman" w:hAnsi="Times New Roman" w:cs="Times New Roman"/>
          <w:sz w:val="28"/>
          <w:szCs w:val="28"/>
          <w:lang w:val="en-US"/>
        </w:rPr>
        <w:t xml:space="preserve">Vol.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99. – P. 312-344.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54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Oganessian Yu.Ts. Heaviest nuclei from 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48</w:t>
      </w:r>
      <w:r w:rsidR="006A53A3" w:rsidRPr="0017741B">
        <w:rPr>
          <w:rFonts w:ascii="Times New Roman" w:hAnsi="Times New Roman" w:cs="Times New Roman"/>
          <w:sz w:val="28"/>
          <w:szCs w:val="28"/>
          <w:lang w:val="en-US"/>
        </w:rPr>
        <w:t>Ca-induced reactions, Journal of Physics G: Nuclei and P</w:t>
      </w:r>
      <w:r w:rsidR="0007704F">
        <w:rPr>
          <w:rFonts w:ascii="Times New Roman" w:hAnsi="Times New Roman" w:cs="Times New Roman"/>
          <w:sz w:val="28"/>
          <w:szCs w:val="28"/>
          <w:lang w:val="en-US"/>
        </w:rPr>
        <w:t>article Phys. – 2007. – Vol. 34</w:t>
      </w:r>
      <w:r w:rsidR="006A53A3" w:rsidRPr="0017741B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№ 4. – P. R165–R242.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55 </w:t>
      </w:r>
      <w:r w:rsidR="00821537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Subotic K., Oganessian Yu.Ts., Utyonkov V.K. et. al. Evaporation residue collection efficiencies and position spectra of the Dubna gas-filled recoil separator // </w:t>
      </w:r>
      <w:r w:rsidR="006A53A3" w:rsidRPr="0017741B">
        <w:rPr>
          <w:rFonts w:ascii="Times New Roman" w:hAnsi="Times New Roman" w:cs="Times New Roman"/>
          <w:sz w:val="28"/>
          <w:szCs w:val="28"/>
          <w:lang w:val="en-US"/>
        </w:rPr>
        <w:t>Nuclear Instruments &amp; Methods in Physics Research Section A.</w:t>
      </w:r>
      <w:r w:rsidR="00821537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="0007704F">
        <w:rPr>
          <w:rFonts w:ascii="Times New Roman" w:hAnsi="Times New Roman" w:cs="Times New Roman"/>
          <w:sz w:val="28"/>
          <w:szCs w:val="28"/>
          <w:lang w:val="en-US"/>
        </w:rPr>
        <w:t xml:space="preserve">2002. – </w:t>
      </w:r>
      <w:r w:rsidR="00821537" w:rsidRPr="0017741B">
        <w:rPr>
          <w:rFonts w:ascii="Times New Roman" w:hAnsi="Times New Roman" w:cs="Times New Roman"/>
          <w:sz w:val="28"/>
          <w:szCs w:val="28"/>
          <w:lang w:val="en-US"/>
        </w:rPr>
        <w:t>Vol. 481. – P. 71-80.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56 </w:t>
      </w:r>
      <w:r w:rsidR="0007704F">
        <w:rPr>
          <w:rFonts w:ascii="Times New Roman" w:hAnsi="Times New Roman" w:cs="Times New Roman"/>
          <w:sz w:val="28"/>
          <w:szCs w:val="28"/>
          <w:lang w:val="en-US"/>
        </w:rPr>
        <w:t>Solovyev D.I., Kovrizhnykh N.</w:t>
      </w:r>
      <w:r w:rsidR="00821537" w:rsidRPr="0017741B">
        <w:rPr>
          <w:rFonts w:ascii="Times New Roman" w:hAnsi="Times New Roman" w:cs="Times New Roman"/>
          <w:sz w:val="28"/>
          <w:szCs w:val="28"/>
          <w:lang w:val="en-US"/>
        </w:rPr>
        <w:t>D., Utyonkov V.K. et. al. Simulated and experimental characteristics of a gas-filled recoil separator DGFRS-2 // Bulletin of the Russian Academy of Science</w:t>
      </w:r>
      <w:r w:rsidR="006A53A3" w:rsidRPr="0017741B">
        <w:rPr>
          <w:rFonts w:ascii="Times New Roman" w:hAnsi="Times New Roman" w:cs="Times New Roman"/>
          <w:sz w:val="28"/>
          <w:szCs w:val="28"/>
          <w:lang w:val="en-US"/>
        </w:rPr>
        <w:t>s: Physics. – 2023. – Vol. 87,</w:t>
      </w:r>
      <w:r w:rsidR="00821537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№8. – P. 1253-1259.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57 </w:t>
      </w:r>
      <w:r w:rsidR="00804636" w:rsidRPr="0017741B">
        <w:rPr>
          <w:rFonts w:ascii="Times New Roman" w:hAnsi="Times New Roman" w:cs="Times New Roman"/>
          <w:sz w:val="28"/>
          <w:szCs w:val="28"/>
          <w:lang w:val="en-US"/>
        </w:rPr>
        <w:t>Cohen B.L., Fulmer C.B.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Fission-fragment mass separator and the nuclear charge distribution of fission fragments</w:t>
      </w:r>
      <w:r w:rsidR="006A53A3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of a single mass </w:t>
      </w:r>
      <w:r w:rsidR="0007704F">
        <w:rPr>
          <w:rFonts w:ascii="Times New Roman" w:hAnsi="Times New Roman" w:cs="Times New Roman"/>
          <w:sz w:val="28"/>
          <w:szCs w:val="28"/>
          <w:lang w:val="en-US"/>
        </w:rPr>
        <w:t xml:space="preserve">// </w:t>
      </w:r>
      <w:r w:rsidR="006A53A3" w:rsidRPr="0017741B">
        <w:rPr>
          <w:rFonts w:ascii="Times New Roman" w:hAnsi="Times New Roman" w:cs="Times New Roman"/>
          <w:sz w:val="28"/>
          <w:szCs w:val="28"/>
          <w:lang w:val="en-US"/>
        </w:rPr>
        <w:t>Nuclear Physics</w:t>
      </w:r>
      <w:r w:rsidR="0007704F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– 1958. – Vol. 6. – P. 547</w:t>
      </w:r>
      <w:r w:rsidR="0007704F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560.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58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Oganessian Yu.Ts., Utyonkov V.K., Lobanov Yu.V.</w:t>
      </w:r>
      <w:r w:rsidR="00DC5E0C" w:rsidRPr="0017741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et al</w:t>
      </w:r>
      <w:r w:rsidR="00804636" w:rsidRPr="0017741B">
        <w:rPr>
          <w:rFonts w:ascii="Times New Roman" w:hAnsi="Times New Roman" w:cs="Times New Roman"/>
          <w:sz w:val="28"/>
          <w:szCs w:val="28"/>
          <w:lang w:val="en-US" w:eastAsia="ru-RU"/>
        </w:rPr>
        <w:t>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Average charge states of heavy atoms in dilute hydrogen // </w:t>
      </w:r>
      <w:r w:rsidR="005937F0" w:rsidRPr="0017741B">
        <w:rPr>
          <w:rFonts w:ascii="Times New Roman" w:hAnsi="Times New Roman" w:cs="Times New Roman"/>
          <w:sz w:val="28"/>
          <w:szCs w:val="28"/>
          <w:lang w:val="en-US"/>
        </w:rPr>
        <w:t>Physical Review C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. – 2001. – Vol. 64</w:t>
      </w:r>
      <w:r w:rsidR="0007704F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№6. – P. 064309</w:t>
      </w:r>
      <w:r w:rsidR="0052611F" w:rsidRPr="0017741B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1-</w:t>
      </w:r>
      <w:r w:rsidR="0052611F" w:rsidRPr="0017741B">
        <w:rPr>
          <w:rFonts w:ascii="Times New Roman" w:hAnsi="Times New Roman" w:cs="Times New Roman"/>
          <w:sz w:val="28"/>
          <w:szCs w:val="28"/>
          <w:lang w:val="en-US"/>
        </w:rPr>
        <w:t>064309-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6.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59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Gregorich K.E. Simulation of recoil trajectories in gas-filled magnetic separators // </w:t>
      </w:r>
      <w:r w:rsidR="006A53A3" w:rsidRPr="0017741B">
        <w:rPr>
          <w:rFonts w:ascii="Times New Roman" w:hAnsi="Times New Roman" w:cs="Times New Roman"/>
          <w:sz w:val="28"/>
          <w:szCs w:val="28"/>
          <w:lang w:val="en-US"/>
        </w:rPr>
        <w:t>Nuclear Instruments &amp; Methods in Physics Research Section A.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– 2013. – Vol. 711. – P. 47</w:t>
      </w:r>
      <w:r w:rsidR="0007704F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59.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60 </w:t>
      </w:r>
      <w:r w:rsidR="0007704F">
        <w:rPr>
          <w:rFonts w:ascii="Times New Roman" w:hAnsi="Times New Roman" w:cs="Times New Roman"/>
          <w:sz w:val="28"/>
          <w:szCs w:val="28"/>
          <w:lang w:val="en-US"/>
        </w:rPr>
        <w:t>Solovyev D.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I.</w:t>
      </w:r>
      <w:r w:rsidR="0007704F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Ko</w:t>
      </w:r>
      <w:r w:rsidR="0007704F">
        <w:rPr>
          <w:rFonts w:ascii="Times New Roman" w:hAnsi="Times New Roman" w:cs="Times New Roman"/>
          <w:sz w:val="28"/>
          <w:szCs w:val="28"/>
          <w:lang w:val="en-US"/>
        </w:rPr>
        <w:t>vrizhnykh N.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D. Simulations of recoil trajectories in Dubna Gas-Filled Recoil Separat</w:t>
      </w:r>
      <w:r w:rsidR="006A53A3" w:rsidRPr="0017741B">
        <w:rPr>
          <w:rFonts w:ascii="Times New Roman" w:hAnsi="Times New Roman" w:cs="Times New Roman"/>
          <w:sz w:val="28"/>
          <w:szCs w:val="28"/>
          <w:lang w:val="en-US"/>
        </w:rPr>
        <w:t>or 2 by GEANT4 toolkit // Journal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A53A3" w:rsidRPr="0017741B">
        <w:rPr>
          <w:rFonts w:ascii="Times New Roman" w:hAnsi="Times New Roman" w:cs="Times New Roman"/>
          <w:sz w:val="28"/>
          <w:szCs w:val="28"/>
          <w:lang w:val="en-US"/>
        </w:rPr>
        <w:t>of Instrumentation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– 2022. – Vol. 17. – P. 07033.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61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Dmitriev S., Itkis M., Oganessian Yu.Ts. Status and perspectives of the Dubna superheavy element factory // EPJ Web </w:t>
      </w:r>
      <w:r w:rsidR="006A53A3" w:rsidRPr="0017741B">
        <w:rPr>
          <w:rFonts w:ascii="Times New Roman" w:hAnsi="Times New Roman" w:cs="Times New Roman"/>
          <w:sz w:val="28"/>
          <w:szCs w:val="28"/>
          <w:lang w:val="en-US"/>
        </w:rPr>
        <w:t>of Conferences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– 2</w:t>
      </w:r>
      <w:r w:rsidR="00804636" w:rsidRPr="0017741B">
        <w:rPr>
          <w:rFonts w:ascii="Times New Roman" w:hAnsi="Times New Roman" w:cs="Times New Roman"/>
          <w:sz w:val="28"/>
          <w:szCs w:val="28"/>
          <w:lang w:val="en-US"/>
        </w:rPr>
        <w:t>016. – Vol. 131. – P. 08001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62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Oganessian Yu.Ts., Lobanov Yu.V., Popeko A.G.</w:t>
      </w:r>
      <w:r w:rsidR="00DC5E0C" w:rsidRPr="0017741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et al</w:t>
      </w:r>
      <w:r w:rsidR="00804636" w:rsidRPr="0017741B">
        <w:rPr>
          <w:rFonts w:ascii="Times New Roman" w:hAnsi="Times New Roman" w:cs="Times New Roman"/>
          <w:sz w:val="28"/>
          <w:szCs w:val="28"/>
          <w:lang w:val="en-US" w:eastAsia="ru-RU"/>
        </w:rPr>
        <w:t>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Gas-filled magnetic separator for nuclear reaction products on a heavy ion beam // Proceed</w:t>
      </w:r>
      <w:r w:rsidR="0007704F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="0007704F" w:rsidRPr="0017741B">
        <w:rPr>
          <w:rFonts w:ascii="Times New Roman" w:hAnsi="Times New Roman" w:cs="Times New Roman"/>
          <w:sz w:val="28"/>
          <w:szCs w:val="28"/>
          <w:lang w:val="en-US"/>
        </w:rPr>
        <w:t>internat</w:t>
      </w:r>
      <w:r w:rsidR="0007704F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07704F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Shool-Seminar on Heavy Ion Physics. </w:t>
      </w:r>
      <w:r w:rsidR="0007704F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Dubna, </w:t>
      </w:r>
      <w:r w:rsidR="0007704F">
        <w:rPr>
          <w:rFonts w:ascii="Times New Roman" w:hAnsi="Times New Roman" w:cs="Times New Roman"/>
          <w:sz w:val="28"/>
          <w:szCs w:val="28"/>
          <w:lang w:val="en-US"/>
        </w:rPr>
        <w:t xml:space="preserve">1989.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– P. 44</w:t>
      </w:r>
      <w:r w:rsidR="0007704F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51.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63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Oganessian Yu.Ts., Lobanov Yu.V., Popeko A.G.</w:t>
      </w:r>
      <w:r w:rsidR="00DC5E0C" w:rsidRPr="0017741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et al</w:t>
      </w:r>
      <w:r w:rsidR="00804636" w:rsidRPr="0017741B">
        <w:rPr>
          <w:rFonts w:ascii="Times New Roman" w:hAnsi="Times New Roman" w:cs="Times New Roman"/>
          <w:sz w:val="28"/>
          <w:szCs w:val="28"/>
          <w:lang w:val="en-US" w:eastAsia="ru-RU"/>
        </w:rPr>
        <w:t>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An attempt to synthesize element 110 in the reaction 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40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Ar+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236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U and identify it using a gas-filled separator // Proceed</w:t>
      </w:r>
      <w:r w:rsidR="0007704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of the 6th </w:t>
      </w:r>
      <w:r w:rsidR="0007704F" w:rsidRPr="0017741B">
        <w:rPr>
          <w:rFonts w:ascii="Times New Roman" w:hAnsi="Times New Roman" w:cs="Times New Roman"/>
          <w:sz w:val="28"/>
          <w:szCs w:val="28"/>
          <w:lang w:val="en-US"/>
        </w:rPr>
        <w:t>int</w:t>
      </w:r>
      <w:r w:rsidR="0007704F">
        <w:rPr>
          <w:rFonts w:ascii="Times New Roman" w:hAnsi="Times New Roman" w:cs="Times New Roman"/>
          <w:sz w:val="28"/>
          <w:szCs w:val="28"/>
          <w:lang w:val="en-US"/>
        </w:rPr>
        <w:t>ernat</w:t>
      </w:r>
      <w:r w:rsidR="0007704F" w:rsidRPr="0017741B">
        <w:rPr>
          <w:rFonts w:ascii="Times New Roman" w:hAnsi="Times New Roman" w:cs="Times New Roman"/>
          <w:sz w:val="28"/>
          <w:szCs w:val="28"/>
          <w:lang w:val="en-US"/>
        </w:rPr>
        <w:t>. conf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. on Nuclei Far from Stability and 9th </w:t>
      </w:r>
      <w:r w:rsidR="0007704F" w:rsidRPr="0017741B">
        <w:rPr>
          <w:rFonts w:ascii="Times New Roman" w:hAnsi="Times New Roman" w:cs="Times New Roman"/>
          <w:sz w:val="28"/>
          <w:szCs w:val="28"/>
          <w:lang w:val="en-US"/>
        </w:rPr>
        <w:t>int</w:t>
      </w:r>
      <w:r w:rsidR="0007704F">
        <w:rPr>
          <w:rFonts w:ascii="Times New Roman" w:hAnsi="Times New Roman" w:cs="Times New Roman"/>
          <w:sz w:val="28"/>
          <w:szCs w:val="28"/>
          <w:lang w:val="en-US"/>
        </w:rPr>
        <w:t>ernat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07704F" w:rsidRPr="0017741B">
        <w:rPr>
          <w:rFonts w:ascii="Times New Roman" w:hAnsi="Times New Roman" w:cs="Times New Roman"/>
          <w:sz w:val="28"/>
          <w:szCs w:val="28"/>
          <w:lang w:val="en-US"/>
        </w:rPr>
        <w:t>conf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. on Atomic Masses and Fundamental Constants. </w:t>
      </w:r>
      <w:r w:rsidR="0007704F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Bernkastel-Kues, 1992. </w:t>
      </w:r>
      <w:r w:rsidR="0007704F">
        <w:rPr>
          <w:rFonts w:ascii="Times New Roman" w:hAnsi="Times New Roman" w:cs="Times New Roman"/>
          <w:sz w:val="28"/>
          <w:szCs w:val="28"/>
          <w:lang w:val="en-US"/>
        </w:rPr>
        <w:t>– P. 429-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432.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64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Ninov V., Gregorich K.E., McGrath C.A. The Berkeley g</w:t>
      </w:r>
      <w:r w:rsidR="006A53A3" w:rsidRPr="0017741B">
        <w:rPr>
          <w:rFonts w:ascii="Times New Roman" w:hAnsi="Times New Roman" w:cs="Times New Roman"/>
          <w:sz w:val="28"/>
          <w:szCs w:val="28"/>
          <w:lang w:val="en-US"/>
        </w:rPr>
        <w:t>as-filled separator // AIP Conference Proceedings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– 1998. – Vol. 455, </w:t>
      </w:r>
      <w:r w:rsidR="0007704F" w:rsidRPr="0017741B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1. – P. 704</w:t>
      </w:r>
      <w:r w:rsidR="0007704F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707.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65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Kaji D., Morita K., Morimoto K.</w:t>
      </w:r>
      <w:r w:rsidR="00804636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C5E0C" w:rsidRPr="0017741B">
        <w:rPr>
          <w:rFonts w:ascii="Times New Roman" w:hAnsi="Times New Roman" w:cs="Times New Roman"/>
          <w:sz w:val="28"/>
          <w:szCs w:val="28"/>
          <w:lang w:val="en-US" w:eastAsia="ru-RU"/>
        </w:rPr>
        <w:t>et al</w:t>
      </w:r>
      <w:r w:rsidR="00804636" w:rsidRPr="0017741B">
        <w:rPr>
          <w:rFonts w:ascii="Times New Roman" w:hAnsi="Times New Roman" w:cs="Times New Roman"/>
          <w:sz w:val="28"/>
          <w:szCs w:val="28"/>
          <w:lang w:val="en-US" w:eastAsia="ru-RU"/>
        </w:rPr>
        <w:t>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Status of heavy element synthesis</w:t>
      </w:r>
      <w:r w:rsidR="006A53A3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in RIKEN // Journal of Radioanalytical and Nuclear Chemistry.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– 2003. – Vol. 255, </w:t>
      </w:r>
      <w:r w:rsidR="0007704F" w:rsidRPr="0017741B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1. – P. 77</w:t>
      </w:r>
      <w:r w:rsidR="0007704F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80.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66 </w:t>
      </w:r>
      <w:r w:rsidR="00DC5E0C" w:rsidRPr="0017741B">
        <w:rPr>
          <w:rFonts w:ascii="Times New Roman" w:hAnsi="Times New Roman" w:cs="Times New Roman"/>
          <w:sz w:val="28"/>
          <w:szCs w:val="28"/>
          <w:lang w:val="de-DE"/>
        </w:rPr>
        <w:t>Semchenkov A., Brüchle W., Jäger E.</w:t>
      </w:r>
      <w:r w:rsidR="00DC5E0C" w:rsidRPr="0017741B">
        <w:rPr>
          <w:rFonts w:ascii="Times New Roman" w:hAnsi="Times New Roman" w:cs="Times New Roman"/>
          <w:sz w:val="28"/>
          <w:szCs w:val="28"/>
          <w:lang w:val="de-DE" w:eastAsia="ru-RU"/>
        </w:rPr>
        <w:t xml:space="preserve"> et al</w:t>
      </w:r>
      <w:r w:rsidR="00804636" w:rsidRPr="0017741B">
        <w:rPr>
          <w:rFonts w:ascii="Times New Roman" w:hAnsi="Times New Roman" w:cs="Times New Roman"/>
          <w:sz w:val="28"/>
          <w:szCs w:val="28"/>
          <w:lang w:val="de-DE" w:eastAsia="ru-RU"/>
        </w:rPr>
        <w:t>.</w:t>
      </w:r>
      <w:r w:rsidR="00DC5E0C" w:rsidRPr="0017741B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The TransActinide separator and chemistry apparatus (TASCA) at GSI – optimization of ion-optical structures and magnet designs // </w:t>
      </w:r>
      <w:r w:rsidR="006A53A3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Nuclear Instruments &amp; Methods in Physics Research Section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B. – 2008. – Vol. 266, </w:t>
      </w:r>
      <w:r w:rsidR="0007704F" w:rsidRPr="0017741B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19</w:t>
      </w:r>
      <w:r w:rsidR="0007704F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20. – P. 4153</w:t>
      </w:r>
      <w:r w:rsidR="0007704F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4161.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67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Kaji D., Morimoto K., Sato N.</w:t>
      </w:r>
      <w:r w:rsidR="0007704F" w:rsidRPr="000770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7704F">
        <w:rPr>
          <w:rFonts w:ascii="Times New Roman" w:hAnsi="Times New Roman" w:cs="Times New Roman"/>
          <w:sz w:val="28"/>
          <w:szCs w:val="28"/>
          <w:lang w:val="en-US"/>
        </w:rPr>
        <w:t>et al.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Gas-filled recoil ion separator GARIS-II // </w:t>
      </w:r>
      <w:r w:rsidR="006A53A3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Nuclear Instruments &amp; Methods in Physics Research Section B.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– 2013. – Vol.</w:t>
      </w:r>
      <w:r w:rsidR="0007704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317. – P. 311</w:t>
      </w:r>
      <w:r w:rsidR="0007704F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314</w:t>
      </w:r>
      <w:r w:rsidR="00BF5D31" w:rsidRPr="0017741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68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Sheng</w:t>
      </w:r>
      <w:r w:rsidR="00804636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L.N.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, Hu</w:t>
      </w:r>
      <w:r w:rsidR="00804636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Q.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, Jia</w:t>
      </w:r>
      <w:r w:rsidR="00804636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H.</w:t>
      </w:r>
      <w:r w:rsidR="00DC5E0C" w:rsidRPr="0017741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et al.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Ion-optical design and multiparticle tracking in 3D magnetic field of the gas-filled recoil separator SHANS2 at CAFE2 // </w:t>
      </w:r>
      <w:r w:rsidR="006A53A3" w:rsidRPr="0017741B">
        <w:rPr>
          <w:rFonts w:ascii="Times New Roman" w:hAnsi="Times New Roman" w:cs="Times New Roman"/>
          <w:sz w:val="28"/>
          <w:szCs w:val="28"/>
          <w:lang w:val="en-US"/>
        </w:rPr>
        <w:t>Nuclear Instruments &amp; Methods in Physics Research Section A.</w:t>
      </w:r>
      <w:r w:rsidR="00804636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– 2021.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="00804636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Vol.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1004. – P.</w:t>
      </w:r>
      <w:r w:rsidR="0007704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165348.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741B">
        <w:rPr>
          <w:rFonts w:ascii="Times New Roman" w:hAnsi="Times New Roman" w:cs="Times New Roman"/>
          <w:sz w:val="28"/>
          <w:szCs w:val="28"/>
        </w:rPr>
        <w:t xml:space="preserve">69 </w:t>
      </w:r>
      <w:r w:rsidR="00DC5E0C" w:rsidRPr="0017741B">
        <w:rPr>
          <w:rFonts w:ascii="Times New Roman" w:hAnsi="Times New Roman" w:cs="Times New Roman"/>
          <w:sz w:val="28"/>
          <w:szCs w:val="28"/>
        </w:rPr>
        <w:t>Еремин</w:t>
      </w:r>
      <w:r w:rsidR="0007704F">
        <w:rPr>
          <w:rFonts w:ascii="Times New Roman" w:hAnsi="Times New Roman" w:cs="Times New Roman"/>
          <w:sz w:val="28"/>
          <w:szCs w:val="28"/>
        </w:rPr>
        <w:t xml:space="preserve"> А.</w:t>
      </w:r>
      <w:r w:rsidR="00804636" w:rsidRPr="0017741B">
        <w:rPr>
          <w:rFonts w:ascii="Times New Roman" w:hAnsi="Times New Roman" w:cs="Times New Roman"/>
          <w:sz w:val="28"/>
          <w:szCs w:val="28"/>
        </w:rPr>
        <w:t>В.</w:t>
      </w:r>
      <w:r w:rsidR="00DC5E0C" w:rsidRPr="0017741B">
        <w:rPr>
          <w:rFonts w:ascii="Times New Roman" w:hAnsi="Times New Roman" w:cs="Times New Roman"/>
          <w:sz w:val="28"/>
          <w:szCs w:val="28"/>
        </w:rPr>
        <w:t>, Попеко</w:t>
      </w:r>
      <w:r w:rsidR="0007704F">
        <w:rPr>
          <w:rFonts w:ascii="Times New Roman" w:hAnsi="Times New Roman" w:cs="Times New Roman"/>
          <w:sz w:val="28"/>
          <w:szCs w:val="28"/>
        </w:rPr>
        <w:t xml:space="preserve"> А.</w:t>
      </w:r>
      <w:r w:rsidR="00804636" w:rsidRPr="0017741B">
        <w:rPr>
          <w:rFonts w:ascii="Times New Roman" w:hAnsi="Times New Roman" w:cs="Times New Roman"/>
          <w:sz w:val="28"/>
          <w:szCs w:val="28"/>
        </w:rPr>
        <w:t>Г.</w:t>
      </w:r>
      <w:r w:rsidR="00DC5E0C" w:rsidRPr="0017741B">
        <w:rPr>
          <w:rFonts w:ascii="Times New Roman" w:hAnsi="Times New Roman" w:cs="Times New Roman"/>
          <w:sz w:val="28"/>
          <w:szCs w:val="28"/>
        </w:rPr>
        <w:t>, Свирихин</w:t>
      </w:r>
      <w:r w:rsidR="0007704F">
        <w:rPr>
          <w:rFonts w:ascii="Times New Roman" w:hAnsi="Times New Roman" w:cs="Times New Roman"/>
          <w:sz w:val="28"/>
          <w:szCs w:val="28"/>
        </w:rPr>
        <w:t xml:space="preserve"> А.</w:t>
      </w:r>
      <w:r w:rsidR="00804636" w:rsidRPr="0017741B">
        <w:rPr>
          <w:rFonts w:ascii="Times New Roman" w:hAnsi="Times New Roman" w:cs="Times New Roman"/>
          <w:sz w:val="28"/>
          <w:szCs w:val="28"/>
        </w:rPr>
        <w:t>И.</w:t>
      </w:r>
      <w:r w:rsidR="00DC5E0C" w:rsidRPr="0017741B">
        <w:rPr>
          <w:rFonts w:ascii="Times New Roman" w:hAnsi="Times New Roman" w:cs="Times New Roman"/>
          <w:sz w:val="28"/>
          <w:szCs w:val="28"/>
        </w:rPr>
        <w:t xml:space="preserve"> и др., Универсальный газонаполненный сепаратор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GRAND</w:t>
      </w:r>
      <w:r w:rsidR="00DC5E0C" w:rsidRPr="0017741B">
        <w:rPr>
          <w:rFonts w:ascii="Times New Roman" w:hAnsi="Times New Roman" w:cs="Times New Roman"/>
          <w:sz w:val="28"/>
          <w:szCs w:val="28"/>
        </w:rPr>
        <w:t xml:space="preserve">. Первые экспериментальные результаты // Письма в ЭЧАЯ. – </w:t>
      </w:r>
      <w:r w:rsidR="00804636" w:rsidRPr="0017741B">
        <w:rPr>
          <w:rFonts w:ascii="Times New Roman" w:hAnsi="Times New Roman" w:cs="Times New Roman"/>
          <w:sz w:val="28"/>
          <w:szCs w:val="28"/>
        </w:rPr>
        <w:t xml:space="preserve">2024. – </w:t>
      </w:r>
      <w:r w:rsidR="00DC5E0C" w:rsidRPr="0017741B">
        <w:rPr>
          <w:rFonts w:ascii="Times New Roman" w:hAnsi="Times New Roman" w:cs="Times New Roman"/>
          <w:sz w:val="28"/>
          <w:szCs w:val="28"/>
        </w:rPr>
        <w:t>Т. 24</w:t>
      </w:r>
      <w:r w:rsidR="0007704F" w:rsidRPr="0007704F">
        <w:rPr>
          <w:rFonts w:ascii="Times New Roman" w:hAnsi="Times New Roman" w:cs="Times New Roman"/>
          <w:sz w:val="28"/>
          <w:szCs w:val="28"/>
        </w:rPr>
        <w:t xml:space="preserve">, </w:t>
      </w:r>
      <w:r w:rsidR="00DC5E0C" w:rsidRPr="0017741B">
        <w:rPr>
          <w:rFonts w:ascii="Times New Roman" w:hAnsi="Times New Roman" w:cs="Times New Roman"/>
          <w:sz w:val="28"/>
          <w:szCs w:val="28"/>
        </w:rPr>
        <w:t>№3(254).</w:t>
      </w:r>
      <w:r w:rsidR="00804636" w:rsidRPr="0017741B">
        <w:rPr>
          <w:rFonts w:ascii="Times New Roman" w:hAnsi="Times New Roman" w:cs="Times New Roman"/>
          <w:sz w:val="28"/>
          <w:szCs w:val="28"/>
        </w:rPr>
        <w:t xml:space="preserve"> </w:t>
      </w:r>
      <w:r w:rsidR="00DC5E0C" w:rsidRPr="0017741B">
        <w:rPr>
          <w:rFonts w:ascii="Times New Roman" w:hAnsi="Times New Roman" w:cs="Times New Roman"/>
          <w:sz w:val="28"/>
          <w:szCs w:val="28"/>
        </w:rPr>
        <w:t>– С. 647</w:t>
      </w:r>
      <w:r w:rsidR="0007704F" w:rsidRPr="0007704F">
        <w:rPr>
          <w:rFonts w:ascii="Times New Roman" w:hAnsi="Times New Roman" w:cs="Times New Roman"/>
          <w:sz w:val="28"/>
          <w:szCs w:val="28"/>
        </w:rPr>
        <w:t>-</w:t>
      </w:r>
      <w:r w:rsidR="00DC5E0C" w:rsidRPr="0017741B">
        <w:rPr>
          <w:rFonts w:ascii="Times New Roman" w:hAnsi="Times New Roman" w:cs="Times New Roman"/>
          <w:sz w:val="28"/>
          <w:szCs w:val="28"/>
        </w:rPr>
        <w:t>659.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85C43">
        <w:rPr>
          <w:rFonts w:ascii="Times New Roman" w:hAnsi="Times New Roman" w:cs="Times New Roman"/>
          <w:sz w:val="28"/>
          <w:szCs w:val="28"/>
        </w:rPr>
        <w:t xml:space="preserve">70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Oganessian</w:t>
      </w:r>
      <w:r w:rsidR="00804636" w:rsidRPr="00B85C43">
        <w:rPr>
          <w:rFonts w:ascii="Times New Roman" w:hAnsi="Times New Roman" w:cs="Times New Roman"/>
          <w:sz w:val="28"/>
          <w:szCs w:val="28"/>
        </w:rPr>
        <w:t xml:space="preserve"> </w:t>
      </w:r>
      <w:r w:rsidR="00804636" w:rsidRPr="0017741B">
        <w:rPr>
          <w:rFonts w:ascii="Times New Roman" w:hAnsi="Times New Roman" w:cs="Times New Roman"/>
          <w:sz w:val="28"/>
          <w:szCs w:val="28"/>
          <w:lang w:val="en-US"/>
        </w:rPr>
        <w:t>Yu</w:t>
      </w:r>
      <w:r w:rsidR="00804636" w:rsidRPr="00B85C43">
        <w:rPr>
          <w:rFonts w:ascii="Times New Roman" w:hAnsi="Times New Roman" w:cs="Times New Roman"/>
          <w:sz w:val="28"/>
          <w:szCs w:val="28"/>
        </w:rPr>
        <w:t>.</w:t>
      </w:r>
      <w:r w:rsidR="00804636" w:rsidRPr="0017741B">
        <w:rPr>
          <w:rFonts w:ascii="Times New Roman" w:hAnsi="Times New Roman" w:cs="Times New Roman"/>
          <w:sz w:val="28"/>
          <w:szCs w:val="28"/>
          <w:lang w:val="en-US"/>
        </w:rPr>
        <w:t>Ts</w:t>
      </w:r>
      <w:r w:rsidR="00804636" w:rsidRPr="00B85C43">
        <w:rPr>
          <w:rFonts w:ascii="Times New Roman" w:hAnsi="Times New Roman" w:cs="Times New Roman"/>
          <w:sz w:val="28"/>
          <w:szCs w:val="28"/>
        </w:rPr>
        <w:t>.</w:t>
      </w:r>
      <w:r w:rsidR="00DC5E0C" w:rsidRPr="00B85C43">
        <w:rPr>
          <w:rFonts w:ascii="Times New Roman" w:hAnsi="Times New Roman" w:cs="Times New Roman"/>
          <w:sz w:val="28"/>
          <w:szCs w:val="28"/>
        </w:rPr>
        <w:t xml:space="preserve">,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Utyonkov</w:t>
      </w:r>
      <w:r w:rsidR="00804636" w:rsidRPr="00B85C43">
        <w:rPr>
          <w:rFonts w:ascii="Times New Roman" w:hAnsi="Times New Roman" w:cs="Times New Roman"/>
          <w:sz w:val="28"/>
          <w:szCs w:val="28"/>
        </w:rPr>
        <w:t xml:space="preserve"> </w:t>
      </w:r>
      <w:r w:rsidR="00804636" w:rsidRPr="0017741B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804636" w:rsidRPr="00B85C43">
        <w:rPr>
          <w:rFonts w:ascii="Times New Roman" w:hAnsi="Times New Roman" w:cs="Times New Roman"/>
          <w:sz w:val="28"/>
          <w:szCs w:val="28"/>
        </w:rPr>
        <w:t>.</w:t>
      </w:r>
      <w:r w:rsidR="00804636" w:rsidRPr="0017741B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804636" w:rsidRPr="00B85C43">
        <w:rPr>
          <w:rFonts w:ascii="Times New Roman" w:hAnsi="Times New Roman" w:cs="Times New Roman"/>
          <w:sz w:val="28"/>
          <w:szCs w:val="28"/>
        </w:rPr>
        <w:t>.</w:t>
      </w:r>
      <w:r w:rsidR="00DC5E0C" w:rsidRPr="00B85C43">
        <w:rPr>
          <w:rFonts w:ascii="Times New Roman" w:hAnsi="Times New Roman" w:cs="Times New Roman"/>
          <w:sz w:val="28"/>
          <w:szCs w:val="28"/>
        </w:rPr>
        <w:t xml:space="preserve">,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Solovyev</w:t>
      </w:r>
      <w:r w:rsidR="00804636" w:rsidRPr="00B85C43">
        <w:rPr>
          <w:rFonts w:ascii="Times New Roman" w:hAnsi="Times New Roman" w:cs="Times New Roman"/>
          <w:sz w:val="28"/>
          <w:szCs w:val="28"/>
        </w:rPr>
        <w:t xml:space="preserve"> </w:t>
      </w:r>
      <w:r w:rsidR="00804636" w:rsidRPr="0017741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804636" w:rsidRPr="00B85C43">
        <w:rPr>
          <w:rFonts w:ascii="Times New Roman" w:hAnsi="Times New Roman" w:cs="Times New Roman"/>
          <w:sz w:val="28"/>
          <w:szCs w:val="28"/>
        </w:rPr>
        <w:t>.</w:t>
      </w:r>
      <w:r w:rsidR="00804636" w:rsidRPr="0017741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04636" w:rsidRPr="00B85C43">
        <w:rPr>
          <w:rFonts w:ascii="Times New Roman" w:hAnsi="Times New Roman" w:cs="Times New Roman"/>
          <w:sz w:val="28"/>
          <w:szCs w:val="28"/>
        </w:rPr>
        <w:t>.</w:t>
      </w:r>
      <w:r w:rsidR="00DC5E0C" w:rsidRPr="00B85C43">
        <w:rPr>
          <w:rFonts w:ascii="Times New Roman" w:hAnsi="Times New Roman" w:cs="Times New Roman"/>
          <w:sz w:val="28"/>
          <w:szCs w:val="28"/>
        </w:rPr>
        <w:t xml:space="preserve">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DC5E0C" w:rsidRPr="00B85C43">
        <w:rPr>
          <w:rFonts w:ascii="Times New Roman" w:hAnsi="Times New Roman" w:cs="Times New Roman"/>
          <w:sz w:val="28"/>
          <w:szCs w:val="28"/>
        </w:rPr>
        <w:t xml:space="preserve">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804636" w:rsidRPr="00B85C43">
        <w:rPr>
          <w:rFonts w:ascii="Times New Roman" w:hAnsi="Times New Roman" w:cs="Times New Roman"/>
          <w:sz w:val="28"/>
          <w:szCs w:val="28"/>
        </w:rPr>
        <w:t>.</w:t>
      </w:r>
      <w:r w:rsidR="00DC5E0C" w:rsidRPr="00B85C43">
        <w:rPr>
          <w:rFonts w:ascii="Times New Roman" w:hAnsi="Times New Roman" w:cs="Times New Roman"/>
          <w:sz w:val="28"/>
          <w:szCs w:val="28"/>
        </w:rPr>
        <w:t xml:space="preserve">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Average charge states of heavy ions in rarefied hydrogen // </w:t>
      </w:r>
      <w:r w:rsidR="006A53A3" w:rsidRPr="0017741B">
        <w:rPr>
          <w:rFonts w:ascii="Times New Roman" w:hAnsi="Times New Roman" w:cs="Times New Roman"/>
          <w:sz w:val="28"/>
          <w:szCs w:val="28"/>
          <w:lang w:val="en-US"/>
        </w:rPr>
        <w:t>Nuclear Instruments &amp; Methods in Physics Research Section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A. – </w:t>
      </w:r>
      <w:r w:rsidR="00804636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2023. – Vol.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1048. – P. 167978.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71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Lobanov Yu.V., Buklanov G.V., Abdullin F.Sh.</w:t>
      </w:r>
      <w:r w:rsidR="00DC5E0C" w:rsidRPr="0017741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et al</w:t>
      </w:r>
      <w:r w:rsidR="004833DB" w:rsidRPr="0017741B">
        <w:rPr>
          <w:rFonts w:ascii="Times New Roman" w:hAnsi="Times New Roman" w:cs="Times New Roman"/>
          <w:sz w:val="28"/>
          <w:szCs w:val="28"/>
          <w:lang w:val="en-US" w:eastAsia="ru-RU"/>
        </w:rPr>
        <w:t>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Targets of uranium, plutonium, and curium for heavy-element research // </w:t>
      </w:r>
      <w:r w:rsidR="006A53A3" w:rsidRPr="0017741B">
        <w:rPr>
          <w:rFonts w:ascii="Times New Roman" w:hAnsi="Times New Roman" w:cs="Times New Roman"/>
          <w:sz w:val="28"/>
          <w:szCs w:val="28"/>
          <w:lang w:val="en-US"/>
        </w:rPr>
        <w:t>Nuclear Instruments &amp; Methods in Physics Research Section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B. – 1997. – Vol. 397, </w:t>
      </w:r>
      <w:r w:rsidR="0007704F" w:rsidRPr="0017741B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1. – P. 26</w:t>
      </w:r>
      <w:r w:rsidR="0007704F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29.</w:t>
      </w:r>
    </w:p>
    <w:p w:rsidR="00BF5D31" w:rsidRPr="0007704F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72 </w:t>
      </w:r>
      <w:r w:rsidR="00DC5E0C" w:rsidRPr="0017741B">
        <w:rPr>
          <w:rFonts w:ascii="Times New Roman" w:hAnsi="Times New Roman" w:cs="Times New Roman"/>
          <w:sz w:val="28"/>
          <w:szCs w:val="28"/>
          <w:lang w:val="de-DE"/>
        </w:rPr>
        <w:t>Runke J., Düllmann Ch.E., Eberhardt K.</w:t>
      </w:r>
      <w:r w:rsidR="004833DB" w:rsidRPr="0017741B">
        <w:rPr>
          <w:rFonts w:ascii="Times New Roman" w:hAnsi="Times New Roman" w:cs="Times New Roman"/>
          <w:sz w:val="28"/>
          <w:szCs w:val="28"/>
          <w:lang w:val="de-DE" w:eastAsia="ru-RU"/>
        </w:rPr>
        <w:t xml:space="preserve"> </w:t>
      </w:r>
      <w:r w:rsidR="00DC5E0C" w:rsidRPr="0017741B">
        <w:rPr>
          <w:rFonts w:ascii="Times New Roman" w:hAnsi="Times New Roman" w:cs="Times New Roman"/>
          <w:sz w:val="28"/>
          <w:szCs w:val="28"/>
          <w:lang w:val="de-DE" w:eastAsia="ru-RU"/>
        </w:rPr>
        <w:t>et al.</w:t>
      </w:r>
      <w:r w:rsidR="00DC5E0C" w:rsidRPr="0017741B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Preparation of actinide targets for the synthesis of the heaviest elements // </w:t>
      </w:r>
      <w:r w:rsidR="006A53A3" w:rsidRPr="0017741B">
        <w:rPr>
          <w:rFonts w:ascii="Times New Roman" w:hAnsi="Times New Roman" w:cs="Times New Roman"/>
          <w:sz w:val="28"/>
          <w:szCs w:val="28"/>
          <w:lang w:val="en-US"/>
        </w:rPr>
        <w:t>Journal of Radioanalytical and Nuclear Chemistry.</w:t>
      </w:r>
      <w:r w:rsidR="000770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– 2014. – Vol. 299, </w:t>
      </w:r>
      <w:r w:rsidR="0007704F" w:rsidRPr="0017741B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2. – P. 1081</w:t>
      </w:r>
      <w:r w:rsidR="0007704F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1084.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73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Dmitriev S.N., Popeko A.G. High-power radioactive targets as one of the key problems in further development of the research program on synthesis of new superheavy elements // </w:t>
      </w:r>
      <w:r w:rsidR="006A53A3" w:rsidRPr="0017741B">
        <w:rPr>
          <w:rFonts w:ascii="Times New Roman" w:hAnsi="Times New Roman" w:cs="Times New Roman"/>
          <w:sz w:val="28"/>
          <w:szCs w:val="28"/>
          <w:lang w:val="en-US"/>
        </w:rPr>
        <w:t>Journal of Radioanalytical and Nuclear Chemistry.</w:t>
      </w:r>
      <w:r w:rsidR="000770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D4E29" w:rsidRPr="0017741B">
        <w:rPr>
          <w:rFonts w:ascii="Times New Roman" w:hAnsi="Times New Roman" w:cs="Times New Roman"/>
          <w:sz w:val="28"/>
          <w:szCs w:val="28"/>
          <w:lang w:val="en-US"/>
        </w:rPr>
        <w:t>– 2015. – Vol. 305,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7704F" w:rsidRPr="0017741B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3. – P. 927–933.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74 </w:t>
      </w:r>
      <w:r w:rsidR="003D49DE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Ibadullayev D., Utyonkov V.K., Oganessian Yu.Ts. et al. Study of the </w:t>
      </w:r>
      <w:r w:rsidR="003D49DE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242</w:t>
      </w:r>
      <w:r w:rsidR="003D49DE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Pu + </w:t>
      </w:r>
      <w:r w:rsidR="003D49DE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48</w:t>
      </w:r>
      <w:r w:rsidR="003D49DE" w:rsidRPr="0017741B">
        <w:rPr>
          <w:rFonts w:ascii="Times New Roman" w:hAnsi="Times New Roman" w:cs="Times New Roman"/>
          <w:sz w:val="28"/>
          <w:szCs w:val="28"/>
          <w:lang w:val="en-US"/>
        </w:rPr>
        <w:t>Ca Reaction at Super Heavy Element Factory // Bulletin of the Russian Academy of Sciences: Physics. – 2023. – Vol. 87. – P. 1118–1122.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75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Nitschke </w:t>
      </w:r>
      <w:r w:rsidR="004833DB" w:rsidRPr="0017741B">
        <w:rPr>
          <w:rFonts w:ascii="Times New Roman" w:hAnsi="Times New Roman" w:cs="Times New Roman"/>
          <w:sz w:val="28"/>
          <w:szCs w:val="28"/>
          <w:lang w:val="en-US"/>
        </w:rPr>
        <w:t>J.M.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A high intensity heavy-ion recoil-target system // </w:t>
      </w:r>
      <w:r w:rsidR="006A53A3" w:rsidRPr="0017741B">
        <w:rPr>
          <w:rFonts w:ascii="Times New Roman" w:hAnsi="Times New Roman" w:cs="Times New Roman"/>
          <w:sz w:val="28"/>
          <w:szCs w:val="28"/>
          <w:lang w:val="en-US"/>
        </w:rPr>
        <w:t>Nuclear Instruments &amp; Methods</w:t>
      </w:r>
      <w:r w:rsidR="003D4E29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– 1976. – Vol. 138,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7704F" w:rsidRPr="0017741B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3. – P. 393–406.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76 </w:t>
      </w:r>
      <w:r w:rsidR="00DC5E0C" w:rsidRPr="0017741B">
        <w:rPr>
          <w:rFonts w:ascii="Times New Roman" w:hAnsi="Times New Roman" w:cs="Times New Roman"/>
          <w:sz w:val="28"/>
          <w:szCs w:val="28"/>
          <w:lang w:val="de-DE"/>
        </w:rPr>
        <w:t xml:space="preserve">Marx D., Nickel F., Münzenberg G. </w:t>
      </w:r>
      <w:r w:rsidR="00DC5E0C" w:rsidRPr="0017741B">
        <w:rPr>
          <w:rFonts w:ascii="Times New Roman" w:hAnsi="Times New Roman" w:cs="Times New Roman"/>
          <w:sz w:val="28"/>
          <w:szCs w:val="28"/>
          <w:lang w:val="de-DE" w:eastAsia="ru-RU"/>
        </w:rPr>
        <w:t>et al.</w:t>
      </w:r>
      <w:r w:rsidR="00DC5E0C" w:rsidRPr="0017741B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A rotating target wheel with thintargets for heavy ion beams of</w:t>
      </w:r>
      <w:r w:rsidR="006A53A3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high current densities // Nuclear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Instr</w:t>
      </w:r>
      <w:r w:rsidR="006A53A3" w:rsidRPr="0017741B">
        <w:rPr>
          <w:rFonts w:ascii="Times New Roman" w:hAnsi="Times New Roman" w:cs="Times New Roman"/>
          <w:sz w:val="28"/>
          <w:szCs w:val="28"/>
          <w:lang w:val="en-US"/>
        </w:rPr>
        <w:t>uments</w:t>
      </w:r>
      <w:r w:rsidR="00191A7E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A53A3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and </w:t>
      </w:r>
      <w:r w:rsidR="003D4E29" w:rsidRPr="0017741B">
        <w:rPr>
          <w:rFonts w:ascii="Times New Roman" w:hAnsi="Times New Roman" w:cs="Times New Roman"/>
          <w:sz w:val="28"/>
          <w:szCs w:val="28"/>
          <w:lang w:val="en-US"/>
        </w:rPr>
        <w:t>Methods. – 1979. – Vol. 163,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7704F" w:rsidRPr="0017741B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1. – P. 15–20.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77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Antalic S., Cagarda P., Ackermann D. </w:t>
      </w:r>
      <w:r w:rsidR="00DC5E0C" w:rsidRPr="0017741B">
        <w:rPr>
          <w:rFonts w:ascii="Times New Roman" w:hAnsi="Times New Roman" w:cs="Times New Roman"/>
          <w:sz w:val="28"/>
          <w:szCs w:val="28"/>
          <w:lang w:val="en-US" w:eastAsia="ru-RU"/>
        </w:rPr>
        <w:t>et al.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Target cooling for high-current experiments at SHIP // </w:t>
      </w:r>
      <w:r w:rsidR="006A53A3" w:rsidRPr="0017741B">
        <w:rPr>
          <w:rFonts w:ascii="Times New Roman" w:hAnsi="Times New Roman" w:cs="Times New Roman"/>
          <w:sz w:val="28"/>
          <w:szCs w:val="28"/>
          <w:lang w:val="en-US"/>
        </w:rPr>
        <w:t>Nuclear Instruments &amp; Methods in Physics Research Section</w:t>
      </w:r>
      <w:r w:rsidR="003D4E29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A. – 2004. – Vol. 530,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7704F" w:rsidRPr="0017741B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3. – P. 185–193.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78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Kazarinov N.Yu., Gulbekyan G.G., Kazacha V.I. Stationary temperature distribution in a rota</w:t>
      </w:r>
      <w:r w:rsidR="006A53A3" w:rsidRPr="0017741B">
        <w:rPr>
          <w:rFonts w:ascii="Times New Roman" w:hAnsi="Times New Roman" w:cs="Times New Roman"/>
          <w:sz w:val="28"/>
          <w:szCs w:val="28"/>
          <w:lang w:val="en-US"/>
        </w:rPr>
        <w:t>ting ring-shaped target // Physics of Particle</w:t>
      </w:r>
      <w:r w:rsidR="00191A7E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A53A3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and </w:t>
      </w:r>
      <w:r w:rsidR="00191A7E" w:rsidRPr="0017741B">
        <w:rPr>
          <w:rFonts w:ascii="Times New Roman" w:hAnsi="Times New Roman" w:cs="Times New Roman"/>
          <w:sz w:val="28"/>
          <w:szCs w:val="28"/>
          <w:lang w:val="en-US"/>
        </w:rPr>
        <w:t>Nuclei Le</w:t>
      </w:r>
      <w:r w:rsidR="006A53A3" w:rsidRPr="0017741B">
        <w:rPr>
          <w:rFonts w:ascii="Times New Roman" w:hAnsi="Times New Roman" w:cs="Times New Roman"/>
          <w:sz w:val="28"/>
          <w:szCs w:val="28"/>
          <w:lang w:val="en-US"/>
        </w:rPr>
        <w:t>tters – 2018. – Vol. 15,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73998" w:rsidRPr="0017741B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3. – P. 319–322.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79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Sagaidak R.N. Durability of targets and foils irradiated by intense heavy ion beams in experiments on synthesis of superheavy nuclei // </w:t>
      </w:r>
      <w:r w:rsidR="006A53A3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Physics of Particle and Nuclei Letters. </w:t>
      </w:r>
      <w:r w:rsidR="003D4E29" w:rsidRPr="0017741B">
        <w:rPr>
          <w:rFonts w:ascii="Times New Roman" w:hAnsi="Times New Roman" w:cs="Times New Roman"/>
          <w:sz w:val="28"/>
          <w:szCs w:val="28"/>
          <w:lang w:val="en-US"/>
        </w:rPr>
        <w:t>– 2017. – Vol. 14,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73998" w:rsidRPr="0017741B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5. – P. 747</w:t>
      </w:r>
      <w:r w:rsidR="00B73998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761.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80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Ibadullayev D. Selection of rotating entrance window and target parameters for a gas-filled separator operating at high</w:t>
      </w:r>
      <w:r w:rsidR="003D4E29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intensive heavy ion beams // Journal of Physics: Conference Series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– 2019. – Vol. 1390. – P. 012003.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81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Ibadullayev D., Tsyganov Y.S., </w:t>
      </w:r>
      <w:r w:rsidR="00D57AAA" w:rsidRPr="0017741B">
        <w:rPr>
          <w:rFonts w:ascii="Times New Roman" w:hAnsi="Times New Roman" w:cs="Times New Roman"/>
          <w:sz w:val="28"/>
          <w:szCs w:val="28"/>
          <w:lang w:val="en-US"/>
        </w:rPr>
        <w:t>Polyakov A.N.</w:t>
      </w:r>
      <w:r w:rsidR="00191A7E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et. al.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Specific moments in detection of superhea</w:t>
      </w:r>
      <w:r w:rsidR="00191A7E" w:rsidRPr="0017741B">
        <w:rPr>
          <w:rFonts w:ascii="Times New Roman" w:hAnsi="Times New Roman" w:cs="Times New Roman"/>
          <w:sz w:val="28"/>
          <w:szCs w:val="28"/>
          <w:lang w:val="en-US"/>
        </w:rPr>
        <w:t>vy nuclei: DGFRS-2 spectrometer // Journal of Instr</w:t>
      </w:r>
      <w:r w:rsidR="003D4E29" w:rsidRPr="0017741B">
        <w:rPr>
          <w:rFonts w:ascii="Times New Roman" w:hAnsi="Times New Roman" w:cs="Times New Roman"/>
          <w:sz w:val="28"/>
          <w:szCs w:val="28"/>
          <w:lang w:val="en-US"/>
        </w:rPr>
        <w:t>umentation. – 2023. – Vol. 18,</w:t>
      </w:r>
      <w:r w:rsidR="00191A7E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№5. – P.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05010.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82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Brewer N.T., Utyonkov V.K., Rykaczewski K.P.</w:t>
      </w:r>
      <w:r w:rsidR="00DC5E0C" w:rsidRPr="0017741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et al.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Search for the heaviest atomic nuclei among the products from reactions of mixed-Cf with a 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48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Ca beam // </w:t>
      </w:r>
      <w:r w:rsidR="005937F0" w:rsidRPr="0017741B">
        <w:rPr>
          <w:rFonts w:ascii="Times New Roman" w:hAnsi="Times New Roman" w:cs="Times New Roman"/>
          <w:sz w:val="28"/>
          <w:szCs w:val="28"/>
          <w:lang w:val="en-US"/>
        </w:rPr>
        <w:t>Physical Review C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. – 2018. – Vol. 98. – P. 024317.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83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Tsyganov Y.S., Ibadullayev D. Polyakov A.N.</w:t>
      </w:r>
      <w:r w:rsidR="00DC5E0C" w:rsidRPr="0017741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et al.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New Analog Spectrometer of the DGFRS2 Setup for Real-time Searching of ER-</w:t>
      </w:r>
      <w:r w:rsidR="00DC5E0C" w:rsidRPr="0017741B">
        <w:rPr>
          <w:rFonts w:ascii="Cambria Math" w:hAnsi="Cambria Math" w:cs="Cambria Math"/>
          <w:sz w:val="28"/>
          <w:szCs w:val="28"/>
          <w:lang w:val="en-US"/>
        </w:rPr>
        <w:t>𝛼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and </w:t>
      </w:r>
      <w:r w:rsidR="00DC5E0C" w:rsidRPr="0017741B">
        <w:rPr>
          <w:rFonts w:ascii="Cambria Math" w:hAnsi="Cambria Math" w:cs="Cambria Math"/>
          <w:sz w:val="28"/>
          <w:szCs w:val="28"/>
          <w:lang w:val="en-US"/>
        </w:rPr>
        <w:t>𝛼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DC5E0C" w:rsidRPr="0017741B">
        <w:rPr>
          <w:rFonts w:ascii="Cambria Math" w:hAnsi="Cambria Math" w:cs="Cambria Math"/>
          <w:sz w:val="28"/>
          <w:szCs w:val="28"/>
          <w:lang w:val="en-US"/>
        </w:rPr>
        <w:t>𝛼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Correlated Sequences in Heavy-ion Induced Complete Fusion Nuclear Reactions // Acta Phy</w:t>
      </w:r>
      <w:r w:rsidR="003D4E29" w:rsidRPr="0017741B">
        <w:rPr>
          <w:rFonts w:ascii="Times New Roman" w:hAnsi="Times New Roman" w:cs="Times New Roman"/>
          <w:sz w:val="28"/>
          <w:szCs w:val="28"/>
          <w:lang w:val="en-US"/>
        </w:rPr>
        <w:t>sica Polonica B Supplement – 2021. – Vol. 14,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73998" w:rsidRPr="0017741B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4. – P. 767-774.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84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Ibadullayev D., Tsyganov Yu.S., Polyakov A.N.</w:t>
      </w:r>
      <w:r w:rsidR="00DC5E0C" w:rsidRPr="0017741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et al.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Flexible algorithms for background suppression in heavy ion induced </w:t>
      </w:r>
      <w:r w:rsidR="003D4E29" w:rsidRPr="0017741B">
        <w:rPr>
          <w:rFonts w:ascii="Times New Roman" w:hAnsi="Times New Roman" w:cs="Times New Roman"/>
          <w:sz w:val="28"/>
          <w:szCs w:val="28"/>
          <w:lang w:val="en-US"/>
        </w:rPr>
        <w:t>nuclear reactions // Eurasian Journal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D4E29" w:rsidRPr="0017741B">
        <w:rPr>
          <w:rFonts w:ascii="Times New Roman" w:hAnsi="Times New Roman" w:cs="Times New Roman"/>
          <w:sz w:val="28"/>
          <w:szCs w:val="28"/>
          <w:lang w:val="en-US"/>
        </w:rPr>
        <w:t>of Physics</w:t>
      </w:r>
      <w:r w:rsidR="009D033E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D4E29" w:rsidRPr="0017741B">
        <w:rPr>
          <w:rFonts w:ascii="Times New Roman" w:hAnsi="Times New Roman" w:cs="Times New Roman"/>
          <w:sz w:val="28"/>
          <w:szCs w:val="28"/>
          <w:lang w:val="en-US"/>
        </w:rPr>
        <w:t>and Functional Materials – 2022. – Vol. 6,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73998" w:rsidRPr="0017741B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1. – P. 18-31.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</w:rPr>
        <w:t xml:space="preserve">85 </w:t>
      </w:r>
      <w:r w:rsidR="00742273" w:rsidRPr="0017741B">
        <w:rPr>
          <w:rFonts w:ascii="Times New Roman" w:hAnsi="Times New Roman" w:cs="Times New Roman"/>
          <w:sz w:val="28"/>
          <w:szCs w:val="28"/>
        </w:rPr>
        <w:t xml:space="preserve">Пат. </w:t>
      </w:r>
      <w:r w:rsidR="00C20006" w:rsidRPr="0017741B">
        <w:rPr>
          <w:rFonts w:ascii="Times New Roman" w:hAnsi="Times New Roman" w:cs="Times New Roman"/>
          <w:sz w:val="28"/>
          <w:szCs w:val="28"/>
        </w:rPr>
        <w:t xml:space="preserve">92732 РФ. </w:t>
      </w:r>
      <w:r w:rsidR="00742273" w:rsidRPr="0017741B">
        <w:rPr>
          <w:rFonts w:ascii="Times New Roman" w:hAnsi="Times New Roman" w:cs="Times New Roman"/>
          <w:sz w:val="28"/>
          <w:szCs w:val="28"/>
        </w:rPr>
        <w:t xml:space="preserve">Система синхронизации часов / Кузнецов А.Н., Кузнецов Е.А.; опубл. </w:t>
      </w:r>
      <w:r w:rsidR="00742273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27.03.10. – 21 </w:t>
      </w:r>
      <w:r w:rsidR="00742273" w:rsidRPr="0017741B">
        <w:rPr>
          <w:rFonts w:ascii="Times New Roman" w:hAnsi="Times New Roman" w:cs="Times New Roman"/>
          <w:sz w:val="28"/>
          <w:szCs w:val="28"/>
        </w:rPr>
        <w:t>с</w:t>
      </w:r>
      <w:r w:rsidR="00742273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86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Tsyganov Yu.S., Subbotin V.G., Polyakov A.N.</w:t>
      </w:r>
      <w:r w:rsidR="00DC5E0C" w:rsidRPr="0017741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et al.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Detection system for heavy element research: present status // </w:t>
      </w:r>
      <w:r w:rsidR="006A53A3" w:rsidRPr="0017741B">
        <w:rPr>
          <w:rFonts w:ascii="Times New Roman" w:hAnsi="Times New Roman" w:cs="Times New Roman"/>
          <w:sz w:val="28"/>
          <w:szCs w:val="28"/>
          <w:lang w:val="en-US"/>
        </w:rPr>
        <w:t>Nuclear Instruments &amp; Methods in Physics Research Section</w:t>
      </w:r>
      <w:r w:rsidR="003D4E29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A. – 2004. – Vol. 525,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73998" w:rsidRPr="0017741B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1-2. – P. 213–216.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87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Ibadullayev D., Tsyganov Yu.S., Solovyov D.I.</w:t>
      </w:r>
      <w:r w:rsidR="00B73998">
        <w:rPr>
          <w:rFonts w:ascii="Times New Roman" w:hAnsi="Times New Roman" w:cs="Times New Roman"/>
          <w:sz w:val="28"/>
          <w:szCs w:val="28"/>
          <w:lang w:val="en-US"/>
        </w:rPr>
        <w:t xml:space="preserve"> et al.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YDA C++ program package for operating with a new analog spectrometer of DGFRS-II setup // </w:t>
      </w:r>
      <w:r w:rsidR="003D4E29" w:rsidRPr="0017741B">
        <w:rPr>
          <w:rFonts w:ascii="Times New Roman" w:hAnsi="Times New Roman" w:cs="Times New Roman"/>
          <w:sz w:val="28"/>
          <w:szCs w:val="28"/>
          <w:lang w:val="en-US"/>
        </w:rPr>
        <w:t>Acta Physica Polonica B Supplement – 2021. – Vol. 14,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73998" w:rsidRPr="0017741B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4. – P. 873-878.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88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Ibadullayev D.</w:t>
      </w:r>
      <w:r w:rsidR="00B73998">
        <w:rPr>
          <w:rFonts w:ascii="Times New Roman" w:hAnsi="Times New Roman" w:cs="Times New Roman"/>
          <w:sz w:val="28"/>
          <w:szCs w:val="28"/>
          <w:lang w:val="en-US"/>
        </w:rPr>
        <w:t>, Tsyganov Yu.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S., Polyakov A.N.</w:t>
      </w:r>
      <w:r w:rsidR="00B73998">
        <w:rPr>
          <w:rFonts w:ascii="Times New Roman" w:hAnsi="Times New Roman" w:cs="Times New Roman"/>
          <w:sz w:val="28"/>
          <w:szCs w:val="28"/>
          <w:lang w:val="en-US"/>
        </w:rPr>
        <w:t xml:space="preserve"> et al.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Flexible Scenario for Background Suppression in Heavy Element Research // Phys</w:t>
      </w:r>
      <w:r w:rsidR="009D033E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3D4E29" w:rsidRPr="0017741B">
        <w:rPr>
          <w:rFonts w:ascii="Times New Roman" w:hAnsi="Times New Roman" w:cs="Times New Roman"/>
          <w:sz w:val="28"/>
          <w:szCs w:val="28"/>
          <w:lang w:val="en-US"/>
        </w:rPr>
        <w:t>Atom. Nucl. – 2022. – Vol. 85,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73998" w:rsidRPr="0017741B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12. – P. 1981-1987.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89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Calvert C. Borland C++ Builder</w:t>
      </w:r>
      <w:r w:rsidR="00B73998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73998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Indianapolis, 1997.</w:t>
      </w:r>
      <w:r w:rsidR="00B73998">
        <w:rPr>
          <w:rFonts w:ascii="Times New Roman" w:hAnsi="Times New Roman" w:cs="Times New Roman"/>
          <w:sz w:val="28"/>
          <w:szCs w:val="28"/>
          <w:lang w:val="en-US"/>
        </w:rPr>
        <w:t xml:space="preserve"> – 1288 p.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90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Grzywacz R., Gross C.J., Korgul A.</w:t>
      </w:r>
      <w:r w:rsidR="00DC5E0C" w:rsidRPr="0017741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et al.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Rare isotope discoveries with digital electronics // </w:t>
      </w:r>
      <w:r w:rsidR="006A53A3" w:rsidRPr="0017741B">
        <w:rPr>
          <w:rFonts w:ascii="Times New Roman" w:hAnsi="Times New Roman" w:cs="Times New Roman"/>
          <w:sz w:val="28"/>
          <w:szCs w:val="28"/>
          <w:lang w:val="en-US"/>
        </w:rPr>
        <w:t>Nuclear Instruments &amp; Methods in Physics Research Section</w:t>
      </w:r>
      <w:r w:rsidR="003D4E29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B. – 2007. – Vol. 261,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73998" w:rsidRPr="0017741B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1-2. – P. 1103</w:t>
      </w:r>
      <w:r w:rsidR="00B73998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1106.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91 </w:t>
      </w:r>
      <w:r w:rsidR="003D49DE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Ibadullayev D., Utyonkov V.K., Oganessian Yu.Ts. et al. Improved data for isotopes in the decay chain of super heavy nucleus </w:t>
      </w:r>
      <w:r w:rsidR="003D49DE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283</w:t>
      </w:r>
      <w:r w:rsidR="003D4E29" w:rsidRPr="0017741B">
        <w:rPr>
          <w:rFonts w:ascii="Times New Roman" w:hAnsi="Times New Roman" w:cs="Times New Roman"/>
          <w:sz w:val="28"/>
          <w:szCs w:val="28"/>
          <w:lang w:val="en-US"/>
        </w:rPr>
        <w:t>Cn // AIP Conference Proceedings</w:t>
      </w:r>
      <w:r w:rsidR="003D49DE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– 2024. – Vol. 3020. – P. 020004.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92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Kondev</w:t>
      </w:r>
      <w:r w:rsidR="009D033E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F.G.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, Wang</w:t>
      </w:r>
      <w:r w:rsidR="009D033E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M.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, Huang</w:t>
      </w:r>
      <w:r w:rsidR="009D033E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W.J.</w:t>
      </w:r>
      <w:r w:rsidR="00B73998">
        <w:rPr>
          <w:rFonts w:ascii="Times New Roman" w:hAnsi="Times New Roman" w:cs="Times New Roman"/>
          <w:sz w:val="28"/>
          <w:szCs w:val="28"/>
          <w:lang w:val="en-US"/>
        </w:rPr>
        <w:t xml:space="preserve"> et al.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The NUBASE2020 evaluatio</w:t>
      </w:r>
      <w:r w:rsidR="009D033E" w:rsidRPr="0017741B">
        <w:rPr>
          <w:rFonts w:ascii="Times New Roman" w:hAnsi="Times New Roman" w:cs="Times New Roman"/>
          <w:sz w:val="28"/>
          <w:szCs w:val="28"/>
          <w:lang w:val="en-US"/>
        </w:rPr>
        <w:t>n of nuclear physics properties //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Chinese Physics C. </w:t>
      </w:r>
      <w:r w:rsidR="009D033E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– 2021. </w:t>
      </w:r>
      <w:r w:rsidR="00BF5D31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r w:rsidR="00B73998">
        <w:rPr>
          <w:rFonts w:ascii="Times New Roman" w:hAnsi="Times New Roman" w:cs="Times New Roman"/>
          <w:sz w:val="28"/>
          <w:szCs w:val="28"/>
          <w:lang w:val="en-US"/>
        </w:rPr>
        <w:t xml:space="preserve">Vol. </w:t>
      </w:r>
      <w:r w:rsidR="00BF5D31" w:rsidRPr="0017741B">
        <w:rPr>
          <w:rFonts w:ascii="Times New Roman" w:hAnsi="Times New Roman" w:cs="Times New Roman"/>
          <w:sz w:val="28"/>
          <w:szCs w:val="28"/>
          <w:lang w:val="en-US"/>
        </w:rPr>
        <w:t>45. – P. 030001.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93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Myers W.D., Swiatecki W.J. Nuclear properties according to the Thomas-Fermi model // </w:t>
      </w:r>
      <w:r w:rsidR="005937F0" w:rsidRPr="0017741B">
        <w:rPr>
          <w:rFonts w:ascii="Times New Roman" w:hAnsi="Times New Roman" w:cs="Times New Roman"/>
          <w:sz w:val="28"/>
          <w:szCs w:val="28"/>
          <w:lang w:val="en-US"/>
        </w:rPr>
        <w:t>Nuclear Physics A</w:t>
      </w:r>
      <w:r w:rsidR="009D033E" w:rsidRPr="0017741B">
        <w:rPr>
          <w:rFonts w:ascii="Times New Roman" w:hAnsi="Times New Roman" w:cs="Times New Roman"/>
          <w:sz w:val="28"/>
          <w:szCs w:val="28"/>
          <w:lang w:val="en-US"/>
        </w:rPr>
        <w:t>. – 1996. – Vol. 601</w:t>
      </w:r>
      <w:r w:rsidR="00B7399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B73998" w:rsidRPr="0017741B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2. – P. 141-167.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94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Wang</w:t>
      </w:r>
      <w:r w:rsidR="009D033E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N.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, Liu</w:t>
      </w:r>
      <w:r w:rsidR="009D033E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M.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, Wu</w:t>
      </w:r>
      <w:r w:rsidR="009D033E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X.</w:t>
      </w:r>
      <w:r w:rsidR="00B73998">
        <w:rPr>
          <w:rFonts w:ascii="Times New Roman" w:hAnsi="Times New Roman" w:cs="Times New Roman"/>
          <w:sz w:val="28"/>
          <w:szCs w:val="28"/>
          <w:lang w:val="en-US"/>
        </w:rPr>
        <w:t xml:space="preserve"> et al.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Surface diffuseness correction</w:t>
      </w:r>
      <w:r w:rsidR="009D033E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in global mass formula //</w:t>
      </w:r>
      <w:r w:rsidR="003D4E29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Physical Letters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B</w:t>
      </w:r>
      <w:r w:rsidR="009D033E" w:rsidRPr="0017741B">
        <w:rPr>
          <w:rFonts w:ascii="Times New Roman" w:hAnsi="Times New Roman" w:cs="Times New Roman"/>
          <w:sz w:val="28"/>
          <w:szCs w:val="28"/>
          <w:lang w:val="en-US"/>
        </w:rPr>
        <w:t>. – 2014. – Vol. 734. – P.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215.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95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Möller</w:t>
      </w:r>
      <w:r w:rsidR="009D033E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P.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, Sierka</w:t>
      </w:r>
      <w:r w:rsidR="009D033E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A.J.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, Ichikawa</w:t>
      </w:r>
      <w:r w:rsidR="009D033E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T.</w:t>
      </w:r>
      <w:r w:rsidR="00B73998">
        <w:rPr>
          <w:rFonts w:ascii="Times New Roman" w:hAnsi="Times New Roman" w:cs="Times New Roman"/>
          <w:sz w:val="28"/>
          <w:szCs w:val="28"/>
          <w:lang w:val="en-US"/>
        </w:rPr>
        <w:t xml:space="preserve"> et al.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Nuclear ground-state masse</w:t>
      </w:r>
      <w:r w:rsidR="009D033E" w:rsidRPr="0017741B">
        <w:rPr>
          <w:rFonts w:ascii="Times New Roman" w:hAnsi="Times New Roman" w:cs="Times New Roman"/>
          <w:sz w:val="28"/>
          <w:szCs w:val="28"/>
          <w:lang w:val="en-US"/>
        </w:rPr>
        <w:t>s and deformations: FRDM(2012) //</w:t>
      </w:r>
      <w:r w:rsidR="00B739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Atomic Data and Nuclear Data Tables</w:t>
      </w:r>
      <w:r w:rsidR="009D033E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. – 2016. </w:t>
      </w:r>
      <w:r w:rsidR="00B73998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9D033E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73998">
        <w:rPr>
          <w:rFonts w:ascii="Times New Roman" w:hAnsi="Times New Roman" w:cs="Times New Roman"/>
          <w:sz w:val="28"/>
          <w:szCs w:val="28"/>
          <w:lang w:val="en-US"/>
        </w:rPr>
        <w:t>Vol. </w:t>
      </w:r>
      <w:r w:rsidR="009D033E" w:rsidRPr="0017741B">
        <w:rPr>
          <w:rFonts w:ascii="Times New Roman" w:hAnsi="Times New Roman" w:cs="Times New Roman"/>
          <w:sz w:val="28"/>
          <w:szCs w:val="28"/>
          <w:lang w:val="en-US"/>
        </w:rPr>
        <w:t>109</w:t>
      </w:r>
      <w:r w:rsidR="00B73998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9D033E" w:rsidRPr="0017741B">
        <w:rPr>
          <w:rFonts w:ascii="Times New Roman" w:hAnsi="Times New Roman" w:cs="Times New Roman"/>
          <w:sz w:val="28"/>
          <w:szCs w:val="28"/>
          <w:lang w:val="en-US"/>
        </w:rPr>
        <w:t>110. –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73998">
        <w:rPr>
          <w:rFonts w:ascii="Times New Roman" w:hAnsi="Times New Roman" w:cs="Times New Roman"/>
          <w:sz w:val="28"/>
          <w:szCs w:val="28"/>
          <w:lang w:val="en-US"/>
        </w:rPr>
        <w:t xml:space="preserve">P.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B73998">
        <w:rPr>
          <w:rFonts w:ascii="Times New Roman" w:hAnsi="Times New Roman" w:cs="Times New Roman"/>
          <w:sz w:val="28"/>
          <w:szCs w:val="28"/>
          <w:lang w:val="en-US"/>
        </w:rPr>
        <w:t>-204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96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Jachi</w:t>
      </w:r>
      <w:r w:rsidR="00B73998">
        <w:rPr>
          <w:rFonts w:ascii="Times New Roman" w:hAnsi="Times New Roman" w:cs="Times New Roman"/>
          <w:sz w:val="28"/>
          <w:szCs w:val="28"/>
          <w:lang w:val="en-US"/>
        </w:rPr>
        <w:t>mowicz P., Kowal M., Skalski J.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At. Data Nucl. Properties of heaviest nuclei with 98≤Z≤126 and 134≤Z≤192 // Data Tables. – 2021. – Vol. 138. – P.</w:t>
      </w:r>
      <w:r w:rsidR="00B73998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101393.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97 </w:t>
      </w:r>
      <w:r w:rsidR="00D00312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Sagaidak R.N. Durability of targets and foils in experiments on synthesis of superheavy nuclei // IL Nuovo Cimento. </w:t>
      </w:r>
      <w:r w:rsidR="009D033E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– 2019. </w:t>
      </w:r>
      <w:r w:rsidR="00D00312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r w:rsidR="00B73998">
        <w:rPr>
          <w:rFonts w:ascii="Times New Roman" w:hAnsi="Times New Roman" w:cs="Times New Roman"/>
          <w:sz w:val="28"/>
          <w:szCs w:val="28"/>
          <w:lang w:val="en-US"/>
        </w:rPr>
        <w:t xml:space="preserve">Vol. </w:t>
      </w:r>
      <w:r w:rsidR="00D00312" w:rsidRPr="0017741B">
        <w:rPr>
          <w:rFonts w:ascii="Times New Roman" w:hAnsi="Times New Roman" w:cs="Times New Roman"/>
          <w:sz w:val="28"/>
          <w:szCs w:val="28"/>
          <w:lang w:val="en-US"/>
        </w:rPr>
        <w:t>42C.</w:t>
      </w:r>
      <w:r w:rsidR="009D033E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 w:rsidR="00D00312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73998">
        <w:rPr>
          <w:rFonts w:ascii="Times New Roman" w:hAnsi="Times New Roman" w:cs="Times New Roman"/>
          <w:sz w:val="28"/>
          <w:szCs w:val="28"/>
          <w:lang w:val="en-US"/>
        </w:rPr>
        <w:t>P.</w:t>
      </w:r>
      <w:r w:rsidR="00D00312" w:rsidRPr="0017741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00312" w:rsidRPr="0017741B">
        <w:rPr>
          <w:rFonts w:ascii="Times New Roman" w:hAnsi="Times New Roman" w:cs="Times New Roman"/>
          <w:sz w:val="28"/>
          <w:szCs w:val="28"/>
          <w:lang w:val="en-US"/>
        </w:rPr>
        <w:t>69</w:t>
      </w:r>
      <w:r w:rsidR="00B73998">
        <w:rPr>
          <w:rFonts w:ascii="Times New Roman" w:hAnsi="Times New Roman" w:cs="Times New Roman"/>
          <w:sz w:val="28"/>
          <w:szCs w:val="28"/>
          <w:lang w:val="en-US"/>
        </w:rPr>
        <w:t>-1-69-4</w:t>
      </w:r>
      <w:r w:rsidR="00D00312" w:rsidRPr="0017741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98 </w:t>
      </w:r>
      <w:r w:rsidR="00DC5E0C" w:rsidRPr="0017741B">
        <w:rPr>
          <w:rFonts w:ascii="Times New Roman" w:hAnsi="Times New Roman" w:cs="Times New Roman"/>
          <w:sz w:val="28"/>
          <w:szCs w:val="28"/>
          <w:lang w:val="de-DE"/>
        </w:rPr>
        <w:t>Hofmann S., Heinz</w:t>
      </w:r>
      <w:r w:rsidR="009D033E" w:rsidRPr="0017741B">
        <w:rPr>
          <w:rFonts w:ascii="Times New Roman" w:hAnsi="Times New Roman" w:cs="Times New Roman"/>
          <w:sz w:val="28"/>
          <w:szCs w:val="28"/>
          <w:lang w:val="de-DE"/>
        </w:rPr>
        <w:t xml:space="preserve"> S.</w:t>
      </w:r>
      <w:r w:rsidR="00DC5E0C" w:rsidRPr="0017741B">
        <w:rPr>
          <w:rFonts w:ascii="Times New Roman" w:hAnsi="Times New Roman" w:cs="Times New Roman"/>
          <w:sz w:val="28"/>
          <w:szCs w:val="28"/>
          <w:lang w:val="de-DE"/>
        </w:rPr>
        <w:t>, Mann</w:t>
      </w:r>
      <w:r w:rsidR="009D033E" w:rsidRPr="0017741B">
        <w:rPr>
          <w:rFonts w:ascii="Times New Roman" w:hAnsi="Times New Roman" w:cs="Times New Roman"/>
          <w:sz w:val="28"/>
          <w:szCs w:val="28"/>
          <w:lang w:val="de-DE"/>
        </w:rPr>
        <w:t xml:space="preserve"> R. </w:t>
      </w:r>
      <w:r w:rsidR="00DC5E0C" w:rsidRPr="0017741B">
        <w:rPr>
          <w:rFonts w:ascii="Times New Roman" w:hAnsi="Times New Roman" w:cs="Times New Roman"/>
          <w:sz w:val="28"/>
          <w:szCs w:val="28"/>
          <w:lang w:val="en-US" w:eastAsia="ru-RU"/>
        </w:rPr>
        <w:t>et al.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Review of even element super-heavy nuclei and search for element 120 // </w:t>
      </w:r>
      <w:r w:rsidR="005937F0" w:rsidRPr="0017741B">
        <w:rPr>
          <w:rFonts w:ascii="Times New Roman" w:hAnsi="Times New Roman" w:cs="Times New Roman"/>
          <w:sz w:val="28"/>
          <w:szCs w:val="28"/>
          <w:lang w:val="en-US"/>
        </w:rPr>
        <w:t>European Physics Journal.</w:t>
      </w:r>
      <w:r w:rsidR="003D4E29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– 2016. – Vol. 52,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E6908" w:rsidRPr="0017741B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180. – P. 1-34.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99 </w:t>
      </w:r>
      <w:r w:rsidR="00AE6908">
        <w:rPr>
          <w:rFonts w:ascii="Times New Roman" w:hAnsi="Times New Roman" w:cs="Times New Roman"/>
          <w:sz w:val="28"/>
          <w:szCs w:val="28"/>
          <w:lang w:val="en-US"/>
        </w:rPr>
        <w:t>Schmidt K.H.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A new test for random events of an exponential distribution // </w:t>
      </w:r>
      <w:r w:rsidR="005937F0" w:rsidRPr="0017741B">
        <w:rPr>
          <w:rFonts w:ascii="Times New Roman" w:hAnsi="Times New Roman" w:cs="Times New Roman"/>
          <w:sz w:val="28"/>
          <w:szCs w:val="28"/>
          <w:lang w:val="en-US"/>
        </w:rPr>
        <w:t>European Physics Journal.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– 2000. – Vol. 8. – P. 141-145.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100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Schmidt K.H., Sahm C.-C., Pielenz K.</w:t>
      </w:r>
      <w:r w:rsidR="00AE6908">
        <w:rPr>
          <w:rFonts w:ascii="Times New Roman" w:hAnsi="Times New Roman" w:cs="Times New Roman"/>
          <w:sz w:val="28"/>
          <w:szCs w:val="28"/>
          <w:lang w:val="en-US"/>
        </w:rPr>
        <w:t xml:space="preserve"> et al.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Some Remarks on the Error Analysis in the Case of Poor Statistics // </w:t>
      </w:r>
      <w:r w:rsidR="003D4E29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Zeitschrift für Physik. A, Atoms and nuclei.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– 1984. – Vol. 316. – P. 19-26.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101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Heßberger F.P., Antalic S., Giacoppo F.</w:t>
      </w:r>
      <w:r w:rsidR="00DC5E0C" w:rsidRPr="0017741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et al.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Alpha-gamma decay studies of 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247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Md // </w:t>
      </w:r>
      <w:r w:rsidR="005937F0" w:rsidRPr="0017741B">
        <w:rPr>
          <w:rFonts w:ascii="Times New Roman" w:hAnsi="Times New Roman" w:cs="Times New Roman"/>
          <w:sz w:val="28"/>
          <w:szCs w:val="28"/>
          <w:lang w:val="en-US"/>
        </w:rPr>
        <w:t>European Physics Journal.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– 2022. – Vol. 58. – P. 11</w:t>
      </w:r>
      <w:r w:rsidR="00AE6908">
        <w:rPr>
          <w:rFonts w:ascii="Times New Roman" w:hAnsi="Times New Roman" w:cs="Times New Roman"/>
          <w:sz w:val="28"/>
          <w:szCs w:val="28"/>
          <w:lang w:val="en-US"/>
        </w:rPr>
        <w:t>-1-11-10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102 </w:t>
      </w:r>
      <w:r w:rsidR="000B1B79" w:rsidRPr="0017741B">
        <w:rPr>
          <w:rFonts w:ascii="Times New Roman" w:hAnsi="Times New Roman" w:cs="Times New Roman"/>
          <w:sz w:val="28"/>
          <w:szCs w:val="28"/>
          <w:lang w:val="en-US"/>
        </w:rPr>
        <w:t>Kuzmina</w:t>
      </w:r>
      <w:r w:rsidR="00AE6908">
        <w:rPr>
          <w:rFonts w:ascii="Times New Roman" w:hAnsi="Times New Roman" w:cs="Times New Roman"/>
          <w:sz w:val="28"/>
          <w:szCs w:val="28"/>
          <w:lang w:val="en-US"/>
        </w:rPr>
        <w:t xml:space="preserve"> A.</w:t>
      </w:r>
      <w:r w:rsidR="009D033E" w:rsidRPr="0017741B">
        <w:rPr>
          <w:rFonts w:ascii="Times New Roman" w:hAnsi="Times New Roman" w:cs="Times New Roman"/>
          <w:sz w:val="28"/>
          <w:szCs w:val="28"/>
          <w:lang w:val="en-US"/>
        </w:rPr>
        <w:t>N.</w:t>
      </w:r>
      <w:r w:rsidR="000B1B79" w:rsidRPr="0017741B">
        <w:rPr>
          <w:rFonts w:ascii="Times New Roman" w:hAnsi="Times New Roman" w:cs="Times New Roman"/>
          <w:sz w:val="28"/>
          <w:szCs w:val="28"/>
          <w:lang w:val="en-US"/>
        </w:rPr>
        <w:t>, Adamian</w:t>
      </w:r>
      <w:r w:rsidR="00AE6908">
        <w:rPr>
          <w:rFonts w:ascii="Times New Roman" w:hAnsi="Times New Roman" w:cs="Times New Roman"/>
          <w:sz w:val="28"/>
          <w:szCs w:val="28"/>
          <w:lang w:val="en-US"/>
        </w:rPr>
        <w:t xml:space="preserve"> G.</w:t>
      </w:r>
      <w:r w:rsidR="009D033E" w:rsidRPr="0017741B">
        <w:rPr>
          <w:rFonts w:ascii="Times New Roman" w:hAnsi="Times New Roman" w:cs="Times New Roman"/>
          <w:sz w:val="28"/>
          <w:szCs w:val="28"/>
          <w:lang w:val="en-US"/>
        </w:rPr>
        <w:t>G.</w:t>
      </w:r>
      <w:r w:rsidR="000B1B79" w:rsidRPr="0017741B">
        <w:rPr>
          <w:rFonts w:ascii="Times New Roman" w:hAnsi="Times New Roman" w:cs="Times New Roman"/>
          <w:sz w:val="28"/>
          <w:szCs w:val="28"/>
          <w:lang w:val="en-US"/>
        </w:rPr>
        <w:t>, Antonenko</w:t>
      </w:r>
      <w:r w:rsidR="00AE6908">
        <w:rPr>
          <w:rFonts w:ascii="Times New Roman" w:hAnsi="Times New Roman" w:cs="Times New Roman"/>
          <w:sz w:val="28"/>
          <w:szCs w:val="28"/>
          <w:lang w:val="en-US"/>
        </w:rPr>
        <w:t xml:space="preserve"> N.</w:t>
      </w:r>
      <w:r w:rsidR="009D033E" w:rsidRPr="0017741B">
        <w:rPr>
          <w:rFonts w:ascii="Times New Roman" w:hAnsi="Times New Roman" w:cs="Times New Roman"/>
          <w:sz w:val="28"/>
          <w:szCs w:val="28"/>
          <w:lang w:val="en-US"/>
        </w:rPr>
        <w:t>V.</w:t>
      </w:r>
      <w:r w:rsidR="000B1B79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B028D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Role of quasiparticle structure in a-decays of the heaviest nuclei // </w:t>
      </w:r>
      <w:r w:rsidR="005937F0" w:rsidRPr="0017741B">
        <w:rPr>
          <w:rFonts w:ascii="Times New Roman" w:hAnsi="Times New Roman" w:cs="Times New Roman"/>
          <w:sz w:val="28"/>
          <w:szCs w:val="28"/>
          <w:lang w:val="en-US"/>
        </w:rPr>
        <w:t>Physical Review C</w:t>
      </w:r>
      <w:r w:rsidR="004B028D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. – </w:t>
      </w:r>
      <w:r w:rsidR="009D033E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2012. – Vol. </w:t>
      </w:r>
      <w:r w:rsidR="000B1B79" w:rsidRPr="0017741B">
        <w:rPr>
          <w:rFonts w:ascii="Times New Roman" w:hAnsi="Times New Roman" w:cs="Times New Roman"/>
          <w:sz w:val="28"/>
          <w:szCs w:val="28"/>
          <w:lang w:val="en-US"/>
        </w:rPr>
        <w:t>85</w:t>
      </w:r>
      <w:r w:rsidR="004B028D" w:rsidRPr="0017741B">
        <w:rPr>
          <w:rFonts w:ascii="Times New Roman" w:hAnsi="Times New Roman" w:cs="Times New Roman"/>
          <w:sz w:val="28"/>
          <w:szCs w:val="28"/>
          <w:lang w:val="en-US"/>
        </w:rPr>
        <w:t>. – P. 027308.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103 </w:t>
      </w:r>
      <w:r w:rsidR="005D1F8B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Cox D.M., Såmark-Roth A., Rudolph D. et al. Spectroscopy along flerovium decay chains. II. Fine structure in odd-A </w:t>
      </w:r>
      <w:r w:rsidR="005D1F8B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289</w:t>
      </w:r>
      <w:r w:rsidR="005D1F8B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Fl // </w:t>
      </w:r>
      <w:r w:rsidR="005937F0" w:rsidRPr="0017741B">
        <w:rPr>
          <w:rFonts w:ascii="Times New Roman" w:hAnsi="Times New Roman" w:cs="Times New Roman"/>
          <w:sz w:val="28"/>
          <w:szCs w:val="28"/>
          <w:lang w:val="en-US"/>
        </w:rPr>
        <w:t>Physical Review C</w:t>
      </w:r>
      <w:r w:rsidR="005D1F8B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. – </w:t>
      </w:r>
      <w:r w:rsidR="00AE6908">
        <w:rPr>
          <w:rFonts w:ascii="Times New Roman" w:hAnsi="Times New Roman" w:cs="Times New Roman"/>
          <w:sz w:val="28"/>
          <w:szCs w:val="28"/>
          <w:lang w:val="en-US"/>
        </w:rPr>
        <w:t xml:space="preserve">2023. – </w:t>
      </w:r>
      <w:r w:rsidR="003D4E29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Vol. </w:t>
      </w:r>
      <w:r w:rsidR="005D1F8B" w:rsidRPr="0017741B">
        <w:rPr>
          <w:rFonts w:ascii="Times New Roman" w:hAnsi="Times New Roman" w:cs="Times New Roman"/>
          <w:sz w:val="28"/>
          <w:szCs w:val="28"/>
          <w:lang w:val="en-US"/>
        </w:rPr>
        <w:t>107. – P. L021301</w:t>
      </w:r>
      <w:r w:rsidR="00834170" w:rsidRPr="0017741B">
        <w:rPr>
          <w:rFonts w:ascii="Times New Roman" w:hAnsi="Times New Roman" w:cs="Times New Roman"/>
          <w:sz w:val="28"/>
          <w:szCs w:val="28"/>
          <w:lang w:val="en-US"/>
        </w:rPr>
        <w:t>-1-L021301-6</w:t>
      </w:r>
      <w:r w:rsidR="005D1F8B" w:rsidRPr="0017741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104 </w:t>
      </w:r>
      <w:r w:rsidR="005D1F8B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Såmark-Roth A., Cox D.M., Rudolph D. et al. Spectroscopy along flerovium decay chains. III. Details on experiment, analysis, </w:t>
      </w:r>
      <w:r w:rsidR="005D1F8B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282</w:t>
      </w:r>
      <w:r w:rsidR="005D1F8B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Cn, and spontaneous fission branches // </w:t>
      </w:r>
      <w:r w:rsidR="005937F0" w:rsidRPr="0017741B">
        <w:rPr>
          <w:rFonts w:ascii="Times New Roman" w:hAnsi="Times New Roman" w:cs="Times New Roman"/>
          <w:sz w:val="28"/>
          <w:szCs w:val="28"/>
          <w:lang w:val="en-US"/>
        </w:rPr>
        <w:t>Physical Review C</w:t>
      </w:r>
      <w:r w:rsidR="005D1F8B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. – </w:t>
      </w:r>
      <w:r w:rsidR="00AE6908">
        <w:rPr>
          <w:rFonts w:ascii="Times New Roman" w:hAnsi="Times New Roman" w:cs="Times New Roman"/>
          <w:sz w:val="28"/>
          <w:szCs w:val="28"/>
          <w:lang w:val="en-US"/>
        </w:rPr>
        <w:t xml:space="preserve">2023. – </w:t>
      </w:r>
      <w:r w:rsidR="003D4E29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Vol. </w:t>
      </w:r>
      <w:r w:rsidR="005D1F8B" w:rsidRPr="0017741B">
        <w:rPr>
          <w:rFonts w:ascii="Times New Roman" w:hAnsi="Times New Roman" w:cs="Times New Roman"/>
          <w:sz w:val="28"/>
          <w:szCs w:val="28"/>
          <w:lang w:val="en-US"/>
        </w:rPr>
        <w:t>107. – P. 024301</w:t>
      </w:r>
      <w:r w:rsidR="00834170" w:rsidRPr="0017741B">
        <w:rPr>
          <w:rFonts w:ascii="Times New Roman" w:hAnsi="Times New Roman" w:cs="Times New Roman"/>
          <w:sz w:val="28"/>
          <w:szCs w:val="28"/>
          <w:lang w:val="en-US"/>
        </w:rPr>
        <w:t>-1-024301-12</w:t>
      </w:r>
      <w:r w:rsidR="005D1F8B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.  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105 </w:t>
      </w:r>
      <w:r w:rsidR="00AE6908">
        <w:rPr>
          <w:rFonts w:ascii="Times New Roman" w:hAnsi="Times New Roman" w:cs="Times New Roman"/>
          <w:sz w:val="28"/>
          <w:szCs w:val="28"/>
          <w:lang w:val="en-US"/>
        </w:rPr>
        <w:t>Oganessian Yu.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Ts., Utyonk</w:t>
      </w:r>
      <w:r w:rsidR="00AE6908">
        <w:rPr>
          <w:rFonts w:ascii="Times New Roman" w:hAnsi="Times New Roman" w:cs="Times New Roman"/>
          <w:sz w:val="28"/>
          <w:szCs w:val="28"/>
          <w:lang w:val="en-US"/>
        </w:rPr>
        <w:t xml:space="preserve">ov V.K.,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Ibadullayev D.</w:t>
      </w:r>
      <w:r w:rsidR="009D033E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et. al.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New isotope 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276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Ds and its decay products 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272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Hs and 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268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Sg from the 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232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Th + 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48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Ca reaction // </w:t>
      </w:r>
      <w:r w:rsidR="005937F0" w:rsidRPr="0017741B">
        <w:rPr>
          <w:rFonts w:ascii="Times New Roman" w:hAnsi="Times New Roman" w:cs="Times New Roman"/>
          <w:sz w:val="28"/>
          <w:szCs w:val="28"/>
          <w:lang w:val="en-US"/>
        </w:rPr>
        <w:t>Physical Review C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. – </w:t>
      </w:r>
      <w:r w:rsidR="00AE6908">
        <w:rPr>
          <w:rFonts w:ascii="Times New Roman" w:hAnsi="Times New Roman" w:cs="Times New Roman"/>
          <w:sz w:val="28"/>
          <w:szCs w:val="28"/>
          <w:lang w:val="en-US"/>
        </w:rPr>
        <w:t xml:space="preserve">2023. – </w:t>
      </w:r>
      <w:r w:rsidR="003D4E29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Vol.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108. – P. 024611.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106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Audi G., Kondev F.G., Wang M.</w:t>
      </w:r>
      <w:r w:rsidR="00AE6908">
        <w:rPr>
          <w:rFonts w:ascii="Times New Roman" w:hAnsi="Times New Roman" w:cs="Times New Roman"/>
          <w:sz w:val="28"/>
          <w:szCs w:val="28"/>
          <w:lang w:val="en-US"/>
        </w:rPr>
        <w:t xml:space="preserve"> et al.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The NUBASE2016 evaluatio</w:t>
      </w:r>
      <w:r w:rsidR="003D4E29" w:rsidRPr="0017741B">
        <w:rPr>
          <w:rFonts w:ascii="Times New Roman" w:hAnsi="Times New Roman" w:cs="Times New Roman"/>
          <w:sz w:val="28"/>
          <w:szCs w:val="28"/>
          <w:lang w:val="en-US"/>
        </w:rPr>
        <w:t>n of nuclear properties // Chinese Physics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C. – 2017. – Vol. 41. – P. 030001.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107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Zagrebaev V.I., Karpov A.V., Aritomo Y.</w:t>
      </w:r>
      <w:r w:rsidR="00AE6908">
        <w:rPr>
          <w:rFonts w:ascii="Times New Roman" w:hAnsi="Times New Roman" w:cs="Times New Roman"/>
          <w:sz w:val="28"/>
          <w:szCs w:val="28"/>
          <w:lang w:val="en-US"/>
        </w:rPr>
        <w:t xml:space="preserve"> et al.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Potential energy of a heavy nuclear system in f</w:t>
      </w:r>
      <w:r w:rsidR="003D4E29" w:rsidRPr="0017741B">
        <w:rPr>
          <w:rFonts w:ascii="Times New Roman" w:hAnsi="Times New Roman" w:cs="Times New Roman"/>
          <w:sz w:val="28"/>
          <w:szCs w:val="28"/>
          <w:lang w:val="en-US"/>
        </w:rPr>
        <w:t>usion-fission processes // Physics of Particle and Nuclei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– 2007. – Vol. 38. – P. 469-491.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108 </w:t>
      </w:r>
      <w:r w:rsidR="00AE6908">
        <w:rPr>
          <w:rFonts w:ascii="Times New Roman" w:hAnsi="Times New Roman" w:cs="Times New Roman"/>
          <w:sz w:val="28"/>
          <w:szCs w:val="28"/>
          <w:lang w:val="en-US"/>
        </w:rPr>
        <w:t>Maruhn J., Greiner W.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Z. The asymmetrie </w:t>
      </w:r>
      <w:r w:rsidR="003D4E29" w:rsidRPr="0017741B">
        <w:rPr>
          <w:rFonts w:ascii="Times New Roman" w:hAnsi="Times New Roman" w:cs="Times New Roman"/>
          <w:sz w:val="28"/>
          <w:szCs w:val="28"/>
          <w:lang w:val="en-US"/>
        </w:rPr>
        <w:t>two center shell model // Physics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A. – 1972. – Vol. 251. – P. 431-457.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109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Inglis D. Particle Derivation of Nuclear Rotation Properties Associa</w:t>
      </w:r>
      <w:r w:rsidR="003D4E29" w:rsidRPr="0017741B">
        <w:rPr>
          <w:rFonts w:ascii="Times New Roman" w:hAnsi="Times New Roman" w:cs="Times New Roman"/>
          <w:sz w:val="28"/>
          <w:szCs w:val="28"/>
          <w:lang w:val="en-US"/>
        </w:rPr>
        <w:t>ted with a Surface Wave // Physical Review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D033E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1954. – Vol. 96.</w:t>
      </w:r>
      <w:r w:rsidR="009D033E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P. 1059.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110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Kuklin S.N., Shneidman T.M., Adamian G.G., Antonenko N.V. Alpha-decay fine structures of U isotopes and systematics for isotopic chains of Po and Rn // </w:t>
      </w:r>
      <w:r w:rsidR="005937F0" w:rsidRPr="0017741B">
        <w:rPr>
          <w:rFonts w:ascii="Times New Roman" w:hAnsi="Times New Roman" w:cs="Times New Roman"/>
          <w:sz w:val="28"/>
          <w:szCs w:val="28"/>
          <w:lang w:val="en-US"/>
        </w:rPr>
        <w:t>European Physics Journal.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– 2012. – Vol. 48. – P. 112.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111 </w:t>
      </w:r>
      <w:r w:rsidR="00AE6908">
        <w:rPr>
          <w:rFonts w:ascii="Times New Roman" w:hAnsi="Times New Roman" w:cs="Times New Roman"/>
          <w:sz w:val="28"/>
          <w:szCs w:val="28"/>
          <w:lang w:val="en-US"/>
        </w:rPr>
        <w:t>Heßberger F.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P. Nuclear structure of the transactinides – investigated by decay spectroscopy // EPJ Web </w:t>
      </w:r>
      <w:r w:rsidR="003D4E29" w:rsidRPr="0017741B">
        <w:rPr>
          <w:rFonts w:ascii="Times New Roman" w:hAnsi="Times New Roman" w:cs="Times New Roman"/>
          <w:sz w:val="28"/>
          <w:szCs w:val="28"/>
          <w:lang w:val="en-US"/>
        </w:rPr>
        <w:t>of Conferences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– 2016. – Vol. 131. – P. 02005.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112 </w:t>
      </w:r>
      <w:r w:rsidR="005D1F8B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Oganessian Yu.Ts., Utyonkov V.K., Kovrizhnykh N.D. et al. New isotope </w:t>
      </w:r>
      <w:r w:rsidR="005D1F8B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286</w:t>
      </w:r>
      <w:r w:rsidR="005D1F8B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Mc produced in the </w:t>
      </w:r>
      <w:r w:rsidR="005D1F8B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243</w:t>
      </w:r>
      <w:r w:rsidR="005D1F8B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Am+ </w:t>
      </w:r>
      <w:r w:rsidR="005D1F8B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48</w:t>
      </w:r>
      <w:r w:rsidR="005D1F8B" w:rsidRPr="0017741B">
        <w:rPr>
          <w:rFonts w:ascii="Times New Roman" w:hAnsi="Times New Roman" w:cs="Times New Roman"/>
          <w:sz w:val="28"/>
          <w:szCs w:val="28"/>
          <w:lang w:val="en-US"/>
        </w:rPr>
        <w:t>Ca reaction // Physic</w:t>
      </w:r>
      <w:r w:rsidR="003D4E29" w:rsidRPr="0017741B">
        <w:rPr>
          <w:rFonts w:ascii="Times New Roman" w:hAnsi="Times New Roman" w:cs="Times New Roman"/>
          <w:sz w:val="28"/>
          <w:szCs w:val="28"/>
          <w:lang w:val="en-US"/>
        </w:rPr>
        <w:t>al Review C. – 2022. – Vol. 106. –</w:t>
      </w:r>
      <w:r w:rsidR="005D1F8B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P. 064306.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113 </w:t>
      </w:r>
      <w:r w:rsidR="00AE6908">
        <w:rPr>
          <w:rFonts w:ascii="Times New Roman" w:hAnsi="Times New Roman" w:cs="Times New Roman"/>
          <w:sz w:val="28"/>
          <w:szCs w:val="28"/>
          <w:lang w:val="en-US"/>
        </w:rPr>
        <w:t>Kovrizhnykh N.</w:t>
      </w:r>
      <w:r w:rsidR="005D1F8B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D., Oganessian Yu.Ts., Utyonkov V.K. et al. First Experiment at the Super Heavy Element Factory: New Data from the </w:t>
      </w:r>
      <w:r w:rsidR="005D1F8B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243</w:t>
      </w:r>
      <w:r w:rsidR="005D1F8B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Am + </w:t>
      </w:r>
      <w:r w:rsidR="005D1F8B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48</w:t>
      </w:r>
      <w:r w:rsidR="005D1F8B" w:rsidRPr="0017741B">
        <w:rPr>
          <w:rFonts w:ascii="Times New Roman" w:hAnsi="Times New Roman" w:cs="Times New Roman"/>
          <w:sz w:val="28"/>
          <w:szCs w:val="28"/>
          <w:lang w:val="en-US"/>
        </w:rPr>
        <w:t>Ca Reaction // Bulletin of the Russian Academy of Sciences: Physics. – 2023. –</w:t>
      </w:r>
      <w:r w:rsidR="003D4E29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Vol. 87,</w:t>
      </w:r>
      <w:r w:rsidR="00BF5D31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№8. – P. 1098-1104.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114 </w:t>
      </w:r>
      <w:r w:rsidR="005D1F8B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Oganessian Yu.Ts., Abdullin F.Sh., Dmitriev S.N. et al. Investigation of the </w:t>
      </w:r>
      <w:r w:rsidR="005D1F8B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243</w:t>
      </w:r>
      <w:r w:rsidR="005D1F8B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Am + </w:t>
      </w:r>
      <w:r w:rsidR="005D1F8B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48</w:t>
      </w:r>
      <w:r w:rsidR="005D1F8B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Ca reaction products previously observed in the experiments on elements 113, 115, and 117 // </w:t>
      </w:r>
      <w:r w:rsidR="005937F0" w:rsidRPr="0017741B">
        <w:rPr>
          <w:rFonts w:ascii="Times New Roman" w:hAnsi="Times New Roman" w:cs="Times New Roman"/>
          <w:sz w:val="28"/>
          <w:szCs w:val="28"/>
          <w:lang w:val="en-US"/>
        </w:rPr>
        <w:t>Physical Review C</w:t>
      </w:r>
      <w:r w:rsidR="005D1F8B" w:rsidRPr="0017741B">
        <w:rPr>
          <w:rFonts w:ascii="Times New Roman" w:hAnsi="Times New Roman" w:cs="Times New Roman"/>
          <w:sz w:val="28"/>
          <w:szCs w:val="28"/>
          <w:lang w:val="en-US"/>
        </w:rPr>
        <w:t>. – 2013. – Vol. 87. – P. 014302.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>115 Popeko A.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G. On-line separators for the Dubna Superheavy Element Factory // </w:t>
      </w:r>
      <w:r w:rsidR="006A53A3" w:rsidRPr="0017741B">
        <w:rPr>
          <w:rFonts w:ascii="Times New Roman" w:hAnsi="Times New Roman" w:cs="Times New Roman"/>
          <w:sz w:val="28"/>
          <w:szCs w:val="28"/>
          <w:lang w:val="en-US"/>
        </w:rPr>
        <w:t>Nuclear Instruments &amp; Methods in Physics Research Section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B. – 2016. – Vol. 376. – P. 144-149.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116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Hong J., Adamian G.G., Antonenko N.V.</w:t>
      </w:r>
      <w:r w:rsidR="00AE6908">
        <w:rPr>
          <w:rFonts w:ascii="Times New Roman" w:hAnsi="Times New Roman" w:cs="Times New Roman"/>
          <w:sz w:val="28"/>
          <w:szCs w:val="28"/>
          <w:lang w:val="en-US"/>
        </w:rPr>
        <w:t xml:space="preserve"> et al.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Possibilities of direct production of superheavy nuclei with Z=112–118 in different evaporation channels // Physics Letters B. – 2020. – Vol. 809. – P. 135760.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117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Zargini R., Seyyedi S.A. Significance of the compound nucleus surface energy coefficients in the synthesis of superheavy nuclei with Z = 112–120 // </w:t>
      </w:r>
      <w:r w:rsidR="005937F0" w:rsidRPr="0017741B">
        <w:rPr>
          <w:rFonts w:ascii="Times New Roman" w:hAnsi="Times New Roman" w:cs="Times New Roman"/>
          <w:sz w:val="28"/>
          <w:szCs w:val="28"/>
          <w:lang w:val="en-US"/>
        </w:rPr>
        <w:t>Physical Review C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. – 2023. – Vol. 108. – P. 034606.</w:t>
      </w:r>
    </w:p>
    <w:p w:rsidR="00BF5D31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118 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Deng X.-Q., Zhou S.-G. Examination of promising reactions with 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241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Am and </w:t>
      </w:r>
      <w:r w:rsidR="00DC5E0C" w:rsidRPr="001774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244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Cm targets for the synthesis of new superheavy elements within the dinuclear system model with a dynamical potential energy surface // </w:t>
      </w:r>
      <w:r w:rsidR="005937F0" w:rsidRPr="0017741B">
        <w:rPr>
          <w:rFonts w:ascii="Times New Roman" w:hAnsi="Times New Roman" w:cs="Times New Roman"/>
          <w:sz w:val="28"/>
          <w:szCs w:val="28"/>
          <w:lang w:val="en-US"/>
        </w:rPr>
        <w:t>Physical Review C</w:t>
      </w:r>
      <w:r w:rsidR="00DC5E0C" w:rsidRPr="0017741B">
        <w:rPr>
          <w:rFonts w:ascii="Times New Roman" w:hAnsi="Times New Roman" w:cs="Times New Roman"/>
          <w:sz w:val="28"/>
          <w:szCs w:val="28"/>
          <w:lang w:val="en-US"/>
        </w:rPr>
        <w:t>. – 2023. – Vol. 107. – P. 014616.</w:t>
      </w:r>
    </w:p>
    <w:p w:rsidR="00DC5E0C" w:rsidRPr="0017741B" w:rsidRDefault="0017741B" w:rsidP="0017741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119 </w:t>
      </w:r>
      <w:r w:rsidR="00893A91" w:rsidRPr="0017741B">
        <w:rPr>
          <w:rFonts w:ascii="Times New Roman" w:hAnsi="Times New Roman" w:cs="Times New Roman"/>
          <w:sz w:val="28"/>
          <w:szCs w:val="28"/>
          <w:lang w:val="en-US"/>
        </w:rPr>
        <w:t>Zhao T.-L., Bao X.-J., Zhang H.-F., Improvement of evaporation residual cross sections for superheavy nuclei using a neural network method // Nuclear Physics A</w:t>
      </w:r>
      <w:r w:rsidR="00463190" w:rsidRPr="0017741B">
        <w:rPr>
          <w:rFonts w:ascii="Times New Roman" w:hAnsi="Times New Roman" w:cs="Times New Roman"/>
          <w:sz w:val="28"/>
          <w:szCs w:val="28"/>
          <w:lang w:val="en-US"/>
        </w:rPr>
        <w:t>. –</w:t>
      </w:r>
      <w:r w:rsidR="00893A91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E2051" w:rsidRPr="0017741B">
        <w:rPr>
          <w:rFonts w:ascii="Times New Roman" w:hAnsi="Times New Roman" w:cs="Times New Roman"/>
          <w:sz w:val="28"/>
          <w:szCs w:val="28"/>
          <w:lang w:val="en-US"/>
        </w:rPr>
        <w:t xml:space="preserve">2022. – Vol. </w:t>
      </w:r>
      <w:r w:rsidR="00893A91" w:rsidRPr="0017741B">
        <w:rPr>
          <w:rFonts w:ascii="Times New Roman" w:hAnsi="Times New Roman" w:cs="Times New Roman"/>
          <w:sz w:val="28"/>
          <w:szCs w:val="28"/>
          <w:lang w:val="en-US"/>
        </w:rPr>
        <w:t>1027</w:t>
      </w:r>
      <w:r w:rsidR="00463190" w:rsidRPr="0017741B">
        <w:rPr>
          <w:rFonts w:ascii="Times New Roman" w:hAnsi="Times New Roman" w:cs="Times New Roman"/>
          <w:sz w:val="28"/>
          <w:szCs w:val="28"/>
          <w:lang w:val="en-US"/>
        </w:rPr>
        <w:t>. – P. 122510.</w:t>
      </w:r>
    </w:p>
    <w:p w:rsidR="00B43A91" w:rsidRPr="00A9432A" w:rsidRDefault="00B43A91" w:rsidP="005147EC">
      <w:pPr>
        <w:suppressAutoHyphens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43A91" w:rsidRPr="00A9432A" w:rsidRDefault="00B43A91" w:rsidP="00DC5E0C">
      <w:p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C5E0C" w:rsidRPr="00A9432A" w:rsidRDefault="00DC5E0C" w:rsidP="00DC5E0C">
      <w:p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C5E0C" w:rsidRPr="00A9432A" w:rsidRDefault="00DC5E0C" w:rsidP="00DC5E0C">
      <w:p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C5E0C" w:rsidRPr="00A9432A" w:rsidRDefault="00DC5E0C" w:rsidP="00DC5E0C">
      <w:p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496312" w:rsidRPr="00A9432A" w:rsidRDefault="00496312" w:rsidP="00DC5E0C">
      <w:p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43A91" w:rsidRPr="00A9432A" w:rsidRDefault="00B43A91" w:rsidP="00B43A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432A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536B52">
        <w:rPr>
          <w:rFonts w:ascii="Times New Roman" w:hAnsi="Times New Roman" w:cs="Times New Roman"/>
          <w:b/>
          <w:sz w:val="28"/>
          <w:szCs w:val="28"/>
        </w:rPr>
        <w:t xml:space="preserve"> А</w:t>
      </w:r>
    </w:p>
    <w:p w:rsidR="00AE6908" w:rsidRPr="00B85C43" w:rsidRDefault="00AE6908" w:rsidP="003A1AA9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</w:rPr>
      </w:pPr>
    </w:p>
    <w:p w:rsidR="00B43A91" w:rsidRPr="00A9432A" w:rsidRDefault="00536B52" w:rsidP="005C26C0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Таблица А.1 – </w:t>
      </w:r>
      <w:r w:rsidR="00B43A91" w:rsidRPr="00A9432A">
        <w:rPr>
          <w:rFonts w:ascii="Times New Roman" w:hAnsi="Times New Roman" w:cs="Times New Roman"/>
          <w:sz w:val="28"/>
        </w:rPr>
        <w:t xml:space="preserve">Обнаруженные цепочки распада, происходящие от </w:t>
      </w:r>
      <w:r w:rsidR="00B43A91" w:rsidRPr="00A9432A">
        <w:rPr>
          <w:rFonts w:ascii="Times New Roman" w:hAnsi="Times New Roman" w:cs="Times New Roman"/>
          <w:sz w:val="28"/>
          <w:vertAlign w:val="superscript"/>
        </w:rPr>
        <w:t>287</w:t>
      </w:r>
      <w:r w:rsidR="00B43A91" w:rsidRPr="00A9432A">
        <w:rPr>
          <w:rFonts w:ascii="Times New Roman" w:hAnsi="Times New Roman" w:cs="Times New Roman"/>
          <w:sz w:val="28"/>
          <w:lang w:val="en-US"/>
        </w:rPr>
        <w:t>Fl</w:t>
      </w:r>
      <w:r w:rsidR="00B43A91" w:rsidRPr="00A9432A">
        <w:rPr>
          <w:rFonts w:ascii="Times New Roman" w:hAnsi="Times New Roman" w:cs="Times New Roman"/>
          <w:sz w:val="28"/>
        </w:rPr>
        <w:t xml:space="preserve">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"/>
        <w:gridCol w:w="572"/>
        <w:gridCol w:w="1087"/>
        <w:gridCol w:w="1230"/>
        <w:gridCol w:w="1230"/>
        <w:gridCol w:w="1230"/>
        <w:gridCol w:w="1230"/>
        <w:gridCol w:w="1230"/>
        <w:gridCol w:w="1144"/>
      </w:tblGrid>
      <w:tr w:rsidR="00A9432A" w:rsidRPr="005C26C0" w:rsidTr="005C26C0">
        <w:trPr>
          <w:jc w:val="center"/>
        </w:trPr>
        <w:tc>
          <w:tcPr>
            <w:tcW w:w="2345" w:type="dxa"/>
            <w:gridSpan w:val="3"/>
            <w:tcMar>
              <w:left w:w="0" w:type="dxa"/>
              <w:right w:w="0" w:type="dxa"/>
            </w:tcMar>
          </w:tcPr>
          <w:p w:rsidR="00B43A91" w:rsidRPr="005C26C0" w:rsidRDefault="005C26C0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26C0">
              <w:rPr>
                <w:rFonts w:ascii="Times New Roman" w:hAnsi="Times New Roman" w:cs="Times New Roman"/>
                <w:sz w:val="24"/>
                <w:szCs w:val="24"/>
              </w:rPr>
              <w:t>Обнаруженные цепочки распада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B43A91" w:rsidRPr="005C26C0" w:rsidRDefault="00B43A91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287</w:t>
            </w:r>
            <w:r w:rsidRPr="005C26C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Fl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B43A91" w:rsidRPr="005C26C0" w:rsidRDefault="00B43A91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283</w:t>
            </w:r>
            <w:r w:rsidRPr="005C26C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Cn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B43A91" w:rsidRPr="005C26C0" w:rsidRDefault="00B43A91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279</w:t>
            </w:r>
            <w:r w:rsidRPr="005C26C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Ds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B43A91" w:rsidRPr="005C26C0" w:rsidRDefault="00B43A91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275</w:t>
            </w:r>
            <w:r w:rsidRPr="005C26C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Hs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B43A91" w:rsidRPr="005C26C0" w:rsidRDefault="00B43A91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271</w:t>
            </w:r>
            <w:r w:rsidRPr="005C26C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Sg</w:t>
            </w:r>
          </w:p>
        </w:tc>
        <w:tc>
          <w:tcPr>
            <w:tcW w:w="1144" w:type="dxa"/>
            <w:tcMar>
              <w:left w:w="0" w:type="dxa"/>
              <w:right w:w="0" w:type="dxa"/>
            </w:tcMar>
            <w:vAlign w:val="center"/>
          </w:tcPr>
          <w:p w:rsidR="00B43A91" w:rsidRPr="005C26C0" w:rsidRDefault="00B43A91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267</w:t>
            </w:r>
            <w:r w:rsidRPr="005C26C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Rf</w:t>
            </w:r>
          </w:p>
        </w:tc>
      </w:tr>
      <w:tr w:rsidR="00A9432A" w:rsidRPr="00A9432A" w:rsidTr="00B43A91">
        <w:trPr>
          <w:jc w:val="center"/>
        </w:trPr>
        <w:tc>
          <w:tcPr>
            <w:tcW w:w="686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E</w:t>
            </w:r>
            <w:r w:rsidR="00CF0387"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лаб</w:t>
            </w:r>
          </w:p>
          <w:p w:rsidR="00B43A91" w:rsidRPr="00A9432A" w:rsidRDefault="00CF0387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Bρ</w:t>
            </w:r>
            <w:r w:rsidR="00B43A91"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(Tm)</w:t>
            </w: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B43A91" w:rsidRPr="00A9432A" w:rsidRDefault="00CF0387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B43A91" w:rsidRPr="00A9432A" w:rsidRDefault="00CF0387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д/м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E</w:t>
            </w:r>
            <w:r w:rsidR="00CF0387"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ОИ</w:t>
            </w:r>
            <w:r w:rsidR="00CF0387"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(МэВ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B43A91" w:rsidRPr="00A9432A" w:rsidRDefault="00CF0387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) (мм</w:t>
            </w:r>
            <w:r w:rsidR="00B43A91"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A943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E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sym w:font="Symbol" w:char="F061"/>
            </w:r>
            <w:r w:rsidR="00CF0387"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(</w:t>
            </w:r>
            <w:r w:rsidR="00CF0387"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МэВ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)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A943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t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sym w:font="Symbol" w:char="F061"/>
            </w:r>
            <w:r w:rsidR="00CF0387"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(</w:t>
            </w:r>
            <w:r w:rsidR="00CF0387"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мс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)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A943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P</w:t>
            </w:r>
            <w:r w:rsidR="00CF0387"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de-DE"/>
              </w:rPr>
              <w:t>случ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A943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E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sym w:font="Symbol" w:char="F061"/>
            </w:r>
            <w:r w:rsidR="00CF0387"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(</w:t>
            </w:r>
            <w:r w:rsidR="00CF0387"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МэВ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)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A943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t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sym w:font="Symbol" w:char="F061"/>
            </w:r>
            <w:r w:rsidR="00CF0387"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(с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)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A943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P</w:t>
            </w:r>
            <w:r w:rsidR="00CF0387"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de-DE"/>
              </w:rPr>
              <w:t>случ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E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sym w:font="Symbol" w:char="F061"/>
            </w:r>
            <w:r w:rsidR="00CF0387"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/СД</w:t>
            </w:r>
            <w:r w:rsidR="00CF0387"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(МэВ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t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sym w:font="Symbol" w:char="F061"/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/</w:t>
            </w:r>
            <w:r w:rsidR="00CF0387"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СД</w:t>
            </w:r>
            <w:r w:rsidR="00CF0387"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P</w:t>
            </w:r>
            <w:r w:rsidR="00CF0387"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случ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E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sym w:font="Symbol" w:char="F061"/>
            </w:r>
            <w:r w:rsidR="00CF0387"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/СД</w:t>
            </w:r>
            <w:r w:rsidR="00CF0387"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(МэВ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t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sym w:font="Symbol" w:char="F061"/>
            </w:r>
            <w:r w:rsidR="00CF0387"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/СД</w:t>
            </w:r>
            <w:r w:rsidR="00CF0387"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P</w:t>
            </w:r>
            <w:r w:rsidR="00CF0387"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случ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E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sym w:font="Symbol" w:char="F061"/>
            </w:r>
            <w:r w:rsidR="00CF0387"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/СД</w:t>
            </w:r>
            <w:r w:rsidR="00CF0387"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(МэВ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t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sym w:font="Symbol" w:char="F061"/>
            </w:r>
            <w:r w:rsidR="00CF0387"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/СД</w:t>
            </w:r>
            <w:r w:rsidR="00CF0387"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P</w:t>
            </w:r>
            <w:r w:rsidR="00CF0387"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случ</w:t>
            </w:r>
          </w:p>
        </w:tc>
        <w:tc>
          <w:tcPr>
            <w:tcW w:w="1144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E</w:t>
            </w:r>
            <w:r w:rsidR="00CF0387"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СД</w:t>
            </w:r>
            <w:r w:rsidR="00CF0387"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="00CF0387"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МэВ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:rsidR="00B43A91" w:rsidRPr="00A9432A" w:rsidRDefault="00CF0387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T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СД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(ч</w:t>
            </w:r>
            <w:r w:rsidR="00B43A91"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3A1AA9" w:rsidRPr="00A9432A" w:rsidTr="00B43A91">
        <w:trPr>
          <w:jc w:val="center"/>
        </w:trPr>
        <w:tc>
          <w:tcPr>
            <w:tcW w:w="686" w:type="dxa"/>
            <w:tcMar>
              <w:left w:w="0" w:type="dxa"/>
              <w:right w:w="0" w:type="dxa"/>
            </w:tcMar>
          </w:tcPr>
          <w:p w:rsidR="003A1AA9" w:rsidRPr="003A1AA9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1AA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3A1AA9" w:rsidRPr="003A1AA9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1AA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3A1AA9" w:rsidRPr="003A1AA9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1AA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3A1AA9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3A1AA9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4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3A1AA9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3A1AA9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5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3A1AA9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3A1AA9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6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3A1AA9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3A1AA9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7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3A1AA9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3A1AA9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8</w:t>
            </w:r>
          </w:p>
        </w:tc>
        <w:tc>
          <w:tcPr>
            <w:tcW w:w="1144" w:type="dxa"/>
            <w:tcMar>
              <w:left w:w="0" w:type="dxa"/>
              <w:right w:w="0" w:type="dxa"/>
            </w:tcMar>
          </w:tcPr>
          <w:p w:rsidR="003A1AA9" w:rsidRPr="003A1AA9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1AA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  <w:tr w:rsidR="003A1AA9" w:rsidRPr="00A9432A" w:rsidTr="003A1AA9">
        <w:trPr>
          <w:jc w:val="center"/>
        </w:trPr>
        <w:tc>
          <w:tcPr>
            <w:tcW w:w="686" w:type="dxa"/>
            <w:vMerge w:val="restart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242.5</w:t>
            </w:r>
          </w:p>
          <w:p w:rsidR="003A1AA9" w:rsidRPr="00A9432A" w:rsidRDefault="003A1AA9" w:rsidP="00B43A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2.449</w:t>
            </w: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19/03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14.85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99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2.814 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a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93.8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0.0001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9.500(31)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0.6536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205.8 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0.1489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44" w:type="dxa"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3A1AA9" w:rsidRPr="00A9432A" w:rsidTr="003A1AA9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B43A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20/03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15.20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33,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115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10.037(16)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596.7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Пропущенная </w:t>
            </w: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sym w:font="Symbol" w:char="F061"/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182.6 </w:t>
            </w: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b,c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2.9926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144" w:type="dxa"/>
            <w:tcMar>
              <w:left w:w="0" w:type="dxa"/>
              <w:right w:w="0" w:type="dxa"/>
            </w:tcMar>
            <w:vAlign w:val="center"/>
          </w:tcPr>
          <w:p w:rsidR="003A1AA9" w:rsidRPr="003A1AA9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3A1AA9" w:rsidRPr="00A9432A" w:rsidTr="003A1AA9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B43A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20/03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12.91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33,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47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10.033(21)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772.1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9.551(21)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11.098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213.3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0.5076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44" w:type="dxa"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3A1AA9" w:rsidRPr="00A9432A" w:rsidTr="003A1AA9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B43A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20/03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11.91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35,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103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9.893(17)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400.1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9.577(29) </w:t>
            </w: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b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4.6640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143.4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0.2362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144" w:type="dxa"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3A1AA9" w:rsidRPr="00A9432A" w:rsidTr="003A1AA9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B43A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d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22/03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13.77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10.049(22)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299.2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0.0001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9.527(22)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2.3433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0.0006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201.1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0.1837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0.0003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44" w:type="dxa"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3A1AA9" w:rsidRPr="00A9432A" w:rsidTr="003A1AA9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B43A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22/03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16.29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41,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93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3.398 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a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513.7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0.05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9.565(30)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1.5378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200.6 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0.0125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44" w:type="dxa"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3A1AA9" w:rsidRPr="00A9432A" w:rsidTr="003A1AA9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B43A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23/03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12.37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23,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175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10.006(17)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35.04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9.573(32) </w:t>
            </w: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b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12.036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206.5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0.04274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144" w:type="dxa"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3A1AA9" w:rsidRPr="00A9432A" w:rsidTr="003A1AA9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B43A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24/03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18.83 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e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114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10.024(24)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e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198.6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9.573(33) </w:t>
            </w: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b,d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2.2882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0.0001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223.7 </w:t>
            </w: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e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0.3614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144" w:type="dxa"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3A1AA9" w:rsidRPr="00A9432A" w:rsidTr="003A1AA9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B43A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27/03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11.80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14,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155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10.019(16)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60.04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9.529(16)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2.3654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193.7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0.1274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144" w:type="dxa"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3A1AA9" w:rsidRPr="00A9432A" w:rsidTr="003A1AA9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B43A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27/03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13.40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22,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125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Пропущен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ная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Symbol" w:char="F061"/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9.551(16)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12.9521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183.3 </w:t>
            </w: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b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0.0489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144" w:type="dxa"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3A1AA9" w:rsidRPr="00A9432A" w:rsidTr="003A1AA9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B43A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e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26/04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12.50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64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10.050(23)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973.4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1.120 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a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4.8312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0.02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200.6 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0.1926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144" w:type="dxa"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3A1AA9" w:rsidRPr="00A9432A" w:rsidTr="003A1AA9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B43A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27/04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11.45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23,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10.046(16)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80.93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9.486(16)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4.5542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174.6 </w:t>
            </w: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b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0.7098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144" w:type="dxa"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3A1AA9" w:rsidRPr="00A9432A" w:rsidTr="003A1AA9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B43A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e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27/04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15.59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196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10.012(23)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301.6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1.835 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a,f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3.1146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Пропущен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ная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Symbol" w:char="F061"/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9.352(23)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0.0329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184.1 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20.6939</w:t>
            </w:r>
          </w:p>
        </w:tc>
        <w:tc>
          <w:tcPr>
            <w:tcW w:w="1144" w:type="dxa"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3A1AA9" w:rsidRPr="00A9432A" w:rsidTr="003A1AA9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B43A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27/04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12.34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30,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5.339 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a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584.2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9.542(19)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4.4897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9.712(19)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0.1505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143.9 </w:t>
            </w: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g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1.4927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44" w:type="dxa"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3A1AA9" w:rsidRPr="00A9432A" w:rsidTr="003A1AA9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B43A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27/04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12.08 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e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16,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176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10.048(23)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e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913.6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9.567(23)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7.5340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193.9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0.8894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44" w:type="dxa"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3A1AA9" w:rsidRPr="00A9432A" w:rsidTr="003A1AA9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B43A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27/04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10.90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161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9.878(30)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768.4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9.526(17)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7.4672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175.1 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0.1010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44" w:type="dxa"/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3A1AA9" w:rsidRPr="00A9432A" w:rsidTr="003A1AA9">
        <w:trPr>
          <w:jc w:val="center"/>
        </w:trPr>
        <w:tc>
          <w:tcPr>
            <w:tcW w:w="686" w:type="dxa"/>
            <w:vMerge/>
            <w:tcBorders>
              <w:bottom w:val="nil"/>
            </w:tcBorders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B43A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Borders>
              <w:bottom w:val="nil"/>
            </w:tcBorders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28/04</w:t>
            </w:r>
          </w:p>
        </w:tc>
        <w:tc>
          <w:tcPr>
            <w:tcW w:w="1087" w:type="dxa"/>
            <w:tcBorders>
              <w:bottom w:val="nil"/>
            </w:tcBorders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11.73 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h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41,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137</w:t>
            </w:r>
          </w:p>
        </w:tc>
        <w:tc>
          <w:tcPr>
            <w:tcW w:w="1230" w:type="dxa"/>
            <w:tcBorders>
              <w:bottom w:val="nil"/>
            </w:tcBorders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9.808(30)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260.9</w:t>
            </w:r>
          </w:p>
        </w:tc>
        <w:tc>
          <w:tcPr>
            <w:tcW w:w="1230" w:type="dxa"/>
            <w:tcBorders>
              <w:bottom w:val="nil"/>
            </w:tcBorders>
            <w:tcMar>
              <w:left w:w="0" w:type="dxa"/>
              <w:right w:w="0" w:type="dxa"/>
            </w:tcMar>
          </w:tcPr>
          <w:p w:rsidR="003A1AA9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Пропущен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ная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Symbol" w:char="F061"/>
            </w:r>
          </w:p>
        </w:tc>
        <w:tc>
          <w:tcPr>
            <w:tcW w:w="1230" w:type="dxa"/>
            <w:tcBorders>
              <w:bottom w:val="nil"/>
            </w:tcBorders>
            <w:tcMar>
              <w:left w:w="0" w:type="dxa"/>
              <w:right w:w="0" w:type="dxa"/>
            </w:tcMar>
          </w:tcPr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226.9 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c</w:t>
            </w:r>
          </w:p>
          <w:p w:rsidR="003A1AA9" w:rsidRPr="00A9432A" w:rsidRDefault="003A1AA9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1.8629</w:t>
            </w:r>
          </w:p>
        </w:tc>
        <w:tc>
          <w:tcPr>
            <w:tcW w:w="1230" w:type="dxa"/>
            <w:tcBorders>
              <w:bottom w:val="nil"/>
            </w:tcBorders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30" w:type="dxa"/>
            <w:tcBorders>
              <w:bottom w:val="nil"/>
            </w:tcBorders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44" w:type="dxa"/>
            <w:tcBorders>
              <w:bottom w:val="nil"/>
            </w:tcBorders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3A1AA9" w:rsidRPr="00A9432A" w:rsidTr="003A1AA9">
        <w:trPr>
          <w:jc w:val="center"/>
        </w:trPr>
        <w:tc>
          <w:tcPr>
            <w:tcW w:w="9639" w:type="dxa"/>
            <w:gridSpan w:val="9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3A1AA9" w:rsidRPr="003A1AA9" w:rsidRDefault="003A1AA9" w:rsidP="003A1A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1AA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Продолжение таблицы А.1</w:t>
            </w:r>
          </w:p>
          <w:p w:rsidR="003A1AA9" w:rsidRPr="003A1AA9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3A1AA9" w:rsidRPr="00A9432A" w:rsidTr="003A1AA9">
        <w:trPr>
          <w:trHeight w:val="56"/>
          <w:jc w:val="center"/>
        </w:trPr>
        <w:tc>
          <w:tcPr>
            <w:tcW w:w="686" w:type="dxa"/>
            <w:tcMar>
              <w:left w:w="0" w:type="dxa"/>
              <w:right w:w="0" w:type="dxa"/>
            </w:tcMar>
            <w:vAlign w:val="center"/>
          </w:tcPr>
          <w:p w:rsidR="003A1AA9" w:rsidRPr="003A1AA9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3A1AA9" w:rsidRPr="003A1AA9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3A1AA9" w:rsidRPr="003A1AA9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3A1AA9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3A1AA9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3A1AA9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3A1AA9" w:rsidRPr="003A1AA9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3A1AA9" w:rsidRPr="003A1AA9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4" w:type="dxa"/>
            <w:tcMar>
              <w:left w:w="0" w:type="dxa"/>
              <w:right w:w="0" w:type="dxa"/>
            </w:tcMar>
            <w:vAlign w:val="center"/>
          </w:tcPr>
          <w:p w:rsidR="003A1AA9" w:rsidRPr="003A1AA9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209C0" w:rsidRPr="00A9432A" w:rsidTr="003A1AA9">
        <w:trPr>
          <w:jc w:val="center"/>
        </w:trPr>
        <w:tc>
          <w:tcPr>
            <w:tcW w:w="686" w:type="dxa"/>
            <w:vMerge w:val="restart"/>
            <w:tcMar>
              <w:left w:w="0" w:type="dxa"/>
              <w:right w:w="0" w:type="dxa"/>
            </w:tcMar>
            <w:vAlign w:val="center"/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28/04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10.92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35,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111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Пропущен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ная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Symbol" w:char="F061"/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8.827(26)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13.5842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171.3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0.0353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44" w:type="dxa"/>
            <w:tcMar>
              <w:left w:w="0" w:type="dxa"/>
              <w:right w:w="0" w:type="dxa"/>
            </w:tcMar>
            <w:vAlign w:val="center"/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E209C0" w:rsidRPr="00A9432A" w:rsidTr="00B43A91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28/04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13.17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14,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187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Пропущен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ная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Symbol" w:char="F061"/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9.530(16)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4.5695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9.690(16)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0.1927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9.346(16)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0.1613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8.487(16)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104.76</w:t>
            </w:r>
          </w:p>
        </w:tc>
        <w:tc>
          <w:tcPr>
            <w:tcW w:w="1144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181.2 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1.3042</w:t>
            </w:r>
          </w:p>
        </w:tc>
      </w:tr>
      <w:tr w:rsidR="00E209C0" w:rsidRPr="00A9432A" w:rsidTr="00B43A91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28/04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11.80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24,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175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9.910(33)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333.6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9.404(17)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6.2743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9.677(38)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0.2589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9.329(17)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0.9502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8.489(17)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3.5595</w:t>
            </w:r>
          </w:p>
        </w:tc>
        <w:tc>
          <w:tcPr>
            <w:tcW w:w="1144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193.0 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0.5370</w:t>
            </w:r>
          </w:p>
        </w:tc>
      </w:tr>
      <w:tr w:rsidR="00E209C0" w:rsidRPr="00A9432A" w:rsidTr="00B43A91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29/04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14.97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34,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113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10.027(16)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83.91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9.129(30) </w:t>
            </w: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b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2.1906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9.656(32) </w:t>
            </w: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b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0.0387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9.109(16)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0.4450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8.503(29)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92.856</w:t>
            </w:r>
          </w:p>
        </w:tc>
        <w:tc>
          <w:tcPr>
            <w:tcW w:w="1144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182.0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1.6881</w:t>
            </w:r>
          </w:p>
        </w:tc>
      </w:tr>
      <w:tr w:rsidR="00E209C0" w:rsidRPr="00A9432A" w:rsidTr="00B43A91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30/04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10.83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24,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9.509(16)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h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285.1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9.32(20)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i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0.1146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203.4 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0.4097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209C0" w:rsidRPr="00A9432A" w:rsidTr="00B43A91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30/04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11.74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113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10.035(16)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743.4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9.544(33) </w:t>
            </w: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b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11.3434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200.4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0.3716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209C0" w:rsidRPr="00A9432A" w:rsidTr="00B43A91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15/05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11.80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47,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105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9.984(33)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101.0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Пропущен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ная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Symbol" w:char="F061"/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225.4 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b,c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2.5047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209C0" w:rsidRPr="00A9432A" w:rsidTr="00B43A91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19/05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15.02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29,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209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10.014(16)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308.0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0.898 </w:t>
            </w: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a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10.7681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199.8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0.0576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209C0" w:rsidRPr="00A9432A" w:rsidTr="00B43A91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19/05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12.37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157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9.888(33)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74.60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Пропущен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ная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Symbol" w:char="F061"/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174.7 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b,c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0.0586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209C0" w:rsidRPr="00A9432A" w:rsidTr="00B43A91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20/05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11.10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e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136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9.91(20)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i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110.9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0.002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9.513(24)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3.1898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202.3</w:t>
            </w: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b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0.0114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209C0" w:rsidRPr="00A9432A" w:rsidTr="00B43A91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20/05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13.94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67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10.004(24)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261.2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9.547(24)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2.1318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132.5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0.2265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209C0" w:rsidRPr="00A9432A" w:rsidTr="00B43A91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20/05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14.91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39,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161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10.035(29)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454.6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9.492(33)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0.5383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206.0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0.0065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209C0" w:rsidRPr="00A9432A" w:rsidTr="00B43A91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21/05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15.18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161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9.944(30)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1544.7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9.539(17)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4.1415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211.0</w:t>
            </w: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 b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0.0236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209C0" w:rsidRPr="00A9432A" w:rsidTr="00B43A91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22/05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15.69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34,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173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10.034(29)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443.8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9.544(15)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4.2755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181.6 </w:t>
            </w: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b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0.1491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209C0" w:rsidRPr="00A9432A" w:rsidTr="00B43A91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23/05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13.66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29,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177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9.887(16)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1141.1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9.522(32) </w:t>
            </w: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b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0.9594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9.668(16)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0.0308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9.356(33) </w:t>
            </w: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b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3.1466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>140.4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>82.273</w:t>
            </w:r>
          </w:p>
        </w:tc>
        <w:tc>
          <w:tcPr>
            <w:tcW w:w="1144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</w:pPr>
          </w:p>
        </w:tc>
      </w:tr>
      <w:tr w:rsidR="00E209C0" w:rsidRPr="00A9432A" w:rsidTr="00B43A91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3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24/05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12.83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35,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155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Пропущенная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Symbol" w:char="F061"/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9.524(16)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</w:pPr>
            <w:r w:rsidRPr="00A943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1.1165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>192.4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>0.2460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209C0" w:rsidRPr="00A9432A" w:rsidTr="00B43A91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24/05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12.47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177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9.713(31)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659.7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9.523(33)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3.0814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196.8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0.0154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209C0" w:rsidRPr="00A9432A" w:rsidTr="003A1AA9">
        <w:trPr>
          <w:jc w:val="center"/>
        </w:trPr>
        <w:tc>
          <w:tcPr>
            <w:tcW w:w="686" w:type="dxa"/>
            <w:vMerge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25/05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11.88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35,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199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9.90(20)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i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183.9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9.549(16)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12.3620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209.1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0.3780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A1AA9" w:rsidRPr="00A9432A" w:rsidTr="003A1AA9">
        <w:trPr>
          <w:jc w:val="center"/>
        </w:trPr>
        <w:tc>
          <w:tcPr>
            <w:tcW w:w="686" w:type="dxa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242.5</w:t>
            </w:r>
          </w:p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2.421</w:t>
            </w: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26/05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11.19</w:t>
            </w:r>
          </w:p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16,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211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9.985(33)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73.63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9.556(16)</w:t>
            </w:r>
          </w:p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4.3503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184.1</w:t>
            </w:r>
          </w:p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0.3667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  <w:tcMar>
              <w:left w:w="0" w:type="dxa"/>
              <w:right w:w="0" w:type="dxa"/>
            </w:tcMar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A1AA9" w:rsidRPr="00A9432A" w:rsidTr="003A1AA9">
        <w:trPr>
          <w:jc w:val="center"/>
        </w:trPr>
        <w:tc>
          <w:tcPr>
            <w:tcW w:w="686" w:type="dxa"/>
            <w:vMerge/>
            <w:tcBorders>
              <w:bottom w:val="nil"/>
            </w:tcBorders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26/05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10.89</w:t>
            </w:r>
          </w:p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137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9.836(16)</w:t>
            </w:r>
          </w:p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6.949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9.523(16)</w:t>
            </w:r>
          </w:p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1.1942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176.1 </w:t>
            </w: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b</w:t>
            </w:r>
          </w:p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0.2484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  <w:tcMar>
              <w:left w:w="0" w:type="dxa"/>
              <w:right w:w="0" w:type="dxa"/>
            </w:tcMar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A1AA9" w:rsidRPr="00A9432A" w:rsidTr="003A1AA9">
        <w:trPr>
          <w:jc w:val="center"/>
        </w:trPr>
        <w:tc>
          <w:tcPr>
            <w:tcW w:w="686" w:type="dxa"/>
            <w:vMerge/>
            <w:tcBorders>
              <w:bottom w:val="nil"/>
            </w:tcBorders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26/05</w:t>
            </w:r>
          </w:p>
        </w:tc>
        <w:tc>
          <w:tcPr>
            <w:tcW w:w="108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12.04</w:t>
            </w:r>
          </w:p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26,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69</w:t>
            </w:r>
          </w:p>
        </w:tc>
        <w:tc>
          <w:tcPr>
            <w:tcW w:w="123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9.886(42)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47.87</w:t>
            </w:r>
          </w:p>
        </w:tc>
        <w:tc>
          <w:tcPr>
            <w:tcW w:w="123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9.371(22)</w:t>
            </w:r>
          </w:p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6.3045</w:t>
            </w:r>
          </w:p>
        </w:tc>
        <w:tc>
          <w:tcPr>
            <w:tcW w:w="123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178.9</w:t>
            </w:r>
          </w:p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0.2917</w:t>
            </w:r>
          </w:p>
        </w:tc>
        <w:tc>
          <w:tcPr>
            <w:tcW w:w="123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A1AA9" w:rsidRPr="00A9432A" w:rsidTr="003A1AA9">
        <w:trPr>
          <w:trHeight w:val="587"/>
          <w:jc w:val="center"/>
        </w:trPr>
        <w:tc>
          <w:tcPr>
            <w:tcW w:w="686" w:type="dxa"/>
            <w:vMerge/>
            <w:tcBorders>
              <w:bottom w:val="nil"/>
            </w:tcBorders>
            <w:tcMar>
              <w:left w:w="0" w:type="dxa"/>
              <w:right w:w="0" w:type="dxa"/>
            </w:tcMar>
            <w:vAlign w:val="center"/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Borders>
              <w:bottom w:val="nil"/>
            </w:tcBorders>
            <w:tcMar>
              <w:left w:w="0" w:type="dxa"/>
              <w:right w:w="0" w:type="dxa"/>
            </w:tcMar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27/05</w:t>
            </w:r>
          </w:p>
        </w:tc>
        <w:tc>
          <w:tcPr>
            <w:tcW w:w="1087" w:type="dxa"/>
            <w:tcBorders>
              <w:bottom w:val="nil"/>
            </w:tcBorders>
            <w:tcMar>
              <w:left w:w="0" w:type="dxa"/>
              <w:right w:w="0" w:type="dxa"/>
            </w:tcMar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9.14</w:t>
            </w:r>
          </w:p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22,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59</w:t>
            </w:r>
          </w:p>
        </w:tc>
        <w:tc>
          <w:tcPr>
            <w:tcW w:w="1230" w:type="dxa"/>
            <w:tcBorders>
              <w:bottom w:val="nil"/>
            </w:tcBorders>
            <w:tcMar>
              <w:left w:w="0" w:type="dxa"/>
              <w:right w:w="0" w:type="dxa"/>
            </w:tcMar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10.000(22)</w:t>
            </w:r>
          </w:p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397.3</w:t>
            </w:r>
          </w:p>
        </w:tc>
        <w:tc>
          <w:tcPr>
            <w:tcW w:w="1230" w:type="dxa"/>
            <w:tcBorders>
              <w:bottom w:val="nil"/>
            </w:tcBorders>
            <w:tcMar>
              <w:left w:w="0" w:type="dxa"/>
              <w:right w:w="0" w:type="dxa"/>
            </w:tcMar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9.461(22)</w:t>
            </w:r>
          </w:p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2.8548</w:t>
            </w:r>
          </w:p>
        </w:tc>
        <w:tc>
          <w:tcPr>
            <w:tcW w:w="1230" w:type="dxa"/>
            <w:tcBorders>
              <w:bottom w:val="nil"/>
            </w:tcBorders>
            <w:tcMar>
              <w:left w:w="0" w:type="dxa"/>
              <w:right w:w="0" w:type="dxa"/>
            </w:tcMar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191.3</w:t>
            </w:r>
          </w:p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0.0810</w:t>
            </w:r>
          </w:p>
        </w:tc>
        <w:tc>
          <w:tcPr>
            <w:tcW w:w="1230" w:type="dxa"/>
            <w:tcBorders>
              <w:bottom w:val="nil"/>
            </w:tcBorders>
            <w:tcMar>
              <w:left w:w="0" w:type="dxa"/>
              <w:right w:w="0" w:type="dxa"/>
            </w:tcMar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  <w:tcBorders>
              <w:bottom w:val="nil"/>
            </w:tcBorders>
            <w:tcMar>
              <w:left w:w="0" w:type="dxa"/>
              <w:right w:w="0" w:type="dxa"/>
            </w:tcMar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  <w:tcBorders>
              <w:bottom w:val="nil"/>
            </w:tcBorders>
            <w:tcMar>
              <w:left w:w="0" w:type="dxa"/>
              <w:right w:w="0" w:type="dxa"/>
            </w:tcMar>
          </w:tcPr>
          <w:p w:rsidR="003A1AA9" w:rsidRPr="00A9432A" w:rsidRDefault="003A1AA9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A1AA9" w:rsidRPr="00A9432A" w:rsidTr="00E209C0">
        <w:trPr>
          <w:jc w:val="center"/>
        </w:trPr>
        <w:tc>
          <w:tcPr>
            <w:tcW w:w="9639" w:type="dxa"/>
            <w:gridSpan w:val="9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3A1AA9" w:rsidRPr="003A1AA9" w:rsidRDefault="003A1AA9" w:rsidP="00E209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1AA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Продолжение таблицы А.1</w:t>
            </w:r>
          </w:p>
          <w:p w:rsidR="003A1AA9" w:rsidRPr="003A1AA9" w:rsidRDefault="003A1AA9" w:rsidP="00E20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3A1AA9" w:rsidRPr="00A9432A" w:rsidTr="00E209C0">
        <w:trPr>
          <w:trHeight w:val="56"/>
          <w:jc w:val="center"/>
        </w:trPr>
        <w:tc>
          <w:tcPr>
            <w:tcW w:w="686" w:type="dxa"/>
            <w:tcMar>
              <w:left w:w="0" w:type="dxa"/>
              <w:right w:w="0" w:type="dxa"/>
            </w:tcMar>
            <w:vAlign w:val="center"/>
          </w:tcPr>
          <w:p w:rsidR="003A1AA9" w:rsidRPr="003A1AA9" w:rsidRDefault="003A1AA9" w:rsidP="00E20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3A1AA9" w:rsidRPr="003A1AA9" w:rsidRDefault="003A1AA9" w:rsidP="00E20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3A1AA9" w:rsidRPr="003A1AA9" w:rsidRDefault="003A1AA9" w:rsidP="00E20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3A1AA9" w:rsidRDefault="003A1AA9" w:rsidP="00E20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3A1AA9" w:rsidRDefault="003A1AA9" w:rsidP="00E20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Pr="003A1AA9" w:rsidRDefault="003A1AA9" w:rsidP="00E20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3A1AA9" w:rsidRPr="003A1AA9" w:rsidRDefault="003A1AA9" w:rsidP="00E20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3A1AA9" w:rsidRPr="003A1AA9" w:rsidRDefault="003A1AA9" w:rsidP="00E20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4" w:type="dxa"/>
            <w:tcMar>
              <w:left w:w="0" w:type="dxa"/>
              <w:right w:w="0" w:type="dxa"/>
            </w:tcMar>
            <w:vAlign w:val="center"/>
          </w:tcPr>
          <w:p w:rsidR="003A1AA9" w:rsidRPr="003A1AA9" w:rsidRDefault="003A1AA9" w:rsidP="00E20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209C0" w:rsidRPr="00A9432A" w:rsidTr="00B43A91">
        <w:trPr>
          <w:jc w:val="center"/>
        </w:trPr>
        <w:tc>
          <w:tcPr>
            <w:tcW w:w="686" w:type="dxa"/>
            <w:vMerge w:val="restart"/>
            <w:tcMar>
              <w:left w:w="0" w:type="dxa"/>
              <w:right w:w="0" w:type="dxa"/>
            </w:tcMar>
            <w:vAlign w:val="center"/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27/05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14.26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33,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165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9.967(16)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75.35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9.507(16)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15.7536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201.0 </w:t>
            </w: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b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1.3193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209C0" w:rsidRPr="00A9432A" w:rsidTr="00B43A91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27/05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11.15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35,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9.90(20)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i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77.38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0.003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2.544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a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1.9091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9.696(19)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0.1174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 xml:space="preserve">Пропущенная </w:t>
            </w: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sym w:font="Symbol" w:char="F061"/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8.527(19)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54.4590</w:t>
            </w:r>
          </w:p>
        </w:tc>
        <w:tc>
          <w:tcPr>
            <w:tcW w:w="1144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208.9 </w:t>
            </w: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b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0.01496</w:t>
            </w:r>
          </w:p>
        </w:tc>
      </w:tr>
      <w:tr w:rsidR="00E209C0" w:rsidRPr="00A9432A" w:rsidTr="00B43A91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28/05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15.68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155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10.003(16)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294.9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9.508(16)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13.7767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193.1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0.0709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209C0" w:rsidRPr="00A9432A" w:rsidTr="00B43A91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28/05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11.69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189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9.75(21)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i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586.3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0.02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9.502(38)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2.9311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190.9 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0.1634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209C0" w:rsidRPr="00A9432A" w:rsidTr="00B43A91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28/05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11.48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13,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9.887(36)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1230.8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0.0002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Пропущен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ная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Symbol" w:char="F061"/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163.6 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c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2.5575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209C0" w:rsidRPr="00A9432A" w:rsidTr="00B43A91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28/05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12.65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193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10.026(15)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744.2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9.554(15)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4.0872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181.8 </w:t>
            </w: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b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0.5135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209C0" w:rsidRPr="00A9432A" w:rsidTr="00B43A91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29/05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13.87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37,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9.837(21)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202.6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9.29(20)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i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1.6581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0.10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181.3 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0.0985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209C0" w:rsidRPr="00A9432A" w:rsidTr="00B43A91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29/05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12.74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40,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101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10.019(32)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967.8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9.019(33)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0.9412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183.9 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0.3306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209C0" w:rsidRPr="00A9432A" w:rsidTr="00B43A91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29/05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14.12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23,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113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10.031(30)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69.60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9.649(32)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4.7362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176.3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0.7043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209C0" w:rsidRPr="00A9432A" w:rsidTr="00B43A91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29/05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12.82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22,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131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10.010(16)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758.9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9.520(16)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7.2802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146.2 </w:t>
            </w: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b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0.0621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209C0" w:rsidRPr="00A9432A" w:rsidTr="00B43A91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29/05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13.00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113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10.005(17)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2454.7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9.522(17) </w:t>
            </w: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h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1.9155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223.7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0.2882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209C0" w:rsidRPr="00A9432A" w:rsidTr="00B43A91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29/05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12.52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30,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135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10.000(32)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178.2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Пропущен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ная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Symbol" w:char="F061"/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202.9 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b,c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2.9841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209C0" w:rsidRPr="00A9432A" w:rsidTr="00E209C0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29/05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14.72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26,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145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10.087(28)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539.0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9.652(22)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3.5748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200.9 </w:t>
            </w: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b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0.0084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209C0" w:rsidRPr="00A9432A" w:rsidTr="00E209C0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29/05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10.67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33,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9.991(21)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294.9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9.465(21)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6.0717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9.699(21)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0.4043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1.228 </w:t>
            </w: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a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0.0516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0.0003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8.299(21)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0.4777</w:t>
            </w:r>
          </w:p>
        </w:tc>
        <w:tc>
          <w:tcPr>
            <w:tcW w:w="1144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198.0 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0.0641</w:t>
            </w:r>
          </w:p>
        </w:tc>
      </w:tr>
      <w:tr w:rsidR="00E209C0" w:rsidRPr="00A9432A" w:rsidTr="00E209C0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29/05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9.93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131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10.017(16)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220.2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Пропущенная </w:t>
            </w: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sym w:font="Symbol" w:char="F061"/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136.8 </w:t>
            </w: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c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4.9479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E209C0" w:rsidRPr="00A9432A" w:rsidTr="00E209C0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30/05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14.12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35,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155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9.979(27)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166.7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Пропущен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ная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Symbol" w:char="F061"/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192.1 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c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3.9452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E209C0" w:rsidRPr="00A9432A" w:rsidTr="00E209C0">
        <w:trPr>
          <w:trHeight w:val="687"/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30/05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10.58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101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9.998(23)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e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41.16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Пропущенная </w:t>
            </w: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sym w:font="Symbol" w:char="F061"/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146.8 </w:t>
            </w: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c,e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3.2263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E209C0" w:rsidRPr="00A9432A" w:rsidTr="00E209C0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30/05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13.05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37,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61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10.055(27)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434.2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9.544(21)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8.5983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214.6 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0.2864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E209C0" w:rsidRPr="00A9432A" w:rsidTr="00E209C0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h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30/05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11.78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123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10.032(16)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1639.0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9.510(16)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0.8982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190.0 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0.2368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E209C0" w:rsidRPr="00A9432A" w:rsidTr="00E209C0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30/05</w:t>
            </w:r>
          </w:p>
        </w:tc>
        <w:tc>
          <w:tcPr>
            <w:tcW w:w="108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11.82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179</w:t>
            </w:r>
          </w:p>
        </w:tc>
        <w:tc>
          <w:tcPr>
            <w:tcW w:w="123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209C0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Пропущен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ная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Symbol" w:char="F061"/>
            </w:r>
          </w:p>
        </w:tc>
        <w:tc>
          <w:tcPr>
            <w:tcW w:w="123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9.528(16)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4.3424</w:t>
            </w:r>
          </w:p>
        </w:tc>
        <w:tc>
          <w:tcPr>
            <w:tcW w:w="123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190.4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0.2005</w:t>
            </w:r>
          </w:p>
        </w:tc>
        <w:tc>
          <w:tcPr>
            <w:tcW w:w="123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E209C0" w:rsidRPr="00A9432A" w:rsidTr="00E209C0">
        <w:trPr>
          <w:jc w:val="center"/>
        </w:trPr>
        <w:tc>
          <w:tcPr>
            <w:tcW w:w="686" w:type="dxa"/>
            <w:vMerge/>
            <w:tcBorders>
              <w:bottom w:val="nil"/>
            </w:tcBorders>
            <w:tcMar>
              <w:left w:w="0" w:type="dxa"/>
              <w:right w:w="0" w:type="dxa"/>
            </w:tcMar>
            <w:vAlign w:val="center"/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Borders>
              <w:bottom w:val="nil"/>
            </w:tcBorders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30/05</w:t>
            </w:r>
          </w:p>
        </w:tc>
        <w:tc>
          <w:tcPr>
            <w:tcW w:w="1087" w:type="dxa"/>
            <w:tcBorders>
              <w:bottom w:val="nil"/>
            </w:tcBorders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10.93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1230" w:type="dxa"/>
            <w:tcBorders>
              <w:bottom w:val="nil"/>
            </w:tcBorders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9.996(17)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449.8</w:t>
            </w:r>
          </w:p>
        </w:tc>
        <w:tc>
          <w:tcPr>
            <w:tcW w:w="1230" w:type="dxa"/>
            <w:tcBorders>
              <w:bottom w:val="nil"/>
            </w:tcBorders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9.528(17)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0.3204</w:t>
            </w:r>
          </w:p>
        </w:tc>
        <w:tc>
          <w:tcPr>
            <w:tcW w:w="1230" w:type="dxa"/>
            <w:tcBorders>
              <w:bottom w:val="nil"/>
            </w:tcBorders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192.3</w:t>
            </w:r>
          </w:p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0.0141</w:t>
            </w:r>
          </w:p>
        </w:tc>
        <w:tc>
          <w:tcPr>
            <w:tcW w:w="1230" w:type="dxa"/>
            <w:tcBorders>
              <w:bottom w:val="nil"/>
            </w:tcBorders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  <w:tcBorders>
              <w:bottom w:val="nil"/>
            </w:tcBorders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  <w:tcBorders>
              <w:bottom w:val="nil"/>
            </w:tcBorders>
            <w:tcMar>
              <w:left w:w="0" w:type="dxa"/>
              <w:right w:w="0" w:type="dxa"/>
            </w:tcMar>
          </w:tcPr>
          <w:p w:rsidR="00E209C0" w:rsidRPr="00A9432A" w:rsidRDefault="00E209C0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E209C0" w:rsidRPr="00A9432A" w:rsidTr="00E209C0">
        <w:trPr>
          <w:jc w:val="center"/>
        </w:trPr>
        <w:tc>
          <w:tcPr>
            <w:tcW w:w="9639" w:type="dxa"/>
            <w:gridSpan w:val="9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E209C0" w:rsidRPr="003A1AA9" w:rsidRDefault="00E209C0" w:rsidP="00E209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1AA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Продолжение таблицы А.1</w:t>
            </w:r>
          </w:p>
          <w:p w:rsidR="00E209C0" w:rsidRPr="003A1AA9" w:rsidRDefault="00E209C0" w:rsidP="00E20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209C0" w:rsidRPr="00A9432A" w:rsidTr="00E209C0">
        <w:trPr>
          <w:trHeight w:val="56"/>
          <w:jc w:val="center"/>
        </w:trPr>
        <w:tc>
          <w:tcPr>
            <w:tcW w:w="686" w:type="dxa"/>
            <w:tcMar>
              <w:left w:w="0" w:type="dxa"/>
              <w:right w:w="0" w:type="dxa"/>
            </w:tcMar>
            <w:vAlign w:val="center"/>
          </w:tcPr>
          <w:p w:rsidR="00E209C0" w:rsidRPr="003A1AA9" w:rsidRDefault="00E209C0" w:rsidP="00E20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E209C0" w:rsidRPr="003A1AA9" w:rsidRDefault="00E209C0" w:rsidP="00E20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E209C0" w:rsidRPr="003A1AA9" w:rsidRDefault="00E209C0" w:rsidP="00E20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3A1AA9" w:rsidRDefault="00E209C0" w:rsidP="00E20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3A1AA9" w:rsidRDefault="00E209C0" w:rsidP="00E20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E209C0" w:rsidRPr="003A1AA9" w:rsidRDefault="00E209C0" w:rsidP="00E20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E209C0" w:rsidRPr="003A1AA9" w:rsidRDefault="00E209C0" w:rsidP="00E20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E209C0" w:rsidRPr="003A1AA9" w:rsidRDefault="00E209C0" w:rsidP="00E20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4" w:type="dxa"/>
            <w:tcMar>
              <w:left w:w="0" w:type="dxa"/>
              <w:right w:w="0" w:type="dxa"/>
            </w:tcMar>
            <w:vAlign w:val="center"/>
          </w:tcPr>
          <w:p w:rsidR="00E209C0" w:rsidRPr="003A1AA9" w:rsidRDefault="00E209C0" w:rsidP="00E20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9432A" w:rsidRPr="00A9432A" w:rsidTr="00B43A91">
        <w:trPr>
          <w:jc w:val="center"/>
        </w:trPr>
        <w:tc>
          <w:tcPr>
            <w:tcW w:w="686" w:type="dxa"/>
            <w:vMerge w:val="restart"/>
            <w:tcMar>
              <w:left w:w="0" w:type="dxa"/>
              <w:right w:w="0" w:type="dxa"/>
            </w:tcMar>
            <w:vAlign w:val="center"/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30/05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12.84</w:t>
            </w:r>
          </w:p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16,</w:t>
            </w:r>
            <w:r w:rsidR="007F0915"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79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10.020(23)</w:t>
            </w:r>
          </w:p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766.6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9.494(31) </w:t>
            </w: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b</w:t>
            </w:r>
          </w:p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1.7189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168.2 </w:t>
            </w: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b</w:t>
            </w:r>
          </w:p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0.1758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9432A" w:rsidRPr="00A9432A" w:rsidTr="00B43A91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31/05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13.66</w:t>
            </w:r>
          </w:p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18,</w:t>
            </w:r>
            <w:r w:rsidR="007F0915"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10.025(17)</w:t>
            </w:r>
          </w:p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579.7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9.544(17)</w:t>
            </w:r>
          </w:p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3.4140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185.9 </w:t>
            </w: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b</w:t>
            </w:r>
          </w:p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0.3230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9432A" w:rsidRPr="00A9432A" w:rsidTr="00B43A91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31/05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10.57</w:t>
            </w:r>
          </w:p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15,</w:t>
            </w:r>
            <w:r w:rsidR="007F0915"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99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10.028(33)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159.5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Пропущен</w:t>
            </w:r>
          </w:p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ная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Symbol" w:char="F061"/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9.679(33)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3.6985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9.244(16)</w:t>
            </w:r>
          </w:p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1.8515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3A1AA9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Пропущен</w:t>
            </w:r>
          </w:p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ная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Symbol" w:char="F061"/>
            </w:r>
          </w:p>
        </w:tc>
        <w:tc>
          <w:tcPr>
            <w:tcW w:w="1144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190.4</w:t>
            </w:r>
          </w:p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2.9015</w:t>
            </w:r>
          </w:p>
        </w:tc>
      </w:tr>
      <w:tr w:rsidR="00A9432A" w:rsidRPr="00A9432A" w:rsidTr="00B43A91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31/05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10.81</w:t>
            </w:r>
          </w:p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17,</w:t>
            </w:r>
            <w:r w:rsidR="007F0915"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95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10.004(16)</w:t>
            </w:r>
          </w:p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955.8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9.534(16)</w:t>
            </w:r>
          </w:p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4.4883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182.4</w:t>
            </w:r>
          </w:p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0.1694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9432A" w:rsidRPr="00A9432A" w:rsidTr="00B43A91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e</w:t>
            </w:r>
          </w:p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31/05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13.89</w:t>
            </w:r>
          </w:p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46,</w:t>
            </w:r>
            <w:r w:rsidR="007F0915"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180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9.978(24)</w:t>
            </w:r>
          </w:p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31.42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9.560(33) </w:t>
            </w: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b</w:t>
            </w:r>
          </w:p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0.3085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159.1</w:t>
            </w:r>
          </w:p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0.1300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9432A" w:rsidRPr="00A9432A" w:rsidTr="00B43A91">
        <w:trPr>
          <w:jc w:val="center"/>
        </w:trPr>
        <w:tc>
          <w:tcPr>
            <w:tcW w:w="686" w:type="dxa"/>
            <w:vMerge w:val="restart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247.5</w:t>
            </w:r>
          </w:p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2.421</w:t>
            </w: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02/06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12.57</w:t>
            </w:r>
          </w:p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14,</w:t>
            </w:r>
            <w:r w:rsidR="007F0915"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161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9.80(20)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i</w:t>
            </w:r>
          </w:p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929.7</w:t>
            </w:r>
          </w:p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0.03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4.174 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a</w:t>
            </w:r>
          </w:p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0.5039</w:t>
            </w:r>
          </w:p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0.005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191.1 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0.1837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9432A" w:rsidRPr="00A9432A" w:rsidTr="00B43A91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05/06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14.07</w:t>
            </w:r>
          </w:p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26,</w:t>
            </w:r>
            <w:r w:rsidR="007F0915"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125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5C26C0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Пропущен</w:t>
            </w:r>
          </w:p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ная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Symbol" w:char="F061"/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9.648(16)</w:t>
            </w:r>
          </w:p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1.2834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202.0 </w:t>
            </w: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b</w:t>
            </w:r>
          </w:p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0.4852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9432A" w:rsidRPr="00A9432A" w:rsidTr="00B43A91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06/06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14.16</w:t>
            </w:r>
          </w:p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33,</w:t>
            </w:r>
            <w:r w:rsidR="007F0915"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81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9.999(21)</w:t>
            </w:r>
          </w:p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139.2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Пропущенная </w:t>
            </w: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sym w:font="Symbol" w:char="F061"/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181.2 </w:t>
            </w: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b,c</w:t>
            </w:r>
          </w:p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3.9158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9432A" w:rsidRPr="00A9432A" w:rsidTr="00B43A91">
        <w:trPr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06/06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14.14</w:t>
            </w:r>
          </w:p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24,</w:t>
            </w:r>
            <w:r w:rsidR="007F0915"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63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1.501 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a</w:t>
            </w:r>
          </w:p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582.0</w:t>
            </w:r>
          </w:p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0.004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9.558(22)</w:t>
            </w:r>
          </w:p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1.8092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173.1 </w:t>
            </w: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b</w:t>
            </w:r>
          </w:p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1.5108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  <w:tcMar>
              <w:left w:w="0" w:type="dxa"/>
              <w:right w:w="0" w:type="dxa"/>
            </w:tcMar>
          </w:tcPr>
          <w:p w:rsidR="00B43A91" w:rsidRPr="00A9432A" w:rsidRDefault="00B43A91" w:rsidP="003A1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E6908" w:rsidRPr="00E209C0" w:rsidTr="00E209C0">
        <w:trPr>
          <w:jc w:val="center"/>
        </w:trPr>
        <w:tc>
          <w:tcPr>
            <w:tcW w:w="9639" w:type="dxa"/>
            <w:gridSpan w:val="9"/>
            <w:tcMar>
              <w:left w:w="0" w:type="dxa"/>
              <w:right w:w="0" w:type="dxa"/>
            </w:tcMar>
            <w:vAlign w:val="center"/>
          </w:tcPr>
          <w:p w:rsidR="00E209C0" w:rsidRPr="00E209C0" w:rsidRDefault="00E209C0" w:rsidP="00E209C0">
            <w:pPr>
              <w:spacing w:after="0" w:line="240" w:lineRule="auto"/>
              <w:ind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9C0">
              <w:rPr>
                <w:rFonts w:ascii="Times New Roman" w:hAnsi="Times New Roman" w:cs="Times New Roman"/>
                <w:sz w:val="24"/>
                <w:szCs w:val="24"/>
              </w:rPr>
              <w:t>Примечания:</w:t>
            </w:r>
          </w:p>
          <w:p w:rsidR="00AE6908" w:rsidRPr="00E209C0" w:rsidRDefault="00E209C0" w:rsidP="00E20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209C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E6908" w:rsidRPr="00E209C0">
              <w:rPr>
                <w:rFonts w:ascii="Times New Roman" w:hAnsi="Times New Roman" w:cs="Times New Roman"/>
                <w:sz w:val="24"/>
                <w:szCs w:val="24"/>
              </w:rPr>
              <w:t xml:space="preserve">На первых трех столбцах показаны энергия пучка в лабораторной системе отсчета в середине слоя мишени и жесткость диполя </w:t>
            </w:r>
            <w:r w:rsidR="00AE6908" w:rsidRPr="00E20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="00AE6908" w:rsidRPr="00E209C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="00AE6908" w:rsidRPr="00E209C0">
              <w:rPr>
                <w:rFonts w:ascii="Times New Roman" w:hAnsi="Times New Roman" w:cs="Times New Roman"/>
                <w:sz w:val="24"/>
                <w:szCs w:val="24"/>
              </w:rPr>
              <w:t xml:space="preserve">; номер цепочки распада и дата регистрации; энергия и положение в детекторе. </w:t>
            </w:r>
          </w:p>
          <w:p w:rsidR="00E209C0" w:rsidRPr="00E209C0" w:rsidRDefault="00E209C0" w:rsidP="00E20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209C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E6908" w:rsidRPr="00E209C0">
              <w:rPr>
                <w:rFonts w:ascii="Times New Roman" w:hAnsi="Times New Roman" w:cs="Times New Roman"/>
                <w:sz w:val="24"/>
                <w:szCs w:val="24"/>
              </w:rPr>
              <w:t xml:space="preserve">Для последующих распадов показаны энергии альфа-частиц и осколков спонтанного деления, а также временные интервалы между событиями. </w:t>
            </w:r>
          </w:p>
          <w:p w:rsidR="00E209C0" w:rsidRPr="00E209C0" w:rsidRDefault="00E209C0" w:rsidP="00E20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209C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E6908" w:rsidRPr="00E209C0">
              <w:rPr>
                <w:rFonts w:ascii="Times New Roman" w:hAnsi="Times New Roman" w:cs="Times New Roman"/>
                <w:sz w:val="24"/>
                <w:szCs w:val="24"/>
              </w:rPr>
              <w:t xml:space="preserve">Жирным шрифтом выделены события, зарегистрированные во время выключения пучка. </w:t>
            </w:r>
          </w:p>
          <w:p w:rsidR="00E209C0" w:rsidRPr="00E209C0" w:rsidRDefault="00E209C0" w:rsidP="00E20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209C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E6908" w:rsidRPr="00E209C0">
              <w:rPr>
                <w:rFonts w:ascii="Times New Roman" w:hAnsi="Times New Roman" w:cs="Times New Roman"/>
                <w:sz w:val="24"/>
                <w:szCs w:val="24"/>
              </w:rPr>
              <w:t xml:space="preserve">Ошибки в энергии альфа-частиц показаны в скобках. </w:t>
            </w:r>
          </w:p>
          <w:p w:rsidR="00E209C0" w:rsidRPr="00E209C0" w:rsidRDefault="00E209C0" w:rsidP="00E20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209C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E6908" w:rsidRPr="00E209C0">
              <w:rPr>
                <w:rFonts w:ascii="Times New Roman" w:hAnsi="Times New Roman" w:cs="Times New Roman"/>
                <w:sz w:val="24"/>
                <w:szCs w:val="24"/>
              </w:rPr>
              <w:t xml:space="preserve">Если общая энергия альфа-частиц не была записана (частица вылетела из </w:t>
            </w:r>
            <w:r w:rsidR="00AE6908" w:rsidRPr="00E20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DSSD</w:t>
            </w:r>
            <w:r w:rsidR="00AE6908" w:rsidRPr="00E209C0">
              <w:rPr>
                <w:rFonts w:ascii="Times New Roman" w:hAnsi="Times New Roman" w:cs="Times New Roman"/>
                <w:sz w:val="24"/>
                <w:szCs w:val="24"/>
              </w:rPr>
              <w:t xml:space="preserve">, оставив в нем низкую энергию, и не попала в </w:t>
            </w:r>
            <w:r w:rsidR="00AE6908" w:rsidRPr="00E20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SSSD</w:t>
            </w:r>
            <w:r w:rsidR="00AE6908" w:rsidRPr="00E209C0">
              <w:rPr>
                <w:rFonts w:ascii="Times New Roman" w:hAnsi="Times New Roman" w:cs="Times New Roman"/>
                <w:sz w:val="24"/>
                <w:szCs w:val="24"/>
              </w:rPr>
              <w:t xml:space="preserve">, или вылетела из </w:t>
            </w:r>
            <w:r w:rsidR="00AE6908" w:rsidRPr="00E20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DSSD</w:t>
            </w:r>
            <w:r w:rsidR="00AE6908" w:rsidRPr="00E209C0">
              <w:rPr>
                <w:rFonts w:ascii="Times New Roman" w:hAnsi="Times New Roman" w:cs="Times New Roman"/>
                <w:sz w:val="24"/>
                <w:szCs w:val="24"/>
              </w:rPr>
              <w:t xml:space="preserve"> с энергией ниже порогового значения и остановилась в </w:t>
            </w:r>
            <w:r w:rsidR="00AE6908" w:rsidRPr="00E20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SSSD</w:t>
            </w:r>
            <w:r w:rsidR="00AE6908" w:rsidRPr="00E209C0">
              <w:rPr>
                <w:rFonts w:ascii="Times New Roman" w:hAnsi="Times New Roman" w:cs="Times New Roman"/>
                <w:sz w:val="24"/>
                <w:szCs w:val="24"/>
              </w:rPr>
              <w:t xml:space="preserve">, или сигнал в одном из стрипов не был зарегистрирован), мы указываем вероятность того, что частица происходит от случайного события и не принадлежит цепочке последовательных распадов. </w:t>
            </w:r>
          </w:p>
          <w:p w:rsidR="00E209C0" w:rsidRPr="00E209C0" w:rsidRDefault="00E209C0" w:rsidP="00E20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209C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E6908" w:rsidRPr="00E209C0">
              <w:rPr>
                <w:rFonts w:ascii="Times New Roman" w:hAnsi="Times New Roman" w:cs="Times New Roman"/>
                <w:sz w:val="24"/>
                <w:szCs w:val="24"/>
              </w:rPr>
              <w:t xml:space="preserve">Если частица была обнаружена, но эта вероятность оказалась больше 10%, или частица вообще не была обнаружена, в соответствующей ячейке указывается "пропущенная </w:t>
            </w:r>
            <w:r w:rsidR="00AE6908" w:rsidRPr="00E20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α</w:t>
            </w:r>
            <w:r w:rsidR="00AE6908" w:rsidRPr="00E209C0">
              <w:rPr>
                <w:rFonts w:ascii="Times New Roman" w:hAnsi="Times New Roman" w:cs="Times New Roman"/>
                <w:sz w:val="24"/>
                <w:szCs w:val="24"/>
              </w:rPr>
              <w:t xml:space="preserve">". </w:t>
            </w:r>
          </w:p>
          <w:p w:rsidR="00AE6908" w:rsidRPr="00E209C0" w:rsidRDefault="00E209C0" w:rsidP="00E20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209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6908" w:rsidRPr="00E209C0">
              <w:rPr>
                <w:rFonts w:ascii="Times New Roman" w:hAnsi="Times New Roman" w:cs="Times New Roman"/>
                <w:sz w:val="24"/>
                <w:szCs w:val="24"/>
              </w:rPr>
              <w:t xml:space="preserve">Временные интервалы для альфа-частиц, следующих за "пропущенной </w:t>
            </w:r>
            <w:r w:rsidR="00AE6908" w:rsidRPr="00E20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α</w:t>
            </w:r>
            <w:r w:rsidR="00AE6908" w:rsidRPr="00E209C0">
              <w:rPr>
                <w:rFonts w:ascii="Times New Roman" w:hAnsi="Times New Roman" w:cs="Times New Roman"/>
                <w:sz w:val="24"/>
                <w:szCs w:val="24"/>
              </w:rPr>
              <w:t>", измерялись от предшествующих зарегистрированных событий и показаны курсивом.</w:t>
            </w:r>
          </w:p>
          <w:p w:rsidR="00E209C0" w:rsidRPr="00E209C0" w:rsidRDefault="00E209C0" w:rsidP="00E20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9C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E209C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a</w:t>
            </w:r>
            <w:r w:rsidRPr="00E20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α</w:t>
            </w:r>
            <w:r w:rsidRPr="00E209C0">
              <w:rPr>
                <w:rFonts w:ascii="Times New Roman" w:hAnsi="Times New Roman" w:cs="Times New Roman"/>
                <w:sz w:val="24"/>
                <w:szCs w:val="24"/>
              </w:rPr>
              <w:t>-частица с частичной энергией, зарегистрированной только в фокальном детекторе.</w:t>
            </w:r>
          </w:p>
          <w:p w:rsidR="00E209C0" w:rsidRPr="00E209C0" w:rsidRDefault="00E209C0" w:rsidP="00E20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9C0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E209C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  <w:r w:rsidRPr="00E20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E209C0">
              <w:rPr>
                <w:rFonts w:ascii="Times New Roman" w:hAnsi="Times New Roman" w:cs="Times New Roman"/>
                <w:sz w:val="24"/>
                <w:szCs w:val="24"/>
              </w:rPr>
              <w:t>Событие зарегистрированное и фокальным, и боковым детекторами.</w:t>
            </w:r>
          </w:p>
          <w:p w:rsidR="00E209C0" w:rsidRPr="00E209C0" w:rsidRDefault="00E209C0" w:rsidP="00E209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9C0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E209C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c</w:t>
            </w:r>
            <w:r w:rsidRPr="00E20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E209C0">
              <w:rPr>
                <w:rFonts w:ascii="Times New Roman" w:hAnsi="Times New Roman" w:cs="Times New Roman"/>
                <w:sz w:val="24"/>
                <w:szCs w:val="24"/>
              </w:rPr>
              <w:t xml:space="preserve">Предварительное присвоение — событие может происходить от спонтанного деления </w:t>
            </w:r>
            <w:r w:rsidRPr="00E209C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283</w:t>
            </w:r>
            <w:r w:rsidRPr="00E20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Cn</w:t>
            </w:r>
            <w:r w:rsidRPr="00E209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209C0" w:rsidRPr="00E209C0" w:rsidRDefault="00E209C0" w:rsidP="00E20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9C0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E209C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E209C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‒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E20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E209C0">
              <w:rPr>
                <w:rFonts w:ascii="Times New Roman" w:hAnsi="Times New Roman" w:cs="Times New Roman"/>
                <w:sz w:val="24"/>
                <w:szCs w:val="24"/>
              </w:rPr>
              <w:t xml:space="preserve"> позиция не зарегистрирована.</w:t>
            </w:r>
          </w:p>
          <w:p w:rsidR="00E209C0" w:rsidRPr="00E209C0" w:rsidRDefault="00E209C0" w:rsidP="00E209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9C0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E209C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e</w:t>
            </w:r>
            <w:r w:rsidRPr="00E209C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‒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E209C0">
              <w:rPr>
                <w:rFonts w:ascii="Times New Roman" w:hAnsi="Times New Roman" w:cs="Times New Roman"/>
                <w:sz w:val="24"/>
                <w:szCs w:val="24"/>
              </w:rPr>
              <w:t>Событие зарегистрировано двумя соседними вертикальными стрипами.</w:t>
            </w:r>
          </w:p>
          <w:p w:rsidR="00E209C0" w:rsidRPr="00E209C0" w:rsidRDefault="00E209C0" w:rsidP="00E209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9C0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E209C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E209C0">
              <w:rPr>
                <w:rFonts w:ascii="Times New Roman" w:hAnsi="Times New Roman" w:cs="Times New Roman"/>
                <w:sz w:val="24"/>
                <w:szCs w:val="24"/>
              </w:rPr>
              <w:t>‒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09C0">
              <w:rPr>
                <w:rFonts w:ascii="Times New Roman" w:hAnsi="Times New Roman" w:cs="Times New Roman"/>
                <w:sz w:val="24"/>
                <w:szCs w:val="24"/>
              </w:rPr>
              <w:t xml:space="preserve">Предварительное присвоение – </w:t>
            </w:r>
            <w:r w:rsidRPr="00E209C0">
              <w:rPr>
                <w:rFonts w:ascii="Times New Roman" w:hAnsi="Times New Roman" w:cs="Times New Roman"/>
                <w:iCs/>
                <w:sz w:val="24"/>
                <w:szCs w:val="24"/>
              </w:rPr>
              <w:sym w:font="Symbol" w:char="F061"/>
            </w:r>
            <w:r w:rsidRPr="00E209C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частица может происходить от </w:t>
            </w:r>
            <w:r w:rsidRPr="00E209C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279</w:t>
            </w:r>
            <w:r w:rsidRPr="00E20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Ds</w:t>
            </w:r>
            <w:r w:rsidRPr="00E209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209C0" w:rsidRPr="00E209C0" w:rsidRDefault="00E209C0" w:rsidP="00E209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9C0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E209C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g</w:t>
            </w:r>
            <w:r w:rsidRPr="00E209C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‒ </w:t>
            </w:r>
            <w:r w:rsidRPr="00E209C0">
              <w:rPr>
                <w:rFonts w:ascii="Times New Roman" w:hAnsi="Times New Roman" w:cs="Times New Roman"/>
                <w:sz w:val="24"/>
                <w:szCs w:val="24"/>
              </w:rPr>
              <w:t xml:space="preserve">Предварительное присвоение </w:t>
            </w:r>
            <w:r w:rsidRPr="00E20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2D"/>
            </w:r>
            <w:r w:rsidRPr="00E209C0">
              <w:rPr>
                <w:rFonts w:ascii="Times New Roman" w:hAnsi="Times New Roman" w:cs="Times New Roman"/>
                <w:sz w:val="24"/>
                <w:szCs w:val="24"/>
              </w:rPr>
              <w:t xml:space="preserve"> Событие СД может происходить от </w:t>
            </w:r>
            <w:r w:rsidRPr="00E209C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271</w:t>
            </w:r>
            <w:r w:rsidRPr="00E20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Sg</w:t>
            </w:r>
            <w:r w:rsidRPr="00E209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209C0" w:rsidRPr="00E209C0" w:rsidRDefault="00E209C0" w:rsidP="00E209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9C0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E209C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‒ </w:t>
            </w:r>
            <w:r w:rsidRPr="00E209C0">
              <w:rPr>
                <w:rFonts w:ascii="Times New Roman" w:hAnsi="Times New Roman" w:cs="Times New Roman"/>
                <w:sz w:val="24"/>
                <w:szCs w:val="24"/>
              </w:rPr>
              <w:t>Событие зарегистрировано двумя горизонтальными стрипами.</w:t>
            </w:r>
          </w:p>
          <w:p w:rsidR="00E209C0" w:rsidRPr="00E209C0" w:rsidRDefault="00E209C0" w:rsidP="00E209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9C0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E209C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E209C0">
              <w:rPr>
                <w:rFonts w:ascii="Times New Roman" w:hAnsi="Times New Roman" w:cs="Times New Roman"/>
                <w:sz w:val="24"/>
                <w:szCs w:val="24"/>
              </w:rPr>
              <w:t>‒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09C0">
              <w:rPr>
                <w:rFonts w:ascii="Times New Roman" w:hAnsi="Times New Roman" w:cs="Times New Roman"/>
                <w:sz w:val="24"/>
                <w:szCs w:val="24"/>
              </w:rPr>
              <w:t xml:space="preserve">Вылетающая </w:t>
            </w:r>
            <w:r w:rsidRPr="00E209C0">
              <w:rPr>
                <w:rFonts w:ascii="Times New Roman" w:hAnsi="Times New Roman" w:cs="Times New Roman"/>
                <w:iCs/>
                <w:sz w:val="24"/>
                <w:szCs w:val="24"/>
              </w:rPr>
              <w:sym w:font="Symbol" w:char="F061"/>
            </w:r>
            <w:r w:rsidRPr="00E209C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частицы зарегистрирована только боковым детектором</w:t>
            </w:r>
          </w:p>
        </w:tc>
      </w:tr>
    </w:tbl>
    <w:p w:rsidR="00C51178" w:rsidRPr="00A9432A" w:rsidRDefault="00763722" w:rsidP="00496312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32A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C51178" w:rsidRPr="00A9432A" w:rsidRDefault="00747A87" w:rsidP="005C26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Б</w:t>
      </w:r>
    </w:p>
    <w:p w:rsidR="00AE6908" w:rsidRPr="00B85C43" w:rsidRDefault="00AE6908" w:rsidP="005C26C0">
      <w:pPr>
        <w:autoSpaceDE w:val="0"/>
        <w:autoSpaceDN w:val="0"/>
        <w:adjustRightInd w:val="0"/>
        <w:spacing w:after="0" w:line="240" w:lineRule="auto"/>
        <w:ind w:left="720" w:firstLine="720"/>
        <w:jc w:val="both"/>
        <w:outlineLvl w:val="0"/>
        <w:rPr>
          <w:rFonts w:ascii="Times New Roman" w:hAnsi="Times New Roman" w:cs="Times New Roman"/>
          <w:sz w:val="28"/>
        </w:rPr>
      </w:pPr>
    </w:p>
    <w:p w:rsidR="00B43A91" w:rsidRPr="005C26C0" w:rsidRDefault="00747A87" w:rsidP="00AE690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Таблица Б.1 – </w:t>
      </w:r>
      <w:r w:rsidR="005C26C0" w:rsidRPr="00A9432A">
        <w:rPr>
          <w:rFonts w:ascii="Times New Roman" w:hAnsi="Times New Roman" w:cs="Times New Roman"/>
          <w:sz w:val="28"/>
        </w:rPr>
        <w:t xml:space="preserve">Обнаруженные цепочки распада </w:t>
      </w:r>
      <w:r w:rsidR="00E05E71" w:rsidRPr="00A9432A">
        <w:rPr>
          <w:rFonts w:ascii="Times New Roman" w:hAnsi="Times New Roman" w:cs="Times New Roman"/>
          <w:sz w:val="28"/>
        </w:rPr>
        <w:t xml:space="preserve">для цепочек распада </w:t>
      </w:r>
      <w:r w:rsidR="00B43A91" w:rsidRPr="00A9432A">
        <w:rPr>
          <w:rFonts w:ascii="Times New Roman" w:hAnsi="Times New Roman" w:cs="Times New Roman"/>
          <w:sz w:val="28"/>
          <w:vertAlign w:val="superscript"/>
        </w:rPr>
        <w:t>286</w:t>
      </w:r>
      <w:r w:rsidR="00B43A91" w:rsidRPr="00A9432A">
        <w:rPr>
          <w:rFonts w:ascii="Times New Roman" w:hAnsi="Times New Roman" w:cs="Times New Roman"/>
          <w:sz w:val="28"/>
          <w:lang w:val="en-US"/>
        </w:rPr>
        <w:t>Fl</w:t>
      </w:r>
    </w:p>
    <w:p w:rsidR="00AE6908" w:rsidRPr="005C26C0" w:rsidRDefault="00AE6908" w:rsidP="00AE690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16"/>
          <w:szCs w:val="16"/>
        </w:rPr>
      </w:pPr>
    </w:p>
    <w:tbl>
      <w:tblPr>
        <w:tblW w:w="94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2"/>
        <w:gridCol w:w="1701"/>
        <w:gridCol w:w="1842"/>
        <w:gridCol w:w="2268"/>
        <w:gridCol w:w="2188"/>
      </w:tblGrid>
      <w:tr w:rsidR="00A9432A" w:rsidRPr="005C26C0" w:rsidTr="005C26C0">
        <w:trPr>
          <w:jc w:val="center"/>
        </w:trPr>
        <w:tc>
          <w:tcPr>
            <w:tcW w:w="5025" w:type="dxa"/>
            <w:gridSpan w:val="3"/>
            <w:tcMar>
              <w:left w:w="0" w:type="dxa"/>
              <w:right w:w="0" w:type="dxa"/>
            </w:tcMar>
          </w:tcPr>
          <w:p w:rsidR="00B43A91" w:rsidRPr="005C26C0" w:rsidRDefault="005C26C0" w:rsidP="005C26C0">
            <w:pPr>
              <w:spacing w:after="0" w:line="228" w:lineRule="auto"/>
              <w:rPr>
                <w:rFonts w:ascii="Times New Roman" w:eastAsia="Times New Roman" w:hAnsi="Times New Roman" w:cs="Times New Roman"/>
              </w:rPr>
            </w:pPr>
            <w:r w:rsidRPr="005C26C0">
              <w:rPr>
                <w:rFonts w:ascii="Times New Roman" w:hAnsi="Times New Roman" w:cs="Times New Roman"/>
              </w:rPr>
              <w:t>Обнаруженные цепочки распада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vertAlign w:val="superscript"/>
                <w:lang w:val="en-US"/>
              </w:rPr>
              <w:t>286</w:t>
            </w:r>
            <w:r w:rsidRPr="005C26C0">
              <w:rPr>
                <w:rFonts w:ascii="Times New Roman" w:eastAsia="Times New Roman" w:hAnsi="Times New Roman" w:cs="Times New Roman"/>
                <w:lang w:val="en-US"/>
              </w:rPr>
              <w:t>Fl</w:t>
            </w:r>
          </w:p>
        </w:tc>
        <w:tc>
          <w:tcPr>
            <w:tcW w:w="2188" w:type="dxa"/>
            <w:tcMar>
              <w:left w:w="0" w:type="dxa"/>
              <w:right w:w="0" w:type="dxa"/>
            </w:tcMar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vertAlign w:val="superscript"/>
                <w:lang w:val="en-US"/>
              </w:rPr>
              <w:t>282</w:t>
            </w:r>
            <w:r w:rsidRPr="005C26C0">
              <w:rPr>
                <w:rFonts w:ascii="Times New Roman" w:eastAsia="Times New Roman" w:hAnsi="Times New Roman" w:cs="Times New Roman"/>
                <w:lang w:val="en-US"/>
              </w:rPr>
              <w:t>Cn</w:t>
            </w:r>
          </w:p>
        </w:tc>
      </w:tr>
      <w:tr w:rsidR="00A9432A" w:rsidRPr="008012BC" w:rsidTr="005C26C0">
        <w:trPr>
          <w:jc w:val="center"/>
        </w:trPr>
        <w:tc>
          <w:tcPr>
            <w:tcW w:w="1482" w:type="dxa"/>
            <w:tcMar>
              <w:left w:w="0" w:type="dxa"/>
              <w:right w:w="0" w:type="dxa"/>
            </w:tcMar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vertAlign w:val="subscript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i/>
                <w:lang w:val="en-US"/>
              </w:rPr>
              <w:t>E</w:t>
            </w:r>
            <w:r w:rsidR="00E05E71" w:rsidRPr="005C26C0">
              <w:rPr>
                <w:rFonts w:ascii="Times New Roman" w:eastAsia="Times New Roman" w:hAnsi="Times New Roman" w:cs="Times New Roman"/>
                <w:vertAlign w:val="subscript"/>
                <w:lang w:val="en-US"/>
              </w:rPr>
              <w:t>лаб</w:t>
            </w:r>
          </w:p>
          <w:p w:rsidR="00B43A91" w:rsidRPr="005C26C0" w:rsidRDefault="00E05E7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Bρ (</w:t>
            </w:r>
            <w:r w:rsidRPr="005C26C0">
              <w:rPr>
                <w:rFonts w:ascii="Times New Roman" w:eastAsia="Times New Roman" w:hAnsi="Times New Roman" w:cs="Times New Roman"/>
              </w:rPr>
              <w:t>Тм</w:t>
            </w:r>
            <w:r w:rsidR="00B43A91" w:rsidRPr="005C26C0"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B43A91" w:rsidRPr="005C26C0" w:rsidRDefault="00E05E7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C26C0">
              <w:rPr>
                <w:rFonts w:ascii="Times New Roman" w:eastAsia="Times New Roman" w:hAnsi="Times New Roman" w:cs="Times New Roman"/>
              </w:rPr>
              <w:t>№</w:t>
            </w:r>
          </w:p>
          <w:p w:rsidR="00B43A91" w:rsidRPr="005C26C0" w:rsidRDefault="00E05E7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</w:rPr>
              <w:t>Дата</w:t>
            </w:r>
            <w:r w:rsidRPr="005C26C0">
              <w:rPr>
                <w:rFonts w:ascii="Times New Roman" w:eastAsia="Times New Roman" w:hAnsi="Times New Roman" w:cs="Times New Roman"/>
                <w:lang w:val="en-US"/>
              </w:rPr>
              <w:t xml:space="preserve"> д/м</w:t>
            </w:r>
          </w:p>
        </w:tc>
        <w:tc>
          <w:tcPr>
            <w:tcW w:w="1842" w:type="dxa"/>
            <w:tcMar>
              <w:left w:w="0" w:type="dxa"/>
              <w:right w:w="0" w:type="dxa"/>
            </w:tcMar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C26C0">
              <w:rPr>
                <w:rFonts w:ascii="Times New Roman" w:eastAsia="Times New Roman" w:hAnsi="Times New Roman" w:cs="Times New Roman"/>
                <w:i/>
                <w:lang w:val="en-US"/>
              </w:rPr>
              <w:t>E</w:t>
            </w:r>
            <w:r w:rsidR="00E05E71" w:rsidRPr="005C26C0">
              <w:rPr>
                <w:rFonts w:ascii="Times New Roman" w:eastAsia="Times New Roman" w:hAnsi="Times New Roman" w:cs="Times New Roman"/>
                <w:vertAlign w:val="subscript"/>
              </w:rPr>
              <w:t>ОИ</w:t>
            </w:r>
            <w:r w:rsidR="00E05E71" w:rsidRPr="005C26C0">
              <w:rPr>
                <w:rFonts w:ascii="Times New Roman" w:eastAsia="Times New Roman" w:hAnsi="Times New Roman" w:cs="Times New Roman"/>
              </w:rPr>
              <w:t xml:space="preserve"> (МэВ</w:t>
            </w:r>
            <w:r w:rsidRPr="005C26C0">
              <w:rPr>
                <w:rFonts w:ascii="Times New Roman" w:eastAsia="Times New Roman" w:hAnsi="Times New Roman" w:cs="Times New Roman"/>
              </w:rPr>
              <w:t>)</w:t>
            </w:r>
          </w:p>
          <w:p w:rsidR="00B43A91" w:rsidRPr="005C26C0" w:rsidRDefault="00E05E7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C26C0">
              <w:rPr>
                <w:rFonts w:ascii="Times New Roman" w:eastAsia="Times New Roman" w:hAnsi="Times New Roman" w:cs="Times New Roman"/>
              </w:rPr>
              <w:t>(</w:t>
            </w:r>
            <w:r w:rsidRPr="005C26C0">
              <w:rPr>
                <w:rFonts w:ascii="Times New Roman" w:eastAsia="Times New Roman" w:hAnsi="Times New Roman" w:cs="Times New Roman"/>
                <w:lang w:val="en-US"/>
              </w:rPr>
              <w:t>y</w:t>
            </w:r>
            <w:r w:rsidRPr="005C26C0">
              <w:rPr>
                <w:rFonts w:ascii="Times New Roman" w:eastAsia="Times New Roman" w:hAnsi="Times New Roman" w:cs="Times New Roman"/>
              </w:rPr>
              <w:t>,</w:t>
            </w:r>
            <w:r w:rsidRPr="005C26C0">
              <w:rPr>
                <w:rFonts w:ascii="Times New Roman" w:eastAsia="Times New Roman" w:hAnsi="Times New Roman" w:cs="Times New Roman"/>
                <w:lang w:val="en-US"/>
              </w:rPr>
              <w:t>x</w:t>
            </w:r>
            <w:r w:rsidRPr="005C26C0">
              <w:rPr>
                <w:rFonts w:ascii="Times New Roman" w:eastAsia="Times New Roman" w:hAnsi="Times New Roman" w:cs="Times New Roman"/>
              </w:rPr>
              <w:t>) (мм</w:t>
            </w:r>
            <w:r w:rsidR="00B43A91" w:rsidRPr="005C26C0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de-DE"/>
              </w:rPr>
            </w:pPr>
            <w:r w:rsidRPr="005C26C0">
              <w:rPr>
                <w:rFonts w:ascii="Times New Roman" w:eastAsia="Times New Roman" w:hAnsi="Times New Roman" w:cs="Times New Roman"/>
                <w:i/>
                <w:lang w:val="de-DE"/>
              </w:rPr>
              <w:t>E</w:t>
            </w:r>
            <w:r w:rsidRPr="005C26C0">
              <w:rPr>
                <w:rFonts w:ascii="Times New Roman" w:eastAsia="Times New Roman" w:hAnsi="Times New Roman" w:cs="Times New Roman"/>
                <w:vertAlign w:val="subscript"/>
                <w:lang w:val="en-US"/>
              </w:rPr>
              <w:sym w:font="Symbol" w:char="F061"/>
            </w:r>
            <w:r w:rsidR="00E05E71" w:rsidRPr="005C26C0">
              <w:rPr>
                <w:rFonts w:ascii="Times New Roman" w:eastAsia="Times New Roman" w:hAnsi="Times New Roman" w:cs="Times New Roman"/>
                <w:vertAlign w:val="subscript"/>
                <w:lang w:val="de-DE"/>
              </w:rPr>
              <w:t>/</w:t>
            </w:r>
            <w:r w:rsidR="00E05E71" w:rsidRPr="005C26C0">
              <w:rPr>
                <w:rFonts w:ascii="Times New Roman" w:eastAsia="Times New Roman" w:hAnsi="Times New Roman" w:cs="Times New Roman"/>
                <w:vertAlign w:val="subscript"/>
              </w:rPr>
              <w:t>СД</w:t>
            </w:r>
            <w:r w:rsidR="00E05E71" w:rsidRPr="005C26C0">
              <w:rPr>
                <w:rFonts w:ascii="Times New Roman" w:eastAsia="Times New Roman" w:hAnsi="Times New Roman" w:cs="Times New Roman"/>
                <w:lang w:val="de-DE"/>
              </w:rPr>
              <w:t xml:space="preserve"> (</w:t>
            </w:r>
            <w:r w:rsidR="00E05E71" w:rsidRPr="005C26C0">
              <w:rPr>
                <w:rFonts w:ascii="Times New Roman" w:eastAsia="Times New Roman" w:hAnsi="Times New Roman" w:cs="Times New Roman"/>
              </w:rPr>
              <w:t>МэВ</w:t>
            </w:r>
            <w:r w:rsidRPr="005C26C0">
              <w:rPr>
                <w:rFonts w:ascii="Times New Roman" w:eastAsia="Times New Roman" w:hAnsi="Times New Roman" w:cs="Times New Roman"/>
                <w:lang w:val="de-DE"/>
              </w:rPr>
              <w:t>)</w:t>
            </w:r>
          </w:p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de-DE"/>
              </w:rPr>
            </w:pPr>
            <w:r w:rsidRPr="005C26C0">
              <w:rPr>
                <w:rFonts w:ascii="Times New Roman" w:eastAsia="Times New Roman" w:hAnsi="Times New Roman" w:cs="Times New Roman"/>
                <w:i/>
                <w:lang w:val="de-DE"/>
              </w:rPr>
              <w:t>t</w:t>
            </w:r>
            <w:r w:rsidRPr="005C26C0">
              <w:rPr>
                <w:rFonts w:ascii="Times New Roman" w:eastAsia="Times New Roman" w:hAnsi="Times New Roman" w:cs="Times New Roman"/>
                <w:vertAlign w:val="subscript"/>
                <w:lang w:val="en-US"/>
              </w:rPr>
              <w:sym w:font="Symbol" w:char="F061"/>
            </w:r>
            <w:r w:rsidR="00E05E71" w:rsidRPr="005C26C0">
              <w:rPr>
                <w:rFonts w:ascii="Times New Roman" w:eastAsia="Times New Roman" w:hAnsi="Times New Roman" w:cs="Times New Roman"/>
                <w:lang w:val="de-DE"/>
              </w:rPr>
              <w:t xml:space="preserve"> (мс</w:t>
            </w:r>
            <w:r w:rsidRPr="005C26C0">
              <w:rPr>
                <w:rFonts w:ascii="Times New Roman" w:eastAsia="Times New Roman" w:hAnsi="Times New Roman" w:cs="Times New Roman"/>
                <w:lang w:val="de-DE"/>
              </w:rPr>
              <w:t>)</w:t>
            </w:r>
            <w:r w:rsidR="005C26C0" w:rsidRPr="005C26C0">
              <w:rPr>
                <w:rFonts w:ascii="Times New Roman" w:eastAsia="Times New Roman" w:hAnsi="Times New Roman" w:cs="Times New Roman"/>
                <w:lang w:val="de-DE"/>
              </w:rPr>
              <w:t xml:space="preserve"> </w:t>
            </w:r>
            <w:r w:rsidRPr="005C26C0">
              <w:rPr>
                <w:rFonts w:ascii="Times New Roman" w:eastAsia="Times New Roman" w:hAnsi="Times New Roman" w:cs="Times New Roman"/>
                <w:i/>
                <w:lang w:val="de-DE"/>
              </w:rPr>
              <w:t>P</w:t>
            </w:r>
            <w:r w:rsidR="00E05E71" w:rsidRPr="005C26C0">
              <w:rPr>
                <w:rFonts w:ascii="Times New Roman" w:eastAsia="Times New Roman" w:hAnsi="Times New Roman" w:cs="Times New Roman"/>
                <w:vertAlign w:val="subscript"/>
                <w:lang w:val="de-DE"/>
              </w:rPr>
              <w:t>случ</w:t>
            </w:r>
          </w:p>
        </w:tc>
        <w:tc>
          <w:tcPr>
            <w:tcW w:w="2188" w:type="dxa"/>
            <w:tcMar>
              <w:left w:w="0" w:type="dxa"/>
              <w:right w:w="0" w:type="dxa"/>
            </w:tcMar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de-DE"/>
              </w:rPr>
            </w:pPr>
            <w:r w:rsidRPr="005C26C0">
              <w:rPr>
                <w:rFonts w:ascii="Times New Roman" w:eastAsia="Times New Roman" w:hAnsi="Times New Roman" w:cs="Times New Roman"/>
                <w:i/>
                <w:lang w:val="de-DE"/>
              </w:rPr>
              <w:t>E</w:t>
            </w:r>
            <w:r w:rsidR="00E05E71" w:rsidRPr="005C26C0">
              <w:rPr>
                <w:rFonts w:ascii="Times New Roman" w:eastAsia="Times New Roman" w:hAnsi="Times New Roman" w:cs="Times New Roman"/>
                <w:vertAlign w:val="subscript"/>
              </w:rPr>
              <w:t>СД</w:t>
            </w:r>
            <w:r w:rsidR="00E05E71" w:rsidRPr="005C26C0">
              <w:rPr>
                <w:rFonts w:ascii="Times New Roman" w:eastAsia="Times New Roman" w:hAnsi="Times New Roman" w:cs="Times New Roman"/>
                <w:lang w:val="de-DE"/>
              </w:rPr>
              <w:t xml:space="preserve"> (</w:t>
            </w:r>
            <w:r w:rsidR="00E05E71" w:rsidRPr="005C26C0">
              <w:rPr>
                <w:rFonts w:ascii="Times New Roman" w:eastAsia="Times New Roman" w:hAnsi="Times New Roman" w:cs="Times New Roman"/>
              </w:rPr>
              <w:t>МэВ</w:t>
            </w:r>
            <w:r w:rsidRPr="005C26C0">
              <w:rPr>
                <w:rFonts w:ascii="Times New Roman" w:eastAsia="Times New Roman" w:hAnsi="Times New Roman" w:cs="Times New Roman"/>
                <w:lang w:val="de-DE"/>
              </w:rPr>
              <w:t>)</w:t>
            </w:r>
          </w:p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de-DE"/>
              </w:rPr>
            </w:pPr>
            <w:r w:rsidRPr="005C26C0">
              <w:rPr>
                <w:rFonts w:ascii="Times New Roman" w:eastAsia="Times New Roman" w:hAnsi="Times New Roman" w:cs="Times New Roman"/>
                <w:i/>
                <w:lang w:val="de-DE"/>
              </w:rPr>
              <w:t>t</w:t>
            </w:r>
            <w:r w:rsidRPr="005C26C0">
              <w:rPr>
                <w:rFonts w:ascii="Times New Roman" w:eastAsia="Times New Roman" w:hAnsi="Times New Roman" w:cs="Times New Roman"/>
                <w:vertAlign w:val="subscript"/>
                <w:lang w:val="en-US"/>
              </w:rPr>
              <w:sym w:font="Symbol" w:char="F061"/>
            </w:r>
            <w:r w:rsidR="00E05E71" w:rsidRPr="005C26C0">
              <w:rPr>
                <w:rFonts w:ascii="Times New Roman" w:eastAsia="Times New Roman" w:hAnsi="Times New Roman" w:cs="Times New Roman"/>
                <w:lang w:val="de-DE"/>
              </w:rPr>
              <w:t xml:space="preserve"> (мс</w:t>
            </w:r>
            <w:r w:rsidRPr="005C26C0">
              <w:rPr>
                <w:rFonts w:ascii="Times New Roman" w:eastAsia="Times New Roman" w:hAnsi="Times New Roman" w:cs="Times New Roman"/>
                <w:lang w:val="de-DE"/>
              </w:rPr>
              <w:t>)</w:t>
            </w:r>
            <w:r w:rsidR="005C26C0" w:rsidRPr="005C26C0">
              <w:rPr>
                <w:rFonts w:ascii="Times New Roman" w:eastAsia="Times New Roman" w:hAnsi="Times New Roman" w:cs="Times New Roman"/>
                <w:lang w:val="de-DE"/>
              </w:rPr>
              <w:t xml:space="preserve"> </w:t>
            </w:r>
            <w:r w:rsidRPr="005C26C0">
              <w:rPr>
                <w:rFonts w:ascii="Times New Roman" w:eastAsia="Times New Roman" w:hAnsi="Times New Roman" w:cs="Times New Roman"/>
                <w:i/>
                <w:lang w:val="de-DE"/>
              </w:rPr>
              <w:t>P</w:t>
            </w:r>
            <w:r w:rsidR="00E05E71" w:rsidRPr="005C26C0">
              <w:rPr>
                <w:rFonts w:ascii="Times New Roman" w:eastAsia="Times New Roman" w:hAnsi="Times New Roman" w:cs="Times New Roman"/>
                <w:vertAlign w:val="subscript"/>
                <w:lang w:val="de-DE"/>
              </w:rPr>
              <w:t>случ</w:t>
            </w:r>
          </w:p>
        </w:tc>
      </w:tr>
      <w:tr w:rsidR="00A9432A" w:rsidRPr="005C26C0" w:rsidTr="005C26C0">
        <w:trPr>
          <w:jc w:val="center"/>
        </w:trPr>
        <w:tc>
          <w:tcPr>
            <w:tcW w:w="1482" w:type="dxa"/>
            <w:vMerge w:val="restart"/>
            <w:tcMar>
              <w:left w:w="0" w:type="dxa"/>
              <w:right w:w="0" w:type="dxa"/>
            </w:tcMar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242.5</w:t>
            </w:r>
          </w:p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2.449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27/03</w:t>
            </w:r>
          </w:p>
        </w:tc>
        <w:tc>
          <w:tcPr>
            <w:tcW w:w="1842" w:type="dxa"/>
            <w:tcMar>
              <w:left w:w="0" w:type="dxa"/>
              <w:right w:w="0" w:type="dxa"/>
            </w:tcMar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11.59</w:t>
            </w:r>
          </w:p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20,</w:t>
            </w:r>
            <w:r w:rsidR="007F0915" w:rsidRPr="005C26C0">
              <w:rPr>
                <w:rFonts w:ascii="Times New Roman" w:eastAsia="Times New Roman" w:hAnsi="Times New Roman" w:cs="Times New Roman"/>
              </w:rPr>
              <w:t xml:space="preserve"> </w:t>
            </w:r>
            <w:r w:rsidRPr="005C26C0">
              <w:rPr>
                <w:rFonts w:ascii="Times New Roman" w:eastAsia="Times New Roman" w:hAnsi="Times New Roman" w:cs="Times New Roman"/>
                <w:lang w:val="en-US"/>
              </w:rPr>
              <w:t>17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212.4 </w:t>
            </w:r>
            <w:r w:rsidRPr="005C26C0">
              <w:rPr>
                <w:rFonts w:ascii="Times New Roman" w:eastAsia="Times New Roman" w:hAnsi="Times New Roman" w:cs="Times New Roman"/>
                <w:vertAlign w:val="superscript"/>
                <w:lang w:val="en-US"/>
              </w:rPr>
              <w:t>b</w:t>
            </w:r>
          </w:p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262.9</w:t>
            </w:r>
          </w:p>
        </w:tc>
        <w:tc>
          <w:tcPr>
            <w:tcW w:w="2188" w:type="dxa"/>
            <w:tcMar>
              <w:left w:w="0" w:type="dxa"/>
              <w:right w:w="0" w:type="dxa"/>
            </w:tcMar>
            <w:vAlign w:val="center"/>
          </w:tcPr>
          <w:p w:rsidR="00B43A91" w:rsidRPr="005C26C0" w:rsidRDefault="005C26C0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lang w:val="en-US"/>
              </w:rPr>
              <w:t>-</w:t>
            </w:r>
          </w:p>
        </w:tc>
      </w:tr>
      <w:tr w:rsidR="00A9432A" w:rsidRPr="005C26C0" w:rsidTr="005C26C0">
        <w:trPr>
          <w:jc w:val="center"/>
        </w:trPr>
        <w:tc>
          <w:tcPr>
            <w:tcW w:w="1482" w:type="dxa"/>
            <w:vMerge/>
            <w:tcMar>
              <w:left w:w="0" w:type="dxa"/>
              <w:right w:w="0" w:type="dxa"/>
            </w:tcMar>
            <w:vAlign w:val="center"/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25/04</w:t>
            </w:r>
          </w:p>
        </w:tc>
        <w:tc>
          <w:tcPr>
            <w:tcW w:w="1842" w:type="dxa"/>
            <w:tcMar>
              <w:left w:w="0" w:type="dxa"/>
              <w:right w:w="0" w:type="dxa"/>
            </w:tcMar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12.06</w:t>
            </w:r>
          </w:p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36,</w:t>
            </w:r>
            <w:r w:rsidR="007F0915" w:rsidRPr="005C26C0">
              <w:rPr>
                <w:rFonts w:ascii="Times New Roman" w:eastAsia="Times New Roman" w:hAnsi="Times New Roman" w:cs="Times New Roman"/>
              </w:rPr>
              <w:t xml:space="preserve"> </w:t>
            </w:r>
            <w:r w:rsidRPr="005C26C0">
              <w:rPr>
                <w:rFonts w:ascii="Times New Roman" w:eastAsia="Times New Roman" w:hAnsi="Times New Roman" w:cs="Times New Roman"/>
                <w:lang w:val="en-US"/>
              </w:rPr>
              <w:t>171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10.202(33) </w:t>
            </w:r>
            <w:r w:rsidRPr="005C26C0">
              <w:rPr>
                <w:rFonts w:ascii="Times New Roman" w:eastAsia="Times New Roman" w:hAnsi="Times New Roman" w:cs="Times New Roman"/>
                <w:vertAlign w:val="superscript"/>
                <w:lang w:val="en-US"/>
              </w:rPr>
              <w:t>b</w:t>
            </w:r>
          </w:p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149.4</w:t>
            </w:r>
          </w:p>
        </w:tc>
        <w:tc>
          <w:tcPr>
            <w:tcW w:w="2188" w:type="dxa"/>
            <w:tcMar>
              <w:left w:w="0" w:type="dxa"/>
              <w:right w:w="0" w:type="dxa"/>
            </w:tcMar>
            <w:vAlign w:val="center"/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205.7 </w:t>
            </w:r>
            <w:r w:rsidRPr="005C26C0">
              <w:rPr>
                <w:rFonts w:ascii="Times New Roman" w:eastAsia="Times New Roman" w:hAnsi="Times New Roman" w:cs="Times New Roman"/>
                <w:vertAlign w:val="superscript"/>
                <w:lang w:val="en-US"/>
              </w:rPr>
              <w:t>b</w:t>
            </w:r>
          </w:p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1.222</w:t>
            </w:r>
          </w:p>
        </w:tc>
      </w:tr>
      <w:tr w:rsidR="00A9432A" w:rsidRPr="005C26C0" w:rsidTr="005C26C0">
        <w:trPr>
          <w:jc w:val="center"/>
        </w:trPr>
        <w:tc>
          <w:tcPr>
            <w:tcW w:w="1482" w:type="dxa"/>
            <w:vMerge/>
            <w:tcMar>
              <w:left w:w="0" w:type="dxa"/>
              <w:right w:w="0" w:type="dxa"/>
            </w:tcMar>
            <w:vAlign w:val="center"/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3</w:t>
            </w:r>
          </w:p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28/04</w:t>
            </w:r>
          </w:p>
        </w:tc>
        <w:tc>
          <w:tcPr>
            <w:tcW w:w="1842" w:type="dxa"/>
            <w:tcMar>
              <w:left w:w="0" w:type="dxa"/>
              <w:right w:w="0" w:type="dxa"/>
            </w:tcMar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15.88</w:t>
            </w:r>
          </w:p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29,</w:t>
            </w:r>
            <w:r w:rsidR="007F0915" w:rsidRPr="005C26C0">
              <w:rPr>
                <w:rFonts w:ascii="Times New Roman" w:eastAsia="Times New Roman" w:hAnsi="Times New Roman" w:cs="Times New Roman"/>
              </w:rPr>
              <w:t xml:space="preserve"> </w:t>
            </w:r>
            <w:r w:rsidRPr="005C26C0">
              <w:rPr>
                <w:rFonts w:ascii="Times New Roman" w:eastAsia="Times New Roman" w:hAnsi="Times New Roman" w:cs="Times New Roman"/>
                <w:lang w:val="en-US"/>
              </w:rPr>
              <w:t>201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9.92(20) </w:t>
            </w:r>
            <w:r w:rsidRPr="005C26C0">
              <w:rPr>
                <w:rFonts w:ascii="Times New Roman" w:eastAsia="Times New Roman" w:hAnsi="Times New Roman" w:cs="Times New Roman"/>
                <w:vertAlign w:val="superscript"/>
                <w:lang w:val="en-US"/>
              </w:rPr>
              <w:t>i</w:t>
            </w:r>
          </w:p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480.5</w:t>
            </w:r>
          </w:p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0.004</w:t>
            </w:r>
          </w:p>
        </w:tc>
        <w:tc>
          <w:tcPr>
            <w:tcW w:w="2188" w:type="dxa"/>
            <w:tcMar>
              <w:left w:w="0" w:type="dxa"/>
              <w:right w:w="0" w:type="dxa"/>
            </w:tcMar>
            <w:vAlign w:val="center"/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202.7 </w:t>
            </w:r>
            <w:r w:rsidRPr="005C26C0">
              <w:rPr>
                <w:rFonts w:ascii="Times New Roman" w:eastAsia="Times New Roman" w:hAnsi="Times New Roman" w:cs="Times New Roman"/>
                <w:vertAlign w:val="superscript"/>
                <w:lang w:val="en-US"/>
              </w:rPr>
              <w:t>b</w:t>
            </w:r>
          </w:p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1.178</w:t>
            </w:r>
          </w:p>
        </w:tc>
      </w:tr>
      <w:tr w:rsidR="00A9432A" w:rsidRPr="005C26C0" w:rsidTr="005C26C0">
        <w:trPr>
          <w:jc w:val="center"/>
        </w:trPr>
        <w:tc>
          <w:tcPr>
            <w:tcW w:w="1482" w:type="dxa"/>
            <w:vMerge/>
            <w:tcMar>
              <w:left w:w="0" w:type="dxa"/>
              <w:right w:w="0" w:type="dxa"/>
            </w:tcMar>
            <w:vAlign w:val="center"/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16/05</w:t>
            </w:r>
          </w:p>
        </w:tc>
        <w:tc>
          <w:tcPr>
            <w:tcW w:w="1842" w:type="dxa"/>
            <w:tcMar>
              <w:left w:w="0" w:type="dxa"/>
              <w:right w:w="0" w:type="dxa"/>
            </w:tcMar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9.16</w:t>
            </w:r>
          </w:p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20,</w:t>
            </w:r>
            <w:r w:rsidR="007F0915" w:rsidRPr="005C26C0">
              <w:rPr>
                <w:rFonts w:ascii="Times New Roman" w:eastAsia="Times New Roman" w:hAnsi="Times New Roman" w:cs="Times New Roman"/>
              </w:rPr>
              <w:t xml:space="preserve"> </w:t>
            </w:r>
            <w:r w:rsidRPr="005C26C0">
              <w:rPr>
                <w:rFonts w:ascii="Times New Roman" w:eastAsia="Times New Roman" w:hAnsi="Times New Roman" w:cs="Times New Roman"/>
                <w:lang w:val="en-US"/>
              </w:rPr>
              <w:t>129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vertAlign w:val="superscript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10.003(36) </w:t>
            </w:r>
            <w:r w:rsidRPr="005C26C0">
              <w:rPr>
                <w:rFonts w:ascii="Times New Roman" w:eastAsia="Times New Roman" w:hAnsi="Times New Roman" w:cs="Times New Roman"/>
                <w:vertAlign w:val="superscript"/>
                <w:lang w:val="en-US"/>
              </w:rPr>
              <w:t>b</w:t>
            </w:r>
          </w:p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318.8</w:t>
            </w:r>
          </w:p>
        </w:tc>
        <w:tc>
          <w:tcPr>
            <w:tcW w:w="2188" w:type="dxa"/>
            <w:tcMar>
              <w:left w:w="0" w:type="dxa"/>
              <w:right w:w="0" w:type="dxa"/>
            </w:tcMar>
            <w:vAlign w:val="center"/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184.2</w:t>
            </w:r>
          </w:p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0.105</w:t>
            </w:r>
          </w:p>
        </w:tc>
      </w:tr>
      <w:tr w:rsidR="00A9432A" w:rsidRPr="005C26C0" w:rsidTr="005C26C0">
        <w:trPr>
          <w:jc w:val="center"/>
        </w:trPr>
        <w:tc>
          <w:tcPr>
            <w:tcW w:w="1482" w:type="dxa"/>
            <w:vMerge/>
            <w:tcMar>
              <w:left w:w="0" w:type="dxa"/>
              <w:right w:w="0" w:type="dxa"/>
            </w:tcMar>
            <w:vAlign w:val="center"/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20/05</w:t>
            </w:r>
          </w:p>
        </w:tc>
        <w:tc>
          <w:tcPr>
            <w:tcW w:w="1842" w:type="dxa"/>
            <w:tcMar>
              <w:left w:w="0" w:type="dxa"/>
              <w:right w:w="0" w:type="dxa"/>
            </w:tcMar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10.23</w:t>
            </w:r>
          </w:p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41,</w:t>
            </w:r>
            <w:r w:rsidR="007F0915" w:rsidRPr="005C26C0">
              <w:rPr>
                <w:rFonts w:ascii="Times New Roman" w:eastAsia="Times New Roman" w:hAnsi="Times New Roman" w:cs="Times New Roman"/>
              </w:rPr>
              <w:t xml:space="preserve"> </w:t>
            </w:r>
            <w:r w:rsidRPr="005C26C0">
              <w:rPr>
                <w:rFonts w:ascii="Times New Roman" w:eastAsia="Times New Roman" w:hAnsi="Times New Roman" w:cs="Times New Roman"/>
                <w:lang w:val="en-US"/>
              </w:rPr>
              <w:t>93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178.4 </w:t>
            </w:r>
            <w:r w:rsidRPr="005C26C0">
              <w:rPr>
                <w:rFonts w:ascii="Times New Roman" w:eastAsia="Times New Roman" w:hAnsi="Times New Roman" w:cs="Times New Roman"/>
                <w:vertAlign w:val="superscript"/>
                <w:lang w:val="en-US"/>
              </w:rPr>
              <w:t>b</w:t>
            </w:r>
          </w:p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106.2</w:t>
            </w:r>
          </w:p>
        </w:tc>
        <w:tc>
          <w:tcPr>
            <w:tcW w:w="2188" w:type="dxa"/>
            <w:tcMar>
              <w:left w:w="0" w:type="dxa"/>
              <w:right w:w="0" w:type="dxa"/>
            </w:tcMar>
            <w:vAlign w:val="center"/>
          </w:tcPr>
          <w:p w:rsidR="00B43A91" w:rsidRPr="005C26C0" w:rsidRDefault="005C26C0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-</w:t>
            </w:r>
          </w:p>
        </w:tc>
      </w:tr>
      <w:tr w:rsidR="00A9432A" w:rsidRPr="005C26C0" w:rsidTr="005C26C0">
        <w:trPr>
          <w:jc w:val="center"/>
        </w:trPr>
        <w:tc>
          <w:tcPr>
            <w:tcW w:w="1482" w:type="dxa"/>
            <w:vMerge/>
            <w:tcMar>
              <w:left w:w="0" w:type="dxa"/>
              <w:right w:w="0" w:type="dxa"/>
            </w:tcMar>
            <w:vAlign w:val="center"/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6</w:t>
            </w:r>
          </w:p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21/05</w:t>
            </w:r>
          </w:p>
        </w:tc>
        <w:tc>
          <w:tcPr>
            <w:tcW w:w="1842" w:type="dxa"/>
            <w:tcMar>
              <w:left w:w="0" w:type="dxa"/>
              <w:right w:w="0" w:type="dxa"/>
            </w:tcMar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13.33</w:t>
            </w:r>
          </w:p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5,</w:t>
            </w:r>
            <w:r w:rsidR="007F0915" w:rsidRPr="005C26C0">
              <w:rPr>
                <w:rFonts w:ascii="Times New Roman" w:eastAsia="Times New Roman" w:hAnsi="Times New Roman" w:cs="Times New Roman"/>
              </w:rPr>
              <w:t xml:space="preserve"> </w:t>
            </w:r>
            <w:r w:rsidRPr="005C26C0">
              <w:rPr>
                <w:rFonts w:ascii="Times New Roman" w:eastAsia="Times New Roman" w:hAnsi="Times New Roman" w:cs="Times New Roman"/>
                <w:lang w:val="en-US"/>
              </w:rPr>
              <w:t>145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10.173(17)</w:t>
            </w:r>
          </w:p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22.84</w:t>
            </w:r>
          </w:p>
        </w:tc>
        <w:tc>
          <w:tcPr>
            <w:tcW w:w="2188" w:type="dxa"/>
            <w:tcMar>
              <w:left w:w="0" w:type="dxa"/>
              <w:right w:w="0" w:type="dxa"/>
            </w:tcMar>
            <w:vAlign w:val="center"/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i/>
                <w:lang w:val="en-US"/>
              </w:rPr>
              <w:t>147.0</w:t>
            </w:r>
          </w:p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i/>
                <w:lang w:val="en-US"/>
              </w:rPr>
              <w:t>0.275</w:t>
            </w:r>
          </w:p>
        </w:tc>
      </w:tr>
      <w:tr w:rsidR="00A9432A" w:rsidRPr="005C26C0" w:rsidTr="005C26C0">
        <w:trPr>
          <w:jc w:val="center"/>
        </w:trPr>
        <w:tc>
          <w:tcPr>
            <w:tcW w:w="1482" w:type="dxa"/>
            <w:vMerge/>
            <w:tcMar>
              <w:left w:w="0" w:type="dxa"/>
              <w:right w:w="0" w:type="dxa"/>
            </w:tcMar>
            <w:vAlign w:val="center"/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7</w:t>
            </w:r>
          </w:p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21/05</w:t>
            </w:r>
          </w:p>
        </w:tc>
        <w:tc>
          <w:tcPr>
            <w:tcW w:w="1842" w:type="dxa"/>
            <w:tcMar>
              <w:left w:w="0" w:type="dxa"/>
              <w:right w:w="0" w:type="dxa"/>
            </w:tcMar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11.42</w:t>
            </w:r>
          </w:p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37,</w:t>
            </w:r>
            <w:r w:rsidR="007F0915" w:rsidRPr="005C26C0">
              <w:rPr>
                <w:rFonts w:ascii="Times New Roman" w:eastAsia="Times New Roman" w:hAnsi="Times New Roman" w:cs="Times New Roman"/>
              </w:rPr>
              <w:t xml:space="preserve"> </w:t>
            </w:r>
            <w:r w:rsidRPr="005C26C0">
              <w:rPr>
                <w:rFonts w:ascii="Times New Roman" w:eastAsia="Times New Roman" w:hAnsi="Times New Roman" w:cs="Times New Roman"/>
                <w:lang w:val="en-US"/>
              </w:rPr>
              <w:t>201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159.9</w:t>
            </w:r>
          </w:p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36.98</w:t>
            </w:r>
          </w:p>
        </w:tc>
        <w:tc>
          <w:tcPr>
            <w:tcW w:w="2188" w:type="dxa"/>
            <w:tcMar>
              <w:left w:w="0" w:type="dxa"/>
              <w:right w:w="0" w:type="dxa"/>
            </w:tcMar>
            <w:vAlign w:val="center"/>
          </w:tcPr>
          <w:p w:rsidR="00B43A91" w:rsidRPr="005C26C0" w:rsidRDefault="005C26C0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-</w:t>
            </w:r>
          </w:p>
        </w:tc>
      </w:tr>
      <w:tr w:rsidR="00A9432A" w:rsidRPr="005C26C0" w:rsidTr="005C26C0">
        <w:trPr>
          <w:jc w:val="center"/>
        </w:trPr>
        <w:tc>
          <w:tcPr>
            <w:tcW w:w="1482" w:type="dxa"/>
            <w:vMerge w:val="restart"/>
            <w:tcMar>
              <w:left w:w="0" w:type="dxa"/>
              <w:right w:w="0" w:type="dxa"/>
            </w:tcMar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242.5</w:t>
            </w:r>
          </w:p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2.421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8 </w:t>
            </w:r>
            <w:r w:rsidRPr="005C26C0">
              <w:rPr>
                <w:rFonts w:ascii="Times New Roman" w:eastAsia="Times New Roman" w:hAnsi="Times New Roman" w:cs="Times New Roman"/>
                <w:vertAlign w:val="superscript"/>
                <w:lang w:val="en-US"/>
              </w:rPr>
              <w:t>e</w:t>
            </w:r>
          </w:p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26/05</w:t>
            </w:r>
          </w:p>
        </w:tc>
        <w:tc>
          <w:tcPr>
            <w:tcW w:w="1842" w:type="dxa"/>
            <w:tcMar>
              <w:left w:w="0" w:type="dxa"/>
              <w:right w:w="0" w:type="dxa"/>
            </w:tcMar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12.62</w:t>
            </w:r>
          </w:p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43,</w:t>
            </w:r>
            <w:r w:rsidR="004E5878" w:rsidRPr="005C26C0">
              <w:rPr>
                <w:rFonts w:ascii="Times New Roman" w:eastAsia="Times New Roman" w:hAnsi="Times New Roman" w:cs="Times New Roman"/>
              </w:rPr>
              <w:t xml:space="preserve"> </w:t>
            </w:r>
            <w:r w:rsidRPr="005C26C0">
              <w:rPr>
                <w:rFonts w:ascii="Times New Roman" w:eastAsia="Times New Roman" w:hAnsi="Times New Roman" w:cs="Times New Roman"/>
                <w:lang w:val="en-US"/>
              </w:rPr>
              <w:t>106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10.050(27)</w:t>
            </w:r>
          </w:p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30.05</w:t>
            </w:r>
          </w:p>
        </w:tc>
        <w:tc>
          <w:tcPr>
            <w:tcW w:w="2188" w:type="dxa"/>
            <w:tcMar>
              <w:left w:w="0" w:type="dxa"/>
              <w:right w:w="0" w:type="dxa"/>
            </w:tcMar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i/>
                <w:lang w:val="en-US"/>
              </w:rPr>
              <w:t>186.7</w:t>
            </w:r>
          </w:p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i/>
                <w:lang w:val="en-US"/>
              </w:rPr>
              <w:t>0.149</w:t>
            </w:r>
          </w:p>
        </w:tc>
      </w:tr>
      <w:tr w:rsidR="00A9432A" w:rsidRPr="005C26C0" w:rsidTr="005C26C0">
        <w:trPr>
          <w:jc w:val="center"/>
        </w:trPr>
        <w:tc>
          <w:tcPr>
            <w:tcW w:w="1482" w:type="dxa"/>
            <w:vMerge/>
            <w:tcMar>
              <w:left w:w="0" w:type="dxa"/>
              <w:right w:w="0" w:type="dxa"/>
            </w:tcMar>
            <w:vAlign w:val="center"/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9</w:t>
            </w:r>
          </w:p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27/05</w:t>
            </w:r>
          </w:p>
        </w:tc>
        <w:tc>
          <w:tcPr>
            <w:tcW w:w="1842" w:type="dxa"/>
            <w:tcMar>
              <w:left w:w="0" w:type="dxa"/>
              <w:right w:w="0" w:type="dxa"/>
            </w:tcMar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12.70</w:t>
            </w:r>
          </w:p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23,</w:t>
            </w:r>
            <w:r w:rsidR="004E5878" w:rsidRPr="005C26C0">
              <w:rPr>
                <w:rFonts w:ascii="Times New Roman" w:eastAsia="Times New Roman" w:hAnsi="Times New Roman" w:cs="Times New Roman"/>
              </w:rPr>
              <w:t xml:space="preserve"> </w:t>
            </w:r>
            <w:r w:rsidRPr="005C26C0">
              <w:rPr>
                <w:rFonts w:ascii="Times New Roman" w:eastAsia="Times New Roman" w:hAnsi="Times New Roman" w:cs="Times New Roman"/>
                <w:lang w:val="en-US"/>
              </w:rPr>
              <w:t>143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10.214(15)</w:t>
            </w:r>
          </w:p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196.9</w:t>
            </w:r>
          </w:p>
        </w:tc>
        <w:tc>
          <w:tcPr>
            <w:tcW w:w="2188" w:type="dxa"/>
            <w:tcMar>
              <w:left w:w="0" w:type="dxa"/>
              <w:right w:w="0" w:type="dxa"/>
            </w:tcMar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204.0 </w:t>
            </w:r>
            <w:r w:rsidRPr="005C26C0">
              <w:rPr>
                <w:rFonts w:ascii="Times New Roman" w:eastAsia="Times New Roman" w:hAnsi="Times New Roman" w:cs="Times New Roman"/>
                <w:vertAlign w:val="superscript"/>
                <w:lang w:val="en-US"/>
              </w:rPr>
              <w:t>b</w:t>
            </w:r>
          </w:p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0.419</w:t>
            </w:r>
          </w:p>
        </w:tc>
      </w:tr>
      <w:tr w:rsidR="00A9432A" w:rsidRPr="005C26C0" w:rsidTr="005C26C0">
        <w:trPr>
          <w:jc w:val="center"/>
        </w:trPr>
        <w:tc>
          <w:tcPr>
            <w:tcW w:w="1482" w:type="dxa"/>
            <w:vMerge/>
            <w:tcMar>
              <w:left w:w="0" w:type="dxa"/>
              <w:right w:w="0" w:type="dxa"/>
            </w:tcMar>
            <w:vAlign w:val="center"/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</w:t>
            </w:r>
            <w:r w:rsidRPr="005C26C0">
              <w:rPr>
                <w:rFonts w:ascii="Times New Roman" w:eastAsia="Times New Roman" w:hAnsi="Times New Roman" w:cs="Times New Roman"/>
              </w:rPr>
              <w:t>0</w:t>
            </w:r>
          </w:p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31/05</w:t>
            </w:r>
          </w:p>
        </w:tc>
        <w:tc>
          <w:tcPr>
            <w:tcW w:w="1842" w:type="dxa"/>
            <w:tcMar>
              <w:left w:w="0" w:type="dxa"/>
              <w:right w:w="0" w:type="dxa"/>
            </w:tcMar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11.20</w:t>
            </w:r>
          </w:p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40,</w:t>
            </w:r>
            <w:r w:rsidR="004E5878" w:rsidRPr="005C26C0">
              <w:rPr>
                <w:rFonts w:ascii="Times New Roman" w:eastAsia="Times New Roman" w:hAnsi="Times New Roman" w:cs="Times New Roman"/>
              </w:rPr>
              <w:t xml:space="preserve"> </w:t>
            </w:r>
            <w:r w:rsidRPr="005C26C0">
              <w:rPr>
                <w:rFonts w:ascii="Times New Roman" w:eastAsia="Times New Roman" w:hAnsi="Times New Roman" w:cs="Times New Roman"/>
                <w:lang w:val="en-US"/>
              </w:rPr>
              <w:t>47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10.172(16)</w:t>
            </w:r>
          </w:p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280.2</w:t>
            </w:r>
          </w:p>
        </w:tc>
        <w:tc>
          <w:tcPr>
            <w:tcW w:w="2188" w:type="dxa"/>
            <w:tcMar>
              <w:left w:w="0" w:type="dxa"/>
              <w:right w:w="0" w:type="dxa"/>
            </w:tcMar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i/>
                <w:lang w:val="en-US"/>
              </w:rPr>
              <w:t>189.8</w:t>
            </w:r>
            <w:r w:rsidRPr="005C26C0">
              <w:rPr>
                <w:rFonts w:ascii="Times New Roman" w:eastAsia="Times New Roman" w:hAnsi="Times New Roman" w:cs="Times New Roman"/>
                <w:i/>
                <w:vertAlign w:val="superscript"/>
                <w:lang w:val="en-US"/>
              </w:rPr>
              <w:t> b</w:t>
            </w:r>
          </w:p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i/>
                <w:lang w:val="en-US"/>
              </w:rPr>
              <w:t>2.086</w:t>
            </w:r>
          </w:p>
        </w:tc>
      </w:tr>
      <w:tr w:rsidR="00A9432A" w:rsidRPr="005C26C0" w:rsidTr="005C26C0">
        <w:trPr>
          <w:jc w:val="center"/>
        </w:trPr>
        <w:tc>
          <w:tcPr>
            <w:tcW w:w="1482" w:type="dxa"/>
            <w:vMerge/>
            <w:tcMar>
              <w:left w:w="0" w:type="dxa"/>
              <w:right w:w="0" w:type="dxa"/>
            </w:tcMar>
            <w:vAlign w:val="center"/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</w:t>
            </w:r>
            <w:r w:rsidRPr="005C26C0">
              <w:rPr>
                <w:rFonts w:ascii="Times New Roman" w:eastAsia="Times New Roman" w:hAnsi="Times New Roman" w:cs="Times New Roman"/>
              </w:rPr>
              <w:t>1</w:t>
            </w:r>
          </w:p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01/06</w:t>
            </w:r>
          </w:p>
        </w:tc>
        <w:tc>
          <w:tcPr>
            <w:tcW w:w="1842" w:type="dxa"/>
            <w:tcMar>
              <w:left w:w="0" w:type="dxa"/>
              <w:right w:w="0" w:type="dxa"/>
            </w:tcMar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11.49</w:t>
            </w:r>
          </w:p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21,</w:t>
            </w:r>
            <w:r w:rsidR="004E5878" w:rsidRPr="005C26C0">
              <w:rPr>
                <w:rFonts w:ascii="Times New Roman" w:eastAsia="Times New Roman" w:hAnsi="Times New Roman" w:cs="Times New Roman"/>
              </w:rPr>
              <w:t xml:space="preserve"> </w:t>
            </w:r>
            <w:r w:rsidRPr="005C26C0">
              <w:rPr>
                <w:rFonts w:ascii="Times New Roman" w:eastAsia="Times New Roman" w:hAnsi="Times New Roman" w:cs="Times New Roman"/>
                <w:lang w:val="en-US"/>
              </w:rPr>
              <w:t>115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10.198(28) </w:t>
            </w:r>
            <w:r w:rsidRPr="005C26C0">
              <w:rPr>
                <w:rFonts w:ascii="Times New Roman" w:eastAsia="Times New Roman" w:hAnsi="Times New Roman" w:cs="Times New Roman"/>
                <w:vertAlign w:val="superscript"/>
                <w:lang w:val="en-US"/>
              </w:rPr>
              <w:t>b</w:t>
            </w:r>
          </w:p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285.8</w:t>
            </w:r>
          </w:p>
        </w:tc>
        <w:tc>
          <w:tcPr>
            <w:tcW w:w="2188" w:type="dxa"/>
            <w:tcMar>
              <w:left w:w="0" w:type="dxa"/>
              <w:right w:w="0" w:type="dxa"/>
            </w:tcMar>
          </w:tcPr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182.7 </w:t>
            </w:r>
            <w:r w:rsidRPr="005C26C0">
              <w:rPr>
                <w:rFonts w:ascii="Times New Roman" w:eastAsia="Times New Roman" w:hAnsi="Times New Roman" w:cs="Times New Roman"/>
                <w:vertAlign w:val="superscript"/>
                <w:lang w:val="en-US"/>
              </w:rPr>
              <w:t>b</w:t>
            </w:r>
          </w:p>
          <w:p w:rsidR="00B43A91" w:rsidRPr="005C26C0" w:rsidRDefault="00B43A91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2.788</w:t>
            </w:r>
          </w:p>
        </w:tc>
      </w:tr>
      <w:tr w:rsidR="005C26C0" w:rsidRPr="005C26C0" w:rsidTr="005C26C0">
        <w:trPr>
          <w:jc w:val="center"/>
        </w:trPr>
        <w:tc>
          <w:tcPr>
            <w:tcW w:w="1482" w:type="dxa"/>
            <w:vMerge w:val="restart"/>
            <w:tcMar>
              <w:left w:w="0" w:type="dxa"/>
              <w:right w:w="0" w:type="dxa"/>
            </w:tcMar>
          </w:tcPr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247.5</w:t>
            </w:r>
          </w:p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2.421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</w:t>
            </w:r>
            <w:r w:rsidRPr="005C26C0">
              <w:rPr>
                <w:rFonts w:ascii="Times New Roman" w:eastAsia="Times New Roman" w:hAnsi="Times New Roman" w:cs="Times New Roman"/>
              </w:rPr>
              <w:t>2</w:t>
            </w:r>
          </w:p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02/06</w:t>
            </w:r>
          </w:p>
        </w:tc>
        <w:tc>
          <w:tcPr>
            <w:tcW w:w="1842" w:type="dxa"/>
            <w:tcMar>
              <w:left w:w="0" w:type="dxa"/>
              <w:right w:w="0" w:type="dxa"/>
            </w:tcMar>
          </w:tcPr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13.26</w:t>
            </w:r>
          </w:p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24,</w:t>
            </w:r>
            <w:r w:rsidRPr="005C26C0">
              <w:rPr>
                <w:rFonts w:ascii="Times New Roman" w:eastAsia="Times New Roman" w:hAnsi="Times New Roman" w:cs="Times New Roman"/>
              </w:rPr>
              <w:t xml:space="preserve"> </w:t>
            </w:r>
            <w:r w:rsidRPr="005C26C0">
              <w:rPr>
                <w:rFonts w:ascii="Times New Roman" w:eastAsia="Times New Roman" w:hAnsi="Times New Roman" w:cs="Times New Roman"/>
                <w:lang w:val="en-US"/>
              </w:rPr>
              <w:t>81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</w:tcPr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10.213(22)</w:t>
            </w:r>
          </w:p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59.92</w:t>
            </w:r>
          </w:p>
        </w:tc>
        <w:tc>
          <w:tcPr>
            <w:tcW w:w="2188" w:type="dxa"/>
            <w:tcMar>
              <w:left w:w="0" w:type="dxa"/>
              <w:right w:w="0" w:type="dxa"/>
            </w:tcMar>
          </w:tcPr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i/>
                <w:lang w:val="en-US"/>
              </w:rPr>
              <w:t>196.9</w:t>
            </w:r>
          </w:p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i/>
                <w:lang w:val="en-US"/>
              </w:rPr>
              <w:t>0.865</w:t>
            </w:r>
          </w:p>
        </w:tc>
      </w:tr>
      <w:tr w:rsidR="005C26C0" w:rsidRPr="005C26C0" w:rsidTr="005C26C0">
        <w:trPr>
          <w:jc w:val="center"/>
        </w:trPr>
        <w:tc>
          <w:tcPr>
            <w:tcW w:w="1482" w:type="dxa"/>
            <w:vMerge/>
            <w:tcMar>
              <w:left w:w="0" w:type="dxa"/>
              <w:right w:w="0" w:type="dxa"/>
            </w:tcMar>
            <w:vAlign w:val="center"/>
          </w:tcPr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</w:t>
            </w:r>
            <w:r w:rsidRPr="005C26C0">
              <w:rPr>
                <w:rFonts w:ascii="Times New Roman" w:eastAsia="Times New Roman" w:hAnsi="Times New Roman" w:cs="Times New Roman"/>
              </w:rPr>
              <w:t>3</w:t>
            </w:r>
          </w:p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02/06</w:t>
            </w:r>
          </w:p>
        </w:tc>
        <w:tc>
          <w:tcPr>
            <w:tcW w:w="1842" w:type="dxa"/>
            <w:tcMar>
              <w:left w:w="0" w:type="dxa"/>
              <w:right w:w="0" w:type="dxa"/>
            </w:tcMar>
          </w:tcPr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8.48</w:t>
            </w:r>
          </w:p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26,</w:t>
            </w:r>
            <w:r w:rsidRPr="005C26C0">
              <w:rPr>
                <w:rFonts w:ascii="Times New Roman" w:eastAsia="Times New Roman" w:hAnsi="Times New Roman" w:cs="Times New Roman"/>
              </w:rPr>
              <w:t xml:space="preserve"> </w:t>
            </w:r>
            <w:r w:rsidRPr="005C26C0">
              <w:rPr>
                <w:rFonts w:ascii="Times New Roman" w:eastAsia="Times New Roman" w:hAnsi="Times New Roman" w:cs="Times New Roman"/>
                <w:lang w:val="en-US"/>
              </w:rPr>
              <w:t>143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</w:tcPr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10.187(29) </w:t>
            </w:r>
            <w:r w:rsidRPr="005C26C0">
              <w:rPr>
                <w:rFonts w:ascii="Times New Roman" w:eastAsia="Times New Roman" w:hAnsi="Times New Roman" w:cs="Times New Roman"/>
                <w:vertAlign w:val="superscript"/>
                <w:lang w:val="en-US"/>
              </w:rPr>
              <w:t>b</w:t>
            </w:r>
          </w:p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40.32</w:t>
            </w:r>
          </w:p>
        </w:tc>
        <w:tc>
          <w:tcPr>
            <w:tcW w:w="2188" w:type="dxa"/>
            <w:tcMar>
              <w:left w:w="0" w:type="dxa"/>
              <w:right w:w="0" w:type="dxa"/>
            </w:tcMar>
          </w:tcPr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113.0</w:t>
            </w:r>
          </w:p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1.566</w:t>
            </w:r>
          </w:p>
        </w:tc>
      </w:tr>
      <w:tr w:rsidR="005C26C0" w:rsidRPr="005C26C0" w:rsidTr="005C26C0">
        <w:trPr>
          <w:jc w:val="center"/>
        </w:trPr>
        <w:tc>
          <w:tcPr>
            <w:tcW w:w="1482" w:type="dxa"/>
            <w:vMerge/>
            <w:tcMar>
              <w:left w:w="0" w:type="dxa"/>
              <w:right w:w="0" w:type="dxa"/>
            </w:tcMar>
            <w:vAlign w:val="center"/>
          </w:tcPr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</w:t>
            </w:r>
            <w:r w:rsidRPr="005C26C0">
              <w:rPr>
                <w:rFonts w:ascii="Times New Roman" w:eastAsia="Times New Roman" w:hAnsi="Times New Roman" w:cs="Times New Roman"/>
              </w:rPr>
              <w:t>4</w:t>
            </w:r>
          </w:p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03/06</w:t>
            </w:r>
          </w:p>
        </w:tc>
        <w:tc>
          <w:tcPr>
            <w:tcW w:w="1842" w:type="dxa"/>
            <w:tcMar>
              <w:left w:w="0" w:type="dxa"/>
              <w:right w:w="0" w:type="dxa"/>
            </w:tcMar>
          </w:tcPr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13.39</w:t>
            </w:r>
          </w:p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22,</w:t>
            </w:r>
            <w:r w:rsidRPr="005C26C0">
              <w:rPr>
                <w:rFonts w:ascii="Times New Roman" w:eastAsia="Times New Roman" w:hAnsi="Times New Roman" w:cs="Times New Roman"/>
              </w:rPr>
              <w:t xml:space="preserve"> </w:t>
            </w:r>
            <w:r w:rsidRPr="005C26C0">
              <w:rPr>
                <w:rFonts w:ascii="Times New Roman" w:eastAsia="Times New Roman" w:hAnsi="Times New Roman" w:cs="Times New Roman"/>
                <w:lang w:val="en-US"/>
              </w:rPr>
              <w:t>195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</w:tcPr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10.220(17)</w:t>
            </w:r>
          </w:p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74.08</w:t>
            </w:r>
          </w:p>
        </w:tc>
        <w:tc>
          <w:tcPr>
            <w:tcW w:w="2188" w:type="dxa"/>
            <w:tcMar>
              <w:left w:w="0" w:type="dxa"/>
              <w:right w:w="0" w:type="dxa"/>
            </w:tcMar>
          </w:tcPr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i/>
                <w:lang w:val="en-US"/>
              </w:rPr>
              <w:t>175.7 </w:t>
            </w:r>
            <w:r w:rsidRPr="005C26C0">
              <w:rPr>
                <w:rFonts w:ascii="Times New Roman" w:eastAsia="Times New Roman" w:hAnsi="Times New Roman" w:cs="Times New Roman"/>
                <w:i/>
                <w:vertAlign w:val="superscript"/>
                <w:lang w:val="en-US"/>
              </w:rPr>
              <w:t>b</w:t>
            </w:r>
          </w:p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i/>
                <w:lang w:val="en-US"/>
              </w:rPr>
              <w:t>1.365</w:t>
            </w:r>
          </w:p>
        </w:tc>
      </w:tr>
      <w:tr w:rsidR="005C26C0" w:rsidRPr="005C26C0" w:rsidTr="005C26C0">
        <w:trPr>
          <w:jc w:val="center"/>
        </w:trPr>
        <w:tc>
          <w:tcPr>
            <w:tcW w:w="1482" w:type="dxa"/>
            <w:vMerge/>
            <w:tcMar>
              <w:left w:w="0" w:type="dxa"/>
              <w:right w:w="0" w:type="dxa"/>
            </w:tcMar>
            <w:vAlign w:val="center"/>
          </w:tcPr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</w:t>
            </w:r>
            <w:r w:rsidRPr="005C26C0">
              <w:rPr>
                <w:rFonts w:ascii="Times New Roman" w:eastAsia="Times New Roman" w:hAnsi="Times New Roman" w:cs="Times New Roman"/>
              </w:rPr>
              <w:t>5</w:t>
            </w:r>
          </w:p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03/06</w:t>
            </w:r>
          </w:p>
        </w:tc>
        <w:tc>
          <w:tcPr>
            <w:tcW w:w="1842" w:type="dxa"/>
            <w:tcMar>
              <w:left w:w="0" w:type="dxa"/>
              <w:right w:w="0" w:type="dxa"/>
            </w:tcMar>
          </w:tcPr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14.02</w:t>
            </w:r>
          </w:p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11,</w:t>
            </w:r>
            <w:r w:rsidRPr="005C26C0">
              <w:rPr>
                <w:rFonts w:ascii="Times New Roman" w:eastAsia="Times New Roman" w:hAnsi="Times New Roman" w:cs="Times New Roman"/>
              </w:rPr>
              <w:t xml:space="preserve"> </w:t>
            </w:r>
            <w:r w:rsidRPr="005C26C0">
              <w:rPr>
                <w:rFonts w:ascii="Times New Roman" w:eastAsia="Times New Roman" w:hAnsi="Times New Roman" w:cs="Times New Roman"/>
                <w:lang w:val="en-US"/>
              </w:rPr>
              <w:t>119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</w:tcPr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10.109(16)</w:t>
            </w:r>
          </w:p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64.53</w:t>
            </w:r>
          </w:p>
        </w:tc>
        <w:tc>
          <w:tcPr>
            <w:tcW w:w="2188" w:type="dxa"/>
            <w:tcMar>
              <w:left w:w="0" w:type="dxa"/>
              <w:right w:w="0" w:type="dxa"/>
            </w:tcMar>
          </w:tcPr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i/>
                <w:lang w:val="en-US"/>
              </w:rPr>
              <w:t>202.4</w:t>
            </w:r>
          </w:p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i/>
                <w:lang w:val="en-US"/>
              </w:rPr>
              <w:t>1.252</w:t>
            </w:r>
          </w:p>
        </w:tc>
      </w:tr>
      <w:tr w:rsidR="005C26C0" w:rsidRPr="005C26C0" w:rsidTr="005C26C0">
        <w:trPr>
          <w:jc w:val="center"/>
        </w:trPr>
        <w:tc>
          <w:tcPr>
            <w:tcW w:w="1482" w:type="dxa"/>
            <w:vMerge/>
            <w:tcMar>
              <w:left w:w="0" w:type="dxa"/>
              <w:right w:w="0" w:type="dxa"/>
            </w:tcMar>
            <w:vAlign w:val="center"/>
          </w:tcPr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</w:t>
            </w:r>
            <w:r w:rsidRPr="005C26C0">
              <w:rPr>
                <w:rFonts w:ascii="Times New Roman" w:eastAsia="Times New Roman" w:hAnsi="Times New Roman" w:cs="Times New Roman"/>
              </w:rPr>
              <w:t>6</w:t>
            </w:r>
            <w:r w:rsidRPr="005C26C0">
              <w:rPr>
                <w:rFonts w:ascii="Times New Roman" w:eastAsia="Times New Roman" w:hAnsi="Times New Roman" w:cs="Times New Roman"/>
                <w:lang w:val="en-US"/>
              </w:rPr>
              <w:t> </w:t>
            </w:r>
            <w:r w:rsidRPr="005C26C0">
              <w:rPr>
                <w:rFonts w:ascii="Times New Roman" w:eastAsia="Times New Roman" w:hAnsi="Times New Roman" w:cs="Times New Roman"/>
                <w:vertAlign w:val="superscript"/>
                <w:lang w:val="en-US"/>
              </w:rPr>
              <w:t>e</w:t>
            </w:r>
          </w:p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03/06</w:t>
            </w:r>
          </w:p>
        </w:tc>
        <w:tc>
          <w:tcPr>
            <w:tcW w:w="1842" w:type="dxa"/>
            <w:tcMar>
              <w:left w:w="0" w:type="dxa"/>
              <w:right w:w="0" w:type="dxa"/>
            </w:tcMar>
          </w:tcPr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14.27</w:t>
            </w:r>
          </w:p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43,</w:t>
            </w:r>
            <w:r w:rsidRPr="005C26C0">
              <w:rPr>
                <w:rFonts w:ascii="Times New Roman" w:eastAsia="Times New Roman" w:hAnsi="Times New Roman" w:cs="Times New Roman"/>
              </w:rPr>
              <w:t xml:space="preserve"> </w:t>
            </w:r>
            <w:r w:rsidRPr="005C26C0">
              <w:rPr>
                <w:rFonts w:ascii="Times New Roman" w:eastAsia="Times New Roman" w:hAnsi="Times New Roman" w:cs="Times New Roman"/>
                <w:lang w:val="en-US"/>
              </w:rPr>
              <w:t>130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</w:tcPr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194.4 </w:t>
            </w:r>
            <w:r w:rsidRPr="005C26C0">
              <w:rPr>
                <w:rFonts w:ascii="Times New Roman" w:eastAsia="Times New Roman" w:hAnsi="Times New Roman" w:cs="Times New Roman"/>
                <w:vertAlign w:val="superscript"/>
                <w:lang w:val="en-US"/>
              </w:rPr>
              <w:t>b</w:t>
            </w:r>
          </w:p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67.45</w:t>
            </w:r>
          </w:p>
        </w:tc>
        <w:tc>
          <w:tcPr>
            <w:tcW w:w="2188" w:type="dxa"/>
            <w:tcMar>
              <w:left w:w="0" w:type="dxa"/>
              <w:right w:w="0" w:type="dxa"/>
            </w:tcMar>
            <w:vAlign w:val="center"/>
          </w:tcPr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lang w:val="en-US"/>
              </w:rPr>
              <w:t>-</w:t>
            </w:r>
          </w:p>
        </w:tc>
      </w:tr>
      <w:tr w:rsidR="005C26C0" w:rsidRPr="005C26C0" w:rsidTr="005C26C0">
        <w:trPr>
          <w:jc w:val="center"/>
        </w:trPr>
        <w:tc>
          <w:tcPr>
            <w:tcW w:w="1482" w:type="dxa"/>
            <w:vMerge/>
            <w:tcMar>
              <w:left w:w="0" w:type="dxa"/>
              <w:right w:w="0" w:type="dxa"/>
            </w:tcMar>
            <w:vAlign w:val="center"/>
          </w:tcPr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</w:t>
            </w:r>
            <w:r w:rsidRPr="005C26C0">
              <w:rPr>
                <w:rFonts w:ascii="Times New Roman" w:eastAsia="Times New Roman" w:hAnsi="Times New Roman" w:cs="Times New Roman"/>
              </w:rPr>
              <w:t>7</w:t>
            </w:r>
          </w:p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03/06</w:t>
            </w:r>
          </w:p>
        </w:tc>
        <w:tc>
          <w:tcPr>
            <w:tcW w:w="1842" w:type="dxa"/>
            <w:tcMar>
              <w:left w:w="0" w:type="dxa"/>
              <w:right w:w="0" w:type="dxa"/>
            </w:tcMar>
          </w:tcPr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12.84</w:t>
            </w:r>
          </w:p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24,</w:t>
            </w:r>
            <w:r w:rsidRPr="005C26C0">
              <w:rPr>
                <w:rFonts w:ascii="Times New Roman" w:eastAsia="Times New Roman" w:hAnsi="Times New Roman" w:cs="Times New Roman"/>
              </w:rPr>
              <w:t xml:space="preserve"> </w:t>
            </w:r>
            <w:r w:rsidRPr="005C26C0">
              <w:rPr>
                <w:rFonts w:ascii="Times New Roman" w:eastAsia="Times New Roman" w:hAnsi="Times New Roman" w:cs="Times New Roman"/>
                <w:lang w:val="en-US"/>
              </w:rPr>
              <w:t>123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</w:tcPr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3.417 </w:t>
            </w:r>
            <w:r w:rsidRPr="005C26C0">
              <w:rPr>
                <w:rFonts w:ascii="Times New Roman" w:eastAsia="Times New Roman" w:hAnsi="Times New Roman" w:cs="Times New Roman"/>
                <w:vertAlign w:val="superscript"/>
                <w:lang w:val="en-US"/>
              </w:rPr>
              <w:t>a</w:t>
            </w:r>
          </w:p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30.02</w:t>
            </w:r>
          </w:p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0.0002</w:t>
            </w:r>
          </w:p>
        </w:tc>
        <w:tc>
          <w:tcPr>
            <w:tcW w:w="2188" w:type="dxa"/>
            <w:tcMar>
              <w:left w:w="0" w:type="dxa"/>
              <w:right w:w="0" w:type="dxa"/>
            </w:tcMar>
          </w:tcPr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199.6</w:t>
            </w:r>
          </w:p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0.883</w:t>
            </w:r>
          </w:p>
        </w:tc>
      </w:tr>
      <w:tr w:rsidR="005C26C0" w:rsidRPr="005C26C0" w:rsidTr="005C26C0">
        <w:trPr>
          <w:jc w:val="center"/>
        </w:trPr>
        <w:tc>
          <w:tcPr>
            <w:tcW w:w="1482" w:type="dxa"/>
            <w:vMerge/>
            <w:tcMar>
              <w:left w:w="0" w:type="dxa"/>
              <w:right w:w="0" w:type="dxa"/>
            </w:tcMar>
            <w:vAlign w:val="center"/>
          </w:tcPr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</w:t>
            </w:r>
            <w:r w:rsidRPr="005C26C0">
              <w:rPr>
                <w:rFonts w:ascii="Times New Roman" w:eastAsia="Times New Roman" w:hAnsi="Times New Roman" w:cs="Times New Roman"/>
              </w:rPr>
              <w:t>8</w:t>
            </w:r>
          </w:p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04/06</w:t>
            </w:r>
          </w:p>
        </w:tc>
        <w:tc>
          <w:tcPr>
            <w:tcW w:w="1842" w:type="dxa"/>
            <w:tcMar>
              <w:left w:w="0" w:type="dxa"/>
              <w:right w:w="0" w:type="dxa"/>
            </w:tcMar>
          </w:tcPr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11.91</w:t>
            </w:r>
          </w:p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14,</w:t>
            </w:r>
            <w:r w:rsidRPr="005C26C0">
              <w:rPr>
                <w:rFonts w:ascii="Times New Roman" w:eastAsia="Times New Roman" w:hAnsi="Times New Roman" w:cs="Times New Roman"/>
              </w:rPr>
              <w:t xml:space="preserve"> </w:t>
            </w:r>
            <w:r w:rsidRPr="005C26C0">
              <w:rPr>
                <w:rFonts w:ascii="Times New Roman" w:eastAsia="Times New Roman" w:hAnsi="Times New Roman" w:cs="Times New Roman"/>
                <w:lang w:val="en-US"/>
              </w:rPr>
              <w:t>72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</w:tcPr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174.0 </w:t>
            </w:r>
            <w:r w:rsidRPr="005C26C0">
              <w:rPr>
                <w:rFonts w:ascii="Times New Roman" w:eastAsia="Times New Roman" w:hAnsi="Times New Roman" w:cs="Times New Roman"/>
                <w:vertAlign w:val="superscript"/>
                <w:lang w:val="en-US"/>
              </w:rPr>
              <w:t>e</w:t>
            </w:r>
          </w:p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76.17</w:t>
            </w:r>
          </w:p>
        </w:tc>
        <w:tc>
          <w:tcPr>
            <w:tcW w:w="2188" w:type="dxa"/>
            <w:tcMar>
              <w:left w:w="0" w:type="dxa"/>
              <w:right w:w="0" w:type="dxa"/>
            </w:tcMar>
            <w:vAlign w:val="center"/>
          </w:tcPr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-</w:t>
            </w:r>
          </w:p>
        </w:tc>
      </w:tr>
      <w:tr w:rsidR="005C26C0" w:rsidRPr="005C26C0" w:rsidTr="005C26C0">
        <w:trPr>
          <w:jc w:val="center"/>
        </w:trPr>
        <w:tc>
          <w:tcPr>
            <w:tcW w:w="1482" w:type="dxa"/>
            <w:vMerge/>
            <w:tcMar>
              <w:left w:w="0" w:type="dxa"/>
              <w:right w:w="0" w:type="dxa"/>
            </w:tcMar>
            <w:vAlign w:val="center"/>
          </w:tcPr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C26C0">
              <w:rPr>
                <w:rFonts w:ascii="Times New Roman" w:eastAsia="Times New Roman" w:hAnsi="Times New Roman" w:cs="Times New Roman"/>
              </w:rPr>
              <w:t>19</w:t>
            </w:r>
          </w:p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04/06</w:t>
            </w:r>
          </w:p>
        </w:tc>
        <w:tc>
          <w:tcPr>
            <w:tcW w:w="1842" w:type="dxa"/>
            <w:tcMar>
              <w:left w:w="0" w:type="dxa"/>
              <w:right w:w="0" w:type="dxa"/>
            </w:tcMar>
          </w:tcPr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10.73</w:t>
            </w:r>
          </w:p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38,</w:t>
            </w:r>
            <w:r w:rsidRPr="005C26C0">
              <w:rPr>
                <w:rFonts w:ascii="Times New Roman" w:eastAsia="Times New Roman" w:hAnsi="Times New Roman" w:cs="Times New Roman"/>
              </w:rPr>
              <w:t xml:space="preserve"> </w:t>
            </w:r>
            <w:r w:rsidRPr="005C26C0">
              <w:rPr>
                <w:rFonts w:ascii="Times New Roman" w:eastAsia="Times New Roman" w:hAnsi="Times New Roman" w:cs="Times New Roman"/>
                <w:lang w:val="en-US"/>
              </w:rPr>
              <w:t>171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</w:tcPr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192.8 </w:t>
            </w:r>
            <w:r w:rsidRPr="005C26C0">
              <w:rPr>
                <w:rFonts w:ascii="Times New Roman" w:eastAsia="Times New Roman" w:hAnsi="Times New Roman" w:cs="Times New Roman"/>
                <w:vertAlign w:val="superscript"/>
                <w:lang w:val="en-US"/>
              </w:rPr>
              <w:t>b</w:t>
            </w:r>
          </w:p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236.7</w:t>
            </w:r>
          </w:p>
        </w:tc>
        <w:tc>
          <w:tcPr>
            <w:tcW w:w="2188" w:type="dxa"/>
            <w:tcMar>
              <w:left w:w="0" w:type="dxa"/>
              <w:right w:w="0" w:type="dxa"/>
            </w:tcMar>
            <w:vAlign w:val="center"/>
          </w:tcPr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-</w:t>
            </w:r>
          </w:p>
        </w:tc>
      </w:tr>
      <w:tr w:rsidR="005C26C0" w:rsidRPr="005C26C0" w:rsidTr="005C26C0">
        <w:trPr>
          <w:jc w:val="center"/>
        </w:trPr>
        <w:tc>
          <w:tcPr>
            <w:tcW w:w="1482" w:type="dxa"/>
            <w:vMerge/>
            <w:tcMar>
              <w:left w:w="0" w:type="dxa"/>
              <w:right w:w="0" w:type="dxa"/>
            </w:tcMar>
            <w:vAlign w:val="center"/>
          </w:tcPr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2</w:t>
            </w:r>
            <w:r w:rsidRPr="005C26C0">
              <w:rPr>
                <w:rFonts w:ascii="Times New Roman" w:eastAsia="Times New Roman" w:hAnsi="Times New Roman" w:cs="Times New Roman"/>
              </w:rPr>
              <w:t>0</w:t>
            </w:r>
          </w:p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05/06</w:t>
            </w:r>
          </w:p>
        </w:tc>
        <w:tc>
          <w:tcPr>
            <w:tcW w:w="1842" w:type="dxa"/>
            <w:tcMar>
              <w:left w:w="0" w:type="dxa"/>
              <w:right w:w="0" w:type="dxa"/>
            </w:tcMar>
          </w:tcPr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13.31</w:t>
            </w:r>
          </w:p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28,</w:t>
            </w:r>
            <w:r w:rsidRPr="005C26C0">
              <w:rPr>
                <w:rFonts w:ascii="Times New Roman" w:eastAsia="Times New Roman" w:hAnsi="Times New Roman" w:cs="Times New Roman"/>
              </w:rPr>
              <w:t xml:space="preserve"> </w:t>
            </w:r>
            <w:r w:rsidRPr="005C26C0">
              <w:rPr>
                <w:rFonts w:ascii="Times New Roman" w:eastAsia="Times New Roman" w:hAnsi="Times New Roman" w:cs="Times New Roman"/>
                <w:lang w:val="en-US"/>
              </w:rPr>
              <w:t>153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</w:tcPr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192.2</w:t>
            </w:r>
          </w:p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80.92</w:t>
            </w:r>
          </w:p>
        </w:tc>
        <w:tc>
          <w:tcPr>
            <w:tcW w:w="2188" w:type="dxa"/>
            <w:tcMar>
              <w:left w:w="0" w:type="dxa"/>
              <w:right w:w="0" w:type="dxa"/>
            </w:tcMar>
            <w:vAlign w:val="center"/>
          </w:tcPr>
          <w:p w:rsidR="005C26C0" w:rsidRPr="005C26C0" w:rsidRDefault="005C26C0" w:rsidP="005C26C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-</w:t>
            </w:r>
          </w:p>
        </w:tc>
      </w:tr>
      <w:tr w:rsidR="005C26C0" w:rsidRPr="005C26C0" w:rsidTr="005C26C0">
        <w:trPr>
          <w:jc w:val="center"/>
        </w:trPr>
        <w:tc>
          <w:tcPr>
            <w:tcW w:w="1482" w:type="dxa"/>
            <w:vMerge/>
            <w:tcMar>
              <w:left w:w="0" w:type="dxa"/>
              <w:right w:w="0" w:type="dxa"/>
            </w:tcMar>
            <w:vAlign w:val="center"/>
          </w:tcPr>
          <w:p w:rsidR="005C26C0" w:rsidRPr="005C26C0" w:rsidRDefault="005C26C0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5C26C0" w:rsidRPr="005C26C0" w:rsidRDefault="005C26C0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2</w:t>
            </w:r>
            <w:r w:rsidRPr="005C26C0">
              <w:rPr>
                <w:rFonts w:ascii="Times New Roman" w:eastAsia="Times New Roman" w:hAnsi="Times New Roman" w:cs="Times New Roman"/>
              </w:rPr>
              <w:t>1</w:t>
            </w:r>
          </w:p>
          <w:p w:rsidR="005C26C0" w:rsidRPr="005C26C0" w:rsidRDefault="005C26C0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05/06</w:t>
            </w:r>
          </w:p>
        </w:tc>
        <w:tc>
          <w:tcPr>
            <w:tcW w:w="1842" w:type="dxa"/>
            <w:tcMar>
              <w:left w:w="0" w:type="dxa"/>
              <w:right w:w="0" w:type="dxa"/>
            </w:tcMar>
          </w:tcPr>
          <w:p w:rsidR="005C26C0" w:rsidRPr="005C26C0" w:rsidRDefault="005C26C0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14.85</w:t>
            </w:r>
          </w:p>
          <w:p w:rsidR="005C26C0" w:rsidRPr="005C26C0" w:rsidRDefault="005C26C0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21,</w:t>
            </w:r>
            <w:r w:rsidRPr="005C26C0">
              <w:rPr>
                <w:rFonts w:ascii="Times New Roman" w:eastAsia="Times New Roman" w:hAnsi="Times New Roman" w:cs="Times New Roman"/>
              </w:rPr>
              <w:t xml:space="preserve"> </w:t>
            </w:r>
            <w:r w:rsidRPr="005C26C0">
              <w:rPr>
                <w:rFonts w:ascii="Times New Roman" w:eastAsia="Times New Roman" w:hAnsi="Times New Roman" w:cs="Times New Roman"/>
                <w:lang w:val="en-US"/>
              </w:rPr>
              <w:t>189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</w:tcPr>
          <w:p w:rsidR="005C26C0" w:rsidRPr="005C26C0" w:rsidRDefault="005C26C0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197.8 </w:t>
            </w:r>
            <w:r w:rsidRPr="005C26C0">
              <w:rPr>
                <w:rFonts w:ascii="Times New Roman" w:eastAsia="Times New Roman" w:hAnsi="Times New Roman" w:cs="Times New Roman"/>
                <w:vertAlign w:val="superscript"/>
                <w:lang w:val="en-US"/>
              </w:rPr>
              <w:t>b</w:t>
            </w:r>
          </w:p>
          <w:p w:rsidR="005C26C0" w:rsidRPr="005C26C0" w:rsidRDefault="005C26C0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53.23</w:t>
            </w:r>
          </w:p>
        </w:tc>
        <w:tc>
          <w:tcPr>
            <w:tcW w:w="2188" w:type="dxa"/>
            <w:tcMar>
              <w:left w:w="0" w:type="dxa"/>
              <w:right w:w="0" w:type="dxa"/>
            </w:tcMar>
            <w:vAlign w:val="center"/>
          </w:tcPr>
          <w:p w:rsidR="005C26C0" w:rsidRPr="005C26C0" w:rsidRDefault="005C26C0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-</w:t>
            </w:r>
          </w:p>
        </w:tc>
      </w:tr>
      <w:tr w:rsidR="005C26C0" w:rsidRPr="005C26C0" w:rsidTr="005C26C0">
        <w:trPr>
          <w:jc w:val="center"/>
        </w:trPr>
        <w:tc>
          <w:tcPr>
            <w:tcW w:w="1482" w:type="dxa"/>
            <w:vMerge/>
            <w:tcMar>
              <w:left w:w="0" w:type="dxa"/>
              <w:right w:w="0" w:type="dxa"/>
            </w:tcMar>
            <w:vAlign w:val="center"/>
          </w:tcPr>
          <w:p w:rsidR="005C26C0" w:rsidRPr="005C26C0" w:rsidRDefault="005C26C0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5C26C0" w:rsidRPr="005C26C0" w:rsidRDefault="005C26C0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2</w:t>
            </w:r>
            <w:r w:rsidRPr="005C26C0">
              <w:rPr>
                <w:rFonts w:ascii="Times New Roman" w:eastAsia="Times New Roman" w:hAnsi="Times New Roman" w:cs="Times New Roman"/>
              </w:rPr>
              <w:t>2</w:t>
            </w:r>
          </w:p>
          <w:p w:rsidR="005C26C0" w:rsidRPr="005C26C0" w:rsidRDefault="005C26C0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05/06</w:t>
            </w:r>
          </w:p>
        </w:tc>
        <w:tc>
          <w:tcPr>
            <w:tcW w:w="1842" w:type="dxa"/>
            <w:tcMar>
              <w:left w:w="0" w:type="dxa"/>
              <w:right w:w="0" w:type="dxa"/>
            </w:tcMar>
          </w:tcPr>
          <w:p w:rsidR="005C26C0" w:rsidRPr="005C26C0" w:rsidRDefault="005C26C0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9.46</w:t>
            </w:r>
          </w:p>
          <w:p w:rsidR="005C26C0" w:rsidRPr="005C26C0" w:rsidRDefault="005C26C0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27,</w:t>
            </w:r>
            <w:r w:rsidRPr="005C26C0">
              <w:rPr>
                <w:rFonts w:ascii="Times New Roman" w:eastAsia="Times New Roman" w:hAnsi="Times New Roman" w:cs="Times New Roman"/>
              </w:rPr>
              <w:t xml:space="preserve"> </w:t>
            </w:r>
            <w:r w:rsidRPr="005C26C0">
              <w:rPr>
                <w:rFonts w:ascii="Times New Roman" w:eastAsia="Times New Roman" w:hAnsi="Times New Roman" w:cs="Times New Roman"/>
                <w:lang w:val="en-US"/>
              </w:rPr>
              <w:t>81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</w:tcPr>
          <w:p w:rsidR="005C26C0" w:rsidRPr="005C26C0" w:rsidRDefault="005C26C0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140.2</w:t>
            </w:r>
          </w:p>
          <w:p w:rsidR="005C26C0" w:rsidRPr="005C26C0" w:rsidRDefault="005C26C0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144.6</w:t>
            </w:r>
          </w:p>
        </w:tc>
        <w:tc>
          <w:tcPr>
            <w:tcW w:w="2188" w:type="dxa"/>
            <w:tcMar>
              <w:left w:w="0" w:type="dxa"/>
              <w:right w:w="0" w:type="dxa"/>
            </w:tcMar>
            <w:vAlign w:val="center"/>
          </w:tcPr>
          <w:p w:rsidR="005C26C0" w:rsidRPr="005C26C0" w:rsidRDefault="005C26C0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-</w:t>
            </w:r>
          </w:p>
        </w:tc>
      </w:tr>
      <w:tr w:rsidR="005C26C0" w:rsidRPr="005C26C0" w:rsidTr="005C26C0">
        <w:trPr>
          <w:jc w:val="center"/>
        </w:trPr>
        <w:tc>
          <w:tcPr>
            <w:tcW w:w="1482" w:type="dxa"/>
            <w:vMerge/>
            <w:tcMar>
              <w:left w:w="0" w:type="dxa"/>
              <w:right w:w="0" w:type="dxa"/>
            </w:tcMar>
            <w:vAlign w:val="center"/>
          </w:tcPr>
          <w:p w:rsidR="005C26C0" w:rsidRPr="005C26C0" w:rsidRDefault="005C26C0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5C26C0" w:rsidRPr="005C26C0" w:rsidRDefault="005C26C0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2</w:t>
            </w:r>
            <w:r w:rsidRPr="005C26C0">
              <w:rPr>
                <w:rFonts w:ascii="Times New Roman" w:eastAsia="Times New Roman" w:hAnsi="Times New Roman" w:cs="Times New Roman"/>
              </w:rPr>
              <w:t>3</w:t>
            </w:r>
          </w:p>
          <w:p w:rsidR="005C26C0" w:rsidRPr="005C26C0" w:rsidRDefault="005C26C0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05/06</w:t>
            </w:r>
          </w:p>
        </w:tc>
        <w:tc>
          <w:tcPr>
            <w:tcW w:w="1842" w:type="dxa"/>
            <w:tcMar>
              <w:left w:w="0" w:type="dxa"/>
              <w:right w:w="0" w:type="dxa"/>
            </w:tcMar>
          </w:tcPr>
          <w:p w:rsidR="005C26C0" w:rsidRPr="005C26C0" w:rsidRDefault="005C26C0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14.43</w:t>
            </w:r>
          </w:p>
          <w:p w:rsidR="005C26C0" w:rsidRPr="005C26C0" w:rsidRDefault="005C26C0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29,</w:t>
            </w:r>
            <w:r w:rsidRPr="005C26C0">
              <w:rPr>
                <w:rFonts w:ascii="Times New Roman" w:eastAsia="Times New Roman" w:hAnsi="Times New Roman" w:cs="Times New Roman"/>
              </w:rPr>
              <w:t xml:space="preserve"> </w:t>
            </w:r>
            <w:r w:rsidRPr="005C26C0">
              <w:rPr>
                <w:rFonts w:ascii="Times New Roman" w:eastAsia="Times New Roman" w:hAnsi="Times New Roman" w:cs="Times New Roman"/>
                <w:lang w:val="en-US"/>
              </w:rPr>
              <w:t>187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</w:tcPr>
          <w:p w:rsidR="005C26C0" w:rsidRPr="005C26C0" w:rsidRDefault="005C26C0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192.5 </w:t>
            </w:r>
            <w:r w:rsidRPr="005C26C0">
              <w:rPr>
                <w:rFonts w:ascii="Times New Roman" w:eastAsia="Times New Roman" w:hAnsi="Times New Roman" w:cs="Times New Roman"/>
                <w:vertAlign w:val="superscript"/>
                <w:lang w:val="en-US"/>
              </w:rPr>
              <w:t>b</w:t>
            </w:r>
          </w:p>
          <w:p w:rsidR="005C26C0" w:rsidRPr="005C26C0" w:rsidRDefault="005C26C0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10.90</w:t>
            </w:r>
          </w:p>
        </w:tc>
        <w:tc>
          <w:tcPr>
            <w:tcW w:w="2188" w:type="dxa"/>
            <w:tcMar>
              <w:left w:w="0" w:type="dxa"/>
              <w:right w:w="0" w:type="dxa"/>
            </w:tcMar>
            <w:vAlign w:val="center"/>
          </w:tcPr>
          <w:p w:rsidR="005C26C0" w:rsidRPr="005C26C0" w:rsidRDefault="005C26C0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-</w:t>
            </w:r>
          </w:p>
        </w:tc>
      </w:tr>
      <w:tr w:rsidR="005C26C0" w:rsidRPr="005C26C0" w:rsidTr="005C26C0">
        <w:trPr>
          <w:jc w:val="center"/>
        </w:trPr>
        <w:tc>
          <w:tcPr>
            <w:tcW w:w="1482" w:type="dxa"/>
            <w:vMerge/>
            <w:tcMar>
              <w:left w:w="0" w:type="dxa"/>
              <w:right w:w="0" w:type="dxa"/>
            </w:tcMar>
            <w:vAlign w:val="center"/>
          </w:tcPr>
          <w:p w:rsidR="005C26C0" w:rsidRPr="005C26C0" w:rsidRDefault="005C26C0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5C26C0" w:rsidRPr="005C26C0" w:rsidRDefault="005C26C0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2</w:t>
            </w:r>
            <w:r w:rsidRPr="005C26C0">
              <w:rPr>
                <w:rFonts w:ascii="Times New Roman" w:eastAsia="Times New Roman" w:hAnsi="Times New Roman" w:cs="Times New Roman"/>
              </w:rPr>
              <w:t>4</w:t>
            </w:r>
            <w:r w:rsidRPr="005C26C0">
              <w:rPr>
                <w:rFonts w:ascii="Times New Roman" w:eastAsia="Times New Roman" w:hAnsi="Times New Roman" w:cs="Times New Roman"/>
                <w:lang w:val="en-US"/>
              </w:rPr>
              <w:t> </w:t>
            </w:r>
            <w:r w:rsidRPr="005C26C0">
              <w:rPr>
                <w:rFonts w:ascii="Times New Roman" w:eastAsia="Times New Roman" w:hAnsi="Times New Roman" w:cs="Times New Roman"/>
                <w:vertAlign w:val="superscript"/>
                <w:lang w:val="en-US"/>
              </w:rPr>
              <w:t>e</w:t>
            </w:r>
          </w:p>
          <w:p w:rsidR="005C26C0" w:rsidRPr="005C26C0" w:rsidRDefault="005C26C0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06/06</w:t>
            </w:r>
          </w:p>
        </w:tc>
        <w:tc>
          <w:tcPr>
            <w:tcW w:w="1842" w:type="dxa"/>
            <w:tcMar>
              <w:left w:w="0" w:type="dxa"/>
              <w:right w:w="0" w:type="dxa"/>
            </w:tcMar>
          </w:tcPr>
          <w:p w:rsidR="005C26C0" w:rsidRPr="005C26C0" w:rsidRDefault="005C26C0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12.61</w:t>
            </w:r>
          </w:p>
          <w:p w:rsidR="005C26C0" w:rsidRPr="005C26C0" w:rsidRDefault="005C26C0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15,</w:t>
            </w:r>
            <w:r w:rsidRPr="005C26C0">
              <w:rPr>
                <w:rFonts w:ascii="Times New Roman" w:eastAsia="Times New Roman" w:hAnsi="Times New Roman" w:cs="Times New Roman"/>
              </w:rPr>
              <w:t xml:space="preserve"> </w:t>
            </w:r>
            <w:r w:rsidRPr="005C26C0">
              <w:rPr>
                <w:rFonts w:ascii="Times New Roman" w:eastAsia="Times New Roman" w:hAnsi="Times New Roman" w:cs="Times New Roman"/>
                <w:lang w:val="en-US"/>
              </w:rPr>
              <w:t>58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</w:tcPr>
          <w:p w:rsidR="005C26C0" w:rsidRPr="005C26C0" w:rsidRDefault="005C26C0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213.8</w:t>
            </w:r>
          </w:p>
          <w:p w:rsidR="005C26C0" w:rsidRPr="005C26C0" w:rsidRDefault="005C26C0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142.3</w:t>
            </w:r>
          </w:p>
        </w:tc>
        <w:tc>
          <w:tcPr>
            <w:tcW w:w="2188" w:type="dxa"/>
            <w:tcMar>
              <w:left w:w="0" w:type="dxa"/>
              <w:right w:w="0" w:type="dxa"/>
            </w:tcMar>
            <w:vAlign w:val="center"/>
          </w:tcPr>
          <w:p w:rsidR="005C26C0" w:rsidRPr="005C26C0" w:rsidRDefault="005C26C0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-</w:t>
            </w:r>
          </w:p>
        </w:tc>
      </w:tr>
      <w:tr w:rsidR="005C26C0" w:rsidRPr="005C26C0" w:rsidTr="005C26C0">
        <w:trPr>
          <w:jc w:val="center"/>
        </w:trPr>
        <w:tc>
          <w:tcPr>
            <w:tcW w:w="1482" w:type="dxa"/>
            <w:vMerge/>
            <w:tcMar>
              <w:left w:w="0" w:type="dxa"/>
              <w:right w:w="0" w:type="dxa"/>
            </w:tcMar>
            <w:vAlign w:val="center"/>
          </w:tcPr>
          <w:p w:rsidR="005C26C0" w:rsidRPr="005C26C0" w:rsidRDefault="005C26C0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5C26C0" w:rsidRPr="005C26C0" w:rsidRDefault="005C26C0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2</w:t>
            </w:r>
            <w:r w:rsidRPr="005C26C0">
              <w:rPr>
                <w:rFonts w:ascii="Times New Roman" w:eastAsia="Times New Roman" w:hAnsi="Times New Roman" w:cs="Times New Roman"/>
              </w:rPr>
              <w:t>5</w:t>
            </w:r>
          </w:p>
          <w:p w:rsidR="005C26C0" w:rsidRPr="005C26C0" w:rsidRDefault="005C26C0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06/06</w:t>
            </w:r>
          </w:p>
        </w:tc>
        <w:tc>
          <w:tcPr>
            <w:tcW w:w="1842" w:type="dxa"/>
            <w:tcMar>
              <w:left w:w="0" w:type="dxa"/>
              <w:right w:w="0" w:type="dxa"/>
            </w:tcMar>
          </w:tcPr>
          <w:p w:rsidR="005C26C0" w:rsidRPr="005C26C0" w:rsidRDefault="005C26C0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12.04</w:t>
            </w:r>
          </w:p>
          <w:p w:rsidR="005C26C0" w:rsidRPr="005C26C0" w:rsidRDefault="005C26C0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3,</w:t>
            </w:r>
            <w:r w:rsidRPr="005C26C0">
              <w:rPr>
                <w:rFonts w:ascii="Times New Roman" w:eastAsia="Times New Roman" w:hAnsi="Times New Roman" w:cs="Times New Roman"/>
              </w:rPr>
              <w:t xml:space="preserve"> </w:t>
            </w:r>
            <w:r w:rsidRPr="005C26C0">
              <w:rPr>
                <w:rFonts w:ascii="Times New Roman" w:eastAsia="Times New Roman" w:hAnsi="Times New Roman" w:cs="Times New Roman"/>
                <w:lang w:val="en-US"/>
              </w:rPr>
              <w:t>205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</w:tcPr>
          <w:p w:rsidR="005C26C0" w:rsidRPr="005C26C0" w:rsidRDefault="005C26C0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10.209(32) </w:t>
            </w:r>
            <w:r w:rsidRPr="005C26C0">
              <w:rPr>
                <w:rFonts w:ascii="Times New Roman" w:eastAsia="Times New Roman" w:hAnsi="Times New Roman" w:cs="Times New Roman"/>
                <w:vertAlign w:val="superscript"/>
                <w:lang w:val="en-US"/>
              </w:rPr>
              <w:t>b</w:t>
            </w:r>
          </w:p>
          <w:p w:rsidR="005C26C0" w:rsidRPr="005C26C0" w:rsidRDefault="005C26C0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20.59</w:t>
            </w:r>
          </w:p>
        </w:tc>
        <w:tc>
          <w:tcPr>
            <w:tcW w:w="2188" w:type="dxa"/>
            <w:tcMar>
              <w:left w:w="0" w:type="dxa"/>
              <w:right w:w="0" w:type="dxa"/>
            </w:tcMar>
          </w:tcPr>
          <w:p w:rsidR="005C26C0" w:rsidRPr="005C26C0" w:rsidRDefault="005C26C0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146.1</w:t>
            </w:r>
          </w:p>
          <w:p w:rsidR="005C26C0" w:rsidRPr="005C26C0" w:rsidRDefault="005C26C0" w:rsidP="005C26C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lang w:val="en-US"/>
              </w:rPr>
              <w:t>0.133</w:t>
            </w:r>
          </w:p>
        </w:tc>
      </w:tr>
    </w:tbl>
    <w:p w:rsidR="00C51178" w:rsidRDefault="00C51178" w:rsidP="00C511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9432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747A87">
        <w:rPr>
          <w:rFonts w:ascii="Times New Roman" w:hAnsi="Times New Roman" w:cs="Times New Roman"/>
          <w:b/>
          <w:sz w:val="28"/>
          <w:szCs w:val="28"/>
        </w:rPr>
        <w:t>В</w:t>
      </w:r>
    </w:p>
    <w:p w:rsidR="005C26C0" w:rsidRPr="005C26C0" w:rsidRDefault="005C26C0" w:rsidP="00C511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43A91" w:rsidRPr="00B85C43" w:rsidRDefault="00747A87" w:rsidP="005C26C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Таблица В.1 – </w:t>
      </w:r>
      <w:r w:rsidR="005C26C0" w:rsidRPr="00A9432A">
        <w:rPr>
          <w:rFonts w:ascii="Times New Roman" w:hAnsi="Times New Roman" w:cs="Times New Roman"/>
          <w:sz w:val="28"/>
        </w:rPr>
        <w:t xml:space="preserve">Обнаруженные цепочки распада </w:t>
      </w:r>
      <w:r w:rsidR="00E05E71" w:rsidRPr="00A9432A">
        <w:rPr>
          <w:rFonts w:ascii="Times New Roman" w:hAnsi="Times New Roman" w:cs="Times New Roman"/>
          <w:sz w:val="28"/>
        </w:rPr>
        <w:t xml:space="preserve">для цепочек распада </w:t>
      </w:r>
      <w:r w:rsidR="00E05E71" w:rsidRPr="00A9432A">
        <w:rPr>
          <w:rFonts w:ascii="Times New Roman" w:hAnsi="Times New Roman" w:cs="Times New Roman"/>
          <w:sz w:val="28"/>
          <w:vertAlign w:val="superscript"/>
        </w:rPr>
        <w:t>283</w:t>
      </w:r>
      <w:r w:rsidR="00E05E71" w:rsidRPr="00A9432A">
        <w:rPr>
          <w:rFonts w:ascii="Times New Roman" w:hAnsi="Times New Roman" w:cs="Times New Roman"/>
          <w:sz w:val="28"/>
          <w:lang w:val="en-US"/>
        </w:rPr>
        <w:t>Cn</w:t>
      </w:r>
    </w:p>
    <w:p w:rsidR="005C26C0" w:rsidRPr="00B85C43" w:rsidRDefault="005C26C0" w:rsidP="005C26C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16"/>
          <w:szCs w:val="16"/>
        </w:rPr>
      </w:pPr>
    </w:p>
    <w:tbl>
      <w:tblPr>
        <w:tblW w:w="97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5"/>
        <w:gridCol w:w="1116"/>
        <w:gridCol w:w="1087"/>
        <w:gridCol w:w="1230"/>
        <w:gridCol w:w="1230"/>
        <w:gridCol w:w="1230"/>
        <w:gridCol w:w="1230"/>
        <w:gridCol w:w="1144"/>
      </w:tblGrid>
      <w:tr w:rsidR="00A9432A" w:rsidRPr="00A9432A" w:rsidTr="005C26C0">
        <w:trPr>
          <w:jc w:val="center"/>
        </w:trPr>
        <w:tc>
          <w:tcPr>
            <w:tcW w:w="3668" w:type="dxa"/>
            <w:gridSpan w:val="3"/>
            <w:tcMar>
              <w:left w:w="0" w:type="dxa"/>
              <w:right w:w="0" w:type="dxa"/>
            </w:tcMar>
          </w:tcPr>
          <w:p w:rsidR="00B43A91" w:rsidRPr="005C26C0" w:rsidRDefault="005C26C0" w:rsidP="005C26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26C0">
              <w:rPr>
                <w:rFonts w:ascii="Times New Roman" w:hAnsi="Times New Roman" w:cs="Times New Roman"/>
                <w:sz w:val="24"/>
                <w:szCs w:val="24"/>
              </w:rPr>
              <w:t>Обнаруженные цепочки распада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B43A91" w:rsidRPr="00747A87" w:rsidRDefault="00B43A91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7A8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283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Cn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B43A91" w:rsidRPr="00747A87" w:rsidRDefault="00B43A91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7A8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279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Ds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B43A91" w:rsidRPr="00747A87" w:rsidRDefault="00B43A91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7A8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275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Hs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B43A91" w:rsidRPr="00747A87" w:rsidRDefault="00B43A91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7A8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271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Sg</w:t>
            </w:r>
          </w:p>
        </w:tc>
        <w:tc>
          <w:tcPr>
            <w:tcW w:w="1144" w:type="dxa"/>
            <w:tcMar>
              <w:left w:w="0" w:type="dxa"/>
              <w:right w:w="0" w:type="dxa"/>
            </w:tcMar>
            <w:vAlign w:val="center"/>
          </w:tcPr>
          <w:p w:rsidR="00B43A91" w:rsidRPr="00747A87" w:rsidRDefault="00B43A91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7A8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267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Rf</w:t>
            </w:r>
          </w:p>
        </w:tc>
      </w:tr>
      <w:tr w:rsidR="00A9432A" w:rsidRPr="00A9432A" w:rsidTr="005C26C0">
        <w:trPr>
          <w:jc w:val="center"/>
        </w:trPr>
        <w:tc>
          <w:tcPr>
            <w:tcW w:w="1465" w:type="dxa"/>
            <w:tcMar>
              <w:left w:w="0" w:type="dxa"/>
              <w:right w:w="0" w:type="dxa"/>
            </w:tcMar>
            <w:vAlign w:val="center"/>
          </w:tcPr>
          <w:p w:rsidR="00B43A91" w:rsidRPr="00A9432A" w:rsidRDefault="00B43A91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A943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E</w:t>
            </w:r>
            <w:r w:rsidR="00E05E71"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лаб</w:t>
            </w:r>
          </w:p>
          <w:p w:rsidR="00B43A91" w:rsidRPr="00747A87" w:rsidRDefault="00E05E71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Bρ</w:t>
            </w:r>
            <w:r w:rsidRPr="00747A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Тм</w:t>
            </w:r>
            <w:r w:rsidR="00B43A91" w:rsidRPr="00747A8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6" w:type="dxa"/>
            <w:tcMar>
              <w:left w:w="0" w:type="dxa"/>
              <w:right w:w="0" w:type="dxa"/>
            </w:tcMar>
            <w:vAlign w:val="center"/>
          </w:tcPr>
          <w:p w:rsidR="00B43A91" w:rsidRPr="00A9432A" w:rsidRDefault="00E05E71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B43A91" w:rsidRPr="00747A87" w:rsidRDefault="00E05E71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  <w:r w:rsidRPr="00747A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д/м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  <w:vAlign w:val="center"/>
          </w:tcPr>
          <w:p w:rsidR="00B43A91" w:rsidRPr="00A9432A" w:rsidRDefault="00B43A91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E</w:t>
            </w:r>
            <w:r w:rsidR="00E05E71"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ОИ</w:t>
            </w:r>
            <w:r w:rsidR="00E05E71"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(МэВ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B43A91" w:rsidRPr="00A9432A" w:rsidRDefault="00E05E71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) (мм</w:t>
            </w:r>
            <w:r w:rsidR="00B43A91"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B43A91" w:rsidRPr="00A9432A" w:rsidRDefault="00B43A91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A943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E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sym w:font="Symbol" w:char="F061"/>
            </w:r>
            <w:r w:rsidR="00E05E71"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(</w:t>
            </w:r>
            <w:r w:rsidR="00E05E71"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МэВ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)</w:t>
            </w:r>
          </w:p>
          <w:p w:rsidR="00B43A91" w:rsidRPr="00A9432A" w:rsidRDefault="00B43A91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A943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t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sym w:font="Symbol" w:char="F061"/>
            </w:r>
            <w:r w:rsidR="00E05E71"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(с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)</w:t>
            </w:r>
          </w:p>
          <w:p w:rsidR="00B43A91" w:rsidRPr="00A9432A" w:rsidRDefault="00B43A91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A943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P</w:t>
            </w:r>
            <w:r w:rsidR="00E05E71"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de-DE"/>
              </w:rPr>
              <w:t>случ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B43A91" w:rsidRPr="00A9432A" w:rsidRDefault="00B43A91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A943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E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sym w:font="Symbol" w:char="F061"/>
            </w:r>
            <w:r w:rsidR="00E05E71"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de-DE"/>
              </w:rPr>
              <w:t>/</w:t>
            </w:r>
            <w:r w:rsidR="00E05E71"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СД</w:t>
            </w:r>
            <w:r w:rsidR="00E05E71"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(</w:t>
            </w:r>
            <w:r w:rsidR="00E05E71"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МэВ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)</w:t>
            </w:r>
          </w:p>
          <w:p w:rsidR="00B43A91" w:rsidRPr="00A9432A" w:rsidRDefault="00B43A91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A943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t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sym w:font="Symbol" w:char="F061"/>
            </w:r>
            <w:r w:rsidR="00E05E71"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(с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)</w:t>
            </w:r>
          </w:p>
          <w:p w:rsidR="00B43A91" w:rsidRPr="00A9432A" w:rsidRDefault="00B43A91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A943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P</w:t>
            </w:r>
            <w:r w:rsidR="00E05E71"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de-DE"/>
              </w:rPr>
              <w:t>случ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B43A91" w:rsidRPr="00A9432A" w:rsidRDefault="00B43A91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A943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E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sym w:font="Symbol" w:char="F061"/>
            </w:r>
            <w:r w:rsidR="00E05E71"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de-DE"/>
              </w:rPr>
              <w:t>/</w:t>
            </w:r>
            <w:r w:rsidR="00E05E71"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СД</w:t>
            </w:r>
            <w:r w:rsidR="00E05E71"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(</w:t>
            </w:r>
            <w:r w:rsidR="00E05E71"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МэВ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)</w:t>
            </w:r>
          </w:p>
          <w:p w:rsidR="00B43A91" w:rsidRPr="00A9432A" w:rsidRDefault="00B43A91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A943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t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sym w:font="Symbol" w:char="F061"/>
            </w:r>
            <w:r w:rsidR="00E05E71"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(с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)</w:t>
            </w:r>
          </w:p>
          <w:p w:rsidR="00B43A91" w:rsidRPr="00A9432A" w:rsidRDefault="00B43A91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A943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P</w:t>
            </w:r>
            <w:r w:rsidR="00E05E71"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de-DE"/>
              </w:rPr>
              <w:t>случ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B43A91" w:rsidRPr="00A9432A" w:rsidRDefault="00B43A91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A943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E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sym w:font="Symbol" w:char="F061"/>
            </w:r>
            <w:r w:rsidR="00E05E71"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de-DE"/>
              </w:rPr>
              <w:t>/</w:t>
            </w:r>
            <w:r w:rsidR="00E05E71"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СД</w:t>
            </w:r>
            <w:r w:rsidR="00E05E71"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(</w:t>
            </w:r>
            <w:r w:rsidR="00E05E71"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МэВ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)</w:t>
            </w:r>
          </w:p>
          <w:p w:rsidR="00B43A91" w:rsidRPr="00A9432A" w:rsidRDefault="00B43A91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A943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t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sym w:font="Symbol" w:char="F061"/>
            </w:r>
            <w:r w:rsidR="00E05E71"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(с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)</w:t>
            </w:r>
          </w:p>
          <w:p w:rsidR="00B43A91" w:rsidRPr="00A9432A" w:rsidRDefault="00B43A91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A943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P</w:t>
            </w:r>
            <w:r w:rsidR="00E05E71"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de-DE"/>
              </w:rPr>
              <w:t>случ</w:t>
            </w:r>
          </w:p>
        </w:tc>
        <w:tc>
          <w:tcPr>
            <w:tcW w:w="1144" w:type="dxa"/>
            <w:tcMar>
              <w:left w:w="0" w:type="dxa"/>
              <w:right w:w="0" w:type="dxa"/>
            </w:tcMar>
            <w:vAlign w:val="center"/>
          </w:tcPr>
          <w:p w:rsidR="00B43A91" w:rsidRPr="00A9432A" w:rsidRDefault="00B43A91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E</w:t>
            </w:r>
            <w:r w:rsidR="00E05E71"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СД</w:t>
            </w:r>
            <w:r w:rsidR="00E05E71"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="00E05E71"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МэВ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:rsidR="00B43A91" w:rsidRPr="00A9432A" w:rsidRDefault="00E05E71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T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СД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(ч</w:t>
            </w:r>
            <w:r w:rsidR="00B43A91"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A9432A" w:rsidRPr="00A9432A" w:rsidTr="005C26C0">
        <w:trPr>
          <w:trHeight w:hRule="exact" w:val="556"/>
          <w:jc w:val="center"/>
        </w:trPr>
        <w:tc>
          <w:tcPr>
            <w:tcW w:w="1465" w:type="dxa"/>
            <w:vMerge w:val="restart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234.4</w:t>
            </w:r>
          </w:p>
          <w:p w:rsidR="00B43A91" w:rsidRPr="00A9432A" w:rsidRDefault="00B43A91" w:rsidP="00B43A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2.415</w:t>
            </w:r>
          </w:p>
        </w:tc>
        <w:tc>
          <w:tcPr>
            <w:tcW w:w="1116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01/10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11.39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24,</w:t>
            </w:r>
            <w:r w:rsidR="007F0915"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79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9.530(22)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12.5139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5C26C0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117.0</w:t>
            </w:r>
          </w:p>
          <w:p w:rsidR="00B43A91" w:rsidRPr="005C26C0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0.7098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B43A91" w:rsidRPr="00A9432A" w:rsidRDefault="005C26C0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B43A91" w:rsidRPr="00A9432A" w:rsidRDefault="005C26C0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44" w:type="dxa"/>
            <w:tcMar>
              <w:left w:w="0" w:type="dxa"/>
              <w:right w:w="0" w:type="dxa"/>
            </w:tcMar>
            <w:vAlign w:val="center"/>
          </w:tcPr>
          <w:p w:rsidR="00B43A91" w:rsidRPr="00A9432A" w:rsidRDefault="005C26C0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A9432A" w:rsidRPr="00A9432A" w:rsidTr="005C26C0">
        <w:trPr>
          <w:trHeight w:hRule="exact" w:val="567"/>
          <w:jc w:val="center"/>
        </w:trPr>
        <w:tc>
          <w:tcPr>
            <w:tcW w:w="1465" w:type="dxa"/>
            <w:vMerge/>
            <w:tcMar>
              <w:left w:w="0" w:type="dxa"/>
              <w:right w:w="0" w:type="dxa"/>
            </w:tcMar>
            <w:vAlign w:val="center"/>
          </w:tcPr>
          <w:p w:rsidR="00B43A91" w:rsidRPr="00A9432A" w:rsidRDefault="00B43A91" w:rsidP="00B43A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16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e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03/10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11.33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33,</w:t>
            </w:r>
            <w:r w:rsidR="007F0915"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42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9.598(30)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2.4971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5C26C0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129.2</w:t>
            </w:r>
          </w:p>
          <w:p w:rsidR="00B43A91" w:rsidRPr="005C26C0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0.1991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B43A91" w:rsidRPr="00A9432A" w:rsidRDefault="005C26C0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B43A91" w:rsidRPr="00A9432A" w:rsidRDefault="005C26C0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144" w:type="dxa"/>
            <w:tcMar>
              <w:left w:w="0" w:type="dxa"/>
              <w:right w:w="0" w:type="dxa"/>
            </w:tcMar>
            <w:vAlign w:val="center"/>
          </w:tcPr>
          <w:p w:rsidR="00B43A91" w:rsidRPr="005C26C0" w:rsidRDefault="005C26C0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A9432A" w:rsidRPr="00A9432A" w:rsidTr="005C26C0">
        <w:trPr>
          <w:jc w:val="center"/>
        </w:trPr>
        <w:tc>
          <w:tcPr>
            <w:tcW w:w="1465" w:type="dxa"/>
            <w:vMerge/>
            <w:tcMar>
              <w:left w:w="0" w:type="dxa"/>
              <w:right w:w="0" w:type="dxa"/>
            </w:tcMar>
            <w:vAlign w:val="center"/>
          </w:tcPr>
          <w:p w:rsidR="00B43A91" w:rsidRPr="00A9432A" w:rsidRDefault="00B43A91" w:rsidP="00B43A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16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04/10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13.42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36,</w:t>
            </w:r>
            <w:r w:rsidR="007F0915"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9.589(16)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h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4.4295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199.0 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0.0309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B43A91" w:rsidRPr="00A9432A" w:rsidRDefault="005C26C0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B43A91" w:rsidRPr="00A9432A" w:rsidRDefault="005C26C0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44" w:type="dxa"/>
            <w:tcMar>
              <w:left w:w="0" w:type="dxa"/>
              <w:right w:w="0" w:type="dxa"/>
            </w:tcMar>
            <w:vAlign w:val="center"/>
          </w:tcPr>
          <w:p w:rsidR="00B43A91" w:rsidRPr="00A9432A" w:rsidRDefault="005C26C0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A9432A" w:rsidRPr="00A9432A" w:rsidTr="005C26C0">
        <w:trPr>
          <w:jc w:val="center"/>
        </w:trPr>
        <w:tc>
          <w:tcPr>
            <w:tcW w:w="1465" w:type="dxa"/>
            <w:tcMar>
              <w:left w:w="0" w:type="dxa"/>
              <w:right w:w="0" w:type="dxa"/>
            </w:tcMar>
            <w:vAlign w:val="center"/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234.4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2.454</w:t>
            </w:r>
          </w:p>
        </w:tc>
        <w:tc>
          <w:tcPr>
            <w:tcW w:w="1116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04/10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12.22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39,</w:t>
            </w:r>
            <w:r w:rsidR="007F0915"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51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9.511(18)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13.1337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5C26C0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188.6 </w:t>
            </w:r>
            <w:r w:rsidRPr="005C26C0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val="en-US"/>
              </w:rPr>
              <w:t>b</w:t>
            </w:r>
          </w:p>
          <w:p w:rsidR="00B43A91" w:rsidRPr="005C26C0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0.2082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B43A91" w:rsidRPr="00A9432A" w:rsidRDefault="005C26C0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B43A91" w:rsidRPr="00A9432A" w:rsidRDefault="005C26C0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144" w:type="dxa"/>
            <w:tcMar>
              <w:left w:w="0" w:type="dxa"/>
              <w:right w:w="0" w:type="dxa"/>
            </w:tcMar>
            <w:vAlign w:val="center"/>
          </w:tcPr>
          <w:p w:rsidR="00B43A91" w:rsidRPr="00A9432A" w:rsidRDefault="005C26C0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A9432A" w:rsidRPr="00A9432A" w:rsidTr="005C26C0">
        <w:trPr>
          <w:jc w:val="center"/>
        </w:trPr>
        <w:tc>
          <w:tcPr>
            <w:tcW w:w="1465" w:type="dxa"/>
            <w:vMerge w:val="restart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231.1</w:t>
            </w:r>
          </w:p>
          <w:p w:rsidR="00B43A91" w:rsidRPr="00A9432A" w:rsidRDefault="00B43A91" w:rsidP="00B43A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2.454</w:t>
            </w:r>
          </w:p>
        </w:tc>
        <w:tc>
          <w:tcPr>
            <w:tcW w:w="1116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16/10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13.08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20,</w:t>
            </w:r>
            <w:r w:rsidR="007F0915"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151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9.537(21)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4.2992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5C26C0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184.1 </w:t>
            </w:r>
            <w:r w:rsidRPr="005C26C0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val="en-US"/>
              </w:rPr>
              <w:t>b</w:t>
            </w:r>
          </w:p>
          <w:p w:rsidR="00B43A91" w:rsidRPr="005C26C0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2.2575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B43A91" w:rsidRPr="00A9432A" w:rsidRDefault="005C26C0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B43A91" w:rsidRPr="00A9432A" w:rsidRDefault="005C26C0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44" w:type="dxa"/>
            <w:tcMar>
              <w:left w:w="0" w:type="dxa"/>
              <w:right w:w="0" w:type="dxa"/>
            </w:tcMar>
            <w:vAlign w:val="center"/>
          </w:tcPr>
          <w:p w:rsidR="00B43A91" w:rsidRPr="00A9432A" w:rsidRDefault="005C26C0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A9432A" w:rsidRPr="00A9432A" w:rsidTr="005C26C0">
        <w:trPr>
          <w:jc w:val="center"/>
        </w:trPr>
        <w:tc>
          <w:tcPr>
            <w:tcW w:w="1465" w:type="dxa"/>
            <w:vMerge/>
            <w:tcMar>
              <w:left w:w="0" w:type="dxa"/>
              <w:right w:w="0" w:type="dxa"/>
            </w:tcMar>
            <w:vAlign w:val="center"/>
          </w:tcPr>
          <w:p w:rsidR="00B43A91" w:rsidRPr="00A9432A" w:rsidRDefault="00B43A91" w:rsidP="00B43A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16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e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16/10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12.04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23,</w:t>
            </w:r>
            <w:r w:rsidR="007F0915"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142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9.530(30)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0.9672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185.7 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0.3841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B43A91" w:rsidRPr="00A9432A" w:rsidRDefault="005C26C0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B43A91" w:rsidRPr="00A9432A" w:rsidRDefault="005C26C0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44" w:type="dxa"/>
            <w:tcMar>
              <w:left w:w="0" w:type="dxa"/>
              <w:right w:w="0" w:type="dxa"/>
            </w:tcMar>
            <w:vAlign w:val="center"/>
          </w:tcPr>
          <w:p w:rsidR="00B43A91" w:rsidRPr="00A9432A" w:rsidRDefault="005C26C0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A9432A" w:rsidRPr="00A9432A" w:rsidTr="005C26C0">
        <w:trPr>
          <w:jc w:val="center"/>
        </w:trPr>
        <w:tc>
          <w:tcPr>
            <w:tcW w:w="1465" w:type="dxa"/>
            <w:vMerge/>
            <w:tcMar>
              <w:left w:w="0" w:type="dxa"/>
              <w:right w:w="0" w:type="dxa"/>
            </w:tcMar>
            <w:vAlign w:val="center"/>
          </w:tcPr>
          <w:p w:rsidR="00B43A91" w:rsidRPr="00A9432A" w:rsidRDefault="00B43A91" w:rsidP="00B43A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16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16/10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12.11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34,</w:t>
            </w:r>
            <w:r w:rsidR="007F0915"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157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1.752 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a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0.2845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154.4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0.0152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B43A91" w:rsidRPr="00A9432A" w:rsidRDefault="005C26C0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B43A91" w:rsidRPr="00A9432A" w:rsidRDefault="005C26C0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144" w:type="dxa"/>
            <w:tcMar>
              <w:left w:w="0" w:type="dxa"/>
              <w:right w:w="0" w:type="dxa"/>
            </w:tcMar>
            <w:vAlign w:val="center"/>
          </w:tcPr>
          <w:p w:rsidR="00B43A91" w:rsidRPr="00A9432A" w:rsidRDefault="005C26C0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A9432A" w:rsidRPr="00A9432A" w:rsidTr="005C26C0">
        <w:trPr>
          <w:jc w:val="center"/>
        </w:trPr>
        <w:tc>
          <w:tcPr>
            <w:tcW w:w="1465" w:type="dxa"/>
            <w:vMerge/>
            <w:tcMar>
              <w:left w:w="0" w:type="dxa"/>
              <w:right w:w="0" w:type="dxa"/>
            </w:tcMar>
            <w:vAlign w:val="center"/>
          </w:tcPr>
          <w:p w:rsidR="00B43A91" w:rsidRPr="00A9432A" w:rsidRDefault="00B43A91" w:rsidP="00B43A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16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e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17/10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11.27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21,</w:t>
            </w:r>
            <w:r w:rsidR="007F0915"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52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9.486(33)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15.0573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191.6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0.0897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B43A91" w:rsidRPr="00A9432A" w:rsidRDefault="005C26C0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B43A91" w:rsidRPr="00A9432A" w:rsidRDefault="005C26C0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144" w:type="dxa"/>
            <w:tcMar>
              <w:left w:w="0" w:type="dxa"/>
              <w:right w:w="0" w:type="dxa"/>
            </w:tcMar>
            <w:vAlign w:val="center"/>
          </w:tcPr>
          <w:p w:rsidR="00B43A91" w:rsidRPr="00A9432A" w:rsidRDefault="005C26C0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A9432A" w:rsidRPr="00A9432A" w:rsidTr="005C26C0">
        <w:trPr>
          <w:jc w:val="center"/>
        </w:trPr>
        <w:tc>
          <w:tcPr>
            <w:tcW w:w="1465" w:type="dxa"/>
            <w:vMerge/>
            <w:tcMar>
              <w:left w:w="0" w:type="dxa"/>
              <w:right w:w="0" w:type="dxa"/>
            </w:tcMar>
            <w:vAlign w:val="center"/>
          </w:tcPr>
          <w:p w:rsidR="00B43A91" w:rsidRPr="00A9432A" w:rsidRDefault="00B43A91" w:rsidP="00B43A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16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17/10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12.12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45,</w:t>
            </w:r>
            <w:r w:rsidR="007F0915"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9.505(16)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6.6159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5C26C0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9.652(16)</w:t>
            </w:r>
          </w:p>
          <w:p w:rsidR="00B43A91" w:rsidRPr="005C26C0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0.1417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5C26C0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9.305(16)</w:t>
            </w:r>
          </w:p>
          <w:p w:rsidR="00B43A91" w:rsidRPr="005C26C0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1.5355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5C26C0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8.314(16)</w:t>
            </w:r>
          </w:p>
          <w:p w:rsidR="00B43A91" w:rsidRPr="005C26C0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2.7278</w:t>
            </w:r>
          </w:p>
        </w:tc>
        <w:tc>
          <w:tcPr>
            <w:tcW w:w="1144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192.9 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0.1552</w:t>
            </w:r>
          </w:p>
        </w:tc>
      </w:tr>
      <w:tr w:rsidR="00A9432A" w:rsidRPr="00A9432A" w:rsidTr="005C26C0">
        <w:trPr>
          <w:jc w:val="center"/>
        </w:trPr>
        <w:tc>
          <w:tcPr>
            <w:tcW w:w="1465" w:type="dxa"/>
            <w:vMerge/>
            <w:tcMar>
              <w:left w:w="0" w:type="dxa"/>
              <w:right w:w="0" w:type="dxa"/>
            </w:tcMar>
            <w:vAlign w:val="center"/>
          </w:tcPr>
          <w:p w:rsidR="00B43A91" w:rsidRPr="00A9432A" w:rsidRDefault="00B43A91" w:rsidP="00B43A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16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22/10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12.30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21,</w:t>
            </w:r>
            <w:r w:rsidR="007F0915"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71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9.550(29)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4.2519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202.7 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e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0.2475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B43A91" w:rsidRPr="00A9432A" w:rsidRDefault="005C26C0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B43A91" w:rsidRPr="00A9432A" w:rsidRDefault="005C26C0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144" w:type="dxa"/>
            <w:tcMar>
              <w:left w:w="0" w:type="dxa"/>
              <w:right w:w="0" w:type="dxa"/>
            </w:tcMar>
            <w:vAlign w:val="center"/>
          </w:tcPr>
          <w:p w:rsidR="00B43A91" w:rsidRPr="00A9432A" w:rsidRDefault="005C26C0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A9432A" w:rsidRPr="00A9432A" w:rsidTr="005C26C0">
        <w:trPr>
          <w:jc w:val="center"/>
        </w:trPr>
        <w:tc>
          <w:tcPr>
            <w:tcW w:w="1465" w:type="dxa"/>
            <w:vMerge/>
            <w:tcMar>
              <w:left w:w="0" w:type="dxa"/>
              <w:right w:w="0" w:type="dxa"/>
            </w:tcMar>
            <w:vAlign w:val="center"/>
          </w:tcPr>
          <w:p w:rsidR="00B43A91" w:rsidRPr="00A9432A" w:rsidRDefault="00B43A91" w:rsidP="00B43A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16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e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23/10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10.12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40,</w:t>
            </w:r>
            <w:r w:rsidR="007F0915"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42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9.557(30)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18.7076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138.2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0.0202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B43A91" w:rsidRPr="00A9432A" w:rsidRDefault="005C26C0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B43A91" w:rsidRPr="00A9432A" w:rsidRDefault="005C26C0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144" w:type="dxa"/>
            <w:tcMar>
              <w:left w:w="0" w:type="dxa"/>
              <w:right w:w="0" w:type="dxa"/>
            </w:tcMar>
            <w:vAlign w:val="center"/>
          </w:tcPr>
          <w:p w:rsidR="00B43A91" w:rsidRPr="00A9432A" w:rsidRDefault="005C26C0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A9432A" w:rsidRPr="00A9432A" w:rsidTr="005C26C0">
        <w:trPr>
          <w:jc w:val="center"/>
        </w:trPr>
        <w:tc>
          <w:tcPr>
            <w:tcW w:w="1465" w:type="dxa"/>
            <w:vMerge/>
            <w:tcMar>
              <w:left w:w="0" w:type="dxa"/>
              <w:right w:w="0" w:type="dxa"/>
            </w:tcMar>
            <w:vAlign w:val="center"/>
          </w:tcPr>
          <w:p w:rsidR="00B43A91" w:rsidRPr="00A9432A" w:rsidRDefault="00B43A91" w:rsidP="00B43A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16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23/10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12.77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47,</w:t>
            </w:r>
            <w:r w:rsidR="007F0915"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153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9.455(21)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13.4416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5C26C0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191.2 </w:t>
            </w:r>
            <w:r w:rsidRPr="005C26C0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val="en-US"/>
              </w:rPr>
              <w:t>e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0.0754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B43A91" w:rsidRPr="00A9432A" w:rsidRDefault="005C26C0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B43A91" w:rsidRPr="00A9432A" w:rsidRDefault="005C26C0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144" w:type="dxa"/>
            <w:tcMar>
              <w:left w:w="0" w:type="dxa"/>
              <w:right w:w="0" w:type="dxa"/>
            </w:tcMar>
            <w:vAlign w:val="center"/>
          </w:tcPr>
          <w:p w:rsidR="00B43A91" w:rsidRPr="00A9432A" w:rsidRDefault="005C26C0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A9432A" w:rsidRPr="00A9432A" w:rsidTr="005C26C0">
        <w:trPr>
          <w:jc w:val="center"/>
        </w:trPr>
        <w:tc>
          <w:tcPr>
            <w:tcW w:w="1465" w:type="dxa"/>
            <w:vMerge/>
            <w:tcMar>
              <w:left w:w="0" w:type="dxa"/>
              <w:right w:w="0" w:type="dxa"/>
            </w:tcMar>
            <w:vAlign w:val="center"/>
          </w:tcPr>
          <w:p w:rsidR="00B43A91" w:rsidRPr="00A9432A" w:rsidRDefault="00B43A91" w:rsidP="00B43A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16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25/10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14.17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17,</w:t>
            </w:r>
            <w:r w:rsidR="007F0915"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5C26C0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Пропущен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ная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Symbol" w:char="F061"/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171.3 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b,c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1.6869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B43A91" w:rsidRPr="00A9432A" w:rsidRDefault="005C26C0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-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B43A91" w:rsidRPr="00A9432A" w:rsidRDefault="005C26C0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44" w:type="dxa"/>
            <w:tcMar>
              <w:left w:w="0" w:type="dxa"/>
              <w:right w:w="0" w:type="dxa"/>
            </w:tcMar>
            <w:vAlign w:val="center"/>
          </w:tcPr>
          <w:p w:rsidR="00B43A91" w:rsidRPr="00A9432A" w:rsidRDefault="005C26C0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A9432A" w:rsidRPr="00A9432A" w:rsidTr="005C26C0">
        <w:trPr>
          <w:jc w:val="center"/>
        </w:trPr>
        <w:tc>
          <w:tcPr>
            <w:tcW w:w="1465" w:type="dxa"/>
            <w:vMerge/>
            <w:tcMar>
              <w:left w:w="0" w:type="dxa"/>
              <w:right w:w="0" w:type="dxa"/>
            </w:tcMar>
            <w:vAlign w:val="center"/>
          </w:tcPr>
          <w:p w:rsidR="00B43A91" w:rsidRPr="00A9432A" w:rsidRDefault="00B43A91" w:rsidP="00B43A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16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26/10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13.63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23,</w:t>
            </w:r>
            <w:r w:rsidR="007F0915"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9.432(29)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11.4518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9.610(16)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0.0932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5C26C0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9</w:t>
            </w:r>
            <w:r w:rsidR="00BC3AC6" w:rsidRPr="005C26C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  <w:r w:rsidRPr="005C26C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319(16)</w:t>
            </w:r>
          </w:p>
          <w:p w:rsidR="00B43A91" w:rsidRPr="005C26C0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0.5036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5C26C0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197.0</w:t>
            </w:r>
          </w:p>
          <w:p w:rsidR="00B43A91" w:rsidRPr="005C26C0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7.8450</w:t>
            </w:r>
          </w:p>
        </w:tc>
        <w:tc>
          <w:tcPr>
            <w:tcW w:w="1144" w:type="dxa"/>
            <w:tcMar>
              <w:left w:w="0" w:type="dxa"/>
              <w:right w:w="0" w:type="dxa"/>
            </w:tcMar>
            <w:vAlign w:val="center"/>
          </w:tcPr>
          <w:p w:rsidR="00B43A91" w:rsidRPr="00A9432A" w:rsidRDefault="005C26C0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A9432A" w:rsidRPr="00A9432A" w:rsidTr="005C26C0">
        <w:trPr>
          <w:jc w:val="center"/>
        </w:trPr>
        <w:tc>
          <w:tcPr>
            <w:tcW w:w="1465" w:type="dxa"/>
            <w:vMerge/>
            <w:tcMar>
              <w:left w:w="0" w:type="dxa"/>
              <w:right w:w="0" w:type="dxa"/>
            </w:tcMar>
            <w:vAlign w:val="center"/>
          </w:tcPr>
          <w:p w:rsidR="00B43A91" w:rsidRPr="00A9432A" w:rsidRDefault="00B43A91" w:rsidP="00B43A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16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26/10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10.81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22,</w:t>
            </w:r>
            <w:r w:rsidR="007F0915"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123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5C26C0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Пропущен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ная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Symbol" w:char="F061"/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189.6 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c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0.4196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B43A91" w:rsidRPr="00A9432A" w:rsidRDefault="005C26C0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B43A91" w:rsidRPr="00A9432A" w:rsidRDefault="005C26C0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44" w:type="dxa"/>
            <w:tcMar>
              <w:left w:w="0" w:type="dxa"/>
              <w:right w:w="0" w:type="dxa"/>
            </w:tcMar>
            <w:vAlign w:val="center"/>
          </w:tcPr>
          <w:p w:rsidR="00B43A91" w:rsidRPr="00A9432A" w:rsidRDefault="005C26C0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B43A91" w:rsidRPr="00A9432A" w:rsidTr="005C26C0">
        <w:trPr>
          <w:jc w:val="center"/>
        </w:trPr>
        <w:tc>
          <w:tcPr>
            <w:tcW w:w="1465" w:type="dxa"/>
            <w:vMerge/>
            <w:tcMar>
              <w:left w:w="0" w:type="dxa"/>
              <w:right w:w="0" w:type="dxa"/>
            </w:tcMar>
            <w:vAlign w:val="center"/>
          </w:tcPr>
          <w:p w:rsidR="00B43A91" w:rsidRPr="00A9432A" w:rsidRDefault="00B43A91" w:rsidP="00B43A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16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26/10</w:t>
            </w:r>
          </w:p>
        </w:tc>
        <w:tc>
          <w:tcPr>
            <w:tcW w:w="1087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12.77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24,</w:t>
            </w:r>
            <w:r w:rsidR="007F0915" w:rsidRPr="00A943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9.531(17)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943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10.6401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</w:tcPr>
          <w:p w:rsidR="00B43A91" w:rsidRPr="005C26C0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158.8 </w:t>
            </w:r>
            <w:r w:rsidRPr="005C26C0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val="en-US"/>
              </w:rPr>
              <w:t>b</w:t>
            </w:r>
          </w:p>
          <w:p w:rsidR="00B43A91" w:rsidRPr="00A9432A" w:rsidRDefault="00B43A91" w:rsidP="00B4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C26C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0.1267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B43A91" w:rsidRPr="00A9432A" w:rsidRDefault="005C26C0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30" w:type="dxa"/>
            <w:tcMar>
              <w:left w:w="0" w:type="dxa"/>
              <w:right w:w="0" w:type="dxa"/>
            </w:tcMar>
            <w:vAlign w:val="center"/>
          </w:tcPr>
          <w:p w:rsidR="00B43A91" w:rsidRPr="00A9432A" w:rsidRDefault="005C26C0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44" w:type="dxa"/>
            <w:tcMar>
              <w:left w:w="0" w:type="dxa"/>
              <w:right w:w="0" w:type="dxa"/>
            </w:tcMar>
            <w:vAlign w:val="center"/>
          </w:tcPr>
          <w:p w:rsidR="00B43A91" w:rsidRPr="00A9432A" w:rsidRDefault="005C26C0" w:rsidP="005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</w:tbl>
    <w:p w:rsidR="00B43A91" w:rsidRPr="00A9432A" w:rsidRDefault="00B43A91" w:rsidP="00B43A91">
      <w:pPr>
        <w:suppressAutoHyphens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B43A91" w:rsidRPr="00A9432A" w:rsidSect="001645AD">
      <w:footerReference w:type="default" r:id="rId35"/>
      <w:pgSz w:w="11906" w:h="16838" w:code="9"/>
      <w:pgMar w:top="1134" w:right="567" w:bottom="1134" w:left="1701" w:header="709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45D8" w:rsidRDefault="003B45D8" w:rsidP="0024468E">
      <w:pPr>
        <w:spacing w:after="0" w:line="240" w:lineRule="auto"/>
      </w:pPr>
      <w:r>
        <w:separator/>
      </w:r>
    </w:p>
  </w:endnote>
  <w:endnote w:type="continuationSeparator" w:id="0">
    <w:p w:rsidR="003B45D8" w:rsidRDefault="003B45D8" w:rsidP="002446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ohit Devanagari">
    <w:altName w:val="Times New Roman"/>
    <w:charset w:val="01"/>
    <w:family w:val="auto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ymbol;Arial Unicode MS">
    <w:altName w:val="Times New Roman"/>
    <w:panose1 w:val="00000000000000000000"/>
    <w:charset w:val="00"/>
    <w:family w:val="roman"/>
    <w:notTrueType/>
    <w:pitch w:val="default"/>
  </w:font>
  <w:font w:name="Kudriashov;Times New Roman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S OpiumNew;Arial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roman"/>
    <w:pitch w:val="variable"/>
  </w:font>
  <w:font w:name="Noto Sans CJK SC Regular">
    <w:charset w:val="01"/>
    <w:family w:val="auto"/>
    <w:pitch w:val="variable"/>
  </w:font>
  <w:font w:name="Lohit Devanagari;Times New Roma">
    <w:altName w:val="Times New Roman"/>
    <w:panose1 w:val="00000000000000000000"/>
    <w:charset w:val="00"/>
    <w:family w:val="roman"/>
    <w:notTrueType/>
    <w:pitch w:val="default"/>
  </w:font>
  <w:font w:name="Liberation Sans;Arial">
    <w:altName w:val="Times New Roman"/>
    <w:panose1 w:val="00000000000000000000"/>
    <w:charset w:val="00"/>
    <w:family w:val="roman"/>
    <w:notTrueType/>
    <w:pitch w:val="default"/>
  </w:font>
  <w:font w:name="Droid Sans Fallback">
    <w:charset w:val="00"/>
    <w:family w:val="auto"/>
    <w:pitch w:val="variable"/>
  </w:font>
  <w:font w:name="font289;Times New Roman">
    <w:altName w:val="Times New Roman"/>
    <w:panose1 w:val="00000000000000000000"/>
    <w:charset w:val="00"/>
    <w:family w:val="roman"/>
    <w:notTrueType/>
    <w:pitch w:val="default"/>
  </w:font>
  <w:font w:name="Peterburg;Times New Roman">
    <w:altName w:val="Times New Roman"/>
    <w:panose1 w:val="00000000000000000000"/>
    <w:charset w:val="00"/>
    <w:family w:val="roman"/>
    <w:notTrueType/>
    <w:pitch w:val="default"/>
  </w:font>
  <w:font w:name="SimSun;宋体">
    <w:panose1 w:val="00000000000000000000"/>
    <w:charset w:val="80"/>
    <w:family w:val="roman"/>
    <w:notTrueType/>
    <w:pitch w:val="default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FreeSans;Arial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1-gul-regular">
    <w:altName w:val="Times New Roman"/>
    <w:panose1 w:val="00000000000000000000"/>
    <w:charset w:val="00"/>
    <w:family w:val="roman"/>
    <w:notTrueType/>
    <w:pitch w:val="default"/>
  </w:font>
  <w:font w:name="CharisSIL">
    <w:altName w:val="Times New Roman"/>
    <w:panose1 w:val="00000000000000000000"/>
    <w:charset w:val="00"/>
    <w:family w:val="roman"/>
    <w:notTrueType/>
    <w:pitch w:val="default"/>
  </w:font>
  <w:font w:name="STIX-Regular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MNJM M+ MTSYN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52074677"/>
      <w:docPartObj>
        <w:docPartGallery w:val="Page Numbers (Bottom of Page)"/>
        <w:docPartUnique/>
      </w:docPartObj>
    </w:sdtPr>
    <w:sdtContent>
      <w:p w:rsidR="008012BC" w:rsidRDefault="008012BC" w:rsidP="00DA0593">
        <w:pPr>
          <w:pStyle w:val="aff0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0968F6">
          <w:rPr>
            <w:noProof/>
          </w:rPr>
          <w:t>9</w:t>
        </w:r>
        <w:r>
          <w:rPr>
            <w:noProof/>
          </w:rPr>
          <w:fldChar w:fldCharType="end"/>
        </w:r>
      </w:p>
      <w:p w:rsidR="008012BC" w:rsidRDefault="008012BC" w:rsidP="00DA0593">
        <w:pPr>
          <w:pStyle w:val="aff0"/>
          <w:jc w:val="center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45D8" w:rsidRDefault="003B45D8" w:rsidP="0024468E">
      <w:pPr>
        <w:spacing w:after="0" w:line="240" w:lineRule="auto"/>
      </w:pPr>
      <w:r>
        <w:separator/>
      </w:r>
    </w:p>
  </w:footnote>
  <w:footnote w:type="continuationSeparator" w:id="0">
    <w:p w:rsidR="003B45D8" w:rsidRDefault="003B45D8" w:rsidP="002446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75496"/>
    <w:multiLevelType w:val="hybridMultilevel"/>
    <w:tmpl w:val="1FBCC236"/>
    <w:lvl w:ilvl="0" w:tplc="D89C6B5C">
      <w:start w:val="118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60D75"/>
    <w:multiLevelType w:val="hybridMultilevel"/>
    <w:tmpl w:val="790E981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4491C6A"/>
    <w:multiLevelType w:val="multilevel"/>
    <w:tmpl w:val="6D6C5F2E"/>
    <w:lvl w:ilvl="0">
      <w:start w:val="1"/>
      <w:numFmt w:val="decimal"/>
      <w:pStyle w:val="Section"/>
      <w:suff w:val="nothing"/>
      <w:lvlText w:val="%1. 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Subsection"/>
      <w:suff w:val="nothing"/>
      <w:lvlText w:val="%1.%2. 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Subsubsection"/>
      <w:suff w:val="nothing"/>
      <w:lvlText w:val="%1.%2.%3.  "/>
      <w:lvlJc w:val="left"/>
      <w:pPr>
        <w:ind w:left="0" w:firstLine="142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0BC2401D"/>
    <w:multiLevelType w:val="hybridMultilevel"/>
    <w:tmpl w:val="820A2848"/>
    <w:lvl w:ilvl="0" w:tplc="61706EA8">
      <w:start w:val="118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615566"/>
    <w:multiLevelType w:val="hybridMultilevel"/>
    <w:tmpl w:val="48BA69A6"/>
    <w:lvl w:ilvl="0" w:tplc="79624B2A">
      <w:start w:val="1"/>
      <w:numFmt w:val="decimal"/>
      <w:lvlText w:val="%1."/>
      <w:lvlJc w:val="left"/>
      <w:pPr>
        <w:ind w:left="927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72510DD"/>
    <w:multiLevelType w:val="hybridMultilevel"/>
    <w:tmpl w:val="3BE88794"/>
    <w:lvl w:ilvl="0" w:tplc="5CE41126">
      <w:start w:val="39"/>
      <w:numFmt w:val="decimal"/>
      <w:suff w:val="space"/>
      <w:lvlText w:val="%1 "/>
      <w:lvlJc w:val="left"/>
      <w:pPr>
        <w:ind w:left="1313" w:hanging="32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35E2D"/>
    <w:multiLevelType w:val="hybridMultilevel"/>
    <w:tmpl w:val="3D8A5F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A938A3"/>
    <w:multiLevelType w:val="hybridMultilevel"/>
    <w:tmpl w:val="260C264E"/>
    <w:lvl w:ilvl="0" w:tplc="256A9526">
      <w:start w:val="1"/>
      <w:numFmt w:val="decimal"/>
      <w:lvlText w:val="%1 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D97F48"/>
    <w:multiLevelType w:val="hybridMultilevel"/>
    <w:tmpl w:val="B2A61DA8"/>
    <w:lvl w:ilvl="0" w:tplc="79624B2A">
      <w:start w:val="1"/>
      <w:numFmt w:val="decimal"/>
      <w:lvlText w:val="%1."/>
      <w:lvlJc w:val="left"/>
      <w:pPr>
        <w:ind w:left="927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1270C2B"/>
    <w:multiLevelType w:val="multilevel"/>
    <w:tmpl w:val="1EA4D63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23006010"/>
    <w:multiLevelType w:val="hybridMultilevel"/>
    <w:tmpl w:val="2EC212E6"/>
    <w:lvl w:ilvl="0" w:tplc="29A8872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615314"/>
    <w:multiLevelType w:val="multilevel"/>
    <w:tmpl w:val="8B6C30B4"/>
    <w:lvl w:ilvl="0">
      <w:start w:val="1"/>
      <w:numFmt w:val="decimal"/>
      <w:lvlText w:val="%1."/>
      <w:lvlJc w:val="left"/>
      <w:pPr>
        <w:ind w:left="1353" w:hanging="360"/>
      </w:pPr>
      <w:rPr>
        <w:rFonts w:eastAsia="Times New Roman" w:cs="Times New Roman"/>
        <w:color w:val="auto"/>
        <w:sz w:val="28"/>
        <w:szCs w:val="28"/>
        <w:lang w:val="kk-KZ" w:eastAsia="ru-RU" w:bidi="ar-SA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2" w15:restartNumberingAfterBreak="0">
    <w:nsid w:val="2B231800"/>
    <w:multiLevelType w:val="hybridMultilevel"/>
    <w:tmpl w:val="A18ABB06"/>
    <w:lvl w:ilvl="0" w:tplc="9656FD3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2D3F4E"/>
    <w:multiLevelType w:val="hybridMultilevel"/>
    <w:tmpl w:val="A8DA2646"/>
    <w:lvl w:ilvl="0" w:tplc="256A9526">
      <w:start w:val="1"/>
      <w:numFmt w:val="decimal"/>
      <w:lvlText w:val="%1 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AE04E5"/>
    <w:multiLevelType w:val="multilevel"/>
    <w:tmpl w:val="CE6EE51E"/>
    <w:lvl w:ilvl="0">
      <w:start w:val="1"/>
      <w:numFmt w:val="decimal"/>
      <w:lvlText w:val="%1."/>
      <w:lvlJc w:val="left"/>
      <w:pPr>
        <w:ind w:left="1353" w:hanging="360"/>
      </w:pPr>
      <w:rPr>
        <w:rFonts w:ascii="Times New Roman" w:eastAsia="Times New Roman" w:hAnsi="Times New Roman" w:cs="Times New Roman"/>
        <w:color w:val="auto"/>
        <w:sz w:val="28"/>
        <w:szCs w:val="28"/>
        <w:lang w:val="kk-KZ" w:eastAsia="ru-RU" w:bidi="ar-SA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5" w15:restartNumberingAfterBreak="0">
    <w:nsid w:val="2FB623FB"/>
    <w:multiLevelType w:val="hybridMultilevel"/>
    <w:tmpl w:val="ABE27616"/>
    <w:lvl w:ilvl="0" w:tplc="A072E1FA">
      <w:start w:val="1"/>
      <w:numFmt w:val="decimal"/>
      <w:suff w:val="space"/>
      <w:lvlText w:val="%1 "/>
      <w:lvlJc w:val="left"/>
      <w:pPr>
        <w:ind w:left="1313" w:hanging="320"/>
      </w:pPr>
      <w:rPr>
        <w:rFonts w:hint="default"/>
        <w:sz w:val="28"/>
        <w:szCs w:val="28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46768B"/>
    <w:multiLevelType w:val="hybridMultilevel"/>
    <w:tmpl w:val="12AE0530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7" w15:restartNumberingAfterBreak="0">
    <w:nsid w:val="33C127D7"/>
    <w:multiLevelType w:val="multilevel"/>
    <w:tmpl w:val="1C8C86CE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8" w15:restartNumberingAfterBreak="0">
    <w:nsid w:val="35CC0D64"/>
    <w:multiLevelType w:val="hybridMultilevel"/>
    <w:tmpl w:val="E84062B0"/>
    <w:lvl w:ilvl="0" w:tplc="C5BE926E">
      <w:start w:val="118"/>
      <w:numFmt w:val="decimal"/>
      <w:lvlText w:val="%1"/>
      <w:lvlJc w:val="left"/>
      <w:pPr>
        <w:ind w:left="1413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 w15:restartNumberingAfterBreak="0">
    <w:nsid w:val="368140F6"/>
    <w:multiLevelType w:val="hybridMultilevel"/>
    <w:tmpl w:val="7184376E"/>
    <w:lvl w:ilvl="0" w:tplc="BCC0B7A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E430D2"/>
    <w:multiLevelType w:val="hybridMultilevel"/>
    <w:tmpl w:val="A8B0134E"/>
    <w:lvl w:ilvl="0" w:tplc="24DC8CBC">
      <w:start w:val="109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3860DC"/>
    <w:multiLevelType w:val="multilevel"/>
    <w:tmpl w:val="57BAEDEE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  <w:color w:val="000000"/>
      </w:rPr>
    </w:lvl>
  </w:abstractNum>
  <w:abstractNum w:abstractNumId="22" w15:restartNumberingAfterBreak="0">
    <w:nsid w:val="3C57116A"/>
    <w:multiLevelType w:val="hybridMultilevel"/>
    <w:tmpl w:val="244E37BC"/>
    <w:lvl w:ilvl="0" w:tplc="7A00EA2C">
      <w:start w:val="117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C93063"/>
    <w:multiLevelType w:val="hybridMultilevel"/>
    <w:tmpl w:val="C4BA9FD8"/>
    <w:lvl w:ilvl="0" w:tplc="AD5891EA">
      <w:start w:val="1"/>
      <w:numFmt w:val="decimal"/>
      <w:lvlText w:val="%1."/>
      <w:lvlJc w:val="left"/>
      <w:pPr>
        <w:ind w:left="1287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44AB2639"/>
    <w:multiLevelType w:val="hybridMultilevel"/>
    <w:tmpl w:val="1BB410AA"/>
    <w:lvl w:ilvl="0" w:tplc="B8005F32">
      <w:start w:val="24"/>
      <w:numFmt w:val="decimal"/>
      <w:suff w:val="space"/>
      <w:lvlText w:val="%1 "/>
      <w:lvlJc w:val="left"/>
      <w:pPr>
        <w:ind w:left="1313" w:hanging="32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187F57"/>
    <w:multiLevelType w:val="multilevel"/>
    <w:tmpl w:val="9F2871B6"/>
    <w:lvl w:ilvl="0">
      <w:start w:val="1"/>
      <w:numFmt w:val="decimal"/>
      <w:lvlText w:val="%1"/>
      <w:lvlJc w:val="left"/>
      <w:pPr>
        <w:ind w:left="1287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87" w:hanging="2160"/>
      </w:pPr>
      <w:rPr>
        <w:rFonts w:hint="default"/>
      </w:rPr>
    </w:lvl>
  </w:abstractNum>
  <w:abstractNum w:abstractNumId="26" w15:restartNumberingAfterBreak="0">
    <w:nsid w:val="45AE73AD"/>
    <w:multiLevelType w:val="hybridMultilevel"/>
    <w:tmpl w:val="D7E405F2"/>
    <w:lvl w:ilvl="0" w:tplc="05A4A232">
      <w:start w:val="117"/>
      <w:numFmt w:val="decimal"/>
      <w:lvlText w:val="%1"/>
      <w:lvlJc w:val="left"/>
      <w:pPr>
        <w:ind w:left="120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7" w15:restartNumberingAfterBreak="0">
    <w:nsid w:val="490B6D80"/>
    <w:multiLevelType w:val="hybridMultilevel"/>
    <w:tmpl w:val="48F8AC2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AE3368"/>
    <w:multiLevelType w:val="hybridMultilevel"/>
    <w:tmpl w:val="269A2E8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51CA0191"/>
    <w:multiLevelType w:val="multilevel"/>
    <w:tmpl w:val="723CE372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30" w15:restartNumberingAfterBreak="0">
    <w:nsid w:val="51FA1B0F"/>
    <w:multiLevelType w:val="hybridMultilevel"/>
    <w:tmpl w:val="6F0804E4"/>
    <w:lvl w:ilvl="0" w:tplc="256A9526">
      <w:start w:val="1"/>
      <w:numFmt w:val="decimal"/>
      <w:lvlText w:val="%1 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DD3D85"/>
    <w:multiLevelType w:val="hybridMultilevel"/>
    <w:tmpl w:val="6A0EF406"/>
    <w:lvl w:ilvl="0" w:tplc="F50A3C80">
      <w:start w:val="57"/>
      <w:numFmt w:val="decimal"/>
      <w:lvlText w:val="%1"/>
      <w:lvlJc w:val="left"/>
      <w:pPr>
        <w:ind w:left="24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2" w15:restartNumberingAfterBreak="0">
    <w:nsid w:val="570D449B"/>
    <w:multiLevelType w:val="multilevel"/>
    <w:tmpl w:val="5E90160E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2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87" w:hanging="2160"/>
      </w:pPr>
      <w:rPr>
        <w:rFonts w:hint="default"/>
      </w:rPr>
    </w:lvl>
  </w:abstractNum>
  <w:abstractNum w:abstractNumId="33" w15:restartNumberingAfterBreak="0">
    <w:nsid w:val="5A4847FE"/>
    <w:multiLevelType w:val="hybridMultilevel"/>
    <w:tmpl w:val="86E80A80"/>
    <w:lvl w:ilvl="0" w:tplc="AFE0B4FA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5F173192"/>
    <w:multiLevelType w:val="hybridMultilevel"/>
    <w:tmpl w:val="B106A0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FF52F4"/>
    <w:multiLevelType w:val="hybridMultilevel"/>
    <w:tmpl w:val="33DAC29A"/>
    <w:lvl w:ilvl="0" w:tplc="8B92D2DC">
      <w:start w:val="52"/>
      <w:numFmt w:val="decimal"/>
      <w:suff w:val="space"/>
      <w:lvlText w:val="%1 "/>
      <w:lvlJc w:val="left"/>
      <w:pPr>
        <w:ind w:left="1313" w:hanging="32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B81E9C"/>
    <w:multiLevelType w:val="multilevel"/>
    <w:tmpl w:val="EBF83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D3F6BA9"/>
    <w:multiLevelType w:val="hybridMultilevel"/>
    <w:tmpl w:val="DF402146"/>
    <w:lvl w:ilvl="0" w:tplc="79624B2A">
      <w:start w:val="1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C4364D"/>
    <w:multiLevelType w:val="multilevel"/>
    <w:tmpl w:val="B2C60D3C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39" w15:restartNumberingAfterBreak="0">
    <w:nsid w:val="73264752"/>
    <w:multiLevelType w:val="hybridMultilevel"/>
    <w:tmpl w:val="C3DA2180"/>
    <w:lvl w:ilvl="0" w:tplc="7A9046EA">
      <w:start w:val="32"/>
      <w:numFmt w:val="decimal"/>
      <w:suff w:val="space"/>
      <w:lvlText w:val="%1 "/>
      <w:lvlJc w:val="left"/>
      <w:pPr>
        <w:ind w:left="1313" w:hanging="32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8D3FF3"/>
    <w:multiLevelType w:val="hybridMultilevel"/>
    <w:tmpl w:val="108E63F8"/>
    <w:lvl w:ilvl="0" w:tplc="04190011">
      <w:start w:val="1"/>
      <w:numFmt w:val="decimal"/>
      <w:lvlText w:val="%1)"/>
      <w:lvlJc w:val="left"/>
      <w:pPr>
        <w:ind w:left="787" w:hanging="360"/>
      </w:p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41" w15:restartNumberingAfterBreak="0">
    <w:nsid w:val="767C4C39"/>
    <w:multiLevelType w:val="multilevel"/>
    <w:tmpl w:val="8D30F6B0"/>
    <w:lvl w:ilvl="0">
      <w:start w:val="1"/>
      <w:numFmt w:val="decimal"/>
      <w:lvlText w:val="%1."/>
      <w:lvlJc w:val="left"/>
      <w:pPr>
        <w:ind w:left="1353" w:hanging="360"/>
      </w:pPr>
      <w:rPr>
        <w:rFonts w:ascii="Times New Roman" w:eastAsia="Times New Roman" w:hAnsi="Times New Roman" w:cs="Times New Roman"/>
        <w:b w:val="0"/>
        <w:color w:val="auto"/>
        <w:sz w:val="28"/>
        <w:szCs w:val="28"/>
        <w:lang w:val="kk-KZ" w:eastAsia="ru-RU" w:bidi="ar-SA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2" w15:restartNumberingAfterBreak="0">
    <w:nsid w:val="79DF350B"/>
    <w:multiLevelType w:val="hybridMultilevel"/>
    <w:tmpl w:val="2E98E010"/>
    <w:lvl w:ilvl="0" w:tplc="04190017">
      <w:start w:val="1"/>
      <w:numFmt w:val="lowerLetter"/>
      <w:lvlText w:val="%1)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43" w15:restartNumberingAfterBreak="0">
    <w:nsid w:val="7E931341"/>
    <w:multiLevelType w:val="multilevel"/>
    <w:tmpl w:val="98C2BEBE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4" w15:restartNumberingAfterBreak="0">
    <w:nsid w:val="7EA3127E"/>
    <w:multiLevelType w:val="hybridMultilevel"/>
    <w:tmpl w:val="12E660E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41"/>
  </w:num>
  <w:num w:numId="3">
    <w:abstractNumId w:val="12"/>
  </w:num>
  <w:num w:numId="4">
    <w:abstractNumId w:val="1"/>
  </w:num>
  <w:num w:numId="5">
    <w:abstractNumId w:val="4"/>
  </w:num>
  <w:num w:numId="6">
    <w:abstractNumId w:val="2"/>
  </w:num>
  <w:num w:numId="7">
    <w:abstractNumId w:val="25"/>
  </w:num>
  <w:num w:numId="8">
    <w:abstractNumId w:val="29"/>
  </w:num>
  <w:num w:numId="9">
    <w:abstractNumId w:val="21"/>
  </w:num>
  <w:num w:numId="10">
    <w:abstractNumId w:val="43"/>
  </w:num>
  <w:num w:numId="11">
    <w:abstractNumId w:val="8"/>
  </w:num>
  <w:num w:numId="12">
    <w:abstractNumId w:val="34"/>
  </w:num>
  <w:num w:numId="13">
    <w:abstractNumId w:val="42"/>
  </w:num>
  <w:num w:numId="14">
    <w:abstractNumId w:val="27"/>
  </w:num>
  <w:num w:numId="15">
    <w:abstractNumId w:val="10"/>
  </w:num>
  <w:num w:numId="16">
    <w:abstractNumId w:val="40"/>
  </w:num>
  <w:num w:numId="17">
    <w:abstractNumId w:val="15"/>
  </w:num>
  <w:num w:numId="18">
    <w:abstractNumId w:val="13"/>
  </w:num>
  <w:num w:numId="19">
    <w:abstractNumId w:val="30"/>
  </w:num>
  <w:num w:numId="20">
    <w:abstractNumId w:val="7"/>
  </w:num>
  <w:num w:numId="21">
    <w:abstractNumId w:val="36"/>
  </w:num>
  <w:num w:numId="22">
    <w:abstractNumId w:val="14"/>
  </w:num>
  <w:num w:numId="23">
    <w:abstractNumId w:val="23"/>
  </w:num>
  <w:num w:numId="24">
    <w:abstractNumId w:val="16"/>
  </w:num>
  <w:num w:numId="25">
    <w:abstractNumId w:val="38"/>
  </w:num>
  <w:num w:numId="26">
    <w:abstractNumId w:val="6"/>
  </w:num>
  <w:num w:numId="27">
    <w:abstractNumId w:val="44"/>
  </w:num>
  <w:num w:numId="28">
    <w:abstractNumId w:val="11"/>
  </w:num>
  <w:num w:numId="29">
    <w:abstractNumId w:val="28"/>
  </w:num>
  <w:num w:numId="30">
    <w:abstractNumId w:val="32"/>
  </w:num>
  <w:num w:numId="31">
    <w:abstractNumId w:val="9"/>
  </w:num>
  <w:num w:numId="32">
    <w:abstractNumId w:val="33"/>
  </w:num>
  <w:num w:numId="33">
    <w:abstractNumId w:val="19"/>
  </w:num>
  <w:num w:numId="34">
    <w:abstractNumId w:val="18"/>
  </w:num>
  <w:num w:numId="35">
    <w:abstractNumId w:val="3"/>
  </w:num>
  <w:num w:numId="36">
    <w:abstractNumId w:val="0"/>
  </w:num>
  <w:num w:numId="37">
    <w:abstractNumId w:val="22"/>
  </w:num>
  <w:num w:numId="38">
    <w:abstractNumId w:val="26"/>
  </w:num>
  <w:num w:numId="39">
    <w:abstractNumId w:val="20"/>
  </w:num>
  <w:num w:numId="40">
    <w:abstractNumId w:val="31"/>
  </w:num>
  <w:num w:numId="41">
    <w:abstractNumId w:val="35"/>
  </w:num>
  <w:num w:numId="42">
    <w:abstractNumId w:val="5"/>
  </w:num>
  <w:num w:numId="43">
    <w:abstractNumId w:val="39"/>
  </w:num>
  <w:num w:numId="44">
    <w:abstractNumId w:val="24"/>
  </w:num>
  <w:num w:numId="45">
    <w:abstractNumId w:val="3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40F"/>
    <w:rsid w:val="00000914"/>
    <w:rsid w:val="00000D89"/>
    <w:rsid w:val="00003690"/>
    <w:rsid w:val="0000425B"/>
    <w:rsid w:val="000043F5"/>
    <w:rsid w:val="0000462D"/>
    <w:rsid w:val="000061B3"/>
    <w:rsid w:val="00007E52"/>
    <w:rsid w:val="00013FE1"/>
    <w:rsid w:val="00015A0F"/>
    <w:rsid w:val="00016458"/>
    <w:rsid w:val="00020CE2"/>
    <w:rsid w:val="00021290"/>
    <w:rsid w:val="000216CF"/>
    <w:rsid w:val="00021995"/>
    <w:rsid w:val="00021FF8"/>
    <w:rsid w:val="0002273F"/>
    <w:rsid w:val="00022BEC"/>
    <w:rsid w:val="00022CD8"/>
    <w:rsid w:val="00022F4C"/>
    <w:rsid w:val="000233CD"/>
    <w:rsid w:val="00025CEF"/>
    <w:rsid w:val="00026F0F"/>
    <w:rsid w:val="000272EB"/>
    <w:rsid w:val="0003026A"/>
    <w:rsid w:val="0003101F"/>
    <w:rsid w:val="0003345F"/>
    <w:rsid w:val="00033E98"/>
    <w:rsid w:val="000345DB"/>
    <w:rsid w:val="00034E5F"/>
    <w:rsid w:val="00035A29"/>
    <w:rsid w:val="00035F37"/>
    <w:rsid w:val="00036C3B"/>
    <w:rsid w:val="0003755E"/>
    <w:rsid w:val="00040901"/>
    <w:rsid w:val="00041B53"/>
    <w:rsid w:val="00042D70"/>
    <w:rsid w:val="000431C7"/>
    <w:rsid w:val="000448A2"/>
    <w:rsid w:val="00045C38"/>
    <w:rsid w:val="00045CF6"/>
    <w:rsid w:val="000466F6"/>
    <w:rsid w:val="00047CF8"/>
    <w:rsid w:val="00047FED"/>
    <w:rsid w:val="00052D0E"/>
    <w:rsid w:val="000552B6"/>
    <w:rsid w:val="00055BB9"/>
    <w:rsid w:val="00055FCA"/>
    <w:rsid w:val="00057295"/>
    <w:rsid w:val="000572D1"/>
    <w:rsid w:val="00061798"/>
    <w:rsid w:val="00062718"/>
    <w:rsid w:val="00063CDE"/>
    <w:rsid w:val="00065DE4"/>
    <w:rsid w:val="000671E7"/>
    <w:rsid w:val="00067503"/>
    <w:rsid w:val="0007059E"/>
    <w:rsid w:val="000705E2"/>
    <w:rsid w:val="0007153D"/>
    <w:rsid w:val="000722FA"/>
    <w:rsid w:val="000725AA"/>
    <w:rsid w:val="0007429B"/>
    <w:rsid w:val="000754A5"/>
    <w:rsid w:val="0007556D"/>
    <w:rsid w:val="0007704F"/>
    <w:rsid w:val="00077924"/>
    <w:rsid w:val="00077B2B"/>
    <w:rsid w:val="0008232B"/>
    <w:rsid w:val="00082D93"/>
    <w:rsid w:val="000837FD"/>
    <w:rsid w:val="00083E29"/>
    <w:rsid w:val="00086B49"/>
    <w:rsid w:val="00092358"/>
    <w:rsid w:val="00092874"/>
    <w:rsid w:val="00094FCB"/>
    <w:rsid w:val="00095884"/>
    <w:rsid w:val="000968F6"/>
    <w:rsid w:val="00096976"/>
    <w:rsid w:val="000A0952"/>
    <w:rsid w:val="000A152E"/>
    <w:rsid w:val="000A2574"/>
    <w:rsid w:val="000A4012"/>
    <w:rsid w:val="000A4617"/>
    <w:rsid w:val="000A5DF4"/>
    <w:rsid w:val="000A5EAE"/>
    <w:rsid w:val="000A6562"/>
    <w:rsid w:val="000A6784"/>
    <w:rsid w:val="000A7676"/>
    <w:rsid w:val="000B173C"/>
    <w:rsid w:val="000B1B79"/>
    <w:rsid w:val="000B22A6"/>
    <w:rsid w:val="000B26C1"/>
    <w:rsid w:val="000B367E"/>
    <w:rsid w:val="000B3A79"/>
    <w:rsid w:val="000B5786"/>
    <w:rsid w:val="000C0D2C"/>
    <w:rsid w:val="000C46F4"/>
    <w:rsid w:val="000C4B21"/>
    <w:rsid w:val="000C5DA1"/>
    <w:rsid w:val="000C7493"/>
    <w:rsid w:val="000C7BF0"/>
    <w:rsid w:val="000D02A6"/>
    <w:rsid w:val="000D0ADE"/>
    <w:rsid w:val="000D28B2"/>
    <w:rsid w:val="000D6BEB"/>
    <w:rsid w:val="000D786D"/>
    <w:rsid w:val="000E00A9"/>
    <w:rsid w:val="000E10F3"/>
    <w:rsid w:val="000E2826"/>
    <w:rsid w:val="000E2872"/>
    <w:rsid w:val="000E3679"/>
    <w:rsid w:val="000E4EC0"/>
    <w:rsid w:val="000E5D3D"/>
    <w:rsid w:val="000E775A"/>
    <w:rsid w:val="000F1D1A"/>
    <w:rsid w:val="000F2CAD"/>
    <w:rsid w:val="000F3EC5"/>
    <w:rsid w:val="000F7337"/>
    <w:rsid w:val="000F776D"/>
    <w:rsid w:val="000F798F"/>
    <w:rsid w:val="00107F91"/>
    <w:rsid w:val="00111569"/>
    <w:rsid w:val="00113BD7"/>
    <w:rsid w:val="00114402"/>
    <w:rsid w:val="00114AD5"/>
    <w:rsid w:val="00115590"/>
    <w:rsid w:val="001161EA"/>
    <w:rsid w:val="00116AD8"/>
    <w:rsid w:val="00117449"/>
    <w:rsid w:val="00121BEA"/>
    <w:rsid w:val="00122305"/>
    <w:rsid w:val="00123657"/>
    <w:rsid w:val="00123945"/>
    <w:rsid w:val="00123D6E"/>
    <w:rsid w:val="00126FAB"/>
    <w:rsid w:val="001309D2"/>
    <w:rsid w:val="001319A9"/>
    <w:rsid w:val="00131D2E"/>
    <w:rsid w:val="00133E99"/>
    <w:rsid w:val="00133FC7"/>
    <w:rsid w:val="001429B7"/>
    <w:rsid w:val="00143C17"/>
    <w:rsid w:val="00144BB1"/>
    <w:rsid w:val="00145DC5"/>
    <w:rsid w:val="00146AA9"/>
    <w:rsid w:val="00150E56"/>
    <w:rsid w:val="0015107E"/>
    <w:rsid w:val="00152602"/>
    <w:rsid w:val="0015328A"/>
    <w:rsid w:val="00162291"/>
    <w:rsid w:val="00162907"/>
    <w:rsid w:val="001645AD"/>
    <w:rsid w:val="001650C6"/>
    <w:rsid w:val="001651EF"/>
    <w:rsid w:val="00167274"/>
    <w:rsid w:val="001674BE"/>
    <w:rsid w:val="001729D5"/>
    <w:rsid w:val="001729F1"/>
    <w:rsid w:val="00173384"/>
    <w:rsid w:val="00173C0C"/>
    <w:rsid w:val="00176502"/>
    <w:rsid w:val="00176B0D"/>
    <w:rsid w:val="00176B7A"/>
    <w:rsid w:val="00177228"/>
    <w:rsid w:val="0017741B"/>
    <w:rsid w:val="001776C8"/>
    <w:rsid w:val="00177A31"/>
    <w:rsid w:val="00177A57"/>
    <w:rsid w:val="00181787"/>
    <w:rsid w:val="00181C15"/>
    <w:rsid w:val="00182B17"/>
    <w:rsid w:val="00183AB6"/>
    <w:rsid w:val="00183AD8"/>
    <w:rsid w:val="00184037"/>
    <w:rsid w:val="00184694"/>
    <w:rsid w:val="00185F55"/>
    <w:rsid w:val="0019048E"/>
    <w:rsid w:val="0019068A"/>
    <w:rsid w:val="00190B2F"/>
    <w:rsid w:val="00191892"/>
    <w:rsid w:val="00191A7E"/>
    <w:rsid w:val="00192BCC"/>
    <w:rsid w:val="001945CA"/>
    <w:rsid w:val="001950ED"/>
    <w:rsid w:val="001952EA"/>
    <w:rsid w:val="001A2105"/>
    <w:rsid w:val="001A2185"/>
    <w:rsid w:val="001A2407"/>
    <w:rsid w:val="001A3109"/>
    <w:rsid w:val="001B0547"/>
    <w:rsid w:val="001B0846"/>
    <w:rsid w:val="001B12B1"/>
    <w:rsid w:val="001B20E2"/>
    <w:rsid w:val="001B23DC"/>
    <w:rsid w:val="001B2E3E"/>
    <w:rsid w:val="001B3030"/>
    <w:rsid w:val="001B4921"/>
    <w:rsid w:val="001B4C34"/>
    <w:rsid w:val="001B5C87"/>
    <w:rsid w:val="001B652C"/>
    <w:rsid w:val="001B6692"/>
    <w:rsid w:val="001B7904"/>
    <w:rsid w:val="001B7CEA"/>
    <w:rsid w:val="001B7F36"/>
    <w:rsid w:val="001C24DB"/>
    <w:rsid w:val="001C2CD9"/>
    <w:rsid w:val="001C4E44"/>
    <w:rsid w:val="001D0D1E"/>
    <w:rsid w:val="001D2812"/>
    <w:rsid w:val="001D2A1F"/>
    <w:rsid w:val="001D45C0"/>
    <w:rsid w:val="001D4833"/>
    <w:rsid w:val="001D771B"/>
    <w:rsid w:val="001D799A"/>
    <w:rsid w:val="001E0210"/>
    <w:rsid w:val="001E0430"/>
    <w:rsid w:val="001E39D6"/>
    <w:rsid w:val="001E43AC"/>
    <w:rsid w:val="001E68E4"/>
    <w:rsid w:val="001E722D"/>
    <w:rsid w:val="001F33B3"/>
    <w:rsid w:val="001F3654"/>
    <w:rsid w:val="001F3B04"/>
    <w:rsid w:val="001F490C"/>
    <w:rsid w:val="001F553E"/>
    <w:rsid w:val="001F7C89"/>
    <w:rsid w:val="0020148A"/>
    <w:rsid w:val="00201CB1"/>
    <w:rsid w:val="002030DD"/>
    <w:rsid w:val="002047A3"/>
    <w:rsid w:val="00204D3A"/>
    <w:rsid w:val="00204E72"/>
    <w:rsid w:val="002074C1"/>
    <w:rsid w:val="00207F24"/>
    <w:rsid w:val="002113A0"/>
    <w:rsid w:val="002117D8"/>
    <w:rsid w:val="00213E7C"/>
    <w:rsid w:val="002142ED"/>
    <w:rsid w:val="00214E83"/>
    <w:rsid w:val="00215884"/>
    <w:rsid w:val="00217E62"/>
    <w:rsid w:val="00221A5C"/>
    <w:rsid w:val="00221DBA"/>
    <w:rsid w:val="00223B2A"/>
    <w:rsid w:val="00223DB7"/>
    <w:rsid w:val="0022425D"/>
    <w:rsid w:val="00224A4F"/>
    <w:rsid w:val="0023007A"/>
    <w:rsid w:val="002303B5"/>
    <w:rsid w:val="00230871"/>
    <w:rsid w:val="002336C1"/>
    <w:rsid w:val="0023374C"/>
    <w:rsid w:val="002346A2"/>
    <w:rsid w:val="002363C7"/>
    <w:rsid w:val="00237102"/>
    <w:rsid w:val="00240055"/>
    <w:rsid w:val="00240461"/>
    <w:rsid w:val="00240A64"/>
    <w:rsid w:val="00241210"/>
    <w:rsid w:val="00241FC8"/>
    <w:rsid w:val="0024294E"/>
    <w:rsid w:val="00243F5E"/>
    <w:rsid w:val="00244501"/>
    <w:rsid w:val="0024468E"/>
    <w:rsid w:val="00244E92"/>
    <w:rsid w:val="00245CF6"/>
    <w:rsid w:val="002515D2"/>
    <w:rsid w:val="00251E32"/>
    <w:rsid w:val="0025325B"/>
    <w:rsid w:val="00253768"/>
    <w:rsid w:val="00255B1F"/>
    <w:rsid w:val="00255B27"/>
    <w:rsid w:val="00257083"/>
    <w:rsid w:val="002619A4"/>
    <w:rsid w:val="00261C12"/>
    <w:rsid w:val="00266AE6"/>
    <w:rsid w:val="0026706D"/>
    <w:rsid w:val="002674FB"/>
    <w:rsid w:val="00267ABC"/>
    <w:rsid w:val="00272717"/>
    <w:rsid w:val="00273A4D"/>
    <w:rsid w:val="00274340"/>
    <w:rsid w:val="0027498F"/>
    <w:rsid w:val="00274FC6"/>
    <w:rsid w:val="00276508"/>
    <w:rsid w:val="002805C6"/>
    <w:rsid w:val="002818C6"/>
    <w:rsid w:val="0028398A"/>
    <w:rsid w:val="00283C63"/>
    <w:rsid w:val="00284CCD"/>
    <w:rsid w:val="0028678E"/>
    <w:rsid w:val="00286E57"/>
    <w:rsid w:val="00287FF5"/>
    <w:rsid w:val="0029011D"/>
    <w:rsid w:val="00291857"/>
    <w:rsid w:val="00292031"/>
    <w:rsid w:val="002953C4"/>
    <w:rsid w:val="002955EE"/>
    <w:rsid w:val="00295C06"/>
    <w:rsid w:val="00296996"/>
    <w:rsid w:val="0029729D"/>
    <w:rsid w:val="002A074B"/>
    <w:rsid w:val="002A0F9E"/>
    <w:rsid w:val="002A1F9A"/>
    <w:rsid w:val="002A2522"/>
    <w:rsid w:val="002A27C7"/>
    <w:rsid w:val="002A3012"/>
    <w:rsid w:val="002A309C"/>
    <w:rsid w:val="002A5162"/>
    <w:rsid w:val="002A5D24"/>
    <w:rsid w:val="002A5DC6"/>
    <w:rsid w:val="002A5FF3"/>
    <w:rsid w:val="002A6027"/>
    <w:rsid w:val="002A6ED4"/>
    <w:rsid w:val="002A7015"/>
    <w:rsid w:val="002B267E"/>
    <w:rsid w:val="002B29A0"/>
    <w:rsid w:val="002B362C"/>
    <w:rsid w:val="002B49AE"/>
    <w:rsid w:val="002B4EC3"/>
    <w:rsid w:val="002B558C"/>
    <w:rsid w:val="002B710A"/>
    <w:rsid w:val="002B7F58"/>
    <w:rsid w:val="002C25CF"/>
    <w:rsid w:val="002C4F57"/>
    <w:rsid w:val="002C5901"/>
    <w:rsid w:val="002C72E6"/>
    <w:rsid w:val="002D1FCB"/>
    <w:rsid w:val="002D3AAF"/>
    <w:rsid w:val="002D6C73"/>
    <w:rsid w:val="002D6E41"/>
    <w:rsid w:val="002D7195"/>
    <w:rsid w:val="002E0B49"/>
    <w:rsid w:val="002E0B4E"/>
    <w:rsid w:val="002E1068"/>
    <w:rsid w:val="002E1E60"/>
    <w:rsid w:val="002E2633"/>
    <w:rsid w:val="002E4362"/>
    <w:rsid w:val="002E4A33"/>
    <w:rsid w:val="002E751D"/>
    <w:rsid w:val="002F06C7"/>
    <w:rsid w:val="002F109C"/>
    <w:rsid w:val="002F49A5"/>
    <w:rsid w:val="002F6023"/>
    <w:rsid w:val="00300020"/>
    <w:rsid w:val="00300130"/>
    <w:rsid w:val="00301BA1"/>
    <w:rsid w:val="00302DA6"/>
    <w:rsid w:val="003032EF"/>
    <w:rsid w:val="003033C4"/>
    <w:rsid w:val="00303F64"/>
    <w:rsid w:val="0030467C"/>
    <w:rsid w:val="00305F36"/>
    <w:rsid w:val="003077F3"/>
    <w:rsid w:val="00307981"/>
    <w:rsid w:val="00307EC5"/>
    <w:rsid w:val="0031063E"/>
    <w:rsid w:val="0031140C"/>
    <w:rsid w:val="00313A72"/>
    <w:rsid w:val="0031534A"/>
    <w:rsid w:val="0031578B"/>
    <w:rsid w:val="0031608D"/>
    <w:rsid w:val="003219CA"/>
    <w:rsid w:val="00321A84"/>
    <w:rsid w:val="00323288"/>
    <w:rsid w:val="003234BC"/>
    <w:rsid w:val="00323591"/>
    <w:rsid w:val="00324F77"/>
    <w:rsid w:val="00325FBA"/>
    <w:rsid w:val="00326D90"/>
    <w:rsid w:val="00330716"/>
    <w:rsid w:val="0033191F"/>
    <w:rsid w:val="00332B34"/>
    <w:rsid w:val="00333AA2"/>
    <w:rsid w:val="00344BDE"/>
    <w:rsid w:val="00346A39"/>
    <w:rsid w:val="00346EC5"/>
    <w:rsid w:val="00350E5D"/>
    <w:rsid w:val="00351E6B"/>
    <w:rsid w:val="003521E8"/>
    <w:rsid w:val="0035313B"/>
    <w:rsid w:val="00353C2A"/>
    <w:rsid w:val="0035460B"/>
    <w:rsid w:val="003562C1"/>
    <w:rsid w:val="00356575"/>
    <w:rsid w:val="00360643"/>
    <w:rsid w:val="0036565A"/>
    <w:rsid w:val="003657BB"/>
    <w:rsid w:val="00366312"/>
    <w:rsid w:val="0037029B"/>
    <w:rsid w:val="00370382"/>
    <w:rsid w:val="003719DE"/>
    <w:rsid w:val="0037275E"/>
    <w:rsid w:val="00372E52"/>
    <w:rsid w:val="00372FE3"/>
    <w:rsid w:val="003731AA"/>
    <w:rsid w:val="00374075"/>
    <w:rsid w:val="003741C5"/>
    <w:rsid w:val="00374784"/>
    <w:rsid w:val="00374F23"/>
    <w:rsid w:val="0037685A"/>
    <w:rsid w:val="00382D19"/>
    <w:rsid w:val="00383318"/>
    <w:rsid w:val="003849A5"/>
    <w:rsid w:val="00384CEE"/>
    <w:rsid w:val="003929AF"/>
    <w:rsid w:val="0039411B"/>
    <w:rsid w:val="00395355"/>
    <w:rsid w:val="0039656C"/>
    <w:rsid w:val="003A0AA6"/>
    <w:rsid w:val="003A1AA9"/>
    <w:rsid w:val="003A2D46"/>
    <w:rsid w:val="003A6CCB"/>
    <w:rsid w:val="003A7764"/>
    <w:rsid w:val="003B43D1"/>
    <w:rsid w:val="003B45D8"/>
    <w:rsid w:val="003B471F"/>
    <w:rsid w:val="003B47F9"/>
    <w:rsid w:val="003B6BE9"/>
    <w:rsid w:val="003B6E77"/>
    <w:rsid w:val="003B7009"/>
    <w:rsid w:val="003C0555"/>
    <w:rsid w:val="003C217F"/>
    <w:rsid w:val="003C2A3A"/>
    <w:rsid w:val="003C2AC0"/>
    <w:rsid w:val="003C30F2"/>
    <w:rsid w:val="003C3B08"/>
    <w:rsid w:val="003C475C"/>
    <w:rsid w:val="003C5899"/>
    <w:rsid w:val="003C7B9A"/>
    <w:rsid w:val="003D1955"/>
    <w:rsid w:val="003D3CBC"/>
    <w:rsid w:val="003D49DE"/>
    <w:rsid w:val="003D4DD0"/>
    <w:rsid w:val="003D4E29"/>
    <w:rsid w:val="003D63B1"/>
    <w:rsid w:val="003D6E01"/>
    <w:rsid w:val="003D7554"/>
    <w:rsid w:val="003D7EA1"/>
    <w:rsid w:val="003E0037"/>
    <w:rsid w:val="003E1875"/>
    <w:rsid w:val="003E2051"/>
    <w:rsid w:val="003E22A1"/>
    <w:rsid w:val="003E3555"/>
    <w:rsid w:val="003E6331"/>
    <w:rsid w:val="003E7087"/>
    <w:rsid w:val="003F13EC"/>
    <w:rsid w:val="003F4A1D"/>
    <w:rsid w:val="003F6BAA"/>
    <w:rsid w:val="004007FA"/>
    <w:rsid w:val="00403016"/>
    <w:rsid w:val="00403086"/>
    <w:rsid w:val="00405616"/>
    <w:rsid w:val="00407739"/>
    <w:rsid w:val="0040798A"/>
    <w:rsid w:val="00410623"/>
    <w:rsid w:val="00411E1C"/>
    <w:rsid w:val="0041511A"/>
    <w:rsid w:val="00416EE7"/>
    <w:rsid w:val="00417DC2"/>
    <w:rsid w:val="004213E6"/>
    <w:rsid w:val="00421903"/>
    <w:rsid w:val="00422256"/>
    <w:rsid w:val="00423E78"/>
    <w:rsid w:val="00425564"/>
    <w:rsid w:val="004271B6"/>
    <w:rsid w:val="00427A94"/>
    <w:rsid w:val="00430592"/>
    <w:rsid w:val="00430E70"/>
    <w:rsid w:val="0043116F"/>
    <w:rsid w:val="00431637"/>
    <w:rsid w:val="0043316D"/>
    <w:rsid w:val="00433D4F"/>
    <w:rsid w:val="00435090"/>
    <w:rsid w:val="00435588"/>
    <w:rsid w:val="004364E6"/>
    <w:rsid w:val="004402CA"/>
    <w:rsid w:val="00441B33"/>
    <w:rsid w:val="00445B8B"/>
    <w:rsid w:val="00447515"/>
    <w:rsid w:val="004525CA"/>
    <w:rsid w:val="00452623"/>
    <w:rsid w:val="00452D69"/>
    <w:rsid w:val="00452D9E"/>
    <w:rsid w:val="00454360"/>
    <w:rsid w:val="00455DF7"/>
    <w:rsid w:val="004562C0"/>
    <w:rsid w:val="0045667B"/>
    <w:rsid w:val="004575FA"/>
    <w:rsid w:val="00461A4B"/>
    <w:rsid w:val="00461D87"/>
    <w:rsid w:val="00462A2B"/>
    <w:rsid w:val="00463190"/>
    <w:rsid w:val="0046323C"/>
    <w:rsid w:val="004632E9"/>
    <w:rsid w:val="00463C90"/>
    <w:rsid w:val="004640CF"/>
    <w:rsid w:val="00464F39"/>
    <w:rsid w:val="0046587F"/>
    <w:rsid w:val="00467FA2"/>
    <w:rsid w:val="00470B07"/>
    <w:rsid w:val="00472B0D"/>
    <w:rsid w:val="00472C3A"/>
    <w:rsid w:val="00473658"/>
    <w:rsid w:val="004748A2"/>
    <w:rsid w:val="00474E77"/>
    <w:rsid w:val="004804CB"/>
    <w:rsid w:val="004833DB"/>
    <w:rsid w:val="00483BC2"/>
    <w:rsid w:val="00484468"/>
    <w:rsid w:val="00487E73"/>
    <w:rsid w:val="00490656"/>
    <w:rsid w:val="004909EB"/>
    <w:rsid w:val="00491666"/>
    <w:rsid w:val="00491FF1"/>
    <w:rsid w:val="0049272F"/>
    <w:rsid w:val="00492E26"/>
    <w:rsid w:val="00494ADA"/>
    <w:rsid w:val="00496312"/>
    <w:rsid w:val="004978EB"/>
    <w:rsid w:val="004979B1"/>
    <w:rsid w:val="00497E56"/>
    <w:rsid w:val="004A0A77"/>
    <w:rsid w:val="004A2C7E"/>
    <w:rsid w:val="004A3FD1"/>
    <w:rsid w:val="004A6471"/>
    <w:rsid w:val="004A6EC2"/>
    <w:rsid w:val="004B028D"/>
    <w:rsid w:val="004B16DB"/>
    <w:rsid w:val="004B3DF2"/>
    <w:rsid w:val="004B4FC0"/>
    <w:rsid w:val="004B50B9"/>
    <w:rsid w:val="004B54F9"/>
    <w:rsid w:val="004B5B6C"/>
    <w:rsid w:val="004B61B2"/>
    <w:rsid w:val="004B69F5"/>
    <w:rsid w:val="004B78A3"/>
    <w:rsid w:val="004B7C15"/>
    <w:rsid w:val="004C1420"/>
    <w:rsid w:val="004C1B90"/>
    <w:rsid w:val="004C3601"/>
    <w:rsid w:val="004C3863"/>
    <w:rsid w:val="004C4A7E"/>
    <w:rsid w:val="004C6779"/>
    <w:rsid w:val="004C6837"/>
    <w:rsid w:val="004C69C3"/>
    <w:rsid w:val="004D043C"/>
    <w:rsid w:val="004D2EEE"/>
    <w:rsid w:val="004D4EDE"/>
    <w:rsid w:val="004D5E38"/>
    <w:rsid w:val="004E09DB"/>
    <w:rsid w:val="004E2589"/>
    <w:rsid w:val="004E50AE"/>
    <w:rsid w:val="004E5878"/>
    <w:rsid w:val="004E6383"/>
    <w:rsid w:val="004F2F09"/>
    <w:rsid w:val="004F7165"/>
    <w:rsid w:val="00500583"/>
    <w:rsid w:val="00501245"/>
    <w:rsid w:val="00501FB0"/>
    <w:rsid w:val="005023CB"/>
    <w:rsid w:val="0050327B"/>
    <w:rsid w:val="00503BDE"/>
    <w:rsid w:val="0050436C"/>
    <w:rsid w:val="0050506C"/>
    <w:rsid w:val="00507453"/>
    <w:rsid w:val="00510595"/>
    <w:rsid w:val="00510F73"/>
    <w:rsid w:val="00511B97"/>
    <w:rsid w:val="00512885"/>
    <w:rsid w:val="00513137"/>
    <w:rsid w:val="0051382B"/>
    <w:rsid w:val="005147EC"/>
    <w:rsid w:val="005148AD"/>
    <w:rsid w:val="005177CE"/>
    <w:rsid w:val="00520431"/>
    <w:rsid w:val="00520545"/>
    <w:rsid w:val="00520654"/>
    <w:rsid w:val="00520D0B"/>
    <w:rsid w:val="00521BF0"/>
    <w:rsid w:val="00522E03"/>
    <w:rsid w:val="00522E25"/>
    <w:rsid w:val="00523C59"/>
    <w:rsid w:val="00523D82"/>
    <w:rsid w:val="00525A9B"/>
    <w:rsid w:val="0052611F"/>
    <w:rsid w:val="00526D38"/>
    <w:rsid w:val="005279F3"/>
    <w:rsid w:val="005301D3"/>
    <w:rsid w:val="005303D0"/>
    <w:rsid w:val="00531203"/>
    <w:rsid w:val="00531EFA"/>
    <w:rsid w:val="00532F57"/>
    <w:rsid w:val="00534C57"/>
    <w:rsid w:val="005354B0"/>
    <w:rsid w:val="00536B52"/>
    <w:rsid w:val="00540654"/>
    <w:rsid w:val="00543F75"/>
    <w:rsid w:val="005445E3"/>
    <w:rsid w:val="00544628"/>
    <w:rsid w:val="005467FB"/>
    <w:rsid w:val="0055130E"/>
    <w:rsid w:val="00551D34"/>
    <w:rsid w:val="005532A0"/>
    <w:rsid w:val="00553355"/>
    <w:rsid w:val="00553435"/>
    <w:rsid w:val="00553884"/>
    <w:rsid w:val="00553F9D"/>
    <w:rsid w:val="005543DD"/>
    <w:rsid w:val="005565AE"/>
    <w:rsid w:val="0056336E"/>
    <w:rsid w:val="005649A4"/>
    <w:rsid w:val="00564D3B"/>
    <w:rsid w:val="005668EF"/>
    <w:rsid w:val="00566C89"/>
    <w:rsid w:val="00570767"/>
    <w:rsid w:val="00570D1A"/>
    <w:rsid w:val="005713A0"/>
    <w:rsid w:val="005754DB"/>
    <w:rsid w:val="005757F5"/>
    <w:rsid w:val="0058022B"/>
    <w:rsid w:val="0058058C"/>
    <w:rsid w:val="00580CA6"/>
    <w:rsid w:val="0058594F"/>
    <w:rsid w:val="005905FF"/>
    <w:rsid w:val="00590942"/>
    <w:rsid w:val="00590F9D"/>
    <w:rsid w:val="005912AD"/>
    <w:rsid w:val="005937F0"/>
    <w:rsid w:val="00594C80"/>
    <w:rsid w:val="005952F8"/>
    <w:rsid w:val="0059549A"/>
    <w:rsid w:val="005A0035"/>
    <w:rsid w:val="005A0F90"/>
    <w:rsid w:val="005A17EC"/>
    <w:rsid w:val="005A1C9D"/>
    <w:rsid w:val="005A3CA6"/>
    <w:rsid w:val="005A507B"/>
    <w:rsid w:val="005A6A19"/>
    <w:rsid w:val="005B052A"/>
    <w:rsid w:val="005B0CCA"/>
    <w:rsid w:val="005B1157"/>
    <w:rsid w:val="005B38B3"/>
    <w:rsid w:val="005B62C3"/>
    <w:rsid w:val="005B63AB"/>
    <w:rsid w:val="005B6623"/>
    <w:rsid w:val="005B68A4"/>
    <w:rsid w:val="005B6905"/>
    <w:rsid w:val="005B6F76"/>
    <w:rsid w:val="005B76C6"/>
    <w:rsid w:val="005C084B"/>
    <w:rsid w:val="005C1638"/>
    <w:rsid w:val="005C26C0"/>
    <w:rsid w:val="005C2C96"/>
    <w:rsid w:val="005C57B4"/>
    <w:rsid w:val="005C5B2F"/>
    <w:rsid w:val="005C63A6"/>
    <w:rsid w:val="005D00FF"/>
    <w:rsid w:val="005D0A85"/>
    <w:rsid w:val="005D0C9B"/>
    <w:rsid w:val="005D1AD8"/>
    <w:rsid w:val="005D1F8B"/>
    <w:rsid w:val="005D2714"/>
    <w:rsid w:val="005D29C5"/>
    <w:rsid w:val="005D33E0"/>
    <w:rsid w:val="005D403C"/>
    <w:rsid w:val="005D4A6C"/>
    <w:rsid w:val="005D5CAD"/>
    <w:rsid w:val="005E1ED3"/>
    <w:rsid w:val="005E2214"/>
    <w:rsid w:val="005E25CF"/>
    <w:rsid w:val="005E2947"/>
    <w:rsid w:val="005E3C83"/>
    <w:rsid w:val="005E4A21"/>
    <w:rsid w:val="005E56E7"/>
    <w:rsid w:val="005E623E"/>
    <w:rsid w:val="005E78EF"/>
    <w:rsid w:val="005F1544"/>
    <w:rsid w:val="005F19EF"/>
    <w:rsid w:val="005F4867"/>
    <w:rsid w:val="0060200C"/>
    <w:rsid w:val="00602360"/>
    <w:rsid w:val="0060295F"/>
    <w:rsid w:val="0060425C"/>
    <w:rsid w:val="0060569E"/>
    <w:rsid w:val="006058D0"/>
    <w:rsid w:val="00605C56"/>
    <w:rsid w:val="00607AC6"/>
    <w:rsid w:val="006102BB"/>
    <w:rsid w:val="00613127"/>
    <w:rsid w:val="006142E2"/>
    <w:rsid w:val="00615DEC"/>
    <w:rsid w:val="0061609E"/>
    <w:rsid w:val="00617BC7"/>
    <w:rsid w:val="00621A27"/>
    <w:rsid w:val="00621E23"/>
    <w:rsid w:val="00624182"/>
    <w:rsid w:val="006241D7"/>
    <w:rsid w:val="00626132"/>
    <w:rsid w:val="00626F26"/>
    <w:rsid w:val="00631461"/>
    <w:rsid w:val="00631CFC"/>
    <w:rsid w:val="00633E27"/>
    <w:rsid w:val="00633F7B"/>
    <w:rsid w:val="006342FE"/>
    <w:rsid w:val="006353F1"/>
    <w:rsid w:val="00635BA3"/>
    <w:rsid w:val="00635F05"/>
    <w:rsid w:val="00636D01"/>
    <w:rsid w:val="00637404"/>
    <w:rsid w:val="00637745"/>
    <w:rsid w:val="006377C7"/>
    <w:rsid w:val="0064026D"/>
    <w:rsid w:val="006409A0"/>
    <w:rsid w:val="0064169C"/>
    <w:rsid w:val="0064195C"/>
    <w:rsid w:val="00641B18"/>
    <w:rsid w:val="00642086"/>
    <w:rsid w:val="006424A2"/>
    <w:rsid w:val="00644318"/>
    <w:rsid w:val="00644340"/>
    <w:rsid w:val="00651A00"/>
    <w:rsid w:val="00652BD2"/>
    <w:rsid w:val="00654D35"/>
    <w:rsid w:val="00656494"/>
    <w:rsid w:val="00657A6F"/>
    <w:rsid w:val="00660466"/>
    <w:rsid w:val="006611E3"/>
    <w:rsid w:val="00661EEA"/>
    <w:rsid w:val="00662594"/>
    <w:rsid w:val="00662607"/>
    <w:rsid w:val="006627EF"/>
    <w:rsid w:val="006630B5"/>
    <w:rsid w:val="006641C4"/>
    <w:rsid w:val="00665BC8"/>
    <w:rsid w:val="006671B1"/>
    <w:rsid w:val="00667655"/>
    <w:rsid w:val="00667D77"/>
    <w:rsid w:val="00667DFA"/>
    <w:rsid w:val="006723DD"/>
    <w:rsid w:val="00673DE9"/>
    <w:rsid w:val="006742D0"/>
    <w:rsid w:val="00674923"/>
    <w:rsid w:val="0067511F"/>
    <w:rsid w:val="00676C96"/>
    <w:rsid w:val="00677984"/>
    <w:rsid w:val="0068232D"/>
    <w:rsid w:val="006838FE"/>
    <w:rsid w:val="00684CAA"/>
    <w:rsid w:val="00686552"/>
    <w:rsid w:val="0069269B"/>
    <w:rsid w:val="00694A71"/>
    <w:rsid w:val="006960FF"/>
    <w:rsid w:val="00697C29"/>
    <w:rsid w:val="006A1DAE"/>
    <w:rsid w:val="006A2EF2"/>
    <w:rsid w:val="006A4002"/>
    <w:rsid w:val="006A4B92"/>
    <w:rsid w:val="006A4EBF"/>
    <w:rsid w:val="006A53A3"/>
    <w:rsid w:val="006A65D4"/>
    <w:rsid w:val="006A662F"/>
    <w:rsid w:val="006B13AD"/>
    <w:rsid w:val="006B19D3"/>
    <w:rsid w:val="006B2397"/>
    <w:rsid w:val="006B26AD"/>
    <w:rsid w:val="006B3DCA"/>
    <w:rsid w:val="006C09D6"/>
    <w:rsid w:val="006C3C97"/>
    <w:rsid w:val="006C3D73"/>
    <w:rsid w:val="006C6433"/>
    <w:rsid w:val="006C6616"/>
    <w:rsid w:val="006C665A"/>
    <w:rsid w:val="006D1758"/>
    <w:rsid w:val="006D1F89"/>
    <w:rsid w:val="006D2A27"/>
    <w:rsid w:val="006E0EEB"/>
    <w:rsid w:val="006E18D5"/>
    <w:rsid w:val="006E2BAE"/>
    <w:rsid w:val="006E30C5"/>
    <w:rsid w:val="006E3592"/>
    <w:rsid w:val="006E469F"/>
    <w:rsid w:val="006E7D44"/>
    <w:rsid w:val="006F0D8A"/>
    <w:rsid w:val="006F1E6F"/>
    <w:rsid w:val="006F1EE6"/>
    <w:rsid w:val="006F26E4"/>
    <w:rsid w:val="006F2857"/>
    <w:rsid w:val="006F309C"/>
    <w:rsid w:val="006F3C89"/>
    <w:rsid w:val="006F56BE"/>
    <w:rsid w:val="0070152D"/>
    <w:rsid w:val="007015D4"/>
    <w:rsid w:val="00701FE7"/>
    <w:rsid w:val="007045F2"/>
    <w:rsid w:val="007103E1"/>
    <w:rsid w:val="00710DD9"/>
    <w:rsid w:val="00711A96"/>
    <w:rsid w:val="00712B8C"/>
    <w:rsid w:val="0071414E"/>
    <w:rsid w:val="00715CA5"/>
    <w:rsid w:val="007162A0"/>
    <w:rsid w:val="00720C40"/>
    <w:rsid w:val="0072178F"/>
    <w:rsid w:val="0072192A"/>
    <w:rsid w:val="00722EC8"/>
    <w:rsid w:val="007231A9"/>
    <w:rsid w:val="007242EF"/>
    <w:rsid w:val="007245AD"/>
    <w:rsid w:val="00725D0E"/>
    <w:rsid w:val="007312ED"/>
    <w:rsid w:val="0073204E"/>
    <w:rsid w:val="0073286C"/>
    <w:rsid w:val="0073305B"/>
    <w:rsid w:val="007336E4"/>
    <w:rsid w:val="007341D2"/>
    <w:rsid w:val="0073456D"/>
    <w:rsid w:val="0073463B"/>
    <w:rsid w:val="00735B0C"/>
    <w:rsid w:val="00736C77"/>
    <w:rsid w:val="00737192"/>
    <w:rsid w:val="007378F1"/>
    <w:rsid w:val="00742133"/>
    <w:rsid w:val="00742273"/>
    <w:rsid w:val="0074265A"/>
    <w:rsid w:val="00745DF1"/>
    <w:rsid w:val="00747A87"/>
    <w:rsid w:val="00747AB4"/>
    <w:rsid w:val="00747F34"/>
    <w:rsid w:val="007526E6"/>
    <w:rsid w:val="007536CB"/>
    <w:rsid w:val="0075640F"/>
    <w:rsid w:val="00757ED6"/>
    <w:rsid w:val="007612C9"/>
    <w:rsid w:val="00763349"/>
    <w:rsid w:val="00763722"/>
    <w:rsid w:val="007639EB"/>
    <w:rsid w:val="007657A8"/>
    <w:rsid w:val="00767AD4"/>
    <w:rsid w:val="007722BA"/>
    <w:rsid w:val="00776A84"/>
    <w:rsid w:val="007778C2"/>
    <w:rsid w:val="00777E2E"/>
    <w:rsid w:val="00781C86"/>
    <w:rsid w:val="00783244"/>
    <w:rsid w:val="00783589"/>
    <w:rsid w:val="00783A6D"/>
    <w:rsid w:val="0078466B"/>
    <w:rsid w:val="00784FBA"/>
    <w:rsid w:val="00785A01"/>
    <w:rsid w:val="00785BB5"/>
    <w:rsid w:val="0078768A"/>
    <w:rsid w:val="00790E00"/>
    <w:rsid w:val="0079218B"/>
    <w:rsid w:val="0079647E"/>
    <w:rsid w:val="00797D59"/>
    <w:rsid w:val="007A1B20"/>
    <w:rsid w:val="007A57D0"/>
    <w:rsid w:val="007A5E27"/>
    <w:rsid w:val="007A7154"/>
    <w:rsid w:val="007A71BF"/>
    <w:rsid w:val="007A73CD"/>
    <w:rsid w:val="007B3256"/>
    <w:rsid w:val="007B617B"/>
    <w:rsid w:val="007B6244"/>
    <w:rsid w:val="007C0DA2"/>
    <w:rsid w:val="007C307B"/>
    <w:rsid w:val="007C3CA5"/>
    <w:rsid w:val="007C4E9D"/>
    <w:rsid w:val="007C5575"/>
    <w:rsid w:val="007C61B6"/>
    <w:rsid w:val="007C654D"/>
    <w:rsid w:val="007D2788"/>
    <w:rsid w:val="007D2EE9"/>
    <w:rsid w:val="007D40C3"/>
    <w:rsid w:val="007D4E6E"/>
    <w:rsid w:val="007E0026"/>
    <w:rsid w:val="007E01F8"/>
    <w:rsid w:val="007E2635"/>
    <w:rsid w:val="007E3D5B"/>
    <w:rsid w:val="007E506E"/>
    <w:rsid w:val="007F05E7"/>
    <w:rsid w:val="007F0915"/>
    <w:rsid w:val="007F142E"/>
    <w:rsid w:val="007F1710"/>
    <w:rsid w:val="007F28BE"/>
    <w:rsid w:val="007F5ACB"/>
    <w:rsid w:val="007F63C4"/>
    <w:rsid w:val="007F649A"/>
    <w:rsid w:val="007F69D2"/>
    <w:rsid w:val="00800CF6"/>
    <w:rsid w:val="008012BC"/>
    <w:rsid w:val="00801A70"/>
    <w:rsid w:val="00802D9F"/>
    <w:rsid w:val="00803F67"/>
    <w:rsid w:val="00804636"/>
    <w:rsid w:val="00807237"/>
    <w:rsid w:val="008072C4"/>
    <w:rsid w:val="00807386"/>
    <w:rsid w:val="00810830"/>
    <w:rsid w:val="00811B13"/>
    <w:rsid w:val="00814B89"/>
    <w:rsid w:val="00814D20"/>
    <w:rsid w:val="00815578"/>
    <w:rsid w:val="00815C47"/>
    <w:rsid w:val="00817972"/>
    <w:rsid w:val="00821119"/>
    <w:rsid w:val="00821537"/>
    <w:rsid w:val="00822048"/>
    <w:rsid w:val="008220BD"/>
    <w:rsid w:val="008224B5"/>
    <w:rsid w:val="00825EF8"/>
    <w:rsid w:val="0082602C"/>
    <w:rsid w:val="00827E42"/>
    <w:rsid w:val="00827FEB"/>
    <w:rsid w:val="00830232"/>
    <w:rsid w:val="008319A5"/>
    <w:rsid w:val="00831FDF"/>
    <w:rsid w:val="00833496"/>
    <w:rsid w:val="008338E3"/>
    <w:rsid w:val="00833B0D"/>
    <w:rsid w:val="00834170"/>
    <w:rsid w:val="00834413"/>
    <w:rsid w:val="00835BE6"/>
    <w:rsid w:val="00835F95"/>
    <w:rsid w:val="00837ECA"/>
    <w:rsid w:val="00840419"/>
    <w:rsid w:val="0084111D"/>
    <w:rsid w:val="00841C76"/>
    <w:rsid w:val="00842827"/>
    <w:rsid w:val="008439F6"/>
    <w:rsid w:val="008442CC"/>
    <w:rsid w:val="00846C68"/>
    <w:rsid w:val="00846CB1"/>
    <w:rsid w:val="00847E1A"/>
    <w:rsid w:val="008525B1"/>
    <w:rsid w:val="00853F93"/>
    <w:rsid w:val="008543E4"/>
    <w:rsid w:val="00854D18"/>
    <w:rsid w:val="0085528A"/>
    <w:rsid w:val="008555E4"/>
    <w:rsid w:val="0085590D"/>
    <w:rsid w:val="00855DA5"/>
    <w:rsid w:val="008601DF"/>
    <w:rsid w:val="00860241"/>
    <w:rsid w:val="00862233"/>
    <w:rsid w:val="00862290"/>
    <w:rsid w:val="00865597"/>
    <w:rsid w:val="00865AD7"/>
    <w:rsid w:val="008673DD"/>
    <w:rsid w:val="008707AF"/>
    <w:rsid w:val="00870BCE"/>
    <w:rsid w:val="0087365E"/>
    <w:rsid w:val="008767F0"/>
    <w:rsid w:val="0087745E"/>
    <w:rsid w:val="00881801"/>
    <w:rsid w:val="0088238F"/>
    <w:rsid w:val="00882D23"/>
    <w:rsid w:val="00883E56"/>
    <w:rsid w:val="00884AF4"/>
    <w:rsid w:val="008851A0"/>
    <w:rsid w:val="00885D51"/>
    <w:rsid w:val="008862CA"/>
    <w:rsid w:val="00886B09"/>
    <w:rsid w:val="008904AC"/>
    <w:rsid w:val="00891194"/>
    <w:rsid w:val="0089365F"/>
    <w:rsid w:val="00893A91"/>
    <w:rsid w:val="00893B73"/>
    <w:rsid w:val="00894937"/>
    <w:rsid w:val="00896826"/>
    <w:rsid w:val="00897AA7"/>
    <w:rsid w:val="008A0434"/>
    <w:rsid w:val="008A0848"/>
    <w:rsid w:val="008A28DA"/>
    <w:rsid w:val="008A34B6"/>
    <w:rsid w:val="008A3F5C"/>
    <w:rsid w:val="008A4513"/>
    <w:rsid w:val="008A4603"/>
    <w:rsid w:val="008A59CA"/>
    <w:rsid w:val="008A5DFE"/>
    <w:rsid w:val="008A5E35"/>
    <w:rsid w:val="008A7B1C"/>
    <w:rsid w:val="008B2678"/>
    <w:rsid w:val="008B2F4D"/>
    <w:rsid w:val="008B3F40"/>
    <w:rsid w:val="008C3894"/>
    <w:rsid w:val="008C56FC"/>
    <w:rsid w:val="008C6BC5"/>
    <w:rsid w:val="008C7EF2"/>
    <w:rsid w:val="008D084D"/>
    <w:rsid w:val="008D12F0"/>
    <w:rsid w:val="008D307C"/>
    <w:rsid w:val="008D346C"/>
    <w:rsid w:val="008E151F"/>
    <w:rsid w:val="008E2D39"/>
    <w:rsid w:val="008E331C"/>
    <w:rsid w:val="008E3436"/>
    <w:rsid w:val="008E4F49"/>
    <w:rsid w:val="008E5553"/>
    <w:rsid w:val="008E5A50"/>
    <w:rsid w:val="008E5C56"/>
    <w:rsid w:val="008F03FD"/>
    <w:rsid w:val="008F15A4"/>
    <w:rsid w:val="008F1E08"/>
    <w:rsid w:val="008F44A5"/>
    <w:rsid w:val="008F6E03"/>
    <w:rsid w:val="00901128"/>
    <w:rsid w:val="009014E8"/>
    <w:rsid w:val="009017F9"/>
    <w:rsid w:val="00901B94"/>
    <w:rsid w:val="00902A52"/>
    <w:rsid w:val="00902E8E"/>
    <w:rsid w:val="0090466A"/>
    <w:rsid w:val="00905426"/>
    <w:rsid w:val="00906595"/>
    <w:rsid w:val="00907504"/>
    <w:rsid w:val="009077EB"/>
    <w:rsid w:val="009109A4"/>
    <w:rsid w:val="009109AC"/>
    <w:rsid w:val="009113D9"/>
    <w:rsid w:val="009126F0"/>
    <w:rsid w:val="00912B24"/>
    <w:rsid w:val="00913BF6"/>
    <w:rsid w:val="00916B78"/>
    <w:rsid w:val="00920966"/>
    <w:rsid w:val="00922E53"/>
    <w:rsid w:val="0092305D"/>
    <w:rsid w:val="00923381"/>
    <w:rsid w:val="00923831"/>
    <w:rsid w:val="009238B1"/>
    <w:rsid w:val="009250F2"/>
    <w:rsid w:val="009265F0"/>
    <w:rsid w:val="009267F7"/>
    <w:rsid w:val="00927150"/>
    <w:rsid w:val="00931A36"/>
    <w:rsid w:val="0093220F"/>
    <w:rsid w:val="00933CB1"/>
    <w:rsid w:val="0093444D"/>
    <w:rsid w:val="009347A4"/>
    <w:rsid w:val="00937A2D"/>
    <w:rsid w:val="0094067C"/>
    <w:rsid w:val="00940889"/>
    <w:rsid w:val="00940BF3"/>
    <w:rsid w:val="009430EA"/>
    <w:rsid w:val="00947E36"/>
    <w:rsid w:val="0095083D"/>
    <w:rsid w:val="00950A29"/>
    <w:rsid w:val="00951C19"/>
    <w:rsid w:val="0095261B"/>
    <w:rsid w:val="009526C1"/>
    <w:rsid w:val="00953E70"/>
    <w:rsid w:val="00954579"/>
    <w:rsid w:val="00954A81"/>
    <w:rsid w:val="00954EA9"/>
    <w:rsid w:val="00955050"/>
    <w:rsid w:val="009561B7"/>
    <w:rsid w:val="009564BF"/>
    <w:rsid w:val="00957C18"/>
    <w:rsid w:val="00957E5D"/>
    <w:rsid w:val="00960273"/>
    <w:rsid w:val="00962E32"/>
    <w:rsid w:val="00964039"/>
    <w:rsid w:val="00964502"/>
    <w:rsid w:val="00964A5D"/>
    <w:rsid w:val="0096542B"/>
    <w:rsid w:val="0096611E"/>
    <w:rsid w:val="009663DB"/>
    <w:rsid w:val="0096661F"/>
    <w:rsid w:val="009673E7"/>
    <w:rsid w:val="00973845"/>
    <w:rsid w:val="009757FC"/>
    <w:rsid w:val="00975F95"/>
    <w:rsid w:val="0097609F"/>
    <w:rsid w:val="00977F31"/>
    <w:rsid w:val="009804EE"/>
    <w:rsid w:val="009823A0"/>
    <w:rsid w:val="0098698F"/>
    <w:rsid w:val="00990104"/>
    <w:rsid w:val="009918B1"/>
    <w:rsid w:val="00992D61"/>
    <w:rsid w:val="009933E9"/>
    <w:rsid w:val="0099413E"/>
    <w:rsid w:val="009948E7"/>
    <w:rsid w:val="009A11E7"/>
    <w:rsid w:val="009A1685"/>
    <w:rsid w:val="009A4B85"/>
    <w:rsid w:val="009B0E47"/>
    <w:rsid w:val="009B2994"/>
    <w:rsid w:val="009B3583"/>
    <w:rsid w:val="009B599A"/>
    <w:rsid w:val="009B5A2D"/>
    <w:rsid w:val="009C0246"/>
    <w:rsid w:val="009C25D4"/>
    <w:rsid w:val="009C3692"/>
    <w:rsid w:val="009C4061"/>
    <w:rsid w:val="009C57AF"/>
    <w:rsid w:val="009C751A"/>
    <w:rsid w:val="009D033E"/>
    <w:rsid w:val="009D0868"/>
    <w:rsid w:val="009D12B1"/>
    <w:rsid w:val="009D1B6C"/>
    <w:rsid w:val="009D3041"/>
    <w:rsid w:val="009D3042"/>
    <w:rsid w:val="009D50B9"/>
    <w:rsid w:val="009D5D7E"/>
    <w:rsid w:val="009D6DF9"/>
    <w:rsid w:val="009E0DB7"/>
    <w:rsid w:val="009E10AC"/>
    <w:rsid w:val="009E1420"/>
    <w:rsid w:val="009E22C9"/>
    <w:rsid w:val="009E2A4E"/>
    <w:rsid w:val="009E3108"/>
    <w:rsid w:val="009E4225"/>
    <w:rsid w:val="009E4996"/>
    <w:rsid w:val="009E5E93"/>
    <w:rsid w:val="009E6023"/>
    <w:rsid w:val="009E6ACC"/>
    <w:rsid w:val="009F021B"/>
    <w:rsid w:val="009F1236"/>
    <w:rsid w:val="009F1681"/>
    <w:rsid w:val="009F1C86"/>
    <w:rsid w:val="009F2833"/>
    <w:rsid w:val="009F28E3"/>
    <w:rsid w:val="009F3831"/>
    <w:rsid w:val="009F3F8B"/>
    <w:rsid w:val="009F46A7"/>
    <w:rsid w:val="009F67E6"/>
    <w:rsid w:val="009F705F"/>
    <w:rsid w:val="00A00FC0"/>
    <w:rsid w:val="00A017E5"/>
    <w:rsid w:val="00A02D80"/>
    <w:rsid w:val="00A051CE"/>
    <w:rsid w:val="00A07147"/>
    <w:rsid w:val="00A07A4A"/>
    <w:rsid w:val="00A07CE1"/>
    <w:rsid w:val="00A10ED4"/>
    <w:rsid w:val="00A12208"/>
    <w:rsid w:val="00A12D8C"/>
    <w:rsid w:val="00A13094"/>
    <w:rsid w:val="00A13A43"/>
    <w:rsid w:val="00A20C0E"/>
    <w:rsid w:val="00A20D6E"/>
    <w:rsid w:val="00A20F0B"/>
    <w:rsid w:val="00A210EC"/>
    <w:rsid w:val="00A25090"/>
    <w:rsid w:val="00A273AA"/>
    <w:rsid w:val="00A27711"/>
    <w:rsid w:val="00A27B27"/>
    <w:rsid w:val="00A31137"/>
    <w:rsid w:val="00A314C7"/>
    <w:rsid w:val="00A31878"/>
    <w:rsid w:val="00A33268"/>
    <w:rsid w:val="00A35359"/>
    <w:rsid w:val="00A35DD4"/>
    <w:rsid w:val="00A360C5"/>
    <w:rsid w:val="00A36E3E"/>
    <w:rsid w:val="00A45175"/>
    <w:rsid w:val="00A50B56"/>
    <w:rsid w:val="00A50EED"/>
    <w:rsid w:val="00A51960"/>
    <w:rsid w:val="00A52278"/>
    <w:rsid w:val="00A527E0"/>
    <w:rsid w:val="00A55A04"/>
    <w:rsid w:val="00A55CF9"/>
    <w:rsid w:val="00A5667E"/>
    <w:rsid w:val="00A56F15"/>
    <w:rsid w:val="00A600A4"/>
    <w:rsid w:val="00A607B1"/>
    <w:rsid w:val="00A621FC"/>
    <w:rsid w:val="00A64289"/>
    <w:rsid w:val="00A643AE"/>
    <w:rsid w:val="00A66710"/>
    <w:rsid w:val="00A6768C"/>
    <w:rsid w:val="00A706BD"/>
    <w:rsid w:val="00A70EAE"/>
    <w:rsid w:val="00A715DC"/>
    <w:rsid w:val="00A7272F"/>
    <w:rsid w:val="00A72BE5"/>
    <w:rsid w:val="00A72D18"/>
    <w:rsid w:val="00A73AAA"/>
    <w:rsid w:val="00A7652C"/>
    <w:rsid w:val="00A80F98"/>
    <w:rsid w:val="00A81E5B"/>
    <w:rsid w:val="00A8367A"/>
    <w:rsid w:val="00A85A2F"/>
    <w:rsid w:val="00A85C3C"/>
    <w:rsid w:val="00A91052"/>
    <w:rsid w:val="00A9106B"/>
    <w:rsid w:val="00A9107E"/>
    <w:rsid w:val="00A91191"/>
    <w:rsid w:val="00A92CDA"/>
    <w:rsid w:val="00A92ED4"/>
    <w:rsid w:val="00A93509"/>
    <w:rsid w:val="00A9396D"/>
    <w:rsid w:val="00A9432A"/>
    <w:rsid w:val="00A95D2B"/>
    <w:rsid w:val="00A9646C"/>
    <w:rsid w:val="00AA4384"/>
    <w:rsid w:val="00AA5A06"/>
    <w:rsid w:val="00AA64A9"/>
    <w:rsid w:val="00AA74A3"/>
    <w:rsid w:val="00AA7A0A"/>
    <w:rsid w:val="00AB1F45"/>
    <w:rsid w:val="00AB466E"/>
    <w:rsid w:val="00AB4E4A"/>
    <w:rsid w:val="00AB51DD"/>
    <w:rsid w:val="00AB7068"/>
    <w:rsid w:val="00AB7E26"/>
    <w:rsid w:val="00AC1544"/>
    <w:rsid w:val="00AC37B3"/>
    <w:rsid w:val="00AC3CED"/>
    <w:rsid w:val="00AD065F"/>
    <w:rsid w:val="00AD37C0"/>
    <w:rsid w:val="00AD48E8"/>
    <w:rsid w:val="00AD4A86"/>
    <w:rsid w:val="00AE0850"/>
    <w:rsid w:val="00AE187C"/>
    <w:rsid w:val="00AE1D6C"/>
    <w:rsid w:val="00AE245E"/>
    <w:rsid w:val="00AE47D2"/>
    <w:rsid w:val="00AE5C50"/>
    <w:rsid w:val="00AE6908"/>
    <w:rsid w:val="00AE6A79"/>
    <w:rsid w:val="00AE73DE"/>
    <w:rsid w:val="00AF03CA"/>
    <w:rsid w:val="00AF196A"/>
    <w:rsid w:val="00AF1D17"/>
    <w:rsid w:val="00AF2D03"/>
    <w:rsid w:val="00AF44E5"/>
    <w:rsid w:val="00AF4628"/>
    <w:rsid w:val="00AF6648"/>
    <w:rsid w:val="00AF6B2E"/>
    <w:rsid w:val="00B00C6C"/>
    <w:rsid w:val="00B0471B"/>
    <w:rsid w:val="00B053DA"/>
    <w:rsid w:val="00B053E5"/>
    <w:rsid w:val="00B05E24"/>
    <w:rsid w:val="00B06D4C"/>
    <w:rsid w:val="00B1040A"/>
    <w:rsid w:val="00B104E1"/>
    <w:rsid w:val="00B1103E"/>
    <w:rsid w:val="00B12CE9"/>
    <w:rsid w:val="00B14622"/>
    <w:rsid w:val="00B161A0"/>
    <w:rsid w:val="00B16480"/>
    <w:rsid w:val="00B2057C"/>
    <w:rsid w:val="00B22B1F"/>
    <w:rsid w:val="00B24093"/>
    <w:rsid w:val="00B26B5A"/>
    <w:rsid w:val="00B26DD6"/>
    <w:rsid w:val="00B273CA"/>
    <w:rsid w:val="00B274AE"/>
    <w:rsid w:val="00B30609"/>
    <w:rsid w:val="00B309F3"/>
    <w:rsid w:val="00B33815"/>
    <w:rsid w:val="00B34EA4"/>
    <w:rsid w:val="00B40651"/>
    <w:rsid w:val="00B40956"/>
    <w:rsid w:val="00B42FFE"/>
    <w:rsid w:val="00B43234"/>
    <w:rsid w:val="00B433F5"/>
    <w:rsid w:val="00B43A91"/>
    <w:rsid w:val="00B46733"/>
    <w:rsid w:val="00B51493"/>
    <w:rsid w:val="00B52839"/>
    <w:rsid w:val="00B530C6"/>
    <w:rsid w:val="00B53464"/>
    <w:rsid w:val="00B535A3"/>
    <w:rsid w:val="00B5412E"/>
    <w:rsid w:val="00B550AC"/>
    <w:rsid w:val="00B575F7"/>
    <w:rsid w:val="00B57EBA"/>
    <w:rsid w:val="00B61DEC"/>
    <w:rsid w:val="00B62006"/>
    <w:rsid w:val="00B62038"/>
    <w:rsid w:val="00B63079"/>
    <w:rsid w:val="00B633DA"/>
    <w:rsid w:val="00B64058"/>
    <w:rsid w:val="00B6602B"/>
    <w:rsid w:val="00B66A32"/>
    <w:rsid w:val="00B66B1C"/>
    <w:rsid w:val="00B70513"/>
    <w:rsid w:val="00B708BE"/>
    <w:rsid w:val="00B73118"/>
    <w:rsid w:val="00B738C7"/>
    <w:rsid w:val="00B73998"/>
    <w:rsid w:val="00B753CA"/>
    <w:rsid w:val="00B76393"/>
    <w:rsid w:val="00B76904"/>
    <w:rsid w:val="00B77607"/>
    <w:rsid w:val="00B81F8B"/>
    <w:rsid w:val="00B82A8D"/>
    <w:rsid w:val="00B83150"/>
    <w:rsid w:val="00B8353C"/>
    <w:rsid w:val="00B85C43"/>
    <w:rsid w:val="00B86F04"/>
    <w:rsid w:val="00B90774"/>
    <w:rsid w:val="00B915C4"/>
    <w:rsid w:val="00B934DE"/>
    <w:rsid w:val="00B93527"/>
    <w:rsid w:val="00B9429D"/>
    <w:rsid w:val="00B946B5"/>
    <w:rsid w:val="00B963C9"/>
    <w:rsid w:val="00B9744F"/>
    <w:rsid w:val="00BA0CCD"/>
    <w:rsid w:val="00BA2023"/>
    <w:rsid w:val="00BA29FF"/>
    <w:rsid w:val="00BA311A"/>
    <w:rsid w:val="00BA37F9"/>
    <w:rsid w:val="00BA52C7"/>
    <w:rsid w:val="00BA5363"/>
    <w:rsid w:val="00BA6ACA"/>
    <w:rsid w:val="00BA7E2C"/>
    <w:rsid w:val="00BB0BFD"/>
    <w:rsid w:val="00BB41C4"/>
    <w:rsid w:val="00BB4A70"/>
    <w:rsid w:val="00BB76EE"/>
    <w:rsid w:val="00BC2FFA"/>
    <w:rsid w:val="00BC3AC6"/>
    <w:rsid w:val="00BC5BC9"/>
    <w:rsid w:val="00BC5E9C"/>
    <w:rsid w:val="00BC69F2"/>
    <w:rsid w:val="00BC6C2E"/>
    <w:rsid w:val="00BC74CF"/>
    <w:rsid w:val="00BD1B86"/>
    <w:rsid w:val="00BD2229"/>
    <w:rsid w:val="00BD6393"/>
    <w:rsid w:val="00BD68E3"/>
    <w:rsid w:val="00BD6BCB"/>
    <w:rsid w:val="00BD6C0D"/>
    <w:rsid w:val="00BD6D32"/>
    <w:rsid w:val="00BD774D"/>
    <w:rsid w:val="00BE1C2E"/>
    <w:rsid w:val="00BE2529"/>
    <w:rsid w:val="00BE2DF8"/>
    <w:rsid w:val="00BE4121"/>
    <w:rsid w:val="00BE4C1B"/>
    <w:rsid w:val="00BE698F"/>
    <w:rsid w:val="00BE6E81"/>
    <w:rsid w:val="00BE7C83"/>
    <w:rsid w:val="00BF0396"/>
    <w:rsid w:val="00BF0740"/>
    <w:rsid w:val="00BF1535"/>
    <w:rsid w:val="00BF1B35"/>
    <w:rsid w:val="00BF211B"/>
    <w:rsid w:val="00BF292B"/>
    <w:rsid w:val="00BF2BD1"/>
    <w:rsid w:val="00BF2C3A"/>
    <w:rsid w:val="00BF3FAA"/>
    <w:rsid w:val="00BF478D"/>
    <w:rsid w:val="00BF5739"/>
    <w:rsid w:val="00BF5D31"/>
    <w:rsid w:val="00BF7260"/>
    <w:rsid w:val="00C00C27"/>
    <w:rsid w:val="00C00C92"/>
    <w:rsid w:val="00C025FC"/>
    <w:rsid w:val="00C030A6"/>
    <w:rsid w:val="00C03E14"/>
    <w:rsid w:val="00C04D18"/>
    <w:rsid w:val="00C05AD2"/>
    <w:rsid w:val="00C0683F"/>
    <w:rsid w:val="00C07BB4"/>
    <w:rsid w:val="00C07FEB"/>
    <w:rsid w:val="00C10656"/>
    <w:rsid w:val="00C15323"/>
    <w:rsid w:val="00C166D2"/>
    <w:rsid w:val="00C16B90"/>
    <w:rsid w:val="00C20006"/>
    <w:rsid w:val="00C204CA"/>
    <w:rsid w:val="00C2268B"/>
    <w:rsid w:val="00C23D9E"/>
    <w:rsid w:val="00C258ED"/>
    <w:rsid w:val="00C2779C"/>
    <w:rsid w:val="00C31029"/>
    <w:rsid w:val="00C31536"/>
    <w:rsid w:val="00C31557"/>
    <w:rsid w:val="00C336DE"/>
    <w:rsid w:val="00C35E3D"/>
    <w:rsid w:val="00C36690"/>
    <w:rsid w:val="00C36F3F"/>
    <w:rsid w:val="00C406B7"/>
    <w:rsid w:val="00C4095E"/>
    <w:rsid w:val="00C41B5A"/>
    <w:rsid w:val="00C433A7"/>
    <w:rsid w:val="00C51178"/>
    <w:rsid w:val="00C51B7D"/>
    <w:rsid w:val="00C52A68"/>
    <w:rsid w:val="00C5529F"/>
    <w:rsid w:val="00C571A5"/>
    <w:rsid w:val="00C620A3"/>
    <w:rsid w:val="00C6268D"/>
    <w:rsid w:val="00C64196"/>
    <w:rsid w:val="00C6467D"/>
    <w:rsid w:val="00C65085"/>
    <w:rsid w:val="00C65719"/>
    <w:rsid w:val="00C67486"/>
    <w:rsid w:val="00C71400"/>
    <w:rsid w:val="00C74ADB"/>
    <w:rsid w:val="00C74DBD"/>
    <w:rsid w:val="00C74DCB"/>
    <w:rsid w:val="00C75260"/>
    <w:rsid w:val="00C77731"/>
    <w:rsid w:val="00C8095E"/>
    <w:rsid w:val="00C842E9"/>
    <w:rsid w:val="00C877B4"/>
    <w:rsid w:val="00C901EE"/>
    <w:rsid w:val="00C91DAF"/>
    <w:rsid w:val="00C94F68"/>
    <w:rsid w:val="00C96CFD"/>
    <w:rsid w:val="00C97632"/>
    <w:rsid w:val="00CA11F7"/>
    <w:rsid w:val="00CA16D3"/>
    <w:rsid w:val="00CA1E02"/>
    <w:rsid w:val="00CA2BA0"/>
    <w:rsid w:val="00CA43EC"/>
    <w:rsid w:val="00CA4A5F"/>
    <w:rsid w:val="00CA4BBC"/>
    <w:rsid w:val="00CA4CF4"/>
    <w:rsid w:val="00CA530F"/>
    <w:rsid w:val="00CA58D2"/>
    <w:rsid w:val="00CB0112"/>
    <w:rsid w:val="00CB0BCA"/>
    <w:rsid w:val="00CB1B4D"/>
    <w:rsid w:val="00CB1BEF"/>
    <w:rsid w:val="00CB2000"/>
    <w:rsid w:val="00CB2B56"/>
    <w:rsid w:val="00CB34D3"/>
    <w:rsid w:val="00CB493E"/>
    <w:rsid w:val="00CB5563"/>
    <w:rsid w:val="00CB6FC1"/>
    <w:rsid w:val="00CB7075"/>
    <w:rsid w:val="00CB70C6"/>
    <w:rsid w:val="00CB7CD9"/>
    <w:rsid w:val="00CC024B"/>
    <w:rsid w:val="00CC0996"/>
    <w:rsid w:val="00CC11E7"/>
    <w:rsid w:val="00CC31C0"/>
    <w:rsid w:val="00CC5D98"/>
    <w:rsid w:val="00CD0B05"/>
    <w:rsid w:val="00CD1F16"/>
    <w:rsid w:val="00CD4A0B"/>
    <w:rsid w:val="00CD5D6D"/>
    <w:rsid w:val="00CD6236"/>
    <w:rsid w:val="00CE053A"/>
    <w:rsid w:val="00CE1058"/>
    <w:rsid w:val="00CE2B14"/>
    <w:rsid w:val="00CE357D"/>
    <w:rsid w:val="00CE3926"/>
    <w:rsid w:val="00CE44CE"/>
    <w:rsid w:val="00CE53F5"/>
    <w:rsid w:val="00CE66EA"/>
    <w:rsid w:val="00CE6EBD"/>
    <w:rsid w:val="00CE7728"/>
    <w:rsid w:val="00CF0387"/>
    <w:rsid w:val="00CF15D2"/>
    <w:rsid w:val="00CF288E"/>
    <w:rsid w:val="00CF2ADB"/>
    <w:rsid w:val="00CF2EB4"/>
    <w:rsid w:val="00CF43D0"/>
    <w:rsid w:val="00CF4FC5"/>
    <w:rsid w:val="00CF6183"/>
    <w:rsid w:val="00CF680E"/>
    <w:rsid w:val="00CF7004"/>
    <w:rsid w:val="00CF739B"/>
    <w:rsid w:val="00D00312"/>
    <w:rsid w:val="00D01882"/>
    <w:rsid w:val="00D038BE"/>
    <w:rsid w:val="00D048A7"/>
    <w:rsid w:val="00D04D00"/>
    <w:rsid w:val="00D062D3"/>
    <w:rsid w:val="00D06C86"/>
    <w:rsid w:val="00D06D7A"/>
    <w:rsid w:val="00D12B64"/>
    <w:rsid w:val="00D14FB2"/>
    <w:rsid w:val="00D17D03"/>
    <w:rsid w:val="00D22096"/>
    <w:rsid w:val="00D23540"/>
    <w:rsid w:val="00D2719B"/>
    <w:rsid w:val="00D30689"/>
    <w:rsid w:val="00D30F78"/>
    <w:rsid w:val="00D31D35"/>
    <w:rsid w:val="00D32622"/>
    <w:rsid w:val="00D33BC7"/>
    <w:rsid w:val="00D33E5B"/>
    <w:rsid w:val="00D340FE"/>
    <w:rsid w:val="00D34898"/>
    <w:rsid w:val="00D348CA"/>
    <w:rsid w:val="00D35029"/>
    <w:rsid w:val="00D35F5E"/>
    <w:rsid w:val="00D3619B"/>
    <w:rsid w:val="00D36271"/>
    <w:rsid w:val="00D367B8"/>
    <w:rsid w:val="00D36BBA"/>
    <w:rsid w:val="00D37F86"/>
    <w:rsid w:val="00D40821"/>
    <w:rsid w:val="00D42FCF"/>
    <w:rsid w:val="00D45FA9"/>
    <w:rsid w:val="00D47238"/>
    <w:rsid w:val="00D4790A"/>
    <w:rsid w:val="00D50679"/>
    <w:rsid w:val="00D54F32"/>
    <w:rsid w:val="00D552ED"/>
    <w:rsid w:val="00D561BF"/>
    <w:rsid w:val="00D57AAA"/>
    <w:rsid w:val="00D57FFA"/>
    <w:rsid w:val="00D61AD8"/>
    <w:rsid w:val="00D64696"/>
    <w:rsid w:val="00D65550"/>
    <w:rsid w:val="00D66080"/>
    <w:rsid w:val="00D705E9"/>
    <w:rsid w:val="00D70CBC"/>
    <w:rsid w:val="00D72AC1"/>
    <w:rsid w:val="00D771B8"/>
    <w:rsid w:val="00D7786E"/>
    <w:rsid w:val="00D81E3B"/>
    <w:rsid w:val="00D86069"/>
    <w:rsid w:val="00D87071"/>
    <w:rsid w:val="00D87255"/>
    <w:rsid w:val="00D91898"/>
    <w:rsid w:val="00D920F7"/>
    <w:rsid w:val="00D9284E"/>
    <w:rsid w:val="00D9569D"/>
    <w:rsid w:val="00DA0593"/>
    <w:rsid w:val="00DA3E98"/>
    <w:rsid w:val="00DA47CE"/>
    <w:rsid w:val="00DA4850"/>
    <w:rsid w:val="00DA53C1"/>
    <w:rsid w:val="00DA79D4"/>
    <w:rsid w:val="00DA7AD3"/>
    <w:rsid w:val="00DA7B71"/>
    <w:rsid w:val="00DA7D78"/>
    <w:rsid w:val="00DB053C"/>
    <w:rsid w:val="00DB1584"/>
    <w:rsid w:val="00DB1EB3"/>
    <w:rsid w:val="00DB2417"/>
    <w:rsid w:val="00DB608D"/>
    <w:rsid w:val="00DB65AE"/>
    <w:rsid w:val="00DB74FE"/>
    <w:rsid w:val="00DC049C"/>
    <w:rsid w:val="00DC182A"/>
    <w:rsid w:val="00DC3328"/>
    <w:rsid w:val="00DC38D3"/>
    <w:rsid w:val="00DC3D4D"/>
    <w:rsid w:val="00DC3D74"/>
    <w:rsid w:val="00DC47E2"/>
    <w:rsid w:val="00DC4F6A"/>
    <w:rsid w:val="00DC5E0C"/>
    <w:rsid w:val="00DC7BA3"/>
    <w:rsid w:val="00DD1739"/>
    <w:rsid w:val="00DD2967"/>
    <w:rsid w:val="00DD2A02"/>
    <w:rsid w:val="00DD2FCD"/>
    <w:rsid w:val="00DD41A7"/>
    <w:rsid w:val="00DD42B1"/>
    <w:rsid w:val="00DD5A70"/>
    <w:rsid w:val="00DD5B48"/>
    <w:rsid w:val="00DD6F92"/>
    <w:rsid w:val="00DE0919"/>
    <w:rsid w:val="00DE5053"/>
    <w:rsid w:val="00DE7100"/>
    <w:rsid w:val="00DF1D0B"/>
    <w:rsid w:val="00DF5ADE"/>
    <w:rsid w:val="00DF5D66"/>
    <w:rsid w:val="00DF792A"/>
    <w:rsid w:val="00E00EC5"/>
    <w:rsid w:val="00E016B1"/>
    <w:rsid w:val="00E017C6"/>
    <w:rsid w:val="00E019B3"/>
    <w:rsid w:val="00E01C13"/>
    <w:rsid w:val="00E02360"/>
    <w:rsid w:val="00E03CA4"/>
    <w:rsid w:val="00E03DAA"/>
    <w:rsid w:val="00E04B05"/>
    <w:rsid w:val="00E04BC6"/>
    <w:rsid w:val="00E04EC2"/>
    <w:rsid w:val="00E05E71"/>
    <w:rsid w:val="00E1121D"/>
    <w:rsid w:val="00E12B0A"/>
    <w:rsid w:val="00E137C4"/>
    <w:rsid w:val="00E1391B"/>
    <w:rsid w:val="00E14FD0"/>
    <w:rsid w:val="00E1577A"/>
    <w:rsid w:val="00E15E27"/>
    <w:rsid w:val="00E174D0"/>
    <w:rsid w:val="00E209C0"/>
    <w:rsid w:val="00E21360"/>
    <w:rsid w:val="00E24929"/>
    <w:rsid w:val="00E26DCD"/>
    <w:rsid w:val="00E27FCA"/>
    <w:rsid w:val="00E30DA6"/>
    <w:rsid w:val="00E315FF"/>
    <w:rsid w:val="00E31817"/>
    <w:rsid w:val="00E32390"/>
    <w:rsid w:val="00E33C14"/>
    <w:rsid w:val="00E34205"/>
    <w:rsid w:val="00E34244"/>
    <w:rsid w:val="00E35FEE"/>
    <w:rsid w:val="00E361F7"/>
    <w:rsid w:val="00E36F2D"/>
    <w:rsid w:val="00E371AA"/>
    <w:rsid w:val="00E3769C"/>
    <w:rsid w:val="00E407D4"/>
    <w:rsid w:val="00E41FA7"/>
    <w:rsid w:val="00E45BAC"/>
    <w:rsid w:val="00E46BBF"/>
    <w:rsid w:val="00E476D3"/>
    <w:rsid w:val="00E47B41"/>
    <w:rsid w:val="00E47E0A"/>
    <w:rsid w:val="00E529D1"/>
    <w:rsid w:val="00E54247"/>
    <w:rsid w:val="00E54B13"/>
    <w:rsid w:val="00E60A26"/>
    <w:rsid w:val="00E614C1"/>
    <w:rsid w:val="00E61A6F"/>
    <w:rsid w:val="00E61B38"/>
    <w:rsid w:val="00E61E91"/>
    <w:rsid w:val="00E627BF"/>
    <w:rsid w:val="00E660F9"/>
    <w:rsid w:val="00E67A10"/>
    <w:rsid w:val="00E70240"/>
    <w:rsid w:val="00E722BE"/>
    <w:rsid w:val="00E7236A"/>
    <w:rsid w:val="00E72585"/>
    <w:rsid w:val="00E72AD4"/>
    <w:rsid w:val="00E72D46"/>
    <w:rsid w:val="00E760CE"/>
    <w:rsid w:val="00E77D27"/>
    <w:rsid w:val="00E8086C"/>
    <w:rsid w:val="00E814F7"/>
    <w:rsid w:val="00E827F7"/>
    <w:rsid w:val="00E82B52"/>
    <w:rsid w:val="00E8309C"/>
    <w:rsid w:val="00E842B2"/>
    <w:rsid w:val="00E84AE2"/>
    <w:rsid w:val="00E84B08"/>
    <w:rsid w:val="00E85118"/>
    <w:rsid w:val="00E862D4"/>
    <w:rsid w:val="00E86484"/>
    <w:rsid w:val="00E87092"/>
    <w:rsid w:val="00E91389"/>
    <w:rsid w:val="00E914BB"/>
    <w:rsid w:val="00E92706"/>
    <w:rsid w:val="00E937C7"/>
    <w:rsid w:val="00E94D20"/>
    <w:rsid w:val="00E9684F"/>
    <w:rsid w:val="00E9757E"/>
    <w:rsid w:val="00EA0186"/>
    <w:rsid w:val="00EA1487"/>
    <w:rsid w:val="00EA1995"/>
    <w:rsid w:val="00EA3B2C"/>
    <w:rsid w:val="00EA4EEE"/>
    <w:rsid w:val="00EA5666"/>
    <w:rsid w:val="00EA650F"/>
    <w:rsid w:val="00EA6A54"/>
    <w:rsid w:val="00EA6FF2"/>
    <w:rsid w:val="00EA770B"/>
    <w:rsid w:val="00EA7B93"/>
    <w:rsid w:val="00EB0467"/>
    <w:rsid w:val="00EB0BCD"/>
    <w:rsid w:val="00EB1208"/>
    <w:rsid w:val="00EB1B3A"/>
    <w:rsid w:val="00EB4B99"/>
    <w:rsid w:val="00EB4E4D"/>
    <w:rsid w:val="00EB54C9"/>
    <w:rsid w:val="00EB58DD"/>
    <w:rsid w:val="00EB656F"/>
    <w:rsid w:val="00EB7F43"/>
    <w:rsid w:val="00EC17D8"/>
    <w:rsid w:val="00EC19CF"/>
    <w:rsid w:val="00EC30FC"/>
    <w:rsid w:val="00EC3725"/>
    <w:rsid w:val="00EC438A"/>
    <w:rsid w:val="00EC4F4C"/>
    <w:rsid w:val="00EC6CF8"/>
    <w:rsid w:val="00EC7FAD"/>
    <w:rsid w:val="00ED0377"/>
    <w:rsid w:val="00EE1C37"/>
    <w:rsid w:val="00EE301B"/>
    <w:rsid w:val="00EE52D2"/>
    <w:rsid w:val="00EE5ACA"/>
    <w:rsid w:val="00EE5C74"/>
    <w:rsid w:val="00EE7245"/>
    <w:rsid w:val="00EE7326"/>
    <w:rsid w:val="00EF05E0"/>
    <w:rsid w:val="00EF0FCB"/>
    <w:rsid w:val="00EF577C"/>
    <w:rsid w:val="00EF61FE"/>
    <w:rsid w:val="00EF6D96"/>
    <w:rsid w:val="00EF6FBD"/>
    <w:rsid w:val="00EF7445"/>
    <w:rsid w:val="00F00281"/>
    <w:rsid w:val="00F03409"/>
    <w:rsid w:val="00F0456E"/>
    <w:rsid w:val="00F047EC"/>
    <w:rsid w:val="00F048B6"/>
    <w:rsid w:val="00F064FF"/>
    <w:rsid w:val="00F06B34"/>
    <w:rsid w:val="00F11C3E"/>
    <w:rsid w:val="00F12F04"/>
    <w:rsid w:val="00F1408D"/>
    <w:rsid w:val="00F1454D"/>
    <w:rsid w:val="00F14EE6"/>
    <w:rsid w:val="00F15106"/>
    <w:rsid w:val="00F1652B"/>
    <w:rsid w:val="00F16FFB"/>
    <w:rsid w:val="00F209A2"/>
    <w:rsid w:val="00F238C2"/>
    <w:rsid w:val="00F25053"/>
    <w:rsid w:val="00F30E1E"/>
    <w:rsid w:val="00F31F18"/>
    <w:rsid w:val="00F34448"/>
    <w:rsid w:val="00F3498C"/>
    <w:rsid w:val="00F34BBA"/>
    <w:rsid w:val="00F34DC4"/>
    <w:rsid w:val="00F357ED"/>
    <w:rsid w:val="00F36495"/>
    <w:rsid w:val="00F36676"/>
    <w:rsid w:val="00F366CD"/>
    <w:rsid w:val="00F372DF"/>
    <w:rsid w:val="00F40637"/>
    <w:rsid w:val="00F4277A"/>
    <w:rsid w:val="00F4289C"/>
    <w:rsid w:val="00F432C0"/>
    <w:rsid w:val="00F462B0"/>
    <w:rsid w:val="00F470A1"/>
    <w:rsid w:val="00F4757F"/>
    <w:rsid w:val="00F47AFB"/>
    <w:rsid w:val="00F519DE"/>
    <w:rsid w:val="00F51ADE"/>
    <w:rsid w:val="00F51E0F"/>
    <w:rsid w:val="00F5289A"/>
    <w:rsid w:val="00F52B22"/>
    <w:rsid w:val="00F52C9C"/>
    <w:rsid w:val="00F53035"/>
    <w:rsid w:val="00F53433"/>
    <w:rsid w:val="00F53ED4"/>
    <w:rsid w:val="00F54137"/>
    <w:rsid w:val="00F54B79"/>
    <w:rsid w:val="00F56002"/>
    <w:rsid w:val="00F600D2"/>
    <w:rsid w:val="00F6220B"/>
    <w:rsid w:val="00F65BAA"/>
    <w:rsid w:val="00F6753E"/>
    <w:rsid w:val="00F703F8"/>
    <w:rsid w:val="00F77E63"/>
    <w:rsid w:val="00F81190"/>
    <w:rsid w:val="00F82438"/>
    <w:rsid w:val="00F82713"/>
    <w:rsid w:val="00F84201"/>
    <w:rsid w:val="00F84A52"/>
    <w:rsid w:val="00F85734"/>
    <w:rsid w:val="00F862B3"/>
    <w:rsid w:val="00F91354"/>
    <w:rsid w:val="00F91771"/>
    <w:rsid w:val="00F938A3"/>
    <w:rsid w:val="00F93942"/>
    <w:rsid w:val="00F939EE"/>
    <w:rsid w:val="00F9422F"/>
    <w:rsid w:val="00F946C7"/>
    <w:rsid w:val="00F94794"/>
    <w:rsid w:val="00FA0206"/>
    <w:rsid w:val="00FA21AE"/>
    <w:rsid w:val="00FA260F"/>
    <w:rsid w:val="00FA2890"/>
    <w:rsid w:val="00FA2922"/>
    <w:rsid w:val="00FA3DAC"/>
    <w:rsid w:val="00FA4284"/>
    <w:rsid w:val="00FA4D9A"/>
    <w:rsid w:val="00FA7549"/>
    <w:rsid w:val="00FB0315"/>
    <w:rsid w:val="00FB055B"/>
    <w:rsid w:val="00FB0AE2"/>
    <w:rsid w:val="00FB1087"/>
    <w:rsid w:val="00FB217E"/>
    <w:rsid w:val="00FB2BB3"/>
    <w:rsid w:val="00FB33A9"/>
    <w:rsid w:val="00FB3681"/>
    <w:rsid w:val="00FB48B1"/>
    <w:rsid w:val="00FB4E75"/>
    <w:rsid w:val="00FB5AC3"/>
    <w:rsid w:val="00FB5C1F"/>
    <w:rsid w:val="00FB67C7"/>
    <w:rsid w:val="00FB79D5"/>
    <w:rsid w:val="00FC19A6"/>
    <w:rsid w:val="00FC2930"/>
    <w:rsid w:val="00FC32DE"/>
    <w:rsid w:val="00FC4323"/>
    <w:rsid w:val="00FC503E"/>
    <w:rsid w:val="00FC6415"/>
    <w:rsid w:val="00FC7DC2"/>
    <w:rsid w:val="00FD0CD0"/>
    <w:rsid w:val="00FD244C"/>
    <w:rsid w:val="00FD266C"/>
    <w:rsid w:val="00FD642C"/>
    <w:rsid w:val="00FD7EC7"/>
    <w:rsid w:val="00FE141F"/>
    <w:rsid w:val="00FE2335"/>
    <w:rsid w:val="00FE27B5"/>
    <w:rsid w:val="00FE41B8"/>
    <w:rsid w:val="00FE5562"/>
    <w:rsid w:val="00FE5657"/>
    <w:rsid w:val="00FE5D49"/>
    <w:rsid w:val="00FE6383"/>
    <w:rsid w:val="00FE7AE3"/>
    <w:rsid w:val="00FF0238"/>
    <w:rsid w:val="00FF100C"/>
    <w:rsid w:val="00FF2CC5"/>
    <w:rsid w:val="00FF476F"/>
    <w:rsid w:val="00FF4974"/>
    <w:rsid w:val="00FF53B6"/>
    <w:rsid w:val="00FF5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5462B5-2539-400E-A2FE-8489137B3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Lohit Devanagari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 w:qFormat="1"/>
    <w:lsdException w:name="HTML Sample" w:semiHidden="1" w:unhideWhenUsed="1"/>
    <w:lsdException w:name="HTML Typewriter" w:semiHidden="1" w:uiPriority="0" w:unhideWhenUsed="1" w:qFormat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3942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bidi="ar-SA"/>
    </w:rPr>
  </w:style>
  <w:style w:type="paragraph" w:styleId="1">
    <w:name w:val="heading 1"/>
    <w:basedOn w:val="a"/>
    <w:qFormat/>
    <w:rsid w:val="005E3C83"/>
    <w:pPr>
      <w:keepNext/>
      <w:numPr>
        <w:numId w:val="1"/>
      </w:num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i/>
      <w:sz w:val="20"/>
      <w:szCs w:val="20"/>
      <w:lang w:val="en-US"/>
    </w:rPr>
  </w:style>
  <w:style w:type="paragraph" w:styleId="2">
    <w:name w:val="heading 2"/>
    <w:basedOn w:val="a"/>
    <w:qFormat/>
    <w:rsid w:val="005E3C83"/>
    <w:pPr>
      <w:numPr>
        <w:ilvl w:val="1"/>
        <w:numId w:val="1"/>
      </w:numPr>
      <w:spacing w:before="280" w:after="280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qFormat/>
    <w:rsid w:val="005E3C83"/>
    <w:pPr>
      <w:keepNext/>
      <w:numPr>
        <w:ilvl w:val="2"/>
        <w:numId w:val="1"/>
      </w:numPr>
      <w:tabs>
        <w:tab w:val="left" w:pos="709"/>
        <w:tab w:val="left" w:pos="8505"/>
        <w:tab w:val="left" w:pos="9072"/>
      </w:tabs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4">
    <w:name w:val="heading 4"/>
    <w:basedOn w:val="a"/>
    <w:qFormat/>
    <w:rsid w:val="005E3C83"/>
    <w:pPr>
      <w:keepNext/>
      <w:numPr>
        <w:ilvl w:val="3"/>
        <w:numId w:val="1"/>
      </w:numPr>
      <w:spacing w:after="0" w:line="240" w:lineRule="auto"/>
      <w:jc w:val="both"/>
      <w:outlineLvl w:val="3"/>
    </w:pPr>
    <w:rPr>
      <w:rFonts w:ascii="Times New Roman" w:eastAsia="Times New Roman" w:hAnsi="Times New Roman" w:cs="Times New Roman"/>
      <w:sz w:val="28"/>
      <w:szCs w:val="20"/>
    </w:rPr>
  </w:style>
  <w:style w:type="paragraph" w:styleId="5">
    <w:name w:val="heading 5"/>
    <w:basedOn w:val="a"/>
    <w:qFormat/>
    <w:rsid w:val="005E3C83"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qFormat/>
    <w:rsid w:val="005E3C83"/>
    <w:pPr>
      <w:numPr>
        <w:ilvl w:val="5"/>
        <w:numId w:val="1"/>
      </w:numPr>
      <w:spacing w:before="240" w:after="60"/>
      <w:outlineLvl w:val="5"/>
    </w:pPr>
    <w:rPr>
      <w:rFonts w:eastAsia="Times New Roman" w:cs="Times New Roman"/>
      <w:b/>
      <w:bCs/>
    </w:rPr>
  </w:style>
  <w:style w:type="paragraph" w:styleId="9">
    <w:name w:val="heading 9"/>
    <w:basedOn w:val="a"/>
    <w:next w:val="a"/>
    <w:link w:val="90"/>
    <w:qFormat/>
    <w:rsid w:val="00B43A91"/>
    <w:pPr>
      <w:suppressAutoHyphens w:val="0"/>
      <w:spacing w:before="240" w:after="60"/>
      <w:outlineLvl w:val="8"/>
    </w:pPr>
    <w:rPr>
      <w:rFonts w:ascii="Arial" w:hAnsi="Arial" w:cs="Arial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sid w:val="005E3C83"/>
  </w:style>
  <w:style w:type="character" w:customStyle="1" w:styleId="WW8Num1z1">
    <w:name w:val="WW8Num1z1"/>
    <w:qFormat/>
    <w:rsid w:val="005E3C83"/>
  </w:style>
  <w:style w:type="character" w:customStyle="1" w:styleId="WW8Num1z2">
    <w:name w:val="WW8Num1z2"/>
    <w:qFormat/>
    <w:rsid w:val="005E3C83"/>
  </w:style>
  <w:style w:type="character" w:customStyle="1" w:styleId="WW8Num1z3">
    <w:name w:val="WW8Num1z3"/>
    <w:qFormat/>
    <w:rsid w:val="005E3C83"/>
  </w:style>
  <w:style w:type="character" w:customStyle="1" w:styleId="WW8Num1z4">
    <w:name w:val="WW8Num1z4"/>
    <w:qFormat/>
    <w:rsid w:val="005E3C83"/>
  </w:style>
  <w:style w:type="character" w:customStyle="1" w:styleId="WW8Num1z5">
    <w:name w:val="WW8Num1z5"/>
    <w:qFormat/>
    <w:rsid w:val="005E3C83"/>
  </w:style>
  <w:style w:type="character" w:customStyle="1" w:styleId="WW8Num1z6">
    <w:name w:val="WW8Num1z6"/>
    <w:qFormat/>
    <w:rsid w:val="005E3C83"/>
  </w:style>
  <w:style w:type="character" w:customStyle="1" w:styleId="WW8Num1z7">
    <w:name w:val="WW8Num1z7"/>
    <w:qFormat/>
    <w:rsid w:val="005E3C83"/>
  </w:style>
  <w:style w:type="character" w:customStyle="1" w:styleId="WW8Num1z8">
    <w:name w:val="WW8Num1z8"/>
    <w:qFormat/>
    <w:rsid w:val="005E3C83"/>
  </w:style>
  <w:style w:type="character" w:customStyle="1" w:styleId="WW8Num2z0">
    <w:name w:val="WW8Num2z0"/>
    <w:qFormat/>
    <w:rsid w:val="005E3C83"/>
    <w:rPr>
      <w:rFonts w:ascii="Times New Roman" w:hAnsi="Times New Roman" w:cs="Times New Roman"/>
      <w:b/>
      <w:sz w:val="28"/>
      <w:szCs w:val="28"/>
    </w:rPr>
  </w:style>
  <w:style w:type="character" w:customStyle="1" w:styleId="WW8Num3z0">
    <w:name w:val="WW8Num3z0"/>
    <w:qFormat/>
    <w:rsid w:val="005E3C83"/>
    <w:rPr>
      <w:rFonts w:ascii="Times New Roman" w:eastAsia="Calibri" w:hAnsi="Times New Roman" w:cs="Times New Roman"/>
      <w:sz w:val="28"/>
      <w:szCs w:val="28"/>
      <w:lang w:val="en-US" w:eastAsia="en-US"/>
    </w:rPr>
  </w:style>
  <w:style w:type="character" w:customStyle="1" w:styleId="WW8Num4z0">
    <w:name w:val="WW8Num4z0"/>
    <w:qFormat/>
    <w:rsid w:val="005E3C83"/>
    <w:rPr>
      <w:rFonts w:ascii="Times New Roman" w:hAnsi="Times New Roman" w:cs="Times New Roman"/>
      <w:bCs/>
      <w:sz w:val="24"/>
      <w:szCs w:val="24"/>
      <w:highlight w:val="yellow"/>
      <w:lang w:val="en-US"/>
    </w:rPr>
  </w:style>
  <w:style w:type="character" w:customStyle="1" w:styleId="WW8Num5z0">
    <w:name w:val="WW8Num5z0"/>
    <w:qFormat/>
    <w:rsid w:val="005E3C83"/>
    <w:rPr>
      <w:rFonts w:ascii="Symbol" w:eastAsia="Times New Roman" w:hAnsi="Symbol" w:cs="OpenSymbol;Arial Unicode MS"/>
      <w:color w:val="CE181E"/>
      <w:sz w:val="28"/>
      <w:szCs w:val="28"/>
      <w:lang w:val="kk-KZ" w:eastAsia="ru-RU"/>
    </w:rPr>
  </w:style>
  <w:style w:type="character" w:customStyle="1" w:styleId="WW8Num5z1">
    <w:name w:val="WW8Num5z1"/>
    <w:qFormat/>
    <w:rsid w:val="005E3C83"/>
    <w:rPr>
      <w:rFonts w:ascii="OpenSymbol;Arial Unicode MS" w:hAnsi="OpenSymbol;Arial Unicode MS" w:cs="OpenSymbol;Arial Unicode MS"/>
    </w:rPr>
  </w:style>
  <w:style w:type="character" w:customStyle="1" w:styleId="WW8Num6z0">
    <w:name w:val="WW8Num6z0"/>
    <w:qFormat/>
    <w:rsid w:val="005E3C83"/>
    <w:rPr>
      <w:rFonts w:ascii="Symbol" w:eastAsia="Times New Roman" w:hAnsi="Symbol" w:cs="Symbol"/>
      <w:color w:val="CE181E"/>
      <w:sz w:val="24"/>
      <w:szCs w:val="28"/>
      <w:lang w:val="kk-KZ" w:eastAsia="ru-RU" w:bidi="ar-SA"/>
    </w:rPr>
  </w:style>
  <w:style w:type="character" w:customStyle="1" w:styleId="50">
    <w:name w:val="Основной шрифт абзаца5"/>
    <w:qFormat/>
    <w:rsid w:val="005E3C83"/>
  </w:style>
  <w:style w:type="character" w:customStyle="1" w:styleId="40">
    <w:name w:val="Основной шрифт абзаца4"/>
    <w:qFormat/>
    <w:rsid w:val="005E3C83"/>
  </w:style>
  <w:style w:type="character" w:customStyle="1" w:styleId="WW8Num6z1">
    <w:name w:val="WW8Num6z1"/>
    <w:qFormat/>
    <w:rsid w:val="005E3C83"/>
    <w:rPr>
      <w:rFonts w:ascii="Courier New" w:hAnsi="Courier New" w:cs="Courier New"/>
    </w:rPr>
  </w:style>
  <w:style w:type="character" w:customStyle="1" w:styleId="WW8Num6z2">
    <w:name w:val="WW8Num6z2"/>
    <w:qFormat/>
    <w:rsid w:val="005E3C83"/>
    <w:rPr>
      <w:rFonts w:ascii="Wingdings" w:hAnsi="Wingdings" w:cs="Wingdings"/>
    </w:rPr>
  </w:style>
  <w:style w:type="character" w:customStyle="1" w:styleId="30">
    <w:name w:val="Основной шрифт абзаца3"/>
    <w:qFormat/>
    <w:rsid w:val="005E3C83"/>
  </w:style>
  <w:style w:type="character" w:customStyle="1" w:styleId="20">
    <w:name w:val="Основной шрифт абзаца2"/>
    <w:qFormat/>
    <w:rsid w:val="005E3C83"/>
  </w:style>
  <w:style w:type="character" w:customStyle="1" w:styleId="WW8Num2z1">
    <w:name w:val="WW8Num2z1"/>
    <w:qFormat/>
    <w:rsid w:val="005E3C83"/>
  </w:style>
  <w:style w:type="character" w:customStyle="1" w:styleId="WW8Num2z2">
    <w:name w:val="WW8Num2z2"/>
    <w:qFormat/>
    <w:rsid w:val="005E3C83"/>
  </w:style>
  <w:style w:type="character" w:customStyle="1" w:styleId="WW8Num2z3">
    <w:name w:val="WW8Num2z3"/>
    <w:qFormat/>
    <w:rsid w:val="005E3C83"/>
  </w:style>
  <w:style w:type="character" w:customStyle="1" w:styleId="WW8Num2z4">
    <w:name w:val="WW8Num2z4"/>
    <w:qFormat/>
    <w:rsid w:val="005E3C83"/>
  </w:style>
  <w:style w:type="character" w:customStyle="1" w:styleId="WW8Num2z5">
    <w:name w:val="WW8Num2z5"/>
    <w:qFormat/>
    <w:rsid w:val="005E3C83"/>
  </w:style>
  <w:style w:type="character" w:customStyle="1" w:styleId="WW8Num2z6">
    <w:name w:val="WW8Num2z6"/>
    <w:qFormat/>
    <w:rsid w:val="005E3C83"/>
  </w:style>
  <w:style w:type="character" w:customStyle="1" w:styleId="WW8Num2z7">
    <w:name w:val="WW8Num2z7"/>
    <w:qFormat/>
    <w:rsid w:val="005E3C83"/>
  </w:style>
  <w:style w:type="character" w:customStyle="1" w:styleId="WW8Num2z8">
    <w:name w:val="WW8Num2z8"/>
    <w:qFormat/>
    <w:rsid w:val="005E3C83"/>
  </w:style>
  <w:style w:type="character" w:customStyle="1" w:styleId="WW8Num4z1">
    <w:name w:val="WW8Num4z1"/>
    <w:qFormat/>
    <w:rsid w:val="005E3C83"/>
  </w:style>
  <w:style w:type="character" w:customStyle="1" w:styleId="WW8Num4z2">
    <w:name w:val="WW8Num4z2"/>
    <w:qFormat/>
    <w:rsid w:val="005E3C83"/>
  </w:style>
  <w:style w:type="character" w:customStyle="1" w:styleId="WW8Num4z3">
    <w:name w:val="WW8Num4z3"/>
    <w:qFormat/>
    <w:rsid w:val="005E3C83"/>
  </w:style>
  <w:style w:type="character" w:customStyle="1" w:styleId="WW8Num4z4">
    <w:name w:val="WW8Num4z4"/>
    <w:qFormat/>
    <w:rsid w:val="005E3C83"/>
  </w:style>
  <w:style w:type="character" w:customStyle="1" w:styleId="WW8Num4z5">
    <w:name w:val="WW8Num4z5"/>
    <w:qFormat/>
    <w:rsid w:val="005E3C83"/>
  </w:style>
  <w:style w:type="character" w:customStyle="1" w:styleId="WW8Num4z6">
    <w:name w:val="WW8Num4z6"/>
    <w:qFormat/>
    <w:rsid w:val="005E3C83"/>
  </w:style>
  <w:style w:type="character" w:customStyle="1" w:styleId="WW8Num4z7">
    <w:name w:val="WW8Num4z7"/>
    <w:qFormat/>
    <w:rsid w:val="005E3C83"/>
  </w:style>
  <w:style w:type="character" w:customStyle="1" w:styleId="WW8Num4z8">
    <w:name w:val="WW8Num4z8"/>
    <w:qFormat/>
    <w:rsid w:val="005E3C83"/>
  </w:style>
  <w:style w:type="character" w:customStyle="1" w:styleId="WW8Num7z0">
    <w:name w:val="WW8Num7z0"/>
    <w:qFormat/>
    <w:rsid w:val="005E3C83"/>
    <w:rPr>
      <w:rFonts w:ascii="Symbol" w:hAnsi="Symbol" w:cs="Symbol"/>
      <w:color w:val="000000"/>
    </w:rPr>
  </w:style>
  <w:style w:type="character" w:customStyle="1" w:styleId="WW8Num7z1">
    <w:name w:val="WW8Num7z1"/>
    <w:qFormat/>
    <w:rsid w:val="005E3C83"/>
  </w:style>
  <w:style w:type="character" w:customStyle="1" w:styleId="WW8Num7z2">
    <w:name w:val="WW8Num7z2"/>
    <w:qFormat/>
    <w:rsid w:val="005E3C83"/>
  </w:style>
  <w:style w:type="character" w:customStyle="1" w:styleId="WW8Num7z3">
    <w:name w:val="WW8Num7z3"/>
    <w:qFormat/>
    <w:rsid w:val="005E3C83"/>
  </w:style>
  <w:style w:type="character" w:customStyle="1" w:styleId="WW8Num7z4">
    <w:name w:val="WW8Num7z4"/>
    <w:qFormat/>
    <w:rsid w:val="005E3C83"/>
  </w:style>
  <w:style w:type="character" w:customStyle="1" w:styleId="WW8Num7z5">
    <w:name w:val="WW8Num7z5"/>
    <w:qFormat/>
    <w:rsid w:val="005E3C83"/>
  </w:style>
  <w:style w:type="character" w:customStyle="1" w:styleId="WW8Num7z6">
    <w:name w:val="WW8Num7z6"/>
    <w:qFormat/>
    <w:rsid w:val="005E3C83"/>
  </w:style>
  <w:style w:type="character" w:customStyle="1" w:styleId="WW8Num7z7">
    <w:name w:val="WW8Num7z7"/>
    <w:qFormat/>
    <w:rsid w:val="005E3C83"/>
  </w:style>
  <w:style w:type="character" w:customStyle="1" w:styleId="WW8Num7z8">
    <w:name w:val="WW8Num7z8"/>
    <w:qFormat/>
    <w:rsid w:val="005E3C83"/>
  </w:style>
  <w:style w:type="character" w:customStyle="1" w:styleId="WW8Num8z0">
    <w:name w:val="WW8Num8z0"/>
    <w:qFormat/>
    <w:rsid w:val="005E3C83"/>
    <w:rPr>
      <w:rFonts w:ascii="Times New Roman" w:hAnsi="Times New Roman" w:cs="Times New Roman"/>
      <w:bCs/>
      <w:sz w:val="24"/>
      <w:szCs w:val="24"/>
      <w:highlight w:val="yellow"/>
      <w:lang w:val="en-US"/>
    </w:rPr>
  </w:style>
  <w:style w:type="character" w:customStyle="1" w:styleId="WW8Num8z1">
    <w:name w:val="WW8Num8z1"/>
    <w:qFormat/>
    <w:rsid w:val="005E3C83"/>
  </w:style>
  <w:style w:type="character" w:customStyle="1" w:styleId="WW8Num8z2">
    <w:name w:val="WW8Num8z2"/>
    <w:qFormat/>
    <w:rsid w:val="005E3C83"/>
  </w:style>
  <w:style w:type="character" w:customStyle="1" w:styleId="WW8Num8z3">
    <w:name w:val="WW8Num8z3"/>
    <w:qFormat/>
    <w:rsid w:val="005E3C83"/>
  </w:style>
  <w:style w:type="character" w:customStyle="1" w:styleId="WW8Num8z4">
    <w:name w:val="WW8Num8z4"/>
    <w:qFormat/>
    <w:rsid w:val="005E3C83"/>
  </w:style>
  <w:style w:type="character" w:customStyle="1" w:styleId="WW8Num8z5">
    <w:name w:val="WW8Num8z5"/>
    <w:qFormat/>
    <w:rsid w:val="005E3C83"/>
  </w:style>
  <w:style w:type="character" w:customStyle="1" w:styleId="WW8Num8z6">
    <w:name w:val="WW8Num8z6"/>
    <w:qFormat/>
    <w:rsid w:val="005E3C83"/>
  </w:style>
  <w:style w:type="character" w:customStyle="1" w:styleId="WW8Num8z7">
    <w:name w:val="WW8Num8z7"/>
    <w:qFormat/>
    <w:rsid w:val="005E3C83"/>
  </w:style>
  <w:style w:type="character" w:customStyle="1" w:styleId="WW8Num8z8">
    <w:name w:val="WW8Num8z8"/>
    <w:qFormat/>
    <w:rsid w:val="005E3C83"/>
  </w:style>
  <w:style w:type="character" w:customStyle="1" w:styleId="10">
    <w:name w:val="Основной шрифт абзаца1"/>
    <w:qFormat/>
    <w:rsid w:val="005E3C83"/>
  </w:style>
  <w:style w:type="character" w:customStyle="1" w:styleId="-">
    <w:name w:val="Интернет-ссылка"/>
    <w:basedOn w:val="a0"/>
    <w:uiPriority w:val="99"/>
    <w:semiHidden/>
    <w:unhideWhenUsed/>
    <w:rsid w:val="005E4BDA"/>
    <w:rPr>
      <w:color w:val="0000FF"/>
      <w:u w:val="single"/>
    </w:rPr>
  </w:style>
  <w:style w:type="character" w:customStyle="1" w:styleId="21">
    <w:name w:val="Основной текст с отступом 2 Знак"/>
    <w:qFormat/>
    <w:rsid w:val="005E3C83"/>
    <w:rPr>
      <w:rFonts w:ascii="Times New Roman" w:eastAsia="Times New Roman" w:hAnsi="Times New Roman" w:cs="Times New Roman"/>
      <w:sz w:val="24"/>
      <w:szCs w:val="24"/>
    </w:rPr>
  </w:style>
  <w:style w:type="character" w:customStyle="1" w:styleId="a3">
    <w:name w:val="Основной текст с отступом Знак"/>
    <w:qFormat/>
    <w:rsid w:val="005E3C83"/>
    <w:rPr>
      <w:sz w:val="22"/>
      <w:szCs w:val="22"/>
    </w:rPr>
  </w:style>
  <w:style w:type="character" w:customStyle="1" w:styleId="a4">
    <w:name w:val="Выделение жирным"/>
    <w:qFormat/>
    <w:rsid w:val="005E3C83"/>
    <w:rPr>
      <w:b/>
      <w:bCs/>
    </w:rPr>
  </w:style>
  <w:style w:type="character" w:customStyle="1" w:styleId="a5">
    <w:name w:val="Посещённая гиперссылка"/>
    <w:rsid w:val="005E3C83"/>
    <w:rPr>
      <w:color w:val="954F72"/>
      <w:u w:val="single"/>
    </w:rPr>
  </w:style>
  <w:style w:type="character" w:customStyle="1" w:styleId="11">
    <w:name w:val="Заголовок 1 Знак"/>
    <w:qFormat/>
    <w:rsid w:val="005E3C83"/>
    <w:rPr>
      <w:rFonts w:ascii="Times New Roman" w:eastAsia="Times New Roman" w:hAnsi="Times New Roman" w:cs="Times New Roman"/>
      <w:i/>
      <w:lang w:val="en-US"/>
    </w:rPr>
  </w:style>
  <w:style w:type="character" w:customStyle="1" w:styleId="22">
    <w:name w:val="Заголовок 2 Знак"/>
    <w:qFormat/>
    <w:rsid w:val="005E3C8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1">
    <w:name w:val="Заголовок 3 Знак"/>
    <w:qFormat/>
    <w:rsid w:val="005E3C83"/>
    <w:rPr>
      <w:rFonts w:ascii="Times New Roman" w:eastAsia="Times New Roman" w:hAnsi="Times New Roman" w:cs="Times New Roman"/>
      <w:b/>
      <w:sz w:val="28"/>
    </w:rPr>
  </w:style>
  <w:style w:type="character" w:customStyle="1" w:styleId="41">
    <w:name w:val="Заголовок 4 Знак"/>
    <w:qFormat/>
    <w:rsid w:val="005E3C83"/>
    <w:rPr>
      <w:rFonts w:ascii="Times New Roman" w:eastAsia="Times New Roman" w:hAnsi="Times New Roman" w:cs="Times New Roman"/>
      <w:sz w:val="28"/>
    </w:rPr>
  </w:style>
  <w:style w:type="character" w:customStyle="1" w:styleId="51">
    <w:name w:val="Заголовок 5 Знак"/>
    <w:qFormat/>
    <w:rsid w:val="005E3C83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styleId="a6">
    <w:name w:val="page number"/>
    <w:qFormat/>
    <w:rsid w:val="005E3C83"/>
    <w:rPr>
      <w:sz w:val="20"/>
    </w:rPr>
  </w:style>
  <w:style w:type="character" w:customStyle="1" w:styleId="hps">
    <w:name w:val="hps"/>
    <w:qFormat/>
    <w:rsid w:val="005E3C83"/>
  </w:style>
  <w:style w:type="character" w:customStyle="1" w:styleId="HTML">
    <w:name w:val="Стандартный HTML Знак"/>
    <w:qFormat/>
    <w:rsid w:val="005E3C83"/>
    <w:rPr>
      <w:rFonts w:ascii="Courier New" w:eastAsia="Times New Roman" w:hAnsi="Courier New" w:cs="Courier New"/>
      <w:sz w:val="24"/>
      <w:szCs w:val="24"/>
      <w:lang w:val="en-US"/>
    </w:rPr>
  </w:style>
  <w:style w:type="character" w:customStyle="1" w:styleId="a7">
    <w:name w:val="Основной текст Знак"/>
    <w:qFormat/>
    <w:rsid w:val="005E3C83"/>
    <w:rPr>
      <w:rFonts w:ascii="Times New Roman" w:eastAsia="Times New Roman" w:hAnsi="Times New Roman" w:cs="Times New Roman"/>
    </w:rPr>
  </w:style>
  <w:style w:type="character" w:styleId="a8">
    <w:name w:val="Placeholder Text"/>
    <w:uiPriority w:val="99"/>
    <w:qFormat/>
    <w:rsid w:val="005E3C83"/>
    <w:rPr>
      <w:color w:val="808080"/>
    </w:rPr>
  </w:style>
  <w:style w:type="character" w:customStyle="1" w:styleId="apple-converted-space">
    <w:name w:val="apple-converted-space"/>
    <w:qFormat/>
    <w:rsid w:val="005E3C83"/>
  </w:style>
  <w:style w:type="character" w:customStyle="1" w:styleId="a9">
    <w:name w:val="Верхний колонтитул Знак"/>
    <w:qFormat/>
    <w:rsid w:val="005E3C83"/>
    <w:rPr>
      <w:rFonts w:ascii="Kudriashov;Times New Roman" w:eastAsia="Times New Roman" w:hAnsi="Kudriashov;Times New Roman" w:cs="Kudriashov;Times New Roman"/>
      <w:sz w:val="28"/>
    </w:rPr>
  </w:style>
  <w:style w:type="character" w:customStyle="1" w:styleId="32">
    <w:name w:val="Основной текст с отступом 3 Знак"/>
    <w:qFormat/>
    <w:rsid w:val="005E3C83"/>
    <w:rPr>
      <w:rFonts w:ascii="Times New Roman" w:eastAsia="Times New Roman" w:hAnsi="Times New Roman" w:cs="Times New Roman"/>
      <w:sz w:val="16"/>
      <w:szCs w:val="16"/>
    </w:rPr>
  </w:style>
  <w:style w:type="character" w:customStyle="1" w:styleId="23">
    <w:name w:val="Основной текст 2 Знак"/>
    <w:link w:val="24"/>
    <w:qFormat/>
    <w:rsid w:val="005E3C83"/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Схема документа Знак"/>
    <w:link w:val="ab"/>
    <w:uiPriority w:val="99"/>
    <w:qFormat/>
    <w:rsid w:val="005E3C83"/>
    <w:rPr>
      <w:rFonts w:ascii="Tahoma" w:eastAsia="Times New Roman" w:hAnsi="Tahoma" w:cs="Tahoma"/>
      <w:shd w:val="clear" w:color="auto" w:fill="000080"/>
    </w:rPr>
  </w:style>
  <w:style w:type="character" w:customStyle="1" w:styleId="ac">
    <w:name w:val="Нижний колонтитул Знак"/>
    <w:qFormat/>
    <w:rsid w:val="005E3C83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qFormat/>
    <w:rsid w:val="005E3C83"/>
  </w:style>
  <w:style w:type="character" w:customStyle="1" w:styleId="ad">
    <w:name w:val="Текст Знак"/>
    <w:qFormat/>
    <w:rsid w:val="005E3C83"/>
    <w:rPr>
      <w:rFonts w:ascii="Courier New" w:eastAsia="Times New Roman" w:hAnsi="Courier New" w:cs="Courier New"/>
      <w:color w:val="000000"/>
    </w:rPr>
  </w:style>
  <w:style w:type="character" w:customStyle="1" w:styleId="FontStyle53">
    <w:name w:val="Font Style53"/>
    <w:qFormat/>
    <w:rsid w:val="005E3C83"/>
    <w:rPr>
      <w:rFonts w:ascii="Times New Roman" w:hAnsi="Times New Roman" w:cs="Times New Roman"/>
      <w:sz w:val="18"/>
      <w:szCs w:val="18"/>
    </w:rPr>
  </w:style>
  <w:style w:type="character" w:customStyle="1" w:styleId="A14">
    <w:name w:val="A14"/>
    <w:qFormat/>
    <w:rsid w:val="005E3C83"/>
    <w:rPr>
      <w:rFonts w:cs="DS OpiumNew;Arial"/>
      <w:b/>
      <w:bCs/>
      <w:color w:val="000000"/>
      <w:sz w:val="14"/>
      <w:szCs w:val="14"/>
    </w:rPr>
  </w:style>
  <w:style w:type="character" w:styleId="HTML0">
    <w:name w:val="HTML Typewriter"/>
    <w:qFormat/>
    <w:rsid w:val="005E3C83"/>
    <w:rPr>
      <w:rFonts w:ascii="Courier New" w:eastAsia="Times New Roman" w:hAnsi="Courier New" w:cs="Courier New"/>
      <w:sz w:val="20"/>
      <w:szCs w:val="20"/>
    </w:rPr>
  </w:style>
  <w:style w:type="character" w:customStyle="1" w:styleId="ae">
    <w:name w:val="Текст выноски Знак"/>
    <w:uiPriority w:val="99"/>
    <w:qFormat/>
    <w:rsid w:val="005E3C83"/>
    <w:rPr>
      <w:rFonts w:ascii="Tahoma" w:eastAsia="Times New Roman" w:hAnsi="Tahoma" w:cs="Tahoma"/>
      <w:sz w:val="16"/>
      <w:szCs w:val="16"/>
    </w:rPr>
  </w:style>
  <w:style w:type="character" w:customStyle="1" w:styleId="mi">
    <w:name w:val="mi"/>
    <w:qFormat/>
    <w:rsid w:val="005E3C83"/>
  </w:style>
  <w:style w:type="character" w:customStyle="1" w:styleId="mn">
    <w:name w:val="mn"/>
    <w:qFormat/>
    <w:rsid w:val="005E3C83"/>
  </w:style>
  <w:style w:type="character" w:customStyle="1" w:styleId="longtext1">
    <w:name w:val="long_text1"/>
    <w:qFormat/>
    <w:rsid w:val="005E3C83"/>
    <w:rPr>
      <w:sz w:val="20"/>
      <w:szCs w:val="20"/>
    </w:rPr>
  </w:style>
  <w:style w:type="character" w:customStyle="1" w:styleId="author">
    <w:name w:val="author"/>
    <w:qFormat/>
    <w:rsid w:val="005E3C83"/>
  </w:style>
  <w:style w:type="character" w:customStyle="1" w:styleId="mo">
    <w:name w:val="mo"/>
    <w:qFormat/>
    <w:rsid w:val="005E3C83"/>
  </w:style>
  <w:style w:type="character" w:customStyle="1" w:styleId="roman">
    <w:name w:val="roman"/>
    <w:qFormat/>
    <w:rsid w:val="005E3C83"/>
  </w:style>
  <w:style w:type="character" w:customStyle="1" w:styleId="texmath">
    <w:name w:val="texmath"/>
    <w:qFormat/>
    <w:rsid w:val="005E3C83"/>
  </w:style>
  <w:style w:type="character" w:customStyle="1" w:styleId="articletitle">
    <w:name w:val="articletitle"/>
    <w:qFormat/>
    <w:rsid w:val="005E3C83"/>
  </w:style>
  <w:style w:type="character" w:customStyle="1" w:styleId="60">
    <w:name w:val="Заголовок 6 Знак"/>
    <w:qFormat/>
    <w:rsid w:val="005E3C83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af">
    <w:name w:val="Маркеры списка"/>
    <w:qFormat/>
    <w:rsid w:val="005E3C83"/>
    <w:rPr>
      <w:rFonts w:ascii="OpenSymbol;Arial Unicode MS" w:eastAsia="OpenSymbol;Arial Unicode MS" w:hAnsi="OpenSymbol;Arial Unicode MS" w:cs="OpenSymbol;Arial Unicode MS"/>
    </w:rPr>
  </w:style>
  <w:style w:type="character" w:customStyle="1" w:styleId="af0">
    <w:name w:val="Символ нумерации"/>
    <w:qFormat/>
    <w:rsid w:val="005E3C83"/>
  </w:style>
  <w:style w:type="character" w:styleId="af1">
    <w:name w:val="FollowedHyperlink"/>
    <w:basedOn w:val="a0"/>
    <w:uiPriority w:val="99"/>
    <w:semiHidden/>
    <w:unhideWhenUsed/>
    <w:qFormat/>
    <w:rsid w:val="005E4BDA"/>
    <w:rPr>
      <w:color w:val="954F72" w:themeColor="followedHyperlink"/>
      <w:u w:val="single"/>
    </w:rPr>
  </w:style>
  <w:style w:type="character" w:customStyle="1" w:styleId="ListLabel1">
    <w:name w:val="ListLabel 1"/>
    <w:qFormat/>
    <w:rsid w:val="005E3C83"/>
    <w:rPr>
      <w:rFonts w:cs="Times New Roman"/>
      <w:b/>
      <w:sz w:val="28"/>
      <w:szCs w:val="28"/>
    </w:rPr>
  </w:style>
  <w:style w:type="character" w:customStyle="1" w:styleId="ListLabel2">
    <w:name w:val="ListLabel 2"/>
    <w:qFormat/>
    <w:rsid w:val="005E3C83"/>
    <w:rPr>
      <w:rFonts w:cs="Times New Roman"/>
      <w:b/>
      <w:sz w:val="28"/>
      <w:szCs w:val="28"/>
    </w:rPr>
  </w:style>
  <w:style w:type="character" w:customStyle="1" w:styleId="ListLabel3">
    <w:name w:val="ListLabel 3"/>
    <w:qFormat/>
    <w:rsid w:val="005E3C83"/>
    <w:rPr>
      <w:rFonts w:ascii="Times New Roman" w:hAnsi="Times New Roman" w:cs="Times New Roman"/>
      <w:b/>
      <w:sz w:val="24"/>
      <w:szCs w:val="28"/>
    </w:rPr>
  </w:style>
  <w:style w:type="character" w:customStyle="1" w:styleId="ListLabel4">
    <w:name w:val="ListLabel 4"/>
    <w:qFormat/>
    <w:rsid w:val="005E3C83"/>
    <w:rPr>
      <w:rFonts w:cs="Times New Roman"/>
      <w:b/>
      <w:sz w:val="28"/>
      <w:szCs w:val="28"/>
    </w:rPr>
  </w:style>
  <w:style w:type="character" w:customStyle="1" w:styleId="ListLabel5">
    <w:name w:val="ListLabel 5"/>
    <w:qFormat/>
    <w:rsid w:val="005E3C83"/>
    <w:rPr>
      <w:rFonts w:cs="Times New Roman"/>
      <w:b/>
      <w:sz w:val="28"/>
      <w:szCs w:val="28"/>
    </w:rPr>
  </w:style>
  <w:style w:type="character" w:customStyle="1" w:styleId="ListLabel6">
    <w:name w:val="ListLabel 6"/>
    <w:qFormat/>
    <w:rsid w:val="005E3C83"/>
    <w:rPr>
      <w:rFonts w:cs="Times New Roman"/>
      <w:b/>
      <w:sz w:val="28"/>
      <w:szCs w:val="28"/>
    </w:rPr>
  </w:style>
  <w:style w:type="character" w:customStyle="1" w:styleId="ListLabel7">
    <w:name w:val="ListLabel 7"/>
    <w:qFormat/>
    <w:rsid w:val="005E3C83"/>
    <w:rPr>
      <w:rFonts w:cs="Times New Roman"/>
      <w:b/>
      <w:sz w:val="28"/>
      <w:szCs w:val="28"/>
    </w:rPr>
  </w:style>
  <w:style w:type="character" w:customStyle="1" w:styleId="ListLabel8">
    <w:name w:val="ListLabel 8"/>
    <w:qFormat/>
    <w:rsid w:val="005E3C83"/>
    <w:rPr>
      <w:rFonts w:cs="Times New Roman"/>
      <w:b/>
      <w:sz w:val="28"/>
      <w:szCs w:val="28"/>
    </w:rPr>
  </w:style>
  <w:style w:type="character" w:customStyle="1" w:styleId="ListLabel9">
    <w:name w:val="ListLabel 9"/>
    <w:qFormat/>
    <w:rsid w:val="005E3C83"/>
    <w:rPr>
      <w:rFonts w:cs="Times New Roman"/>
      <w:b/>
      <w:sz w:val="28"/>
      <w:szCs w:val="28"/>
    </w:rPr>
  </w:style>
  <w:style w:type="character" w:customStyle="1" w:styleId="ListLabel10">
    <w:name w:val="ListLabel 10"/>
    <w:qFormat/>
    <w:rsid w:val="005E3C83"/>
    <w:rPr>
      <w:rFonts w:ascii="Times New Roman" w:eastAsia="Calibri" w:hAnsi="Times New Roman" w:cs="Times New Roman"/>
      <w:sz w:val="28"/>
      <w:szCs w:val="28"/>
      <w:lang w:val="en-US" w:eastAsia="en-US"/>
    </w:rPr>
  </w:style>
  <w:style w:type="character" w:customStyle="1" w:styleId="ListLabel11">
    <w:name w:val="ListLabel 11"/>
    <w:qFormat/>
    <w:rsid w:val="005E3C83"/>
    <w:rPr>
      <w:rFonts w:ascii="Times New Roman" w:hAnsi="Times New Roman" w:cs="Times New Roman"/>
      <w:b/>
      <w:bCs/>
      <w:sz w:val="24"/>
      <w:szCs w:val="24"/>
      <w:highlight w:val="yellow"/>
      <w:lang w:val="en-US"/>
    </w:rPr>
  </w:style>
  <w:style w:type="character" w:customStyle="1" w:styleId="ListLabel12">
    <w:name w:val="ListLabel 12"/>
    <w:qFormat/>
    <w:rsid w:val="005E3C83"/>
    <w:rPr>
      <w:rFonts w:cs="OpenSymbol;Arial Unicode MS"/>
      <w:color w:val="CE181E"/>
      <w:sz w:val="28"/>
      <w:szCs w:val="28"/>
      <w:lang w:val="kk-KZ" w:eastAsia="ru-RU"/>
    </w:rPr>
  </w:style>
  <w:style w:type="character" w:customStyle="1" w:styleId="ListLabel13">
    <w:name w:val="ListLabel 13"/>
    <w:qFormat/>
    <w:rsid w:val="005E3C83"/>
    <w:rPr>
      <w:rFonts w:cs="OpenSymbol;Arial Unicode MS"/>
    </w:rPr>
  </w:style>
  <w:style w:type="character" w:customStyle="1" w:styleId="ListLabel14">
    <w:name w:val="ListLabel 14"/>
    <w:qFormat/>
    <w:rsid w:val="005E3C83"/>
    <w:rPr>
      <w:rFonts w:cs="OpenSymbol;Arial Unicode MS"/>
    </w:rPr>
  </w:style>
  <w:style w:type="character" w:customStyle="1" w:styleId="ListLabel15">
    <w:name w:val="ListLabel 15"/>
    <w:qFormat/>
    <w:rsid w:val="005E3C83"/>
    <w:rPr>
      <w:rFonts w:cs="OpenSymbol;Arial Unicode MS"/>
      <w:color w:val="CE181E"/>
      <w:sz w:val="28"/>
      <w:szCs w:val="28"/>
      <w:lang w:val="kk-KZ" w:eastAsia="ru-RU"/>
    </w:rPr>
  </w:style>
  <w:style w:type="character" w:customStyle="1" w:styleId="ListLabel16">
    <w:name w:val="ListLabel 16"/>
    <w:qFormat/>
    <w:rsid w:val="005E3C83"/>
    <w:rPr>
      <w:rFonts w:cs="OpenSymbol;Arial Unicode MS"/>
    </w:rPr>
  </w:style>
  <w:style w:type="character" w:customStyle="1" w:styleId="ListLabel17">
    <w:name w:val="ListLabel 17"/>
    <w:qFormat/>
    <w:rsid w:val="005E3C83"/>
    <w:rPr>
      <w:rFonts w:cs="OpenSymbol;Arial Unicode MS"/>
    </w:rPr>
  </w:style>
  <w:style w:type="character" w:customStyle="1" w:styleId="ListLabel18">
    <w:name w:val="ListLabel 18"/>
    <w:qFormat/>
    <w:rsid w:val="005E3C83"/>
    <w:rPr>
      <w:rFonts w:cs="OpenSymbol;Arial Unicode MS"/>
      <w:color w:val="CE181E"/>
      <w:sz w:val="28"/>
      <w:szCs w:val="28"/>
      <w:lang w:val="kk-KZ" w:eastAsia="ru-RU"/>
    </w:rPr>
  </w:style>
  <w:style w:type="character" w:customStyle="1" w:styleId="ListLabel19">
    <w:name w:val="ListLabel 19"/>
    <w:qFormat/>
    <w:rsid w:val="005E3C83"/>
    <w:rPr>
      <w:rFonts w:cs="OpenSymbol;Arial Unicode MS"/>
    </w:rPr>
  </w:style>
  <w:style w:type="character" w:customStyle="1" w:styleId="ListLabel20">
    <w:name w:val="ListLabel 20"/>
    <w:qFormat/>
    <w:rsid w:val="005E3C83"/>
    <w:rPr>
      <w:rFonts w:cs="OpenSymbol;Arial Unicode MS"/>
    </w:rPr>
  </w:style>
  <w:style w:type="character" w:customStyle="1" w:styleId="ListLabel21">
    <w:name w:val="ListLabel 21"/>
    <w:qFormat/>
    <w:rsid w:val="005E3C83"/>
    <w:rPr>
      <w:rFonts w:eastAsia="Times New Roman" w:cs="Times New Roman"/>
      <w:color w:val="CE181E"/>
      <w:sz w:val="24"/>
      <w:szCs w:val="28"/>
      <w:lang w:val="kk-KZ" w:eastAsia="ru-RU" w:bidi="ar-SA"/>
    </w:rPr>
  </w:style>
  <w:style w:type="character" w:customStyle="1" w:styleId="ListLabel22">
    <w:name w:val="ListLabel 22"/>
    <w:qFormat/>
    <w:rsid w:val="005E3C83"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ListLabel23">
    <w:name w:val="ListLabel 23"/>
    <w:qFormat/>
    <w:rsid w:val="005E3C83"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ListLabel24">
    <w:name w:val="ListLabel 24"/>
    <w:qFormat/>
    <w:rsid w:val="005E3C83"/>
    <w:rPr>
      <w:sz w:val="27"/>
      <w:szCs w:val="27"/>
    </w:rPr>
  </w:style>
  <w:style w:type="character" w:customStyle="1" w:styleId="ListLabel25">
    <w:name w:val="ListLabel 25"/>
    <w:qFormat/>
    <w:rsid w:val="005E3C83"/>
    <w:rPr>
      <w:sz w:val="28"/>
      <w:szCs w:val="28"/>
      <w:lang w:val="en-US"/>
    </w:rPr>
  </w:style>
  <w:style w:type="character" w:customStyle="1" w:styleId="ListLabel26">
    <w:name w:val="ListLabel 26"/>
    <w:qFormat/>
    <w:rsid w:val="005E3C83"/>
    <w:rPr>
      <w:sz w:val="28"/>
      <w:szCs w:val="28"/>
    </w:rPr>
  </w:style>
  <w:style w:type="character" w:customStyle="1" w:styleId="ListLabel27">
    <w:name w:val="ListLabel 27"/>
    <w:qFormat/>
    <w:rsid w:val="005E3C83"/>
    <w:rPr>
      <w:rFonts w:eastAsia="Calibri"/>
      <w:sz w:val="28"/>
      <w:szCs w:val="28"/>
      <w:lang w:val="en-US" w:eastAsia="en-US"/>
    </w:rPr>
  </w:style>
  <w:style w:type="character" w:customStyle="1" w:styleId="ListLabel28">
    <w:name w:val="ListLabel 28"/>
    <w:qFormat/>
    <w:rsid w:val="005E3C83"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29">
    <w:name w:val="ListLabel 29"/>
    <w:qFormat/>
    <w:rsid w:val="005E3C83"/>
    <w:rPr>
      <w:rFonts w:cs="Times New Roman"/>
      <w:b/>
      <w:sz w:val="28"/>
      <w:szCs w:val="28"/>
    </w:rPr>
  </w:style>
  <w:style w:type="character" w:customStyle="1" w:styleId="ListLabel30">
    <w:name w:val="ListLabel 30"/>
    <w:qFormat/>
    <w:rsid w:val="005E3C83"/>
    <w:rPr>
      <w:rFonts w:cs="Times New Roman"/>
      <w:b/>
      <w:sz w:val="28"/>
      <w:szCs w:val="28"/>
    </w:rPr>
  </w:style>
  <w:style w:type="character" w:customStyle="1" w:styleId="ListLabel31">
    <w:name w:val="ListLabel 31"/>
    <w:qFormat/>
    <w:rsid w:val="005E3C83"/>
    <w:rPr>
      <w:rFonts w:ascii="Times New Roman" w:hAnsi="Times New Roman" w:cs="Times New Roman"/>
      <w:b/>
      <w:sz w:val="24"/>
      <w:szCs w:val="28"/>
    </w:rPr>
  </w:style>
  <w:style w:type="character" w:customStyle="1" w:styleId="ListLabel32">
    <w:name w:val="ListLabel 32"/>
    <w:qFormat/>
    <w:rsid w:val="005E3C83"/>
    <w:rPr>
      <w:rFonts w:cs="Times New Roman"/>
      <w:b/>
      <w:sz w:val="28"/>
      <w:szCs w:val="28"/>
    </w:rPr>
  </w:style>
  <w:style w:type="character" w:customStyle="1" w:styleId="ListLabel33">
    <w:name w:val="ListLabel 33"/>
    <w:qFormat/>
    <w:rsid w:val="005E3C83"/>
    <w:rPr>
      <w:rFonts w:cs="Times New Roman"/>
      <w:b/>
      <w:sz w:val="28"/>
      <w:szCs w:val="28"/>
    </w:rPr>
  </w:style>
  <w:style w:type="character" w:customStyle="1" w:styleId="ListLabel34">
    <w:name w:val="ListLabel 34"/>
    <w:qFormat/>
    <w:rsid w:val="005E3C83"/>
    <w:rPr>
      <w:rFonts w:cs="Times New Roman"/>
      <w:b/>
      <w:sz w:val="28"/>
      <w:szCs w:val="28"/>
    </w:rPr>
  </w:style>
  <w:style w:type="character" w:customStyle="1" w:styleId="ListLabel35">
    <w:name w:val="ListLabel 35"/>
    <w:qFormat/>
    <w:rsid w:val="005E3C83"/>
    <w:rPr>
      <w:rFonts w:cs="Times New Roman"/>
      <w:b/>
      <w:sz w:val="28"/>
      <w:szCs w:val="28"/>
    </w:rPr>
  </w:style>
  <w:style w:type="character" w:customStyle="1" w:styleId="ListLabel36">
    <w:name w:val="ListLabel 36"/>
    <w:qFormat/>
    <w:rsid w:val="005E3C83"/>
    <w:rPr>
      <w:rFonts w:cs="Times New Roman"/>
      <w:b/>
      <w:sz w:val="28"/>
      <w:szCs w:val="28"/>
    </w:rPr>
  </w:style>
  <w:style w:type="character" w:customStyle="1" w:styleId="ListLabel37">
    <w:name w:val="ListLabel 37"/>
    <w:qFormat/>
    <w:rsid w:val="005E3C83"/>
    <w:rPr>
      <w:rFonts w:cs="Times New Roman"/>
      <w:b/>
      <w:sz w:val="28"/>
      <w:szCs w:val="28"/>
    </w:rPr>
  </w:style>
  <w:style w:type="character" w:customStyle="1" w:styleId="ListLabel38">
    <w:name w:val="ListLabel 38"/>
    <w:qFormat/>
    <w:rsid w:val="005E3C83"/>
    <w:rPr>
      <w:rFonts w:ascii="Times New Roman" w:eastAsia="Calibri" w:hAnsi="Times New Roman" w:cs="Times New Roman"/>
      <w:sz w:val="28"/>
      <w:szCs w:val="28"/>
      <w:lang w:val="en-US" w:eastAsia="en-US"/>
    </w:rPr>
  </w:style>
  <w:style w:type="character" w:customStyle="1" w:styleId="ListLabel39">
    <w:name w:val="ListLabel 39"/>
    <w:qFormat/>
    <w:rsid w:val="005E3C83"/>
    <w:rPr>
      <w:rFonts w:ascii="Times New Roman" w:hAnsi="Times New Roman" w:cs="Times New Roman"/>
      <w:b/>
      <w:bCs/>
      <w:sz w:val="24"/>
      <w:szCs w:val="24"/>
      <w:highlight w:val="yellow"/>
      <w:lang w:val="en-US"/>
    </w:rPr>
  </w:style>
  <w:style w:type="character" w:customStyle="1" w:styleId="ListLabel40">
    <w:name w:val="ListLabel 40"/>
    <w:qFormat/>
    <w:rsid w:val="005E3C83"/>
    <w:rPr>
      <w:rFonts w:eastAsia="Times New Roman" w:cs="Times New Roman"/>
      <w:color w:val="CE181E"/>
      <w:sz w:val="24"/>
      <w:szCs w:val="28"/>
      <w:lang w:val="kk-KZ" w:eastAsia="ru-RU" w:bidi="ar-SA"/>
    </w:rPr>
  </w:style>
  <w:style w:type="character" w:customStyle="1" w:styleId="ListLabel41">
    <w:name w:val="ListLabel 41"/>
    <w:qFormat/>
    <w:rsid w:val="005E3C83"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ListLabel42">
    <w:name w:val="ListLabel 42"/>
    <w:qFormat/>
    <w:rsid w:val="005E3C83"/>
    <w:rPr>
      <w:sz w:val="27"/>
      <w:szCs w:val="27"/>
    </w:rPr>
  </w:style>
  <w:style w:type="character" w:customStyle="1" w:styleId="ListLabel43">
    <w:name w:val="ListLabel 43"/>
    <w:qFormat/>
    <w:rsid w:val="005E3C83"/>
    <w:rPr>
      <w:sz w:val="28"/>
      <w:szCs w:val="28"/>
      <w:lang w:val="en-US"/>
    </w:rPr>
  </w:style>
  <w:style w:type="character" w:customStyle="1" w:styleId="ListLabel44">
    <w:name w:val="ListLabel 44"/>
    <w:qFormat/>
    <w:rsid w:val="005E3C83"/>
    <w:rPr>
      <w:sz w:val="28"/>
      <w:szCs w:val="28"/>
    </w:rPr>
  </w:style>
  <w:style w:type="character" w:customStyle="1" w:styleId="ListLabel45">
    <w:name w:val="ListLabel 45"/>
    <w:qFormat/>
    <w:rsid w:val="005E3C83"/>
    <w:rPr>
      <w:rFonts w:eastAsia="Calibri"/>
      <w:sz w:val="28"/>
      <w:szCs w:val="28"/>
      <w:lang w:val="en-US" w:eastAsia="en-US"/>
    </w:rPr>
  </w:style>
  <w:style w:type="character" w:customStyle="1" w:styleId="ListLabel46">
    <w:name w:val="ListLabel 46"/>
    <w:qFormat/>
    <w:rsid w:val="005E3C83"/>
    <w:rPr>
      <w:rFonts w:ascii="Times New Roman" w:hAnsi="Times New Roman" w:cs="Times New Roman"/>
      <w:sz w:val="28"/>
      <w:szCs w:val="28"/>
      <w:lang w:val="en-US"/>
    </w:rPr>
  </w:style>
  <w:style w:type="paragraph" w:styleId="af2">
    <w:name w:val="Title"/>
    <w:basedOn w:val="a"/>
    <w:next w:val="af3"/>
    <w:link w:val="af4"/>
    <w:qFormat/>
    <w:rsid w:val="005E3C83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af3">
    <w:name w:val="Body Text"/>
    <w:basedOn w:val="a"/>
    <w:link w:val="12"/>
    <w:rsid w:val="005E3C83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f5">
    <w:name w:val="List"/>
    <w:basedOn w:val="af3"/>
    <w:rsid w:val="005E3C83"/>
    <w:rPr>
      <w:rFonts w:cs="Lohit Devanagari;Times New Roma"/>
    </w:rPr>
  </w:style>
  <w:style w:type="paragraph" w:styleId="af6">
    <w:name w:val="caption"/>
    <w:basedOn w:val="a"/>
    <w:qFormat/>
    <w:rsid w:val="005E3C83"/>
    <w:pPr>
      <w:suppressLineNumbers/>
      <w:spacing w:before="120" w:after="120"/>
    </w:pPr>
    <w:rPr>
      <w:rFonts w:cs="Lohit Devanagari;Times New Roma"/>
      <w:i/>
      <w:iCs/>
      <w:sz w:val="24"/>
      <w:szCs w:val="24"/>
    </w:rPr>
  </w:style>
  <w:style w:type="paragraph" w:styleId="af7">
    <w:name w:val="index heading"/>
    <w:basedOn w:val="a"/>
    <w:qFormat/>
    <w:rsid w:val="005E3C83"/>
    <w:pPr>
      <w:suppressLineNumbers/>
    </w:pPr>
    <w:rPr>
      <w:rFonts w:cs="Lohit Devanagari"/>
    </w:rPr>
  </w:style>
  <w:style w:type="paragraph" w:customStyle="1" w:styleId="61">
    <w:name w:val="Заголовок6"/>
    <w:basedOn w:val="a"/>
    <w:qFormat/>
    <w:rsid w:val="005E3C83"/>
    <w:pPr>
      <w:keepNext/>
      <w:spacing w:before="240" w:after="120"/>
    </w:pPr>
    <w:rPr>
      <w:rFonts w:ascii="Liberation Sans;Arial" w:eastAsia="Noto Sans CJK SC Regular" w:hAnsi="Liberation Sans;Arial" w:cs="Lohit Devanagari;Times New Roma"/>
      <w:sz w:val="28"/>
      <w:szCs w:val="28"/>
    </w:rPr>
  </w:style>
  <w:style w:type="paragraph" w:customStyle="1" w:styleId="52">
    <w:name w:val="Указатель5"/>
    <w:basedOn w:val="a"/>
    <w:qFormat/>
    <w:rsid w:val="005E3C83"/>
    <w:pPr>
      <w:suppressLineNumbers/>
    </w:pPr>
    <w:rPr>
      <w:rFonts w:cs="Lohit Devanagari;Times New Roma"/>
    </w:rPr>
  </w:style>
  <w:style w:type="paragraph" w:customStyle="1" w:styleId="53">
    <w:name w:val="Заголовок5"/>
    <w:basedOn w:val="a"/>
    <w:qFormat/>
    <w:rsid w:val="005E3C83"/>
    <w:pPr>
      <w:keepNext/>
      <w:spacing w:before="240" w:after="120"/>
    </w:pPr>
    <w:rPr>
      <w:rFonts w:ascii="Liberation Sans;Arial" w:eastAsia="Noto Sans CJK SC Regular" w:hAnsi="Liberation Sans;Arial" w:cs="Lohit Devanagari;Times New Roma"/>
      <w:sz w:val="28"/>
      <w:szCs w:val="28"/>
    </w:rPr>
  </w:style>
  <w:style w:type="paragraph" w:customStyle="1" w:styleId="62">
    <w:name w:val="Название объекта6"/>
    <w:basedOn w:val="a"/>
    <w:qFormat/>
    <w:rsid w:val="005E3C83"/>
    <w:pPr>
      <w:suppressLineNumbers/>
      <w:spacing w:before="120" w:after="120"/>
    </w:pPr>
    <w:rPr>
      <w:rFonts w:cs="Lohit Devanagari;Times New Roma"/>
      <w:i/>
      <w:iCs/>
      <w:sz w:val="24"/>
      <w:szCs w:val="24"/>
    </w:rPr>
  </w:style>
  <w:style w:type="paragraph" w:customStyle="1" w:styleId="42">
    <w:name w:val="Указатель4"/>
    <w:basedOn w:val="a"/>
    <w:qFormat/>
    <w:rsid w:val="005E3C83"/>
    <w:pPr>
      <w:suppressLineNumbers/>
    </w:pPr>
    <w:rPr>
      <w:rFonts w:cs="Lohit Devanagari;Times New Roma"/>
    </w:rPr>
  </w:style>
  <w:style w:type="paragraph" w:customStyle="1" w:styleId="43">
    <w:name w:val="Заголовок4"/>
    <w:basedOn w:val="a"/>
    <w:qFormat/>
    <w:rsid w:val="005E3C83"/>
    <w:pPr>
      <w:keepNext/>
      <w:spacing w:before="240" w:after="120"/>
    </w:pPr>
    <w:rPr>
      <w:rFonts w:ascii="Liberation Sans;Arial" w:eastAsia="Noto Sans CJK SC Regular" w:hAnsi="Liberation Sans;Arial" w:cs="Lohit Devanagari;Times New Roma"/>
      <w:sz w:val="28"/>
      <w:szCs w:val="28"/>
    </w:rPr>
  </w:style>
  <w:style w:type="paragraph" w:customStyle="1" w:styleId="54">
    <w:name w:val="Название объекта5"/>
    <w:basedOn w:val="a"/>
    <w:qFormat/>
    <w:rsid w:val="005E3C83"/>
    <w:pPr>
      <w:suppressLineNumbers/>
      <w:spacing w:before="120" w:after="120"/>
    </w:pPr>
    <w:rPr>
      <w:rFonts w:cs="Lohit Devanagari;Times New Roma"/>
      <w:i/>
      <w:iCs/>
      <w:sz w:val="24"/>
      <w:szCs w:val="24"/>
    </w:rPr>
  </w:style>
  <w:style w:type="paragraph" w:customStyle="1" w:styleId="33">
    <w:name w:val="Указатель3"/>
    <w:basedOn w:val="a"/>
    <w:qFormat/>
    <w:rsid w:val="005E3C83"/>
    <w:pPr>
      <w:suppressLineNumbers/>
    </w:pPr>
    <w:rPr>
      <w:rFonts w:cs="Lohit Devanagari;Times New Roma"/>
    </w:rPr>
  </w:style>
  <w:style w:type="paragraph" w:customStyle="1" w:styleId="34">
    <w:name w:val="Заголовок3"/>
    <w:basedOn w:val="a"/>
    <w:qFormat/>
    <w:rsid w:val="005E3C83"/>
    <w:pPr>
      <w:keepNext/>
      <w:spacing w:before="240" w:after="120"/>
    </w:pPr>
    <w:rPr>
      <w:rFonts w:ascii="Liberation Sans;Arial" w:eastAsia="Noto Sans CJK SC Regular" w:hAnsi="Liberation Sans;Arial" w:cs="Lohit Devanagari;Times New Roma"/>
      <w:sz w:val="28"/>
      <w:szCs w:val="28"/>
    </w:rPr>
  </w:style>
  <w:style w:type="paragraph" w:customStyle="1" w:styleId="44">
    <w:name w:val="Название объекта4"/>
    <w:basedOn w:val="a"/>
    <w:qFormat/>
    <w:rsid w:val="005E3C83"/>
    <w:pPr>
      <w:suppressLineNumbers/>
      <w:spacing w:before="120" w:after="120"/>
    </w:pPr>
    <w:rPr>
      <w:rFonts w:cs="Lohit Devanagari;Times New Roma"/>
      <w:i/>
      <w:iCs/>
      <w:sz w:val="24"/>
      <w:szCs w:val="24"/>
    </w:rPr>
  </w:style>
  <w:style w:type="paragraph" w:customStyle="1" w:styleId="25">
    <w:name w:val="Указатель2"/>
    <w:basedOn w:val="a"/>
    <w:qFormat/>
    <w:rsid w:val="005E3C83"/>
    <w:pPr>
      <w:suppressLineNumbers/>
    </w:pPr>
    <w:rPr>
      <w:rFonts w:cs="Lohit Devanagari;Times New Roma"/>
    </w:rPr>
  </w:style>
  <w:style w:type="paragraph" w:customStyle="1" w:styleId="26">
    <w:name w:val="Заголовок2"/>
    <w:basedOn w:val="a"/>
    <w:qFormat/>
    <w:rsid w:val="005E3C83"/>
    <w:pPr>
      <w:keepNext/>
      <w:spacing w:before="240" w:after="120"/>
    </w:pPr>
    <w:rPr>
      <w:rFonts w:ascii="Liberation Sans;Arial" w:eastAsia="Noto Sans CJK SC Regular" w:hAnsi="Liberation Sans;Arial" w:cs="Lohit Devanagari;Times New Roma"/>
      <w:sz w:val="28"/>
      <w:szCs w:val="28"/>
    </w:rPr>
  </w:style>
  <w:style w:type="paragraph" w:customStyle="1" w:styleId="35">
    <w:name w:val="Название объекта3"/>
    <w:basedOn w:val="a"/>
    <w:qFormat/>
    <w:rsid w:val="005E3C83"/>
    <w:pPr>
      <w:suppressLineNumbers/>
      <w:spacing w:before="120" w:after="120"/>
    </w:pPr>
    <w:rPr>
      <w:rFonts w:cs="Lohit Devanagari;Times New Roma"/>
      <w:i/>
      <w:iCs/>
      <w:sz w:val="24"/>
      <w:szCs w:val="24"/>
    </w:rPr>
  </w:style>
  <w:style w:type="paragraph" w:customStyle="1" w:styleId="13">
    <w:name w:val="Указатель1"/>
    <w:basedOn w:val="a"/>
    <w:qFormat/>
    <w:rsid w:val="005E3C83"/>
    <w:pPr>
      <w:suppressLineNumbers/>
    </w:pPr>
    <w:rPr>
      <w:rFonts w:cs="Lohit Devanagari;Times New Roma"/>
    </w:rPr>
  </w:style>
  <w:style w:type="paragraph" w:customStyle="1" w:styleId="af8">
    <w:name w:val="Содержимое таблицы"/>
    <w:basedOn w:val="a"/>
    <w:qFormat/>
    <w:rsid w:val="005E3C83"/>
    <w:pPr>
      <w:suppressLineNumbers/>
      <w:spacing w:after="0" w:line="240" w:lineRule="auto"/>
    </w:pPr>
    <w:rPr>
      <w:rFonts w:ascii="Times New Roman" w:eastAsia="Droid Sans Fallback" w:hAnsi="Times New Roman" w:cs="font289;Times New Roman"/>
      <w:color w:val="00000A"/>
      <w:sz w:val="24"/>
    </w:rPr>
  </w:style>
  <w:style w:type="paragraph" w:styleId="af9">
    <w:name w:val="List Paragraph"/>
    <w:basedOn w:val="a"/>
    <w:uiPriority w:val="34"/>
    <w:qFormat/>
    <w:rsid w:val="005E3C83"/>
    <w:pPr>
      <w:spacing w:after="160" w:line="252" w:lineRule="auto"/>
      <w:ind w:left="720"/>
      <w:contextualSpacing/>
    </w:pPr>
  </w:style>
  <w:style w:type="paragraph" w:styleId="afa">
    <w:name w:val="Body Text Indent"/>
    <w:basedOn w:val="a"/>
    <w:link w:val="14"/>
    <w:rsid w:val="005E3C83"/>
    <w:pPr>
      <w:spacing w:after="120"/>
      <w:ind w:left="283"/>
    </w:pPr>
  </w:style>
  <w:style w:type="paragraph" w:customStyle="1" w:styleId="afb">
    <w:name w:val="_основной текст"/>
    <w:basedOn w:val="afa"/>
    <w:qFormat/>
    <w:rsid w:val="005E3C83"/>
    <w:pPr>
      <w:spacing w:after="0" w:line="240" w:lineRule="auto"/>
      <w:ind w:left="0"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210">
    <w:name w:val="Основной текст с отступом 21"/>
    <w:basedOn w:val="a"/>
    <w:qFormat/>
    <w:rsid w:val="005E3C8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">
    <w:name w:val="Основной текст 32"/>
    <w:basedOn w:val="a"/>
    <w:qFormat/>
    <w:rsid w:val="005E3C8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fc">
    <w:name w:val="Normal (Web)"/>
    <w:basedOn w:val="a"/>
    <w:uiPriority w:val="99"/>
    <w:qFormat/>
    <w:rsid w:val="005E3C83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Body">
    <w:name w:val="Text Body"/>
    <w:basedOn w:val="a"/>
    <w:qFormat/>
    <w:rsid w:val="005E3C83"/>
    <w:pPr>
      <w:tabs>
        <w:tab w:val="left" w:pos="0"/>
      </w:tabs>
      <w:spacing w:after="0" w:line="288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5">
    <w:name w:val="Обычный1"/>
    <w:qFormat/>
    <w:rsid w:val="005E3C83"/>
    <w:pPr>
      <w:widowControl w:val="0"/>
      <w:suppressAutoHyphens/>
    </w:pPr>
    <w:rPr>
      <w:rFonts w:ascii="Peterburg;Times New Roman" w:eastAsia="Times New Roman" w:hAnsi="Peterburg;Times New Roman" w:cs="Peterburg;Times New Roman"/>
      <w:sz w:val="22"/>
      <w:szCs w:val="20"/>
      <w:lang w:val="en-GB" w:bidi="ar-SA"/>
    </w:rPr>
  </w:style>
  <w:style w:type="paragraph" w:styleId="HTML1">
    <w:name w:val="HTML Preformatted"/>
    <w:basedOn w:val="a"/>
    <w:link w:val="HTML10"/>
    <w:qFormat/>
    <w:rsid w:val="005E3C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4"/>
      <w:szCs w:val="24"/>
      <w:lang w:val="en-US"/>
    </w:rPr>
  </w:style>
  <w:style w:type="paragraph" w:customStyle="1" w:styleId="afd">
    <w:name w:val="Знак Знак Знак Знак Знак Знак Знак"/>
    <w:basedOn w:val="a"/>
    <w:qFormat/>
    <w:rsid w:val="005E3C83"/>
    <w:pPr>
      <w:spacing w:after="160" w:line="240" w:lineRule="exact"/>
    </w:pPr>
    <w:rPr>
      <w:rFonts w:ascii="Times New Roman" w:eastAsia="SimSun;宋体" w:hAnsi="Times New Roman" w:cs="Times New Roman"/>
      <w:b/>
      <w:sz w:val="28"/>
      <w:szCs w:val="24"/>
      <w:lang w:val="en-US"/>
    </w:rPr>
  </w:style>
  <w:style w:type="paragraph" w:customStyle="1" w:styleId="Default">
    <w:name w:val="Default"/>
    <w:qFormat/>
    <w:rsid w:val="005E3C83"/>
    <w:pPr>
      <w:suppressAutoHyphens/>
    </w:pPr>
    <w:rPr>
      <w:rFonts w:ascii="Times New Roman" w:eastAsia="Droid Sans Fallback" w:hAnsi="Times New Roman" w:cs="Times New Roman"/>
      <w:color w:val="000000"/>
      <w:sz w:val="22"/>
      <w:lang w:bidi="ar-SA"/>
    </w:rPr>
  </w:style>
  <w:style w:type="paragraph" w:customStyle="1" w:styleId="BodyText21">
    <w:name w:val="Body Text 21"/>
    <w:basedOn w:val="a"/>
    <w:qFormat/>
    <w:rsid w:val="005E3C83"/>
    <w:pPr>
      <w:spacing w:before="14" w:after="0" w:line="36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27">
    <w:name w:val="Обычный2"/>
    <w:qFormat/>
    <w:rsid w:val="005E3C83"/>
    <w:pPr>
      <w:widowControl w:val="0"/>
      <w:suppressAutoHyphens/>
    </w:pPr>
    <w:rPr>
      <w:rFonts w:ascii="Peterburg;Times New Roman" w:eastAsia="Times New Roman" w:hAnsi="Peterburg;Times New Roman" w:cs="Peterburg;Times New Roman"/>
      <w:sz w:val="22"/>
      <w:szCs w:val="20"/>
      <w:lang w:val="en-GB" w:bidi="ar-SA"/>
    </w:rPr>
  </w:style>
  <w:style w:type="paragraph" w:styleId="afe">
    <w:name w:val="header"/>
    <w:basedOn w:val="a"/>
    <w:link w:val="16"/>
    <w:rsid w:val="005E3C83"/>
    <w:pPr>
      <w:tabs>
        <w:tab w:val="center" w:pos="4819"/>
        <w:tab w:val="right" w:pos="9071"/>
      </w:tabs>
      <w:spacing w:after="0" w:line="480" w:lineRule="atLeast"/>
      <w:ind w:firstLine="1702"/>
    </w:pPr>
    <w:rPr>
      <w:rFonts w:ascii="Kudriashov;Times New Roman" w:eastAsia="Times New Roman" w:hAnsi="Kudriashov;Times New Roman" w:cs="Kudriashov;Times New Roman"/>
      <w:sz w:val="28"/>
      <w:szCs w:val="20"/>
    </w:rPr>
  </w:style>
  <w:style w:type="paragraph" w:customStyle="1" w:styleId="28">
    <w:name w:val="Знак2"/>
    <w:basedOn w:val="a"/>
    <w:qFormat/>
    <w:rsid w:val="005E3C83"/>
    <w:pPr>
      <w:spacing w:after="160" w:line="240" w:lineRule="exact"/>
    </w:pPr>
    <w:rPr>
      <w:rFonts w:ascii="Times New Roman" w:eastAsia="SimSun;宋体" w:hAnsi="Times New Roman" w:cs="Times New Roman"/>
      <w:b/>
      <w:sz w:val="28"/>
      <w:szCs w:val="24"/>
      <w:lang w:val="en-US"/>
    </w:rPr>
  </w:style>
  <w:style w:type="paragraph" w:customStyle="1" w:styleId="17">
    <w:name w:val="Знак Знак Знак Знак Знак Знак Знак1"/>
    <w:basedOn w:val="a"/>
    <w:qFormat/>
    <w:rsid w:val="005E3C83"/>
    <w:pPr>
      <w:spacing w:after="160" w:line="240" w:lineRule="exact"/>
      <w:ind w:firstLine="540"/>
    </w:pPr>
    <w:rPr>
      <w:rFonts w:ascii="Times New Roman" w:eastAsia="SimSun;宋体" w:hAnsi="Times New Roman" w:cs="Times New Roman"/>
      <w:b/>
      <w:sz w:val="28"/>
      <w:szCs w:val="24"/>
    </w:rPr>
  </w:style>
  <w:style w:type="paragraph" w:customStyle="1" w:styleId="aff">
    <w:name w:val="_руководитель"/>
    <w:basedOn w:val="a"/>
    <w:qFormat/>
    <w:rsid w:val="005E3C83"/>
    <w:pPr>
      <w:spacing w:after="120" w:line="240" w:lineRule="auto"/>
      <w:jc w:val="center"/>
    </w:pPr>
    <w:rPr>
      <w:rFonts w:ascii="Times New Roman" w:eastAsia="Times New Roman" w:hAnsi="Times New Roman" w:cs="Times New Roman"/>
      <w:i/>
      <w:sz w:val="18"/>
      <w:szCs w:val="24"/>
    </w:rPr>
  </w:style>
  <w:style w:type="paragraph" w:customStyle="1" w:styleId="310">
    <w:name w:val="Основной текст 31"/>
    <w:basedOn w:val="a"/>
    <w:qFormat/>
    <w:rsid w:val="005E3C8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311">
    <w:name w:val="Основной текст с отступом 31"/>
    <w:basedOn w:val="a"/>
    <w:qFormat/>
    <w:rsid w:val="005E3C83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18">
    <w:name w:val="Заголовок1"/>
    <w:basedOn w:val="a"/>
    <w:qFormat/>
    <w:rsid w:val="005E3C8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220">
    <w:name w:val="Основной текст 22"/>
    <w:basedOn w:val="a"/>
    <w:qFormat/>
    <w:rsid w:val="005E3C8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">
    <w:name w:val="Схема документа1"/>
    <w:basedOn w:val="a"/>
    <w:qFormat/>
    <w:rsid w:val="005E3C83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1a">
    <w:name w:val="Перечень рисунков1"/>
    <w:basedOn w:val="a"/>
    <w:qFormat/>
    <w:rsid w:val="005E3C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">
    <w:name w:val="Знак Знак1 Знак"/>
    <w:basedOn w:val="a"/>
    <w:qFormat/>
    <w:rsid w:val="005E3C83"/>
    <w:pPr>
      <w:spacing w:after="160" w:line="240" w:lineRule="exact"/>
    </w:pPr>
    <w:rPr>
      <w:rFonts w:ascii="Times New Roman" w:eastAsia="SimSun;宋体" w:hAnsi="Times New Roman" w:cs="Times New Roman"/>
      <w:b/>
      <w:bCs/>
      <w:sz w:val="28"/>
      <w:szCs w:val="28"/>
      <w:lang w:val="en-US"/>
    </w:rPr>
  </w:style>
  <w:style w:type="paragraph" w:customStyle="1" w:styleId="CharChar">
    <w:name w:val="Char Знак Знак Char"/>
    <w:basedOn w:val="a"/>
    <w:qFormat/>
    <w:rsid w:val="005E3C83"/>
    <w:pPr>
      <w:spacing w:after="160" w:line="240" w:lineRule="exact"/>
    </w:pPr>
    <w:rPr>
      <w:rFonts w:ascii="Times New Roman" w:eastAsia="SimSun;宋体" w:hAnsi="Times New Roman" w:cs="Times New Roman"/>
      <w:b/>
      <w:sz w:val="28"/>
      <w:szCs w:val="24"/>
      <w:lang w:val="en-US"/>
    </w:rPr>
  </w:style>
  <w:style w:type="paragraph" w:customStyle="1" w:styleId="211">
    <w:name w:val="Основной текст 21"/>
    <w:basedOn w:val="a"/>
    <w:qFormat/>
    <w:rsid w:val="005E3C8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styleId="aff0">
    <w:name w:val="footer"/>
    <w:basedOn w:val="a"/>
    <w:link w:val="1c"/>
    <w:rsid w:val="005E3C8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1">
    <w:name w:val="No Spacing"/>
    <w:uiPriority w:val="1"/>
    <w:qFormat/>
    <w:rsid w:val="005E3C83"/>
    <w:pPr>
      <w:suppressAutoHyphens/>
    </w:pPr>
    <w:rPr>
      <w:rFonts w:ascii="Times New Roman" w:eastAsia="Calibri" w:hAnsi="Times New Roman" w:cs="Times New Roman"/>
      <w:sz w:val="28"/>
      <w:szCs w:val="22"/>
      <w:lang w:bidi="ar-SA"/>
    </w:rPr>
  </w:style>
  <w:style w:type="paragraph" w:customStyle="1" w:styleId="1d">
    <w:name w:val="Текст1"/>
    <w:basedOn w:val="a"/>
    <w:qFormat/>
    <w:rsid w:val="005E3C83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</w:rPr>
  </w:style>
  <w:style w:type="paragraph" w:customStyle="1" w:styleId="Pa0">
    <w:name w:val="Pa0"/>
    <w:basedOn w:val="Default"/>
    <w:next w:val="Default"/>
    <w:qFormat/>
    <w:rsid w:val="005E3C83"/>
    <w:pPr>
      <w:suppressAutoHyphens w:val="0"/>
      <w:spacing w:line="241" w:lineRule="atLeast"/>
    </w:pPr>
    <w:rPr>
      <w:rFonts w:eastAsia="Calibri"/>
    </w:rPr>
  </w:style>
  <w:style w:type="paragraph" w:customStyle="1" w:styleId="29">
    <w:name w:val="Название объекта2"/>
    <w:basedOn w:val="a"/>
    <w:qFormat/>
    <w:rsid w:val="005E3C8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330">
    <w:name w:val="Основной текст 33"/>
    <w:basedOn w:val="a"/>
    <w:qFormat/>
    <w:rsid w:val="005E3C8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36">
    <w:name w:val="Обычный3"/>
    <w:qFormat/>
    <w:rsid w:val="005E3C83"/>
    <w:pPr>
      <w:widowControl w:val="0"/>
      <w:suppressAutoHyphens/>
    </w:pPr>
    <w:rPr>
      <w:rFonts w:ascii="Courier New" w:eastAsia="Times New Roman" w:hAnsi="Courier New" w:cs="Courier New"/>
      <w:szCs w:val="20"/>
      <w:lang w:bidi="ar-SA"/>
    </w:rPr>
  </w:style>
  <w:style w:type="paragraph" w:styleId="aff2">
    <w:name w:val="Balloon Text"/>
    <w:basedOn w:val="a"/>
    <w:link w:val="1e"/>
    <w:uiPriority w:val="99"/>
    <w:qFormat/>
    <w:rsid w:val="005E3C83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paragraph" w:customStyle="1" w:styleId="Standard">
    <w:name w:val="Standard"/>
    <w:qFormat/>
    <w:rsid w:val="005E3C83"/>
    <w:pPr>
      <w:widowControl w:val="0"/>
      <w:suppressAutoHyphens/>
      <w:textAlignment w:val="baseline"/>
    </w:pPr>
    <w:rPr>
      <w:rFonts w:ascii="Liberation Serif;Times New Roma" w:eastAsia="Droid Sans Fallback" w:hAnsi="Liberation Serif;Times New Roma" w:cs="FreeSans;Arial"/>
      <w:kern w:val="2"/>
      <w:sz w:val="22"/>
      <w:lang w:val="en-US"/>
    </w:rPr>
  </w:style>
  <w:style w:type="paragraph" w:customStyle="1" w:styleId="45">
    <w:name w:val="Обычный4"/>
    <w:qFormat/>
    <w:rsid w:val="005E3C83"/>
    <w:pPr>
      <w:widowControl w:val="0"/>
      <w:suppressAutoHyphens/>
    </w:pPr>
    <w:rPr>
      <w:rFonts w:ascii="Courier New" w:eastAsia="Times New Roman" w:hAnsi="Courier New" w:cs="Courier New"/>
      <w:szCs w:val="20"/>
      <w:lang w:bidi="ar-SA"/>
    </w:rPr>
  </w:style>
  <w:style w:type="paragraph" w:customStyle="1" w:styleId="aff3">
    <w:name w:val="Заголовок таблицы"/>
    <w:basedOn w:val="af8"/>
    <w:qFormat/>
    <w:rsid w:val="005E3C83"/>
    <w:pPr>
      <w:jc w:val="center"/>
    </w:pPr>
    <w:rPr>
      <w:b/>
      <w:bCs/>
    </w:rPr>
  </w:style>
  <w:style w:type="paragraph" w:customStyle="1" w:styleId="1f">
    <w:name w:val="Название объекта1"/>
    <w:basedOn w:val="a"/>
    <w:qFormat/>
    <w:rsid w:val="005E3C83"/>
    <w:pPr>
      <w:suppressLineNumbers/>
      <w:spacing w:before="120" w:after="120"/>
    </w:pPr>
    <w:rPr>
      <w:rFonts w:cs="Lohit Devanagari;Times New Roma"/>
      <w:i/>
      <w:iCs/>
      <w:sz w:val="24"/>
      <w:szCs w:val="24"/>
    </w:rPr>
  </w:style>
  <w:style w:type="paragraph" w:customStyle="1" w:styleId="aff4">
    <w:name w:val="Рис."/>
    <w:basedOn w:val="1f"/>
    <w:qFormat/>
    <w:rsid w:val="005E3C83"/>
  </w:style>
  <w:style w:type="paragraph" w:customStyle="1" w:styleId="aff5">
    <w:name w:val="Содержимое врезки"/>
    <w:basedOn w:val="a"/>
    <w:qFormat/>
    <w:rsid w:val="005E3C83"/>
  </w:style>
  <w:style w:type="paragraph" w:customStyle="1" w:styleId="Fig3">
    <w:name w:val="Fig.3"/>
    <w:basedOn w:val="1f"/>
    <w:qFormat/>
    <w:rsid w:val="005E3C83"/>
  </w:style>
  <w:style w:type="numbering" w:customStyle="1" w:styleId="WW8Num1">
    <w:name w:val="WW8Num1"/>
    <w:qFormat/>
    <w:rsid w:val="005E3C83"/>
  </w:style>
  <w:style w:type="numbering" w:customStyle="1" w:styleId="WW8Num2">
    <w:name w:val="WW8Num2"/>
    <w:qFormat/>
    <w:rsid w:val="005E3C83"/>
  </w:style>
  <w:style w:type="numbering" w:customStyle="1" w:styleId="WW8Num3">
    <w:name w:val="WW8Num3"/>
    <w:qFormat/>
    <w:rsid w:val="005E3C83"/>
  </w:style>
  <w:style w:type="numbering" w:customStyle="1" w:styleId="WW8Num4">
    <w:name w:val="WW8Num4"/>
    <w:qFormat/>
    <w:rsid w:val="005E3C83"/>
  </w:style>
  <w:style w:type="numbering" w:customStyle="1" w:styleId="WW8Num5">
    <w:name w:val="WW8Num5"/>
    <w:qFormat/>
    <w:rsid w:val="005E3C83"/>
  </w:style>
  <w:style w:type="numbering" w:customStyle="1" w:styleId="WW8Num6">
    <w:name w:val="WW8Num6"/>
    <w:qFormat/>
    <w:rsid w:val="005E3C83"/>
  </w:style>
  <w:style w:type="table" w:styleId="aff6">
    <w:name w:val="Table Grid"/>
    <w:basedOn w:val="a1"/>
    <w:uiPriority w:val="59"/>
    <w:rsid w:val="009A7B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7">
    <w:name w:val="Emphasis"/>
    <w:qFormat/>
    <w:rsid w:val="00273A4D"/>
    <w:rPr>
      <w:i/>
      <w:iCs/>
    </w:rPr>
  </w:style>
  <w:style w:type="character" w:styleId="aff8">
    <w:name w:val="Hyperlink"/>
    <w:basedOn w:val="a0"/>
    <w:uiPriority w:val="99"/>
    <w:unhideWhenUsed/>
    <w:rsid w:val="00A02D80"/>
    <w:rPr>
      <w:color w:val="0563C1" w:themeColor="hyperlink"/>
      <w:u w:val="single"/>
    </w:rPr>
  </w:style>
  <w:style w:type="character" w:customStyle="1" w:styleId="90">
    <w:name w:val="Заголовок 9 Знак"/>
    <w:basedOn w:val="a0"/>
    <w:link w:val="9"/>
    <w:rsid w:val="00B43A91"/>
    <w:rPr>
      <w:rFonts w:ascii="Arial" w:eastAsia="Calibri" w:hAnsi="Arial" w:cs="Arial"/>
      <w:sz w:val="22"/>
      <w:szCs w:val="22"/>
      <w:lang w:eastAsia="en-US" w:bidi="ar-SA"/>
    </w:rPr>
  </w:style>
  <w:style w:type="numbering" w:customStyle="1" w:styleId="1f0">
    <w:name w:val="Нет списка1"/>
    <w:next w:val="a2"/>
    <w:uiPriority w:val="99"/>
    <w:semiHidden/>
    <w:unhideWhenUsed/>
    <w:rsid w:val="00B43A91"/>
  </w:style>
  <w:style w:type="paragraph" w:styleId="37">
    <w:name w:val="Body Text 3"/>
    <w:basedOn w:val="a"/>
    <w:link w:val="38"/>
    <w:rsid w:val="00B43A91"/>
    <w:pPr>
      <w:suppressAutoHyphens w:val="0"/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val="en-US" w:eastAsia="en-US"/>
    </w:rPr>
  </w:style>
  <w:style w:type="character" w:customStyle="1" w:styleId="38">
    <w:name w:val="Основной текст 3 Знак"/>
    <w:basedOn w:val="a0"/>
    <w:link w:val="37"/>
    <w:rsid w:val="00B43A91"/>
    <w:rPr>
      <w:rFonts w:ascii="Times New Roman" w:eastAsia="Times New Roman" w:hAnsi="Times New Roman" w:cs="Times New Roman"/>
      <w:sz w:val="22"/>
      <w:szCs w:val="20"/>
      <w:lang w:val="en-US" w:eastAsia="en-US" w:bidi="ar-SA"/>
    </w:rPr>
  </w:style>
  <w:style w:type="paragraph" w:styleId="24">
    <w:name w:val="Body Text 2"/>
    <w:basedOn w:val="a"/>
    <w:link w:val="23"/>
    <w:rsid w:val="00B43A91"/>
    <w:pPr>
      <w:suppressAutoHyphens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bidi="hi-IN"/>
    </w:rPr>
  </w:style>
  <w:style w:type="character" w:customStyle="1" w:styleId="212">
    <w:name w:val="Основной текст 2 Знак1"/>
    <w:basedOn w:val="a0"/>
    <w:uiPriority w:val="99"/>
    <w:semiHidden/>
    <w:rsid w:val="00B43A91"/>
    <w:rPr>
      <w:rFonts w:ascii="Calibri" w:eastAsia="Calibri" w:hAnsi="Calibri" w:cs="Calibri"/>
      <w:sz w:val="22"/>
      <w:szCs w:val="22"/>
      <w:lang w:bidi="ar-SA"/>
    </w:rPr>
  </w:style>
  <w:style w:type="paragraph" w:customStyle="1" w:styleId="Subsubsection">
    <w:name w:val="Subsubsection"/>
    <w:next w:val="a"/>
    <w:rsid w:val="00B43A91"/>
    <w:pPr>
      <w:numPr>
        <w:ilvl w:val="2"/>
        <w:numId w:val="6"/>
      </w:numPr>
      <w:spacing w:before="240"/>
      <w:ind w:firstLine="0"/>
    </w:pPr>
    <w:rPr>
      <w:rFonts w:ascii="Times" w:eastAsia="Times New Roman" w:hAnsi="Times" w:cs="Times New Roman"/>
      <w:i/>
      <w:iCs/>
      <w:color w:val="000000"/>
      <w:sz w:val="22"/>
      <w:szCs w:val="22"/>
      <w:lang w:val="en-GB" w:eastAsia="en-US" w:bidi="ar-SA"/>
    </w:rPr>
  </w:style>
  <w:style w:type="paragraph" w:customStyle="1" w:styleId="Section">
    <w:name w:val="Section"/>
    <w:next w:val="a"/>
    <w:rsid w:val="00B43A91"/>
    <w:pPr>
      <w:numPr>
        <w:numId w:val="6"/>
      </w:numPr>
      <w:spacing w:before="240"/>
    </w:pPr>
    <w:rPr>
      <w:rFonts w:ascii="Times" w:eastAsia="Times New Roman" w:hAnsi="Times" w:cs="Times New Roman"/>
      <w:b/>
      <w:iCs/>
      <w:color w:val="000000"/>
      <w:sz w:val="22"/>
      <w:szCs w:val="22"/>
      <w:lang w:val="en-GB" w:eastAsia="en-US" w:bidi="ar-SA"/>
    </w:rPr>
  </w:style>
  <w:style w:type="paragraph" w:customStyle="1" w:styleId="Subsection">
    <w:name w:val="Subsection"/>
    <w:next w:val="a"/>
    <w:rsid w:val="00B43A91"/>
    <w:pPr>
      <w:numPr>
        <w:ilvl w:val="1"/>
        <w:numId w:val="6"/>
      </w:numPr>
      <w:spacing w:before="240"/>
    </w:pPr>
    <w:rPr>
      <w:rFonts w:ascii="Times" w:eastAsia="Times New Roman" w:hAnsi="Times" w:cs="Times New Roman"/>
      <w:iCs/>
      <w:color w:val="000000"/>
      <w:sz w:val="22"/>
      <w:szCs w:val="22"/>
      <w:lang w:val="en-GB" w:eastAsia="en-US" w:bidi="ar-SA"/>
    </w:rPr>
  </w:style>
  <w:style w:type="character" w:customStyle="1" w:styleId="CharAttribute2">
    <w:name w:val="CharAttribute2"/>
    <w:rsid w:val="00B43A91"/>
    <w:rPr>
      <w:rFonts w:ascii="Batang" w:eastAsia="Times New Roman"/>
    </w:rPr>
  </w:style>
  <w:style w:type="paragraph" w:customStyle="1" w:styleId="ParaAttribute1">
    <w:name w:val="ParaAttribute1"/>
    <w:rsid w:val="00B43A91"/>
    <w:pPr>
      <w:widowControl w:val="0"/>
    </w:pPr>
    <w:rPr>
      <w:rFonts w:ascii="Times New Roman" w:eastAsia="Times New Roman" w:hAnsi="Times New Roman" w:cs="Times New Roman"/>
      <w:sz w:val="24"/>
      <w:lang w:val="en-US" w:eastAsia="ru-RU" w:bidi="ar-SA"/>
    </w:rPr>
  </w:style>
  <w:style w:type="paragraph" w:customStyle="1" w:styleId="ParaAttribute0">
    <w:name w:val="ParaAttribute0"/>
    <w:rsid w:val="00B43A91"/>
    <w:pPr>
      <w:widowControl w:val="0"/>
      <w:wordWrap w:val="0"/>
    </w:pPr>
    <w:rPr>
      <w:rFonts w:ascii="Times New Roman" w:eastAsia="Batang" w:hAnsi="Times New Roman" w:cs="Times New Roman"/>
      <w:szCs w:val="20"/>
      <w:lang w:eastAsia="ru-RU" w:bidi="ar-SA"/>
    </w:rPr>
  </w:style>
  <w:style w:type="character" w:customStyle="1" w:styleId="CharAttribute4">
    <w:name w:val="CharAttribute4"/>
    <w:rsid w:val="00B43A91"/>
    <w:rPr>
      <w:rFonts w:ascii="Batang" w:eastAsia="Batang"/>
    </w:rPr>
  </w:style>
  <w:style w:type="character" w:customStyle="1" w:styleId="CharAttribute1">
    <w:name w:val="CharAttribute1"/>
    <w:rsid w:val="00B43A91"/>
    <w:rPr>
      <w:rFonts w:ascii="Times New Roman" w:eastAsia="Batang"/>
    </w:rPr>
  </w:style>
  <w:style w:type="paragraph" w:styleId="ab">
    <w:name w:val="Document Map"/>
    <w:basedOn w:val="a"/>
    <w:link w:val="aa"/>
    <w:uiPriority w:val="99"/>
    <w:semiHidden/>
    <w:unhideWhenUsed/>
    <w:rsid w:val="00B43A91"/>
    <w:pPr>
      <w:suppressAutoHyphens w:val="0"/>
      <w:spacing w:after="0" w:line="240" w:lineRule="auto"/>
    </w:pPr>
    <w:rPr>
      <w:rFonts w:ascii="Tahoma" w:eastAsia="Times New Roman" w:hAnsi="Tahoma" w:cs="Tahoma"/>
      <w:sz w:val="20"/>
      <w:szCs w:val="24"/>
      <w:lang w:bidi="hi-IN"/>
    </w:rPr>
  </w:style>
  <w:style w:type="character" w:customStyle="1" w:styleId="1f1">
    <w:name w:val="Схема документа Знак1"/>
    <w:basedOn w:val="a0"/>
    <w:uiPriority w:val="99"/>
    <w:semiHidden/>
    <w:rsid w:val="00B43A91"/>
    <w:rPr>
      <w:rFonts w:ascii="Segoe UI" w:eastAsia="Calibri" w:hAnsi="Segoe UI" w:cs="Segoe UI"/>
      <w:sz w:val="16"/>
      <w:szCs w:val="16"/>
      <w:lang w:bidi="ar-SA"/>
    </w:rPr>
  </w:style>
  <w:style w:type="paragraph" w:styleId="aff9">
    <w:name w:val="endnote text"/>
    <w:basedOn w:val="a"/>
    <w:link w:val="affa"/>
    <w:uiPriority w:val="99"/>
    <w:semiHidden/>
    <w:unhideWhenUsed/>
    <w:rsid w:val="00B43A91"/>
    <w:pPr>
      <w:suppressAutoHyphens w:val="0"/>
      <w:spacing w:after="0" w:line="240" w:lineRule="auto"/>
    </w:pPr>
    <w:rPr>
      <w:rFonts w:cs="Times New Roman"/>
      <w:sz w:val="20"/>
      <w:szCs w:val="20"/>
      <w:lang w:eastAsia="en-US"/>
    </w:rPr>
  </w:style>
  <w:style w:type="character" w:customStyle="1" w:styleId="affa">
    <w:name w:val="Текст концевой сноски Знак"/>
    <w:basedOn w:val="a0"/>
    <w:link w:val="aff9"/>
    <w:uiPriority w:val="99"/>
    <w:semiHidden/>
    <w:rsid w:val="00B43A91"/>
    <w:rPr>
      <w:rFonts w:ascii="Calibri" w:eastAsia="Calibri" w:hAnsi="Calibri" w:cs="Times New Roman"/>
      <w:szCs w:val="20"/>
      <w:lang w:eastAsia="en-US" w:bidi="ar-SA"/>
    </w:rPr>
  </w:style>
  <w:style w:type="character" w:styleId="affb">
    <w:name w:val="endnote reference"/>
    <w:basedOn w:val="a0"/>
    <w:uiPriority w:val="99"/>
    <w:semiHidden/>
    <w:unhideWhenUsed/>
    <w:rsid w:val="00B43A91"/>
    <w:rPr>
      <w:vertAlign w:val="superscript"/>
    </w:rPr>
  </w:style>
  <w:style w:type="paragraph" w:styleId="affc">
    <w:name w:val="footnote text"/>
    <w:basedOn w:val="a"/>
    <w:link w:val="affd"/>
    <w:uiPriority w:val="99"/>
    <w:semiHidden/>
    <w:unhideWhenUsed/>
    <w:rsid w:val="00B43A91"/>
    <w:pPr>
      <w:suppressAutoHyphens w:val="0"/>
      <w:spacing w:after="0" w:line="240" w:lineRule="auto"/>
    </w:pPr>
    <w:rPr>
      <w:rFonts w:cs="Times New Roman"/>
      <w:sz w:val="20"/>
      <w:szCs w:val="20"/>
      <w:lang w:eastAsia="en-US"/>
    </w:rPr>
  </w:style>
  <w:style w:type="character" w:customStyle="1" w:styleId="affd">
    <w:name w:val="Текст сноски Знак"/>
    <w:basedOn w:val="a0"/>
    <w:link w:val="affc"/>
    <w:uiPriority w:val="99"/>
    <w:semiHidden/>
    <w:rsid w:val="00B43A91"/>
    <w:rPr>
      <w:rFonts w:ascii="Calibri" w:eastAsia="Calibri" w:hAnsi="Calibri" w:cs="Times New Roman"/>
      <w:szCs w:val="20"/>
      <w:lang w:eastAsia="en-US" w:bidi="ar-SA"/>
    </w:rPr>
  </w:style>
  <w:style w:type="character" w:styleId="affe">
    <w:name w:val="footnote reference"/>
    <w:basedOn w:val="a0"/>
    <w:uiPriority w:val="99"/>
    <w:semiHidden/>
    <w:unhideWhenUsed/>
    <w:rsid w:val="00B43A91"/>
    <w:rPr>
      <w:vertAlign w:val="superscript"/>
    </w:rPr>
  </w:style>
  <w:style w:type="character" w:customStyle="1" w:styleId="jlqj4b">
    <w:name w:val="jlqj4b"/>
    <w:basedOn w:val="a0"/>
    <w:rsid w:val="00B43A91"/>
  </w:style>
  <w:style w:type="character" w:customStyle="1" w:styleId="viiyi">
    <w:name w:val="viiyi"/>
    <w:basedOn w:val="a0"/>
    <w:rsid w:val="00B43A91"/>
  </w:style>
  <w:style w:type="character" w:customStyle="1" w:styleId="fontstyle01">
    <w:name w:val="fontstyle01"/>
    <w:basedOn w:val="a0"/>
    <w:rsid w:val="00B43A91"/>
    <w:rPr>
      <w:rFonts w:ascii="t1-gul-regular" w:hAnsi="t1-gul-regular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ezkurwreuab5ozgtqnkl">
    <w:name w:val="ezkurwreuab5ozgtqnkl"/>
    <w:basedOn w:val="a0"/>
    <w:rsid w:val="00512885"/>
  </w:style>
  <w:style w:type="character" w:customStyle="1" w:styleId="af4">
    <w:name w:val="Название Знак"/>
    <w:basedOn w:val="a0"/>
    <w:link w:val="af2"/>
    <w:rsid w:val="00DC5E0C"/>
    <w:rPr>
      <w:rFonts w:ascii="Liberation Sans" w:eastAsia="Noto Sans CJK SC Regular" w:hAnsi="Liberation Sans"/>
      <w:sz w:val="28"/>
      <w:szCs w:val="28"/>
      <w:lang w:bidi="ar-SA"/>
    </w:rPr>
  </w:style>
  <w:style w:type="character" w:customStyle="1" w:styleId="12">
    <w:name w:val="Основной текст Знак1"/>
    <w:basedOn w:val="a0"/>
    <w:link w:val="af3"/>
    <w:rsid w:val="00DC5E0C"/>
    <w:rPr>
      <w:rFonts w:ascii="Times New Roman" w:eastAsia="Times New Roman" w:hAnsi="Times New Roman" w:cs="Times New Roman"/>
      <w:szCs w:val="20"/>
      <w:lang w:bidi="ar-SA"/>
    </w:rPr>
  </w:style>
  <w:style w:type="paragraph" w:styleId="1f2">
    <w:name w:val="index 1"/>
    <w:basedOn w:val="a"/>
    <w:next w:val="a"/>
    <w:autoRedefine/>
    <w:uiPriority w:val="99"/>
    <w:semiHidden/>
    <w:unhideWhenUsed/>
    <w:rsid w:val="00DC5E0C"/>
    <w:pPr>
      <w:spacing w:after="0" w:line="240" w:lineRule="auto"/>
      <w:ind w:left="220" w:hanging="220"/>
    </w:pPr>
  </w:style>
  <w:style w:type="character" w:customStyle="1" w:styleId="14">
    <w:name w:val="Основной текст с отступом Знак1"/>
    <w:basedOn w:val="a0"/>
    <w:link w:val="afa"/>
    <w:rsid w:val="00DC5E0C"/>
    <w:rPr>
      <w:rFonts w:ascii="Calibri" w:eastAsia="Calibri" w:hAnsi="Calibri" w:cs="Calibri"/>
      <w:sz w:val="22"/>
      <w:szCs w:val="22"/>
      <w:lang w:bidi="ar-SA"/>
    </w:rPr>
  </w:style>
  <w:style w:type="character" w:customStyle="1" w:styleId="HTML10">
    <w:name w:val="Стандартный HTML Знак1"/>
    <w:basedOn w:val="a0"/>
    <w:link w:val="HTML1"/>
    <w:rsid w:val="00DC5E0C"/>
    <w:rPr>
      <w:rFonts w:ascii="Courier New" w:eastAsia="Times New Roman" w:hAnsi="Courier New" w:cs="Courier New"/>
      <w:sz w:val="24"/>
      <w:lang w:val="en-US" w:bidi="ar-SA"/>
    </w:rPr>
  </w:style>
  <w:style w:type="character" w:customStyle="1" w:styleId="16">
    <w:name w:val="Верхний колонтитул Знак1"/>
    <w:basedOn w:val="a0"/>
    <w:link w:val="afe"/>
    <w:rsid w:val="00DC5E0C"/>
    <w:rPr>
      <w:rFonts w:ascii="Kudriashov;Times New Roman" w:eastAsia="Times New Roman" w:hAnsi="Kudriashov;Times New Roman" w:cs="Kudriashov;Times New Roman"/>
      <w:sz w:val="28"/>
      <w:szCs w:val="20"/>
      <w:lang w:bidi="ar-SA"/>
    </w:rPr>
  </w:style>
  <w:style w:type="character" w:customStyle="1" w:styleId="1c">
    <w:name w:val="Нижний колонтитул Знак1"/>
    <w:basedOn w:val="a0"/>
    <w:link w:val="aff0"/>
    <w:rsid w:val="00DC5E0C"/>
    <w:rPr>
      <w:rFonts w:ascii="Times New Roman" w:eastAsia="Times New Roman" w:hAnsi="Times New Roman" w:cs="Times New Roman"/>
      <w:sz w:val="24"/>
      <w:lang w:bidi="ar-SA"/>
    </w:rPr>
  </w:style>
  <w:style w:type="character" w:customStyle="1" w:styleId="1e">
    <w:name w:val="Текст выноски Знак1"/>
    <w:basedOn w:val="a0"/>
    <w:link w:val="aff2"/>
    <w:uiPriority w:val="99"/>
    <w:rsid w:val="00DC5E0C"/>
    <w:rPr>
      <w:rFonts w:ascii="Tahoma" w:eastAsia="Times New Roman" w:hAnsi="Tahoma" w:cs="Tahoma"/>
      <w:sz w:val="16"/>
      <w:szCs w:val="1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71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4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F1D3D6-B3E0-456F-B2A3-434B72D77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1615</TotalTime>
  <Pages>86</Pages>
  <Words>27143</Words>
  <Characters>154721</Characters>
  <Application>Microsoft Office Word</Application>
  <DocSecurity>0</DocSecurity>
  <Lines>1289</Lines>
  <Paragraphs>363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Юрий</dc:creator>
  <cp:lastModifiedBy>GNS2</cp:lastModifiedBy>
  <cp:revision>13</cp:revision>
  <cp:lastPrinted>2025-02-05T12:02:00Z</cp:lastPrinted>
  <dcterms:created xsi:type="dcterms:W3CDTF">2025-05-26T12:51:00Z</dcterms:created>
  <dcterms:modified xsi:type="dcterms:W3CDTF">2025-06-20T09:10:00Z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