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AD28AE" w14:textId="77777777" w:rsidR="00DA24C7" w:rsidRPr="00C37480" w:rsidRDefault="00DA24C7" w:rsidP="00E4669E">
      <w:pPr>
        <w:jc w:val="center"/>
        <w:rPr>
          <w:sz w:val="28"/>
          <w:szCs w:val="28"/>
          <w:lang w:val="kk-KZ"/>
        </w:rPr>
      </w:pPr>
      <w:bookmarkStart w:id="0" w:name="_GoBack"/>
      <w:bookmarkEnd w:id="0"/>
      <w:r w:rsidRPr="00C37480">
        <w:rPr>
          <w:sz w:val="28"/>
          <w:szCs w:val="28"/>
          <w:lang w:val="kk-KZ"/>
        </w:rPr>
        <w:t>Қожа Ахмет Ясауи атындағы Халықаралық қазақ-түрік университеті</w:t>
      </w:r>
    </w:p>
    <w:p w14:paraId="43FE5521" w14:textId="77777777" w:rsidR="00DA24C7" w:rsidRPr="00C37480" w:rsidRDefault="00DA24C7" w:rsidP="00C875A3">
      <w:pPr>
        <w:ind w:left="142" w:firstLine="567"/>
        <w:jc w:val="both"/>
        <w:rPr>
          <w:sz w:val="28"/>
          <w:szCs w:val="28"/>
          <w:lang w:val="kk-KZ"/>
        </w:rPr>
      </w:pPr>
    </w:p>
    <w:p w14:paraId="0F14BC7E" w14:textId="77777777" w:rsidR="00DA24C7" w:rsidRPr="00C37480" w:rsidRDefault="00DA24C7" w:rsidP="00C875A3">
      <w:pPr>
        <w:ind w:left="142" w:firstLine="567"/>
        <w:jc w:val="both"/>
        <w:rPr>
          <w:sz w:val="28"/>
          <w:szCs w:val="28"/>
          <w:lang w:val="kk-KZ"/>
        </w:rPr>
      </w:pPr>
    </w:p>
    <w:p w14:paraId="298FD7A9" w14:textId="77777777" w:rsidR="00DA24C7" w:rsidRPr="00C37480" w:rsidRDefault="00DA24C7" w:rsidP="00C875A3">
      <w:pPr>
        <w:ind w:left="142" w:firstLine="567"/>
        <w:jc w:val="both"/>
        <w:rPr>
          <w:sz w:val="28"/>
          <w:szCs w:val="28"/>
          <w:lang w:val="kk-KZ"/>
        </w:rPr>
      </w:pPr>
    </w:p>
    <w:p w14:paraId="0E51367B" w14:textId="77777777" w:rsidR="00DA24C7" w:rsidRPr="00C37480" w:rsidRDefault="00DA24C7" w:rsidP="00F22F24">
      <w:pPr>
        <w:jc w:val="right"/>
        <w:rPr>
          <w:sz w:val="28"/>
          <w:szCs w:val="28"/>
          <w:lang w:val="kk-KZ"/>
        </w:rPr>
      </w:pPr>
    </w:p>
    <w:p w14:paraId="5CA3B61E" w14:textId="1A5E2D44" w:rsidR="00DA24C7" w:rsidRPr="00C37480" w:rsidRDefault="00DA24C7" w:rsidP="00FC049A">
      <w:pPr>
        <w:rPr>
          <w:sz w:val="28"/>
          <w:szCs w:val="28"/>
          <w:lang w:val="kk-KZ"/>
        </w:rPr>
      </w:pPr>
      <w:r w:rsidRPr="00C37480">
        <w:rPr>
          <w:sz w:val="28"/>
          <w:szCs w:val="28"/>
          <w:lang w:val="kk-KZ"/>
        </w:rPr>
        <w:t>ӘОЖ</w:t>
      </w:r>
      <w:r w:rsidR="00850183">
        <w:rPr>
          <w:sz w:val="28"/>
          <w:szCs w:val="28"/>
          <w:lang w:val="kk-KZ"/>
        </w:rPr>
        <w:t xml:space="preserve"> </w:t>
      </w:r>
      <w:r w:rsidR="00C5349C" w:rsidRPr="00C37480">
        <w:rPr>
          <w:sz w:val="28"/>
          <w:szCs w:val="28"/>
          <w:lang w:val="kk-KZ"/>
        </w:rPr>
        <w:t>373.016.02:336(574)</w:t>
      </w:r>
      <w:r w:rsidR="00C96C6F">
        <w:rPr>
          <w:sz w:val="28"/>
          <w:szCs w:val="28"/>
          <w:lang w:val="kk-KZ"/>
        </w:rPr>
        <w:t xml:space="preserve">                                                       </w:t>
      </w:r>
      <w:r w:rsidRPr="00C37480">
        <w:rPr>
          <w:sz w:val="28"/>
          <w:szCs w:val="28"/>
          <w:lang w:val="kk-KZ"/>
        </w:rPr>
        <w:t>Қолжазба құқығында</w:t>
      </w:r>
    </w:p>
    <w:p w14:paraId="0F8E87E6" w14:textId="77777777" w:rsidR="00DA24C7" w:rsidRPr="00C37480" w:rsidRDefault="00DA24C7" w:rsidP="00C875A3">
      <w:pPr>
        <w:ind w:left="142" w:firstLine="567"/>
        <w:jc w:val="both"/>
        <w:rPr>
          <w:sz w:val="28"/>
          <w:szCs w:val="28"/>
          <w:lang w:val="kk-KZ"/>
        </w:rPr>
      </w:pPr>
    </w:p>
    <w:p w14:paraId="6A0044B7" w14:textId="77777777" w:rsidR="00DA24C7" w:rsidRPr="00C37480" w:rsidRDefault="00DA24C7" w:rsidP="00C875A3">
      <w:pPr>
        <w:ind w:left="142" w:firstLine="567"/>
        <w:jc w:val="both"/>
        <w:rPr>
          <w:sz w:val="28"/>
          <w:szCs w:val="28"/>
          <w:lang w:val="kk-KZ"/>
        </w:rPr>
      </w:pPr>
    </w:p>
    <w:p w14:paraId="2759093B" w14:textId="77777777" w:rsidR="00DA24C7" w:rsidRPr="00C37480" w:rsidRDefault="00DA24C7" w:rsidP="00C875A3">
      <w:pPr>
        <w:ind w:left="142" w:firstLine="567"/>
        <w:jc w:val="both"/>
        <w:rPr>
          <w:sz w:val="28"/>
          <w:szCs w:val="28"/>
          <w:lang w:val="kk-KZ"/>
        </w:rPr>
      </w:pPr>
    </w:p>
    <w:p w14:paraId="1DC3F3BA" w14:textId="77777777" w:rsidR="00DA24C7" w:rsidRPr="00C37480" w:rsidRDefault="00FB257E" w:rsidP="00FB257E">
      <w:pPr>
        <w:jc w:val="center"/>
        <w:rPr>
          <w:b/>
          <w:bCs/>
          <w:sz w:val="28"/>
          <w:szCs w:val="28"/>
          <w:lang w:val="kk-KZ"/>
        </w:rPr>
      </w:pPr>
      <w:r w:rsidRPr="00C37480">
        <w:rPr>
          <w:b/>
          <w:bCs/>
          <w:sz w:val="28"/>
          <w:szCs w:val="28"/>
          <w:lang w:val="kk-KZ"/>
        </w:rPr>
        <w:t>ЕРКИШЕВА ЖАЗИРА САБЫРОВНА</w:t>
      </w:r>
    </w:p>
    <w:p w14:paraId="0169F181" w14:textId="77777777" w:rsidR="00DA24C7" w:rsidRPr="00C37480" w:rsidRDefault="00DA24C7" w:rsidP="00C875A3">
      <w:pPr>
        <w:ind w:left="142" w:firstLine="567"/>
        <w:jc w:val="both"/>
        <w:rPr>
          <w:sz w:val="28"/>
          <w:szCs w:val="28"/>
          <w:lang w:val="kk-KZ"/>
        </w:rPr>
      </w:pPr>
    </w:p>
    <w:p w14:paraId="5862878D" w14:textId="77777777" w:rsidR="00DA24C7" w:rsidRPr="00C37480" w:rsidRDefault="00DA24C7" w:rsidP="00C875A3">
      <w:pPr>
        <w:ind w:left="142" w:firstLine="567"/>
        <w:jc w:val="both"/>
        <w:rPr>
          <w:sz w:val="28"/>
          <w:szCs w:val="28"/>
          <w:lang w:val="kk-KZ"/>
        </w:rPr>
      </w:pPr>
    </w:p>
    <w:p w14:paraId="56F71413" w14:textId="77777777" w:rsidR="00DA24C7" w:rsidRPr="00C37480" w:rsidRDefault="00DA24C7" w:rsidP="007D5AF8">
      <w:pPr>
        <w:ind w:left="142" w:firstLine="567"/>
        <w:jc w:val="center"/>
        <w:rPr>
          <w:sz w:val="28"/>
          <w:szCs w:val="28"/>
          <w:lang w:val="kk-KZ"/>
        </w:rPr>
      </w:pPr>
    </w:p>
    <w:p w14:paraId="5FC9F8C3" w14:textId="77777777" w:rsidR="00DA24C7" w:rsidRPr="00C37480" w:rsidRDefault="007D5AF8" w:rsidP="007D5AF8">
      <w:pPr>
        <w:jc w:val="center"/>
        <w:rPr>
          <w:b/>
          <w:sz w:val="28"/>
          <w:szCs w:val="28"/>
          <w:lang w:val="kk-KZ"/>
        </w:rPr>
      </w:pPr>
      <w:r w:rsidRPr="00C37480">
        <w:rPr>
          <w:b/>
          <w:sz w:val="28"/>
          <w:szCs w:val="28"/>
          <w:lang w:val="kk-KZ"/>
        </w:rPr>
        <w:t>Орта мектеп оқушыларын мәтінді есептер</w:t>
      </w:r>
      <w:r w:rsidR="00D10D2C" w:rsidRPr="00C37480">
        <w:rPr>
          <w:b/>
          <w:sz w:val="28"/>
          <w:szCs w:val="28"/>
          <w:lang w:val="kk-KZ"/>
        </w:rPr>
        <w:t>ді</w:t>
      </w:r>
      <w:r w:rsidRPr="00C37480">
        <w:rPr>
          <w:b/>
          <w:sz w:val="28"/>
          <w:szCs w:val="28"/>
          <w:lang w:val="kk-KZ"/>
        </w:rPr>
        <w:t xml:space="preserve"> шығаруға үйрету арқылы қаржылық сауаттылығын қалыптастыру әдістемесі</w:t>
      </w:r>
    </w:p>
    <w:p w14:paraId="62594534" w14:textId="77777777" w:rsidR="00DA24C7" w:rsidRPr="00C37480" w:rsidRDefault="00DA24C7" w:rsidP="007D5AF8">
      <w:pPr>
        <w:ind w:left="142" w:firstLine="567"/>
        <w:jc w:val="center"/>
        <w:rPr>
          <w:b/>
          <w:sz w:val="28"/>
          <w:szCs w:val="28"/>
          <w:lang w:val="kk-KZ"/>
        </w:rPr>
      </w:pPr>
    </w:p>
    <w:p w14:paraId="15C0B91B" w14:textId="77777777" w:rsidR="00DA24C7" w:rsidRPr="00C37480" w:rsidRDefault="00DA24C7" w:rsidP="00C875A3">
      <w:pPr>
        <w:ind w:left="142" w:firstLine="567"/>
        <w:jc w:val="both"/>
        <w:rPr>
          <w:b/>
          <w:sz w:val="28"/>
          <w:szCs w:val="28"/>
          <w:lang w:val="kk-KZ"/>
        </w:rPr>
      </w:pPr>
    </w:p>
    <w:p w14:paraId="1D89F2CA" w14:textId="77777777" w:rsidR="00DA24C7" w:rsidRPr="00C37480" w:rsidRDefault="00DA24C7" w:rsidP="005344AC">
      <w:pPr>
        <w:jc w:val="center"/>
        <w:rPr>
          <w:sz w:val="28"/>
          <w:szCs w:val="28"/>
          <w:lang w:val="kk-KZ"/>
        </w:rPr>
      </w:pPr>
      <w:r w:rsidRPr="00C37480">
        <w:rPr>
          <w:sz w:val="28"/>
          <w:szCs w:val="28"/>
          <w:lang w:val="kk-KZ"/>
        </w:rPr>
        <w:t>6D010900- Математика</w:t>
      </w:r>
    </w:p>
    <w:p w14:paraId="5033E8C7" w14:textId="77777777" w:rsidR="00DA24C7" w:rsidRPr="00C37480" w:rsidRDefault="00DA24C7" w:rsidP="00C875A3">
      <w:pPr>
        <w:ind w:left="142" w:firstLine="567"/>
        <w:jc w:val="both"/>
        <w:rPr>
          <w:sz w:val="28"/>
          <w:szCs w:val="28"/>
          <w:lang w:val="kk-KZ"/>
        </w:rPr>
      </w:pPr>
    </w:p>
    <w:p w14:paraId="7275F960" w14:textId="77777777" w:rsidR="00DA24C7" w:rsidRPr="00C37480" w:rsidRDefault="00DA24C7" w:rsidP="00C875A3">
      <w:pPr>
        <w:ind w:left="142" w:firstLine="567"/>
        <w:jc w:val="both"/>
        <w:rPr>
          <w:sz w:val="28"/>
          <w:szCs w:val="28"/>
          <w:lang w:val="kk-KZ"/>
        </w:rPr>
      </w:pPr>
    </w:p>
    <w:p w14:paraId="32ECC4F9" w14:textId="77777777" w:rsidR="00DA24C7" w:rsidRPr="00C37480" w:rsidRDefault="00DA24C7" w:rsidP="00D10D2C">
      <w:pPr>
        <w:jc w:val="center"/>
        <w:rPr>
          <w:sz w:val="28"/>
          <w:szCs w:val="28"/>
          <w:lang w:val="kk-KZ"/>
        </w:rPr>
      </w:pPr>
      <w:r w:rsidRPr="00C37480">
        <w:rPr>
          <w:sz w:val="28"/>
          <w:szCs w:val="28"/>
          <w:lang w:val="kk-KZ"/>
        </w:rPr>
        <w:t>Философия докторы (PhD)</w:t>
      </w:r>
    </w:p>
    <w:p w14:paraId="404D49EA" w14:textId="77777777" w:rsidR="00DA24C7" w:rsidRPr="00C37480" w:rsidRDefault="00DA24C7" w:rsidP="00441EE1">
      <w:pPr>
        <w:jc w:val="center"/>
        <w:rPr>
          <w:sz w:val="28"/>
          <w:szCs w:val="28"/>
          <w:lang w:val="kk-KZ"/>
        </w:rPr>
      </w:pPr>
      <w:r w:rsidRPr="00C37480">
        <w:rPr>
          <w:sz w:val="28"/>
          <w:szCs w:val="28"/>
          <w:lang w:val="kk-KZ"/>
        </w:rPr>
        <w:t>дәрежесін алу үшін дайындалған диссертация</w:t>
      </w:r>
    </w:p>
    <w:p w14:paraId="70197E75" w14:textId="77777777" w:rsidR="00DA24C7" w:rsidRPr="00C37480" w:rsidRDefault="00DA24C7" w:rsidP="00C875A3">
      <w:pPr>
        <w:ind w:left="142" w:firstLine="567"/>
        <w:jc w:val="both"/>
        <w:rPr>
          <w:sz w:val="28"/>
          <w:szCs w:val="28"/>
          <w:lang w:val="kk-KZ"/>
        </w:rPr>
      </w:pPr>
    </w:p>
    <w:p w14:paraId="1D15304A" w14:textId="77777777" w:rsidR="00DA24C7" w:rsidRPr="00C37480" w:rsidRDefault="00DA24C7" w:rsidP="00C875A3">
      <w:pPr>
        <w:ind w:left="142" w:firstLine="567"/>
        <w:jc w:val="both"/>
        <w:rPr>
          <w:sz w:val="28"/>
          <w:szCs w:val="28"/>
          <w:lang w:val="kk-KZ"/>
        </w:rPr>
      </w:pPr>
    </w:p>
    <w:p w14:paraId="50EA3C02" w14:textId="77777777" w:rsidR="003638B8" w:rsidRPr="00C37480" w:rsidRDefault="003638B8" w:rsidP="00C875A3">
      <w:pPr>
        <w:ind w:left="142" w:firstLine="567"/>
        <w:jc w:val="both"/>
        <w:rPr>
          <w:sz w:val="28"/>
          <w:szCs w:val="28"/>
          <w:lang w:val="kk-KZ"/>
        </w:rPr>
      </w:pPr>
    </w:p>
    <w:tbl>
      <w:tblPr>
        <w:tblStyle w:val="ac"/>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F45FA6" w:rsidRPr="00BD6D51" w14:paraId="1AFB060F" w14:textId="77777777" w:rsidTr="003638B8">
        <w:tc>
          <w:tcPr>
            <w:tcW w:w="4536" w:type="dxa"/>
          </w:tcPr>
          <w:p w14:paraId="450CEA40" w14:textId="77777777" w:rsidR="00DA24C7" w:rsidRPr="00C37480" w:rsidRDefault="00DA24C7" w:rsidP="00C875A3">
            <w:pPr>
              <w:jc w:val="both"/>
              <w:rPr>
                <w:sz w:val="28"/>
                <w:szCs w:val="28"/>
                <w:lang w:val="kk-KZ"/>
              </w:rPr>
            </w:pPr>
            <w:r w:rsidRPr="00C37480">
              <w:rPr>
                <w:sz w:val="28"/>
                <w:szCs w:val="28"/>
                <w:lang w:val="kk-KZ"/>
              </w:rPr>
              <w:t>Отандық ғылыми кеңесші</w:t>
            </w:r>
            <w:r w:rsidR="00C85D08" w:rsidRPr="00C37480">
              <w:rPr>
                <w:sz w:val="28"/>
                <w:szCs w:val="28"/>
                <w:lang w:val="kk-KZ"/>
              </w:rPr>
              <w:t>лері</w:t>
            </w:r>
            <w:r w:rsidRPr="00C37480">
              <w:rPr>
                <w:sz w:val="28"/>
                <w:szCs w:val="28"/>
                <w:lang w:val="kk-KZ"/>
              </w:rPr>
              <w:t>:</w:t>
            </w:r>
          </w:p>
          <w:p w14:paraId="1B8364B5" w14:textId="77777777" w:rsidR="00DA24C7" w:rsidRPr="00C37480" w:rsidRDefault="00DA24C7" w:rsidP="00C875A3">
            <w:pPr>
              <w:jc w:val="both"/>
              <w:rPr>
                <w:sz w:val="28"/>
                <w:szCs w:val="28"/>
                <w:lang w:val="kk-KZ"/>
              </w:rPr>
            </w:pPr>
            <w:r w:rsidRPr="00C37480">
              <w:rPr>
                <w:sz w:val="28"/>
                <w:szCs w:val="28"/>
                <w:lang w:val="kk-KZ"/>
              </w:rPr>
              <w:t>педагогика ғылымдарының</w:t>
            </w:r>
          </w:p>
          <w:p w14:paraId="1ABB23DC" w14:textId="77777777" w:rsidR="003638B8" w:rsidRPr="00C37480" w:rsidRDefault="00DA24C7" w:rsidP="00C875A3">
            <w:pPr>
              <w:jc w:val="both"/>
              <w:rPr>
                <w:sz w:val="28"/>
                <w:szCs w:val="28"/>
                <w:lang w:val="kk-KZ"/>
              </w:rPr>
            </w:pPr>
            <w:r w:rsidRPr="00C37480">
              <w:rPr>
                <w:sz w:val="28"/>
                <w:szCs w:val="28"/>
                <w:lang w:val="kk-KZ"/>
              </w:rPr>
              <w:t xml:space="preserve">докторы, </w:t>
            </w:r>
            <w:r w:rsidR="007D5AF8" w:rsidRPr="00C37480">
              <w:rPr>
                <w:sz w:val="28"/>
                <w:szCs w:val="28"/>
                <w:lang w:val="kk-KZ"/>
              </w:rPr>
              <w:t>п</w:t>
            </w:r>
            <w:r w:rsidRPr="00C37480">
              <w:rPr>
                <w:sz w:val="28"/>
                <w:szCs w:val="28"/>
                <w:lang w:val="kk-KZ"/>
              </w:rPr>
              <w:t xml:space="preserve">рофессор </w:t>
            </w:r>
          </w:p>
          <w:p w14:paraId="185B79EE" w14:textId="77777777" w:rsidR="00DA24C7" w:rsidRPr="00C37480" w:rsidRDefault="007D5AF8" w:rsidP="00C875A3">
            <w:pPr>
              <w:jc w:val="both"/>
              <w:rPr>
                <w:sz w:val="28"/>
                <w:szCs w:val="28"/>
                <w:lang w:val="kk-KZ"/>
              </w:rPr>
            </w:pPr>
            <w:r w:rsidRPr="00C37480">
              <w:rPr>
                <w:sz w:val="28"/>
                <w:szCs w:val="28"/>
                <w:lang w:val="kk-KZ"/>
              </w:rPr>
              <w:t>Мүбараков А.М.,</w:t>
            </w:r>
          </w:p>
          <w:p w14:paraId="08614C1F" w14:textId="77777777" w:rsidR="00DA24C7" w:rsidRPr="00C37480" w:rsidRDefault="00265DF6" w:rsidP="005D3E29">
            <w:pPr>
              <w:rPr>
                <w:sz w:val="28"/>
                <w:szCs w:val="28"/>
                <w:lang w:val="kk-KZ"/>
              </w:rPr>
            </w:pPr>
            <w:r w:rsidRPr="00C37480">
              <w:rPr>
                <w:sz w:val="28"/>
                <w:szCs w:val="28"/>
                <w:lang w:val="kk-KZ"/>
              </w:rPr>
              <w:t>ф</w:t>
            </w:r>
            <w:r w:rsidR="007D5AF8" w:rsidRPr="00C37480">
              <w:rPr>
                <w:sz w:val="28"/>
                <w:szCs w:val="28"/>
                <w:lang w:val="kk-KZ"/>
              </w:rPr>
              <w:t>изика-математика</w:t>
            </w:r>
            <w:r w:rsidR="00DA24C7" w:rsidRPr="00C37480">
              <w:rPr>
                <w:sz w:val="28"/>
                <w:szCs w:val="28"/>
                <w:lang w:val="kk-KZ"/>
              </w:rPr>
              <w:t xml:space="preserve"> ғылымдарының кандидаты, доцент </w:t>
            </w:r>
            <w:r w:rsidR="007D5AF8" w:rsidRPr="00C37480">
              <w:rPr>
                <w:sz w:val="28"/>
                <w:szCs w:val="28"/>
                <w:lang w:val="kk-KZ"/>
              </w:rPr>
              <w:t>К.Ж</w:t>
            </w:r>
            <w:r w:rsidR="00DA24C7" w:rsidRPr="00C37480">
              <w:rPr>
                <w:sz w:val="28"/>
                <w:szCs w:val="28"/>
                <w:lang w:val="kk-KZ"/>
              </w:rPr>
              <w:t>.</w:t>
            </w:r>
            <w:r w:rsidR="007D5AF8" w:rsidRPr="00C37480">
              <w:rPr>
                <w:sz w:val="28"/>
                <w:szCs w:val="28"/>
                <w:lang w:val="kk-KZ"/>
              </w:rPr>
              <w:t>Назарова</w:t>
            </w:r>
          </w:p>
          <w:p w14:paraId="17B1FEA1" w14:textId="77777777" w:rsidR="00C85D08" w:rsidRPr="00C37480" w:rsidRDefault="00C85D08" w:rsidP="00C875A3">
            <w:pPr>
              <w:jc w:val="both"/>
              <w:rPr>
                <w:sz w:val="28"/>
                <w:szCs w:val="28"/>
                <w:lang w:val="kk-KZ"/>
              </w:rPr>
            </w:pPr>
          </w:p>
          <w:p w14:paraId="22823743" w14:textId="77777777" w:rsidR="00DA24C7" w:rsidRPr="00C37480" w:rsidRDefault="00DA24C7" w:rsidP="00C875A3">
            <w:pPr>
              <w:jc w:val="both"/>
              <w:rPr>
                <w:sz w:val="28"/>
                <w:szCs w:val="28"/>
                <w:lang w:val="kk-KZ"/>
              </w:rPr>
            </w:pPr>
            <w:r w:rsidRPr="00C37480">
              <w:rPr>
                <w:sz w:val="28"/>
                <w:szCs w:val="28"/>
                <w:lang w:val="kk-KZ"/>
              </w:rPr>
              <w:t>Шетелдік ғылыми кеңесші</w:t>
            </w:r>
            <w:r w:rsidR="007D5AF8" w:rsidRPr="00C37480">
              <w:rPr>
                <w:sz w:val="28"/>
                <w:szCs w:val="28"/>
                <w:lang w:val="kk-KZ"/>
              </w:rPr>
              <w:t>лері</w:t>
            </w:r>
            <w:r w:rsidRPr="00C37480">
              <w:rPr>
                <w:sz w:val="28"/>
                <w:szCs w:val="28"/>
                <w:lang w:val="kk-KZ"/>
              </w:rPr>
              <w:t>:</w:t>
            </w:r>
          </w:p>
          <w:p w14:paraId="788ED7D5" w14:textId="6C5A9A89" w:rsidR="00DA24C7" w:rsidRPr="00C37480" w:rsidRDefault="00706B76" w:rsidP="00DD2345">
            <w:pPr>
              <w:rPr>
                <w:sz w:val="28"/>
                <w:szCs w:val="28"/>
                <w:lang w:val="kk-KZ"/>
              </w:rPr>
            </w:pPr>
            <w:r w:rsidRPr="00C37480">
              <w:rPr>
                <w:sz w:val="28"/>
                <w:szCs w:val="28"/>
                <w:lang w:val="kk-KZ"/>
              </w:rPr>
              <w:t xml:space="preserve">физика-математика ғылымдарының докторы, </w:t>
            </w:r>
            <w:r w:rsidR="000574B7" w:rsidRPr="00C37480">
              <w:rPr>
                <w:noProof/>
                <w:sz w:val="28"/>
                <w:szCs w:val="28"/>
              </w:rPr>
              <mc:AlternateContent>
                <mc:Choice Requires="wps">
                  <w:drawing>
                    <wp:anchor distT="45720" distB="45720" distL="114300" distR="114300" simplePos="0" relativeHeight="251694080" behindDoc="0" locked="0" layoutInCell="1" allowOverlap="1" wp14:anchorId="73A7D8B9" wp14:editId="3A55102E">
                      <wp:simplePos x="0" y="0"/>
                      <wp:positionH relativeFrom="column">
                        <wp:posOffset>-29845</wp:posOffset>
                      </wp:positionH>
                      <wp:positionV relativeFrom="paragraph">
                        <wp:posOffset>70485</wp:posOffset>
                      </wp:positionV>
                      <wp:extent cx="2438400" cy="714375"/>
                      <wp:effectExtent l="0" t="0" r="8255" b="0"/>
                      <wp:wrapSquare wrapText="bothSides"/>
                      <wp:docPr id="479" name="Надпись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14375"/>
                              </a:xfrm>
                              <a:prstGeom prst="rect">
                                <a:avLst/>
                              </a:prstGeom>
                              <a:solidFill>
                                <a:srgbClr val="FFFFFF"/>
                              </a:solidFill>
                              <a:ln w="9525">
                                <a:solidFill>
                                  <a:srgbClr val="000000"/>
                                </a:solidFill>
                                <a:miter lim="800000"/>
                                <a:headEnd/>
                                <a:tailEnd/>
                              </a:ln>
                            </wps:spPr>
                            <wps:txbx>
                              <w:txbxContent>
                                <w:p w14:paraId="6F22CE5F" w14:textId="77777777" w:rsidR="00C15E9D" w:rsidRDefault="00C15E9D">
                                  <w:r w:rsidRPr="00A5577B">
                                    <w:rPr>
                                      <w:sz w:val="28"/>
                                      <w:szCs w:val="28"/>
                                      <w:lang w:val="kk-KZ"/>
                                    </w:rPr>
                                    <w:t>п</w:t>
                                  </w:r>
                                  <w:r>
                                    <w:rPr>
                                      <w:sz w:val="28"/>
                                      <w:szCs w:val="28"/>
                                      <w:lang w:val="kk-KZ"/>
                                    </w:rPr>
                                    <w:t xml:space="preserve">едагогика ғылымдарының докторы, </w:t>
                                  </w:r>
                                  <w:r w:rsidRPr="00A5577B">
                                    <w:rPr>
                                      <w:sz w:val="28"/>
                                      <w:szCs w:val="28"/>
                                      <w:lang w:val="kk-KZ"/>
                                    </w:rPr>
                                    <w:t>пpoфессop Байсалов</w:t>
                                  </w:r>
                                  <w:r>
                                    <w:rPr>
                                      <w:sz w:val="28"/>
                                      <w:szCs w:val="28"/>
                                      <w:lang w:val="kk-KZ"/>
                                    </w:rPr>
                                    <w:t xml:space="preserve"> Дж.У.</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A7D8B9" id="_x0000_t202" coordsize="21600,21600" o:spt="202" path="m,l,21600r21600,l21600,xe">
                      <v:stroke joinstyle="miter"/>
                      <v:path gradientshapeok="t" o:connecttype="rect"/>
                    </v:shapetype>
                    <v:shape id="Надпись 479" o:spid="_x0000_s1026" type="#_x0000_t202" style="position:absolute;margin-left:-2.35pt;margin-top:5.55pt;width:192pt;height:56.25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09FAIAACYEAAAOAAAAZHJzL2Uyb0RvYy54bWysk9uO2yAQhu8r9R0Q940dr9NkrTirbbap&#10;Km0P0rYPgDGOUTFDgcROn34H7M2mp5uqXCCGgZ+Zb4b1zdApchTWSdAlnc9SSoTmUEu9L+nXL7tX&#10;K0qcZ7pmCrQo6Uk4erN5+WLdm0Jk0IKqhSUool3Rm5K23psiSRxvRcfcDIzQ6GzAdsyjafdJbVmP&#10;6p1KsjR9nfRga2OBC+dw92500k3UbxrB/aemccITVVKMzcfZxrkKc7JZs2JvmWkln8Jg/xBFx6TG&#10;R89Sd8wzcrDyN6lOcgsOGj/j0CXQNJKLmANmM09/yeahZUbEXBCOM2dM7v/J8o/HB/PZEj+8gQEL&#10;GJNw5h74N0c0bFum9+LWWuhbwWp8eB6QJb1xxXQ1oHaFCyJV/wFqLDI7eIhCQ2O7QAXzJKiOBTid&#10;oYvBE46bWX61ylN0cfQt5/nVchGfYMXTbWOdfyegI2FRUotFjerseO98iIYVT0fCYw6UrHdSqWjY&#10;fbVVlhwZNsAujkn9p2NKk76k14tsMQL4q0Qax58kOumxk5XsSro6H2JFwPZW17HPPJNqXGPISk8c&#10;A7oRoh+qgci6pJFAwFpBfUKwFsbGxY+GixbsD0p6bNqSuu8HZgUl6r3G4lzP8zx0eTTyxTJDw156&#10;qksP0xylSuopGZdbH39G5GZusYg7Gfk+RzKFjM0YsU8fJ3T7pR1PPX/vzSMAAAD//wMAUEsDBBQA&#10;BgAIAAAAIQCiahZS3QAAAAkBAAAPAAAAZHJzL2Rvd25yZXYueG1sTI/NTsMwEITvSLyDtUjcWuen&#10;SiHEqaoIrpXaInHdxiYJxOsQO2l4e5YTHHdmNPtNsVtsL2Yz+s6RgngdgTBUO91Ro+D1/LJ6AOED&#10;ksbekVHwbTzsytubAnPtrnQ08yk0gkvI56igDWHIpfR1ayz6tRsMsffuRouBz7GResQrl9teJlGU&#10;SYsd8YcWB1O1pv48TVbBdK7287FKPt7mg94csme02H8pdX+37J9ABLOEvzD84jM6lMx0cRNpL3oF&#10;q82Wk6zHMQj20+1jCuLCQpJmIMtC/l9Q/gAAAP//AwBQSwECLQAUAAYACAAAACEAtoM4kv4AAADh&#10;AQAAEwAAAAAAAAAAAAAAAAAAAAAAW0NvbnRlbnRfVHlwZXNdLnhtbFBLAQItABQABgAIAAAAIQA4&#10;/SH/1gAAAJQBAAALAAAAAAAAAAAAAAAAAC8BAABfcmVscy8ucmVsc1BLAQItABQABgAIAAAAIQAB&#10;Ce09FAIAACYEAAAOAAAAAAAAAAAAAAAAAC4CAABkcnMvZTJvRG9jLnhtbFBLAQItABQABgAIAAAA&#10;IQCiahZS3QAAAAkBAAAPAAAAAAAAAAAAAAAAAG4EAABkcnMvZG93bnJldi54bWxQSwUGAAAAAAQA&#10;BADzAAAAeAUAAAAA&#10;">
                      <v:textbox style="mso-fit-shape-to-text:t">
                        <w:txbxContent>
                          <w:p w14:paraId="6F22CE5F" w14:textId="77777777" w:rsidR="00C15E9D" w:rsidRDefault="00C15E9D">
                            <w:r w:rsidRPr="00A5577B">
                              <w:rPr>
                                <w:sz w:val="28"/>
                                <w:szCs w:val="28"/>
                                <w:lang w:val="kk-KZ"/>
                              </w:rPr>
                              <w:t>п</w:t>
                            </w:r>
                            <w:r>
                              <w:rPr>
                                <w:sz w:val="28"/>
                                <w:szCs w:val="28"/>
                                <w:lang w:val="kk-KZ"/>
                              </w:rPr>
                              <w:t xml:space="preserve">едагогика ғылымдарының докторы, </w:t>
                            </w:r>
                            <w:r w:rsidRPr="00A5577B">
                              <w:rPr>
                                <w:sz w:val="28"/>
                                <w:szCs w:val="28"/>
                                <w:lang w:val="kk-KZ"/>
                              </w:rPr>
                              <w:t>пpoфессop Байсалов</w:t>
                            </w:r>
                            <w:r>
                              <w:rPr>
                                <w:sz w:val="28"/>
                                <w:szCs w:val="28"/>
                                <w:lang w:val="kk-KZ"/>
                              </w:rPr>
                              <w:t xml:space="preserve"> Дж.У.</w:t>
                            </w:r>
                          </w:p>
                        </w:txbxContent>
                      </v:textbox>
                      <w10:wrap type="square"/>
                    </v:shape>
                  </w:pict>
                </mc:Fallback>
              </mc:AlternateContent>
            </w:r>
            <w:r w:rsidR="00C56964" w:rsidRPr="00C37480">
              <w:rPr>
                <w:sz w:val="28"/>
                <w:szCs w:val="28"/>
                <w:lang w:val="kk-KZ"/>
              </w:rPr>
              <w:t>профессор, РБА, РҒА-</w:t>
            </w:r>
            <w:r w:rsidR="006F0013" w:rsidRPr="00C37480">
              <w:rPr>
                <w:sz w:val="28"/>
                <w:szCs w:val="28"/>
                <w:lang w:val="kk-KZ"/>
              </w:rPr>
              <w:t xml:space="preserve">ның </w:t>
            </w:r>
            <w:r w:rsidR="00C56964" w:rsidRPr="00C37480">
              <w:rPr>
                <w:sz w:val="28"/>
                <w:szCs w:val="28"/>
                <w:lang w:val="kk-KZ"/>
              </w:rPr>
              <w:t xml:space="preserve">академигі </w:t>
            </w:r>
            <w:r w:rsidR="00D10D2C" w:rsidRPr="00C37480">
              <w:rPr>
                <w:sz w:val="28"/>
                <w:szCs w:val="28"/>
                <w:lang w:val="kk-KZ"/>
              </w:rPr>
              <w:t>Семенов</w:t>
            </w:r>
            <w:r w:rsidR="00DD2345" w:rsidRPr="00C37480">
              <w:rPr>
                <w:sz w:val="28"/>
                <w:szCs w:val="28"/>
                <w:lang w:val="kk-KZ"/>
              </w:rPr>
              <w:t xml:space="preserve"> А.Л.</w:t>
            </w:r>
          </w:p>
        </w:tc>
      </w:tr>
    </w:tbl>
    <w:p w14:paraId="2B2434B5" w14:textId="77777777" w:rsidR="00DA24C7" w:rsidRPr="00C37480" w:rsidRDefault="008A5142" w:rsidP="00C875A3">
      <w:pPr>
        <w:tabs>
          <w:tab w:val="left" w:pos="4170"/>
        </w:tabs>
        <w:ind w:left="142" w:firstLine="567"/>
        <w:jc w:val="both"/>
        <w:rPr>
          <w:sz w:val="28"/>
          <w:szCs w:val="28"/>
          <w:lang w:val="kk-KZ"/>
        </w:rPr>
      </w:pPr>
      <w:r w:rsidRPr="00C37480">
        <w:rPr>
          <w:sz w:val="28"/>
          <w:szCs w:val="28"/>
          <w:lang w:val="kk-KZ"/>
        </w:rPr>
        <w:tab/>
      </w:r>
    </w:p>
    <w:p w14:paraId="2706D3A1" w14:textId="77777777" w:rsidR="00DA24C7" w:rsidRPr="00C37480" w:rsidRDefault="00DA24C7" w:rsidP="00C875A3">
      <w:pPr>
        <w:ind w:left="142" w:firstLine="567"/>
        <w:jc w:val="both"/>
        <w:rPr>
          <w:sz w:val="28"/>
          <w:szCs w:val="28"/>
          <w:lang w:val="kk-KZ"/>
        </w:rPr>
      </w:pPr>
    </w:p>
    <w:p w14:paraId="4BF19317" w14:textId="77777777" w:rsidR="008A5142" w:rsidRPr="00C37480" w:rsidRDefault="008A5142" w:rsidP="00C875A3">
      <w:pPr>
        <w:jc w:val="both"/>
        <w:rPr>
          <w:sz w:val="28"/>
          <w:szCs w:val="28"/>
          <w:lang w:val="kk-KZ"/>
        </w:rPr>
      </w:pPr>
    </w:p>
    <w:p w14:paraId="0DA4BDC3" w14:textId="77777777" w:rsidR="00DA24C7" w:rsidRPr="00C37480" w:rsidRDefault="00DA24C7" w:rsidP="00D10D2C">
      <w:pPr>
        <w:jc w:val="center"/>
        <w:rPr>
          <w:sz w:val="28"/>
          <w:szCs w:val="28"/>
          <w:lang w:val="kk-KZ"/>
        </w:rPr>
      </w:pPr>
      <w:r w:rsidRPr="00C37480">
        <w:rPr>
          <w:sz w:val="28"/>
          <w:szCs w:val="28"/>
          <w:lang w:val="kk-KZ"/>
        </w:rPr>
        <w:t>Қазақстан Республикасы</w:t>
      </w:r>
    </w:p>
    <w:p w14:paraId="0410A49B" w14:textId="77777777" w:rsidR="00DA24C7" w:rsidRPr="00C37480" w:rsidRDefault="00DA24C7" w:rsidP="00D10D2C">
      <w:pPr>
        <w:jc w:val="center"/>
        <w:rPr>
          <w:bCs/>
          <w:sz w:val="28"/>
          <w:szCs w:val="28"/>
          <w:lang w:val="kk-KZ"/>
        </w:rPr>
      </w:pPr>
      <w:r w:rsidRPr="00C37480">
        <w:rPr>
          <w:bCs/>
          <w:sz w:val="28"/>
          <w:szCs w:val="28"/>
          <w:lang w:val="kk-KZ"/>
        </w:rPr>
        <w:t>Түркістан, 202</w:t>
      </w:r>
      <w:r w:rsidR="00316A84" w:rsidRPr="00C37480">
        <w:rPr>
          <w:bCs/>
          <w:sz w:val="28"/>
          <w:szCs w:val="28"/>
          <w:lang w:val="kk-KZ"/>
        </w:rPr>
        <w:t>2</w:t>
      </w:r>
    </w:p>
    <w:p w14:paraId="0D877BB8" w14:textId="77777777" w:rsidR="00DA24C7" w:rsidRPr="00C37480" w:rsidRDefault="00FB04EA" w:rsidP="004B3693">
      <w:pPr>
        <w:jc w:val="center"/>
        <w:rPr>
          <w:b/>
          <w:sz w:val="28"/>
          <w:szCs w:val="28"/>
          <w:lang w:val="kk-KZ"/>
        </w:rPr>
      </w:pPr>
      <w:r w:rsidRPr="00C37480">
        <w:rPr>
          <w:b/>
          <w:sz w:val="28"/>
          <w:szCs w:val="28"/>
          <w:lang w:val="kk-KZ"/>
        </w:rPr>
        <w:br w:type="page"/>
      </w:r>
      <w:r w:rsidR="00DA24C7" w:rsidRPr="00C37480">
        <w:rPr>
          <w:b/>
          <w:sz w:val="28"/>
          <w:szCs w:val="28"/>
          <w:lang w:val="kk-KZ"/>
        </w:rPr>
        <w:lastRenderedPageBreak/>
        <w:t>МАЗМҰНЫ</w:t>
      </w:r>
    </w:p>
    <w:p w14:paraId="21A1F82B" w14:textId="77777777" w:rsidR="004653FF" w:rsidRPr="00C37480" w:rsidRDefault="004653FF" w:rsidP="00C875A3">
      <w:pPr>
        <w:ind w:firstLine="567"/>
        <w:jc w:val="both"/>
        <w:rPr>
          <w:bCs/>
          <w:sz w:val="28"/>
          <w:szCs w:val="28"/>
          <w:lang w:val="kk-KZ"/>
        </w:rPr>
      </w:pPr>
    </w:p>
    <w:tbl>
      <w:tblPr>
        <w:tblpPr w:leftFromText="180" w:rightFromText="180" w:vertAnchor="text" w:horzAnchor="margin" w:tblpX="108" w:tblpY="35"/>
        <w:tblW w:w="9600" w:type="dxa"/>
        <w:tblLayout w:type="fixed"/>
        <w:tblLook w:val="04A0" w:firstRow="1" w:lastRow="0" w:firstColumn="1" w:lastColumn="0" w:noHBand="0" w:noVBand="1"/>
      </w:tblPr>
      <w:tblGrid>
        <w:gridCol w:w="675"/>
        <w:gridCol w:w="8222"/>
        <w:gridCol w:w="703"/>
      </w:tblGrid>
      <w:tr w:rsidR="004653FF" w:rsidRPr="00C37480" w14:paraId="0DE8FDE9" w14:textId="77777777" w:rsidTr="007A13C6">
        <w:tc>
          <w:tcPr>
            <w:tcW w:w="8897" w:type="dxa"/>
            <w:gridSpan w:val="2"/>
            <w:hideMark/>
          </w:tcPr>
          <w:p w14:paraId="5DBA578C" w14:textId="77777777" w:rsidR="004653FF" w:rsidRPr="00C37480" w:rsidRDefault="004653FF" w:rsidP="00915462">
            <w:pPr>
              <w:jc w:val="both"/>
              <w:rPr>
                <w:b/>
                <w:sz w:val="28"/>
                <w:szCs w:val="28"/>
                <w:lang w:val="kk-KZ"/>
              </w:rPr>
            </w:pPr>
            <w:r w:rsidRPr="00C37480">
              <w:rPr>
                <w:b/>
                <w:sz w:val="28"/>
                <w:szCs w:val="28"/>
                <w:lang w:val="kk-KZ"/>
              </w:rPr>
              <w:t>НОРМАТИВТІК СІЛТЕМЕЛЕР</w:t>
            </w:r>
          </w:p>
        </w:tc>
        <w:tc>
          <w:tcPr>
            <w:tcW w:w="703" w:type="dxa"/>
          </w:tcPr>
          <w:p w14:paraId="50BD6C1A" w14:textId="77777777" w:rsidR="004653FF" w:rsidRPr="00C37480" w:rsidRDefault="00CE1BFE" w:rsidP="00915462">
            <w:pPr>
              <w:jc w:val="both"/>
              <w:rPr>
                <w:sz w:val="28"/>
                <w:szCs w:val="28"/>
                <w:lang w:val="kk-KZ"/>
              </w:rPr>
            </w:pPr>
            <w:r w:rsidRPr="00C37480">
              <w:rPr>
                <w:sz w:val="28"/>
                <w:szCs w:val="28"/>
                <w:lang w:val="kk-KZ"/>
              </w:rPr>
              <w:t>3</w:t>
            </w:r>
          </w:p>
        </w:tc>
      </w:tr>
      <w:tr w:rsidR="004653FF" w:rsidRPr="00C37480" w14:paraId="1CA52320" w14:textId="77777777" w:rsidTr="007A13C6">
        <w:tc>
          <w:tcPr>
            <w:tcW w:w="8897" w:type="dxa"/>
            <w:gridSpan w:val="2"/>
            <w:hideMark/>
          </w:tcPr>
          <w:p w14:paraId="3E618CAA" w14:textId="77777777" w:rsidR="004653FF" w:rsidRPr="00C37480" w:rsidRDefault="004653FF" w:rsidP="00915462">
            <w:pPr>
              <w:jc w:val="both"/>
              <w:rPr>
                <w:b/>
                <w:bCs/>
                <w:sz w:val="28"/>
                <w:szCs w:val="28"/>
                <w:lang w:val="kk-KZ"/>
              </w:rPr>
            </w:pPr>
            <w:r w:rsidRPr="00C37480">
              <w:rPr>
                <w:b/>
                <w:sz w:val="28"/>
                <w:szCs w:val="28"/>
                <w:lang w:val="kk-KZ"/>
              </w:rPr>
              <w:t>БЕЛГІЛЕУЛЕР МЕН ҚЫСҚАРТУЛАР</w:t>
            </w:r>
          </w:p>
        </w:tc>
        <w:tc>
          <w:tcPr>
            <w:tcW w:w="703" w:type="dxa"/>
          </w:tcPr>
          <w:p w14:paraId="3F5E385D" w14:textId="77777777" w:rsidR="004653FF" w:rsidRPr="00C37480" w:rsidRDefault="00CE1BFE" w:rsidP="00915462">
            <w:pPr>
              <w:jc w:val="both"/>
              <w:rPr>
                <w:sz w:val="28"/>
                <w:szCs w:val="28"/>
                <w:lang w:val="kk-KZ"/>
              </w:rPr>
            </w:pPr>
            <w:r w:rsidRPr="00C37480">
              <w:rPr>
                <w:sz w:val="28"/>
                <w:szCs w:val="28"/>
                <w:lang w:val="kk-KZ"/>
              </w:rPr>
              <w:t>4</w:t>
            </w:r>
          </w:p>
        </w:tc>
      </w:tr>
      <w:tr w:rsidR="004653FF" w:rsidRPr="00C37480" w14:paraId="608227C7" w14:textId="77777777" w:rsidTr="007A13C6">
        <w:tc>
          <w:tcPr>
            <w:tcW w:w="8897" w:type="dxa"/>
            <w:gridSpan w:val="2"/>
            <w:hideMark/>
          </w:tcPr>
          <w:p w14:paraId="06414637" w14:textId="77777777" w:rsidR="004653FF" w:rsidRPr="00C37480" w:rsidRDefault="004653FF" w:rsidP="00915462">
            <w:pPr>
              <w:jc w:val="both"/>
              <w:rPr>
                <w:sz w:val="28"/>
                <w:szCs w:val="28"/>
                <w:lang w:val="kk-KZ"/>
              </w:rPr>
            </w:pPr>
            <w:r w:rsidRPr="00C37480">
              <w:rPr>
                <w:b/>
                <w:bCs/>
                <w:sz w:val="28"/>
                <w:szCs w:val="28"/>
                <w:lang w:val="kk-KZ"/>
              </w:rPr>
              <w:t>КІРІСПЕ</w:t>
            </w:r>
          </w:p>
        </w:tc>
        <w:tc>
          <w:tcPr>
            <w:tcW w:w="703" w:type="dxa"/>
          </w:tcPr>
          <w:p w14:paraId="112F5951" w14:textId="77777777" w:rsidR="004653FF" w:rsidRPr="00C37480" w:rsidRDefault="00CE1BFE" w:rsidP="00915462">
            <w:pPr>
              <w:jc w:val="both"/>
              <w:rPr>
                <w:sz w:val="28"/>
                <w:szCs w:val="28"/>
                <w:lang w:val="kk-KZ"/>
              </w:rPr>
            </w:pPr>
            <w:r w:rsidRPr="00C37480">
              <w:rPr>
                <w:sz w:val="28"/>
                <w:szCs w:val="28"/>
                <w:lang w:val="kk-KZ"/>
              </w:rPr>
              <w:t>5</w:t>
            </w:r>
          </w:p>
        </w:tc>
      </w:tr>
      <w:tr w:rsidR="004653FF" w:rsidRPr="00C37480" w14:paraId="3904541C" w14:textId="77777777" w:rsidTr="007A13C6">
        <w:tc>
          <w:tcPr>
            <w:tcW w:w="8897" w:type="dxa"/>
            <w:gridSpan w:val="2"/>
            <w:hideMark/>
          </w:tcPr>
          <w:p w14:paraId="7C3CF5B3" w14:textId="77777777" w:rsidR="004653FF" w:rsidRPr="00C37480" w:rsidRDefault="004653FF" w:rsidP="00915462">
            <w:pPr>
              <w:jc w:val="both"/>
              <w:rPr>
                <w:b/>
                <w:bCs/>
                <w:sz w:val="28"/>
                <w:szCs w:val="28"/>
                <w:lang w:val="kk-KZ"/>
              </w:rPr>
            </w:pPr>
            <w:r w:rsidRPr="00C37480">
              <w:rPr>
                <w:b/>
                <w:sz w:val="28"/>
                <w:szCs w:val="28"/>
                <w:lang w:val="kk-KZ"/>
              </w:rPr>
              <w:t xml:space="preserve">1 </w:t>
            </w:r>
            <w:bookmarkStart w:id="1" w:name="_Hlk89077183"/>
            <w:r w:rsidRPr="00C37480">
              <w:rPr>
                <w:b/>
                <w:sz w:val="28"/>
                <w:szCs w:val="28"/>
                <w:lang w:val="kk-KZ"/>
              </w:rPr>
              <w:t xml:space="preserve">МАТЕМАТИКАНЫ ОҚЫТУ ПРОЦЕСІНДЕ </w:t>
            </w:r>
            <w:r w:rsidRPr="00C37480">
              <w:rPr>
                <w:b/>
                <w:bCs/>
                <w:sz w:val="28"/>
                <w:szCs w:val="28"/>
                <w:lang w:val="kk-KZ"/>
              </w:rPr>
              <w:t xml:space="preserve">ОҚУШЫЛАРДЫҢ ҚАРЖЫЛЫҚ САУАТТЫЛЫҒЫН ҚАЛЫПТАСТЫРУДЫҢ ТЕОРИЯЛЫҚ НЕГІЗДЕРІ </w:t>
            </w:r>
            <w:bookmarkEnd w:id="1"/>
          </w:p>
        </w:tc>
        <w:tc>
          <w:tcPr>
            <w:tcW w:w="703" w:type="dxa"/>
          </w:tcPr>
          <w:p w14:paraId="49AAD042" w14:textId="77777777" w:rsidR="004653FF" w:rsidRPr="00C37480" w:rsidRDefault="00CE1BFE" w:rsidP="00915462">
            <w:pPr>
              <w:jc w:val="both"/>
              <w:rPr>
                <w:sz w:val="28"/>
                <w:szCs w:val="28"/>
                <w:lang w:val="kk-KZ"/>
              </w:rPr>
            </w:pPr>
            <w:r w:rsidRPr="00C37480">
              <w:rPr>
                <w:sz w:val="28"/>
                <w:szCs w:val="28"/>
                <w:lang w:val="kk-KZ"/>
              </w:rPr>
              <w:t>13</w:t>
            </w:r>
          </w:p>
        </w:tc>
      </w:tr>
      <w:tr w:rsidR="004653FF" w:rsidRPr="00C37480" w14:paraId="4F907831" w14:textId="77777777" w:rsidTr="007A13C6">
        <w:tc>
          <w:tcPr>
            <w:tcW w:w="675" w:type="dxa"/>
          </w:tcPr>
          <w:p w14:paraId="761B91BB" w14:textId="77777777" w:rsidR="004653FF" w:rsidRPr="00C37480" w:rsidRDefault="004653FF" w:rsidP="00915462">
            <w:pPr>
              <w:jc w:val="both"/>
              <w:rPr>
                <w:sz w:val="28"/>
                <w:szCs w:val="28"/>
                <w:lang w:val="kk-KZ"/>
              </w:rPr>
            </w:pPr>
            <w:r w:rsidRPr="00C37480">
              <w:rPr>
                <w:sz w:val="28"/>
                <w:szCs w:val="28"/>
                <w:lang w:val="kk-KZ"/>
              </w:rPr>
              <w:t>1.1</w:t>
            </w:r>
          </w:p>
        </w:tc>
        <w:tc>
          <w:tcPr>
            <w:tcW w:w="8222" w:type="dxa"/>
          </w:tcPr>
          <w:p w14:paraId="1AB2B1CA" w14:textId="77777777" w:rsidR="004653FF" w:rsidRPr="00C37480" w:rsidRDefault="004653FF" w:rsidP="00915462">
            <w:pPr>
              <w:jc w:val="both"/>
              <w:rPr>
                <w:sz w:val="28"/>
                <w:szCs w:val="28"/>
                <w:lang w:val="kk-KZ"/>
              </w:rPr>
            </w:pPr>
            <w:r w:rsidRPr="00C37480">
              <w:rPr>
                <w:sz w:val="28"/>
                <w:szCs w:val="28"/>
                <w:lang w:val="kk-KZ"/>
              </w:rPr>
              <w:t xml:space="preserve">Математиканы оқыту процесінде оқушылардың </w:t>
            </w:r>
            <w:bookmarkStart w:id="2" w:name="_Hlk88466559"/>
            <w:r w:rsidRPr="00C37480">
              <w:rPr>
                <w:sz w:val="28"/>
                <w:szCs w:val="28"/>
                <w:lang w:val="kk-KZ"/>
              </w:rPr>
              <w:t xml:space="preserve">қаржылық сауаттылығын қалыптастырудың </w:t>
            </w:r>
            <w:bookmarkEnd w:id="2"/>
            <w:r w:rsidRPr="00C37480">
              <w:rPr>
                <w:sz w:val="28"/>
                <w:szCs w:val="28"/>
                <w:lang w:val="kk-KZ"/>
              </w:rPr>
              <w:t>қазіргі жағдайы</w:t>
            </w:r>
          </w:p>
        </w:tc>
        <w:tc>
          <w:tcPr>
            <w:tcW w:w="703" w:type="dxa"/>
          </w:tcPr>
          <w:p w14:paraId="545B59CA" w14:textId="77777777" w:rsidR="004653FF" w:rsidRPr="00C37480" w:rsidRDefault="00CE1BFE" w:rsidP="00915462">
            <w:pPr>
              <w:jc w:val="both"/>
              <w:rPr>
                <w:sz w:val="28"/>
                <w:szCs w:val="28"/>
                <w:lang w:val="kk-KZ"/>
              </w:rPr>
            </w:pPr>
            <w:r w:rsidRPr="00C37480">
              <w:rPr>
                <w:sz w:val="28"/>
                <w:szCs w:val="28"/>
                <w:lang w:val="kk-KZ"/>
              </w:rPr>
              <w:t>13</w:t>
            </w:r>
          </w:p>
        </w:tc>
      </w:tr>
      <w:tr w:rsidR="004653FF" w:rsidRPr="00C37480" w14:paraId="0EF87689" w14:textId="77777777" w:rsidTr="007A13C6">
        <w:tc>
          <w:tcPr>
            <w:tcW w:w="675" w:type="dxa"/>
            <w:hideMark/>
          </w:tcPr>
          <w:p w14:paraId="745FD986" w14:textId="77777777" w:rsidR="004653FF" w:rsidRPr="00C37480" w:rsidRDefault="004653FF" w:rsidP="00915462">
            <w:pPr>
              <w:jc w:val="both"/>
              <w:rPr>
                <w:sz w:val="28"/>
                <w:szCs w:val="28"/>
                <w:lang w:val="kk-KZ"/>
              </w:rPr>
            </w:pPr>
            <w:r w:rsidRPr="00C37480">
              <w:rPr>
                <w:sz w:val="28"/>
                <w:szCs w:val="28"/>
                <w:lang w:val="kk-KZ"/>
              </w:rPr>
              <w:t>1.2</w:t>
            </w:r>
          </w:p>
        </w:tc>
        <w:tc>
          <w:tcPr>
            <w:tcW w:w="8222" w:type="dxa"/>
            <w:hideMark/>
          </w:tcPr>
          <w:p w14:paraId="1C28CED6" w14:textId="77777777" w:rsidR="004653FF" w:rsidRPr="00C37480" w:rsidRDefault="004653FF" w:rsidP="00915462">
            <w:pPr>
              <w:jc w:val="both"/>
              <w:rPr>
                <w:sz w:val="28"/>
                <w:szCs w:val="28"/>
                <w:lang w:val="kk-KZ"/>
              </w:rPr>
            </w:pPr>
            <w:r w:rsidRPr="00C37480">
              <w:rPr>
                <w:sz w:val="28"/>
                <w:szCs w:val="28"/>
                <w:lang w:val="kk-KZ"/>
              </w:rPr>
              <w:t>Оқушылардың қаржылық сауаттылығын қалыптастыруда мәтінді есептердің орны мен маңыздылығы</w:t>
            </w:r>
          </w:p>
        </w:tc>
        <w:tc>
          <w:tcPr>
            <w:tcW w:w="703" w:type="dxa"/>
          </w:tcPr>
          <w:p w14:paraId="6493A39C" w14:textId="77777777" w:rsidR="004653FF" w:rsidRPr="00C37480" w:rsidRDefault="00CE1BFE" w:rsidP="00915462">
            <w:pPr>
              <w:jc w:val="both"/>
              <w:rPr>
                <w:sz w:val="28"/>
                <w:szCs w:val="28"/>
                <w:lang w:val="kk-KZ"/>
              </w:rPr>
            </w:pPr>
            <w:r w:rsidRPr="00C37480">
              <w:rPr>
                <w:sz w:val="28"/>
                <w:szCs w:val="28"/>
                <w:lang w:val="kk-KZ"/>
              </w:rPr>
              <w:t>30</w:t>
            </w:r>
          </w:p>
        </w:tc>
      </w:tr>
      <w:tr w:rsidR="004653FF" w:rsidRPr="00C37480" w14:paraId="44CD0D5F" w14:textId="77777777" w:rsidTr="007A13C6">
        <w:tc>
          <w:tcPr>
            <w:tcW w:w="675" w:type="dxa"/>
            <w:hideMark/>
          </w:tcPr>
          <w:p w14:paraId="6CE81798" w14:textId="77777777" w:rsidR="004653FF" w:rsidRPr="00C37480" w:rsidRDefault="004653FF" w:rsidP="00915462">
            <w:pPr>
              <w:jc w:val="both"/>
              <w:rPr>
                <w:sz w:val="28"/>
                <w:szCs w:val="28"/>
                <w:lang w:val="kk-KZ"/>
              </w:rPr>
            </w:pPr>
            <w:r w:rsidRPr="00C37480">
              <w:rPr>
                <w:sz w:val="28"/>
                <w:szCs w:val="28"/>
              </w:rPr>
              <w:t>1.</w:t>
            </w:r>
            <w:r w:rsidRPr="00C37480">
              <w:rPr>
                <w:sz w:val="28"/>
                <w:szCs w:val="28"/>
                <w:lang w:val="kk-KZ"/>
              </w:rPr>
              <w:t>3</w:t>
            </w:r>
          </w:p>
        </w:tc>
        <w:tc>
          <w:tcPr>
            <w:tcW w:w="8222" w:type="dxa"/>
          </w:tcPr>
          <w:p w14:paraId="1EDE1A68" w14:textId="77777777" w:rsidR="004653FF" w:rsidRPr="00C37480" w:rsidRDefault="004653FF" w:rsidP="00915462">
            <w:pPr>
              <w:tabs>
                <w:tab w:val="left" w:pos="6930"/>
              </w:tabs>
              <w:jc w:val="both"/>
              <w:rPr>
                <w:sz w:val="28"/>
                <w:szCs w:val="28"/>
                <w:lang w:val="kk-KZ"/>
              </w:rPr>
            </w:pPr>
            <w:r w:rsidRPr="00C37480">
              <w:rPr>
                <w:sz w:val="28"/>
                <w:szCs w:val="28"/>
                <w:lang w:val="kk-KZ"/>
              </w:rPr>
              <w:t xml:space="preserve">Мектеп оқушыларына қаржылық-экономикалық мазмұнды есептерді шығаруды үйретудің әдістемелік негіздері  </w:t>
            </w:r>
          </w:p>
        </w:tc>
        <w:tc>
          <w:tcPr>
            <w:tcW w:w="703" w:type="dxa"/>
          </w:tcPr>
          <w:p w14:paraId="49A7C8BE" w14:textId="77777777" w:rsidR="004653FF" w:rsidRPr="00C37480" w:rsidRDefault="00CE1BFE" w:rsidP="00915462">
            <w:pPr>
              <w:jc w:val="both"/>
              <w:rPr>
                <w:sz w:val="28"/>
                <w:szCs w:val="28"/>
                <w:lang w:val="kk-KZ"/>
              </w:rPr>
            </w:pPr>
            <w:r w:rsidRPr="00C37480">
              <w:rPr>
                <w:sz w:val="28"/>
                <w:szCs w:val="28"/>
                <w:lang w:val="kk-KZ"/>
              </w:rPr>
              <w:t>47</w:t>
            </w:r>
          </w:p>
        </w:tc>
      </w:tr>
      <w:tr w:rsidR="004653FF" w:rsidRPr="00C37480" w14:paraId="2BEBD444" w14:textId="77777777" w:rsidTr="007A13C6">
        <w:tc>
          <w:tcPr>
            <w:tcW w:w="8897" w:type="dxa"/>
            <w:gridSpan w:val="2"/>
          </w:tcPr>
          <w:p w14:paraId="0986C204" w14:textId="77777777" w:rsidR="004653FF" w:rsidRPr="00C37480" w:rsidRDefault="004653FF" w:rsidP="00915462">
            <w:pPr>
              <w:jc w:val="both"/>
              <w:rPr>
                <w:sz w:val="28"/>
                <w:szCs w:val="28"/>
                <w:lang w:val="kk-KZ"/>
              </w:rPr>
            </w:pPr>
            <w:r w:rsidRPr="00C37480">
              <w:rPr>
                <w:sz w:val="28"/>
                <w:szCs w:val="28"/>
                <w:lang w:val="kk-KZ"/>
              </w:rPr>
              <w:t>Бірінші бөлім бойынша тұжырым</w:t>
            </w:r>
          </w:p>
          <w:p w14:paraId="11CDD864" w14:textId="77777777" w:rsidR="004653FF" w:rsidRPr="00C37480" w:rsidRDefault="004653FF" w:rsidP="00915462">
            <w:pPr>
              <w:jc w:val="both"/>
              <w:rPr>
                <w:sz w:val="28"/>
                <w:szCs w:val="28"/>
              </w:rPr>
            </w:pPr>
          </w:p>
        </w:tc>
        <w:tc>
          <w:tcPr>
            <w:tcW w:w="703" w:type="dxa"/>
          </w:tcPr>
          <w:p w14:paraId="20F32C01" w14:textId="77777777" w:rsidR="004653FF" w:rsidRPr="00C37480" w:rsidRDefault="00CE1BFE" w:rsidP="00915462">
            <w:pPr>
              <w:jc w:val="both"/>
              <w:rPr>
                <w:sz w:val="28"/>
                <w:szCs w:val="28"/>
                <w:lang w:val="kk-KZ"/>
              </w:rPr>
            </w:pPr>
            <w:r w:rsidRPr="00C37480">
              <w:rPr>
                <w:sz w:val="28"/>
                <w:szCs w:val="28"/>
                <w:lang w:val="kk-KZ"/>
              </w:rPr>
              <w:t>68</w:t>
            </w:r>
          </w:p>
        </w:tc>
      </w:tr>
      <w:tr w:rsidR="004653FF" w:rsidRPr="00C37480" w14:paraId="7FCACC8A" w14:textId="77777777" w:rsidTr="007A13C6">
        <w:trPr>
          <w:trHeight w:val="939"/>
        </w:trPr>
        <w:tc>
          <w:tcPr>
            <w:tcW w:w="8897" w:type="dxa"/>
            <w:gridSpan w:val="2"/>
            <w:hideMark/>
          </w:tcPr>
          <w:p w14:paraId="113B0D7F" w14:textId="79D6D867" w:rsidR="004653FF" w:rsidRPr="00C37480" w:rsidRDefault="004653FF" w:rsidP="00915462">
            <w:pPr>
              <w:jc w:val="both"/>
              <w:rPr>
                <w:sz w:val="28"/>
                <w:szCs w:val="28"/>
                <w:lang w:val="kk-KZ"/>
              </w:rPr>
            </w:pPr>
            <w:r w:rsidRPr="00C37480">
              <w:rPr>
                <w:b/>
                <w:sz w:val="28"/>
                <w:szCs w:val="28"/>
              </w:rPr>
              <w:t>2</w:t>
            </w:r>
            <w:r w:rsidR="00BC11CF">
              <w:rPr>
                <w:b/>
                <w:sz w:val="28"/>
                <w:szCs w:val="28"/>
                <w:lang w:val="kk-KZ"/>
              </w:rPr>
              <w:t xml:space="preserve"> </w:t>
            </w:r>
            <w:bookmarkStart w:id="3" w:name="_Hlk119926433"/>
            <w:r w:rsidR="00FB257E" w:rsidRPr="00C37480">
              <w:rPr>
                <w:b/>
                <w:bCs/>
                <w:sz w:val="28"/>
                <w:szCs w:val="28"/>
                <w:lang w:val="kk-KZ"/>
              </w:rPr>
              <w:t>МЕКТЕП ОҚУШЫЛАРЫНЫҢ ҚАРЖЫЛЫҚ САУАТТЫЛЫҒЫН МӘТІНДІ ЕСЕПТЕРДІ ШЫҒАРУҒА ҮЙРЕТУ АРҚЫЛЫ ҚАЛЫПТАСТЫРУ ӘДІСТЕМЕСІ</w:t>
            </w:r>
            <w:bookmarkEnd w:id="3"/>
          </w:p>
        </w:tc>
        <w:tc>
          <w:tcPr>
            <w:tcW w:w="703" w:type="dxa"/>
          </w:tcPr>
          <w:p w14:paraId="21817DFB" w14:textId="76912B68" w:rsidR="004653FF" w:rsidRPr="00C37480" w:rsidRDefault="00EE69CE" w:rsidP="00915462">
            <w:pPr>
              <w:jc w:val="both"/>
              <w:rPr>
                <w:sz w:val="28"/>
                <w:szCs w:val="28"/>
                <w:lang w:val="kk-KZ"/>
              </w:rPr>
            </w:pPr>
            <w:r>
              <w:rPr>
                <w:sz w:val="28"/>
                <w:szCs w:val="28"/>
                <w:lang w:val="kk-KZ"/>
              </w:rPr>
              <w:t>70</w:t>
            </w:r>
          </w:p>
        </w:tc>
      </w:tr>
      <w:tr w:rsidR="004653FF" w:rsidRPr="00C37480" w14:paraId="4A09B570" w14:textId="77777777" w:rsidTr="007A13C6">
        <w:tc>
          <w:tcPr>
            <w:tcW w:w="675" w:type="dxa"/>
            <w:hideMark/>
          </w:tcPr>
          <w:p w14:paraId="2215B97A" w14:textId="77777777" w:rsidR="004653FF" w:rsidRPr="00C37480" w:rsidRDefault="004653FF" w:rsidP="00915462">
            <w:pPr>
              <w:jc w:val="both"/>
              <w:rPr>
                <w:sz w:val="28"/>
                <w:szCs w:val="28"/>
              </w:rPr>
            </w:pPr>
            <w:r w:rsidRPr="00C37480">
              <w:rPr>
                <w:sz w:val="28"/>
                <w:szCs w:val="28"/>
              </w:rPr>
              <w:t>2.1</w:t>
            </w:r>
          </w:p>
        </w:tc>
        <w:tc>
          <w:tcPr>
            <w:tcW w:w="8222" w:type="dxa"/>
            <w:hideMark/>
          </w:tcPr>
          <w:p w14:paraId="3679542A" w14:textId="77777777" w:rsidR="004653FF" w:rsidRPr="00C37480" w:rsidRDefault="004653FF" w:rsidP="00915462">
            <w:pPr>
              <w:jc w:val="both"/>
              <w:rPr>
                <w:sz w:val="28"/>
                <w:szCs w:val="28"/>
                <w:lang w:val="kk-KZ"/>
              </w:rPr>
            </w:pPr>
            <w:r w:rsidRPr="00C37480">
              <w:rPr>
                <w:sz w:val="28"/>
                <w:szCs w:val="28"/>
                <w:lang w:val="kk-KZ"/>
              </w:rPr>
              <w:t>Математиканы оқытуда оқушылардың қаржылық сауаттылығын қалыптастыру мазмұны мен әдістемесі</w:t>
            </w:r>
          </w:p>
        </w:tc>
        <w:tc>
          <w:tcPr>
            <w:tcW w:w="703" w:type="dxa"/>
          </w:tcPr>
          <w:p w14:paraId="679E96BD" w14:textId="73989B35" w:rsidR="004653FF" w:rsidRPr="00C37480" w:rsidRDefault="00EE69CE" w:rsidP="00915462">
            <w:pPr>
              <w:jc w:val="both"/>
              <w:rPr>
                <w:sz w:val="28"/>
                <w:szCs w:val="28"/>
                <w:lang w:val="kk-KZ"/>
              </w:rPr>
            </w:pPr>
            <w:r>
              <w:rPr>
                <w:sz w:val="28"/>
                <w:szCs w:val="28"/>
                <w:lang w:val="kk-KZ"/>
              </w:rPr>
              <w:t>70</w:t>
            </w:r>
          </w:p>
        </w:tc>
      </w:tr>
      <w:tr w:rsidR="004653FF" w:rsidRPr="00C37480" w14:paraId="4D8FB4F1" w14:textId="77777777" w:rsidTr="007A13C6">
        <w:tc>
          <w:tcPr>
            <w:tcW w:w="675" w:type="dxa"/>
            <w:hideMark/>
          </w:tcPr>
          <w:p w14:paraId="71826F4A" w14:textId="77777777" w:rsidR="004653FF" w:rsidRPr="00C37480" w:rsidRDefault="004653FF" w:rsidP="00915462">
            <w:pPr>
              <w:jc w:val="both"/>
              <w:rPr>
                <w:sz w:val="28"/>
                <w:szCs w:val="28"/>
              </w:rPr>
            </w:pPr>
            <w:r w:rsidRPr="00C37480">
              <w:rPr>
                <w:sz w:val="28"/>
                <w:szCs w:val="28"/>
              </w:rPr>
              <w:t>2.2</w:t>
            </w:r>
          </w:p>
        </w:tc>
        <w:tc>
          <w:tcPr>
            <w:tcW w:w="8222" w:type="dxa"/>
            <w:hideMark/>
          </w:tcPr>
          <w:p w14:paraId="33F44F69" w14:textId="77777777" w:rsidR="004653FF" w:rsidRPr="00C37480" w:rsidRDefault="004653FF" w:rsidP="00CA38FC">
            <w:pPr>
              <w:jc w:val="both"/>
              <w:rPr>
                <w:sz w:val="28"/>
                <w:szCs w:val="28"/>
                <w:lang w:val="kk-KZ"/>
              </w:rPr>
            </w:pPr>
            <w:r w:rsidRPr="00C37480">
              <w:rPr>
                <w:sz w:val="28"/>
                <w:szCs w:val="28"/>
                <w:lang w:val="kk-KZ"/>
              </w:rPr>
              <w:t>Оқушылардың қаржылық сауаттылығын қалыптастыруға бағытталған мәтінді есептерді шығаруға үйрету әдістемесі</w:t>
            </w:r>
          </w:p>
        </w:tc>
        <w:tc>
          <w:tcPr>
            <w:tcW w:w="703" w:type="dxa"/>
          </w:tcPr>
          <w:p w14:paraId="3E974DC8" w14:textId="1B5F8CB1" w:rsidR="004653FF" w:rsidRPr="00C37480" w:rsidRDefault="00CE1BFE" w:rsidP="00915462">
            <w:pPr>
              <w:jc w:val="both"/>
              <w:rPr>
                <w:sz w:val="28"/>
                <w:szCs w:val="28"/>
                <w:lang w:val="kk-KZ"/>
              </w:rPr>
            </w:pPr>
            <w:r w:rsidRPr="00C37480">
              <w:rPr>
                <w:sz w:val="28"/>
                <w:szCs w:val="28"/>
                <w:lang w:val="kk-KZ"/>
              </w:rPr>
              <w:t>10</w:t>
            </w:r>
            <w:r w:rsidR="00EE69CE">
              <w:rPr>
                <w:sz w:val="28"/>
                <w:szCs w:val="28"/>
                <w:lang w:val="kk-KZ"/>
              </w:rPr>
              <w:t>6</w:t>
            </w:r>
          </w:p>
        </w:tc>
      </w:tr>
      <w:tr w:rsidR="004653FF" w:rsidRPr="00C37480" w14:paraId="3401F2E4" w14:textId="77777777" w:rsidTr="007A13C6">
        <w:trPr>
          <w:trHeight w:val="631"/>
        </w:trPr>
        <w:tc>
          <w:tcPr>
            <w:tcW w:w="675" w:type="dxa"/>
          </w:tcPr>
          <w:p w14:paraId="1D1D5FBD" w14:textId="77777777" w:rsidR="004653FF" w:rsidRPr="00C37480" w:rsidRDefault="004653FF" w:rsidP="00915462">
            <w:pPr>
              <w:jc w:val="both"/>
              <w:rPr>
                <w:sz w:val="28"/>
                <w:szCs w:val="28"/>
              </w:rPr>
            </w:pPr>
            <w:r w:rsidRPr="00C37480">
              <w:rPr>
                <w:sz w:val="28"/>
                <w:szCs w:val="28"/>
              </w:rPr>
              <w:t>2.3</w:t>
            </w:r>
          </w:p>
          <w:p w14:paraId="0AEE9581" w14:textId="77777777" w:rsidR="004653FF" w:rsidRPr="00C37480" w:rsidRDefault="004653FF" w:rsidP="00915462">
            <w:pPr>
              <w:jc w:val="both"/>
              <w:rPr>
                <w:sz w:val="28"/>
                <w:szCs w:val="28"/>
              </w:rPr>
            </w:pPr>
          </w:p>
        </w:tc>
        <w:tc>
          <w:tcPr>
            <w:tcW w:w="8222" w:type="dxa"/>
            <w:hideMark/>
          </w:tcPr>
          <w:p w14:paraId="7DEA200B" w14:textId="77777777" w:rsidR="004653FF" w:rsidRPr="00C37480" w:rsidRDefault="004653FF" w:rsidP="00915462">
            <w:pPr>
              <w:jc w:val="both"/>
              <w:rPr>
                <w:sz w:val="28"/>
                <w:szCs w:val="28"/>
                <w:lang w:val="kk-KZ"/>
              </w:rPr>
            </w:pPr>
            <w:bookmarkStart w:id="4" w:name="_Hlk88466716"/>
            <w:r w:rsidRPr="00C37480">
              <w:rPr>
                <w:sz w:val="28"/>
                <w:szCs w:val="28"/>
                <w:lang w:val="kk-KZ"/>
              </w:rPr>
              <w:t>Мектеп оқушыларының қаржылық сауаттылығын қалыптастыру бойынша жүргізілген педагогикалық эксперимент</w:t>
            </w:r>
            <w:bookmarkEnd w:id="4"/>
            <w:r w:rsidR="00CB76C7" w:rsidRPr="00C37480">
              <w:rPr>
                <w:sz w:val="28"/>
                <w:szCs w:val="28"/>
                <w:lang w:val="kk-KZ"/>
              </w:rPr>
              <w:t xml:space="preserve"> және оның нәтижесі</w:t>
            </w:r>
          </w:p>
        </w:tc>
        <w:tc>
          <w:tcPr>
            <w:tcW w:w="703" w:type="dxa"/>
          </w:tcPr>
          <w:p w14:paraId="19DC5051" w14:textId="65133783" w:rsidR="004653FF" w:rsidRPr="00C37480" w:rsidRDefault="00CE1BFE" w:rsidP="00915462">
            <w:pPr>
              <w:jc w:val="both"/>
              <w:rPr>
                <w:sz w:val="28"/>
                <w:szCs w:val="28"/>
                <w:lang w:val="kk-KZ"/>
              </w:rPr>
            </w:pPr>
            <w:r w:rsidRPr="00C37480">
              <w:rPr>
                <w:sz w:val="28"/>
                <w:szCs w:val="28"/>
                <w:lang w:val="kk-KZ"/>
              </w:rPr>
              <w:t>1</w:t>
            </w:r>
            <w:r w:rsidR="00EE69CE">
              <w:rPr>
                <w:sz w:val="28"/>
                <w:szCs w:val="28"/>
                <w:lang w:val="kk-KZ"/>
              </w:rPr>
              <w:t>30</w:t>
            </w:r>
          </w:p>
        </w:tc>
      </w:tr>
      <w:tr w:rsidR="004653FF" w:rsidRPr="00C37480" w14:paraId="0AB2568F" w14:textId="77777777" w:rsidTr="007A13C6">
        <w:tc>
          <w:tcPr>
            <w:tcW w:w="8897" w:type="dxa"/>
            <w:gridSpan w:val="2"/>
          </w:tcPr>
          <w:p w14:paraId="49CFE8E6" w14:textId="77777777" w:rsidR="004653FF" w:rsidRPr="00C37480" w:rsidRDefault="004653FF" w:rsidP="00915462">
            <w:pPr>
              <w:jc w:val="both"/>
              <w:rPr>
                <w:sz w:val="28"/>
                <w:szCs w:val="28"/>
                <w:lang w:val="kk-KZ"/>
              </w:rPr>
            </w:pPr>
            <w:r w:rsidRPr="00C37480">
              <w:rPr>
                <w:sz w:val="28"/>
                <w:szCs w:val="28"/>
                <w:lang w:val="kk-KZ"/>
              </w:rPr>
              <w:t>Екінші бөлім бойынша тұжырым</w:t>
            </w:r>
          </w:p>
        </w:tc>
        <w:tc>
          <w:tcPr>
            <w:tcW w:w="703" w:type="dxa"/>
          </w:tcPr>
          <w:p w14:paraId="482691C0" w14:textId="7A9FE225" w:rsidR="004653FF" w:rsidRPr="00C37480" w:rsidRDefault="00CE1BFE" w:rsidP="00915462">
            <w:pPr>
              <w:jc w:val="both"/>
              <w:rPr>
                <w:sz w:val="28"/>
                <w:szCs w:val="28"/>
                <w:lang w:val="kk-KZ"/>
              </w:rPr>
            </w:pPr>
            <w:r w:rsidRPr="00C37480">
              <w:rPr>
                <w:sz w:val="28"/>
                <w:szCs w:val="28"/>
                <w:lang w:val="kk-KZ"/>
              </w:rPr>
              <w:t>1</w:t>
            </w:r>
            <w:r w:rsidR="00EE69CE">
              <w:rPr>
                <w:sz w:val="28"/>
                <w:szCs w:val="28"/>
                <w:lang w:val="kk-KZ"/>
              </w:rPr>
              <w:t>41</w:t>
            </w:r>
          </w:p>
        </w:tc>
      </w:tr>
      <w:tr w:rsidR="004653FF" w:rsidRPr="00C37480" w14:paraId="42995DAB" w14:textId="77777777" w:rsidTr="007A13C6">
        <w:tc>
          <w:tcPr>
            <w:tcW w:w="8897" w:type="dxa"/>
            <w:gridSpan w:val="2"/>
            <w:hideMark/>
          </w:tcPr>
          <w:p w14:paraId="76AF5D53" w14:textId="77777777" w:rsidR="004653FF" w:rsidRPr="00C37480" w:rsidRDefault="004653FF" w:rsidP="00915462">
            <w:pPr>
              <w:jc w:val="both"/>
              <w:rPr>
                <w:sz w:val="28"/>
                <w:szCs w:val="28"/>
              </w:rPr>
            </w:pPr>
            <w:r w:rsidRPr="00C37480">
              <w:rPr>
                <w:b/>
                <w:sz w:val="28"/>
                <w:szCs w:val="28"/>
                <w:lang w:val="kk-KZ"/>
              </w:rPr>
              <w:t>ҚОРЫТЫНДЫ</w:t>
            </w:r>
          </w:p>
        </w:tc>
        <w:tc>
          <w:tcPr>
            <w:tcW w:w="703" w:type="dxa"/>
          </w:tcPr>
          <w:p w14:paraId="409C2DE4" w14:textId="1FB8AA58" w:rsidR="004653FF" w:rsidRPr="00C37480" w:rsidRDefault="00CE1BFE" w:rsidP="00915462">
            <w:pPr>
              <w:jc w:val="both"/>
              <w:rPr>
                <w:sz w:val="28"/>
                <w:szCs w:val="28"/>
                <w:lang w:val="kk-KZ"/>
              </w:rPr>
            </w:pPr>
            <w:r w:rsidRPr="00C37480">
              <w:rPr>
                <w:sz w:val="28"/>
                <w:szCs w:val="28"/>
                <w:lang w:val="kk-KZ"/>
              </w:rPr>
              <w:t>14</w:t>
            </w:r>
            <w:r w:rsidR="00EE69CE">
              <w:rPr>
                <w:sz w:val="28"/>
                <w:szCs w:val="28"/>
                <w:lang w:val="kk-KZ"/>
              </w:rPr>
              <w:t>3</w:t>
            </w:r>
          </w:p>
        </w:tc>
      </w:tr>
      <w:tr w:rsidR="004653FF" w:rsidRPr="00C37480" w14:paraId="2C4AA7F1" w14:textId="77777777" w:rsidTr="007A13C6">
        <w:tc>
          <w:tcPr>
            <w:tcW w:w="8897" w:type="dxa"/>
            <w:gridSpan w:val="2"/>
            <w:hideMark/>
          </w:tcPr>
          <w:p w14:paraId="10AB3ACC" w14:textId="77777777" w:rsidR="004653FF" w:rsidRPr="00C37480" w:rsidRDefault="004653FF" w:rsidP="00915462">
            <w:pPr>
              <w:jc w:val="both"/>
              <w:rPr>
                <w:sz w:val="28"/>
                <w:szCs w:val="28"/>
              </w:rPr>
            </w:pPr>
            <w:r w:rsidRPr="00C37480">
              <w:rPr>
                <w:b/>
                <w:sz w:val="28"/>
                <w:szCs w:val="28"/>
                <w:lang w:val="kk-KZ"/>
              </w:rPr>
              <w:t>ПАЙДАЛАНЫЛҒАН ӘДЕБИЕТТЕР ТІЗІМІ</w:t>
            </w:r>
          </w:p>
        </w:tc>
        <w:tc>
          <w:tcPr>
            <w:tcW w:w="703" w:type="dxa"/>
          </w:tcPr>
          <w:p w14:paraId="13FB5723" w14:textId="62574E50" w:rsidR="004653FF" w:rsidRPr="00C37480" w:rsidRDefault="00CE1BFE" w:rsidP="00915462">
            <w:pPr>
              <w:jc w:val="both"/>
              <w:rPr>
                <w:sz w:val="28"/>
                <w:szCs w:val="28"/>
                <w:lang w:val="kk-KZ"/>
              </w:rPr>
            </w:pPr>
            <w:r w:rsidRPr="00C37480">
              <w:rPr>
                <w:sz w:val="28"/>
                <w:szCs w:val="28"/>
                <w:lang w:val="kk-KZ"/>
              </w:rPr>
              <w:t>14</w:t>
            </w:r>
            <w:r w:rsidR="00EE69CE">
              <w:rPr>
                <w:sz w:val="28"/>
                <w:szCs w:val="28"/>
                <w:lang w:val="kk-KZ"/>
              </w:rPr>
              <w:t>5</w:t>
            </w:r>
          </w:p>
        </w:tc>
      </w:tr>
      <w:tr w:rsidR="004653FF" w:rsidRPr="00C37480" w14:paraId="36BF1DF2" w14:textId="77777777" w:rsidTr="007A13C6">
        <w:tc>
          <w:tcPr>
            <w:tcW w:w="8897" w:type="dxa"/>
            <w:gridSpan w:val="2"/>
            <w:hideMark/>
          </w:tcPr>
          <w:p w14:paraId="4719944E" w14:textId="77777777" w:rsidR="004653FF" w:rsidRPr="00C37480" w:rsidRDefault="004653FF" w:rsidP="00915462">
            <w:pPr>
              <w:jc w:val="both"/>
              <w:rPr>
                <w:sz w:val="28"/>
                <w:szCs w:val="28"/>
              </w:rPr>
            </w:pPr>
            <w:r w:rsidRPr="00C37480">
              <w:rPr>
                <w:b/>
                <w:sz w:val="28"/>
                <w:szCs w:val="28"/>
                <w:lang w:val="kk-KZ"/>
              </w:rPr>
              <w:t>ҚОСЫМШАЛАР</w:t>
            </w:r>
          </w:p>
        </w:tc>
        <w:tc>
          <w:tcPr>
            <w:tcW w:w="703" w:type="dxa"/>
          </w:tcPr>
          <w:p w14:paraId="3B5B4050" w14:textId="01C7B853" w:rsidR="004653FF" w:rsidRPr="00C37480" w:rsidRDefault="00CE1BFE" w:rsidP="00915462">
            <w:pPr>
              <w:jc w:val="both"/>
              <w:rPr>
                <w:sz w:val="28"/>
                <w:szCs w:val="28"/>
                <w:lang w:val="kk-KZ"/>
              </w:rPr>
            </w:pPr>
            <w:r w:rsidRPr="00C37480">
              <w:rPr>
                <w:sz w:val="28"/>
                <w:szCs w:val="28"/>
                <w:lang w:val="kk-KZ"/>
              </w:rPr>
              <w:t>15</w:t>
            </w:r>
            <w:r w:rsidR="00EE69CE">
              <w:rPr>
                <w:sz w:val="28"/>
                <w:szCs w:val="28"/>
                <w:lang w:val="kk-KZ"/>
              </w:rPr>
              <w:t>7</w:t>
            </w:r>
          </w:p>
        </w:tc>
      </w:tr>
    </w:tbl>
    <w:p w14:paraId="5CECA16F" w14:textId="77777777" w:rsidR="004653FF" w:rsidRPr="00C37480" w:rsidRDefault="004653FF" w:rsidP="00C875A3">
      <w:pPr>
        <w:jc w:val="both"/>
        <w:rPr>
          <w:b/>
          <w:sz w:val="28"/>
          <w:szCs w:val="28"/>
          <w:lang w:val="kk-KZ"/>
        </w:rPr>
      </w:pPr>
    </w:p>
    <w:p w14:paraId="7CF9F4F7" w14:textId="77777777" w:rsidR="004653FF" w:rsidRPr="00C37480" w:rsidRDefault="004653FF" w:rsidP="00C875A3">
      <w:pPr>
        <w:jc w:val="both"/>
        <w:rPr>
          <w:b/>
          <w:sz w:val="28"/>
          <w:szCs w:val="28"/>
          <w:lang w:val="kk-KZ"/>
        </w:rPr>
      </w:pPr>
    </w:p>
    <w:p w14:paraId="1C37992D" w14:textId="77777777" w:rsidR="004653FF" w:rsidRPr="00C37480" w:rsidRDefault="004653FF" w:rsidP="00C875A3">
      <w:pPr>
        <w:jc w:val="both"/>
        <w:rPr>
          <w:b/>
          <w:sz w:val="28"/>
          <w:szCs w:val="28"/>
          <w:lang w:val="kk-KZ"/>
        </w:rPr>
      </w:pPr>
    </w:p>
    <w:p w14:paraId="1BFC0720" w14:textId="77777777" w:rsidR="004653FF" w:rsidRPr="00C37480" w:rsidRDefault="004653FF" w:rsidP="00C875A3">
      <w:pPr>
        <w:jc w:val="both"/>
        <w:rPr>
          <w:b/>
          <w:sz w:val="28"/>
          <w:szCs w:val="28"/>
          <w:lang w:val="kk-KZ"/>
        </w:rPr>
      </w:pPr>
    </w:p>
    <w:p w14:paraId="2EAA1DCF" w14:textId="77777777" w:rsidR="004653FF" w:rsidRPr="00C37480" w:rsidRDefault="004653FF" w:rsidP="00C875A3">
      <w:pPr>
        <w:jc w:val="both"/>
        <w:rPr>
          <w:b/>
          <w:sz w:val="28"/>
          <w:szCs w:val="28"/>
          <w:lang w:val="kk-KZ"/>
        </w:rPr>
      </w:pPr>
    </w:p>
    <w:p w14:paraId="4F46571B" w14:textId="77777777" w:rsidR="004653FF" w:rsidRPr="00C37480" w:rsidRDefault="004653FF" w:rsidP="00C875A3">
      <w:pPr>
        <w:jc w:val="both"/>
        <w:rPr>
          <w:b/>
          <w:sz w:val="28"/>
          <w:szCs w:val="28"/>
          <w:lang w:val="kk-KZ"/>
        </w:rPr>
      </w:pPr>
    </w:p>
    <w:p w14:paraId="58887688" w14:textId="77777777" w:rsidR="004653FF" w:rsidRPr="00C37480" w:rsidRDefault="004653FF" w:rsidP="00C875A3">
      <w:pPr>
        <w:jc w:val="both"/>
        <w:rPr>
          <w:b/>
          <w:sz w:val="28"/>
          <w:szCs w:val="28"/>
          <w:lang w:val="kk-KZ"/>
        </w:rPr>
      </w:pPr>
    </w:p>
    <w:p w14:paraId="06382370" w14:textId="77777777" w:rsidR="004653FF" w:rsidRPr="00C37480" w:rsidRDefault="004653FF" w:rsidP="00C875A3">
      <w:pPr>
        <w:jc w:val="both"/>
        <w:rPr>
          <w:b/>
          <w:sz w:val="28"/>
          <w:szCs w:val="28"/>
          <w:lang w:val="kk-KZ"/>
        </w:rPr>
      </w:pPr>
    </w:p>
    <w:p w14:paraId="32B445F9" w14:textId="77777777" w:rsidR="004653FF" w:rsidRPr="00C37480" w:rsidRDefault="004653FF" w:rsidP="00C875A3">
      <w:pPr>
        <w:jc w:val="both"/>
        <w:rPr>
          <w:b/>
          <w:sz w:val="28"/>
          <w:szCs w:val="28"/>
          <w:lang w:val="kk-KZ"/>
        </w:rPr>
      </w:pPr>
    </w:p>
    <w:p w14:paraId="48ED2378" w14:textId="77777777" w:rsidR="004653FF" w:rsidRPr="00C37480" w:rsidRDefault="004653FF" w:rsidP="00C875A3">
      <w:pPr>
        <w:jc w:val="both"/>
        <w:rPr>
          <w:b/>
          <w:sz w:val="28"/>
          <w:szCs w:val="28"/>
          <w:lang w:val="kk-KZ"/>
        </w:rPr>
      </w:pPr>
    </w:p>
    <w:p w14:paraId="4C768D68" w14:textId="77777777" w:rsidR="004653FF" w:rsidRPr="00C37480" w:rsidRDefault="004653FF" w:rsidP="00C875A3">
      <w:pPr>
        <w:jc w:val="both"/>
        <w:rPr>
          <w:b/>
          <w:sz w:val="28"/>
          <w:szCs w:val="28"/>
          <w:lang w:val="kk-KZ"/>
        </w:rPr>
      </w:pPr>
    </w:p>
    <w:p w14:paraId="7B1BAE50" w14:textId="77777777" w:rsidR="004653FF" w:rsidRPr="00C37480" w:rsidRDefault="004653FF" w:rsidP="00C875A3">
      <w:pPr>
        <w:jc w:val="both"/>
        <w:rPr>
          <w:b/>
          <w:sz w:val="28"/>
          <w:szCs w:val="28"/>
          <w:lang w:val="kk-KZ"/>
        </w:rPr>
      </w:pPr>
    </w:p>
    <w:p w14:paraId="6FFB239A" w14:textId="56FBAC6F" w:rsidR="004653FF" w:rsidRPr="00C37480" w:rsidRDefault="000574B7" w:rsidP="00C875A3">
      <w:pPr>
        <w:jc w:val="both"/>
        <w:rPr>
          <w:b/>
          <w:sz w:val="28"/>
          <w:szCs w:val="28"/>
          <w:lang w:val="kk-KZ"/>
        </w:rPr>
      </w:pPr>
      <w:r w:rsidRPr="00C37480">
        <w:rPr>
          <w:bCs/>
          <w:noProof/>
          <w:sz w:val="28"/>
          <w:szCs w:val="28"/>
        </w:rPr>
        <mc:AlternateContent>
          <mc:Choice Requires="wps">
            <w:drawing>
              <wp:anchor distT="0" distB="0" distL="114300" distR="114300" simplePos="0" relativeHeight="251696128" behindDoc="0" locked="0" layoutInCell="1" allowOverlap="1" wp14:anchorId="09321397" wp14:editId="5750EF5D">
                <wp:simplePos x="0" y="0"/>
                <wp:positionH relativeFrom="column">
                  <wp:posOffset>2707005</wp:posOffset>
                </wp:positionH>
                <wp:positionV relativeFrom="paragraph">
                  <wp:posOffset>233680</wp:posOffset>
                </wp:positionV>
                <wp:extent cx="601980" cy="297180"/>
                <wp:effectExtent l="0" t="0" r="7620" b="7620"/>
                <wp:wrapNone/>
                <wp:docPr id="477" name="Прямоугольник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199B8D" id="Прямоугольник 477" o:spid="_x0000_s1026" style="position:absolute;margin-left:213.15pt;margin-top:18.4pt;width:47.4pt;height:2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0mgwIAAJ4FAAAOAAAAZHJzL2Uyb0RvYy54bWysVE1v2zAMvQ/YfxB0X20H/YpRpwhadBgQ&#10;tMXaoWdFlmJjsqhJSpzs14+SbDfoih2K+SBIIvn0+Ezy6nrfKbIT1rWgK1qc5JQIzaFu9aaiP57v&#10;vlxS4jzTNVOgRUUPwtHrxedPV70pxQwaULWwBEG0K3tT0cZ7U2aZ443omDsBIzQaJdiOeTzaTVZb&#10;1iN6p7JZnp9nPdjaWODCOby9TUa6iPhSCu4fpHTCE1VR5ObjauO6Dmu2uGLlxjLTtHygwT7AomOt&#10;xkcnqFvmGdna9i+oruUWHEh/wqHLQMqWi5gDZlPkb7J5apgRMRcUx5lJJvf/YPn97sk82kDdmRXw&#10;nw4VyXrjyskSDm7w2UvbBV8kTvZRxcOkoth7wvHyPC/ml6g1R9NsflHgPmCycgw21vmvAjoSNhW1&#10;+JOidmy3cj65ji6RF6i2vmuViodQGOJGWbJj+EvXm2IAd8deSn8oEDmGyJh+yjjm7g9KBDylvwtJ&#10;2hpznEXCsUpfyTDOhfZFMjWsFonjWY7fyHKkHwWJgAFZYnYT9gAweiaQETvJM/iHUBGLfArO/0Us&#10;BU8R8WXQfgruWg32PQCFWQ0vJ/9RpCRNUGkN9eHREgupxZzhdy3+3hVz/pFZ7CmsCJwT/gEXqaCv&#10;KAw7Shqwv9+7D/5Y6milpMceraj7tWVWUKK+aWyCeXF6Gpo6Hk7PLmZ4sMeW9bFFb7sbwJopcCIZ&#10;HrfB36txKy10LzhOluFVNDHN8e2Kcm/Hw41PswMHEhfLZXTDRjbMr/ST4QE8qBrK93n/wqwZatxj&#10;c9zD2M+sfFPqyTdEalhuPcg29sGrroPeOARi4QwDK0yZ43P0eh2riz8AAAD//wMAUEsDBBQABgAI&#10;AAAAIQAXpU0h3gAAAAkBAAAPAAAAZHJzL2Rvd25yZXYueG1sTI/LTsMwEEX3SPyDNUjsqPOAUIU4&#10;VVWJLYgUFuzceEiixOM0dpPw9wwrWI7m6N5zi91qBzHj5DtHCuJNBAKpdqajRsH78fluC8IHTUYP&#10;jlDBN3rYlddXhc6NW+gN5yo0gkPI51pBG8KYS+nrFq32Gzci8e/LTVYHPqdGmkkvHG4HmURRJq3u&#10;iBtaPeKhxbqvLpZLovF8/uj90h9ew8vcV+v+83FV6vZm3T+BCLiGPxh+9VkdSnY6uQsZLwYF90mW&#10;MqogzXgCAw9JHIM4KdimGciykP8XlD8AAAD//wMAUEsBAi0AFAAGAAgAAAAhALaDOJL+AAAA4QEA&#10;ABMAAAAAAAAAAAAAAAAAAAAAAFtDb250ZW50X1R5cGVzXS54bWxQSwECLQAUAAYACAAAACEAOP0h&#10;/9YAAACUAQAACwAAAAAAAAAAAAAAAAAvAQAAX3JlbHMvLnJlbHNQSwECLQAUAAYACAAAACEAgj8d&#10;JoMCAACeBQAADgAAAAAAAAAAAAAAAAAuAgAAZHJzL2Uyb0RvYy54bWxQSwECLQAUAAYACAAAACEA&#10;F6VNId4AAAAJAQAADwAAAAAAAAAAAAAAAADdBAAAZHJzL2Rvd25yZXYueG1sUEsFBgAAAAAEAAQA&#10;8wAAAOgFAAAAAA==&#10;" fillcolor="white [3212]" strokecolor="white [3212]" strokeweight="1pt">
                <v:path arrowok="t"/>
              </v:rect>
            </w:pict>
          </mc:Fallback>
        </mc:AlternateContent>
      </w:r>
    </w:p>
    <w:p w14:paraId="1091C48F" w14:textId="77777777" w:rsidR="004653FF" w:rsidRPr="00C37480" w:rsidRDefault="004653FF" w:rsidP="00C875A3">
      <w:pPr>
        <w:jc w:val="both"/>
        <w:rPr>
          <w:b/>
          <w:sz w:val="28"/>
          <w:szCs w:val="28"/>
          <w:lang w:val="kk-KZ"/>
        </w:rPr>
      </w:pPr>
    </w:p>
    <w:p w14:paraId="432E4DEF" w14:textId="77777777" w:rsidR="00A05140" w:rsidRPr="00C37480" w:rsidRDefault="00A05140" w:rsidP="007A6747">
      <w:pPr>
        <w:jc w:val="center"/>
        <w:rPr>
          <w:b/>
          <w:sz w:val="28"/>
          <w:szCs w:val="28"/>
          <w:lang w:val="kk-KZ"/>
        </w:rPr>
      </w:pPr>
      <w:r w:rsidRPr="00C37480">
        <w:rPr>
          <w:b/>
          <w:sz w:val="28"/>
          <w:szCs w:val="28"/>
          <w:lang w:val="kk-KZ"/>
        </w:rPr>
        <w:lastRenderedPageBreak/>
        <w:t>НОРМАТИВТІК СІЛТЕМЕЛЕР</w:t>
      </w:r>
    </w:p>
    <w:p w14:paraId="62709533" w14:textId="77777777" w:rsidR="00A05140" w:rsidRPr="00C37480" w:rsidRDefault="00A05140" w:rsidP="00C875A3">
      <w:pPr>
        <w:ind w:firstLine="709"/>
        <w:jc w:val="both"/>
        <w:rPr>
          <w:bCs/>
          <w:sz w:val="28"/>
          <w:szCs w:val="28"/>
          <w:lang w:val="kk-KZ"/>
        </w:rPr>
      </w:pPr>
    </w:p>
    <w:p w14:paraId="1418BB64" w14:textId="77777777" w:rsidR="00A05140" w:rsidRPr="00C37480" w:rsidRDefault="00A05140" w:rsidP="00C875A3">
      <w:pPr>
        <w:ind w:firstLine="709"/>
        <w:jc w:val="both"/>
        <w:rPr>
          <w:bCs/>
          <w:sz w:val="28"/>
          <w:szCs w:val="28"/>
          <w:lang w:val="kk-KZ"/>
        </w:rPr>
      </w:pPr>
      <w:r w:rsidRPr="00C37480">
        <w:rPr>
          <w:bCs/>
          <w:sz w:val="28"/>
          <w:szCs w:val="28"/>
          <w:lang w:val="kk-KZ"/>
        </w:rPr>
        <w:t>Диссертациялық жұмыста келесі нормативті құжаттарға сілтемелер қолданылған:</w:t>
      </w:r>
    </w:p>
    <w:p w14:paraId="13D9BA75" w14:textId="77777777" w:rsidR="00C64361" w:rsidRPr="00C37480" w:rsidRDefault="00040143" w:rsidP="009B3987">
      <w:pPr>
        <w:widowControl w:val="0"/>
        <w:numPr>
          <w:ilvl w:val="0"/>
          <w:numId w:val="1"/>
        </w:numPr>
        <w:tabs>
          <w:tab w:val="clear" w:pos="720"/>
          <w:tab w:val="left" w:pos="0"/>
          <w:tab w:val="num" w:pos="284"/>
          <w:tab w:val="left" w:pos="993"/>
        </w:tabs>
        <w:autoSpaceDE w:val="0"/>
        <w:ind w:left="0" w:firstLine="567"/>
        <w:jc w:val="both"/>
        <w:rPr>
          <w:sz w:val="28"/>
          <w:szCs w:val="28"/>
          <w:lang w:val="kk-KZ"/>
        </w:rPr>
      </w:pPr>
      <w:r w:rsidRPr="00C37480">
        <w:rPr>
          <w:sz w:val="28"/>
          <w:szCs w:val="28"/>
          <w:lang w:val="kk-KZ"/>
        </w:rPr>
        <w:t>«Білім туралы» Қазақстан Республикасының 2007 жылғы 27 шілдедегі № 319</w:t>
      </w:r>
      <w:r w:rsidR="009B3987" w:rsidRPr="00C37480">
        <w:rPr>
          <w:sz w:val="28"/>
          <w:szCs w:val="28"/>
          <w:lang w:val="kk-KZ"/>
        </w:rPr>
        <w:t>-ІІІ</w:t>
      </w:r>
      <w:r w:rsidRPr="00C37480">
        <w:rPr>
          <w:sz w:val="28"/>
          <w:szCs w:val="28"/>
          <w:lang w:val="kk-KZ"/>
        </w:rPr>
        <w:t xml:space="preserve"> Заңы (</w:t>
      </w:r>
      <w:r w:rsidR="009222AA" w:rsidRPr="00C37480">
        <w:rPr>
          <w:sz w:val="28"/>
          <w:szCs w:val="28"/>
          <w:lang w:val="kk-KZ"/>
        </w:rPr>
        <w:t>ҚР 14.07.2022ж. №</w:t>
      </w:r>
      <w:r w:rsidR="009B3987" w:rsidRPr="00C37480">
        <w:rPr>
          <w:sz w:val="28"/>
          <w:szCs w:val="28"/>
          <w:lang w:val="kk-KZ"/>
        </w:rPr>
        <w:t>141-VII сәйкес өзгертулер мен толықтырулар енгізілген</w:t>
      </w:r>
      <w:r w:rsidRPr="00C37480">
        <w:rPr>
          <w:sz w:val="28"/>
          <w:szCs w:val="28"/>
          <w:lang w:val="kk-KZ"/>
        </w:rPr>
        <w:t>).</w:t>
      </w:r>
    </w:p>
    <w:p w14:paraId="22D2C6CA" w14:textId="77777777" w:rsidR="00AE6F9A" w:rsidRPr="00C37480" w:rsidRDefault="00C64361">
      <w:pPr>
        <w:widowControl w:val="0"/>
        <w:numPr>
          <w:ilvl w:val="0"/>
          <w:numId w:val="1"/>
        </w:numPr>
        <w:tabs>
          <w:tab w:val="left" w:pos="0"/>
          <w:tab w:val="left" w:pos="993"/>
        </w:tabs>
        <w:autoSpaceDE w:val="0"/>
        <w:ind w:left="0" w:firstLine="709"/>
        <w:jc w:val="both"/>
        <w:rPr>
          <w:sz w:val="28"/>
          <w:szCs w:val="28"/>
          <w:lang w:val="kk-KZ"/>
        </w:rPr>
      </w:pPr>
      <w:r w:rsidRPr="00C37480">
        <w:rPr>
          <w:sz w:val="28"/>
          <w:szCs w:val="28"/>
          <w:lang w:val="kk-KZ"/>
        </w:rPr>
        <w:t>«Білімді ұлт» сапалы білім беру» ұлттық жобасы //Қазақстан Республикасы Үкіметінің 2021 жылғы 12 қазандағы № 726 қаулысымен бекітілген.</w:t>
      </w:r>
    </w:p>
    <w:p w14:paraId="0B20F446" w14:textId="75A1FE13" w:rsidR="00A610CA" w:rsidRPr="00C37480" w:rsidRDefault="00B9707A" w:rsidP="00C37C8F">
      <w:pPr>
        <w:widowControl w:val="0"/>
        <w:numPr>
          <w:ilvl w:val="0"/>
          <w:numId w:val="1"/>
        </w:numPr>
        <w:tabs>
          <w:tab w:val="left" w:pos="0"/>
          <w:tab w:val="left" w:pos="993"/>
        </w:tabs>
        <w:autoSpaceDE w:val="0"/>
        <w:ind w:left="0" w:firstLine="567"/>
        <w:jc w:val="both"/>
        <w:rPr>
          <w:sz w:val="28"/>
          <w:szCs w:val="28"/>
          <w:lang w:val="kk-KZ"/>
        </w:rPr>
      </w:pPr>
      <w:r w:rsidRPr="00C37480">
        <w:rPr>
          <w:sz w:val="28"/>
          <w:szCs w:val="28"/>
          <w:lang w:val="kk-KZ"/>
        </w:rPr>
        <w:t>«</w:t>
      </w:r>
      <w:r w:rsidR="00AE6F9A" w:rsidRPr="00C37480">
        <w:rPr>
          <w:sz w:val="28"/>
          <w:szCs w:val="28"/>
          <w:lang w:val="kk-KZ"/>
        </w:rPr>
        <w:t xml:space="preserve">Қазақстан Республикасында білім беруді және ғылымды дамытудың </w:t>
      </w:r>
      <w:r w:rsidR="00A610CA" w:rsidRPr="00C37480">
        <w:rPr>
          <w:sz w:val="28"/>
          <w:szCs w:val="28"/>
          <w:lang w:val="kk-KZ"/>
        </w:rPr>
        <w:t>2020-2025</w:t>
      </w:r>
      <w:r w:rsidR="00AE6F9A" w:rsidRPr="00C37480">
        <w:rPr>
          <w:sz w:val="28"/>
          <w:szCs w:val="28"/>
          <w:lang w:val="kk-KZ"/>
        </w:rPr>
        <w:t xml:space="preserve"> жылдарға арналған мемлекеттік бағдарламасын бекіту туралы</w:t>
      </w:r>
      <w:r w:rsidRPr="00C37480">
        <w:rPr>
          <w:sz w:val="28"/>
          <w:szCs w:val="28"/>
          <w:lang w:val="kk-KZ"/>
        </w:rPr>
        <w:t>»</w:t>
      </w:r>
      <w:r w:rsidR="00C37C8F" w:rsidRPr="00C37480">
        <w:rPr>
          <w:sz w:val="28"/>
          <w:szCs w:val="28"/>
          <w:lang w:val="kk-KZ"/>
        </w:rPr>
        <w:t xml:space="preserve"> </w:t>
      </w:r>
      <w:r w:rsidR="00A610CA" w:rsidRPr="00C37480">
        <w:rPr>
          <w:sz w:val="28"/>
          <w:szCs w:val="28"/>
          <w:shd w:val="clear" w:color="auto" w:fill="FFFFFF"/>
          <w:lang w:val="kk-KZ"/>
        </w:rPr>
        <w:t>Қазақстан Республикасы Үкіметінің 2019 жылғы 27 желтоқсандағы № 988 Қаулысы</w:t>
      </w:r>
      <w:r w:rsidR="009B3987" w:rsidRPr="00C37480">
        <w:rPr>
          <w:sz w:val="28"/>
          <w:szCs w:val="28"/>
          <w:shd w:val="clear" w:color="auto" w:fill="FFFFFF"/>
          <w:lang w:val="kk-KZ"/>
        </w:rPr>
        <w:t>.</w:t>
      </w:r>
    </w:p>
    <w:p w14:paraId="0A47E073" w14:textId="77777777" w:rsidR="001A36FD" w:rsidRPr="00C37480" w:rsidRDefault="001A36FD" w:rsidP="00A74BB8">
      <w:pPr>
        <w:widowControl w:val="0"/>
        <w:numPr>
          <w:ilvl w:val="0"/>
          <w:numId w:val="1"/>
        </w:numPr>
        <w:tabs>
          <w:tab w:val="left" w:pos="0"/>
          <w:tab w:val="left" w:pos="993"/>
        </w:tabs>
        <w:autoSpaceDE w:val="0"/>
        <w:ind w:left="0" w:firstLine="709"/>
        <w:jc w:val="both"/>
        <w:rPr>
          <w:sz w:val="28"/>
          <w:szCs w:val="28"/>
          <w:lang w:val="kk-KZ"/>
        </w:rPr>
      </w:pPr>
      <w:bookmarkStart w:id="5" w:name="_Hlk118782246"/>
      <w:r w:rsidRPr="00C37480">
        <w:rPr>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w:t>
      </w:r>
    </w:p>
    <w:bookmarkEnd w:id="5"/>
    <w:p w14:paraId="027A460A" w14:textId="77777777" w:rsidR="00BF0BB0" w:rsidRPr="00C37480" w:rsidRDefault="00BF0BB0">
      <w:pPr>
        <w:widowControl w:val="0"/>
        <w:numPr>
          <w:ilvl w:val="0"/>
          <w:numId w:val="1"/>
        </w:numPr>
        <w:tabs>
          <w:tab w:val="left" w:pos="0"/>
          <w:tab w:val="left" w:pos="993"/>
        </w:tabs>
        <w:autoSpaceDE w:val="0"/>
        <w:ind w:left="0" w:firstLine="709"/>
        <w:jc w:val="both"/>
        <w:rPr>
          <w:sz w:val="28"/>
          <w:szCs w:val="28"/>
          <w:lang w:val="kk-KZ"/>
        </w:rPr>
      </w:pPr>
      <w:r w:rsidRPr="00C37480">
        <w:rPr>
          <w:sz w:val="28"/>
          <w:szCs w:val="28"/>
          <w:lang w:val="kk-KZ"/>
        </w:rPr>
        <w:t>Негізгі орта білім беру деңгейінің 5-6-сыныптарына арналған «Математика» пәнінен жаңартылған мазмұндағы үлгілік оқу бағдарламасы //Қазақстан Республикасы Білім және ғылым министрі м.а. 2017 жылғы «25 » қазандағы № 545 бұйрығы</w:t>
      </w:r>
      <w:r w:rsidR="0090144C" w:rsidRPr="00C37480">
        <w:rPr>
          <w:sz w:val="28"/>
          <w:szCs w:val="28"/>
          <w:lang w:val="kk-KZ"/>
        </w:rPr>
        <w:t>мен бекітілген.</w:t>
      </w:r>
    </w:p>
    <w:p w14:paraId="27DDB232" w14:textId="77777777" w:rsidR="00BF0BB0" w:rsidRPr="00C37480" w:rsidRDefault="00BF0BB0">
      <w:pPr>
        <w:widowControl w:val="0"/>
        <w:numPr>
          <w:ilvl w:val="0"/>
          <w:numId w:val="1"/>
        </w:numPr>
        <w:tabs>
          <w:tab w:val="left" w:pos="0"/>
          <w:tab w:val="left" w:pos="993"/>
        </w:tabs>
        <w:autoSpaceDE w:val="0"/>
        <w:ind w:left="0" w:firstLine="709"/>
        <w:jc w:val="both"/>
        <w:rPr>
          <w:sz w:val="28"/>
          <w:szCs w:val="28"/>
          <w:lang w:val="kk-KZ"/>
        </w:rPr>
      </w:pPr>
      <w:r w:rsidRPr="00C37480">
        <w:rPr>
          <w:sz w:val="28"/>
          <w:szCs w:val="28"/>
          <w:lang w:val="kk-KZ"/>
        </w:rPr>
        <w:t>Негізгі орта білім беру деңгейінің 7-9-сыныптарына арналған «Алгебра» пәнінен жаңартылған мазмұндағы үлгілік оқу бағдарламасы //Қазақстан Республикасы Білім және ғылым министрі м.а. 2017 жылғы «25 » қазандағы № 545 бұйрығы</w:t>
      </w:r>
      <w:r w:rsidR="0090144C" w:rsidRPr="00C37480">
        <w:rPr>
          <w:sz w:val="28"/>
          <w:szCs w:val="28"/>
          <w:lang w:val="kk-KZ"/>
        </w:rPr>
        <w:t>мен бекітілген</w:t>
      </w:r>
      <w:r w:rsidRPr="00C37480">
        <w:rPr>
          <w:sz w:val="28"/>
          <w:szCs w:val="28"/>
          <w:lang w:val="kk-KZ"/>
        </w:rPr>
        <w:t>.</w:t>
      </w:r>
    </w:p>
    <w:p w14:paraId="7F09E35B" w14:textId="77777777" w:rsidR="0090144C" w:rsidRPr="00C37480" w:rsidRDefault="009E7ACC">
      <w:pPr>
        <w:widowControl w:val="0"/>
        <w:numPr>
          <w:ilvl w:val="0"/>
          <w:numId w:val="1"/>
        </w:numPr>
        <w:tabs>
          <w:tab w:val="left" w:pos="0"/>
          <w:tab w:val="left" w:pos="993"/>
        </w:tabs>
        <w:autoSpaceDE w:val="0"/>
        <w:ind w:left="0" w:firstLine="709"/>
        <w:jc w:val="both"/>
        <w:rPr>
          <w:sz w:val="28"/>
          <w:szCs w:val="28"/>
          <w:lang w:val="kk-KZ"/>
        </w:rPr>
      </w:pPr>
      <w:r w:rsidRPr="00C37480">
        <w:rPr>
          <w:sz w:val="28"/>
          <w:szCs w:val="28"/>
          <w:lang w:val="kk-KZ"/>
        </w:rPr>
        <w:t>Жалпы орта білім беру деңгейінің жаратылыстану-математика бағытындағы 10-11-сыныптарына арналған «Алгебра және анализ бастамалары» пәнінен жаңартылған мазмұндағы үлгілік оқу бағдарламасы //Қазақстан Республикасы Білім және ғылым министрінің 2017 жылғы 27 шілдедегі № 352 бұйрығымен бекітілген.</w:t>
      </w:r>
    </w:p>
    <w:p w14:paraId="39641DEF" w14:textId="77777777" w:rsidR="009E7ACC" w:rsidRPr="00C37480" w:rsidRDefault="009E7ACC">
      <w:pPr>
        <w:widowControl w:val="0"/>
        <w:numPr>
          <w:ilvl w:val="0"/>
          <w:numId w:val="1"/>
        </w:numPr>
        <w:tabs>
          <w:tab w:val="left" w:pos="0"/>
          <w:tab w:val="left" w:pos="993"/>
        </w:tabs>
        <w:autoSpaceDE w:val="0"/>
        <w:ind w:left="0" w:firstLine="709"/>
        <w:jc w:val="both"/>
        <w:rPr>
          <w:sz w:val="28"/>
          <w:szCs w:val="28"/>
          <w:lang w:val="kk-KZ"/>
        </w:rPr>
      </w:pPr>
      <w:r w:rsidRPr="00C37480">
        <w:rPr>
          <w:sz w:val="28"/>
          <w:szCs w:val="28"/>
          <w:lang w:val="kk-KZ"/>
        </w:rPr>
        <w:t>Жалпы орта білім беру деңгейінің қоғамдық-гуманитарлық бағыттағы 10-11-сыныптарына арналған «Алгебра және анализ бастамалары» пәнінен жаңартылған мазмұндағы үлгілік оқу бағдарламасы //Қазақстан Республикасы Білім және ғылым министрінің 2017 жылғы 27 шілдедегі № 352 бұйрығымен бекітілген.</w:t>
      </w:r>
    </w:p>
    <w:p w14:paraId="50DD27AD" w14:textId="77777777" w:rsidR="00287772" w:rsidRPr="00C37480" w:rsidRDefault="00287772" w:rsidP="00C875A3">
      <w:pPr>
        <w:ind w:firstLine="709"/>
        <w:jc w:val="both"/>
        <w:rPr>
          <w:sz w:val="28"/>
          <w:szCs w:val="28"/>
          <w:lang w:val="kk-KZ"/>
        </w:rPr>
      </w:pPr>
    </w:p>
    <w:p w14:paraId="4F47E71F" w14:textId="77777777" w:rsidR="00C64361" w:rsidRPr="00C37480" w:rsidRDefault="00C64361" w:rsidP="00C875A3">
      <w:pPr>
        <w:ind w:firstLine="709"/>
        <w:jc w:val="both"/>
        <w:rPr>
          <w:sz w:val="28"/>
          <w:szCs w:val="28"/>
          <w:lang w:val="kk-KZ"/>
        </w:rPr>
      </w:pPr>
    </w:p>
    <w:p w14:paraId="147A70D9" w14:textId="77777777" w:rsidR="00C64361" w:rsidRPr="00C37480" w:rsidRDefault="00C64361" w:rsidP="00C875A3">
      <w:pPr>
        <w:ind w:firstLine="709"/>
        <w:jc w:val="both"/>
        <w:rPr>
          <w:sz w:val="28"/>
          <w:szCs w:val="28"/>
          <w:lang w:val="kk-KZ"/>
        </w:rPr>
      </w:pPr>
    </w:p>
    <w:p w14:paraId="3847ED7B" w14:textId="77777777" w:rsidR="00766F00" w:rsidRPr="00C37480" w:rsidRDefault="00766F00" w:rsidP="00C875A3">
      <w:pPr>
        <w:ind w:firstLine="709"/>
        <w:jc w:val="both"/>
        <w:rPr>
          <w:sz w:val="28"/>
          <w:szCs w:val="28"/>
          <w:lang w:val="kk-KZ"/>
        </w:rPr>
      </w:pPr>
    </w:p>
    <w:p w14:paraId="3A6E4773" w14:textId="77777777" w:rsidR="00D20662" w:rsidRPr="00C37480" w:rsidRDefault="00D20662" w:rsidP="00C875A3">
      <w:pPr>
        <w:ind w:firstLine="709"/>
        <w:jc w:val="both"/>
        <w:rPr>
          <w:bCs/>
          <w:sz w:val="28"/>
          <w:szCs w:val="28"/>
          <w:lang w:val="kk-KZ"/>
        </w:rPr>
      </w:pPr>
    </w:p>
    <w:p w14:paraId="33B7D05C" w14:textId="77777777" w:rsidR="00D20662" w:rsidRPr="00C37480" w:rsidRDefault="00D20662" w:rsidP="00C875A3">
      <w:pPr>
        <w:ind w:firstLine="709"/>
        <w:jc w:val="both"/>
        <w:rPr>
          <w:bCs/>
          <w:sz w:val="28"/>
          <w:szCs w:val="28"/>
          <w:lang w:val="kk-KZ"/>
        </w:rPr>
      </w:pPr>
    </w:p>
    <w:p w14:paraId="2DC11B23" w14:textId="77777777" w:rsidR="00D20662" w:rsidRPr="00C37480" w:rsidRDefault="00D20662" w:rsidP="00C875A3">
      <w:pPr>
        <w:ind w:firstLine="709"/>
        <w:jc w:val="both"/>
        <w:rPr>
          <w:bCs/>
          <w:sz w:val="28"/>
          <w:szCs w:val="28"/>
          <w:lang w:val="kk-KZ"/>
        </w:rPr>
      </w:pPr>
    </w:p>
    <w:p w14:paraId="643ACCA7" w14:textId="77777777" w:rsidR="00D20662" w:rsidRPr="00C37480" w:rsidRDefault="00D20662" w:rsidP="00C875A3">
      <w:pPr>
        <w:ind w:firstLine="709"/>
        <w:jc w:val="both"/>
        <w:rPr>
          <w:bCs/>
          <w:sz w:val="28"/>
          <w:szCs w:val="28"/>
          <w:lang w:val="kk-KZ"/>
        </w:rPr>
      </w:pPr>
    </w:p>
    <w:p w14:paraId="3ECA12B0" w14:textId="77777777" w:rsidR="00D20662" w:rsidRPr="00C37480" w:rsidRDefault="00D20662" w:rsidP="00C875A3">
      <w:pPr>
        <w:ind w:firstLine="709"/>
        <w:jc w:val="both"/>
        <w:rPr>
          <w:bCs/>
          <w:sz w:val="28"/>
          <w:szCs w:val="28"/>
          <w:lang w:val="kk-KZ"/>
        </w:rPr>
      </w:pPr>
    </w:p>
    <w:p w14:paraId="693BB29E" w14:textId="77777777" w:rsidR="008B507C" w:rsidRPr="00C37480" w:rsidRDefault="008B507C" w:rsidP="008B507C">
      <w:pPr>
        <w:jc w:val="center"/>
        <w:rPr>
          <w:b/>
          <w:bCs/>
          <w:caps/>
          <w:sz w:val="28"/>
          <w:szCs w:val="28"/>
          <w:lang w:val="kk-KZ"/>
        </w:rPr>
      </w:pPr>
      <w:r w:rsidRPr="00C37480">
        <w:rPr>
          <w:b/>
          <w:bCs/>
          <w:caps/>
          <w:sz w:val="28"/>
          <w:szCs w:val="28"/>
          <w:lang w:val="kk-KZ"/>
        </w:rPr>
        <w:lastRenderedPageBreak/>
        <w:t>БЕЛГІЛЕУЛЕР МЕН ҚЫСҚАРТУЛАР</w:t>
      </w:r>
    </w:p>
    <w:p w14:paraId="32403895" w14:textId="77777777" w:rsidR="008B507C" w:rsidRPr="00C37480" w:rsidRDefault="008B507C" w:rsidP="008B507C">
      <w:pPr>
        <w:ind w:firstLine="709"/>
        <w:jc w:val="both"/>
        <w:rPr>
          <w:b/>
          <w:bCs/>
          <w:caps/>
          <w:sz w:val="28"/>
          <w:szCs w:val="28"/>
          <w:lang w:val="kk-KZ"/>
        </w:rPr>
      </w:pPr>
    </w:p>
    <w:p w14:paraId="64C77628" w14:textId="77777777" w:rsidR="008B507C" w:rsidRPr="00C37480" w:rsidRDefault="008B507C" w:rsidP="008B507C">
      <w:pPr>
        <w:tabs>
          <w:tab w:val="left" w:pos="0"/>
        </w:tabs>
        <w:ind w:firstLine="567"/>
        <w:jc w:val="both"/>
        <w:rPr>
          <w:sz w:val="28"/>
          <w:szCs w:val="28"/>
          <w:lang w:val="kk-KZ"/>
        </w:rPr>
      </w:pPr>
      <w:r w:rsidRPr="00C37480">
        <w:rPr>
          <w:sz w:val="28"/>
          <w:szCs w:val="28"/>
          <w:lang w:val="kk-KZ"/>
        </w:rPr>
        <w:t>ҚР – Қазақстан Республикасы</w:t>
      </w:r>
    </w:p>
    <w:p w14:paraId="530CC80D" w14:textId="77777777" w:rsidR="008B507C" w:rsidRPr="00C37480" w:rsidRDefault="008B507C" w:rsidP="008B507C">
      <w:pPr>
        <w:widowControl w:val="0"/>
        <w:ind w:firstLine="567"/>
        <w:jc w:val="both"/>
        <w:rPr>
          <w:iCs/>
          <w:sz w:val="28"/>
          <w:lang w:val="kk-KZ"/>
        </w:rPr>
      </w:pPr>
      <w:r w:rsidRPr="00C37480">
        <w:rPr>
          <w:iCs/>
          <w:sz w:val="28"/>
          <w:lang w:val="kk-KZ"/>
        </w:rPr>
        <w:t xml:space="preserve">ҚР БҒМ </w:t>
      </w:r>
      <w:r w:rsidRPr="00C37480">
        <w:rPr>
          <w:sz w:val="28"/>
          <w:szCs w:val="28"/>
          <w:lang w:val="kk-KZ"/>
        </w:rPr>
        <w:t>–</w:t>
      </w:r>
      <w:r w:rsidRPr="00C37480">
        <w:rPr>
          <w:iCs/>
          <w:sz w:val="28"/>
          <w:lang w:val="kk-KZ"/>
        </w:rPr>
        <w:t xml:space="preserve"> Қазақстан Республикасы Білім және ғылым министрлігі</w:t>
      </w:r>
    </w:p>
    <w:p w14:paraId="2C638DAA" w14:textId="77777777" w:rsidR="008B507C" w:rsidRPr="00C37480" w:rsidRDefault="008B507C" w:rsidP="008B507C">
      <w:pPr>
        <w:widowControl w:val="0"/>
        <w:ind w:firstLine="567"/>
        <w:jc w:val="both"/>
        <w:rPr>
          <w:iCs/>
          <w:sz w:val="28"/>
          <w:lang w:val="kk-KZ"/>
        </w:rPr>
      </w:pPr>
      <w:r w:rsidRPr="00C37480">
        <w:rPr>
          <w:iCs/>
          <w:sz w:val="28"/>
          <w:lang w:val="kk-KZ"/>
        </w:rPr>
        <w:t>ҚР ОАМ – Қазақстан Республикасы Оқу-ағарту министрлігі</w:t>
      </w:r>
    </w:p>
    <w:p w14:paraId="023E7EAA" w14:textId="77777777" w:rsidR="008B507C" w:rsidRPr="00C37480" w:rsidRDefault="008B507C" w:rsidP="008B507C">
      <w:pPr>
        <w:widowControl w:val="0"/>
        <w:ind w:firstLine="567"/>
        <w:jc w:val="both"/>
        <w:rPr>
          <w:iCs/>
          <w:sz w:val="28"/>
          <w:lang w:val="kk-KZ"/>
        </w:rPr>
      </w:pPr>
      <w:r w:rsidRPr="00C37480">
        <w:rPr>
          <w:iCs/>
          <w:sz w:val="28"/>
          <w:lang w:val="kk-KZ"/>
        </w:rPr>
        <w:t>ҚР ҒЖБМ ҒЖБСҚК – Қазақстан Республикасы Ғылым және жоғары білім министрлігінің Ғылым және жоғары білім саласындағы сапаны қамтамасыз ету комитеті</w:t>
      </w:r>
    </w:p>
    <w:p w14:paraId="328DF34F" w14:textId="77777777" w:rsidR="008B507C" w:rsidRPr="00C37480" w:rsidRDefault="008B507C" w:rsidP="008B507C">
      <w:pPr>
        <w:tabs>
          <w:tab w:val="left" w:pos="0"/>
        </w:tabs>
        <w:ind w:firstLine="567"/>
        <w:jc w:val="both"/>
        <w:rPr>
          <w:sz w:val="28"/>
          <w:szCs w:val="28"/>
          <w:lang w:val="kk-KZ"/>
        </w:rPr>
      </w:pPr>
      <w:r w:rsidRPr="00C37480">
        <w:rPr>
          <w:sz w:val="28"/>
          <w:szCs w:val="28"/>
          <w:lang w:val="kk-KZ"/>
        </w:rPr>
        <w:t>МЖМБС – мемлекеттік жалпыға міндетті білім беру стандарты</w:t>
      </w:r>
    </w:p>
    <w:p w14:paraId="0ABBF658" w14:textId="77777777" w:rsidR="008B507C" w:rsidRPr="00C37480" w:rsidRDefault="008B507C" w:rsidP="008B507C">
      <w:pPr>
        <w:ind w:firstLine="567"/>
        <w:jc w:val="both"/>
        <w:rPr>
          <w:sz w:val="28"/>
          <w:szCs w:val="28"/>
          <w:lang w:val="kk-KZ"/>
        </w:rPr>
      </w:pPr>
      <w:r w:rsidRPr="00C37480">
        <w:rPr>
          <w:sz w:val="28"/>
          <w:szCs w:val="28"/>
          <w:lang w:val="kk-KZ"/>
        </w:rPr>
        <w:t>ЖББМ – жалпы білім беретін мектептер</w:t>
      </w:r>
    </w:p>
    <w:p w14:paraId="67E653E0" w14:textId="77777777" w:rsidR="008B507C" w:rsidRPr="00C37480" w:rsidRDefault="008B507C" w:rsidP="008B507C">
      <w:pPr>
        <w:ind w:firstLine="567"/>
        <w:jc w:val="both"/>
        <w:rPr>
          <w:sz w:val="28"/>
          <w:szCs w:val="28"/>
          <w:lang w:val="kk-KZ"/>
        </w:rPr>
      </w:pPr>
      <w:r w:rsidRPr="00C37480">
        <w:rPr>
          <w:sz w:val="28"/>
          <w:szCs w:val="28"/>
          <w:lang w:val="kk-KZ"/>
        </w:rPr>
        <w:t>ҰБТ – ұлттық бірыңғай тестілеу</w:t>
      </w:r>
    </w:p>
    <w:p w14:paraId="0A2CA446" w14:textId="77777777" w:rsidR="008B507C" w:rsidRPr="00C37480" w:rsidRDefault="008B507C" w:rsidP="008B507C">
      <w:pPr>
        <w:widowControl w:val="0"/>
        <w:tabs>
          <w:tab w:val="left" w:pos="5996"/>
        </w:tabs>
        <w:ind w:firstLine="567"/>
        <w:jc w:val="both"/>
        <w:rPr>
          <w:sz w:val="28"/>
          <w:szCs w:val="28"/>
          <w:lang w:val="kk-KZ"/>
        </w:rPr>
      </w:pPr>
      <w:r w:rsidRPr="00C37480">
        <w:rPr>
          <w:sz w:val="28"/>
          <w:szCs w:val="28"/>
          <w:lang w:val="kk-KZ"/>
        </w:rPr>
        <w:t>ЭЫДҰ – экономикалық ынтымақтастық және даму ұйымы</w:t>
      </w:r>
    </w:p>
    <w:p w14:paraId="6DA6DA7B" w14:textId="77777777" w:rsidR="008B507C" w:rsidRPr="00C37480" w:rsidRDefault="008B507C" w:rsidP="008B507C">
      <w:pPr>
        <w:ind w:firstLine="567"/>
        <w:jc w:val="both"/>
        <w:rPr>
          <w:sz w:val="28"/>
          <w:szCs w:val="28"/>
          <w:lang w:val="kk-KZ"/>
        </w:rPr>
      </w:pPr>
      <w:r w:rsidRPr="00C37480">
        <w:rPr>
          <w:sz w:val="28"/>
          <w:szCs w:val="28"/>
          <w:lang w:val="kk-KZ"/>
        </w:rPr>
        <w:t>PISA – Programme for International Student Assessment</w:t>
      </w:r>
    </w:p>
    <w:p w14:paraId="3518A4B5" w14:textId="77777777" w:rsidR="008B507C" w:rsidRPr="00C37480" w:rsidRDefault="00D90EC0" w:rsidP="008B507C">
      <w:pPr>
        <w:widowControl w:val="0"/>
        <w:tabs>
          <w:tab w:val="left" w:pos="5996"/>
        </w:tabs>
        <w:ind w:firstLine="567"/>
        <w:jc w:val="both"/>
        <w:rPr>
          <w:bCs/>
          <w:sz w:val="28"/>
          <w:szCs w:val="28"/>
          <w:lang w:val="kk-KZ"/>
        </w:rPr>
      </w:pPr>
      <w:r w:rsidRPr="00C37480">
        <w:rPr>
          <w:bCs/>
          <w:sz w:val="28"/>
          <w:szCs w:val="28"/>
          <w:lang w:val="kk-KZ"/>
        </w:rPr>
        <w:t xml:space="preserve">TIMSS </w:t>
      </w:r>
      <w:r w:rsidR="008B507C" w:rsidRPr="00C37480">
        <w:rPr>
          <w:bCs/>
          <w:sz w:val="28"/>
          <w:szCs w:val="28"/>
          <w:lang w:val="kk-KZ"/>
        </w:rPr>
        <w:t>– Trends in Mathematics and Science Study</w:t>
      </w:r>
    </w:p>
    <w:p w14:paraId="0D738FB2" w14:textId="77777777" w:rsidR="008B507C" w:rsidRPr="00C37480" w:rsidRDefault="008B507C" w:rsidP="008B507C">
      <w:pPr>
        <w:widowControl w:val="0"/>
        <w:tabs>
          <w:tab w:val="left" w:pos="5996"/>
        </w:tabs>
        <w:ind w:firstLine="567"/>
        <w:jc w:val="both"/>
        <w:rPr>
          <w:sz w:val="28"/>
          <w:szCs w:val="28"/>
          <w:lang w:val="kk-KZ"/>
        </w:rPr>
      </w:pPr>
      <w:r w:rsidRPr="00C37480">
        <w:rPr>
          <w:sz w:val="28"/>
          <w:szCs w:val="28"/>
          <w:lang w:val="kk-KZ"/>
        </w:rPr>
        <w:t>АКТ – ақпараттық-коммуникациялық технология</w:t>
      </w:r>
    </w:p>
    <w:p w14:paraId="255C4E45" w14:textId="77777777" w:rsidR="008B507C" w:rsidRPr="00C37480" w:rsidRDefault="008B507C" w:rsidP="008B507C">
      <w:pPr>
        <w:ind w:firstLine="567"/>
        <w:jc w:val="both"/>
        <w:rPr>
          <w:sz w:val="28"/>
          <w:szCs w:val="28"/>
          <w:lang w:val="kk-KZ"/>
        </w:rPr>
      </w:pPr>
      <w:r w:rsidRPr="00C37480">
        <w:rPr>
          <w:sz w:val="28"/>
          <w:szCs w:val="28"/>
          <w:lang w:val="kk-KZ"/>
        </w:rPr>
        <w:t>ЭТ – эксперименттік тобы</w:t>
      </w:r>
    </w:p>
    <w:p w14:paraId="61338628" w14:textId="77777777" w:rsidR="008B507C" w:rsidRPr="00C37480" w:rsidRDefault="008B507C" w:rsidP="008B507C">
      <w:pPr>
        <w:ind w:firstLine="567"/>
        <w:jc w:val="both"/>
        <w:rPr>
          <w:sz w:val="28"/>
          <w:szCs w:val="28"/>
          <w:lang w:val="kk-KZ"/>
        </w:rPr>
      </w:pPr>
      <w:r w:rsidRPr="00C37480">
        <w:rPr>
          <w:sz w:val="28"/>
          <w:szCs w:val="28"/>
          <w:lang w:val="kk-KZ"/>
        </w:rPr>
        <w:t>БТ – бақылау тобы</w:t>
      </w:r>
    </w:p>
    <w:p w14:paraId="10AE8540" w14:textId="77777777" w:rsidR="00E7203C" w:rsidRPr="00C37480" w:rsidRDefault="00E7203C" w:rsidP="00C875A3">
      <w:pPr>
        <w:ind w:firstLine="709"/>
        <w:jc w:val="both"/>
        <w:rPr>
          <w:b/>
          <w:bCs/>
          <w:caps/>
          <w:sz w:val="28"/>
          <w:szCs w:val="28"/>
          <w:lang w:val="kk-KZ"/>
        </w:rPr>
      </w:pPr>
    </w:p>
    <w:p w14:paraId="123A9E20" w14:textId="77777777" w:rsidR="00D20662" w:rsidRPr="00C37480" w:rsidRDefault="00D20662" w:rsidP="00C875A3">
      <w:pPr>
        <w:ind w:firstLine="709"/>
        <w:jc w:val="both"/>
        <w:rPr>
          <w:b/>
          <w:bCs/>
          <w:caps/>
          <w:sz w:val="28"/>
          <w:szCs w:val="28"/>
          <w:lang w:val="kk-KZ"/>
        </w:rPr>
      </w:pPr>
    </w:p>
    <w:p w14:paraId="6DD0FC1A" w14:textId="77777777" w:rsidR="00D20662" w:rsidRPr="00C37480" w:rsidRDefault="00D20662" w:rsidP="00C875A3">
      <w:pPr>
        <w:ind w:firstLine="709"/>
        <w:jc w:val="both"/>
        <w:rPr>
          <w:b/>
          <w:bCs/>
          <w:caps/>
          <w:sz w:val="28"/>
          <w:szCs w:val="28"/>
          <w:lang w:val="kk-KZ"/>
        </w:rPr>
      </w:pPr>
    </w:p>
    <w:p w14:paraId="0564606B" w14:textId="77777777" w:rsidR="00D20662" w:rsidRPr="00C37480" w:rsidRDefault="00D20662" w:rsidP="00C875A3">
      <w:pPr>
        <w:ind w:firstLine="709"/>
        <w:jc w:val="both"/>
        <w:rPr>
          <w:b/>
          <w:bCs/>
          <w:caps/>
          <w:sz w:val="28"/>
          <w:szCs w:val="28"/>
          <w:lang w:val="kk-KZ"/>
        </w:rPr>
      </w:pPr>
    </w:p>
    <w:p w14:paraId="76D39CCB" w14:textId="77777777" w:rsidR="00D20662" w:rsidRPr="00C37480" w:rsidRDefault="00D20662" w:rsidP="00C875A3">
      <w:pPr>
        <w:ind w:firstLine="709"/>
        <w:jc w:val="both"/>
        <w:rPr>
          <w:b/>
          <w:bCs/>
          <w:caps/>
          <w:sz w:val="28"/>
          <w:szCs w:val="28"/>
          <w:lang w:val="kk-KZ"/>
        </w:rPr>
      </w:pPr>
    </w:p>
    <w:p w14:paraId="2F33133B" w14:textId="77777777" w:rsidR="00D20662" w:rsidRPr="00C37480" w:rsidRDefault="00D20662" w:rsidP="00C875A3">
      <w:pPr>
        <w:ind w:firstLine="709"/>
        <w:jc w:val="both"/>
        <w:rPr>
          <w:b/>
          <w:bCs/>
          <w:caps/>
          <w:sz w:val="28"/>
          <w:szCs w:val="28"/>
          <w:lang w:val="kk-KZ"/>
        </w:rPr>
      </w:pPr>
    </w:p>
    <w:p w14:paraId="55757F19" w14:textId="77777777" w:rsidR="00D20662" w:rsidRPr="00C37480" w:rsidRDefault="00D20662" w:rsidP="00C875A3">
      <w:pPr>
        <w:ind w:firstLine="709"/>
        <w:jc w:val="both"/>
        <w:rPr>
          <w:b/>
          <w:bCs/>
          <w:caps/>
          <w:sz w:val="28"/>
          <w:szCs w:val="28"/>
          <w:lang w:val="kk-KZ"/>
        </w:rPr>
      </w:pPr>
    </w:p>
    <w:p w14:paraId="1799B28F" w14:textId="77777777" w:rsidR="00D20662" w:rsidRPr="00C37480" w:rsidRDefault="00D20662" w:rsidP="00C875A3">
      <w:pPr>
        <w:ind w:firstLine="709"/>
        <w:jc w:val="both"/>
        <w:rPr>
          <w:b/>
          <w:bCs/>
          <w:caps/>
          <w:sz w:val="28"/>
          <w:szCs w:val="28"/>
          <w:lang w:val="kk-KZ"/>
        </w:rPr>
      </w:pPr>
    </w:p>
    <w:p w14:paraId="7E63CE92" w14:textId="77777777" w:rsidR="00D20662" w:rsidRPr="00C37480" w:rsidRDefault="00D20662" w:rsidP="00C875A3">
      <w:pPr>
        <w:ind w:firstLine="709"/>
        <w:jc w:val="both"/>
        <w:rPr>
          <w:b/>
          <w:bCs/>
          <w:caps/>
          <w:sz w:val="28"/>
          <w:szCs w:val="28"/>
          <w:lang w:val="kk-KZ"/>
        </w:rPr>
      </w:pPr>
    </w:p>
    <w:p w14:paraId="55F8A0D6" w14:textId="77777777" w:rsidR="004653FF" w:rsidRPr="00C37480" w:rsidRDefault="004653FF" w:rsidP="00C875A3">
      <w:pPr>
        <w:ind w:firstLine="709"/>
        <w:jc w:val="both"/>
        <w:rPr>
          <w:b/>
          <w:bCs/>
          <w:caps/>
          <w:sz w:val="28"/>
          <w:szCs w:val="28"/>
          <w:lang w:val="kk-KZ"/>
        </w:rPr>
      </w:pPr>
    </w:p>
    <w:p w14:paraId="3E3F1DDD" w14:textId="77777777" w:rsidR="004653FF" w:rsidRPr="00C37480" w:rsidRDefault="004653FF" w:rsidP="00C875A3">
      <w:pPr>
        <w:ind w:firstLine="709"/>
        <w:jc w:val="both"/>
        <w:rPr>
          <w:b/>
          <w:bCs/>
          <w:caps/>
          <w:sz w:val="28"/>
          <w:szCs w:val="28"/>
          <w:lang w:val="kk-KZ"/>
        </w:rPr>
      </w:pPr>
    </w:p>
    <w:p w14:paraId="16698540" w14:textId="77777777" w:rsidR="004653FF" w:rsidRPr="00C37480" w:rsidRDefault="004653FF" w:rsidP="00C875A3">
      <w:pPr>
        <w:ind w:firstLine="709"/>
        <w:jc w:val="both"/>
        <w:rPr>
          <w:b/>
          <w:bCs/>
          <w:caps/>
          <w:sz w:val="28"/>
          <w:szCs w:val="28"/>
          <w:lang w:val="kk-KZ"/>
        </w:rPr>
      </w:pPr>
    </w:p>
    <w:p w14:paraId="6929932F" w14:textId="77777777" w:rsidR="004653FF" w:rsidRPr="00C37480" w:rsidRDefault="004653FF" w:rsidP="00C875A3">
      <w:pPr>
        <w:ind w:firstLine="709"/>
        <w:jc w:val="both"/>
        <w:rPr>
          <w:b/>
          <w:bCs/>
          <w:caps/>
          <w:sz w:val="28"/>
          <w:szCs w:val="28"/>
          <w:lang w:val="kk-KZ"/>
        </w:rPr>
      </w:pPr>
    </w:p>
    <w:p w14:paraId="7B004EFB" w14:textId="77777777" w:rsidR="004653FF" w:rsidRPr="00C37480" w:rsidRDefault="004653FF" w:rsidP="00C875A3">
      <w:pPr>
        <w:ind w:firstLine="709"/>
        <w:jc w:val="both"/>
        <w:rPr>
          <w:b/>
          <w:bCs/>
          <w:caps/>
          <w:sz w:val="28"/>
          <w:szCs w:val="28"/>
          <w:lang w:val="kk-KZ"/>
        </w:rPr>
      </w:pPr>
    </w:p>
    <w:p w14:paraId="55E2FC60" w14:textId="77777777" w:rsidR="004653FF" w:rsidRPr="00C37480" w:rsidRDefault="004653FF" w:rsidP="00C875A3">
      <w:pPr>
        <w:ind w:firstLine="709"/>
        <w:jc w:val="both"/>
        <w:rPr>
          <w:b/>
          <w:bCs/>
          <w:caps/>
          <w:sz w:val="28"/>
          <w:szCs w:val="28"/>
          <w:lang w:val="kk-KZ"/>
        </w:rPr>
      </w:pPr>
    </w:p>
    <w:p w14:paraId="7FF8DF30" w14:textId="77777777" w:rsidR="004653FF" w:rsidRPr="00C37480" w:rsidRDefault="004653FF" w:rsidP="00C875A3">
      <w:pPr>
        <w:ind w:firstLine="709"/>
        <w:jc w:val="both"/>
        <w:rPr>
          <w:b/>
          <w:bCs/>
          <w:caps/>
          <w:sz w:val="28"/>
          <w:szCs w:val="28"/>
          <w:lang w:val="kk-KZ"/>
        </w:rPr>
      </w:pPr>
    </w:p>
    <w:p w14:paraId="09973F5C" w14:textId="77777777" w:rsidR="004653FF" w:rsidRPr="00C37480" w:rsidRDefault="004653FF" w:rsidP="00C875A3">
      <w:pPr>
        <w:ind w:firstLine="709"/>
        <w:jc w:val="both"/>
        <w:rPr>
          <w:b/>
          <w:bCs/>
          <w:caps/>
          <w:sz w:val="28"/>
          <w:szCs w:val="28"/>
          <w:lang w:val="kk-KZ"/>
        </w:rPr>
      </w:pPr>
    </w:p>
    <w:p w14:paraId="0A6656E9" w14:textId="77777777" w:rsidR="004653FF" w:rsidRPr="00C37480" w:rsidRDefault="004653FF" w:rsidP="00C875A3">
      <w:pPr>
        <w:ind w:firstLine="709"/>
        <w:jc w:val="both"/>
        <w:rPr>
          <w:b/>
          <w:bCs/>
          <w:caps/>
          <w:sz w:val="28"/>
          <w:szCs w:val="28"/>
          <w:lang w:val="kk-KZ"/>
        </w:rPr>
      </w:pPr>
    </w:p>
    <w:p w14:paraId="1320DBC0" w14:textId="77777777" w:rsidR="004653FF" w:rsidRPr="00C37480" w:rsidRDefault="004653FF" w:rsidP="00C875A3">
      <w:pPr>
        <w:ind w:firstLine="709"/>
        <w:jc w:val="both"/>
        <w:rPr>
          <w:b/>
          <w:bCs/>
          <w:caps/>
          <w:sz w:val="28"/>
          <w:szCs w:val="28"/>
          <w:lang w:val="kk-KZ"/>
        </w:rPr>
      </w:pPr>
    </w:p>
    <w:p w14:paraId="6E9B0394" w14:textId="77777777" w:rsidR="004653FF" w:rsidRPr="00C37480" w:rsidRDefault="004653FF" w:rsidP="00C875A3">
      <w:pPr>
        <w:ind w:firstLine="709"/>
        <w:jc w:val="both"/>
        <w:rPr>
          <w:b/>
          <w:bCs/>
          <w:caps/>
          <w:sz w:val="28"/>
          <w:szCs w:val="28"/>
          <w:lang w:val="kk-KZ"/>
        </w:rPr>
      </w:pPr>
    </w:p>
    <w:p w14:paraId="4BE532C3" w14:textId="77777777" w:rsidR="004653FF" w:rsidRPr="00C37480" w:rsidRDefault="004653FF" w:rsidP="00C875A3">
      <w:pPr>
        <w:ind w:firstLine="709"/>
        <w:jc w:val="both"/>
        <w:rPr>
          <w:b/>
          <w:bCs/>
          <w:caps/>
          <w:sz w:val="28"/>
          <w:szCs w:val="28"/>
          <w:lang w:val="kk-KZ"/>
        </w:rPr>
      </w:pPr>
    </w:p>
    <w:p w14:paraId="32D92F31" w14:textId="77777777" w:rsidR="004653FF" w:rsidRPr="00C37480" w:rsidRDefault="004653FF" w:rsidP="00C875A3">
      <w:pPr>
        <w:ind w:firstLine="709"/>
        <w:jc w:val="both"/>
        <w:rPr>
          <w:b/>
          <w:bCs/>
          <w:caps/>
          <w:sz w:val="28"/>
          <w:szCs w:val="28"/>
          <w:lang w:val="kk-KZ"/>
        </w:rPr>
      </w:pPr>
    </w:p>
    <w:p w14:paraId="50F44829" w14:textId="77777777" w:rsidR="007A6747" w:rsidRPr="00C37480" w:rsidRDefault="007A6747">
      <w:pPr>
        <w:rPr>
          <w:b/>
          <w:sz w:val="28"/>
          <w:szCs w:val="28"/>
          <w:lang w:val="kk-KZ"/>
        </w:rPr>
      </w:pPr>
      <w:r w:rsidRPr="00C37480">
        <w:rPr>
          <w:b/>
          <w:sz w:val="28"/>
          <w:szCs w:val="28"/>
          <w:lang w:val="kk-KZ"/>
        </w:rPr>
        <w:br w:type="page"/>
      </w:r>
    </w:p>
    <w:p w14:paraId="4681332C" w14:textId="77777777" w:rsidR="00851D07" w:rsidRPr="00C37480" w:rsidRDefault="00851D07" w:rsidP="00CD1D16">
      <w:pPr>
        <w:jc w:val="center"/>
        <w:rPr>
          <w:b/>
          <w:sz w:val="28"/>
          <w:szCs w:val="28"/>
          <w:lang w:val="kk-KZ"/>
        </w:rPr>
      </w:pPr>
      <w:r w:rsidRPr="00C37480">
        <w:rPr>
          <w:b/>
          <w:sz w:val="28"/>
          <w:szCs w:val="28"/>
          <w:lang w:val="kk-KZ"/>
        </w:rPr>
        <w:lastRenderedPageBreak/>
        <w:t>КІРІСПЕ</w:t>
      </w:r>
    </w:p>
    <w:p w14:paraId="6594F680" w14:textId="77777777" w:rsidR="007A6747" w:rsidRPr="00C37480" w:rsidRDefault="007A6747" w:rsidP="00CD1D16">
      <w:pPr>
        <w:jc w:val="center"/>
        <w:rPr>
          <w:b/>
          <w:sz w:val="28"/>
          <w:szCs w:val="28"/>
          <w:lang w:val="kk-KZ"/>
        </w:rPr>
      </w:pPr>
    </w:p>
    <w:p w14:paraId="1EC16C56" w14:textId="77777777" w:rsidR="00851D07" w:rsidRPr="00C37480" w:rsidRDefault="00851D07" w:rsidP="00C875A3">
      <w:pPr>
        <w:ind w:firstLine="567"/>
        <w:jc w:val="both"/>
        <w:rPr>
          <w:sz w:val="28"/>
          <w:szCs w:val="28"/>
          <w:lang w:val="kk-KZ"/>
        </w:rPr>
      </w:pPr>
      <w:bookmarkStart w:id="6" w:name="_Hlk91999758"/>
      <w:r w:rsidRPr="00C37480">
        <w:rPr>
          <w:b/>
          <w:sz w:val="28"/>
          <w:szCs w:val="28"/>
          <w:lang w:val="kk-KZ"/>
        </w:rPr>
        <w:t xml:space="preserve">Зерттеудің </w:t>
      </w:r>
      <w:bookmarkStart w:id="7" w:name="_Hlk72314820"/>
      <w:r w:rsidRPr="00C37480">
        <w:rPr>
          <w:b/>
          <w:sz w:val="28"/>
          <w:szCs w:val="28"/>
          <w:lang w:val="kk-KZ"/>
        </w:rPr>
        <w:t>өзектілігі</w:t>
      </w:r>
      <w:r w:rsidR="007A6747" w:rsidRPr="00C37480">
        <w:rPr>
          <w:b/>
          <w:sz w:val="28"/>
          <w:szCs w:val="28"/>
          <w:lang w:val="kk-KZ"/>
        </w:rPr>
        <w:t xml:space="preserve">. </w:t>
      </w:r>
      <w:bookmarkStart w:id="8" w:name="_Hlk89058322"/>
      <w:r w:rsidRPr="00C37480">
        <w:rPr>
          <w:sz w:val="28"/>
          <w:szCs w:val="28"/>
          <w:lang w:val="kk-KZ"/>
        </w:rPr>
        <w:t xml:space="preserve">Қазіргі таңда Қазақстан әлемнің отыз елінің құрамына кіру стратегиясын жүзеге асырылуы мен әлемдік біртұтас білім кеңістігіне ену жағдайына байланысты жалпы білім беретін </w:t>
      </w:r>
      <w:r w:rsidR="00067B4C" w:rsidRPr="00C37480">
        <w:rPr>
          <w:sz w:val="28"/>
          <w:szCs w:val="28"/>
          <w:lang w:val="kk-KZ"/>
        </w:rPr>
        <w:t>мектептерде</w:t>
      </w:r>
      <w:r w:rsidRPr="00C37480">
        <w:rPr>
          <w:sz w:val="28"/>
          <w:szCs w:val="28"/>
          <w:lang w:val="kk-KZ"/>
        </w:rPr>
        <w:t xml:space="preserve"> білім </w:t>
      </w:r>
      <w:r w:rsidR="00067B4C" w:rsidRPr="00C37480">
        <w:rPr>
          <w:sz w:val="28"/>
          <w:szCs w:val="28"/>
          <w:lang w:val="kk-KZ"/>
        </w:rPr>
        <w:t xml:space="preserve">беру </w:t>
      </w:r>
      <w:r w:rsidRPr="00C37480">
        <w:rPr>
          <w:sz w:val="28"/>
          <w:szCs w:val="28"/>
          <w:lang w:val="kk-KZ"/>
        </w:rPr>
        <w:t xml:space="preserve">сапасын арттыру, шынайы өмірдегі түрлі кезеңдерге бейімделу, </w:t>
      </w:r>
      <w:r w:rsidR="00067B4C" w:rsidRPr="00C37480">
        <w:rPr>
          <w:sz w:val="28"/>
          <w:szCs w:val="28"/>
          <w:lang w:val="kk-KZ"/>
        </w:rPr>
        <w:t>күнделікті</w:t>
      </w:r>
      <w:r w:rsidRPr="00C37480">
        <w:rPr>
          <w:sz w:val="28"/>
          <w:szCs w:val="28"/>
          <w:lang w:val="kk-KZ"/>
        </w:rPr>
        <w:t xml:space="preserve"> өмірлік </w:t>
      </w:r>
      <w:r w:rsidR="00067B4C" w:rsidRPr="00C37480">
        <w:rPr>
          <w:sz w:val="28"/>
          <w:szCs w:val="28"/>
          <w:lang w:val="kk-KZ"/>
        </w:rPr>
        <w:t xml:space="preserve">жағдаяттарға </w:t>
      </w:r>
      <w:r w:rsidRPr="00C37480">
        <w:rPr>
          <w:sz w:val="28"/>
          <w:szCs w:val="28"/>
          <w:lang w:val="kk-KZ"/>
        </w:rPr>
        <w:t>байланысты дұрыс шешімдер қабылдауды үйретуді қажет етеді.</w:t>
      </w:r>
    </w:p>
    <w:p w14:paraId="7D65DEEE" w14:textId="77777777" w:rsidR="00851D07" w:rsidRPr="00C37480" w:rsidRDefault="00851D07" w:rsidP="00C875A3">
      <w:pPr>
        <w:ind w:firstLine="567"/>
        <w:jc w:val="both"/>
        <w:rPr>
          <w:sz w:val="28"/>
          <w:szCs w:val="28"/>
          <w:lang w:val="kk-KZ"/>
        </w:rPr>
      </w:pPr>
      <w:r w:rsidRPr="00C37480">
        <w:rPr>
          <w:sz w:val="28"/>
          <w:szCs w:val="28"/>
          <w:lang w:val="kk-KZ"/>
        </w:rPr>
        <w:t>«Қазақстан-2050» стратегиясында «Бәсекеге қабілетті дамыған мемлекет болу үшін біз алдымен сауаттылығы жоғары елге айналуымыз керек», - деп білім саласының дамуына өте үлкен міндет жүктегендігі белгілі [1]. Демек, дәлірек айтсақ, бәсекеге қабілетті тұлға қалыптастыру мектеп кезінен бастау алып, бәсекеге қабілетті маман даярлау білікті ұстаздардың қолында.</w:t>
      </w:r>
    </w:p>
    <w:p w14:paraId="4826396F" w14:textId="77777777" w:rsidR="00851D07" w:rsidRPr="00C37480" w:rsidRDefault="00851D07" w:rsidP="00C875A3">
      <w:pPr>
        <w:ind w:firstLine="567"/>
        <w:jc w:val="both"/>
        <w:rPr>
          <w:sz w:val="28"/>
          <w:szCs w:val="28"/>
          <w:lang w:val="kk-KZ"/>
        </w:rPr>
      </w:pPr>
      <w:r w:rsidRPr="00C37480">
        <w:rPr>
          <w:sz w:val="28"/>
          <w:szCs w:val="28"/>
          <w:lang w:val="kk-KZ"/>
        </w:rPr>
        <w:t>Қазақстан Республикасының Президенті Қасым-Жомарт Кемелұлы Тоқаев</w:t>
      </w:r>
    </w:p>
    <w:p w14:paraId="7D764398" w14:textId="77777777" w:rsidR="00851D07" w:rsidRPr="00C37480" w:rsidRDefault="00851D07" w:rsidP="00C875A3">
      <w:pPr>
        <w:jc w:val="both"/>
        <w:rPr>
          <w:sz w:val="28"/>
          <w:szCs w:val="28"/>
          <w:lang w:val="kk-KZ"/>
        </w:rPr>
      </w:pPr>
      <w:r w:rsidRPr="00C37480">
        <w:rPr>
          <w:sz w:val="28"/>
          <w:szCs w:val="28"/>
          <w:lang w:val="kk-KZ"/>
        </w:rPr>
        <w:t>«Халық бірлігі және жүйелі реформалар – ел игілігінің берік іргетасы» атты Жолдауында Қазақстан халқының әл-ауқатын арттырудың негізгі басымдықтарын атап көрсет</w:t>
      </w:r>
      <w:r w:rsidR="00E9595F" w:rsidRPr="00C37480">
        <w:rPr>
          <w:sz w:val="28"/>
          <w:szCs w:val="28"/>
          <w:lang w:val="kk-KZ"/>
        </w:rPr>
        <w:t xml:space="preserve">іп, </w:t>
      </w:r>
      <w:r w:rsidRPr="00C37480">
        <w:rPr>
          <w:sz w:val="28"/>
          <w:szCs w:val="28"/>
          <w:lang w:val="kk-KZ"/>
        </w:rPr>
        <w:t>еліміздің алдында тұрған басты міндеттің бірі-білімді, ақыл-парасаты мол, мәдени өрісі кең ұрпақ тәрбиелеу екендігіне ерекше тоқталды [2].</w:t>
      </w:r>
    </w:p>
    <w:p w14:paraId="3D0C0A1E" w14:textId="77777777" w:rsidR="00851D07" w:rsidRPr="00C37480" w:rsidRDefault="00851D07" w:rsidP="00C875A3">
      <w:pPr>
        <w:ind w:firstLine="567"/>
        <w:jc w:val="both"/>
        <w:rPr>
          <w:sz w:val="28"/>
          <w:szCs w:val="28"/>
          <w:lang w:val="kk-KZ"/>
        </w:rPr>
      </w:pPr>
      <w:r w:rsidRPr="00C37480">
        <w:rPr>
          <w:sz w:val="28"/>
          <w:szCs w:val="28"/>
          <w:lang w:val="kk-KZ"/>
        </w:rPr>
        <w:t xml:space="preserve">Осы аталған міндеттерді шешудің құқықтық негіздерін </w:t>
      </w:r>
      <w:bookmarkStart w:id="9" w:name="_Hlk111823719"/>
      <w:r w:rsidRPr="00C37480">
        <w:rPr>
          <w:sz w:val="28"/>
          <w:szCs w:val="28"/>
          <w:lang w:val="kk-KZ"/>
        </w:rPr>
        <w:t>Қазақстан Республикасы</w:t>
      </w:r>
      <w:r w:rsidR="00AF3778" w:rsidRPr="00C37480">
        <w:rPr>
          <w:sz w:val="28"/>
          <w:szCs w:val="28"/>
          <w:lang w:val="kk-KZ"/>
        </w:rPr>
        <w:t>ның</w:t>
      </w:r>
      <w:r w:rsidRPr="00C37480">
        <w:rPr>
          <w:sz w:val="28"/>
          <w:szCs w:val="28"/>
          <w:lang w:val="kk-KZ"/>
        </w:rPr>
        <w:t xml:space="preserve"> «Білім туралы» Заңы [3], </w:t>
      </w:r>
      <w:r w:rsidR="00253EB1" w:rsidRPr="00C37480">
        <w:rPr>
          <w:sz w:val="28"/>
          <w:szCs w:val="28"/>
          <w:lang w:val="kk-KZ"/>
        </w:rPr>
        <w:t xml:space="preserve">негізгі орта және жалпы орта білім берудің </w:t>
      </w:r>
      <w:r w:rsidR="000219F4" w:rsidRPr="00C37480">
        <w:rPr>
          <w:sz w:val="28"/>
          <w:szCs w:val="28"/>
          <w:lang w:val="kk-KZ"/>
        </w:rPr>
        <w:t xml:space="preserve">мемлекеттік </w:t>
      </w:r>
      <w:r w:rsidRPr="00C37480">
        <w:rPr>
          <w:sz w:val="28"/>
          <w:szCs w:val="28"/>
          <w:lang w:val="kk-KZ"/>
        </w:rPr>
        <w:t xml:space="preserve">жалпыға міндетті стандарттары </w:t>
      </w:r>
      <w:r w:rsidR="00BE039E" w:rsidRPr="00C37480">
        <w:rPr>
          <w:sz w:val="28"/>
          <w:szCs w:val="28"/>
          <w:lang w:val="kk-KZ"/>
        </w:rPr>
        <w:t>[4], Қазақстан Республикасында Б</w:t>
      </w:r>
      <w:r w:rsidRPr="00C37480">
        <w:rPr>
          <w:sz w:val="28"/>
          <w:szCs w:val="28"/>
          <w:lang w:val="kk-KZ"/>
        </w:rPr>
        <w:t>ілім беруді және ғылымды дамытудың 2020-2025 жылдарға арналған мемлекеттік бағдарламасы [5]</w:t>
      </w:r>
      <w:r w:rsidR="00382C03" w:rsidRPr="00C37480">
        <w:rPr>
          <w:sz w:val="28"/>
          <w:szCs w:val="28"/>
          <w:lang w:val="kk-KZ"/>
        </w:rPr>
        <w:t xml:space="preserve">, </w:t>
      </w:r>
      <w:r w:rsidR="00567DB4" w:rsidRPr="00C37480">
        <w:rPr>
          <w:sz w:val="28"/>
          <w:szCs w:val="28"/>
          <w:lang w:val="kk-KZ"/>
        </w:rPr>
        <w:t xml:space="preserve">«Білімді ұлт» сапалы білім беру» ұлттық жобасы [6] </w:t>
      </w:r>
      <w:r w:rsidR="00924247" w:rsidRPr="00C37480">
        <w:rPr>
          <w:sz w:val="28"/>
          <w:szCs w:val="28"/>
          <w:lang w:val="kk-KZ"/>
        </w:rPr>
        <w:t xml:space="preserve">және басқадай </w:t>
      </w:r>
      <w:r w:rsidRPr="00C37480">
        <w:rPr>
          <w:sz w:val="28"/>
          <w:szCs w:val="28"/>
          <w:lang w:val="kk-KZ"/>
        </w:rPr>
        <w:t>нормативтік құжаттар құрайды.</w:t>
      </w:r>
    </w:p>
    <w:bookmarkEnd w:id="9"/>
    <w:p w14:paraId="11ECE9F5" w14:textId="77777777" w:rsidR="00851D07" w:rsidRPr="00C37480" w:rsidRDefault="00851D07" w:rsidP="00C875A3">
      <w:pPr>
        <w:ind w:firstLine="567"/>
        <w:jc w:val="both"/>
        <w:rPr>
          <w:sz w:val="28"/>
          <w:szCs w:val="28"/>
          <w:lang w:val="kk-KZ"/>
        </w:rPr>
      </w:pPr>
      <w:r w:rsidRPr="00C37480">
        <w:rPr>
          <w:sz w:val="28"/>
          <w:szCs w:val="28"/>
          <w:lang w:val="kk-KZ"/>
        </w:rPr>
        <w:t xml:space="preserve">Дамыған елдердің тәжірибесі әрбір елдің экономикалық дамуы сол елдің білім </w:t>
      </w:r>
      <w:r w:rsidR="001D59D4" w:rsidRPr="00C37480">
        <w:rPr>
          <w:sz w:val="28"/>
          <w:szCs w:val="28"/>
          <w:lang w:val="kk-KZ"/>
        </w:rPr>
        <w:t xml:space="preserve">беру </w:t>
      </w:r>
      <w:r w:rsidRPr="00C37480">
        <w:rPr>
          <w:sz w:val="28"/>
          <w:szCs w:val="28"/>
          <w:lang w:val="kk-KZ"/>
        </w:rPr>
        <w:t>жүйесі</w:t>
      </w:r>
      <w:r w:rsidR="001D59D4" w:rsidRPr="00C37480">
        <w:rPr>
          <w:sz w:val="28"/>
          <w:szCs w:val="28"/>
          <w:lang w:val="kk-KZ"/>
        </w:rPr>
        <w:t>не және</w:t>
      </w:r>
      <w:r w:rsidRPr="00C37480">
        <w:rPr>
          <w:sz w:val="28"/>
          <w:szCs w:val="28"/>
          <w:lang w:val="kk-KZ"/>
        </w:rPr>
        <w:t xml:space="preserve"> азаматтарының алған білімдерін </w:t>
      </w:r>
      <w:r w:rsidR="001D59D4" w:rsidRPr="00C37480">
        <w:rPr>
          <w:sz w:val="28"/>
          <w:szCs w:val="28"/>
          <w:lang w:val="kk-KZ"/>
        </w:rPr>
        <w:t xml:space="preserve">болашақ қызметі мен күнделікті тұрмыс-тіршілігінде </w:t>
      </w:r>
      <w:r w:rsidRPr="00C37480">
        <w:rPr>
          <w:sz w:val="28"/>
          <w:szCs w:val="28"/>
          <w:lang w:val="kk-KZ"/>
        </w:rPr>
        <w:t>практикалық тұрғыда қолдана білуіне байланысты</w:t>
      </w:r>
      <w:r w:rsidR="001D59D4" w:rsidRPr="00C37480">
        <w:rPr>
          <w:sz w:val="28"/>
          <w:szCs w:val="28"/>
          <w:lang w:val="kk-KZ"/>
        </w:rPr>
        <w:t xml:space="preserve"> екенін көрсетті</w:t>
      </w:r>
      <w:r w:rsidRPr="00C37480">
        <w:rPr>
          <w:sz w:val="28"/>
          <w:szCs w:val="28"/>
          <w:lang w:val="kk-KZ"/>
        </w:rPr>
        <w:t xml:space="preserve">. Дүние жүзіндегі білім беру стандарттары </w:t>
      </w:r>
      <w:r w:rsidR="001D59D4" w:rsidRPr="00C37480">
        <w:rPr>
          <w:sz w:val="28"/>
          <w:szCs w:val="28"/>
          <w:lang w:val="kk-KZ"/>
        </w:rPr>
        <w:t xml:space="preserve">мен білім беру бағдарламалары </w:t>
      </w:r>
      <w:r w:rsidRPr="00C37480">
        <w:rPr>
          <w:sz w:val="28"/>
          <w:szCs w:val="28"/>
          <w:lang w:val="kk-KZ"/>
        </w:rPr>
        <w:t xml:space="preserve">математикадағы пәндік білімді күнделікті өмірде қолдана білудің маңыздылығын атап </w:t>
      </w:r>
      <w:r w:rsidR="001D59D4" w:rsidRPr="00C37480">
        <w:rPr>
          <w:sz w:val="28"/>
          <w:szCs w:val="28"/>
          <w:lang w:val="kk-KZ"/>
        </w:rPr>
        <w:t>айтады</w:t>
      </w:r>
      <w:r w:rsidRPr="00C37480">
        <w:rPr>
          <w:sz w:val="28"/>
          <w:szCs w:val="28"/>
          <w:lang w:val="kk-KZ"/>
        </w:rPr>
        <w:t>.</w:t>
      </w:r>
    </w:p>
    <w:p w14:paraId="48D8134D" w14:textId="77777777" w:rsidR="00851D07" w:rsidRPr="00C37480" w:rsidRDefault="00851D07" w:rsidP="00C875A3">
      <w:pPr>
        <w:ind w:firstLine="567"/>
        <w:jc w:val="both"/>
        <w:rPr>
          <w:sz w:val="28"/>
          <w:szCs w:val="28"/>
          <w:lang w:val="kk-KZ"/>
        </w:rPr>
      </w:pPr>
      <w:bookmarkStart w:id="10" w:name="_Hlk89067021"/>
      <w:bookmarkEnd w:id="7"/>
      <w:bookmarkEnd w:id="8"/>
      <w:r w:rsidRPr="00C37480">
        <w:rPr>
          <w:sz w:val="28"/>
          <w:szCs w:val="28"/>
          <w:lang w:val="kk-KZ"/>
        </w:rPr>
        <w:t xml:space="preserve">Сондықтан, Қазақстанның PISA, TIMSS халықаралық зерттеулерге қатысуы </w:t>
      </w:r>
      <w:r w:rsidR="008D588C" w:rsidRPr="00C37480">
        <w:rPr>
          <w:sz w:val="28"/>
          <w:szCs w:val="28"/>
          <w:lang w:val="kk-KZ"/>
        </w:rPr>
        <w:t>е</w:t>
      </w:r>
      <w:r w:rsidRPr="00C37480">
        <w:rPr>
          <w:sz w:val="28"/>
          <w:szCs w:val="28"/>
          <w:lang w:val="kk-KZ"/>
        </w:rPr>
        <w:t xml:space="preserve">ліміздегі мектеп оқушыларының өзін-өзі дамытуды жоғары деңгейде іске асыруы мен қоғам өмірінде өз орнын табу, өздігінен іздену, талдау жасау, құрылымдау, ақпараттарды дұрыс пайдалану, </w:t>
      </w:r>
      <w:r w:rsidRPr="00C37480">
        <w:rPr>
          <w:color w:val="000000"/>
          <w:sz w:val="28"/>
          <w:szCs w:val="28"/>
          <w:lang w:val="kk-KZ"/>
        </w:rPr>
        <w:t xml:space="preserve">қоғамдық және кәсіби өмірдің барлық салаларында математикалық аппаратты тиімді қолдану, математикалық сауаттылығы мен </w:t>
      </w:r>
      <w:r w:rsidR="00BB5E6F" w:rsidRPr="00C37480">
        <w:rPr>
          <w:color w:val="000000"/>
          <w:sz w:val="28"/>
          <w:szCs w:val="28"/>
          <w:lang w:val="kk-KZ"/>
        </w:rPr>
        <w:t>сыни тұрғысынан</w:t>
      </w:r>
      <w:r w:rsidRPr="00C37480">
        <w:rPr>
          <w:color w:val="000000"/>
          <w:sz w:val="28"/>
          <w:szCs w:val="28"/>
          <w:lang w:val="kk-KZ"/>
        </w:rPr>
        <w:t xml:space="preserve"> ойлау дағдыларын жетілдіру, әртүрлі өмірлік жағдайларда кездесетін практикалық міндеттерді шешу және математикалық пайымдау дағдыларына ерекше назар аудару арқылы оқушылардың функционалдық сауаттылығын дамытуға </w:t>
      </w:r>
      <w:r w:rsidRPr="00C37480">
        <w:rPr>
          <w:sz w:val="28"/>
          <w:szCs w:val="28"/>
          <w:lang w:val="kk-KZ"/>
        </w:rPr>
        <w:t xml:space="preserve">мүмкіндік береді. </w:t>
      </w:r>
    </w:p>
    <w:p w14:paraId="24694CC3" w14:textId="62CC8232" w:rsidR="00851D07" w:rsidRPr="00C37480" w:rsidRDefault="00851D07" w:rsidP="00C875A3">
      <w:pPr>
        <w:ind w:firstLine="567"/>
        <w:jc w:val="both"/>
        <w:rPr>
          <w:sz w:val="28"/>
          <w:szCs w:val="28"/>
          <w:lang w:val="kk-KZ"/>
        </w:rPr>
      </w:pPr>
      <w:r w:rsidRPr="00C37480">
        <w:rPr>
          <w:sz w:val="28"/>
          <w:szCs w:val="28"/>
          <w:lang w:val="kk-KZ"/>
        </w:rPr>
        <w:t>Қазіргі таңда әлемдік деңгейде әрбір мемлекет өз елінің азаматтарының, әсіресе жастардың қаржылық сауаттылығын арттыру мәселесіне көбірек көңіл бөлуде.</w:t>
      </w:r>
      <w:r w:rsidR="00571E9B" w:rsidRPr="00C37480">
        <w:rPr>
          <w:sz w:val="28"/>
          <w:szCs w:val="28"/>
          <w:lang w:val="kk-KZ"/>
        </w:rPr>
        <w:t xml:space="preserve"> </w:t>
      </w:r>
      <w:r w:rsidRPr="00C37480">
        <w:rPr>
          <w:sz w:val="28"/>
          <w:szCs w:val="28"/>
          <w:lang w:val="kk-KZ"/>
        </w:rPr>
        <w:t>Осы аталған мәселе</w:t>
      </w:r>
      <w:r w:rsidR="008D588C" w:rsidRPr="00C37480">
        <w:rPr>
          <w:sz w:val="28"/>
          <w:szCs w:val="28"/>
          <w:lang w:val="kk-KZ"/>
        </w:rPr>
        <w:t>ні</w:t>
      </w:r>
      <w:r w:rsidRPr="00C37480">
        <w:rPr>
          <w:sz w:val="28"/>
          <w:szCs w:val="28"/>
          <w:lang w:val="kk-KZ"/>
        </w:rPr>
        <w:t xml:space="preserve"> шешу үшін халықтың қаржылық сауаттылығын арттыру және қаржылық білімді дамыту бойынша Қазақстан Республикасы Үкіметінің 2020 жылғы 30 мамырдағы № 338 қаулысымен бекітілген «Қаржылық </w:t>
      </w:r>
      <w:r w:rsidRPr="00C37480">
        <w:rPr>
          <w:sz w:val="28"/>
          <w:szCs w:val="28"/>
          <w:lang w:val="kk-KZ"/>
        </w:rPr>
        <w:lastRenderedPageBreak/>
        <w:t>сауаттылықты арттырудың 2020</w:t>
      </w:r>
      <w:r w:rsidR="004E67D1" w:rsidRPr="00C37480">
        <w:rPr>
          <w:sz w:val="28"/>
          <w:szCs w:val="28"/>
          <w:lang w:val="kk-KZ"/>
        </w:rPr>
        <w:t>-</w:t>
      </w:r>
      <w:r w:rsidRPr="00C37480">
        <w:rPr>
          <w:sz w:val="28"/>
          <w:szCs w:val="28"/>
          <w:lang w:val="kk-KZ"/>
        </w:rPr>
        <w:t>2024 жылдарға арналған тұжырымдамасы</w:t>
      </w:r>
      <w:r w:rsidR="00382C03" w:rsidRPr="00C37480">
        <w:rPr>
          <w:sz w:val="28"/>
          <w:szCs w:val="28"/>
          <w:lang w:val="kk-KZ"/>
        </w:rPr>
        <w:t>»</w:t>
      </w:r>
      <w:r w:rsidRPr="00C37480">
        <w:rPr>
          <w:sz w:val="28"/>
          <w:szCs w:val="28"/>
          <w:lang w:val="kk-KZ"/>
        </w:rPr>
        <w:t xml:space="preserve"> жасалынды. Бұл тұжырымдама да «Қаржылық сауаттылық қаржылық білім берудің үздіксіз процесі арқылы іске асырылады, ол халықтың хабардар болуын, қаржылық білімі мен дағдысын, жеке немесе отбасылық бюджетті басқару бойынша дұрыс әрі сараланған шешімдер қабылдауға көмектесетін әрекет ету модельдерін жақсартуға бағытталған. Мемлекеттік әлеуметтік-экономикалық саясаттың элементі ретінде қаржылық сауаттылық азаматтардың әл-ауқатының және тұрмыс сапасының жақсаруына әкеледі, тұтынушыларға арналған ақпаратқа қолжетімділікті кеңейтеді, сондай-ақ халықты қаржылық көрсетілетін қызметтермен барынша қамтуды және олардың қолжетімділігін қамтамасыз етеді»</w:t>
      </w:r>
      <w:r w:rsidR="008D588C" w:rsidRPr="00C37480">
        <w:rPr>
          <w:sz w:val="28"/>
          <w:szCs w:val="28"/>
          <w:lang w:val="kk-KZ"/>
        </w:rPr>
        <w:t>,</w:t>
      </w:r>
      <w:r w:rsidRPr="00C37480">
        <w:rPr>
          <w:sz w:val="28"/>
          <w:szCs w:val="28"/>
          <w:lang w:val="kk-KZ"/>
        </w:rPr>
        <w:t xml:space="preserve">-делінген </w:t>
      </w:r>
      <w:r w:rsidRPr="00C37480">
        <w:rPr>
          <w:iCs/>
          <w:color w:val="000000"/>
          <w:spacing w:val="2"/>
          <w:sz w:val="28"/>
          <w:szCs w:val="28"/>
          <w:lang w:val="kk-KZ"/>
        </w:rPr>
        <w:t>[6]</w:t>
      </w:r>
      <w:r w:rsidRPr="00C37480">
        <w:rPr>
          <w:sz w:val="28"/>
          <w:szCs w:val="28"/>
          <w:lang w:val="kk-KZ"/>
        </w:rPr>
        <w:t>.</w:t>
      </w:r>
    </w:p>
    <w:p w14:paraId="76B29BDE" w14:textId="77777777" w:rsidR="00851D07" w:rsidRPr="00C37480" w:rsidRDefault="00851D07" w:rsidP="00C875A3">
      <w:pPr>
        <w:ind w:firstLine="566"/>
        <w:jc w:val="both"/>
        <w:rPr>
          <w:iCs/>
          <w:color w:val="000000"/>
          <w:spacing w:val="2"/>
          <w:sz w:val="28"/>
          <w:szCs w:val="28"/>
          <w:lang w:val="kk-KZ"/>
        </w:rPr>
      </w:pPr>
      <w:r w:rsidRPr="00C37480">
        <w:rPr>
          <w:iCs/>
          <w:color w:val="000000"/>
          <w:spacing w:val="2"/>
          <w:sz w:val="28"/>
          <w:szCs w:val="28"/>
          <w:lang w:val="kk-KZ"/>
        </w:rPr>
        <w:t>Қазақстанда халықтың қаржылық сауаттылығын өлшеу үшін жыл сайын әлеуметтанушылық зерттеу</w:t>
      </w:r>
      <w:r w:rsidR="00E04A1E" w:rsidRPr="00C37480">
        <w:rPr>
          <w:iCs/>
          <w:color w:val="000000"/>
          <w:spacing w:val="2"/>
          <w:sz w:val="28"/>
          <w:szCs w:val="28"/>
          <w:lang w:val="kk-KZ"/>
        </w:rPr>
        <w:t>лер</w:t>
      </w:r>
      <w:r w:rsidRPr="00C37480">
        <w:rPr>
          <w:iCs/>
          <w:color w:val="000000"/>
          <w:spacing w:val="2"/>
          <w:sz w:val="28"/>
          <w:szCs w:val="28"/>
          <w:lang w:val="kk-KZ"/>
        </w:rPr>
        <w:t xml:space="preserve"> жүргізіледі. Бұл зерттеудегі статистикалық мәліметтерге сүйенсек, 2021 жылдың қорытындысы бойынша елімізде халықтың қаржылық сауаттылық деңгейі 39,52% болды. Бұл көрсеткіш қаржылық білім мен қаржылық көрсетілетін қызметтерді пайдалану дағдыларының деңгейлерін, өз қаржы қаражатын басқара білуін және тұтынушылардың қаржы жүйесі туралы хабардар болуын бағалайды»</w:t>
      </w:r>
      <w:r w:rsidR="004E67D1" w:rsidRPr="00C37480">
        <w:rPr>
          <w:iCs/>
          <w:color w:val="000000"/>
          <w:spacing w:val="2"/>
          <w:sz w:val="28"/>
          <w:szCs w:val="28"/>
          <w:lang w:val="kk-KZ"/>
        </w:rPr>
        <w:t>, -</w:t>
      </w:r>
      <w:r w:rsidRPr="00C37480">
        <w:rPr>
          <w:iCs/>
          <w:color w:val="000000"/>
          <w:spacing w:val="2"/>
          <w:sz w:val="28"/>
          <w:szCs w:val="28"/>
          <w:lang w:val="kk-KZ"/>
        </w:rPr>
        <w:t xml:space="preserve"> дегенді білдіреді [7].</w:t>
      </w:r>
    </w:p>
    <w:p w14:paraId="3D129B58" w14:textId="03AB1AED" w:rsidR="00851D07" w:rsidRPr="00C37480" w:rsidRDefault="00851D07" w:rsidP="00C875A3">
      <w:pPr>
        <w:ind w:firstLine="566"/>
        <w:jc w:val="both"/>
        <w:rPr>
          <w:color w:val="000000" w:themeColor="text1"/>
          <w:kern w:val="24"/>
          <w:sz w:val="28"/>
          <w:szCs w:val="28"/>
          <w:lang w:val="kk-KZ"/>
        </w:rPr>
      </w:pPr>
      <w:r w:rsidRPr="00C37480">
        <w:rPr>
          <w:iCs/>
          <w:color w:val="000000"/>
          <w:spacing w:val="2"/>
          <w:sz w:val="28"/>
          <w:szCs w:val="28"/>
          <w:lang w:val="kk-KZ"/>
        </w:rPr>
        <w:t>Ос</w:t>
      </w:r>
      <w:r w:rsidRPr="00C37480">
        <w:rPr>
          <w:rFonts w:eastAsia="Calibri"/>
          <w:color w:val="000000" w:themeColor="text1"/>
          <w:kern w:val="24"/>
          <w:sz w:val="28"/>
          <w:szCs w:val="28"/>
          <w:lang w:val="kk-KZ"/>
        </w:rPr>
        <w:t>ылайша, нарықтық экономика жағдайында оқушыларға сапалы білім берумен қатар, мұғалімдердің алдында балаларды қоғамның қаржылық жағдайын дұрыс бағалауға, қолда бар қаражатты үнемді және тиімді жұмсауға, қайталанатын экономикалық дағдарысқа сәйкес қаржылық шарттар мен оның механизмдерін түсінуді үйрету міндеті тұр.</w:t>
      </w:r>
      <w:r w:rsidR="00571E9B" w:rsidRPr="00C37480">
        <w:rPr>
          <w:rFonts w:eastAsia="Calibri"/>
          <w:color w:val="000000" w:themeColor="text1"/>
          <w:kern w:val="24"/>
          <w:sz w:val="28"/>
          <w:szCs w:val="28"/>
          <w:lang w:val="kk-KZ"/>
        </w:rPr>
        <w:t xml:space="preserve"> </w:t>
      </w:r>
      <w:r w:rsidRPr="00C37480">
        <w:rPr>
          <w:rFonts w:eastAsia="Calibri"/>
          <w:color w:val="000000" w:themeColor="text1"/>
          <w:kern w:val="24"/>
          <w:sz w:val="28"/>
          <w:szCs w:val="28"/>
          <w:lang w:val="kk-KZ"/>
        </w:rPr>
        <w:t xml:space="preserve">Бұл оқушылардың болашақ кәсіби қызмет үшін ғана емес, сонымен бірге отбасы үшінде өте маңызды міндеттің бірі болып табылады. </w:t>
      </w:r>
      <w:r w:rsidRPr="00C37480">
        <w:rPr>
          <w:sz w:val="28"/>
          <w:szCs w:val="28"/>
          <w:lang w:val="kk-KZ"/>
        </w:rPr>
        <w:t xml:space="preserve">Экономикалық ынтымақтастық және даму ұйымы (ЭЫДҰ) қаржылық білім беруді мектеп бағдарламасына енгізу бүкіл жас ұрпақ үшін тиімді және кеңінен қолжетімді әдіс екенін алға тартады. </w:t>
      </w:r>
      <w:r w:rsidRPr="00C37480">
        <w:rPr>
          <w:color w:val="000000" w:themeColor="text1"/>
          <w:kern w:val="24"/>
          <w:sz w:val="28"/>
          <w:szCs w:val="28"/>
          <w:lang w:val="kk-KZ"/>
        </w:rPr>
        <w:t>Мектептерде қаржылық сауаттылық сабақтарын енгізу қажеттілігі қазіргі оқушылардың ерте жастан сауда саттықпен айналысуы арқылы ақша қызметтерін пайдалануы, тауарларды өз бетінше сатып алуына, пластикалық карталар мен мобильді қосымшалардың мүмкіндіктерін меңгеру т.б. бойынша сауда-қаржылық қатынастардың белсенді қатысушылары болып табылады.</w:t>
      </w:r>
      <w:r w:rsidR="00571E9B" w:rsidRPr="00C37480">
        <w:rPr>
          <w:color w:val="000000" w:themeColor="text1"/>
          <w:kern w:val="24"/>
          <w:sz w:val="28"/>
          <w:szCs w:val="28"/>
          <w:lang w:val="kk-KZ"/>
        </w:rPr>
        <w:t xml:space="preserve"> </w:t>
      </w:r>
      <w:r w:rsidRPr="00C37480">
        <w:rPr>
          <w:color w:val="000000" w:themeColor="text1"/>
          <w:kern w:val="24"/>
          <w:sz w:val="28"/>
          <w:szCs w:val="28"/>
          <w:lang w:val="kk-KZ"/>
        </w:rPr>
        <w:t>Демек, бұл оқушылардан белгілі бір қаржылық сауаттылық деңгейін талап етеді дегенді білдіреді.</w:t>
      </w:r>
    </w:p>
    <w:p w14:paraId="0DDE5703" w14:textId="77777777" w:rsidR="00851D07" w:rsidRPr="00C37480" w:rsidRDefault="00851D07" w:rsidP="00C875A3">
      <w:pPr>
        <w:ind w:firstLine="567"/>
        <w:jc w:val="both"/>
        <w:rPr>
          <w:sz w:val="28"/>
          <w:szCs w:val="28"/>
          <w:lang w:val="kk-KZ"/>
        </w:rPr>
      </w:pPr>
      <w:r w:rsidRPr="00C37480">
        <w:rPr>
          <w:sz w:val="28"/>
          <w:szCs w:val="28"/>
          <w:lang w:val="kk-KZ"/>
        </w:rPr>
        <w:t xml:space="preserve">Математикалық есептерді шығару және олардың оқу </w:t>
      </w:r>
      <w:r w:rsidR="00A37D0D" w:rsidRPr="00C37480">
        <w:rPr>
          <w:sz w:val="28"/>
          <w:szCs w:val="28"/>
          <w:lang w:val="kk-KZ"/>
        </w:rPr>
        <w:t>процесін</w:t>
      </w:r>
      <w:r w:rsidRPr="00C37480">
        <w:rPr>
          <w:sz w:val="28"/>
          <w:szCs w:val="28"/>
          <w:lang w:val="kk-KZ"/>
        </w:rPr>
        <w:t xml:space="preserve">дегі қолданбалы практикалық маңыздылығы мен міндеттері, соның ішінде мәтінді есептерді </w:t>
      </w:r>
      <w:bookmarkStart w:id="11" w:name="_Hlk111823953"/>
      <w:r w:rsidRPr="00C37480">
        <w:rPr>
          <w:sz w:val="28"/>
          <w:szCs w:val="28"/>
          <w:lang w:val="kk-KZ"/>
        </w:rPr>
        <w:t xml:space="preserve">шешуге үйрету мәселесі бойынша ТМД елдерінде </w:t>
      </w:r>
      <w:r w:rsidR="00447123" w:rsidRPr="00C37480">
        <w:rPr>
          <w:sz w:val="28"/>
          <w:szCs w:val="28"/>
          <w:lang w:val="kk-KZ"/>
        </w:rPr>
        <w:t>Д.Пойа, Ю.М.</w:t>
      </w:r>
      <w:r w:rsidRPr="00C37480">
        <w:rPr>
          <w:sz w:val="28"/>
          <w:szCs w:val="28"/>
          <w:lang w:val="kk-KZ"/>
        </w:rPr>
        <w:t xml:space="preserve">Колягин, </w:t>
      </w:r>
      <w:r w:rsidR="00447123" w:rsidRPr="00C37480">
        <w:rPr>
          <w:sz w:val="28"/>
          <w:szCs w:val="28"/>
          <w:lang w:val="kk-KZ"/>
        </w:rPr>
        <w:t>Л.М.</w:t>
      </w:r>
      <w:r w:rsidRPr="00C37480">
        <w:rPr>
          <w:sz w:val="28"/>
          <w:szCs w:val="28"/>
          <w:lang w:val="kk-KZ"/>
        </w:rPr>
        <w:t>Фридман, В.А.Далингер, Л.В.Шелехова, т.б. еңбектерінде жарық көрді [8-12].</w:t>
      </w:r>
    </w:p>
    <w:p w14:paraId="25BCD1FA" w14:textId="5634ACA5" w:rsidR="00851D07" w:rsidRPr="00C37480" w:rsidRDefault="00851D07" w:rsidP="00C875A3">
      <w:pPr>
        <w:tabs>
          <w:tab w:val="left" w:pos="0"/>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Қазақстанда математиканы оқыту</w:t>
      </w:r>
      <w:r w:rsidR="008D588C" w:rsidRPr="00C37480">
        <w:rPr>
          <w:sz w:val="28"/>
          <w:szCs w:val="28"/>
          <w:lang w:val="kk-KZ"/>
        </w:rPr>
        <w:t>да</w:t>
      </w:r>
      <w:r w:rsidR="00571E9B" w:rsidRPr="00C37480">
        <w:rPr>
          <w:sz w:val="28"/>
          <w:szCs w:val="28"/>
          <w:lang w:val="kk-KZ"/>
        </w:rPr>
        <w:t xml:space="preserve"> </w:t>
      </w:r>
      <w:r w:rsidR="00F10FB3" w:rsidRPr="00C37480">
        <w:rPr>
          <w:sz w:val="28"/>
          <w:szCs w:val="28"/>
          <w:lang w:val="kk-KZ"/>
        </w:rPr>
        <w:t>есептердің рө</w:t>
      </w:r>
      <w:r w:rsidR="008D588C" w:rsidRPr="00C37480">
        <w:rPr>
          <w:sz w:val="28"/>
          <w:szCs w:val="28"/>
          <w:lang w:val="kk-KZ"/>
        </w:rPr>
        <w:t xml:space="preserve">лі мен функцияларын, оқытып-үйрету </w:t>
      </w:r>
      <w:r w:rsidRPr="00C37480">
        <w:rPr>
          <w:sz w:val="28"/>
          <w:szCs w:val="28"/>
          <w:lang w:val="kk-KZ"/>
        </w:rPr>
        <w:t>мәселелері А.Е.Әбілқасымова, Ә.К.Қағазбаева, Б.Б.Баймұханов, Л.У.Жадраева, А.М.Мүбараков және т.б. еңбектерінде көрініс тапқан [13-17].</w:t>
      </w:r>
    </w:p>
    <w:p w14:paraId="57D02D06" w14:textId="77777777" w:rsidR="00851D07" w:rsidRPr="00C37480" w:rsidRDefault="00851D07" w:rsidP="00C875A3">
      <w:pPr>
        <w:shd w:val="clear" w:color="auto" w:fill="FFFFFF"/>
        <w:ind w:firstLine="567"/>
        <w:jc w:val="both"/>
        <w:rPr>
          <w:sz w:val="28"/>
          <w:szCs w:val="28"/>
          <w:lang w:val="kk-KZ"/>
        </w:rPr>
      </w:pPr>
      <w:bookmarkStart w:id="12" w:name="_Hlk111824432"/>
      <w:bookmarkEnd w:id="11"/>
      <w:r w:rsidRPr="00C37480">
        <w:rPr>
          <w:sz w:val="28"/>
          <w:szCs w:val="28"/>
          <w:lang w:val="kk-KZ"/>
        </w:rPr>
        <w:t>Қаржылық сауаттылықты қалыптастыру мәселесі бойынша шетелдік ғалымдар зерттеулер жүргізген, солардың ішінде, Е.</w:t>
      </w:r>
      <w:r w:rsidR="00801205" w:rsidRPr="00C37480">
        <w:rPr>
          <w:sz w:val="28"/>
          <w:szCs w:val="28"/>
          <w:lang w:val="kk-KZ"/>
        </w:rPr>
        <w:t>А.</w:t>
      </w:r>
      <w:r w:rsidRPr="00C37480">
        <w:rPr>
          <w:sz w:val="28"/>
          <w:szCs w:val="28"/>
          <w:lang w:val="kk-KZ"/>
        </w:rPr>
        <w:t xml:space="preserve">Седова [18], Г.С.Ковалева [19], А.Lusardi [20], </w:t>
      </w:r>
      <w:r w:rsidRPr="00C37480">
        <w:rPr>
          <w:rFonts w:eastAsia="TimesNewRomanPSMT"/>
          <w:sz w:val="28"/>
          <w:szCs w:val="28"/>
          <w:lang w:val="kk-KZ"/>
        </w:rPr>
        <w:t xml:space="preserve">C.Sawatzki </w:t>
      </w:r>
      <w:r w:rsidRPr="00C37480">
        <w:rPr>
          <w:sz w:val="28"/>
          <w:szCs w:val="28"/>
          <w:lang w:val="kk-KZ"/>
        </w:rPr>
        <w:t>[21],</w:t>
      </w:r>
      <w:r w:rsidRPr="00C37480">
        <w:rPr>
          <w:rFonts w:eastAsia="TimesNewRomanPSMT"/>
          <w:sz w:val="28"/>
          <w:szCs w:val="28"/>
          <w:lang w:val="kk-KZ"/>
        </w:rPr>
        <w:t xml:space="preserve"> S.Hopkins </w:t>
      </w:r>
      <w:r w:rsidRPr="00C37480">
        <w:rPr>
          <w:sz w:val="28"/>
          <w:szCs w:val="28"/>
          <w:lang w:val="kk-KZ"/>
        </w:rPr>
        <w:t>[22]</w:t>
      </w:r>
      <w:r w:rsidRPr="00C37480">
        <w:rPr>
          <w:rFonts w:eastAsia="TimesNewRomanPSMT"/>
          <w:sz w:val="28"/>
          <w:szCs w:val="28"/>
          <w:lang w:val="kk-KZ"/>
        </w:rPr>
        <w:t xml:space="preserve">, L.E.Blue </w:t>
      </w:r>
      <w:r w:rsidRPr="00C37480">
        <w:rPr>
          <w:sz w:val="28"/>
          <w:szCs w:val="28"/>
          <w:lang w:val="kk-KZ"/>
        </w:rPr>
        <w:t>[23]</w:t>
      </w:r>
      <w:r w:rsidRPr="00C37480">
        <w:rPr>
          <w:rFonts w:eastAsia="TimesNewRomanPSMT"/>
          <w:sz w:val="28"/>
          <w:szCs w:val="28"/>
          <w:lang w:val="kk-KZ"/>
        </w:rPr>
        <w:t>,</w:t>
      </w:r>
      <w:r w:rsidRPr="00C37480">
        <w:rPr>
          <w:sz w:val="28"/>
          <w:szCs w:val="28"/>
          <w:lang w:val="kk-KZ"/>
        </w:rPr>
        <w:t xml:space="preserve"> C.Pournara [24], </w:t>
      </w:r>
      <w:r w:rsidRPr="00C37480">
        <w:rPr>
          <w:sz w:val="28"/>
          <w:szCs w:val="28"/>
          <w:lang w:val="kk-KZ"/>
        </w:rPr>
        <w:lastRenderedPageBreak/>
        <w:t xml:space="preserve">D.De.Bock [25], Т.А.Алмазова [26] және басқаларын айтуға болады. Ал осы мәселе бойынша қазақстандық ғалымдар С.Қалымжанұлы [27], </w:t>
      </w:r>
      <w:r w:rsidR="00817E2E" w:rsidRPr="00C37480">
        <w:rPr>
          <w:sz w:val="28"/>
          <w:szCs w:val="28"/>
          <w:lang w:val="kk-KZ"/>
        </w:rPr>
        <w:t xml:space="preserve">К.Е.Хасенова </w:t>
      </w:r>
      <w:r w:rsidRPr="00C37480">
        <w:rPr>
          <w:sz w:val="28"/>
          <w:szCs w:val="28"/>
          <w:lang w:val="kk-KZ"/>
        </w:rPr>
        <w:t xml:space="preserve">[28], В.В.Шестель [29] және тағы басқалар өз үлестерін қосқан. </w:t>
      </w:r>
      <w:bookmarkEnd w:id="12"/>
    </w:p>
    <w:p w14:paraId="685C2AC6" w14:textId="77777777" w:rsidR="00851D07" w:rsidRPr="00C37480" w:rsidRDefault="00851D07" w:rsidP="00C875A3">
      <w:pPr>
        <w:shd w:val="clear" w:color="auto" w:fill="FFFFFF"/>
        <w:ind w:firstLine="567"/>
        <w:jc w:val="both"/>
        <w:rPr>
          <w:sz w:val="28"/>
          <w:szCs w:val="28"/>
          <w:lang w:val="kk-KZ"/>
        </w:rPr>
      </w:pPr>
      <w:r w:rsidRPr="00C37480">
        <w:rPr>
          <w:sz w:val="28"/>
          <w:szCs w:val="28"/>
          <w:lang w:val="kk-KZ"/>
        </w:rPr>
        <w:t>Т.А.Алмазова</w:t>
      </w:r>
      <w:r w:rsidR="007D1B31" w:rsidRPr="00C37480">
        <w:rPr>
          <w:sz w:val="28"/>
          <w:szCs w:val="28"/>
          <w:lang w:val="kk-KZ"/>
        </w:rPr>
        <w:t>ның</w:t>
      </w:r>
      <w:r w:rsidRPr="00C37480">
        <w:rPr>
          <w:sz w:val="28"/>
          <w:szCs w:val="28"/>
          <w:lang w:val="kk-KZ"/>
        </w:rPr>
        <w:t xml:space="preserve"> пікірінше, мектеп оқушыларына қаржылық сауаттылық негіздерін үйрету математиканы оқыту </w:t>
      </w:r>
      <w:r w:rsidR="00F5431B" w:rsidRPr="00C37480">
        <w:rPr>
          <w:sz w:val="28"/>
          <w:szCs w:val="28"/>
          <w:lang w:val="kk-KZ"/>
        </w:rPr>
        <w:t>процесіне</w:t>
      </w:r>
      <w:r w:rsidRPr="00C37480">
        <w:rPr>
          <w:sz w:val="28"/>
          <w:szCs w:val="28"/>
          <w:lang w:val="kk-KZ"/>
        </w:rPr>
        <w:t xml:space="preserve"> енгізілуі арқылы жүзеге асуы мүмкін. </w:t>
      </w:r>
      <w:r w:rsidR="007453B8" w:rsidRPr="00C37480">
        <w:rPr>
          <w:sz w:val="28"/>
          <w:szCs w:val="28"/>
          <w:lang w:val="kk-KZ"/>
        </w:rPr>
        <w:t>Ол м</w:t>
      </w:r>
      <w:r w:rsidRPr="00C37480">
        <w:rPr>
          <w:sz w:val="28"/>
          <w:szCs w:val="28"/>
          <w:lang w:val="kk-KZ"/>
        </w:rPr>
        <w:t>атематиканың мүмкіндіктері мен ерекшелігін ескере отырып, бұл мәселені шешуде қаржылық-экономикалық мазмұнды есептер ерекше рөл атқара алатындығын атап өтті [26].</w:t>
      </w:r>
    </w:p>
    <w:p w14:paraId="32E1E7D7" w14:textId="77777777" w:rsidR="00851D07" w:rsidRPr="00C37480" w:rsidRDefault="00851D07" w:rsidP="00C875A3">
      <w:pPr>
        <w:ind w:firstLine="567"/>
        <w:jc w:val="both"/>
        <w:rPr>
          <w:sz w:val="28"/>
          <w:szCs w:val="28"/>
          <w:lang w:val="kk-KZ"/>
        </w:rPr>
      </w:pPr>
      <w:r w:rsidRPr="00C37480">
        <w:rPr>
          <w:sz w:val="28"/>
          <w:szCs w:val="28"/>
          <w:lang w:val="kk-KZ"/>
        </w:rPr>
        <w:t>Е.</w:t>
      </w:r>
      <w:r w:rsidR="005A5164" w:rsidRPr="00C37480">
        <w:rPr>
          <w:sz w:val="28"/>
          <w:szCs w:val="28"/>
          <w:lang w:val="kk-KZ"/>
        </w:rPr>
        <w:t>А.</w:t>
      </w:r>
      <w:r w:rsidRPr="00C37480">
        <w:rPr>
          <w:sz w:val="28"/>
          <w:szCs w:val="28"/>
          <w:lang w:val="kk-KZ"/>
        </w:rPr>
        <w:t xml:space="preserve">Седованың айтуынша, білім алушылардың қаржылық сауаттылығы әлеуметтік зерттеулер бойынша экономиканы оқып-үйрену кезінде де, сонымен қатар барлық пәндер кешені негізінде де қалыптасуы мүмкін. Алайда математика пәні оқушыға қаржылық – экономикалық білім беруде ерекше рөл атқарады, өйткені тәжірибеге бағытталған қаржылық есептерді шешу мектептегі математика курсының теориялық негіздерін және практикаға бағдарланған тапсырмаларды шешу оқушылардың өмірлік жағдайларына бейімдеуге мүмкіндік береді [18]. </w:t>
      </w:r>
    </w:p>
    <w:p w14:paraId="1F87EAE4" w14:textId="77777777" w:rsidR="00851D07" w:rsidRPr="00C37480" w:rsidRDefault="00851D07" w:rsidP="00C875A3">
      <w:pPr>
        <w:ind w:firstLine="567"/>
        <w:jc w:val="both"/>
        <w:rPr>
          <w:sz w:val="28"/>
          <w:szCs w:val="28"/>
          <w:lang w:val="kk-KZ"/>
        </w:rPr>
      </w:pPr>
      <w:r w:rsidRPr="00C37480">
        <w:rPr>
          <w:sz w:val="28"/>
          <w:szCs w:val="28"/>
          <w:lang w:val="kk-KZ"/>
        </w:rPr>
        <w:t>С.Қалымжанұлы «Егер халқымыздың санын 19 миллионға жақын десек, оның 90 пайызы дерлік өзінің жеке қаржысына көңіл бөлмейді деп айтуға болады»-деп, халықтың қаржылық сауаттылығының төмендігі, қаржылық сауаттылықты арттыруға байланысты жұмыстар жүргізу керектігін атап көрсеткен[27].</w:t>
      </w:r>
    </w:p>
    <w:p w14:paraId="3C4AE0C1" w14:textId="77777777" w:rsidR="00851D07" w:rsidRPr="00C37480" w:rsidRDefault="00851D07" w:rsidP="0081609B">
      <w:pPr>
        <w:ind w:firstLine="567"/>
        <w:jc w:val="both"/>
        <w:rPr>
          <w:sz w:val="28"/>
          <w:szCs w:val="28"/>
          <w:lang w:val="kk-KZ"/>
        </w:rPr>
      </w:pPr>
      <w:r w:rsidRPr="00C37480">
        <w:rPr>
          <w:sz w:val="28"/>
          <w:szCs w:val="28"/>
          <w:lang w:val="kk-KZ"/>
        </w:rPr>
        <w:t xml:space="preserve">Қазақстанда жалпы білім беретін мектептің оқушыларына математика сабақтарында экономикалық білім мен </w:t>
      </w:r>
      <w:r w:rsidR="009C6F68" w:rsidRPr="00C37480">
        <w:rPr>
          <w:sz w:val="28"/>
          <w:szCs w:val="28"/>
          <w:lang w:val="kk-KZ"/>
        </w:rPr>
        <w:t xml:space="preserve">тәрбие беру </w:t>
      </w:r>
      <w:r w:rsidRPr="00C37480">
        <w:rPr>
          <w:sz w:val="28"/>
          <w:szCs w:val="28"/>
          <w:lang w:val="kk-KZ"/>
        </w:rPr>
        <w:t xml:space="preserve">мәселесіне </w:t>
      </w:r>
      <w:bookmarkStart w:id="13" w:name="_Hlk86926330"/>
      <w:r w:rsidRPr="00C37480">
        <w:rPr>
          <w:sz w:val="28"/>
          <w:szCs w:val="28"/>
          <w:lang w:val="kk-KZ"/>
        </w:rPr>
        <w:t>К.Ж.Аганина [30], Р.А.Садвакасова [31], Г.Р.Кощанова [32],</w:t>
      </w:r>
      <w:bookmarkEnd w:id="13"/>
      <w:r w:rsidRPr="00C37480">
        <w:rPr>
          <w:sz w:val="28"/>
          <w:szCs w:val="28"/>
          <w:lang w:val="kk-KZ"/>
        </w:rPr>
        <w:t xml:space="preserve"> Г.Т.Жақсылықова [33] және т.б. ғалымдардың ғылыми-зерттеулері бар.</w:t>
      </w:r>
    </w:p>
    <w:p w14:paraId="1F9D213C" w14:textId="77777777" w:rsidR="00851D07" w:rsidRPr="00C37480" w:rsidRDefault="00A21905" w:rsidP="0081609B">
      <w:pPr>
        <w:ind w:firstLine="567"/>
        <w:jc w:val="both"/>
        <w:rPr>
          <w:sz w:val="28"/>
          <w:szCs w:val="28"/>
          <w:lang w:val="kk-KZ"/>
        </w:rPr>
      </w:pPr>
      <w:r w:rsidRPr="00C37480">
        <w:rPr>
          <w:sz w:val="28"/>
          <w:szCs w:val="28"/>
          <w:lang w:val="kk-KZ"/>
        </w:rPr>
        <w:t>Б</w:t>
      </w:r>
      <w:r w:rsidR="00851D07" w:rsidRPr="00C37480">
        <w:rPr>
          <w:sz w:val="28"/>
          <w:szCs w:val="28"/>
          <w:lang w:val="kk-KZ"/>
        </w:rPr>
        <w:t>ұл жұмыстард</w:t>
      </w:r>
      <w:r w:rsidR="00AA49E7" w:rsidRPr="00C37480">
        <w:rPr>
          <w:sz w:val="28"/>
          <w:szCs w:val="28"/>
          <w:lang w:val="kk-KZ"/>
        </w:rPr>
        <w:t>ы талдау нәтижесінде</w:t>
      </w:r>
      <w:r w:rsidR="00851D07" w:rsidRPr="00C37480">
        <w:rPr>
          <w:sz w:val="28"/>
          <w:szCs w:val="28"/>
          <w:lang w:val="kk-KZ"/>
        </w:rPr>
        <w:t xml:space="preserve"> жалпы білім беретін мектептерде математиканы оқыту мемлекеттік жалпыға міндетті </w:t>
      </w:r>
      <w:r w:rsidR="00455ACB" w:rsidRPr="00C37480">
        <w:rPr>
          <w:sz w:val="28"/>
          <w:szCs w:val="28"/>
          <w:lang w:val="kk-KZ"/>
        </w:rPr>
        <w:t xml:space="preserve">орта білім беру </w:t>
      </w:r>
      <w:r w:rsidR="00851D07" w:rsidRPr="00C37480">
        <w:rPr>
          <w:sz w:val="28"/>
          <w:szCs w:val="28"/>
          <w:lang w:val="kk-KZ"/>
        </w:rPr>
        <w:t>стандарттарындағы оқушылар</w:t>
      </w:r>
      <w:r w:rsidR="00455ACB" w:rsidRPr="00C37480">
        <w:rPr>
          <w:sz w:val="28"/>
          <w:szCs w:val="28"/>
          <w:lang w:val="kk-KZ"/>
        </w:rPr>
        <w:t>дың</w:t>
      </w:r>
      <w:r w:rsidR="00851D07" w:rsidRPr="00C37480">
        <w:rPr>
          <w:sz w:val="28"/>
          <w:szCs w:val="28"/>
          <w:lang w:val="kk-KZ"/>
        </w:rPr>
        <w:t xml:space="preserve"> дайынды</w:t>
      </w:r>
      <w:r w:rsidR="00455ACB" w:rsidRPr="00C37480">
        <w:rPr>
          <w:sz w:val="28"/>
          <w:szCs w:val="28"/>
          <w:lang w:val="kk-KZ"/>
        </w:rPr>
        <w:t>қ</w:t>
      </w:r>
      <w:r w:rsidR="00851D07" w:rsidRPr="00C37480">
        <w:rPr>
          <w:sz w:val="28"/>
          <w:szCs w:val="28"/>
          <w:lang w:val="kk-KZ"/>
        </w:rPr>
        <w:t xml:space="preserve"> деңгейіне қойылатын талаптарды жүзеге асыруға бағытталған</w:t>
      </w:r>
      <w:r w:rsidRPr="00C37480">
        <w:rPr>
          <w:sz w:val="28"/>
          <w:szCs w:val="28"/>
          <w:lang w:val="kk-KZ"/>
        </w:rPr>
        <w:t>ы</w:t>
      </w:r>
      <w:r w:rsidR="00851D07" w:rsidRPr="00C37480">
        <w:rPr>
          <w:sz w:val="28"/>
          <w:szCs w:val="28"/>
          <w:lang w:val="kk-KZ"/>
        </w:rPr>
        <w:t xml:space="preserve">, алайда математика курсын </w:t>
      </w:r>
      <w:r w:rsidR="00455ACB" w:rsidRPr="00C37480">
        <w:rPr>
          <w:sz w:val="28"/>
          <w:szCs w:val="28"/>
          <w:lang w:val="kk-KZ"/>
        </w:rPr>
        <w:t>оқытуда оқушылардың</w:t>
      </w:r>
      <w:r w:rsidR="00851D07" w:rsidRPr="00C37480">
        <w:rPr>
          <w:sz w:val="28"/>
          <w:szCs w:val="28"/>
          <w:lang w:val="kk-KZ"/>
        </w:rPr>
        <w:t xml:space="preserve"> қаржылық сауаттылығын қалыптастыру мәселесіне қатысты жеке зерттеу</w:t>
      </w:r>
      <w:r w:rsidRPr="00C37480">
        <w:rPr>
          <w:sz w:val="28"/>
          <w:szCs w:val="28"/>
          <w:lang w:val="kk-KZ"/>
        </w:rPr>
        <w:t>лер жеткілікті түрде</w:t>
      </w:r>
      <w:r w:rsidR="00851D07" w:rsidRPr="00C37480">
        <w:rPr>
          <w:sz w:val="28"/>
          <w:szCs w:val="28"/>
          <w:lang w:val="kk-KZ"/>
        </w:rPr>
        <w:t xml:space="preserve"> жүргізілмеген</w:t>
      </w:r>
      <w:r w:rsidR="00455ACB" w:rsidRPr="00C37480">
        <w:rPr>
          <w:sz w:val="28"/>
          <w:szCs w:val="28"/>
          <w:lang w:val="kk-KZ"/>
        </w:rPr>
        <w:t>і айқындалды.</w:t>
      </w:r>
    </w:p>
    <w:p w14:paraId="6A10BB75" w14:textId="77777777" w:rsidR="00DB31DB" w:rsidRPr="00C37480" w:rsidRDefault="00851D07" w:rsidP="004B38D4">
      <w:pPr>
        <w:ind w:firstLine="567"/>
        <w:jc w:val="both"/>
        <w:rPr>
          <w:sz w:val="28"/>
          <w:szCs w:val="28"/>
          <w:lang w:val="kk-KZ"/>
        </w:rPr>
      </w:pPr>
      <w:r w:rsidRPr="00C37480">
        <w:rPr>
          <w:sz w:val="28"/>
          <w:szCs w:val="28"/>
          <w:lang w:val="kk-KZ"/>
        </w:rPr>
        <w:t>Осы</w:t>
      </w:r>
      <w:r w:rsidR="00455ACB" w:rsidRPr="00C37480">
        <w:rPr>
          <w:sz w:val="28"/>
          <w:szCs w:val="28"/>
          <w:lang w:val="kk-KZ"/>
        </w:rPr>
        <w:t>дан</w:t>
      </w:r>
      <w:r w:rsidRPr="00C37480">
        <w:rPr>
          <w:sz w:val="28"/>
          <w:szCs w:val="28"/>
          <w:lang w:val="kk-KZ"/>
        </w:rPr>
        <w:t xml:space="preserve"> математикалық білім беруді жетілдірудің бағыттары – математика курсының қолданбалы бағытын күшейту, оның мазмұны мен оқыту әдістерін практикамен </w:t>
      </w:r>
      <w:r w:rsidR="00A90818" w:rsidRPr="00C37480">
        <w:rPr>
          <w:sz w:val="28"/>
          <w:szCs w:val="28"/>
          <w:lang w:val="kk-KZ"/>
        </w:rPr>
        <w:t>ұштастыру</w:t>
      </w:r>
      <w:r w:rsidR="00D66013" w:rsidRPr="00C37480">
        <w:rPr>
          <w:sz w:val="28"/>
          <w:szCs w:val="28"/>
          <w:lang w:val="kk-KZ"/>
        </w:rPr>
        <w:t xml:space="preserve">, </w:t>
      </w:r>
      <w:r w:rsidRPr="00C37480">
        <w:rPr>
          <w:sz w:val="28"/>
          <w:szCs w:val="28"/>
          <w:lang w:val="kk-KZ"/>
        </w:rPr>
        <w:t xml:space="preserve">елімізде жүргізілген PISA халықаралық зерттеулерінің нәтижелерін бағалау тұрғысынан талдау оқушылардың </w:t>
      </w:r>
      <w:r w:rsidR="00577ED1" w:rsidRPr="00C37480">
        <w:rPr>
          <w:sz w:val="28"/>
          <w:szCs w:val="28"/>
          <w:lang w:val="kk-KZ"/>
        </w:rPr>
        <w:t xml:space="preserve">алған математикалық білімдерін </w:t>
      </w:r>
      <w:r w:rsidRPr="00C37480">
        <w:rPr>
          <w:sz w:val="28"/>
          <w:szCs w:val="28"/>
          <w:lang w:val="kk-KZ"/>
        </w:rPr>
        <w:t>нақты өмірлік жағдаяттар</w:t>
      </w:r>
      <w:r w:rsidR="00F9013E" w:rsidRPr="00C37480">
        <w:rPr>
          <w:sz w:val="28"/>
          <w:szCs w:val="28"/>
          <w:lang w:val="kk-KZ"/>
        </w:rPr>
        <w:t xml:space="preserve">да </w:t>
      </w:r>
      <w:r w:rsidR="00A90818" w:rsidRPr="00C37480">
        <w:rPr>
          <w:sz w:val="28"/>
          <w:szCs w:val="28"/>
          <w:lang w:val="kk-KZ"/>
        </w:rPr>
        <w:t xml:space="preserve">қолдану біліктері мен дағдыларының </w:t>
      </w:r>
      <w:r w:rsidRPr="00C37480">
        <w:rPr>
          <w:sz w:val="28"/>
          <w:szCs w:val="28"/>
          <w:lang w:val="kk-KZ"/>
        </w:rPr>
        <w:t xml:space="preserve">жеткіліксіздігі туралы қорытынды жасауға мүмкіндік береді. </w:t>
      </w:r>
      <w:r w:rsidR="00577ED1" w:rsidRPr="00C37480">
        <w:rPr>
          <w:sz w:val="28"/>
          <w:szCs w:val="28"/>
          <w:lang w:val="kk-KZ"/>
        </w:rPr>
        <w:t>Сондықтан м</w:t>
      </w:r>
      <w:r w:rsidRPr="00C37480">
        <w:rPr>
          <w:sz w:val="28"/>
          <w:szCs w:val="28"/>
          <w:lang w:val="kk-KZ"/>
        </w:rPr>
        <w:t xml:space="preserve">атематика сабақтарында оқушылардың қаржылық-экономикалық мазмұнды есептерді шешу арқылы қаржылық сауаттылығын қалыптастыру қажеттілігі мен оны жүзеге асыратын әдістеменің </w:t>
      </w:r>
      <w:r w:rsidR="004B38D4" w:rsidRPr="00C37480">
        <w:rPr>
          <w:sz w:val="28"/>
          <w:szCs w:val="28"/>
          <w:lang w:val="kk-KZ"/>
        </w:rPr>
        <w:t xml:space="preserve">жеткіліксіз әзірленуі арасындағы белгілі дәрежедегі объективті қарама-қайшылықтардың бар болуы біздің зерттеу жұмысымыздың </w:t>
      </w:r>
      <w:r w:rsidR="004B38D4" w:rsidRPr="00C37480">
        <w:rPr>
          <w:i/>
          <w:sz w:val="28"/>
          <w:szCs w:val="28"/>
          <w:lang w:val="kk-KZ"/>
        </w:rPr>
        <w:t>ө</w:t>
      </w:r>
      <w:r w:rsidR="008D47FE" w:rsidRPr="00C37480">
        <w:rPr>
          <w:i/>
          <w:sz w:val="28"/>
          <w:szCs w:val="28"/>
          <w:lang w:val="kk-KZ"/>
        </w:rPr>
        <w:t>зектілігін</w:t>
      </w:r>
      <w:r w:rsidR="004B38D4" w:rsidRPr="00C37480">
        <w:rPr>
          <w:sz w:val="28"/>
          <w:szCs w:val="28"/>
          <w:lang w:val="kk-KZ"/>
        </w:rPr>
        <w:t xml:space="preserve"> айқындайды.</w:t>
      </w:r>
    </w:p>
    <w:p w14:paraId="1EF46E58" w14:textId="77777777" w:rsidR="00356695" w:rsidRPr="00C37480" w:rsidRDefault="00356695" w:rsidP="00356695">
      <w:pPr>
        <w:widowControl w:val="0"/>
        <w:tabs>
          <w:tab w:val="left" w:pos="851"/>
        </w:tabs>
        <w:ind w:firstLine="567"/>
        <w:contextualSpacing/>
        <w:jc w:val="both"/>
        <w:rPr>
          <w:sz w:val="28"/>
          <w:szCs w:val="28"/>
          <w:lang w:val="kk-KZ"/>
        </w:rPr>
      </w:pPr>
      <w:r w:rsidRPr="00C37480">
        <w:rPr>
          <w:sz w:val="28"/>
          <w:szCs w:val="28"/>
          <w:lang w:val="kk-KZ"/>
        </w:rPr>
        <w:t xml:space="preserve">Осы тұжырымдалған қарама-қайшылықтар </w:t>
      </w:r>
      <w:r w:rsidR="00017D54" w:rsidRPr="00C37480">
        <w:rPr>
          <w:sz w:val="28"/>
          <w:szCs w:val="28"/>
          <w:lang w:val="kk-KZ"/>
        </w:rPr>
        <w:t xml:space="preserve">мектеп оқушыларының қаржылық сауаттылығын мәтінді есептерді шығаруға оқытып-үйрету арқылы қалыптастырудың теориялық-әдістемелік негіздемесі ретінде зерттеу мәселесін </w:t>
      </w:r>
      <w:r w:rsidR="00017D54" w:rsidRPr="00C37480">
        <w:rPr>
          <w:sz w:val="28"/>
          <w:szCs w:val="28"/>
          <w:lang w:val="kk-KZ"/>
        </w:rPr>
        <w:lastRenderedPageBreak/>
        <w:t>анықтады.</w:t>
      </w:r>
    </w:p>
    <w:p w14:paraId="2239DC98" w14:textId="73532DCE" w:rsidR="00851D07" w:rsidRPr="00C37480" w:rsidRDefault="00851D07" w:rsidP="00455ACB">
      <w:pPr>
        <w:pStyle w:val="ad"/>
        <w:spacing w:before="3"/>
        <w:ind w:left="0" w:right="-1" w:firstLine="566"/>
        <w:jc w:val="both"/>
      </w:pPr>
      <w:r w:rsidRPr="00C37480">
        <w:rPr>
          <w:b/>
        </w:rPr>
        <w:t xml:space="preserve">Зерттеудің мақсаты: </w:t>
      </w:r>
      <w:r w:rsidR="007B4E4D" w:rsidRPr="00C37480">
        <w:t xml:space="preserve">орта </w:t>
      </w:r>
      <w:r w:rsidRPr="00C37480">
        <w:rPr>
          <w:bCs/>
        </w:rPr>
        <w:t>мектеп оқушыларының қаржылық сауаттылығын</w:t>
      </w:r>
      <w:r w:rsidR="00571E9B" w:rsidRPr="00C37480">
        <w:rPr>
          <w:bCs/>
        </w:rPr>
        <w:t xml:space="preserve"> </w:t>
      </w:r>
      <w:r w:rsidRPr="00C37480">
        <w:t xml:space="preserve">мәтінді есептерді </w:t>
      </w:r>
      <w:r w:rsidR="00C00206" w:rsidRPr="00C37480">
        <w:t>шығаруға</w:t>
      </w:r>
      <w:r w:rsidRPr="00C37480">
        <w:t xml:space="preserve"> оқы</w:t>
      </w:r>
      <w:r w:rsidR="007B4E4D" w:rsidRPr="00C37480">
        <w:t>ты</w:t>
      </w:r>
      <w:r w:rsidRPr="00C37480">
        <w:t xml:space="preserve">п-үйрету арқылы қалыптастырудың әдістемесін жасау және оны тәжірибе </w:t>
      </w:r>
      <w:r w:rsidR="00463539" w:rsidRPr="00C37480">
        <w:t>жүзінде</w:t>
      </w:r>
      <w:r w:rsidR="00571E9B" w:rsidRPr="00C37480">
        <w:t xml:space="preserve"> </w:t>
      </w:r>
      <w:r w:rsidR="00463539" w:rsidRPr="00C37480">
        <w:t>іске</w:t>
      </w:r>
      <w:r w:rsidRPr="00C37480">
        <w:t xml:space="preserve"> асыру.</w:t>
      </w:r>
    </w:p>
    <w:p w14:paraId="20D076A8" w14:textId="77777777" w:rsidR="00851D07" w:rsidRPr="00C37480" w:rsidRDefault="00851D07" w:rsidP="00017D54">
      <w:pPr>
        <w:pStyle w:val="ad"/>
        <w:ind w:left="0" w:right="-1" w:firstLine="567"/>
        <w:jc w:val="both"/>
      </w:pPr>
      <w:r w:rsidRPr="00C37480">
        <w:rPr>
          <w:b/>
        </w:rPr>
        <w:t xml:space="preserve">Зерттеу нысаны: </w:t>
      </w:r>
      <w:r w:rsidRPr="00C37480">
        <w:t xml:space="preserve">жалпы білім беретін мектепте математиканы оқыту </w:t>
      </w:r>
      <w:r w:rsidR="00463539" w:rsidRPr="00C37480">
        <w:t>процесі</w:t>
      </w:r>
      <w:r w:rsidRPr="00C37480">
        <w:t>.</w:t>
      </w:r>
    </w:p>
    <w:p w14:paraId="7864D0C9" w14:textId="42B737D3" w:rsidR="00851D07" w:rsidRPr="00C37480" w:rsidRDefault="00851D07" w:rsidP="00017D54">
      <w:pPr>
        <w:pStyle w:val="ad"/>
        <w:ind w:left="0" w:right="-1" w:firstLine="567"/>
        <w:jc w:val="both"/>
        <w:rPr>
          <w:bCs/>
        </w:rPr>
      </w:pPr>
      <w:r w:rsidRPr="00C37480">
        <w:rPr>
          <w:b/>
        </w:rPr>
        <w:t>Зерттеу пәні:</w:t>
      </w:r>
      <w:r w:rsidR="00571E9B" w:rsidRPr="00C37480">
        <w:rPr>
          <w:b/>
        </w:rPr>
        <w:t xml:space="preserve"> </w:t>
      </w:r>
      <w:r w:rsidR="00463539" w:rsidRPr="00C37480">
        <w:t>ж</w:t>
      </w:r>
      <w:r w:rsidRPr="00C37480">
        <w:t>алпы білім беретін</w:t>
      </w:r>
      <w:r w:rsidR="00571E9B" w:rsidRPr="00C37480">
        <w:t xml:space="preserve"> </w:t>
      </w:r>
      <w:r w:rsidR="00BD24F6" w:rsidRPr="00C37480">
        <w:t>мектеп</w:t>
      </w:r>
      <w:r w:rsidR="00571E9B" w:rsidRPr="00C37480">
        <w:t xml:space="preserve"> </w:t>
      </w:r>
      <w:r w:rsidRPr="00C37480">
        <w:t>оқушылар</w:t>
      </w:r>
      <w:r w:rsidR="00BD24F6" w:rsidRPr="00C37480">
        <w:t>ының</w:t>
      </w:r>
      <w:r w:rsidR="00571E9B" w:rsidRPr="00C37480">
        <w:t xml:space="preserve"> </w:t>
      </w:r>
      <w:r w:rsidRPr="00C37480">
        <w:rPr>
          <w:bCs/>
        </w:rPr>
        <w:t>қаржылық сауаттылығын қалыптастырудың мазмұны мен әдістемесі.</w:t>
      </w:r>
    </w:p>
    <w:p w14:paraId="4EAAB358" w14:textId="1AA15A45" w:rsidR="00851D07" w:rsidRPr="00C37480" w:rsidRDefault="00851D07" w:rsidP="004D08DC">
      <w:pPr>
        <w:pStyle w:val="ad"/>
        <w:ind w:left="0" w:right="246" w:firstLine="567"/>
        <w:jc w:val="both"/>
        <w:rPr>
          <w:bCs/>
        </w:rPr>
      </w:pPr>
      <w:bookmarkStart w:id="14" w:name="_Hlk103127692"/>
      <w:r w:rsidRPr="00C37480">
        <w:rPr>
          <w:b/>
        </w:rPr>
        <w:t xml:space="preserve">Зерттеудің ғылыми болжамы: </w:t>
      </w:r>
      <w:r w:rsidRPr="00C37480">
        <w:rPr>
          <w:bCs/>
        </w:rPr>
        <w:t xml:space="preserve">егер жалпы білім беретін мектепте </w:t>
      </w:r>
      <w:r w:rsidR="005239F7" w:rsidRPr="00C37480">
        <w:rPr>
          <w:bCs/>
        </w:rPr>
        <w:t xml:space="preserve">математиканы оқыту процесінде </w:t>
      </w:r>
      <w:r w:rsidR="00F538ED" w:rsidRPr="00C37480">
        <w:rPr>
          <w:bCs/>
        </w:rPr>
        <w:t xml:space="preserve">оқушыларды </w:t>
      </w:r>
      <w:r w:rsidRPr="00C37480">
        <w:rPr>
          <w:bCs/>
        </w:rPr>
        <w:t xml:space="preserve">мәтінді есептерді </w:t>
      </w:r>
      <w:r w:rsidR="0049612B" w:rsidRPr="00C37480">
        <w:rPr>
          <w:bCs/>
        </w:rPr>
        <w:t>шығаруға</w:t>
      </w:r>
      <w:r w:rsidRPr="00C37480">
        <w:rPr>
          <w:bCs/>
        </w:rPr>
        <w:t xml:space="preserve"> үйрету арқылы қаржылық сауаттылығын қалыптастырудың </w:t>
      </w:r>
      <w:r w:rsidR="008A0CB6" w:rsidRPr="00C37480">
        <w:rPr>
          <w:bCs/>
        </w:rPr>
        <w:t xml:space="preserve">мазмұны мен </w:t>
      </w:r>
      <w:r w:rsidRPr="00C37480">
        <w:rPr>
          <w:bCs/>
        </w:rPr>
        <w:t xml:space="preserve">әдістемесі жүйелі түрде жасалса, онда </w:t>
      </w:r>
      <w:r w:rsidR="00C15DAE" w:rsidRPr="00C37480">
        <w:rPr>
          <w:bCs/>
        </w:rPr>
        <w:t xml:space="preserve">математиканы оқытудың қолданбалы бағыттары іске асырылып, оқушылардың игерген математикалық білімдерін өмірлік тәжірибелік мәні бар </w:t>
      </w:r>
      <w:r w:rsidR="00B80689" w:rsidRPr="00C37480">
        <w:rPr>
          <w:bCs/>
        </w:rPr>
        <w:t xml:space="preserve">қаржылық-экономикалық мазмұнды </w:t>
      </w:r>
      <w:r w:rsidR="00C15DAE" w:rsidRPr="00C37480">
        <w:rPr>
          <w:bCs/>
        </w:rPr>
        <w:t xml:space="preserve">есептерді </w:t>
      </w:r>
      <w:r w:rsidR="00F538ED" w:rsidRPr="00C37480">
        <w:rPr>
          <w:bCs/>
        </w:rPr>
        <w:t>шығаруда</w:t>
      </w:r>
      <w:r w:rsidR="00C15DAE" w:rsidRPr="00C37480">
        <w:rPr>
          <w:bCs/>
        </w:rPr>
        <w:t xml:space="preserve"> қолдану дағдылары</w:t>
      </w:r>
      <w:r w:rsidR="00F538ED" w:rsidRPr="00C37480">
        <w:rPr>
          <w:bCs/>
        </w:rPr>
        <w:t xml:space="preserve"> мен </w:t>
      </w:r>
      <w:r w:rsidR="00B80689" w:rsidRPr="00C37480">
        <w:rPr>
          <w:bCs/>
        </w:rPr>
        <w:t>функционалдық сауаттылықтары</w:t>
      </w:r>
      <w:r w:rsidR="00D423E7" w:rsidRPr="00C37480">
        <w:rPr>
          <w:bCs/>
        </w:rPr>
        <w:t>н</w:t>
      </w:r>
      <w:r w:rsidR="00AF6B03" w:rsidRPr="00C37480">
        <w:rPr>
          <w:bCs/>
        </w:rPr>
        <w:t>ың</w:t>
      </w:r>
      <w:r w:rsidR="004D08DC" w:rsidRPr="00C37480">
        <w:rPr>
          <w:bCs/>
        </w:rPr>
        <w:t xml:space="preserve"> </w:t>
      </w:r>
      <w:r w:rsidR="00C15DAE" w:rsidRPr="00C37480">
        <w:rPr>
          <w:bCs/>
        </w:rPr>
        <w:t>қалыптас</w:t>
      </w:r>
      <w:r w:rsidR="00AF6B03" w:rsidRPr="00C37480">
        <w:rPr>
          <w:bCs/>
        </w:rPr>
        <w:t xml:space="preserve">у деңгейі және білімді меңгеру сапасы артады, </w:t>
      </w:r>
      <w:r w:rsidRPr="00C37480">
        <w:rPr>
          <w:bCs/>
        </w:rPr>
        <w:t xml:space="preserve">өйткені </w:t>
      </w:r>
      <w:r w:rsidR="00AF6B03" w:rsidRPr="00C37480">
        <w:rPr>
          <w:bCs/>
        </w:rPr>
        <w:t>математика сабағында оқушылардың оқу іс-әрекетін ұйымдастыру тәсілдері</w:t>
      </w:r>
      <w:r w:rsidR="008A0CB6" w:rsidRPr="00C37480">
        <w:rPr>
          <w:bCs/>
        </w:rPr>
        <w:t xml:space="preserve"> мен </w:t>
      </w:r>
      <w:r w:rsidRPr="00C37480">
        <w:rPr>
          <w:bCs/>
        </w:rPr>
        <w:t>белсенді</w:t>
      </w:r>
      <w:r w:rsidR="004D08DC" w:rsidRPr="00C37480">
        <w:rPr>
          <w:bCs/>
        </w:rPr>
        <w:t xml:space="preserve"> </w:t>
      </w:r>
      <w:r w:rsidRPr="00C37480">
        <w:rPr>
          <w:bCs/>
        </w:rPr>
        <w:t>оқыту</w:t>
      </w:r>
      <w:r w:rsidR="004D08DC" w:rsidRPr="00C37480">
        <w:rPr>
          <w:bCs/>
        </w:rPr>
        <w:t xml:space="preserve"> </w:t>
      </w:r>
      <w:r w:rsidRPr="00C37480">
        <w:rPr>
          <w:bCs/>
        </w:rPr>
        <w:t>əдістері</w:t>
      </w:r>
      <w:r w:rsidR="004D08DC" w:rsidRPr="00C37480">
        <w:rPr>
          <w:bCs/>
        </w:rPr>
        <w:t xml:space="preserve"> </w:t>
      </w:r>
      <w:r w:rsidRPr="00C37480">
        <w:rPr>
          <w:bCs/>
        </w:rPr>
        <w:t>қолданылады.</w:t>
      </w:r>
    </w:p>
    <w:p w14:paraId="05AF086B" w14:textId="77777777" w:rsidR="00851D07" w:rsidRPr="00C37480" w:rsidRDefault="00851D07" w:rsidP="00017D54">
      <w:pPr>
        <w:ind w:right="247" w:firstLine="567"/>
        <w:jc w:val="both"/>
        <w:rPr>
          <w:sz w:val="28"/>
          <w:lang w:val="kk-KZ"/>
        </w:rPr>
      </w:pPr>
      <w:bookmarkStart w:id="15" w:name="_Hlk90253523"/>
      <w:bookmarkStart w:id="16" w:name="_Hlk103127740"/>
      <w:bookmarkEnd w:id="14"/>
      <w:r w:rsidRPr="00C37480">
        <w:rPr>
          <w:sz w:val="28"/>
          <w:lang w:val="kk-KZ"/>
        </w:rPr>
        <w:t>Диссертациялық</w:t>
      </w:r>
      <w:r w:rsidR="00341185" w:rsidRPr="00C37480">
        <w:rPr>
          <w:sz w:val="28"/>
          <w:lang w:val="kk-KZ"/>
        </w:rPr>
        <w:t xml:space="preserve"> </w:t>
      </w:r>
      <w:r w:rsidRPr="00C37480">
        <w:rPr>
          <w:sz w:val="28"/>
          <w:lang w:val="kk-KZ"/>
        </w:rPr>
        <w:t>жұмыстың</w:t>
      </w:r>
      <w:r w:rsidR="00341185" w:rsidRPr="00C37480">
        <w:rPr>
          <w:sz w:val="28"/>
          <w:lang w:val="kk-KZ"/>
        </w:rPr>
        <w:t xml:space="preserve"> </w:t>
      </w:r>
      <w:r w:rsidRPr="00C37480">
        <w:rPr>
          <w:sz w:val="28"/>
          <w:lang w:val="kk-KZ"/>
        </w:rPr>
        <w:t>мақсаты,</w:t>
      </w:r>
      <w:r w:rsidR="00341185" w:rsidRPr="00C37480">
        <w:rPr>
          <w:sz w:val="28"/>
          <w:lang w:val="kk-KZ"/>
        </w:rPr>
        <w:t xml:space="preserve"> </w:t>
      </w:r>
      <w:r w:rsidRPr="00C37480">
        <w:rPr>
          <w:sz w:val="28"/>
          <w:lang w:val="kk-KZ"/>
        </w:rPr>
        <w:t>пəні</w:t>
      </w:r>
      <w:r w:rsidR="00341185" w:rsidRPr="00C37480">
        <w:rPr>
          <w:sz w:val="28"/>
          <w:lang w:val="kk-KZ"/>
        </w:rPr>
        <w:t xml:space="preserve"> </w:t>
      </w:r>
      <w:r w:rsidRPr="00C37480">
        <w:rPr>
          <w:sz w:val="28"/>
          <w:lang w:val="kk-KZ"/>
        </w:rPr>
        <w:t>жəне</w:t>
      </w:r>
      <w:r w:rsidR="00341185" w:rsidRPr="00C37480">
        <w:rPr>
          <w:sz w:val="28"/>
          <w:lang w:val="kk-KZ"/>
        </w:rPr>
        <w:t xml:space="preserve"> </w:t>
      </w:r>
      <w:r w:rsidRPr="00C37480">
        <w:rPr>
          <w:sz w:val="28"/>
          <w:lang w:val="kk-KZ"/>
        </w:rPr>
        <w:t>болжамы</w:t>
      </w:r>
      <w:r w:rsidR="00341185" w:rsidRPr="00C37480">
        <w:rPr>
          <w:sz w:val="28"/>
          <w:lang w:val="kk-KZ"/>
        </w:rPr>
        <w:t xml:space="preserve"> </w:t>
      </w:r>
      <w:r w:rsidRPr="00C37480">
        <w:rPr>
          <w:b/>
          <w:sz w:val="28"/>
          <w:lang w:val="kk-KZ"/>
        </w:rPr>
        <w:t>зерттеудің</w:t>
      </w:r>
      <w:r w:rsidR="00341185" w:rsidRPr="00C37480">
        <w:rPr>
          <w:b/>
          <w:sz w:val="28"/>
          <w:lang w:val="kk-KZ"/>
        </w:rPr>
        <w:t xml:space="preserve"> </w:t>
      </w:r>
      <w:r w:rsidRPr="00C37480">
        <w:rPr>
          <w:b/>
          <w:sz w:val="28"/>
          <w:lang w:val="kk-KZ"/>
        </w:rPr>
        <w:t>келесі</w:t>
      </w:r>
      <w:r w:rsidR="00341185" w:rsidRPr="00C37480">
        <w:rPr>
          <w:b/>
          <w:sz w:val="28"/>
          <w:lang w:val="kk-KZ"/>
        </w:rPr>
        <w:t xml:space="preserve"> </w:t>
      </w:r>
      <w:r w:rsidRPr="00C37480">
        <w:rPr>
          <w:b/>
          <w:sz w:val="28"/>
          <w:lang w:val="kk-KZ"/>
        </w:rPr>
        <w:t>міндеттерін</w:t>
      </w:r>
      <w:r w:rsidR="00341185" w:rsidRPr="00C37480">
        <w:rPr>
          <w:b/>
          <w:sz w:val="28"/>
          <w:lang w:val="kk-KZ"/>
        </w:rPr>
        <w:t xml:space="preserve"> </w:t>
      </w:r>
      <w:r w:rsidRPr="00C37480">
        <w:rPr>
          <w:sz w:val="28"/>
          <w:lang w:val="kk-KZ"/>
        </w:rPr>
        <w:t>шешуге</w:t>
      </w:r>
      <w:r w:rsidR="00341185" w:rsidRPr="00C37480">
        <w:rPr>
          <w:sz w:val="28"/>
          <w:lang w:val="kk-KZ"/>
        </w:rPr>
        <w:t xml:space="preserve"> </w:t>
      </w:r>
      <w:r w:rsidRPr="00C37480">
        <w:rPr>
          <w:sz w:val="28"/>
          <w:lang w:val="kk-KZ"/>
        </w:rPr>
        <w:t>мүмкіндік берді:</w:t>
      </w:r>
    </w:p>
    <w:p w14:paraId="26E2B55B" w14:textId="77777777" w:rsidR="00284BA0" w:rsidRPr="00C37480" w:rsidRDefault="00851D07" w:rsidP="00017D54">
      <w:pPr>
        <w:pStyle w:val="ad"/>
        <w:ind w:left="0" w:right="-1" w:firstLine="567"/>
        <w:jc w:val="both"/>
      </w:pPr>
      <w:r w:rsidRPr="00C37480">
        <w:t xml:space="preserve">- </w:t>
      </w:r>
      <w:r w:rsidR="00284BA0" w:rsidRPr="00C37480">
        <w:t>математиканы оқыту процесінде оқушылардың қаржылық сауаттылығын қалыптастырудың қазіргі жағдайын зерделеу, оқушылардың қаржылық сауаттылығын қалыптастыру құралы ретінде мәтінді есептердің орны мен маңыздылығын айқындау;</w:t>
      </w:r>
    </w:p>
    <w:p w14:paraId="62543EA5" w14:textId="77777777" w:rsidR="004F6369" w:rsidRPr="00C37480" w:rsidRDefault="004F6369" w:rsidP="00017D54">
      <w:pPr>
        <w:pStyle w:val="ad"/>
        <w:ind w:left="0" w:right="-1" w:firstLine="567"/>
        <w:jc w:val="both"/>
      </w:pPr>
      <w:r w:rsidRPr="00C37480">
        <w:t>- жалпы білім беретін мектепт</w:t>
      </w:r>
      <w:r w:rsidR="00B50267" w:rsidRPr="00C37480">
        <w:t>ің</w:t>
      </w:r>
      <w:r w:rsidRPr="00C37480">
        <w:t xml:space="preserve"> оқушылар</w:t>
      </w:r>
      <w:r w:rsidR="00B50267" w:rsidRPr="00C37480">
        <w:t>ына</w:t>
      </w:r>
      <w:r w:rsidRPr="00C37480">
        <w:t xml:space="preserve"> қаржылық-экономикалық мазмұнды есептерді шығаруды оқытып-үйретудің әдістемелік негіздерін айқындау;</w:t>
      </w:r>
    </w:p>
    <w:p w14:paraId="54F430EF" w14:textId="77777777" w:rsidR="004F6369" w:rsidRPr="00C37480" w:rsidRDefault="004F6369" w:rsidP="00017D54">
      <w:pPr>
        <w:pStyle w:val="ad"/>
        <w:ind w:left="0" w:right="-1" w:firstLine="567"/>
        <w:jc w:val="both"/>
      </w:pPr>
      <w:r w:rsidRPr="00C37480">
        <w:t xml:space="preserve">- </w:t>
      </w:r>
      <w:r w:rsidR="000D1842" w:rsidRPr="00C37480">
        <w:t xml:space="preserve">математиканы оқыту процесінде оқушылардың қаржылық сауаттылығын қалыптастыру мазмұны мен әдістемесін, қаржылық-экономикалық мазмұнды мәтінді есептерді шығаруға </w:t>
      </w:r>
      <w:r w:rsidR="00277A01" w:rsidRPr="00C37480">
        <w:t>оқытып-</w:t>
      </w:r>
      <w:r w:rsidR="000D1842" w:rsidRPr="00C37480">
        <w:t>үйрету әдістемесі</w:t>
      </w:r>
      <w:r w:rsidR="00B00C10" w:rsidRPr="00C37480">
        <w:t>н</w:t>
      </w:r>
      <w:r w:rsidR="00062391" w:rsidRPr="00C37480">
        <w:t xml:space="preserve"> жасау;</w:t>
      </w:r>
    </w:p>
    <w:p w14:paraId="3706175E" w14:textId="0D1C8326" w:rsidR="004F6369" w:rsidRPr="00C37480" w:rsidRDefault="00062391" w:rsidP="00017D54">
      <w:pPr>
        <w:pStyle w:val="ad"/>
        <w:ind w:left="0" w:right="-1" w:firstLine="567"/>
        <w:jc w:val="both"/>
      </w:pPr>
      <w:r w:rsidRPr="00C37480">
        <w:t xml:space="preserve">- </w:t>
      </w:r>
      <w:r w:rsidR="00B00C10" w:rsidRPr="00C37480">
        <w:t>мектеп оқушыларының</w:t>
      </w:r>
      <w:r w:rsidR="004D08DC" w:rsidRPr="00C37480">
        <w:t xml:space="preserve"> </w:t>
      </w:r>
      <w:r w:rsidR="00B00C10" w:rsidRPr="00C37480">
        <w:t>қаржылық сауаттылығын</w:t>
      </w:r>
      <w:r w:rsidR="004D08DC" w:rsidRPr="00C37480">
        <w:t xml:space="preserve"> </w:t>
      </w:r>
      <w:r w:rsidR="00B00C10" w:rsidRPr="00C37480">
        <w:t>қалыптастыру əдістемесінің тиімділігін педагогикалық эксперимент жүзінде тексеру жəне оны</w:t>
      </w:r>
      <w:r w:rsidR="004D08DC" w:rsidRPr="00C37480">
        <w:t xml:space="preserve"> </w:t>
      </w:r>
      <w:r w:rsidR="00B00C10" w:rsidRPr="00C37480">
        <w:t>оқу</w:t>
      </w:r>
      <w:r w:rsidR="004D08DC" w:rsidRPr="00C37480">
        <w:t xml:space="preserve"> </w:t>
      </w:r>
      <w:r w:rsidR="00B00C10" w:rsidRPr="00C37480">
        <w:t>процесіне енгізу.</w:t>
      </w:r>
    </w:p>
    <w:p w14:paraId="7FBB431E" w14:textId="77777777" w:rsidR="008460E9" w:rsidRPr="00C37480" w:rsidRDefault="008460E9" w:rsidP="008460E9">
      <w:pPr>
        <w:pStyle w:val="ad"/>
        <w:ind w:left="0" w:right="-1" w:firstLine="567"/>
        <w:jc w:val="both"/>
      </w:pPr>
      <w:r w:rsidRPr="00C37480">
        <w:t xml:space="preserve">Берілген міндеттерді шешу үшін келесі </w:t>
      </w:r>
      <w:r w:rsidRPr="00C37480">
        <w:rPr>
          <w:b/>
        </w:rPr>
        <w:t>зерттеу əдістері</w:t>
      </w:r>
      <w:r w:rsidRPr="00C37480">
        <w:t xml:space="preserve"> пайдаланылды:</w:t>
      </w:r>
    </w:p>
    <w:p w14:paraId="4E0ACB29" w14:textId="40F246EC" w:rsidR="008460E9" w:rsidRPr="00C37480" w:rsidRDefault="008460E9" w:rsidP="008460E9">
      <w:pPr>
        <w:pStyle w:val="ad"/>
        <w:ind w:left="0" w:right="-1" w:firstLine="567"/>
        <w:jc w:val="both"/>
      </w:pPr>
      <w:r w:rsidRPr="00C37480">
        <w:t xml:space="preserve">- </w:t>
      </w:r>
      <w:r w:rsidR="00F83834" w:rsidRPr="00C37480">
        <w:t xml:space="preserve">оқушылардың қаржылық сауаттылығын қалыптастыруға бағытталған ғылыми-теориялық мәселелерге, </w:t>
      </w:r>
      <w:r w:rsidRPr="00C37480">
        <w:t xml:space="preserve">философиялық, психологиялық, педагогикалық, экономикалық, оқу- əдістемелік əдебиеттерге, </w:t>
      </w:r>
      <w:r w:rsidR="00E75B81" w:rsidRPr="00C37480">
        <w:t xml:space="preserve">негізгі орта және жалпы орта білім берудің </w:t>
      </w:r>
      <w:r w:rsidRPr="00C37480">
        <w:t>мемлекеттік жалпыға міндетті стандарт</w:t>
      </w:r>
      <w:r w:rsidR="00F83834" w:rsidRPr="00C37480">
        <w:t>тар</w:t>
      </w:r>
      <w:r w:rsidRPr="00C37480">
        <w:t>ына,</w:t>
      </w:r>
      <w:r w:rsidR="004D08DC" w:rsidRPr="00C37480">
        <w:t xml:space="preserve"> </w:t>
      </w:r>
      <w:r w:rsidRPr="00C37480">
        <w:t>математика пəні</w:t>
      </w:r>
      <w:r w:rsidR="00F83834" w:rsidRPr="00C37480">
        <w:t>нен</w:t>
      </w:r>
      <w:r w:rsidRPr="00C37480">
        <w:t xml:space="preserve"> оқу бағдарламаларына, оқулықтарға, оқу құралдарына жəне оқу-əдістемелік кешендеріне, PISA</w:t>
      </w:r>
      <w:r w:rsidR="003375D5" w:rsidRPr="00C37480">
        <w:t>, TIMSS</w:t>
      </w:r>
      <w:r w:rsidR="004D08DC" w:rsidRPr="00C37480">
        <w:t xml:space="preserve"> </w:t>
      </w:r>
      <w:r w:rsidR="00F83834" w:rsidRPr="00C37480">
        <w:t>х</w:t>
      </w:r>
      <w:r w:rsidRPr="00C37480">
        <w:t>алықаралық зерттеу</w:t>
      </w:r>
      <w:r w:rsidR="003375D5" w:rsidRPr="00C37480">
        <w:t xml:space="preserve">лерінің </w:t>
      </w:r>
      <w:r w:rsidR="00E348A4" w:rsidRPr="00C37480">
        <w:t>нәтижелері мен тапсырмаларына</w:t>
      </w:r>
      <w:r w:rsidRPr="00C37480">
        <w:t xml:space="preserve">, экономикалық-қаржылық білім </w:t>
      </w:r>
      <w:r w:rsidR="00EF3677" w:rsidRPr="00C37480">
        <w:t xml:space="preserve">беру </w:t>
      </w:r>
      <w:r w:rsidRPr="00C37480">
        <w:t>мен тәрбие</w:t>
      </w:r>
      <w:r w:rsidR="00EF3677" w:rsidRPr="00C37480">
        <w:t>леу</w:t>
      </w:r>
      <w:r w:rsidRPr="00C37480">
        <w:t xml:space="preserve"> бойынша озат тәжірибелер</w:t>
      </w:r>
      <w:r w:rsidR="00E348A4" w:rsidRPr="00C37480">
        <w:t>іне</w:t>
      </w:r>
      <w:r w:rsidRPr="00C37480">
        <w:t xml:space="preserve"> талдау жасау;</w:t>
      </w:r>
    </w:p>
    <w:p w14:paraId="0F20C814" w14:textId="77777777" w:rsidR="001F5F98" w:rsidRPr="00C37480" w:rsidRDefault="001F5F98" w:rsidP="001F5F98">
      <w:pPr>
        <w:pStyle w:val="ad"/>
        <w:ind w:left="0" w:right="-1" w:firstLine="567"/>
        <w:jc w:val="both"/>
      </w:pPr>
      <w:r w:rsidRPr="00C37480">
        <w:t>- зерттеудің болжамын тексеру үшін педагогикалық эксперимент жүргізу және олардың нәтижелерін өңдеу;</w:t>
      </w:r>
    </w:p>
    <w:p w14:paraId="77A8551E" w14:textId="77777777" w:rsidR="001F5F98" w:rsidRPr="00C37480" w:rsidRDefault="001F5F98" w:rsidP="001F5F98">
      <w:pPr>
        <w:pStyle w:val="ad"/>
        <w:ind w:left="0" w:right="-1" w:firstLine="567"/>
        <w:jc w:val="both"/>
      </w:pPr>
      <w:r w:rsidRPr="00C37480">
        <w:t xml:space="preserve">- зерттеудің нәтижелерін әдістемелік семинарларда, ғылыми-практикалық </w:t>
      </w:r>
      <w:r w:rsidRPr="00C37480">
        <w:lastRenderedPageBreak/>
        <w:t>конференцияларда талқылау.</w:t>
      </w:r>
    </w:p>
    <w:p w14:paraId="0FD66666" w14:textId="20C3EE6E" w:rsidR="00436B19" w:rsidRPr="00C37480" w:rsidRDefault="00436B19" w:rsidP="00017D54">
      <w:pPr>
        <w:pStyle w:val="ad"/>
        <w:ind w:left="0" w:right="-1" w:firstLine="567"/>
        <w:jc w:val="both"/>
      </w:pPr>
      <w:r w:rsidRPr="00C37480">
        <w:rPr>
          <w:b/>
        </w:rPr>
        <w:t xml:space="preserve">Зерттеудің əдіснамалық негіздері: </w:t>
      </w:r>
      <w:r w:rsidRPr="00C37480">
        <w:t xml:space="preserve">қарастырылып отырған мәселеге қатысты таным және оның философиялық қағидалары, оқу процесін ұйымдастырудағы тұлғаға бағытталған теориясы; оқушылардың оқу іс-әрекетін қалыптастыру теориясы; </w:t>
      </w:r>
      <w:r w:rsidR="001124E2" w:rsidRPr="00C37480">
        <w:t xml:space="preserve">жалпы білім беретін мектепте </w:t>
      </w:r>
      <w:r w:rsidR="00A71B43" w:rsidRPr="00C37480">
        <w:t xml:space="preserve">пәнаралық байланыстар негізінде </w:t>
      </w:r>
      <w:r w:rsidR="001124E2" w:rsidRPr="00C37480">
        <w:t xml:space="preserve">математиканы оқыту, оның ішінде оқушыларға </w:t>
      </w:r>
      <w:r w:rsidR="004D08DC" w:rsidRPr="00C37480">
        <w:t>қаржылық-</w:t>
      </w:r>
      <w:r w:rsidR="001124E2" w:rsidRPr="00C37480">
        <w:t xml:space="preserve">экономикалық мазмұнды мәтінді есептерді шығаруды оқытып-үйрету мəселелері бойынша белгілі ғалым-педагогтардың, əдіскерлердің </w:t>
      </w:r>
      <w:r w:rsidRPr="00C37480">
        <w:t>жұмыстары.</w:t>
      </w:r>
    </w:p>
    <w:p w14:paraId="2F230C54" w14:textId="52121DB8" w:rsidR="00086C49" w:rsidRPr="00C37480" w:rsidRDefault="00086C49" w:rsidP="00086C49">
      <w:pPr>
        <w:pStyle w:val="ad"/>
        <w:ind w:left="0" w:right="-1" w:firstLine="567"/>
        <w:jc w:val="both"/>
      </w:pPr>
      <w:r w:rsidRPr="00C37480">
        <w:rPr>
          <w:b/>
        </w:rPr>
        <w:t xml:space="preserve">Зерттеудің теориялық негіздері: </w:t>
      </w:r>
      <w:r w:rsidRPr="00C37480">
        <w:t xml:space="preserve">зерттеу мəселелеріне қатысты философиялық, психологиялық, педагогикалық, əдістемелік жəне математикалық, экономикалық еңбектер; жалпы білім беретін мектепте </w:t>
      </w:r>
      <w:r w:rsidR="004D08DC" w:rsidRPr="00C37480">
        <w:t xml:space="preserve">қаржылық-экономикалық </w:t>
      </w:r>
      <w:r w:rsidRPr="00C37480">
        <w:t>мазмұнды мәтінді есептерді шығаруға оқытып-үйретудің əдіснамалық негіздері.</w:t>
      </w:r>
    </w:p>
    <w:p w14:paraId="6E9CD1F9" w14:textId="77777777" w:rsidR="00436B19" w:rsidRPr="00C37480" w:rsidRDefault="00086C49" w:rsidP="00086C49">
      <w:pPr>
        <w:pStyle w:val="ad"/>
        <w:ind w:left="0" w:right="-1" w:firstLine="567"/>
        <w:jc w:val="both"/>
      </w:pPr>
      <w:r w:rsidRPr="00C37480">
        <w:rPr>
          <w:b/>
        </w:rPr>
        <w:t>Зерттеу көздері:</w:t>
      </w:r>
      <w:r w:rsidRPr="00C37480">
        <w:t xml:space="preserve"> Қазақстан Республикасының «Білім туралы» заңы, «Қазақстан-2050» стратегиясы, Қазақстан Республикасының 2020-2024 жылдарға арналған халықтың қаржылық сауаттылықты дамыту тұжырымдасы, </w:t>
      </w:r>
      <w:r w:rsidR="00CF2EC0" w:rsidRPr="00C37480">
        <w:t xml:space="preserve">Қазақстан Республикасында Білім беруді және ғылымды дамытудың 2020-2025 жылдарға арналған мемлекеттік бағдарламасы, «Білімді ұлт» сапалы білім беру» ұлттық жобасы, </w:t>
      </w:r>
      <w:r w:rsidR="002A7F7E" w:rsidRPr="00C37480">
        <w:t>негізгі орта</w:t>
      </w:r>
      <w:r w:rsidR="00943287" w:rsidRPr="00C37480">
        <w:t xml:space="preserve"> және</w:t>
      </w:r>
      <w:r w:rsidR="002A7F7E" w:rsidRPr="00C37480">
        <w:t xml:space="preserve"> жалпы орта білім берудің мемлекеттік жалпыға міндетті стандарттары</w:t>
      </w:r>
      <w:r w:rsidR="00CF2EC0" w:rsidRPr="00C37480">
        <w:t>, математика пәнінен оқу бағдарламалары, оқулықтар, оқу-әдістемелік кешендері, математиканы оқыту мен тәрбиелеу мәселелері бойынша философиялық, психологиялық, педагогикалық, әдістемелік еңбекте</w:t>
      </w:r>
      <w:r w:rsidR="00D9185A" w:rsidRPr="00C37480">
        <w:t xml:space="preserve">р, </w:t>
      </w:r>
      <w:r w:rsidRPr="00C37480">
        <w:t>математика мен экономиканы байланыстыратын озық педагогикалық технологиялар</w:t>
      </w:r>
      <w:r w:rsidR="00D9185A" w:rsidRPr="00C37480">
        <w:t xml:space="preserve"> бойынша </w:t>
      </w:r>
      <w:r w:rsidRPr="00C37480">
        <w:t>ғылыми еңбектер мен озат тәжірибелер.</w:t>
      </w:r>
    </w:p>
    <w:p w14:paraId="11302709" w14:textId="77777777" w:rsidR="008B507C" w:rsidRPr="00C37480" w:rsidRDefault="008B507C" w:rsidP="008B507C">
      <w:pPr>
        <w:pStyle w:val="ad"/>
        <w:ind w:left="0" w:firstLine="567"/>
        <w:jc w:val="both"/>
        <w:rPr>
          <w:b/>
        </w:rPr>
      </w:pPr>
      <w:r w:rsidRPr="00C37480">
        <w:rPr>
          <w:b/>
        </w:rPr>
        <w:t>Зерттеу кезеңдері:</w:t>
      </w:r>
    </w:p>
    <w:p w14:paraId="7F563532" w14:textId="77777777" w:rsidR="008B507C" w:rsidRPr="00C37480" w:rsidRDefault="008B507C" w:rsidP="008B507C">
      <w:pPr>
        <w:pStyle w:val="ad"/>
        <w:ind w:left="0" w:firstLine="567"/>
        <w:jc w:val="both"/>
      </w:pPr>
      <w:r w:rsidRPr="00C37480">
        <w:rPr>
          <w:b/>
        </w:rPr>
        <w:t>Бірінші кезеңде</w:t>
      </w:r>
      <w:r w:rsidRPr="00C37480">
        <w:t xml:space="preserve"> (2016-2017 ж.ж.) зерттеу мәселесіне сай зерттеу тақырыбы анықталды, жалпы білім беретін мектептің құжаттарына, негізгі орта және жалпы орта білім берудің мемлекеттік жалпыға міндетті стандарттарына, математика пəнінің oқу бaғдaрлaмaлaрына, оқулықтарына талдаулар жасалды; мектеп оқушыларының қаржылық сауаттылығын қалыптастырудың тәжірибесіндегі қарама-қайшылықтар айқындалды; зерттеу мақсаты мен болжамының нұсқасы тұжырымдалды; оқушылардың қаржылық сауаттылығын қалыптастырудың психологиялық-педагогикалық және теориялық-әдістемелік негіздері айқындалды; қаржылық-экономикалық мазмұнды мәтінді есептерді шығаруда математикалық білімін қолдану деңгейін анықтау мақсатында диагностикалық жұмыстар, яғни, мұғалімдер мен оқушылар, ата-аналар арасында сауалнамалар, №1 жиынтық бағалау жұмысы жүргізілді.</w:t>
      </w:r>
    </w:p>
    <w:p w14:paraId="2943B075" w14:textId="77777777" w:rsidR="008B507C" w:rsidRPr="00C37480" w:rsidRDefault="008B507C" w:rsidP="008B507C">
      <w:pPr>
        <w:pStyle w:val="ad"/>
        <w:ind w:left="0" w:firstLine="567"/>
        <w:jc w:val="both"/>
      </w:pPr>
      <w:r w:rsidRPr="00C37480">
        <w:rPr>
          <w:b/>
        </w:rPr>
        <w:t>Екінші кезеңде</w:t>
      </w:r>
      <w:r w:rsidRPr="00C37480">
        <w:t xml:space="preserve"> (2017-2019 ж.ж.) зерттеу тақырыбының мәнін ашуға қажетті әдіснамалық және теориялық негіздері айқындалды; теориялық және эмпирикалық мәліметтер жүйеленіп және сыни тұрғыда талдаулар жүргізілді, тұжырымдамалық деңгейде айқындалып және жалпыланды, зерттеу болжамы нақтыланды; математика мен экономиканың байланыстары көрсетілді; оқушылардың өмірлік тәжірибеге бағытталған қолданбалы есептерді игерудің психологиялық-педагогикалық ерекшеліктері зерттелді; тәжірибелік-эксперименттік жұмыстар іске асырылды және оқушылардың қаржылық </w:t>
      </w:r>
      <w:r w:rsidRPr="00C37480">
        <w:lastRenderedPageBreak/>
        <w:t>сауаттылығын қалыптастырудың ұсынылған әдістемесі сынақтан өткізілді.</w:t>
      </w:r>
    </w:p>
    <w:p w14:paraId="24D5448F" w14:textId="77777777" w:rsidR="008B507C" w:rsidRPr="00C37480" w:rsidRDefault="008B507C" w:rsidP="008B507C">
      <w:pPr>
        <w:pStyle w:val="ad"/>
        <w:ind w:left="0" w:firstLine="567"/>
        <w:jc w:val="both"/>
      </w:pPr>
      <w:r w:rsidRPr="00C37480">
        <w:rPr>
          <w:b/>
        </w:rPr>
        <w:t>Үшінші кезеңде</w:t>
      </w:r>
      <w:r w:rsidRPr="00C37480">
        <w:t xml:space="preserve"> (2018-2020 ж.ж.) жалпы орта білім беретін мектеп оқушыларын мәтінді есептерді шығаруға үйрету арқылы қаржылық сауаттылығын қалыптастыру бойынша оқу эксперименттері іске асырылды, №2 жиынтық бағалау жұмысы жүргізілді, зерттеу барысында алынған эксперименттік және теориялық материалдар қорытындыланды, оларды оқу процесіне енгізу бойынша ұсынымдар жасалды, диссертациялық жұмыс рәсімделді.</w:t>
      </w:r>
    </w:p>
    <w:p w14:paraId="24B3E370" w14:textId="77777777" w:rsidR="004F51F5" w:rsidRPr="00C37480" w:rsidRDefault="004F51F5" w:rsidP="004F51F5">
      <w:pPr>
        <w:pStyle w:val="ad"/>
        <w:ind w:left="0" w:right="-1" w:firstLine="567"/>
        <w:jc w:val="both"/>
        <w:rPr>
          <w:b/>
        </w:rPr>
      </w:pPr>
      <w:r w:rsidRPr="00C37480">
        <w:rPr>
          <w:b/>
        </w:rPr>
        <w:t>Зерттеудің ғылыми жаңалығы:</w:t>
      </w:r>
    </w:p>
    <w:p w14:paraId="24291016" w14:textId="77777777" w:rsidR="004F51F5" w:rsidRPr="00C37480" w:rsidRDefault="004F51F5" w:rsidP="004F51F5">
      <w:pPr>
        <w:pStyle w:val="ad"/>
        <w:ind w:left="0" w:right="-1" w:firstLine="567"/>
        <w:jc w:val="both"/>
      </w:pPr>
      <w:r w:rsidRPr="00C37480">
        <w:t xml:space="preserve">1. </w:t>
      </w:r>
      <w:r w:rsidR="00B1635D" w:rsidRPr="00C37480">
        <w:t xml:space="preserve">Математиканы оқыту процесінде оқушылардың қаржылық сауаттылығын қалыптастыру құралы ретінде </w:t>
      </w:r>
      <w:r w:rsidR="00C92CD0" w:rsidRPr="00C37480">
        <w:t>мәтінді есептердің орны мен маңыздылығы, классификациясы, «функционалдық сауаттылық», «қаржылық сауаттылық» ұғымдарының мәні нақтыланды.</w:t>
      </w:r>
    </w:p>
    <w:p w14:paraId="565AF202" w14:textId="77777777" w:rsidR="004F51F5" w:rsidRPr="00C37480" w:rsidRDefault="00C84EDF" w:rsidP="004F51F5">
      <w:pPr>
        <w:pStyle w:val="ad"/>
        <w:ind w:left="0" w:right="-1" w:firstLine="567"/>
        <w:jc w:val="both"/>
      </w:pPr>
      <w:r w:rsidRPr="00C37480">
        <w:t xml:space="preserve">2. </w:t>
      </w:r>
      <w:r w:rsidR="005D725D" w:rsidRPr="00C37480">
        <w:t xml:space="preserve">Математиканы оқытуда оқушылардың қаржылық сауаттылығын қалыптастырудың әдістемелік жүйесі, яғни құрылымы мен мазмұны, оқыту </w:t>
      </w:r>
      <w:r w:rsidR="00D315CF" w:rsidRPr="00C37480">
        <w:t>әдістері</w:t>
      </w:r>
      <w:r w:rsidR="002E5B55" w:rsidRPr="00C37480">
        <w:t xml:space="preserve"> мен </w:t>
      </w:r>
      <w:r w:rsidR="00D315CF" w:rsidRPr="00C37480">
        <w:t xml:space="preserve">құралдары </w:t>
      </w:r>
      <w:r w:rsidR="002E5B55" w:rsidRPr="00C37480">
        <w:t>айқындалды.</w:t>
      </w:r>
    </w:p>
    <w:p w14:paraId="7A0324A5" w14:textId="77777777" w:rsidR="00C84EDF" w:rsidRPr="00C37480" w:rsidRDefault="002E5B55" w:rsidP="004F51F5">
      <w:pPr>
        <w:pStyle w:val="ad"/>
        <w:ind w:left="0" w:right="-1" w:firstLine="567"/>
        <w:jc w:val="both"/>
      </w:pPr>
      <w:r w:rsidRPr="00C37480">
        <w:t xml:space="preserve">3. </w:t>
      </w:r>
      <w:r w:rsidR="00483508" w:rsidRPr="00C37480">
        <w:t xml:space="preserve">Мектеп оқушыларының қаржылық сауаттылығын қалыптастыруға бағытталған </w:t>
      </w:r>
      <w:r w:rsidR="00D85621" w:rsidRPr="00C37480">
        <w:t xml:space="preserve">сыныптар бойынша </w:t>
      </w:r>
      <w:r w:rsidR="00C46818" w:rsidRPr="00C37480">
        <w:t xml:space="preserve">қаржылық-экономикалық мазмұнды </w:t>
      </w:r>
      <w:r w:rsidR="00483508" w:rsidRPr="00C37480">
        <w:t>мәтінді есептер</w:t>
      </w:r>
      <w:r w:rsidR="00820FEB" w:rsidRPr="00C37480">
        <w:t xml:space="preserve"> және оларды</w:t>
      </w:r>
      <w:r w:rsidR="00C46818" w:rsidRPr="00C37480">
        <w:t>шығаруды оқытып-</w:t>
      </w:r>
      <w:r w:rsidR="00483508" w:rsidRPr="00C37480">
        <w:t>үйрету әдістемесі</w:t>
      </w:r>
      <w:r w:rsidR="00F51AE8" w:rsidRPr="00C37480">
        <w:t>жасалды.</w:t>
      </w:r>
    </w:p>
    <w:p w14:paraId="65A1B9B0" w14:textId="77777777" w:rsidR="004563E5" w:rsidRPr="00C37480" w:rsidRDefault="00B8639C" w:rsidP="00B8639C">
      <w:pPr>
        <w:pStyle w:val="ad"/>
        <w:ind w:left="0" w:right="-1" w:firstLine="567"/>
        <w:jc w:val="both"/>
      </w:pPr>
      <w:r w:rsidRPr="00C37480">
        <w:rPr>
          <w:b/>
        </w:rPr>
        <w:t xml:space="preserve">Зерттеудің теориялық маңыздылығы </w:t>
      </w:r>
      <w:r w:rsidR="00385677" w:rsidRPr="00C37480">
        <w:t xml:space="preserve">математиканы оқыту процесінде </w:t>
      </w:r>
      <w:r w:rsidR="00043592" w:rsidRPr="00C37480">
        <w:t xml:space="preserve">экономикамен </w:t>
      </w:r>
      <w:r w:rsidR="00385677" w:rsidRPr="00C37480">
        <w:t>пәнаралық байланыстар</w:t>
      </w:r>
      <w:r w:rsidR="00043592" w:rsidRPr="00C37480">
        <w:t>ы</w:t>
      </w:r>
      <w:r w:rsidR="00BC00F7" w:rsidRPr="00C37480">
        <w:t>ның</w:t>
      </w:r>
      <w:r w:rsidR="00385677" w:rsidRPr="00C37480">
        <w:t xml:space="preserve"> жүзеге асырылуы негізінде оқушыларды қаржылық-экономикалық мазмұнды мәтінді есептерді шығаруға үйрету арқылы қаржылық сауаттылығын қалыптастырудың әдістемелік жүйесі </w:t>
      </w:r>
      <w:r w:rsidR="003B0A17" w:rsidRPr="00C37480">
        <w:t>(</w:t>
      </w:r>
      <w:r w:rsidR="00571AE6" w:rsidRPr="00C37480">
        <w:t xml:space="preserve">мақсаты, </w:t>
      </w:r>
      <w:r w:rsidR="003B0A17" w:rsidRPr="00C37480">
        <w:t xml:space="preserve">мазмұны, оқыту әдістері, формалары мен құралдары) </w:t>
      </w:r>
      <w:r w:rsidR="00385677" w:rsidRPr="00C37480">
        <w:t xml:space="preserve">жасалынуынан тұрады. </w:t>
      </w:r>
      <w:r w:rsidR="003B0A17" w:rsidRPr="00C37480">
        <w:t>Сонымен қатар, мектеп математика курсында әр сыныптар бойынша қаржылық-экономикалық мазмұнды мәтінді есептерді шығарудың тиімді тәсілдері ұсынылған.</w:t>
      </w:r>
    </w:p>
    <w:p w14:paraId="085D7693" w14:textId="1C0AF5FC" w:rsidR="004563E5" w:rsidRPr="00C37480" w:rsidRDefault="00607693" w:rsidP="003A66F2">
      <w:pPr>
        <w:pStyle w:val="ad"/>
        <w:ind w:left="0" w:firstLine="567"/>
        <w:jc w:val="both"/>
      </w:pPr>
      <w:r w:rsidRPr="00C37480">
        <w:rPr>
          <w:b/>
        </w:rPr>
        <w:t xml:space="preserve">Зерттеудің практикалық маңыздылығы: </w:t>
      </w:r>
      <w:r w:rsidRPr="00C37480">
        <w:t xml:space="preserve">диссертацияда тұжырымдалған теориялық қағидалар жəне </w:t>
      </w:r>
      <w:r w:rsidR="00F25E5C" w:rsidRPr="00C37480">
        <w:t xml:space="preserve">математиканы оқыту процесінде оқушыларды қаржылық-экономикалық мазмұнды мәтінді есептерді шығаруға оқытып-үйрету мен оқу іс-әрекеттерін ұйымдастыру бойынша әдістемелік ұсынымдарды математика </w:t>
      </w:r>
      <w:r w:rsidRPr="00C37480">
        <w:t>мұғалімдер</w:t>
      </w:r>
      <w:r w:rsidR="00F25E5C" w:rsidRPr="00C37480">
        <w:t>і</w:t>
      </w:r>
      <w:r w:rsidR="004D08DC" w:rsidRPr="00C37480">
        <w:t xml:space="preserve"> </w:t>
      </w:r>
      <w:r w:rsidR="004B6D9C" w:rsidRPr="00C37480">
        <w:t xml:space="preserve">өздерінің іс-тәжірибелерінде </w:t>
      </w:r>
      <w:r w:rsidRPr="00C37480">
        <w:t xml:space="preserve">оқушылардың </w:t>
      </w:r>
      <w:r w:rsidR="00531C4E" w:rsidRPr="00C37480">
        <w:t xml:space="preserve">функционалдық және </w:t>
      </w:r>
      <w:r w:rsidR="00F25E5C" w:rsidRPr="00C37480">
        <w:t>қаржылық сауаттылы</w:t>
      </w:r>
      <w:r w:rsidR="00531C4E" w:rsidRPr="00C37480">
        <w:t>қтарын</w:t>
      </w:r>
      <w:r w:rsidR="00F25E5C" w:rsidRPr="00C37480">
        <w:t xml:space="preserve"> қалыптастыру үшін </w:t>
      </w:r>
      <w:r w:rsidRPr="00C37480">
        <w:t xml:space="preserve">тиімді пайдалана алады. Зерттеу жұмыстары барысында алынған нәтижелерді </w:t>
      </w:r>
      <w:r w:rsidR="00F25E5C" w:rsidRPr="00C37480">
        <w:t>жалпы білім беретін</w:t>
      </w:r>
      <w:r w:rsidRPr="00C37480">
        <w:t xml:space="preserve"> мектепте математика</w:t>
      </w:r>
      <w:r w:rsidR="00A153D5" w:rsidRPr="00C37480">
        <w:t>ны оқыту мазмұны мен</w:t>
      </w:r>
      <w:r w:rsidRPr="00C37480">
        <w:t xml:space="preserve"> әдістемесін жетілдіруде, </w:t>
      </w:r>
      <w:r w:rsidR="00A153D5" w:rsidRPr="00C37480">
        <w:t xml:space="preserve">сонымен қатар </w:t>
      </w:r>
      <w:r w:rsidRPr="00C37480">
        <w:t>оқушылар ғылыми жобалық жұмыстар</w:t>
      </w:r>
      <w:r w:rsidR="00043592" w:rsidRPr="00C37480">
        <w:t>ын</w:t>
      </w:r>
      <w:r w:rsidR="00A153D5" w:rsidRPr="00C37480">
        <w:t>ды</w:t>
      </w:r>
      <w:r w:rsidRPr="00C37480">
        <w:t xml:space="preserve"> пайдалануға болады.</w:t>
      </w:r>
    </w:p>
    <w:p w14:paraId="049A8C85" w14:textId="77777777" w:rsidR="00BC00F7" w:rsidRPr="00C37480" w:rsidRDefault="00BC00F7" w:rsidP="003A66F2">
      <w:pPr>
        <w:pStyle w:val="ad"/>
        <w:ind w:left="0" w:firstLine="567"/>
        <w:jc w:val="both"/>
        <w:rPr>
          <w:b/>
        </w:rPr>
      </w:pPr>
      <w:r w:rsidRPr="00C37480">
        <w:rPr>
          <w:b/>
        </w:rPr>
        <w:t>Қорғауға ұсынылатын негізгі қағидалар:</w:t>
      </w:r>
    </w:p>
    <w:p w14:paraId="380D76C0" w14:textId="77777777" w:rsidR="002D4B2E" w:rsidRPr="00C37480" w:rsidRDefault="00BC00F7" w:rsidP="003A66F2">
      <w:pPr>
        <w:pStyle w:val="ad"/>
        <w:ind w:left="0" w:firstLine="567"/>
        <w:jc w:val="both"/>
      </w:pPr>
      <w:r w:rsidRPr="00C37480">
        <w:t>1. Жалпы білім беретін мектеп</w:t>
      </w:r>
      <w:r w:rsidR="002D4B2E" w:rsidRPr="00C37480">
        <w:t xml:space="preserve">те математиканы оқыту процесіндегі жүйелі-әрекеттік тәсіл негізінде тұжырымдалған «функционалдық сауаттылық», «қаржылық сауаттылық» ұғымдарының сипаттамалары, </w:t>
      </w:r>
      <w:r w:rsidR="004D32A3" w:rsidRPr="00C37480">
        <w:t>мәтінді есептердің орны мен маңыздылығы</w:t>
      </w:r>
      <w:r w:rsidR="00EC642C" w:rsidRPr="00C37480">
        <w:t>, классификациясы</w:t>
      </w:r>
      <w:r w:rsidR="000A3982" w:rsidRPr="00C37480">
        <w:t>.</w:t>
      </w:r>
    </w:p>
    <w:p w14:paraId="77917292" w14:textId="77777777" w:rsidR="002D4B2E" w:rsidRPr="00C37480" w:rsidRDefault="00EC642C" w:rsidP="003A66F2">
      <w:pPr>
        <w:pStyle w:val="ad"/>
        <w:ind w:left="0" w:firstLine="567"/>
        <w:jc w:val="both"/>
      </w:pPr>
      <w:r w:rsidRPr="00C37480">
        <w:t xml:space="preserve">2. </w:t>
      </w:r>
      <w:r w:rsidR="0075284E" w:rsidRPr="00C37480">
        <w:t xml:space="preserve">Мектеп </w:t>
      </w:r>
      <w:r w:rsidR="00C14062" w:rsidRPr="00C37480">
        <w:t xml:space="preserve">математика курсында </w:t>
      </w:r>
      <w:r w:rsidR="0075284E" w:rsidRPr="00C37480">
        <w:t>о</w:t>
      </w:r>
      <w:r w:rsidR="00F230DB" w:rsidRPr="00C37480">
        <w:t>қушылар</w:t>
      </w:r>
      <w:r w:rsidR="00C14062" w:rsidRPr="00C37480">
        <w:t>ға</w:t>
      </w:r>
      <w:r w:rsidR="00F230DB" w:rsidRPr="00C37480">
        <w:t xml:space="preserve"> қаржылық-экономикалық мазмұнды есептерді шығаруды </w:t>
      </w:r>
      <w:r w:rsidR="0075284E" w:rsidRPr="00C37480">
        <w:t>оқытып-</w:t>
      </w:r>
      <w:r w:rsidR="00F230DB" w:rsidRPr="00C37480">
        <w:t>үйретудің әдістемелік негіздері</w:t>
      </w:r>
      <w:r w:rsidR="00C14062" w:rsidRPr="00C37480">
        <w:t xml:space="preserve">, </w:t>
      </w:r>
      <w:r w:rsidR="00945496" w:rsidRPr="00C37480">
        <w:t xml:space="preserve">пәнаралық байланыстар негізінде </w:t>
      </w:r>
      <w:r w:rsidR="00C14062" w:rsidRPr="00C37480">
        <w:t xml:space="preserve">оқушылардың қаржылық сауаттылығын </w:t>
      </w:r>
      <w:r w:rsidR="00C14062" w:rsidRPr="00C37480">
        <w:lastRenderedPageBreak/>
        <w:t>қалыптастыру</w:t>
      </w:r>
      <w:r w:rsidR="00A71B43" w:rsidRPr="00C37480">
        <w:t>дың</w:t>
      </w:r>
      <w:r w:rsidR="00395CF1" w:rsidRPr="00C37480">
        <w:t xml:space="preserve"> әдістеме</w:t>
      </w:r>
      <w:r w:rsidR="00A71B43" w:rsidRPr="00C37480">
        <w:t xml:space="preserve">лік жүйесінің </w:t>
      </w:r>
      <w:r w:rsidR="00395CF1" w:rsidRPr="00C37480">
        <w:t xml:space="preserve">құрылымы мен </w:t>
      </w:r>
      <w:r w:rsidR="00C14062" w:rsidRPr="00C37480">
        <w:t>мазмұн</w:t>
      </w:r>
      <w:r w:rsidR="00395CF1" w:rsidRPr="00C37480">
        <w:t>ы</w:t>
      </w:r>
      <w:r w:rsidR="00361874" w:rsidRPr="00C37480">
        <w:t>.</w:t>
      </w:r>
    </w:p>
    <w:p w14:paraId="21E54E8A" w14:textId="6B8B8BBA" w:rsidR="002A1C7C" w:rsidRPr="00C37480" w:rsidRDefault="00361874" w:rsidP="003A66F2">
      <w:pPr>
        <w:pStyle w:val="ad"/>
        <w:ind w:left="0" w:firstLine="567"/>
        <w:jc w:val="both"/>
      </w:pPr>
      <w:r w:rsidRPr="00C37480">
        <w:t xml:space="preserve">3. </w:t>
      </w:r>
      <w:r w:rsidR="00B20318" w:rsidRPr="00C37480">
        <w:t>Математиканы оқыту процесінде оқушылардың қаржылық сауаттылығын қалыптастыруға бағытталған мәтінді есептер</w:t>
      </w:r>
      <w:r w:rsidR="00945496" w:rsidRPr="00C37480">
        <w:t>ді</w:t>
      </w:r>
      <w:r w:rsidR="00B20318" w:rsidRPr="00C37480">
        <w:t xml:space="preserve"> шығаруға оқытып-үйретудің әдістемесі, оқушылардың оқу іс-әрекетін ұйымдастырудың тәсілдері мен құралдары</w:t>
      </w:r>
      <w:r w:rsidR="004D08DC" w:rsidRPr="00C37480">
        <w:t xml:space="preserve"> </w:t>
      </w:r>
      <w:r w:rsidR="00BC00F7" w:rsidRPr="00C37480">
        <w:t>және педагогикалық эксперимент нәтижелері.</w:t>
      </w:r>
    </w:p>
    <w:p w14:paraId="7502D594" w14:textId="5A62E52E" w:rsidR="00436C5F" w:rsidRPr="00C37480" w:rsidRDefault="00436C5F" w:rsidP="00436C5F">
      <w:pPr>
        <w:pStyle w:val="ad"/>
        <w:ind w:left="0" w:firstLine="567"/>
        <w:jc w:val="both"/>
      </w:pPr>
      <w:r w:rsidRPr="00C37480">
        <w:rPr>
          <w:b/>
        </w:rPr>
        <w:t xml:space="preserve">Зерттеу нəтижелері бойынша жарияланымдар. </w:t>
      </w:r>
      <w:r w:rsidRPr="00C37480">
        <w:t xml:space="preserve">Диссертациялық жұмыстың мазмұны бойынша жарияланған еңбектердің жалпы саны – 13, оның ішінде Қазақстан Республикасы Ғылым және жоғары білім министрлігінің Ғылым және жоғары білім саласындағы сапаны қамтамасыз ету комитеті ұсынған ғылыми басылымдарда – 5, халықаралық ғылыми-практикалық конференциялар жинағында – 1, республикалық ғылыми конференциялар жинағы мен журналында – </w:t>
      </w:r>
      <w:r w:rsidR="00823953">
        <w:t>5</w:t>
      </w:r>
      <w:r w:rsidRPr="00C37480">
        <w:t>, Scopus базасына енген журналдарда – 2, оқу құралы – 1. Зерттеудің негізгі нəтижелері Қожа Ахмет Ясауи атындағы Халықаралық қазақ-түрік университеті, «Жаратылыстану» факультетінің профессор-оқытушылардың ғылыми əдістемелік семинарында (2016-2020), И.Арабаев атындағы Қырғыз мемлекеттік университеті «Математиканы оқыту әдістемесі» ғылыми-əдістемелік семинарында, «Математика» кафедрасының кеңейтілген отырысында, сонымен қатар Абай атындағы Қазақ ұлттық педагогикалық университеті Математика, физика және информатика институтында «Мектеп пен жоғары оқу орындарында физика-математикалық пәндерді оқытудың дидактикалық-әдістемелік негіздері» ғылыми-әдістемелік семинарында, Республикалық ғылыми-практикалық конференцияларда баяндамалар жасалды.</w:t>
      </w:r>
    </w:p>
    <w:p w14:paraId="08C8799E" w14:textId="77777777" w:rsidR="008D396D" w:rsidRPr="00C37480" w:rsidRDefault="00A10C4D" w:rsidP="003E7AA6">
      <w:pPr>
        <w:pStyle w:val="ad"/>
        <w:ind w:left="0" w:firstLine="567"/>
        <w:jc w:val="both"/>
      </w:pPr>
      <w:r w:rsidRPr="00C37480">
        <w:rPr>
          <w:b/>
        </w:rPr>
        <w:t>Зерттеу базасы:</w:t>
      </w:r>
      <w:r w:rsidRPr="00C37480">
        <w:t xml:space="preserve"> Жасалған əдістеме бойынша математиканы оқыту Түркістан облысы Түркістан қаласының адами әлеуетті дамыту басқармасына қарасты Н.Оңдасынов атындағы Түркістан мамандандырылған мектеп-интернаты, Мағжан Жұмабаев атындағы №15 мектеп-гимназия, Ж.Тәшенов атындағы №23 IT мектеп-лицейі, М.Әбенова атындағы жалпы орта мектебінде 5-1</w:t>
      </w:r>
      <w:r w:rsidR="00436C5F" w:rsidRPr="00C37480">
        <w:t>0</w:t>
      </w:r>
      <w:r w:rsidRPr="00C37480">
        <w:t xml:space="preserve"> сыныптарында жүргізілді.</w:t>
      </w:r>
    </w:p>
    <w:p w14:paraId="0DEE56C7" w14:textId="77777777" w:rsidR="003E7AA6" w:rsidRPr="00C37480" w:rsidRDefault="003E7AA6" w:rsidP="003E7AA6">
      <w:pPr>
        <w:pStyle w:val="ad"/>
        <w:ind w:left="0" w:firstLine="567"/>
        <w:jc w:val="both"/>
      </w:pPr>
      <w:r w:rsidRPr="00C37480">
        <w:rPr>
          <w:b/>
        </w:rPr>
        <w:t>Диссертация құрылымы.</w:t>
      </w:r>
      <w:r w:rsidRPr="00C37480">
        <w:t xml:space="preserve"> Диссертация кіріспеден, екі </w:t>
      </w:r>
      <w:r w:rsidR="00FA0789" w:rsidRPr="00C37480">
        <w:t>бөлімнен</w:t>
      </w:r>
      <w:r w:rsidRPr="00C37480">
        <w:t>, қорытындыдан, пайдаланылған əдебиеттердің тізімінен</w:t>
      </w:r>
      <w:r w:rsidR="00910E49" w:rsidRPr="00C37480">
        <w:t xml:space="preserve"> және</w:t>
      </w:r>
      <w:r w:rsidR="00EC5726" w:rsidRPr="00C37480">
        <w:t xml:space="preserve"> қосымшалардан</w:t>
      </w:r>
      <w:r w:rsidRPr="00C37480">
        <w:t xml:space="preserve"> тұрады.</w:t>
      </w:r>
    </w:p>
    <w:p w14:paraId="0B83C280" w14:textId="5E6E2857" w:rsidR="008D396D" w:rsidRPr="00C37480" w:rsidRDefault="003E7AA6" w:rsidP="003E7AA6">
      <w:pPr>
        <w:pStyle w:val="ad"/>
        <w:ind w:left="0" w:firstLine="567"/>
        <w:jc w:val="both"/>
      </w:pPr>
      <w:r w:rsidRPr="00C37480">
        <w:rPr>
          <w:b/>
        </w:rPr>
        <w:t>Кіріспеде</w:t>
      </w:r>
      <w:r w:rsidRPr="00C37480">
        <w:t xml:space="preserve"> зерттеу</w:t>
      </w:r>
      <w:r w:rsidR="009463C3" w:rsidRPr="00C37480">
        <w:t xml:space="preserve"> тақырыбының </w:t>
      </w:r>
      <w:r w:rsidR="007446AC" w:rsidRPr="00C37480">
        <w:t>өзектілігі</w:t>
      </w:r>
      <w:r w:rsidR="00135271" w:rsidRPr="00C37480">
        <w:t xml:space="preserve"> </w:t>
      </w:r>
      <w:r w:rsidR="009463C3" w:rsidRPr="00C37480">
        <w:t>негізделді</w:t>
      </w:r>
      <w:r w:rsidRPr="00C37480">
        <w:t>, зерттеудің мақсаты мен міндеттері, зерттеу көздері, пәні, нысаны, ғылыми болжамы</w:t>
      </w:r>
      <w:r w:rsidR="007446AC" w:rsidRPr="00C37480">
        <w:t xml:space="preserve">, әдіснамалық және теориялық негіздері анықталды, зерттеудің </w:t>
      </w:r>
      <w:r w:rsidRPr="00C37480">
        <w:t>ғылыми жаңалығы, теориялық және практикалық маңыздылығы</w:t>
      </w:r>
      <w:r w:rsidR="007446AC" w:rsidRPr="00C37480">
        <w:t>,</w:t>
      </w:r>
      <w:r w:rsidRPr="00C37480">
        <w:t xml:space="preserve"> жүргізілген жұмыстың кезеңдері мен əдістері, қорғауға ұсынылатын негізгі қағидалар, сынақтан өткізу мəліметтері мен зерттеу нəтижелері бойынша жарияланымдар келтірілді.</w:t>
      </w:r>
    </w:p>
    <w:p w14:paraId="58C95070" w14:textId="77777777" w:rsidR="00436C5F" w:rsidRPr="00C37480" w:rsidRDefault="00436C5F" w:rsidP="00436C5F">
      <w:pPr>
        <w:pStyle w:val="ad"/>
        <w:ind w:left="0" w:right="-1" w:firstLine="567"/>
        <w:jc w:val="both"/>
      </w:pPr>
      <w:r w:rsidRPr="00C37480">
        <w:rPr>
          <w:b/>
          <w:bCs/>
        </w:rPr>
        <w:t>Бірінші «Математиканы оқыту процесінде оқушылардың қаржылық сауаттылығын қалыптастырудың теориялық негіздері»</w:t>
      </w:r>
      <w:r w:rsidRPr="00C37480">
        <w:t xml:space="preserve"> бөлімінде математиканы оқыту процесінде оқушылардың қаржылық сауаттылығын қалыптастырудың қазіргі жағдайы, педагогика ғылымындағы және халықаралық зерттеулердегі «функционалдық сауаттылық», «функционалды математикалық сауаттылық», «қаржылық сауаттылық» ұғымдарының мәні, оқушылардың қаржылық сауаттылығын қалыптастыруда мәтінді есептердің орны мен маңыздылығы, классификациясы, оның ішіндегі қаржылық-экономикалық </w:t>
      </w:r>
      <w:r w:rsidRPr="00C37480">
        <w:lastRenderedPageBreak/>
        <w:t>мазмұнды есептерді шығаруды үйретудің әдістемелік негіздері айқындалды.</w:t>
      </w:r>
    </w:p>
    <w:p w14:paraId="3E1FAB69" w14:textId="430E7A48" w:rsidR="00436C5F" w:rsidRPr="00C37480" w:rsidRDefault="00436C5F" w:rsidP="00467330">
      <w:pPr>
        <w:pStyle w:val="ad"/>
        <w:ind w:left="0" w:firstLine="567"/>
        <w:jc w:val="both"/>
      </w:pPr>
      <w:r w:rsidRPr="00C37480">
        <w:rPr>
          <w:b/>
        </w:rPr>
        <w:t xml:space="preserve">Екінші «Мектеп оқушыларының қаржылық сауаттылығын мәтінді есептерді шығаруға үйрету арқылы қалыптастыру әдістемесі» </w:t>
      </w:r>
      <w:r w:rsidRPr="00C37480">
        <w:t xml:space="preserve">бөлімінде </w:t>
      </w:r>
      <w:r w:rsidR="00DE5AB5" w:rsidRPr="00C37480">
        <w:t xml:space="preserve">математиканы оқытуда оқушылардың қаржылық сауаттылығын қалыптастырудың әдістемелік жүйесі, оның ішінде </w:t>
      </w:r>
      <w:r w:rsidR="00467330" w:rsidRPr="00C37480">
        <w:t xml:space="preserve">оқытудың </w:t>
      </w:r>
      <w:r w:rsidR="00DE5AB5" w:rsidRPr="00C37480">
        <w:t>мазмұны</w:t>
      </w:r>
      <w:r w:rsidR="00467330" w:rsidRPr="00C37480">
        <w:t xml:space="preserve">, әдістері, ұйымдастыру тәсілдері мен құралдары, жалпы білім беретін мектептің 5-10 сынып оқушыларының қаржылық сaуaттылығын қалыптастыруғa бaғыттaлғaн қаржылық-экономикалық мазмұнды есептердi шығаруға үйрету əдістемесі берілді. </w:t>
      </w:r>
      <w:r w:rsidRPr="00C37480">
        <w:t>Жасалынған əдістемені қолданудың тиімділігін эксперимент арқылы тексеріліп ұйымдастырылғаны баяндалды.</w:t>
      </w:r>
    </w:p>
    <w:p w14:paraId="5FFFA300" w14:textId="1D75EC7B" w:rsidR="00F51AE8" w:rsidRPr="00C37480" w:rsidRDefault="0098492C" w:rsidP="0098492C">
      <w:pPr>
        <w:pStyle w:val="ad"/>
        <w:ind w:left="0" w:firstLine="567"/>
        <w:jc w:val="both"/>
      </w:pPr>
      <w:r w:rsidRPr="00C37480">
        <w:rPr>
          <w:b/>
        </w:rPr>
        <w:t>Қорытындыда</w:t>
      </w:r>
      <w:r w:rsidR="00135271" w:rsidRPr="00C37480">
        <w:rPr>
          <w:b/>
        </w:rPr>
        <w:t xml:space="preserve"> </w:t>
      </w:r>
      <w:r w:rsidR="008B7A0B" w:rsidRPr="00C37480">
        <w:t>зерттеу</w:t>
      </w:r>
      <w:r w:rsidRPr="00C37480">
        <w:t xml:space="preserve"> кезінде алынған ғылыми-педагогикалық нәтижелердің маңыздылығы сипатталып, негізгі теориялық жəне тəжірибелік қорытындылары, əдістемелік ұсынымдар тұжырымдалған, зерттеу мəселесінің одан əрі </w:t>
      </w:r>
      <w:r w:rsidR="008B7A0B" w:rsidRPr="00C37480">
        <w:t>болашағы</w:t>
      </w:r>
      <w:r w:rsidRPr="00C37480">
        <w:t xml:space="preserve"> айқындалған.</w:t>
      </w:r>
    </w:p>
    <w:p w14:paraId="6D1D1841" w14:textId="77777777" w:rsidR="00E17508" w:rsidRPr="00C37480" w:rsidRDefault="00E17508" w:rsidP="00E17508">
      <w:pPr>
        <w:pStyle w:val="2f9"/>
        <w:shd w:val="clear" w:color="auto" w:fill="auto"/>
        <w:tabs>
          <w:tab w:val="left" w:pos="851"/>
        </w:tabs>
        <w:spacing w:before="0" w:line="240" w:lineRule="auto"/>
        <w:ind w:firstLine="567"/>
        <w:contextualSpacing/>
        <w:rPr>
          <w:sz w:val="28"/>
          <w:szCs w:val="28"/>
          <w:lang w:val="kk-KZ"/>
        </w:rPr>
      </w:pPr>
      <w:r w:rsidRPr="00C37480">
        <w:rPr>
          <w:rStyle w:val="af4"/>
          <w:rFonts w:eastAsiaTheme="majorEastAsia"/>
          <w:sz w:val="28"/>
          <w:szCs w:val="28"/>
          <w:lang w:val="kk-KZ"/>
        </w:rPr>
        <w:t xml:space="preserve">Қосымшада </w:t>
      </w:r>
      <w:r w:rsidRPr="00C37480">
        <w:rPr>
          <w:sz w:val="28"/>
          <w:szCs w:val="28"/>
          <w:lang w:val="kk-KZ"/>
        </w:rPr>
        <w:t xml:space="preserve">зерттеу барысында қолданылған материалдар </w:t>
      </w:r>
      <w:r w:rsidR="00F023F5" w:rsidRPr="00C37480">
        <w:rPr>
          <w:sz w:val="28"/>
          <w:szCs w:val="28"/>
          <w:lang w:val="kk-KZ"/>
        </w:rPr>
        <w:t>ұсынылған</w:t>
      </w:r>
      <w:r w:rsidRPr="00C37480">
        <w:rPr>
          <w:sz w:val="28"/>
          <w:szCs w:val="28"/>
          <w:lang w:val="kk-KZ"/>
        </w:rPr>
        <w:t>.</w:t>
      </w:r>
    </w:p>
    <w:p w14:paraId="10386CFA" w14:textId="77777777" w:rsidR="004F51F5" w:rsidRPr="00C37480" w:rsidRDefault="004F51F5" w:rsidP="004F51F5">
      <w:pPr>
        <w:pStyle w:val="ad"/>
        <w:ind w:left="0" w:right="-1" w:firstLine="567"/>
        <w:jc w:val="both"/>
      </w:pPr>
    </w:p>
    <w:p w14:paraId="5FB973EE" w14:textId="77777777" w:rsidR="00391F5B" w:rsidRPr="00C37480" w:rsidRDefault="00391F5B" w:rsidP="004F51F5">
      <w:pPr>
        <w:pStyle w:val="ad"/>
        <w:ind w:left="0" w:right="-1" w:firstLine="567"/>
        <w:jc w:val="both"/>
      </w:pPr>
    </w:p>
    <w:p w14:paraId="68A16BBE" w14:textId="77777777" w:rsidR="00391F5B" w:rsidRPr="00C37480" w:rsidRDefault="00391F5B" w:rsidP="004F51F5">
      <w:pPr>
        <w:pStyle w:val="ad"/>
        <w:ind w:left="0" w:right="-1" w:firstLine="567"/>
        <w:jc w:val="both"/>
      </w:pPr>
    </w:p>
    <w:p w14:paraId="13AF42A6" w14:textId="77777777" w:rsidR="004B011D" w:rsidRPr="00C37480" w:rsidRDefault="004B011D" w:rsidP="004F51F5">
      <w:pPr>
        <w:pStyle w:val="ad"/>
        <w:ind w:left="0" w:right="-1" w:firstLine="567"/>
        <w:jc w:val="both"/>
      </w:pPr>
    </w:p>
    <w:p w14:paraId="459C9FFD" w14:textId="77777777" w:rsidR="004B011D" w:rsidRPr="00C37480" w:rsidRDefault="004B011D" w:rsidP="004F51F5">
      <w:pPr>
        <w:pStyle w:val="ad"/>
        <w:ind w:left="0" w:right="-1" w:firstLine="567"/>
        <w:jc w:val="both"/>
      </w:pPr>
    </w:p>
    <w:p w14:paraId="24B283E7" w14:textId="77777777" w:rsidR="004B011D" w:rsidRPr="00C37480" w:rsidRDefault="004B011D" w:rsidP="004F51F5">
      <w:pPr>
        <w:pStyle w:val="ad"/>
        <w:ind w:left="0" w:right="-1" w:firstLine="567"/>
        <w:jc w:val="both"/>
      </w:pPr>
    </w:p>
    <w:p w14:paraId="6F7B0A55" w14:textId="77777777" w:rsidR="004B011D" w:rsidRPr="00C37480" w:rsidRDefault="004B011D" w:rsidP="004F51F5">
      <w:pPr>
        <w:pStyle w:val="ad"/>
        <w:ind w:left="0" w:right="-1" w:firstLine="567"/>
        <w:jc w:val="both"/>
      </w:pPr>
    </w:p>
    <w:p w14:paraId="5E4861C7" w14:textId="77777777" w:rsidR="004B011D" w:rsidRPr="00C37480" w:rsidRDefault="004B011D" w:rsidP="004F51F5">
      <w:pPr>
        <w:pStyle w:val="ad"/>
        <w:ind w:left="0" w:right="-1" w:firstLine="567"/>
        <w:jc w:val="both"/>
      </w:pPr>
    </w:p>
    <w:p w14:paraId="19DBF5B9" w14:textId="77777777" w:rsidR="002A33C6" w:rsidRPr="00C37480" w:rsidRDefault="002A33C6">
      <w:pPr>
        <w:rPr>
          <w:b/>
          <w:sz w:val="28"/>
          <w:szCs w:val="28"/>
          <w:lang w:val="kk-KZ" w:eastAsia="kk-KZ" w:bidi="kk-KZ"/>
        </w:rPr>
      </w:pPr>
      <w:r w:rsidRPr="00C37480">
        <w:rPr>
          <w:b/>
          <w:lang w:val="kk-KZ"/>
        </w:rPr>
        <w:br w:type="page"/>
      </w:r>
    </w:p>
    <w:p w14:paraId="266E794C" w14:textId="77777777" w:rsidR="004B011D" w:rsidRPr="00C37480" w:rsidRDefault="00097EFC" w:rsidP="004F51F5">
      <w:pPr>
        <w:pStyle w:val="ad"/>
        <w:ind w:left="0" w:right="-1" w:firstLine="567"/>
        <w:jc w:val="both"/>
        <w:rPr>
          <w:b/>
        </w:rPr>
      </w:pPr>
      <w:r w:rsidRPr="00C37480">
        <w:rPr>
          <w:b/>
        </w:rPr>
        <w:lastRenderedPageBreak/>
        <w:t xml:space="preserve">1 МАТЕМАТИКАНЫ ОҚЫТУ ПРОЦЕСІНДЕ </w:t>
      </w:r>
      <w:r w:rsidRPr="00C37480">
        <w:rPr>
          <w:b/>
          <w:bCs/>
        </w:rPr>
        <w:t>ОҚУШЫЛАРДЫҢ ҚАРЖЫЛЫҚ САУАТТЫЛЫҒЫН ҚАЛЫПТАСТЫРУДЫҢ ТЕОРИЯЛЫҚ НЕГІЗДЕРІ</w:t>
      </w:r>
    </w:p>
    <w:p w14:paraId="77303033" w14:textId="77777777" w:rsidR="004B011D" w:rsidRPr="00C37480" w:rsidRDefault="004B011D" w:rsidP="004F51F5">
      <w:pPr>
        <w:pStyle w:val="ad"/>
        <w:ind w:left="0" w:right="-1" w:firstLine="567"/>
        <w:jc w:val="both"/>
        <w:rPr>
          <w:b/>
        </w:rPr>
      </w:pPr>
    </w:p>
    <w:p w14:paraId="0EB5FB55" w14:textId="77777777" w:rsidR="004B011D" w:rsidRPr="00C37480" w:rsidRDefault="00097EFC" w:rsidP="004F51F5">
      <w:pPr>
        <w:pStyle w:val="ad"/>
        <w:ind w:left="0" w:right="-1" w:firstLine="567"/>
        <w:jc w:val="both"/>
        <w:rPr>
          <w:b/>
        </w:rPr>
      </w:pPr>
      <w:r w:rsidRPr="00C37480">
        <w:rPr>
          <w:b/>
        </w:rPr>
        <w:t>1.1 Математиканы оқыту процесінде оқушылардың қаржылық сауаттылығын қалыптастырудың қазіргі жағдайы</w:t>
      </w:r>
    </w:p>
    <w:p w14:paraId="7677A772" w14:textId="77777777" w:rsidR="004B011D" w:rsidRPr="00C37480" w:rsidRDefault="00CF1022" w:rsidP="00B30FC8">
      <w:pPr>
        <w:pStyle w:val="ad"/>
        <w:ind w:left="0" w:right="-1" w:firstLine="567"/>
        <w:jc w:val="both"/>
      </w:pPr>
      <w:r w:rsidRPr="00C37480">
        <w:t xml:space="preserve">Мектеп түлектерінің </w:t>
      </w:r>
      <w:r w:rsidR="0048348B" w:rsidRPr="00C37480">
        <w:t xml:space="preserve">қоғам өміріндегі өзгерістерге сай әрекет етуге қабілеттілігі, </w:t>
      </w:r>
      <w:r w:rsidRPr="00C37480">
        <w:t xml:space="preserve">ұжымда жұмыс жасау, туындайтын </w:t>
      </w:r>
      <w:r w:rsidR="0048348B" w:rsidRPr="00C37480">
        <w:t>мәселелер</w:t>
      </w:r>
      <w:r w:rsidRPr="00C37480">
        <w:t xml:space="preserve"> мен жағдайларға дұрыс шешімдерді ұтқыр және жедел іздеу қабілеті маңызды. </w:t>
      </w:r>
      <w:r w:rsidR="0048348B" w:rsidRPr="00C37480">
        <w:t xml:space="preserve">Олардың білімділігі мектепте алған жалпы білімдері мен </w:t>
      </w:r>
      <w:r w:rsidRPr="00C37480">
        <w:t>функционалдық сауаттылығы</w:t>
      </w:r>
      <w:r w:rsidR="0048348B" w:rsidRPr="00C37480">
        <w:t>н қалыптастыру тұрғысынан</w:t>
      </w:r>
      <w:r w:rsidRPr="00C37480">
        <w:t xml:space="preserve"> бағаланады.</w:t>
      </w:r>
    </w:p>
    <w:p w14:paraId="675FA9C3" w14:textId="77777777" w:rsidR="00F432FB" w:rsidRPr="00C37480" w:rsidRDefault="00F432FB" w:rsidP="00B30FC8">
      <w:pPr>
        <w:pStyle w:val="ad"/>
        <w:ind w:left="0" w:right="-1" w:firstLine="567"/>
        <w:jc w:val="both"/>
      </w:pPr>
      <w:r w:rsidRPr="00C37480">
        <w:t>«Функционалдық сауаттылық» ұғымына қатысты зерттеулер мен әдебиеттерді қарастыра келе, бүгінгі таңда отандық және шетелдік ғалымдардың еңбектерінде бұл ұғымды түсіндіруде, оның мағынасын ашуда әртүрлі көзқарастар бар екені анықталды.</w:t>
      </w:r>
    </w:p>
    <w:p w14:paraId="5C0086AA" w14:textId="77777777" w:rsidR="005E4BEB" w:rsidRPr="00C37480" w:rsidRDefault="005E4BEB" w:rsidP="00B30FC8">
      <w:pPr>
        <w:pStyle w:val="ad"/>
        <w:ind w:left="0" w:right="-1" w:firstLine="567"/>
        <w:jc w:val="both"/>
      </w:pPr>
      <w:r w:rsidRPr="00C37480">
        <w:t xml:space="preserve">В.В.Гаврилюктің пікірінше, «Функционалдық сауаттылық» ұғымы өткен ғасырдың 60-шы жылдарының соңында ЮНЕСКО құжаттарында пайда болды. Бастапқыда, шамамен 1970 жылдардың ортасына дейін бұл ұғым адамдардың кәсіби қызметімен байланысты болған. Кейінірек функционалдық сауаттылық кең мағынада компьютерлік, саяси, экономикалық сауаттылық т.б. болып қарастырылды. Американдық зерттеуші Е.Д.Херш «мәдени сауаттылық» ұғымын енгізді. Ол мәдени қарым-қатынаста өзін сауатты санайтын американдықтардың білуі тиіс 4500 заттар, атаулар, даталарды, оқиғаларды іріктеген. Сауалнамалар нәтижесі 1988 жылы жарияланды </w:t>
      </w:r>
      <w:r w:rsidR="008A50B0" w:rsidRPr="00C37480">
        <w:t>[34</w:t>
      </w:r>
      <w:r w:rsidRPr="00C37480">
        <w:t>].</w:t>
      </w:r>
    </w:p>
    <w:p w14:paraId="1B3B0605" w14:textId="77777777" w:rsidR="00B30FC8" w:rsidRPr="00C37480" w:rsidRDefault="00B30FC8" w:rsidP="00B30FC8">
      <w:pPr>
        <w:pStyle w:val="ad"/>
        <w:ind w:left="0" w:right="-1" w:firstLine="567"/>
        <w:jc w:val="both"/>
      </w:pPr>
      <w:r w:rsidRPr="00C37480">
        <w:t>Функционалдық сауаттылық, кеңінен алғанда, білім берудің (бірінші кезекте жалпы білім беруді) көпжоспарлы адамзат қызметімен байланысын біріктіретін тұлғаның әлеуметтік бағдарлану тәсілі ретінде түсіндіріледі. Қазіргі тез өзгермелі әлемде функционалдық сауаттылық адамдардың әлеуметтік, мәдени, саяси және экономикалық қызметтерге белсенді қатысуына, сондай-ақ өмір бойы білім алуына ықпал ететін базалық факторлардың біріне айналуда.</w:t>
      </w:r>
    </w:p>
    <w:p w14:paraId="4262B4A0" w14:textId="77777777" w:rsidR="004B011D" w:rsidRPr="00C37480" w:rsidRDefault="00B30FC8" w:rsidP="00B30FC8">
      <w:pPr>
        <w:pStyle w:val="ad"/>
        <w:ind w:left="0" w:right="-1" w:firstLine="567"/>
        <w:jc w:val="both"/>
      </w:pPr>
      <w:r w:rsidRPr="00C37480">
        <w:t>Функционалдық сауаттылық – адамның сыртқы ортамен қарым-қатынасқа түсе алу қабілеті және сол ортаға барынша тез бейімделе алуы мен қарымқатынас жасай алу деңгейінің көрсеткіші. Олай болса, функционалдық сауаттылық тұлғаның белгілі бір мәдени ортада өмір сүруі үшін қажетті деп саналатын және оның әлеуметтік қарым-қатынас жасауын қамтамасыз ететін білім, білік, дағдылардың жиынтығынан құралады. Ал кең мағынасында ол тек білік пен білімділік әлеміне барудың жолы ғана емес, ол – ұлттың, елдің немесе жеке адамдар тобының мәдени және әлеуметтік дамуының өлшемі. Осындай сапалық сипаты тұрғысынан қарағанда функционалдық сауаттылық жеке адамды дамытудың тетігі ретінде қолданылады [3</w:t>
      </w:r>
      <w:r w:rsidR="008A50B0" w:rsidRPr="00C37480">
        <w:t>5</w:t>
      </w:r>
      <w:r w:rsidRPr="00C37480">
        <w:t>].</w:t>
      </w:r>
    </w:p>
    <w:p w14:paraId="5FB82A8D" w14:textId="77777777" w:rsidR="00432762" w:rsidRPr="00C37480" w:rsidRDefault="00432762" w:rsidP="00432762">
      <w:pPr>
        <w:ind w:firstLine="567"/>
        <w:jc w:val="both"/>
        <w:rPr>
          <w:sz w:val="28"/>
          <w:szCs w:val="28"/>
          <w:lang w:val="kk-KZ"/>
        </w:rPr>
      </w:pPr>
      <w:r w:rsidRPr="00C37480">
        <w:rPr>
          <w:sz w:val="28"/>
          <w:szCs w:val="28"/>
          <w:lang w:val="kk-KZ"/>
        </w:rPr>
        <w:t>Педагогика ғылымында функционалдық сауаттылық ұғымының әртүрлі түсіндірмесі бар:</w:t>
      </w:r>
    </w:p>
    <w:p w14:paraId="3745478D" w14:textId="77777777" w:rsidR="00432762" w:rsidRPr="00C37480" w:rsidRDefault="00432762" w:rsidP="00432762">
      <w:pPr>
        <w:ind w:firstLine="567"/>
        <w:jc w:val="both"/>
        <w:rPr>
          <w:sz w:val="28"/>
          <w:szCs w:val="28"/>
          <w:lang w:val="kk-KZ"/>
        </w:rPr>
      </w:pPr>
      <w:r w:rsidRPr="00C37480">
        <w:rPr>
          <w:sz w:val="28"/>
          <w:szCs w:val="28"/>
          <w:lang w:val="kk-KZ"/>
        </w:rPr>
        <w:t xml:space="preserve">1) тіршілік әрекетінің негізгі түрлерінің танымдық құралдарын меңгеру дәрежесімен сипатталатын білім деңгейі; бұл деңгей негізінен қолданбалы </w:t>
      </w:r>
      <w:r w:rsidRPr="00C37480">
        <w:rPr>
          <w:sz w:val="28"/>
          <w:szCs w:val="28"/>
          <w:lang w:val="kk-KZ"/>
        </w:rPr>
        <w:lastRenderedPageBreak/>
        <w:t>білімдер негізінде тіршіліктің әртүрлі салаларындағы стандартты өмірлік міндеттерді шешу қабілетімен сипатталады [</w:t>
      </w:r>
      <w:r w:rsidR="008A50B0" w:rsidRPr="00C37480">
        <w:rPr>
          <w:sz w:val="28"/>
          <w:szCs w:val="28"/>
          <w:lang w:val="kk-KZ"/>
        </w:rPr>
        <w:t>36</w:t>
      </w:r>
      <w:r w:rsidRPr="00C37480">
        <w:rPr>
          <w:sz w:val="28"/>
          <w:szCs w:val="28"/>
          <w:lang w:val="kk-KZ"/>
        </w:rPr>
        <w:t>];</w:t>
      </w:r>
    </w:p>
    <w:p w14:paraId="77D6CE60" w14:textId="77777777" w:rsidR="00432762" w:rsidRPr="00C37480" w:rsidRDefault="00432762" w:rsidP="00432762">
      <w:pPr>
        <w:ind w:firstLine="567"/>
        <w:jc w:val="both"/>
        <w:rPr>
          <w:sz w:val="28"/>
          <w:szCs w:val="28"/>
          <w:lang w:val="kk-KZ"/>
        </w:rPr>
      </w:pPr>
      <w:r w:rsidRPr="00C37480">
        <w:rPr>
          <w:sz w:val="28"/>
          <w:szCs w:val="28"/>
          <w:lang w:val="kk-KZ"/>
        </w:rPr>
        <w:t>2) адамның өзіне жүктелген немесе өз еркінше қызметтерді орындауға дайындық дәрежесі [</w:t>
      </w:r>
      <w:r w:rsidR="008A50B0" w:rsidRPr="00C37480">
        <w:rPr>
          <w:sz w:val="28"/>
          <w:szCs w:val="28"/>
          <w:lang w:val="kk-KZ"/>
        </w:rPr>
        <w:t>37</w:t>
      </w:r>
      <w:r w:rsidRPr="00C37480">
        <w:rPr>
          <w:sz w:val="28"/>
          <w:szCs w:val="28"/>
          <w:lang w:val="kk-KZ"/>
        </w:rPr>
        <w:t>];</w:t>
      </w:r>
    </w:p>
    <w:p w14:paraId="06B83722" w14:textId="77777777" w:rsidR="00432762" w:rsidRPr="00C37480" w:rsidRDefault="00432762" w:rsidP="00432762">
      <w:pPr>
        <w:ind w:firstLine="567"/>
        <w:jc w:val="both"/>
        <w:rPr>
          <w:sz w:val="28"/>
          <w:szCs w:val="28"/>
          <w:lang w:val="kk-KZ"/>
        </w:rPr>
      </w:pPr>
      <w:r w:rsidRPr="00C37480">
        <w:rPr>
          <w:sz w:val="28"/>
          <w:szCs w:val="28"/>
          <w:lang w:val="kk-KZ"/>
        </w:rPr>
        <w:t>3) қолданбалы білімдер негізінде тіршіліктің әртүрлі салаларындағы стандартты өмірлік міндеттерді шешу қабілетімен сипатталатын білім деңгейі [</w:t>
      </w:r>
      <w:r w:rsidR="008A50B0" w:rsidRPr="00C37480">
        <w:rPr>
          <w:sz w:val="28"/>
          <w:szCs w:val="28"/>
          <w:lang w:val="kk-KZ"/>
        </w:rPr>
        <w:t>38</w:t>
      </w:r>
      <w:r w:rsidRPr="00C37480">
        <w:rPr>
          <w:sz w:val="28"/>
          <w:szCs w:val="28"/>
          <w:lang w:val="kk-KZ"/>
        </w:rPr>
        <w:t>];</w:t>
      </w:r>
    </w:p>
    <w:p w14:paraId="6427C95F" w14:textId="77777777" w:rsidR="00432762" w:rsidRPr="00C37480" w:rsidRDefault="00432762" w:rsidP="00432762">
      <w:pPr>
        <w:ind w:firstLine="567"/>
        <w:jc w:val="both"/>
        <w:rPr>
          <w:sz w:val="28"/>
          <w:szCs w:val="28"/>
          <w:lang w:val="kk-KZ"/>
        </w:rPr>
      </w:pPr>
      <w:r w:rsidRPr="00C37480">
        <w:rPr>
          <w:sz w:val="28"/>
          <w:szCs w:val="28"/>
          <w:lang w:val="kk-KZ"/>
        </w:rPr>
        <w:t>4) адамның барлық қызметінің салаларында сауатты, шебер еңбек ету біліктігі [</w:t>
      </w:r>
      <w:r w:rsidR="008A50B0" w:rsidRPr="00C37480">
        <w:rPr>
          <w:sz w:val="28"/>
          <w:szCs w:val="28"/>
          <w:lang w:val="kk-KZ"/>
        </w:rPr>
        <w:t>39</w:t>
      </w:r>
      <w:r w:rsidRPr="00C37480">
        <w:rPr>
          <w:sz w:val="28"/>
          <w:szCs w:val="28"/>
          <w:lang w:val="kk-KZ"/>
        </w:rPr>
        <w:t>].</w:t>
      </w:r>
    </w:p>
    <w:p w14:paraId="6565404A" w14:textId="77777777" w:rsidR="00432762" w:rsidRPr="00C37480" w:rsidRDefault="00432762" w:rsidP="00432762">
      <w:pPr>
        <w:ind w:firstLine="567"/>
        <w:jc w:val="both"/>
        <w:rPr>
          <w:sz w:val="28"/>
          <w:szCs w:val="28"/>
          <w:lang w:val="kk-KZ"/>
        </w:rPr>
      </w:pPr>
      <w:r w:rsidRPr="00C37480">
        <w:rPr>
          <w:sz w:val="28"/>
          <w:szCs w:val="28"/>
          <w:lang w:val="kk-KZ"/>
        </w:rPr>
        <w:t>Функционалдық сауаттылық мәселесін білім беру философиясы деңгейінде Б.С.Гершунский, В.В.Мацкевич, С.А.Крупник; үздіксіз білім беру аспектісі ретінде С.А.Тангян, И.А.Колесникова, М.В.Рыжаков, Е.А.Седова, А.Е.Әбілқасымова; құзыреттілік тәсіл тұрғысында А.В.Хуторской, О.Е.Лебедев зерттеген [</w:t>
      </w:r>
      <w:r w:rsidR="008A50B0" w:rsidRPr="00C37480">
        <w:rPr>
          <w:sz w:val="28"/>
          <w:szCs w:val="28"/>
          <w:lang w:val="kk-KZ"/>
        </w:rPr>
        <w:t>40</w:t>
      </w:r>
      <w:r w:rsidRPr="00C37480">
        <w:rPr>
          <w:sz w:val="28"/>
          <w:szCs w:val="28"/>
          <w:lang w:val="kk-KZ"/>
        </w:rPr>
        <w:t>].</w:t>
      </w:r>
    </w:p>
    <w:p w14:paraId="78603D9B" w14:textId="77777777" w:rsidR="00432762" w:rsidRPr="00C37480" w:rsidRDefault="00432762" w:rsidP="00432762">
      <w:pPr>
        <w:ind w:firstLine="567"/>
        <w:jc w:val="both"/>
        <w:rPr>
          <w:sz w:val="28"/>
          <w:szCs w:val="28"/>
          <w:lang w:val="kk-KZ"/>
        </w:rPr>
      </w:pPr>
      <w:r w:rsidRPr="00C37480">
        <w:rPr>
          <w:sz w:val="28"/>
          <w:szCs w:val="28"/>
          <w:lang w:val="kk-KZ"/>
        </w:rPr>
        <w:t>Функционалдық сауаттылықтың теориялық және практикалық тұрғыдан зерттелуі көптеген ғалымдардың еңбектерінде көрініс тапқан: Т.И.Акатова тілдік функционалдық сауаттылықтың аспектілерін білім алушылардың тіл мәдениетімен байланыстыра қарастырады; Л.М.Перминова, О.Е.Лебедев – оқушылардың функционалдық сауаттылығын қалыптастыру технологиясы; Л.Н.Полищук – орта арнаулы технологиялық білім беру мекемелерінде функционалдық сауаттылықты қалыптастыру; В.А.Ермоленко, Р.Л.Перченок, С.Ю.Черноглазкин жалпы, кәсіптік және қосымша білім беру жүйесінде функционалдық сауаттылықты қалыптастыру технологиясын жасаған; Н.Н.Сметанникова оқуға үйретудің стратегиялық тәсілі аясында функционалдық сауаттылықты зерттеген.</w:t>
      </w:r>
    </w:p>
    <w:p w14:paraId="1F2864A3" w14:textId="77777777" w:rsidR="00432762" w:rsidRPr="00C37480" w:rsidRDefault="00432762" w:rsidP="00432762">
      <w:pPr>
        <w:widowControl w:val="0"/>
        <w:ind w:firstLine="567"/>
        <w:jc w:val="both"/>
        <w:rPr>
          <w:sz w:val="28"/>
          <w:szCs w:val="28"/>
          <w:lang w:val="kk-KZ"/>
        </w:rPr>
      </w:pPr>
      <w:r w:rsidRPr="00C37480">
        <w:rPr>
          <w:sz w:val="28"/>
          <w:szCs w:val="28"/>
          <w:lang w:val="kk-KZ"/>
        </w:rPr>
        <w:t xml:space="preserve">М.В.Рыжаков, Е.А.Седова, А.Е.Әбілқасымова және т.б. авторлар ұжымы жазған «Концепция функциональной грамотности школьников: математика и информатика» (Москва: Эдитус, 2016. – 220 с.) </w:t>
      </w:r>
      <w:r w:rsidR="007D5E25" w:rsidRPr="00C37480">
        <w:rPr>
          <w:sz w:val="28"/>
          <w:szCs w:val="28"/>
          <w:lang w:val="kk-KZ"/>
        </w:rPr>
        <w:t>еңбегінде</w:t>
      </w:r>
      <w:r w:rsidRPr="00C37480">
        <w:rPr>
          <w:sz w:val="28"/>
          <w:szCs w:val="28"/>
          <w:lang w:val="kk-KZ"/>
        </w:rPr>
        <w:t xml:space="preserve"> «Функционалдық сауаттылық дегеніміз тұлғаның пәндік білім, білік, дағдыларын әлеуметтік-қоғамдық ортада кез келген жағдаятқа сәйкес еркін қолдана алу мүмкіндіктерінің қалыптасқан жүйесі», - деп анықтаған [</w:t>
      </w:r>
      <w:r w:rsidR="008A50B0" w:rsidRPr="00C37480">
        <w:rPr>
          <w:sz w:val="28"/>
          <w:szCs w:val="28"/>
          <w:lang w:val="kk-KZ"/>
        </w:rPr>
        <w:t>41</w:t>
      </w:r>
      <w:r w:rsidRPr="00C37480">
        <w:rPr>
          <w:sz w:val="28"/>
          <w:szCs w:val="28"/>
          <w:lang w:val="kk-KZ"/>
        </w:rPr>
        <w:t>].</w:t>
      </w:r>
    </w:p>
    <w:p w14:paraId="6BA98878" w14:textId="77777777" w:rsidR="00CB5497" w:rsidRPr="00C37480" w:rsidRDefault="00E214D5" w:rsidP="008037E7">
      <w:pPr>
        <w:pStyle w:val="ad"/>
        <w:ind w:left="0" w:firstLine="567"/>
        <w:jc w:val="both"/>
      </w:pPr>
      <w:r w:rsidRPr="00C37480">
        <w:t xml:space="preserve">Қазіргі қоғамда функционалдық сауаттылық ұғымы кез келген іс-әрекеттің өлшемі, көрсеткіші ретінде қалыптасып, кең таралып отыр. </w:t>
      </w:r>
      <w:r w:rsidR="00CB5497" w:rsidRPr="00C37480">
        <w:t>Ғылыми-әдістемелік зерттеу жұмыстары мен әдебиеттерді саралау нәтижесінде функционалдық сауаттылықтың бірнеше түрлері болатыны айқындалды</w:t>
      </w:r>
      <w:r w:rsidR="00841549" w:rsidRPr="00C37480">
        <w:t xml:space="preserve">, яғни олар </w:t>
      </w:r>
      <w:r w:rsidR="00CB5497" w:rsidRPr="00C37480">
        <w:t>оқу және жазу сауаттылығы; математикалық сауаттылық; жаратылыстану-ғылыми сауаттылық; компьютерлік сауаттылық; қаржылық сауаттылық; заң және құқық мәселесіндегі сауаттылық;мәдени және адамзаттық сауаттылық және т.б. болып бөлінеді</w:t>
      </w:r>
      <w:r w:rsidR="008477AB" w:rsidRPr="00C37480">
        <w:t xml:space="preserve"> (1-кесте)</w:t>
      </w:r>
      <w:r w:rsidR="00CB5497" w:rsidRPr="00C37480">
        <w:t>.</w:t>
      </w:r>
    </w:p>
    <w:p w14:paraId="61E559D4" w14:textId="77777777" w:rsidR="00841549" w:rsidRPr="00C37480" w:rsidRDefault="00841549" w:rsidP="008037E7">
      <w:pPr>
        <w:pStyle w:val="ad"/>
        <w:ind w:left="0" w:firstLine="567"/>
        <w:jc w:val="both"/>
      </w:pPr>
      <w:r w:rsidRPr="00C37480">
        <w:t>Функционалдық сауаттылық ұғымы кез келген іс-әрекеттің өлшемі, көрсеткіші ретінде қалыптасып, кең таралуына байланысты оның қалыптасуының нәтижесі білім алушылардың игерген білімдерін практикалық жағдайларда тиімді және әлеуметтік бейімделу процесінде сәтті пайдалануға мүмкіндік беретін құзыреттіліктер жүйесімен сипатталады.</w:t>
      </w:r>
    </w:p>
    <w:p w14:paraId="36B40C22" w14:textId="77777777" w:rsidR="00841549" w:rsidRPr="00C37480" w:rsidRDefault="00841549" w:rsidP="008037E7">
      <w:pPr>
        <w:pStyle w:val="ad"/>
        <w:ind w:left="0" w:firstLine="567"/>
        <w:jc w:val="both"/>
      </w:pPr>
    </w:p>
    <w:p w14:paraId="34424054" w14:textId="77777777" w:rsidR="00F241A5" w:rsidRPr="00C37480" w:rsidRDefault="00341185" w:rsidP="00341185">
      <w:pPr>
        <w:widowControl w:val="0"/>
        <w:rPr>
          <w:sz w:val="28"/>
          <w:szCs w:val="28"/>
          <w:lang w:val="kk-KZ"/>
        </w:rPr>
      </w:pPr>
      <w:r w:rsidRPr="00C37480">
        <w:rPr>
          <w:sz w:val="28"/>
          <w:szCs w:val="28"/>
          <w:lang w:val="kk-KZ"/>
        </w:rPr>
        <w:lastRenderedPageBreak/>
        <w:t xml:space="preserve">Кесте </w:t>
      </w:r>
      <w:r w:rsidRPr="00C37480">
        <w:rPr>
          <w:sz w:val="28"/>
          <w:szCs w:val="28"/>
        </w:rPr>
        <w:t>1</w:t>
      </w:r>
      <w:r w:rsidR="00F241A5" w:rsidRPr="00C37480">
        <w:rPr>
          <w:sz w:val="28"/>
          <w:szCs w:val="28"/>
          <w:lang w:val="kk-KZ"/>
        </w:rPr>
        <w:t xml:space="preserve"> - Функционалдық сауаттылық түрлері</w:t>
      </w:r>
    </w:p>
    <w:p w14:paraId="6CAAB765" w14:textId="77777777" w:rsidR="00F241A5" w:rsidRPr="00C37480" w:rsidRDefault="00F241A5" w:rsidP="001E5E82">
      <w:pPr>
        <w:widowControl w:val="0"/>
        <w:ind w:firstLine="567"/>
        <w:rPr>
          <w:b/>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1"/>
        <w:gridCol w:w="6843"/>
      </w:tblGrid>
      <w:tr w:rsidR="00F241A5" w:rsidRPr="00C37480" w14:paraId="24503884" w14:textId="77777777" w:rsidTr="00F241A5">
        <w:tc>
          <w:tcPr>
            <w:tcW w:w="2694" w:type="dxa"/>
          </w:tcPr>
          <w:p w14:paraId="6C4A9892" w14:textId="77777777" w:rsidR="00F241A5" w:rsidRPr="00C37480" w:rsidRDefault="00F241A5" w:rsidP="00A13C23">
            <w:pPr>
              <w:widowControl w:val="0"/>
              <w:jc w:val="center"/>
              <w:rPr>
                <w:lang w:val="kk-KZ"/>
              </w:rPr>
            </w:pPr>
            <w:r w:rsidRPr="00C37480">
              <w:rPr>
                <w:lang w:val="kk-KZ"/>
              </w:rPr>
              <w:t>Сауаттылық мазмұны</w:t>
            </w:r>
          </w:p>
        </w:tc>
        <w:tc>
          <w:tcPr>
            <w:tcW w:w="6945" w:type="dxa"/>
          </w:tcPr>
          <w:p w14:paraId="04CC150D" w14:textId="77777777" w:rsidR="00F241A5" w:rsidRPr="00C37480" w:rsidRDefault="00F241A5" w:rsidP="00A13C23">
            <w:pPr>
              <w:widowControl w:val="0"/>
              <w:jc w:val="center"/>
              <w:rPr>
                <w:lang w:val="kk-KZ"/>
              </w:rPr>
            </w:pPr>
            <w:r w:rsidRPr="00C37480">
              <w:rPr>
                <w:lang w:val="kk-KZ"/>
              </w:rPr>
              <w:t>Құзыреттіліктер</w:t>
            </w:r>
          </w:p>
        </w:tc>
      </w:tr>
      <w:tr w:rsidR="00F241A5" w:rsidRPr="00BD6D51" w14:paraId="571F4DF4" w14:textId="77777777" w:rsidTr="00F241A5">
        <w:tc>
          <w:tcPr>
            <w:tcW w:w="2694" w:type="dxa"/>
          </w:tcPr>
          <w:p w14:paraId="3494DA8C" w14:textId="77777777" w:rsidR="00F241A5" w:rsidRPr="00C37480" w:rsidRDefault="00F241A5" w:rsidP="00A13C23">
            <w:pPr>
              <w:widowControl w:val="0"/>
              <w:jc w:val="both"/>
              <w:rPr>
                <w:lang w:val="kk-KZ"/>
              </w:rPr>
            </w:pPr>
            <w:r w:rsidRPr="00C37480">
              <w:rPr>
                <w:lang w:val="kk-KZ"/>
              </w:rPr>
              <w:t>Оқу сауаттылығы</w:t>
            </w:r>
          </w:p>
        </w:tc>
        <w:tc>
          <w:tcPr>
            <w:tcW w:w="6945" w:type="dxa"/>
          </w:tcPr>
          <w:p w14:paraId="4D910859" w14:textId="77777777" w:rsidR="00F241A5" w:rsidRPr="00C37480" w:rsidRDefault="00F241A5" w:rsidP="00A13C23">
            <w:pPr>
              <w:widowControl w:val="0"/>
              <w:rPr>
                <w:lang w:val="kk-KZ"/>
              </w:rPr>
            </w:pPr>
            <w:r w:rsidRPr="00C37480">
              <w:rPr>
                <w:lang w:val="kk-KZ"/>
              </w:rPr>
              <w:t>- мәтінді дұрыс, саналы, түсініп оқу;</w:t>
            </w:r>
          </w:p>
          <w:p w14:paraId="4FFA0FDA" w14:textId="77777777" w:rsidR="00F241A5" w:rsidRPr="00C37480" w:rsidRDefault="00F241A5" w:rsidP="00A13C23">
            <w:pPr>
              <w:widowControl w:val="0"/>
              <w:rPr>
                <w:lang w:val="kk-KZ"/>
              </w:rPr>
            </w:pPr>
            <w:r w:rsidRPr="00C37480">
              <w:rPr>
                <w:lang w:val="kk-KZ"/>
              </w:rPr>
              <w:t>- мәтін бойынша сұрақтар қою және сұрақтарға жауап беру;</w:t>
            </w:r>
          </w:p>
          <w:p w14:paraId="473F1003" w14:textId="77777777" w:rsidR="00F241A5" w:rsidRPr="00C37480" w:rsidRDefault="00F241A5" w:rsidP="00A13C23">
            <w:pPr>
              <w:widowControl w:val="0"/>
              <w:rPr>
                <w:lang w:val="kk-KZ"/>
              </w:rPr>
            </w:pPr>
            <w:r w:rsidRPr="00C37480">
              <w:rPr>
                <w:lang w:val="kk-KZ"/>
              </w:rPr>
              <w:t>- оқығанын өмірмен байланыстыру, өмірден мысалдар келтіру;</w:t>
            </w:r>
          </w:p>
          <w:p w14:paraId="5956198E" w14:textId="77777777" w:rsidR="00F241A5" w:rsidRPr="00C37480" w:rsidRDefault="00F241A5" w:rsidP="00A13C23">
            <w:pPr>
              <w:widowControl w:val="0"/>
              <w:rPr>
                <w:lang w:val="kk-KZ"/>
              </w:rPr>
            </w:pPr>
            <w:r w:rsidRPr="00C37480">
              <w:rPr>
                <w:lang w:val="kk-KZ"/>
              </w:rPr>
              <w:t>- оқыған мәтіннің мазмұнына байланысты өз ой-пікірін білдіру, дәлелдеу.</w:t>
            </w:r>
          </w:p>
        </w:tc>
      </w:tr>
      <w:tr w:rsidR="00F241A5" w:rsidRPr="00BD6D51" w14:paraId="69BD749C" w14:textId="77777777" w:rsidTr="00F241A5">
        <w:tc>
          <w:tcPr>
            <w:tcW w:w="2694" w:type="dxa"/>
          </w:tcPr>
          <w:p w14:paraId="66FE5CA9" w14:textId="77777777" w:rsidR="00F241A5" w:rsidRPr="00C37480" w:rsidRDefault="00F241A5" w:rsidP="00A13C23">
            <w:pPr>
              <w:widowControl w:val="0"/>
              <w:jc w:val="both"/>
              <w:rPr>
                <w:lang w:val="kk-KZ"/>
              </w:rPr>
            </w:pPr>
            <w:r w:rsidRPr="00C37480">
              <w:rPr>
                <w:lang w:val="kk-KZ"/>
              </w:rPr>
              <w:t>Жазу сауаттылығы</w:t>
            </w:r>
          </w:p>
        </w:tc>
        <w:tc>
          <w:tcPr>
            <w:tcW w:w="6945" w:type="dxa"/>
          </w:tcPr>
          <w:p w14:paraId="4735A320" w14:textId="77777777" w:rsidR="00F241A5" w:rsidRPr="00C37480" w:rsidRDefault="00F241A5" w:rsidP="00A13C23">
            <w:pPr>
              <w:widowControl w:val="0"/>
              <w:rPr>
                <w:lang w:val="kk-KZ"/>
              </w:rPr>
            </w:pPr>
            <w:r w:rsidRPr="00C37480">
              <w:rPr>
                <w:lang w:val="kk-KZ"/>
              </w:rPr>
              <w:t>- дұрыс, таза, қатесіз жазу;</w:t>
            </w:r>
          </w:p>
          <w:p w14:paraId="6FBFD365" w14:textId="77777777" w:rsidR="00F241A5" w:rsidRPr="00C37480" w:rsidRDefault="00F241A5" w:rsidP="00A13C23">
            <w:pPr>
              <w:widowControl w:val="0"/>
              <w:rPr>
                <w:lang w:val="kk-KZ"/>
              </w:rPr>
            </w:pPr>
            <w:r w:rsidRPr="00C37480">
              <w:rPr>
                <w:lang w:val="kk-KZ"/>
              </w:rPr>
              <w:t>- жазу барысында грамматикалық, синтаксистік және пунктуациялық нормалар мен ережелерді орынды қолдану, неліктен қолданғанын дәлелдей білу;</w:t>
            </w:r>
          </w:p>
          <w:p w14:paraId="2D1DC28D" w14:textId="77777777" w:rsidR="00F241A5" w:rsidRPr="00C37480" w:rsidRDefault="00F241A5" w:rsidP="00A13C23">
            <w:pPr>
              <w:widowControl w:val="0"/>
              <w:rPr>
                <w:lang w:val="kk-KZ"/>
              </w:rPr>
            </w:pPr>
            <w:r w:rsidRPr="00C37480">
              <w:rPr>
                <w:lang w:val="kk-KZ"/>
              </w:rPr>
              <w:t>- өз ойын толық, жан-жақты, жүйелі қағазға түсіре білу.</w:t>
            </w:r>
          </w:p>
        </w:tc>
      </w:tr>
      <w:tr w:rsidR="00F241A5" w:rsidRPr="00BD6D51" w14:paraId="1D43F5E2" w14:textId="77777777" w:rsidTr="00F241A5">
        <w:tc>
          <w:tcPr>
            <w:tcW w:w="2694" w:type="dxa"/>
          </w:tcPr>
          <w:p w14:paraId="242F7943" w14:textId="77777777" w:rsidR="00F241A5" w:rsidRPr="00C37480" w:rsidRDefault="00F241A5" w:rsidP="00A13C23">
            <w:pPr>
              <w:widowControl w:val="0"/>
              <w:jc w:val="both"/>
              <w:rPr>
                <w:lang w:val="kk-KZ"/>
              </w:rPr>
            </w:pPr>
            <w:r w:rsidRPr="00C37480">
              <w:rPr>
                <w:lang w:val="kk-KZ"/>
              </w:rPr>
              <w:t>Математикалық сауаттылық</w:t>
            </w:r>
          </w:p>
        </w:tc>
        <w:tc>
          <w:tcPr>
            <w:tcW w:w="6945" w:type="dxa"/>
          </w:tcPr>
          <w:p w14:paraId="4C4BCB18" w14:textId="77777777" w:rsidR="00F241A5" w:rsidRPr="00C37480" w:rsidRDefault="00F241A5" w:rsidP="00A13C23">
            <w:pPr>
              <w:widowControl w:val="0"/>
              <w:rPr>
                <w:lang w:val="kk-KZ"/>
              </w:rPr>
            </w:pPr>
            <w:r w:rsidRPr="00C37480">
              <w:rPr>
                <w:lang w:val="kk-KZ"/>
              </w:rPr>
              <w:t>- математиканың өмірдегі орнын түсіну, білу;</w:t>
            </w:r>
          </w:p>
          <w:p w14:paraId="12BB23B3" w14:textId="77777777" w:rsidR="00F241A5" w:rsidRPr="00C37480" w:rsidRDefault="00F241A5" w:rsidP="00A13C23">
            <w:pPr>
              <w:widowControl w:val="0"/>
              <w:rPr>
                <w:lang w:val="kk-KZ"/>
              </w:rPr>
            </w:pPr>
            <w:r w:rsidRPr="00C37480">
              <w:rPr>
                <w:lang w:val="kk-KZ"/>
              </w:rPr>
              <w:t>- әр түрлі формада берілген сандық ақпаратты оқу, талдау;</w:t>
            </w:r>
          </w:p>
          <w:p w14:paraId="3055448C" w14:textId="77777777" w:rsidR="00F241A5" w:rsidRPr="00C37480" w:rsidRDefault="00F241A5" w:rsidP="00A13C23">
            <w:pPr>
              <w:widowControl w:val="0"/>
              <w:rPr>
                <w:lang w:val="kk-KZ"/>
              </w:rPr>
            </w:pPr>
            <w:r w:rsidRPr="00C37480">
              <w:rPr>
                <w:lang w:val="kk-KZ"/>
              </w:rPr>
              <w:t>- есептерді шығарудың ыңғайлы тәсілдерін табу, орындау, өзін-өзі тексеру, өмірмен байланыстыру;</w:t>
            </w:r>
          </w:p>
          <w:p w14:paraId="52338361" w14:textId="77777777" w:rsidR="00F241A5" w:rsidRPr="00C37480" w:rsidRDefault="00F241A5" w:rsidP="00A13C23">
            <w:pPr>
              <w:widowControl w:val="0"/>
              <w:rPr>
                <w:lang w:val="kk-KZ"/>
              </w:rPr>
            </w:pPr>
            <w:r w:rsidRPr="00C37480">
              <w:rPr>
                <w:lang w:val="kk-KZ"/>
              </w:rPr>
              <w:t>- математикалық білімін өмірлік жағдаяттарда кездесетін түрлі мәселелерді шешуде еркін қолдану.</w:t>
            </w:r>
          </w:p>
        </w:tc>
      </w:tr>
      <w:tr w:rsidR="00F241A5" w:rsidRPr="00BD6D51" w14:paraId="0D42095B" w14:textId="77777777" w:rsidTr="00F241A5">
        <w:tc>
          <w:tcPr>
            <w:tcW w:w="2694" w:type="dxa"/>
          </w:tcPr>
          <w:p w14:paraId="533CAA2E" w14:textId="77777777" w:rsidR="00F241A5" w:rsidRPr="00C37480" w:rsidRDefault="00F241A5" w:rsidP="00A13C23">
            <w:pPr>
              <w:widowControl w:val="0"/>
              <w:jc w:val="both"/>
              <w:rPr>
                <w:lang w:val="kk-KZ"/>
              </w:rPr>
            </w:pPr>
            <w:r w:rsidRPr="00C37480">
              <w:rPr>
                <w:lang w:val="kk-KZ"/>
              </w:rPr>
              <w:t>Жаратылыстану-ғылыми сауаттылық</w:t>
            </w:r>
          </w:p>
          <w:p w14:paraId="595980B3" w14:textId="77777777" w:rsidR="00F241A5" w:rsidRPr="00C37480" w:rsidRDefault="00F241A5" w:rsidP="00A13C23">
            <w:pPr>
              <w:widowControl w:val="0"/>
              <w:jc w:val="both"/>
              <w:rPr>
                <w:lang w:val="kk-KZ"/>
              </w:rPr>
            </w:pPr>
          </w:p>
          <w:p w14:paraId="59AB32A2" w14:textId="77777777" w:rsidR="00F241A5" w:rsidRPr="00C37480" w:rsidRDefault="00F241A5" w:rsidP="00A13C23">
            <w:pPr>
              <w:widowControl w:val="0"/>
              <w:jc w:val="both"/>
              <w:rPr>
                <w:lang w:val="kk-KZ"/>
              </w:rPr>
            </w:pPr>
          </w:p>
        </w:tc>
        <w:tc>
          <w:tcPr>
            <w:tcW w:w="6945" w:type="dxa"/>
          </w:tcPr>
          <w:p w14:paraId="17C2685D" w14:textId="77777777" w:rsidR="00F241A5" w:rsidRPr="00C37480" w:rsidRDefault="00F241A5" w:rsidP="00A13C23">
            <w:pPr>
              <w:widowControl w:val="0"/>
              <w:rPr>
                <w:bCs/>
                <w:noProof/>
                <w:lang w:val="kk-KZ"/>
              </w:rPr>
            </w:pPr>
            <w:r w:rsidRPr="00C37480">
              <w:rPr>
                <w:bCs/>
                <w:noProof/>
                <w:lang w:val="kk-KZ"/>
              </w:rPr>
              <w:t>- қоршаған әлемде және табиғатта болып жатқан құбылыстарды түсіну, салыстыру, талдау, жіктеу, жүйелеу, жалпылау;</w:t>
            </w:r>
          </w:p>
          <w:p w14:paraId="182A86C3" w14:textId="77777777" w:rsidR="00F241A5" w:rsidRPr="00C37480" w:rsidRDefault="00F241A5" w:rsidP="00A13C23">
            <w:pPr>
              <w:widowControl w:val="0"/>
              <w:rPr>
                <w:bCs/>
                <w:noProof/>
                <w:lang w:val="kk-KZ"/>
              </w:rPr>
            </w:pPr>
            <w:r w:rsidRPr="00C37480">
              <w:rPr>
                <w:bCs/>
                <w:noProof/>
                <w:lang w:val="kk-KZ"/>
              </w:rPr>
              <w:t xml:space="preserve">- заттар мен құбылыстардың негізгі және жанама белгілерін ажырату; </w:t>
            </w:r>
          </w:p>
          <w:p w14:paraId="3280AB8D" w14:textId="77777777" w:rsidR="00F241A5" w:rsidRPr="00C37480" w:rsidRDefault="00F241A5" w:rsidP="00A13C23">
            <w:pPr>
              <w:widowControl w:val="0"/>
              <w:rPr>
                <w:lang w:val="kk-KZ"/>
              </w:rPr>
            </w:pPr>
            <w:r w:rsidRPr="00C37480">
              <w:rPr>
                <w:lang w:val="kk-KZ"/>
              </w:rPr>
              <w:t xml:space="preserve">- алған білімін, </w:t>
            </w:r>
            <w:r w:rsidRPr="00C37480">
              <w:rPr>
                <w:bCs/>
                <w:noProof/>
                <w:lang w:val="kk-KZ"/>
              </w:rPr>
              <w:t>қарапайым ғылыми зерттеу дағдыларын қолдану.</w:t>
            </w:r>
          </w:p>
        </w:tc>
      </w:tr>
      <w:tr w:rsidR="00F241A5" w:rsidRPr="00C37480" w14:paraId="647D8DAE" w14:textId="77777777" w:rsidTr="00F241A5">
        <w:tc>
          <w:tcPr>
            <w:tcW w:w="2694" w:type="dxa"/>
          </w:tcPr>
          <w:p w14:paraId="396DA653" w14:textId="77777777" w:rsidR="00F241A5" w:rsidRPr="00C37480" w:rsidRDefault="00F241A5" w:rsidP="00A13C23">
            <w:pPr>
              <w:widowControl w:val="0"/>
              <w:jc w:val="both"/>
              <w:rPr>
                <w:lang w:val="kk-KZ"/>
              </w:rPr>
            </w:pPr>
            <w:r w:rsidRPr="00C37480">
              <w:rPr>
                <w:lang w:val="kk-KZ"/>
              </w:rPr>
              <w:t>Компьютерлік сауаттылық</w:t>
            </w:r>
          </w:p>
        </w:tc>
        <w:tc>
          <w:tcPr>
            <w:tcW w:w="6945" w:type="dxa"/>
          </w:tcPr>
          <w:p w14:paraId="3E9295D2" w14:textId="77777777" w:rsidR="00F241A5" w:rsidRPr="00C37480" w:rsidRDefault="00F241A5" w:rsidP="00A13C23">
            <w:pPr>
              <w:widowControl w:val="0"/>
              <w:rPr>
                <w:bCs/>
                <w:noProof/>
                <w:lang w:val="kk-KZ"/>
              </w:rPr>
            </w:pPr>
            <w:r w:rsidRPr="00C37480">
              <w:rPr>
                <w:bCs/>
                <w:noProof/>
                <w:lang w:val="kk-KZ"/>
              </w:rPr>
              <w:t>- компьютерде ақпарат іздеу;</w:t>
            </w:r>
          </w:p>
          <w:p w14:paraId="188A60B3" w14:textId="77777777" w:rsidR="00F241A5" w:rsidRPr="00C37480" w:rsidRDefault="00F241A5" w:rsidP="00A13C23">
            <w:pPr>
              <w:widowControl w:val="0"/>
              <w:rPr>
                <w:bCs/>
                <w:noProof/>
                <w:lang w:val="kk-KZ"/>
              </w:rPr>
            </w:pPr>
            <w:r w:rsidRPr="00C37480">
              <w:rPr>
                <w:bCs/>
                <w:noProof/>
                <w:lang w:val="kk-KZ"/>
              </w:rPr>
              <w:t>- компьютерде жұмыс істеу;</w:t>
            </w:r>
          </w:p>
          <w:p w14:paraId="0FAC6A7A" w14:textId="77777777" w:rsidR="00F241A5" w:rsidRPr="00C37480" w:rsidRDefault="00F241A5" w:rsidP="00A13C23">
            <w:pPr>
              <w:widowControl w:val="0"/>
              <w:rPr>
                <w:bCs/>
                <w:noProof/>
                <w:lang w:val="kk-KZ"/>
              </w:rPr>
            </w:pPr>
            <w:r w:rsidRPr="00C37480">
              <w:rPr>
                <w:bCs/>
                <w:noProof/>
                <w:lang w:val="kk-KZ"/>
              </w:rPr>
              <w:t>- компьютерде түрлі бағдарламалар жасау.</w:t>
            </w:r>
          </w:p>
        </w:tc>
      </w:tr>
      <w:tr w:rsidR="00F241A5" w:rsidRPr="00BD6D51" w14:paraId="4F42A307" w14:textId="77777777" w:rsidTr="00F241A5">
        <w:tc>
          <w:tcPr>
            <w:tcW w:w="2694" w:type="dxa"/>
          </w:tcPr>
          <w:p w14:paraId="3FB1315D" w14:textId="77777777" w:rsidR="00F241A5" w:rsidRPr="00C37480" w:rsidRDefault="00F241A5" w:rsidP="00A13C23">
            <w:pPr>
              <w:widowControl w:val="0"/>
              <w:jc w:val="both"/>
              <w:rPr>
                <w:lang w:val="kk-KZ"/>
              </w:rPr>
            </w:pPr>
            <w:r w:rsidRPr="00C37480">
              <w:rPr>
                <w:lang w:val="kk-KZ"/>
              </w:rPr>
              <w:t>Ақпараттық сауаттылық</w:t>
            </w:r>
          </w:p>
        </w:tc>
        <w:tc>
          <w:tcPr>
            <w:tcW w:w="6945" w:type="dxa"/>
          </w:tcPr>
          <w:p w14:paraId="0BBF9EDF" w14:textId="77777777" w:rsidR="00F241A5" w:rsidRPr="00C37480" w:rsidRDefault="00F241A5" w:rsidP="00A13C23">
            <w:pPr>
              <w:widowControl w:val="0"/>
              <w:rPr>
                <w:bCs/>
                <w:noProof/>
                <w:lang w:val="kk-KZ"/>
              </w:rPr>
            </w:pPr>
            <w:r w:rsidRPr="00C37480">
              <w:rPr>
                <w:bCs/>
                <w:noProof/>
                <w:lang w:val="kk-KZ"/>
              </w:rPr>
              <w:t>- іздеп табу, іріктеу;</w:t>
            </w:r>
          </w:p>
          <w:p w14:paraId="513E7B92" w14:textId="77777777" w:rsidR="00F241A5" w:rsidRPr="00C37480" w:rsidRDefault="00F241A5" w:rsidP="00A13C23">
            <w:pPr>
              <w:widowControl w:val="0"/>
              <w:rPr>
                <w:bCs/>
                <w:noProof/>
                <w:lang w:val="kk-KZ"/>
              </w:rPr>
            </w:pPr>
            <w:r w:rsidRPr="00C37480">
              <w:rPr>
                <w:bCs/>
                <w:noProof/>
                <w:lang w:val="kk-KZ"/>
              </w:rPr>
              <w:t>- талдау, өңдеу, жалпылау;</w:t>
            </w:r>
          </w:p>
          <w:p w14:paraId="65177078" w14:textId="77777777" w:rsidR="00F241A5" w:rsidRPr="00C37480" w:rsidRDefault="00F241A5" w:rsidP="00A13C23">
            <w:pPr>
              <w:widowControl w:val="0"/>
              <w:rPr>
                <w:bCs/>
                <w:noProof/>
                <w:lang w:val="kk-KZ"/>
              </w:rPr>
            </w:pPr>
            <w:r w:rsidRPr="00C37480">
              <w:rPr>
                <w:bCs/>
                <w:noProof/>
                <w:lang w:val="kk-KZ"/>
              </w:rPr>
              <w:t>- тұжырымдау, есте сақтау, жағдаятқа қарай қолдану.</w:t>
            </w:r>
          </w:p>
        </w:tc>
      </w:tr>
      <w:tr w:rsidR="00F241A5" w:rsidRPr="00BD6D51" w14:paraId="256BBD19" w14:textId="77777777" w:rsidTr="00F241A5">
        <w:tc>
          <w:tcPr>
            <w:tcW w:w="2694" w:type="dxa"/>
          </w:tcPr>
          <w:p w14:paraId="4A7531E9" w14:textId="77777777" w:rsidR="00F241A5" w:rsidRPr="00C37480" w:rsidRDefault="00F241A5" w:rsidP="00A13C23">
            <w:pPr>
              <w:widowControl w:val="0"/>
              <w:jc w:val="both"/>
              <w:rPr>
                <w:lang w:val="kk-KZ"/>
              </w:rPr>
            </w:pPr>
            <w:r w:rsidRPr="00C37480">
              <w:rPr>
                <w:lang w:val="kk-KZ"/>
              </w:rPr>
              <w:t>Коммуникативтік сауаттылық</w:t>
            </w:r>
          </w:p>
        </w:tc>
        <w:tc>
          <w:tcPr>
            <w:tcW w:w="6945" w:type="dxa"/>
          </w:tcPr>
          <w:p w14:paraId="0D08A6D7" w14:textId="77777777" w:rsidR="00F241A5" w:rsidRPr="00C37480" w:rsidRDefault="00F241A5" w:rsidP="00A13C23">
            <w:pPr>
              <w:widowControl w:val="0"/>
              <w:rPr>
                <w:bCs/>
                <w:noProof/>
                <w:lang w:val="kk-KZ"/>
              </w:rPr>
            </w:pPr>
            <w:r w:rsidRPr="00C37480">
              <w:rPr>
                <w:bCs/>
                <w:noProof/>
                <w:lang w:val="kk-KZ"/>
              </w:rPr>
              <w:t xml:space="preserve">- өзіне қарата білу; </w:t>
            </w:r>
          </w:p>
          <w:p w14:paraId="1FF54EDD" w14:textId="77777777" w:rsidR="00F241A5" w:rsidRPr="00C37480" w:rsidRDefault="00F241A5" w:rsidP="00A13C23">
            <w:pPr>
              <w:widowControl w:val="0"/>
              <w:rPr>
                <w:bCs/>
                <w:noProof/>
                <w:lang w:val="kk-KZ"/>
              </w:rPr>
            </w:pPr>
            <w:r w:rsidRPr="00C37480">
              <w:rPr>
                <w:bCs/>
                <w:noProof/>
                <w:lang w:val="kk-KZ"/>
              </w:rPr>
              <w:t>- пікірталасқа қатыса білу, өз пікірін дәлелдей білу;</w:t>
            </w:r>
          </w:p>
          <w:p w14:paraId="20DF3613" w14:textId="77777777" w:rsidR="00F241A5" w:rsidRPr="00C37480" w:rsidRDefault="00F241A5" w:rsidP="00A13C23">
            <w:pPr>
              <w:widowControl w:val="0"/>
              <w:rPr>
                <w:bCs/>
                <w:noProof/>
                <w:lang w:val="kk-KZ"/>
              </w:rPr>
            </w:pPr>
            <w:r w:rsidRPr="00C37480">
              <w:rPr>
                <w:bCs/>
                <w:noProof/>
                <w:lang w:val="kk-KZ"/>
              </w:rPr>
              <w:t>- басқаны тыңдай  және түсіне білу</w:t>
            </w:r>
          </w:p>
          <w:p w14:paraId="2E2A3CD0" w14:textId="77777777" w:rsidR="00F241A5" w:rsidRPr="00C37480" w:rsidRDefault="00F241A5" w:rsidP="00A13C23">
            <w:pPr>
              <w:widowControl w:val="0"/>
              <w:rPr>
                <w:bCs/>
                <w:noProof/>
                <w:lang w:val="kk-KZ"/>
              </w:rPr>
            </w:pPr>
            <w:r w:rsidRPr="00C37480">
              <w:rPr>
                <w:bCs/>
                <w:noProof/>
                <w:lang w:val="kk-KZ"/>
              </w:rPr>
              <w:t>-сұрақ қоя білу және нақты, толық жауап бере білу.</w:t>
            </w:r>
          </w:p>
        </w:tc>
      </w:tr>
    </w:tbl>
    <w:p w14:paraId="31423123" w14:textId="77777777" w:rsidR="00841549" w:rsidRPr="00C37480" w:rsidRDefault="00841549" w:rsidP="008037E7">
      <w:pPr>
        <w:pStyle w:val="ad"/>
        <w:ind w:left="0" w:firstLine="567"/>
        <w:jc w:val="both"/>
      </w:pPr>
    </w:p>
    <w:p w14:paraId="5363E960" w14:textId="1954EFD7" w:rsidR="00841549" w:rsidRPr="00C37480" w:rsidRDefault="00842E10" w:rsidP="008037E7">
      <w:pPr>
        <w:pStyle w:val="ad"/>
        <w:ind w:left="0" w:firstLine="567"/>
        <w:jc w:val="both"/>
      </w:pPr>
      <w:r w:rsidRPr="00C37480">
        <w:t>Функционалды сауатты адам қоғамның құндылықтарына сәйкес, қоғамдық ахуалдың қалыптасқан мүдделеріне қарай әрекет етеді. Бүгінгі күнге қажетті мамандықты таңдап дұрыс шешім қабылдап, заманауи ақпараттық технологиялардың тілін біліп кез келген әлеуметтік ортаға бейімделеді. Осы тұрғыда функционалды сауатты адамның негізгі белгілері: қоғамдық ортада өмір сүре білетін, тіл табыса білетін, белгілі бір сапалық қасиеттері бар, жалпы негізгі және пәндік құзыреттіліктерді меңгерген адам болып саналады [</w:t>
      </w:r>
      <w:r w:rsidR="008A50B0" w:rsidRPr="00C37480">
        <w:t>42</w:t>
      </w:r>
      <w:r w:rsidR="00773ABA" w:rsidRPr="00C37480">
        <w:t>, б.50</w:t>
      </w:r>
      <w:r w:rsidRPr="00C37480">
        <w:t>].</w:t>
      </w:r>
    </w:p>
    <w:p w14:paraId="3AFCE3AA" w14:textId="77777777" w:rsidR="00B30FC8" w:rsidRPr="00C37480" w:rsidRDefault="00086019" w:rsidP="008037E7">
      <w:pPr>
        <w:pStyle w:val="ad"/>
        <w:ind w:left="0" w:firstLine="567"/>
        <w:jc w:val="both"/>
      </w:pPr>
      <w:r w:rsidRPr="00C37480">
        <w:t>Функционалдық сауаттылықтың әрбір түріне байланысты белгілі бір өлшемдердің көмегімен мектеп түлегінің өмірге дайындығын, әлеуметтік ортаға бейімделу деңгейін бағалауға болады.</w:t>
      </w:r>
    </w:p>
    <w:p w14:paraId="12B6B7CB" w14:textId="77777777" w:rsidR="008037E7" w:rsidRPr="00C37480" w:rsidRDefault="008037E7" w:rsidP="008037E7">
      <w:pPr>
        <w:ind w:firstLine="567"/>
        <w:jc w:val="both"/>
        <w:rPr>
          <w:sz w:val="28"/>
          <w:szCs w:val="28"/>
          <w:lang w:val="kk-KZ"/>
        </w:rPr>
      </w:pPr>
      <w:r w:rsidRPr="00C37480">
        <w:rPr>
          <w:sz w:val="28"/>
          <w:szCs w:val="28"/>
          <w:lang w:val="kk-KZ"/>
        </w:rPr>
        <w:t xml:space="preserve">Оқушының математикалық сауаттылығы функционалдық сауаттылықтың құрамдас бөлігі ретінде төмендегідей мақсаттарды көздейді: </w:t>
      </w:r>
    </w:p>
    <w:p w14:paraId="06B5A1B8" w14:textId="77777777" w:rsidR="008037E7" w:rsidRPr="00C37480" w:rsidRDefault="008037E7" w:rsidP="008037E7">
      <w:pPr>
        <w:ind w:firstLine="567"/>
        <w:jc w:val="both"/>
        <w:rPr>
          <w:sz w:val="28"/>
          <w:szCs w:val="28"/>
          <w:lang w:val="kk-KZ"/>
        </w:rPr>
      </w:pPr>
      <w:r w:rsidRPr="00C37480">
        <w:rPr>
          <w:sz w:val="28"/>
          <w:szCs w:val="28"/>
          <w:lang w:val="kk-KZ"/>
        </w:rPr>
        <w:t xml:space="preserve">- оқу мен күнделікті өмірге математикалық білімнің қажеттілігін түсіну; </w:t>
      </w:r>
    </w:p>
    <w:p w14:paraId="0109C173" w14:textId="77777777" w:rsidR="008037E7" w:rsidRPr="00C37480" w:rsidRDefault="008037E7" w:rsidP="008037E7">
      <w:pPr>
        <w:ind w:firstLine="567"/>
        <w:jc w:val="both"/>
        <w:rPr>
          <w:sz w:val="28"/>
          <w:szCs w:val="28"/>
          <w:lang w:val="kk-KZ"/>
        </w:rPr>
      </w:pPr>
      <w:r w:rsidRPr="00C37480">
        <w:rPr>
          <w:sz w:val="28"/>
          <w:szCs w:val="28"/>
          <w:lang w:val="kk-KZ"/>
        </w:rPr>
        <w:lastRenderedPageBreak/>
        <w:t xml:space="preserve">- математиканы күнделікті жағдайларда қолдану қажеттілігі мен мүмкіндігі: қоршаған шындық объектілері туралы математикалық ақпаратты табу, талдау, құнын есептеу (ұзындығы, массасы); </w:t>
      </w:r>
    </w:p>
    <w:p w14:paraId="6E4F15B1" w14:textId="77777777" w:rsidR="008037E7" w:rsidRPr="00C37480" w:rsidRDefault="008037E7" w:rsidP="008037E7">
      <w:pPr>
        <w:ind w:firstLine="567"/>
        <w:jc w:val="both"/>
        <w:rPr>
          <w:sz w:val="28"/>
          <w:szCs w:val="28"/>
          <w:lang w:val="kk-KZ"/>
        </w:rPr>
      </w:pPr>
      <w:r w:rsidRPr="00C37480">
        <w:rPr>
          <w:sz w:val="28"/>
          <w:szCs w:val="28"/>
          <w:lang w:val="kk-KZ"/>
        </w:rPr>
        <w:t xml:space="preserve">- математикалық объектілерді (сандар, шамалар, фигуралар) ажырата білу, математикалық байланыстарды орнату (неғұрлым қысқа, тезірек-баяу), тәуелділіктер (өседі, тұтынылады), салыстыру, жіктеу; </w:t>
      </w:r>
    </w:p>
    <w:p w14:paraId="6B001AFD" w14:textId="77777777" w:rsidR="008037E7" w:rsidRPr="00C37480" w:rsidRDefault="008037E7" w:rsidP="008037E7">
      <w:pPr>
        <w:ind w:firstLine="567"/>
        <w:jc w:val="both"/>
        <w:rPr>
          <w:sz w:val="28"/>
          <w:szCs w:val="28"/>
          <w:lang w:val="kk-KZ"/>
        </w:rPr>
      </w:pPr>
      <w:r w:rsidRPr="00C37480">
        <w:rPr>
          <w:sz w:val="28"/>
          <w:szCs w:val="28"/>
          <w:lang w:val="kk-KZ"/>
        </w:rPr>
        <w:t>- дағдылар жиынтығы: нұсқауларға сәйкес әрекет ету (алгоритм), өлшеуге, есептеулерге, тапсырыс беруге байланысты білім беру мәселелерін шешу, математикалық терминдер, белгілер арқылы пайымдаулар тұжырымдауды қамтиды.</w:t>
      </w:r>
    </w:p>
    <w:p w14:paraId="7E1852AB" w14:textId="77777777" w:rsidR="008037E7" w:rsidRPr="00C37480" w:rsidRDefault="008037E7" w:rsidP="008037E7">
      <w:pPr>
        <w:ind w:firstLine="567"/>
        <w:jc w:val="both"/>
        <w:rPr>
          <w:sz w:val="28"/>
          <w:szCs w:val="28"/>
          <w:lang w:val="kk-KZ"/>
        </w:rPr>
      </w:pPr>
      <w:r w:rsidRPr="00C37480">
        <w:rPr>
          <w:sz w:val="28"/>
          <w:szCs w:val="28"/>
          <w:lang w:val="kk-KZ"/>
        </w:rPr>
        <w:t>Ә.К.Қағазбаеваның пайымдауынша функционалдық математикалық сауаттылық деп шынайы өмірде кездесетін жағдайларды шеше алу, алған математикалық білімдерін жағдаяттарды шешуде қолдана алу қабілеті деп түсіндіреді [</w:t>
      </w:r>
      <w:r w:rsidR="008A50B0" w:rsidRPr="00C37480">
        <w:rPr>
          <w:sz w:val="28"/>
          <w:szCs w:val="28"/>
          <w:lang w:val="kk-KZ"/>
        </w:rPr>
        <w:t>43</w:t>
      </w:r>
      <w:r w:rsidRPr="00C37480">
        <w:rPr>
          <w:sz w:val="28"/>
          <w:szCs w:val="28"/>
          <w:lang w:val="kk-KZ"/>
        </w:rPr>
        <w:t xml:space="preserve">]. </w:t>
      </w:r>
    </w:p>
    <w:p w14:paraId="06286695" w14:textId="77777777" w:rsidR="00436C5F" w:rsidRPr="00C37480" w:rsidRDefault="00436C5F" w:rsidP="00436C5F">
      <w:pPr>
        <w:ind w:firstLine="567"/>
        <w:jc w:val="both"/>
        <w:rPr>
          <w:sz w:val="28"/>
          <w:szCs w:val="28"/>
          <w:lang w:val="kk-KZ"/>
        </w:rPr>
      </w:pPr>
      <w:r w:rsidRPr="00C37480">
        <w:rPr>
          <w:sz w:val="28"/>
          <w:szCs w:val="28"/>
          <w:lang w:val="kk-KZ"/>
        </w:rPr>
        <w:t xml:space="preserve">Сондай-ақ, Ә.К.Қағазбаева «Функционалды сауаттылықты математика пәні негізінде қалыптастыру мен дамыту екі негізгі ұғыммен тікелей байланысты: математикалық сауаттылық және функционалды математикалық сауаттылық. Бұл екі ұғым бір бірімен тікелей байланысты, сонымен қатар айырмашылықтары да бар, практикада бұл ұғымдарды шатастыратын, немесе бір деп қарайтын көзқарастар кездеседі. Айырмашылығын түсіну үшін білім, іскерлік және дағдыны (БІД) қалыптастыру деңгейлерінің ерекшеліктерін білген дұрыс. Кеңкөлемді білім негізінде пәндік БІД қалыптастырылады, сондықтан да математикалық сауаттылық деп қалыптасқан пәндік білім, іскерлік дағдыны түсіну керек. </w:t>
      </w:r>
    </w:p>
    <w:p w14:paraId="56F40A5D" w14:textId="3418B7BA" w:rsidR="00436C5F" w:rsidRPr="00C37480" w:rsidRDefault="00436C5F" w:rsidP="00436C5F">
      <w:pPr>
        <w:ind w:firstLine="567"/>
        <w:jc w:val="both"/>
        <w:rPr>
          <w:sz w:val="28"/>
          <w:szCs w:val="28"/>
          <w:lang w:val="kk-KZ"/>
        </w:rPr>
      </w:pPr>
      <w:r w:rsidRPr="00C37480">
        <w:rPr>
          <w:sz w:val="28"/>
          <w:szCs w:val="28"/>
          <w:lang w:val="kk-KZ"/>
        </w:rPr>
        <w:t>Функционалды математикалық сауаттылық</w:t>
      </w:r>
      <w:r w:rsidR="008C2182" w:rsidRPr="00C37480">
        <w:rPr>
          <w:sz w:val="28"/>
          <w:szCs w:val="28"/>
          <w:lang w:val="kk-KZ"/>
        </w:rPr>
        <w:t xml:space="preserve"> </w:t>
      </w:r>
      <w:r w:rsidRPr="00C37480">
        <w:rPr>
          <w:bCs/>
          <w:sz w:val="28"/>
          <w:szCs w:val="28"/>
          <w:lang w:val="kk-KZ"/>
        </w:rPr>
        <w:t>деп</w:t>
      </w:r>
      <w:r w:rsidR="008C2182" w:rsidRPr="00C37480">
        <w:rPr>
          <w:bCs/>
          <w:sz w:val="28"/>
          <w:szCs w:val="28"/>
          <w:lang w:val="kk-KZ"/>
        </w:rPr>
        <w:t xml:space="preserve"> </w:t>
      </w:r>
      <w:r w:rsidRPr="00C37480">
        <w:rPr>
          <w:sz w:val="28"/>
          <w:szCs w:val="28"/>
          <w:lang w:val="kk-KZ"/>
        </w:rPr>
        <w:t>білім алушының</w:t>
      </w:r>
      <w:r w:rsidR="008C2182" w:rsidRPr="00C37480">
        <w:rPr>
          <w:sz w:val="28"/>
          <w:szCs w:val="28"/>
          <w:lang w:val="kk-KZ"/>
        </w:rPr>
        <w:t xml:space="preserve"> </w:t>
      </w:r>
      <w:r w:rsidRPr="00C37480">
        <w:rPr>
          <w:sz w:val="28"/>
          <w:szCs w:val="28"/>
          <w:lang w:val="kk-KZ"/>
        </w:rPr>
        <w:t>келесідей</w:t>
      </w:r>
      <w:r w:rsidR="00341185" w:rsidRPr="00C37480">
        <w:rPr>
          <w:sz w:val="28"/>
          <w:szCs w:val="28"/>
          <w:lang w:val="kk-KZ"/>
        </w:rPr>
        <w:t xml:space="preserve"> </w:t>
      </w:r>
      <w:r w:rsidRPr="00C37480">
        <w:rPr>
          <w:b/>
          <w:i/>
          <w:sz w:val="28"/>
          <w:szCs w:val="28"/>
          <w:lang w:val="kk-KZ"/>
        </w:rPr>
        <w:t xml:space="preserve">қабілетінің болуын айтады: </w:t>
      </w:r>
      <w:r w:rsidRPr="00C37480">
        <w:rPr>
          <w:sz w:val="28"/>
          <w:szCs w:val="28"/>
          <w:lang w:val="kk-KZ"/>
        </w:rPr>
        <w:t>қоршаған шынайы ортада пайда болатын және математиканың көмегімен шешуге болатын мәселелерді тани алу; бұл мәселелерді математика тіліне айналдыра алу; математикалық фактілер мен әдістерді қолданып, бұл мәселелерді шеше алу; қолданған әдістерге талдау жасай алу; қойылаған  мәселені ескере отырып алынған нәтиженің интерпретациясын жасай алу; шешу нәтижелерін тұжырымдай және жаза алу.</w:t>
      </w:r>
    </w:p>
    <w:p w14:paraId="6B3E8061" w14:textId="77777777" w:rsidR="00436C5F" w:rsidRPr="00C37480" w:rsidRDefault="00436C5F" w:rsidP="00436C5F">
      <w:pPr>
        <w:ind w:firstLine="567"/>
        <w:jc w:val="both"/>
        <w:rPr>
          <w:sz w:val="28"/>
          <w:szCs w:val="28"/>
          <w:lang w:val="kk-KZ"/>
        </w:rPr>
      </w:pPr>
      <w:r w:rsidRPr="00C37480">
        <w:rPr>
          <w:sz w:val="28"/>
          <w:szCs w:val="28"/>
          <w:lang w:val="kk-KZ"/>
        </w:rPr>
        <w:t>Сонымен,</w:t>
      </w:r>
      <w:r w:rsidRPr="00C37480">
        <w:rPr>
          <w:i/>
          <w:sz w:val="28"/>
          <w:szCs w:val="28"/>
          <w:lang w:val="kk-KZ"/>
        </w:rPr>
        <w:t xml:space="preserve"> функционалды математикалық сауаттылық </w:t>
      </w:r>
      <w:r w:rsidRPr="00C37480">
        <w:rPr>
          <w:sz w:val="28"/>
          <w:szCs w:val="28"/>
          <w:lang w:val="kk-KZ"/>
        </w:rPr>
        <w:t>деп математикалық білім, іскерлік, дағдыны метапәндік деңгейде кеңкөлемді өмірлік жағдайда фукционалды қолдана алу қабілетін айтамыз», - деп тұжырымдайды [</w:t>
      </w:r>
      <w:r w:rsidR="00D43177" w:rsidRPr="00C37480">
        <w:rPr>
          <w:sz w:val="28"/>
          <w:szCs w:val="28"/>
          <w:lang w:val="kk-KZ"/>
        </w:rPr>
        <w:t>44</w:t>
      </w:r>
      <w:r w:rsidRPr="00C37480">
        <w:rPr>
          <w:sz w:val="28"/>
          <w:szCs w:val="28"/>
          <w:lang w:val="kk-KZ"/>
        </w:rPr>
        <w:t>].</w:t>
      </w:r>
    </w:p>
    <w:p w14:paraId="57CFE6F9" w14:textId="77777777" w:rsidR="008037E7" w:rsidRPr="00C37480" w:rsidRDefault="008037E7" w:rsidP="008037E7">
      <w:pPr>
        <w:ind w:firstLine="567"/>
        <w:jc w:val="both"/>
        <w:rPr>
          <w:sz w:val="28"/>
          <w:szCs w:val="28"/>
          <w:lang w:val="kk-KZ"/>
        </w:rPr>
      </w:pPr>
      <w:r w:rsidRPr="00C37480">
        <w:rPr>
          <w:sz w:val="28"/>
          <w:szCs w:val="28"/>
          <w:lang w:val="kk-KZ"/>
        </w:rPr>
        <w:t>Оқушылардың оқу нәтижелеріне қойылатын заманауи талаптардың бірі - олардың ересек өмірде тікелей кездесетін өмірлік маңызды міндеттерін қоюға және шешуге мүмкіндік беретін жалпыға бірдей білім беру іс-әрекеттері жиынтығы деп түсінеміз. Сондықтан оқушы математиканың әртүрлі салаларын оқып жатқанда  бұл пәнге не үшін керек, зерттеліп жатқан ұғымдар практиканың қандай өзекті мәселелерімен байланысты екендігін үнемі түсінуі керек.</w:t>
      </w:r>
    </w:p>
    <w:p w14:paraId="5DDCC149" w14:textId="77777777" w:rsidR="00FF39A5" w:rsidRPr="00C37480" w:rsidRDefault="00FF39A5" w:rsidP="00FF39A5">
      <w:pPr>
        <w:pStyle w:val="ad"/>
        <w:ind w:left="0" w:right="3" w:firstLine="567"/>
        <w:jc w:val="both"/>
      </w:pPr>
      <w:r w:rsidRPr="00C37480">
        <w:t>Осыдан, функционалды математикалық сауаттылық – бұл адамның қолданбалы математикалық білім негізінде өмірі мен қызметінің әртүрлі салаларындағы стандартты өмірлік мәселелерді шешу қабілеті болады. Математикалық сауаттылық түсінігінің мәні үш белгімен анықталады:</w:t>
      </w:r>
    </w:p>
    <w:p w14:paraId="78EFFDC2" w14:textId="77777777" w:rsidR="00FF39A5" w:rsidRPr="00C37480" w:rsidRDefault="00FF39A5" w:rsidP="00FF39A5">
      <w:pPr>
        <w:pStyle w:val="ad"/>
        <w:ind w:left="0" w:right="3" w:firstLine="567"/>
        <w:jc w:val="both"/>
      </w:pPr>
      <w:r w:rsidRPr="00C37480">
        <w:lastRenderedPageBreak/>
        <w:sym w:font="Symbol" w:char="F02D"/>
      </w:r>
      <w:r w:rsidRPr="00C37480">
        <w:t xml:space="preserve"> заманауи әлемде математиканың мәнін түсіну;</w:t>
      </w:r>
    </w:p>
    <w:p w14:paraId="29E6FF6D" w14:textId="77777777" w:rsidR="00FF39A5" w:rsidRPr="00C37480" w:rsidRDefault="00FF39A5" w:rsidP="00FF39A5">
      <w:pPr>
        <w:pStyle w:val="ad"/>
        <w:ind w:left="0" w:right="3" w:firstLine="567"/>
        <w:jc w:val="both"/>
      </w:pPr>
      <w:r w:rsidRPr="00C37480">
        <w:sym w:font="Symbol" w:char="F02D"/>
      </w:r>
      <w:r w:rsidRPr="00C37480">
        <w:t xml:space="preserve"> негізделген логикалық пайымдауларға пікір білдіру;</w:t>
      </w:r>
    </w:p>
    <w:p w14:paraId="1DE1CD7E" w14:textId="77777777" w:rsidR="00FF39A5" w:rsidRPr="00C37480" w:rsidRDefault="00FF39A5" w:rsidP="00FF39A5">
      <w:pPr>
        <w:pStyle w:val="ad"/>
        <w:ind w:left="0" w:right="3" w:firstLine="567"/>
        <w:jc w:val="both"/>
      </w:pPr>
      <w:r w:rsidRPr="00C37480">
        <w:sym w:font="Symbol" w:char="F02D"/>
      </w:r>
      <w:r w:rsidRPr="00C37480">
        <w:t xml:space="preserve"> математикалық білімін адамдардың қажеттілігін қанағаттандыру үшін қолдану.</w:t>
      </w:r>
    </w:p>
    <w:p w14:paraId="7A952CE4" w14:textId="77777777" w:rsidR="00FF39A5" w:rsidRPr="00C37480" w:rsidRDefault="00FF39A5" w:rsidP="00FF39A5">
      <w:pPr>
        <w:shd w:val="clear" w:color="auto" w:fill="FFFFFF"/>
        <w:ind w:firstLine="709"/>
        <w:jc w:val="both"/>
        <w:rPr>
          <w:sz w:val="28"/>
          <w:szCs w:val="28"/>
          <w:lang w:val="kk-KZ"/>
        </w:rPr>
      </w:pPr>
      <w:r w:rsidRPr="00C37480">
        <w:rPr>
          <w:sz w:val="28"/>
          <w:szCs w:val="28"/>
          <w:lang w:val="kk-KZ"/>
        </w:rPr>
        <w:t>Математикалық сауаттылық – күнделікті өмірдің практикалық қажеттіліктерін басқаруға көмектесетін математика және математика бойынша сыныптан тыс жұмыстар нақты мәселелерді зерттеу және шешуді тиімді қолдануды білдіреді [</w:t>
      </w:r>
      <w:r w:rsidR="008A50B0" w:rsidRPr="00C37480">
        <w:rPr>
          <w:sz w:val="28"/>
          <w:szCs w:val="28"/>
          <w:lang w:val="kk-KZ"/>
        </w:rPr>
        <w:t>4</w:t>
      </w:r>
      <w:r w:rsidR="00D43177" w:rsidRPr="00C37480">
        <w:rPr>
          <w:sz w:val="28"/>
          <w:szCs w:val="28"/>
          <w:lang w:val="kk-KZ"/>
        </w:rPr>
        <w:t>5</w:t>
      </w:r>
      <w:r w:rsidRPr="00C37480">
        <w:rPr>
          <w:sz w:val="28"/>
          <w:szCs w:val="28"/>
          <w:lang w:val="kk-KZ"/>
        </w:rPr>
        <w:t>].</w:t>
      </w:r>
    </w:p>
    <w:p w14:paraId="47E82A07" w14:textId="77777777" w:rsidR="008037E7" w:rsidRPr="00C37480" w:rsidRDefault="008037E7" w:rsidP="008037E7">
      <w:pPr>
        <w:ind w:firstLine="567"/>
        <w:jc w:val="both"/>
        <w:rPr>
          <w:sz w:val="28"/>
          <w:szCs w:val="28"/>
          <w:lang w:val="kk-KZ"/>
        </w:rPr>
      </w:pPr>
      <w:r w:rsidRPr="00C37480">
        <w:rPr>
          <w:sz w:val="28"/>
          <w:szCs w:val="28"/>
          <w:lang w:val="kk-KZ"/>
        </w:rPr>
        <w:t>А.М.Мүбараков функционалдық сауаттылықты жеке адамның мүддесін, ықыласын, қызығушылығы мен шығармашылық қабілеттерін дамытумен сабақтастықта болу керек деп түсіндіреді [</w:t>
      </w:r>
      <w:r w:rsidR="008A50B0" w:rsidRPr="00C37480">
        <w:rPr>
          <w:sz w:val="28"/>
          <w:szCs w:val="28"/>
          <w:lang w:val="kk-KZ"/>
        </w:rPr>
        <w:t>4</w:t>
      </w:r>
      <w:r w:rsidR="00D43177" w:rsidRPr="00C37480">
        <w:rPr>
          <w:sz w:val="28"/>
          <w:szCs w:val="28"/>
          <w:lang w:val="kk-KZ"/>
        </w:rPr>
        <w:t>6</w:t>
      </w:r>
      <w:r w:rsidRPr="00C37480">
        <w:rPr>
          <w:sz w:val="28"/>
          <w:szCs w:val="28"/>
          <w:lang w:val="kk-KZ"/>
        </w:rPr>
        <w:t>]. Оның ойынша оқушылардың функционалдық сауаттылығын дамытуды жүзеге асыру келесі қажетті шарттар арқылы орындалу керек:</w:t>
      </w:r>
    </w:p>
    <w:p w14:paraId="30A12A7B" w14:textId="77777777" w:rsidR="008037E7" w:rsidRPr="00C37480" w:rsidRDefault="008037E7" w:rsidP="008037E7">
      <w:pPr>
        <w:ind w:firstLine="567"/>
        <w:jc w:val="both"/>
        <w:rPr>
          <w:sz w:val="28"/>
          <w:szCs w:val="28"/>
          <w:lang w:val="kk-KZ"/>
        </w:rPr>
      </w:pPr>
      <w:r w:rsidRPr="00C37480">
        <w:rPr>
          <w:sz w:val="28"/>
          <w:szCs w:val="28"/>
          <w:lang w:val="kk-KZ"/>
        </w:rPr>
        <w:t xml:space="preserve"> - жастарды оқыту мәселесінің мазмұнын жоспарлауда, өскелең ұрпақтың тәжірибесін меңгеру мақсатын ғана емес, сонымен бірге болашақ жұмысшы мен маманға тән қасиет пен қызметтің келешекке бағытталған түрлерін де ескеру керек;</w:t>
      </w:r>
    </w:p>
    <w:p w14:paraId="31E785A7" w14:textId="77777777" w:rsidR="008037E7" w:rsidRPr="00C37480" w:rsidRDefault="008037E7" w:rsidP="008037E7">
      <w:pPr>
        <w:ind w:firstLine="567"/>
        <w:jc w:val="both"/>
        <w:rPr>
          <w:sz w:val="28"/>
          <w:szCs w:val="28"/>
          <w:lang w:val="kk-KZ"/>
        </w:rPr>
      </w:pPr>
      <w:r w:rsidRPr="00C37480">
        <w:rPr>
          <w:sz w:val="28"/>
          <w:szCs w:val="28"/>
          <w:lang w:val="kk-KZ"/>
        </w:rPr>
        <w:t xml:space="preserve"> - оқу жоспарларының құрылымы, жастардың білімге деген мұқтаждығы оған жету процесінен асып түсу шартын қанағаттандыру қажет: еңбек және кәсіптік дайындықтың жалпы біліммен бірге бір уақытта және өзара әрекеттілікпен орамды түрде дамуы;</w:t>
      </w:r>
    </w:p>
    <w:p w14:paraId="19FF30C3" w14:textId="77777777" w:rsidR="008037E7" w:rsidRPr="00C37480" w:rsidRDefault="008037E7" w:rsidP="008037E7">
      <w:pPr>
        <w:ind w:firstLine="567"/>
        <w:jc w:val="both"/>
        <w:rPr>
          <w:sz w:val="28"/>
          <w:szCs w:val="28"/>
          <w:lang w:val="kk-KZ"/>
        </w:rPr>
      </w:pPr>
      <w:r w:rsidRPr="00C37480">
        <w:rPr>
          <w:sz w:val="28"/>
          <w:szCs w:val="28"/>
          <w:lang w:val="kk-KZ"/>
        </w:rPr>
        <w:t xml:space="preserve"> - сыбайлас курстардың бағдарламаларын тақырыптық және хронологиялық келісімдермен қамтамасыз ету; </w:t>
      </w:r>
    </w:p>
    <w:p w14:paraId="6DFE5B30" w14:textId="77777777" w:rsidR="008037E7" w:rsidRPr="00C37480" w:rsidRDefault="008037E7" w:rsidP="008037E7">
      <w:pPr>
        <w:ind w:firstLine="567"/>
        <w:jc w:val="both"/>
        <w:rPr>
          <w:sz w:val="28"/>
          <w:szCs w:val="28"/>
          <w:lang w:val="kk-KZ"/>
        </w:rPr>
      </w:pPr>
      <w:r w:rsidRPr="00C37480">
        <w:rPr>
          <w:sz w:val="28"/>
          <w:szCs w:val="28"/>
          <w:lang w:val="kk-KZ"/>
        </w:rPr>
        <w:t xml:space="preserve"> - окушылардың білімін, іскерлігін және жеке қасиеттерін қалыптастыру тәсілдерін, формаларын және әдістерін мақсатқа сай үйлестіру және олардың қолайлысын тандап алу.</w:t>
      </w:r>
    </w:p>
    <w:p w14:paraId="51FD4309" w14:textId="77777777" w:rsidR="00D6408C" w:rsidRPr="00C37480" w:rsidRDefault="00D6408C" w:rsidP="00D6408C">
      <w:pPr>
        <w:pStyle w:val="ad"/>
        <w:ind w:left="0" w:right="-1" w:firstLine="567"/>
        <w:jc w:val="both"/>
      </w:pPr>
      <w:r w:rsidRPr="00C37480">
        <w:t>Оқушылардың функционалдық сауаттылығы өмірден алатын білім, білік және дағдыларды адам жұмысының әртүрлі саласындағы алуан түрлі тапсырмаларды шешудің, еңбек өнімділігі мен әлеуметтік-экономикалық дамудың тұтас алғандағы әлеуметтік қатынастардың оқушының меңгеретін білім мазмұнымен байланысы арқылы қалыптасады.</w:t>
      </w:r>
    </w:p>
    <w:p w14:paraId="7C01A12F" w14:textId="77777777" w:rsidR="00D6408C" w:rsidRPr="00C37480" w:rsidRDefault="00D6408C" w:rsidP="00D6408C">
      <w:pPr>
        <w:pStyle w:val="ad"/>
        <w:ind w:left="0" w:right="-1" w:firstLine="567"/>
        <w:jc w:val="both"/>
      </w:pPr>
      <w:r w:rsidRPr="00C37480">
        <w:t xml:space="preserve">Функционалдық сауаттылық оқушылардың танымдық қабілеттері мен өнімді жұмысының көрсеткішін білім деңгейі ретінде қарастырады. Бұл деңгей өмірдің әртүрлі саласындағы тапсырмаларды шешуде мектептік білім мазмұнының қолданбалық сипатына және оқушылардың игерген біліміне негізделеді. </w:t>
      </w:r>
    </w:p>
    <w:p w14:paraId="65917E02" w14:textId="77777777" w:rsidR="002B2567" w:rsidRPr="00C37480" w:rsidRDefault="00D6408C" w:rsidP="00D6408C">
      <w:pPr>
        <w:pStyle w:val="ad"/>
        <w:ind w:left="0" w:right="-1" w:firstLine="567"/>
        <w:jc w:val="both"/>
      </w:pPr>
      <w:r w:rsidRPr="00C37480">
        <w:t>Сонымен, функционалдық сауаттылықты «</w:t>
      </w:r>
      <w:r w:rsidRPr="00C37480">
        <w:rPr>
          <w:i/>
        </w:rPr>
        <w:t>адами іс-әрекеттің әртүрлі жағдайларында өмірлік міндеттердің кең ауқымын шешу үшін мектепте алған білім, білік жіне дағдыны пайдалана білу қабілеті</w:t>
      </w:r>
      <w:r w:rsidRPr="00C37480">
        <w:t>», - деп түсін</w:t>
      </w:r>
      <w:r w:rsidR="00DA7193" w:rsidRPr="00C37480">
        <w:t>еміз</w:t>
      </w:r>
      <w:r w:rsidRPr="00C37480">
        <w:t>.</w:t>
      </w:r>
      <w:r w:rsidR="00DA7193" w:rsidRPr="00C37480">
        <w:t xml:space="preserve"> Ал, «</w:t>
      </w:r>
      <w:r w:rsidR="00DA7193" w:rsidRPr="00C37480">
        <w:rPr>
          <w:i/>
        </w:rPr>
        <w:t>математикалық сауаттылық – оқушының әртүрлі жағдайда, өзі өмір сүріп жатқан әлемде математика рөлін анықтау және түсіну, жасампаз, мүдделі және ойшыл азаматқа тән дәйектелген математикалық пікір айту және математиканы қазіргі таңда, болашақта қажеттілікті қанағаттандыру үшін қолдана алу қабілеті</w:t>
      </w:r>
      <w:r w:rsidR="00DA7193" w:rsidRPr="00C37480">
        <w:t>», -деп түсінеміз.</w:t>
      </w:r>
    </w:p>
    <w:p w14:paraId="199C0F56" w14:textId="77777777" w:rsidR="002A67D8" w:rsidRPr="00C37480" w:rsidRDefault="002A67D8" w:rsidP="002A67D8">
      <w:pPr>
        <w:ind w:firstLine="567"/>
        <w:jc w:val="both"/>
        <w:rPr>
          <w:sz w:val="28"/>
          <w:szCs w:val="28"/>
          <w:lang w:val="kk-KZ"/>
        </w:rPr>
      </w:pPr>
      <w:r w:rsidRPr="00C37480">
        <w:rPr>
          <w:sz w:val="28"/>
          <w:szCs w:val="28"/>
          <w:lang w:val="kk-KZ"/>
        </w:rPr>
        <w:lastRenderedPageBreak/>
        <w:t xml:space="preserve">Функционалдық сауаттылық тұжырымдамасына негізделген халықаралық зерттеулерінің бірі </w:t>
      </w:r>
      <w:r w:rsidR="00DF4F0F" w:rsidRPr="00C37480">
        <w:rPr>
          <w:sz w:val="28"/>
          <w:szCs w:val="28"/>
          <w:lang w:val="kk-KZ"/>
        </w:rPr>
        <w:t xml:space="preserve">– білім беру сапасын бағалау жөніндегі IEA халықаралық қауымдастығымен өткізілетін </w:t>
      </w:r>
      <w:r w:rsidRPr="00C37480">
        <w:rPr>
          <w:sz w:val="28"/>
          <w:szCs w:val="28"/>
          <w:lang w:val="kk-KZ"/>
        </w:rPr>
        <w:t xml:space="preserve">4 және 8 сынып оқушыларының білімін бағалайтын TIMSS және </w:t>
      </w:r>
      <w:r w:rsidR="00DF4F0F" w:rsidRPr="00C37480">
        <w:rPr>
          <w:sz w:val="28"/>
          <w:szCs w:val="28"/>
          <w:lang w:val="kk-KZ"/>
        </w:rPr>
        <w:t xml:space="preserve">Экономикалық ынтымақтастық және даму ұйымының (ЭЫДҰ) қолдауымен өткізілетін </w:t>
      </w:r>
      <w:r w:rsidRPr="00C37480">
        <w:rPr>
          <w:sz w:val="28"/>
          <w:szCs w:val="28"/>
          <w:lang w:val="kk-KZ"/>
        </w:rPr>
        <w:t xml:space="preserve">15 жастағы оқушылардың оқу жетістіктерін бағалайтын PISA халықаралық </w:t>
      </w:r>
      <w:r w:rsidR="0009200A" w:rsidRPr="00C37480">
        <w:rPr>
          <w:sz w:val="28"/>
          <w:szCs w:val="28"/>
          <w:lang w:val="kk-KZ"/>
        </w:rPr>
        <w:t>тестілеу</w:t>
      </w:r>
      <w:r w:rsidRPr="00C37480">
        <w:rPr>
          <w:sz w:val="28"/>
          <w:szCs w:val="28"/>
          <w:lang w:val="kk-KZ"/>
        </w:rPr>
        <w:t xml:space="preserve"> болып табылады. </w:t>
      </w:r>
    </w:p>
    <w:p w14:paraId="13050C58" w14:textId="77777777" w:rsidR="002A67D8" w:rsidRPr="00C37480" w:rsidRDefault="002A67D8" w:rsidP="002A67D8">
      <w:pPr>
        <w:ind w:firstLine="567"/>
        <w:jc w:val="both"/>
        <w:rPr>
          <w:sz w:val="28"/>
          <w:szCs w:val="28"/>
          <w:lang w:val="kk-KZ"/>
        </w:rPr>
      </w:pPr>
      <w:r w:rsidRPr="00C37480">
        <w:rPr>
          <w:sz w:val="28"/>
          <w:szCs w:val="28"/>
          <w:lang w:val="kk-KZ"/>
        </w:rPr>
        <w:t xml:space="preserve">PISA </w:t>
      </w:r>
      <w:r w:rsidR="00083346" w:rsidRPr="00C37480">
        <w:rPr>
          <w:sz w:val="28"/>
          <w:szCs w:val="28"/>
          <w:lang w:val="kk-KZ"/>
        </w:rPr>
        <w:t xml:space="preserve">зерттеуі </w:t>
      </w:r>
      <w:r w:rsidRPr="00C37480">
        <w:rPr>
          <w:sz w:val="28"/>
          <w:szCs w:val="28"/>
          <w:lang w:val="kk-KZ"/>
        </w:rPr>
        <w:t xml:space="preserve">оқушылардың мектепте алған білімдерін, іскерлігімен дағдыларына даму іс-әрекеттердің әртүрлі салаларында, сондай-ақ тұлға аралық қарым-қатынас пен әлеуметтік қатынастарда өмірлік міндеттерді шешу үшін пайдалана алу қабілеттерін бағалайды. </w:t>
      </w:r>
      <w:r w:rsidR="00083346" w:rsidRPr="00C37480">
        <w:rPr>
          <w:sz w:val="28"/>
          <w:szCs w:val="28"/>
          <w:lang w:val="kk-KZ"/>
        </w:rPr>
        <w:t>Ол</w:t>
      </w:r>
      <w:r w:rsidRPr="00C37480">
        <w:rPr>
          <w:sz w:val="28"/>
          <w:szCs w:val="28"/>
          <w:lang w:val="kk-KZ"/>
        </w:rPr>
        <w:t xml:space="preserve"> әлемде</w:t>
      </w:r>
      <w:r w:rsidR="00083346" w:rsidRPr="00C37480">
        <w:rPr>
          <w:sz w:val="28"/>
          <w:szCs w:val="28"/>
          <w:lang w:val="kk-KZ"/>
        </w:rPr>
        <w:t>гі</w:t>
      </w:r>
      <w:r w:rsidRPr="00C37480">
        <w:rPr>
          <w:sz w:val="28"/>
          <w:szCs w:val="28"/>
          <w:lang w:val="kk-KZ"/>
        </w:rPr>
        <w:t xml:space="preserve"> мектепте</w:t>
      </w:r>
      <w:r w:rsidR="00083346" w:rsidRPr="00C37480">
        <w:rPr>
          <w:sz w:val="28"/>
          <w:szCs w:val="28"/>
          <w:lang w:val="kk-KZ"/>
        </w:rPr>
        <w:t>рде</w:t>
      </w:r>
      <w:r w:rsidRPr="00C37480">
        <w:rPr>
          <w:sz w:val="28"/>
          <w:szCs w:val="28"/>
          <w:lang w:val="kk-KZ"/>
        </w:rPr>
        <w:t xml:space="preserve"> білім берудің </w:t>
      </w:r>
      <w:r w:rsidR="00083346" w:rsidRPr="00C37480">
        <w:rPr>
          <w:sz w:val="28"/>
          <w:szCs w:val="28"/>
          <w:lang w:val="kk-KZ"/>
        </w:rPr>
        <w:t>сапасын</w:t>
      </w:r>
      <w:r w:rsidRPr="00C37480">
        <w:rPr>
          <w:sz w:val="28"/>
          <w:szCs w:val="28"/>
          <w:lang w:val="kk-KZ"/>
        </w:rPr>
        <w:t xml:space="preserve"> салыстырмалы бағалаудың әмбебап құралы ретінде қарастырылады.</w:t>
      </w:r>
    </w:p>
    <w:p w14:paraId="43B744FD" w14:textId="7E8C5042" w:rsidR="00A8157B" w:rsidRPr="00C37480" w:rsidRDefault="00A8157B" w:rsidP="00A8157B">
      <w:pPr>
        <w:pStyle w:val="ad"/>
        <w:ind w:left="0" w:right="-1" w:firstLine="567"/>
        <w:jc w:val="both"/>
      </w:pPr>
      <w:r w:rsidRPr="00C37480">
        <w:t>РІSА, TIMSS халықаралық тестілеу барысында оқушылардың оқу жетістіктері</w:t>
      </w:r>
      <w:r w:rsidR="00E2201A" w:rsidRPr="00C37480">
        <w:t xml:space="preserve">нбағалау </w:t>
      </w:r>
      <w:r w:rsidRPr="00C37480">
        <w:t xml:space="preserve">функционалдық сауаттылықтың үш түрі </w:t>
      </w:r>
      <w:r w:rsidR="00E2201A" w:rsidRPr="00C37480">
        <w:t>бойынша іске асырылады:</w:t>
      </w:r>
      <w:r w:rsidRPr="00C37480">
        <w:t xml:space="preserve"> «оқу сауаттылығы», «математикалық сауаттылық», «жаратылыстану-ғылыми сауаттылық»</w:t>
      </w:r>
      <w:r w:rsidR="00773ABA" w:rsidRPr="00C37480">
        <w:t>[42, б.50].</w:t>
      </w:r>
    </w:p>
    <w:p w14:paraId="68DE8083" w14:textId="625DB7D1" w:rsidR="00F50556" w:rsidRPr="00C37480" w:rsidRDefault="00DB6F04" w:rsidP="004F51F5">
      <w:pPr>
        <w:pStyle w:val="ad"/>
        <w:ind w:left="0" w:right="-1" w:firstLine="567"/>
        <w:jc w:val="both"/>
      </w:pPr>
      <w:r w:rsidRPr="00C37480">
        <w:t xml:space="preserve">Бұл зерттеудің тапсырмалары оқушылардың орта мектепте алған білімін өмірлік жағдайларда кездесетін мәселелерді логикалық түрде дұрыс талдауына, яғни өскелең ұрпақты күнделікті өмірде кездесетін түрлі жағдайлардың оңтайлы шешім қабылдаудың дұрыс жолдарын көрсетеді </w:t>
      </w:r>
    </w:p>
    <w:p w14:paraId="3AF5234B" w14:textId="77777777" w:rsidR="00CE145D" w:rsidRPr="00C37480" w:rsidRDefault="00CE145D" w:rsidP="00CE145D">
      <w:pPr>
        <w:pStyle w:val="ad"/>
        <w:ind w:left="0" w:right="3" w:firstLine="567"/>
        <w:jc w:val="both"/>
      </w:pPr>
      <w:r w:rsidRPr="00C37480">
        <w:t>Математикадан тапсырмалардың мазмұнында</w:t>
      </w:r>
      <w:r w:rsidRPr="00C37480">
        <w:rPr>
          <w:spacing w:val="-6"/>
        </w:rPr>
        <w:t xml:space="preserve"> күнделікті өмірде кездесетін ситуациялық мәселелер бойынша іс </w:t>
      </w:r>
      <w:r w:rsidRPr="00C37480">
        <w:t>жүзінде жоғары маңыздылығы бар бірқатар сұрақтарға едəуір көңіл бөлінеді.Атап айтқанда, геометриялық шамаларды өлшеуге, бағалау, пайыз, масштаб,нақты</w:t>
      </w:r>
      <w:r w:rsidR="00341185" w:rsidRPr="00C37480">
        <w:t xml:space="preserve"> </w:t>
      </w:r>
      <w:r w:rsidRPr="00C37480">
        <w:t>тəуелділіктерге</w:t>
      </w:r>
      <w:r w:rsidR="00341185" w:rsidRPr="00C37480">
        <w:t xml:space="preserve"> </w:t>
      </w:r>
      <w:r w:rsidRPr="00C37480">
        <w:t>берілген</w:t>
      </w:r>
      <w:r w:rsidR="00341185" w:rsidRPr="00C37480">
        <w:t xml:space="preserve"> </w:t>
      </w:r>
      <w:r w:rsidRPr="00C37480">
        <w:t>диаграммалар</w:t>
      </w:r>
      <w:r w:rsidR="00341185" w:rsidRPr="00C37480">
        <w:t xml:space="preserve"> </w:t>
      </w:r>
      <w:r w:rsidRPr="00C37480">
        <w:t>мен</w:t>
      </w:r>
      <w:r w:rsidR="00341185" w:rsidRPr="00C37480">
        <w:t xml:space="preserve"> </w:t>
      </w:r>
      <w:r w:rsidRPr="00C37480">
        <w:t>графиктер,ықтималдық,статистикалықкөрсеткіштерге жəне т.б.</w:t>
      </w:r>
    </w:p>
    <w:p w14:paraId="6957B7D4" w14:textId="77777777" w:rsidR="00631946" w:rsidRPr="00C37480" w:rsidRDefault="00F4014C" w:rsidP="00F4014C">
      <w:pPr>
        <w:ind w:firstLine="567"/>
        <w:jc w:val="both"/>
        <w:rPr>
          <w:sz w:val="28"/>
          <w:szCs w:val="28"/>
          <w:lang w:val="kk-KZ"/>
        </w:rPr>
      </w:pPr>
      <w:r w:rsidRPr="00C37480">
        <w:rPr>
          <w:sz w:val="28"/>
          <w:szCs w:val="28"/>
          <w:lang w:val="kk-KZ"/>
        </w:rPr>
        <w:t xml:space="preserve">Халықаралық салыстырмалы зерттеулердің нәтижелері бойынша оқушылардың функционалдық сауаттылық деңгейлерін талдау мектепте білім беру сапасында үлкен алшақтық сақталып отырғанын куәландырады. </w:t>
      </w:r>
    </w:p>
    <w:p w14:paraId="65343A12" w14:textId="77777777" w:rsidR="00F4014C" w:rsidRPr="00C37480" w:rsidRDefault="00F4014C" w:rsidP="00F4014C">
      <w:pPr>
        <w:ind w:firstLine="567"/>
        <w:jc w:val="both"/>
        <w:rPr>
          <w:sz w:val="28"/>
          <w:szCs w:val="28"/>
          <w:lang w:val="kk-KZ"/>
        </w:rPr>
      </w:pPr>
      <w:r w:rsidRPr="00C37480">
        <w:rPr>
          <w:sz w:val="28"/>
          <w:szCs w:val="28"/>
          <w:lang w:val="kk-KZ"/>
        </w:rPr>
        <w:t xml:space="preserve">Қазақстан </w:t>
      </w:r>
      <w:r w:rsidR="00D467C0" w:rsidRPr="00C37480">
        <w:rPr>
          <w:sz w:val="28"/>
          <w:szCs w:val="28"/>
          <w:lang w:val="kk-KZ"/>
        </w:rPr>
        <w:t xml:space="preserve">осы күнге дейін </w:t>
      </w:r>
      <w:r w:rsidRPr="00C37480">
        <w:rPr>
          <w:sz w:val="28"/>
          <w:szCs w:val="28"/>
          <w:lang w:val="kk-KZ"/>
        </w:rPr>
        <w:t>PISA халықаралық бағдарламасына бес рет</w:t>
      </w:r>
      <w:r w:rsidR="00D467C0" w:rsidRPr="00C37480">
        <w:rPr>
          <w:sz w:val="28"/>
          <w:szCs w:val="28"/>
          <w:lang w:val="kk-KZ"/>
        </w:rPr>
        <w:t xml:space="preserve">, яғни </w:t>
      </w:r>
      <w:r w:rsidR="00D86E27" w:rsidRPr="00C37480">
        <w:rPr>
          <w:sz w:val="28"/>
          <w:szCs w:val="28"/>
          <w:lang w:val="kk-KZ"/>
        </w:rPr>
        <w:t>2009, 2012, 2015, 2018, 2021</w:t>
      </w:r>
      <w:r w:rsidR="00D467C0" w:rsidRPr="00C37480">
        <w:rPr>
          <w:sz w:val="28"/>
          <w:szCs w:val="28"/>
          <w:lang w:val="kk-KZ"/>
        </w:rPr>
        <w:t xml:space="preserve"> жылдары</w:t>
      </w:r>
      <w:r w:rsidRPr="00C37480">
        <w:rPr>
          <w:sz w:val="28"/>
          <w:szCs w:val="28"/>
          <w:lang w:val="kk-KZ"/>
        </w:rPr>
        <w:t xml:space="preserve">және TIMSS </w:t>
      </w:r>
      <w:r w:rsidR="00D467C0" w:rsidRPr="00C37480">
        <w:rPr>
          <w:sz w:val="28"/>
          <w:szCs w:val="28"/>
          <w:lang w:val="kk-KZ"/>
        </w:rPr>
        <w:t xml:space="preserve">зерттеуіне төрт рет, яғни </w:t>
      </w:r>
      <w:r w:rsidR="001A24A1" w:rsidRPr="00C37480">
        <w:rPr>
          <w:sz w:val="28"/>
          <w:szCs w:val="28"/>
          <w:lang w:val="kk-KZ"/>
        </w:rPr>
        <w:t>2007, 2011, 2015, 2019</w:t>
      </w:r>
      <w:r w:rsidR="00D467C0" w:rsidRPr="00C37480">
        <w:rPr>
          <w:sz w:val="28"/>
          <w:szCs w:val="28"/>
          <w:lang w:val="kk-KZ"/>
        </w:rPr>
        <w:t xml:space="preserve"> жылдары</w:t>
      </w:r>
      <w:r w:rsidRPr="00C37480">
        <w:rPr>
          <w:sz w:val="28"/>
          <w:szCs w:val="28"/>
          <w:lang w:val="kk-KZ"/>
        </w:rPr>
        <w:t xml:space="preserve">қатысты. Зерттеу қорытындысы </w:t>
      </w:r>
      <w:r w:rsidR="00702EC9" w:rsidRPr="00C37480">
        <w:rPr>
          <w:sz w:val="28"/>
          <w:szCs w:val="28"/>
          <w:lang w:val="kk-KZ"/>
        </w:rPr>
        <w:t xml:space="preserve">бойынша </w:t>
      </w:r>
      <w:r w:rsidRPr="00C37480">
        <w:rPr>
          <w:sz w:val="28"/>
          <w:szCs w:val="28"/>
          <w:lang w:val="kk-KZ"/>
        </w:rPr>
        <w:t>өңірлер, аумақтар (қала-ауыл), оқыту тілі мен отбасының әлеуметтік-экономикалық мәртебесі бойынша үлгерімдерде</w:t>
      </w:r>
      <w:r w:rsidR="00702EC9" w:rsidRPr="00C37480">
        <w:rPr>
          <w:sz w:val="28"/>
          <w:szCs w:val="28"/>
          <w:lang w:val="kk-KZ"/>
        </w:rPr>
        <w:t xml:space="preserve"> айтарлықтай алшақтық бар екені</w:t>
      </w:r>
      <w:r w:rsidRPr="00C37480">
        <w:rPr>
          <w:sz w:val="28"/>
          <w:szCs w:val="28"/>
          <w:lang w:val="kk-KZ"/>
        </w:rPr>
        <w:t xml:space="preserve"> анықта</w:t>
      </w:r>
      <w:r w:rsidR="00702EC9" w:rsidRPr="00C37480">
        <w:rPr>
          <w:sz w:val="28"/>
          <w:szCs w:val="28"/>
          <w:lang w:val="kk-KZ"/>
        </w:rPr>
        <w:t>л</w:t>
      </w:r>
      <w:r w:rsidRPr="00C37480">
        <w:rPr>
          <w:sz w:val="28"/>
          <w:szCs w:val="28"/>
          <w:lang w:val="kk-KZ"/>
        </w:rPr>
        <w:t>ды.</w:t>
      </w:r>
    </w:p>
    <w:p w14:paraId="1FA4C09F" w14:textId="77777777" w:rsidR="008A50B0" w:rsidRPr="00C37480" w:rsidRDefault="00F4014C" w:rsidP="00507523">
      <w:pPr>
        <w:tabs>
          <w:tab w:val="left" w:pos="993"/>
        </w:tabs>
        <w:ind w:firstLine="567"/>
        <w:jc w:val="both"/>
        <w:rPr>
          <w:sz w:val="28"/>
          <w:szCs w:val="28"/>
          <w:lang w:val="kk-KZ"/>
        </w:rPr>
      </w:pPr>
      <w:r w:rsidRPr="00C37480">
        <w:rPr>
          <w:sz w:val="28"/>
          <w:szCs w:val="28"/>
          <w:lang w:val="kk-KZ"/>
        </w:rPr>
        <w:t>Халықаралық PISA зерттеулерінде қазақстандық оқушылар математикалық сауаттылық бойынша 2009 және 2012 жылдары сәйкесінше 53-ші (405 балл) және 49-шы (432 балл), ал 2015 және 2018 жылдары 42-ші (460 балл) және 53-ші (423 балл) орындарды иеленді</w:t>
      </w:r>
      <w:r w:rsidR="00B908A3" w:rsidRPr="00C37480">
        <w:rPr>
          <w:sz w:val="28"/>
          <w:szCs w:val="28"/>
          <w:lang w:val="kk-KZ"/>
        </w:rPr>
        <w:t xml:space="preserve">. Бұл нәтижелер </w:t>
      </w:r>
      <w:r w:rsidRPr="00C37480">
        <w:rPr>
          <w:sz w:val="28"/>
          <w:szCs w:val="28"/>
          <w:lang w:val="kk-KZ"/>
        </w:rPr>
        <w:t xml:space="preserve">ЭЫДҰ елдері бойынша орташа нәтижелерден айтарлықтай төмен болып отыр </w:t>
      </w:r>
      <w:bookmarkStart w:id="17" w:name="_Hlk118755735"/>
      <w:r w:rsidRPr="00C37480">
        <w:rPr>
          <w:sz w:val="28"/>
          <w:szCs w:val="28"/>
          <w:lang w:val="kk-KZ"/>
        </w:rPr>
        <w:t>[</w:t>
      </w:r>
      <w:r w:rsidR="008A50B0" w:rsidRPr="00C37480">
        <w:rPr>
          <w:sz w:val="28"/>
          <w:szCs w:val="28"/>
          <w:lang w:val="kk-KZ"/>
        </w:rPr>
        <w:t xml:space="preserve"> 47, 48, 49, 50</w:t>
      </w:r>
      <w:r w:rsidR="00D43177" w:rsidRPr="00C37480">
        <w:rPr>
          <w:sz w:val="28"/>
          <w:szCs w:val="28"/>
          <w:lang w:val="kk-KZ"/>
        </w:rPr>
        <w:t>, 51</w:t>
      </w:r>
      <w:r w:rsidR="008A50B0" w:rsidRPr="00C37480">
        <w:rPr>
          <w:sz w:val="28"/>
          <w:szCs w:val="28"/>
          <w:lang w:val="kk-KZ"/>
        </w:rPr>
        <w:t>].</w:t>
      </w:r>
    </w:p>
    <w:bookmarkEnd w:id="17"/>
    <w:p w14:paraId="0E7E65D0" w14:textId="77777777" w:rsidR="00611AF1" w:rsidRPr="00C37480" w:rsidRDefault="003F7945" w:rsidP="004F51F5">
      <w:pPr>
        <w:pStyle w:val="ad"/>
        <w:ind w:left="0" w:right="-1" w:firstLine="567"/>
        <w:jc w:val="both"/>
      </w:pPr>
      <w:r w:rsidRPr="00C37480">
        <w:t xml:space="preserve">PISA-2018 зерттеуінде қазақстандық оқушылар математикалық сауаттылық бойынша 423 балл жинап, 78 елдің ішінде шартты түрде 53-орынды иеленді. </w:t>
      </w:r>
      <w:r w:rsidR="00F23836" w:rsidRPr="00C37480">
        <w:t>Алты</w:t>
      </w:r>
      <w:r w:rsidRPr="00C37480">
        <w:t xml:space="preserve"> күрделілік деңгейінің ішінде </w:t>
      </w:r>
      <w:r w:rsidR="00F23836" w:rsidRPr="00C37480">
        <w:t>оқушылардың</w:t>
      </w:r>
      <w:r w:rsidRPr="00C37480">
        <w:t xml:space="preserve"> көпшілігі тек 1 және 2-деңгейлердің тапсырмаларын ғана орындады. Осылайша, Қазақстан осы рейтингте функционалдық сауаттылығы төмен елдер тобында орналасты. </w:t>
      </w:r>
    </w:p>
    <w:p w14:paraId="22148C12" w14:textId="77777777" w:rsidR="002B2567" w:rsidRPr="00C37480" w:rsidRDefault="003F7945" w:rsidP="004F51F5">
      <w:pPr>
        <w:pStyle w:val="ad"/>
        <w:ind w:left="0" w:right="-1" w:firstLine="567"/>
        <w:jc w:val="both"/>
      </w:pPr>
      <w:r w:rsidRPr="00C37480">
        <w:t>PISA</w:t>
      </w:r>
      <w:r w:rsidR="003A5090" w:rsidRPr="00C37480">
        <w:t>-</w:t>
      </w:r>
      <w:r w:rsidRPr="00C37480">
        <w:t xml:space="preserve">2009, 2012 нәтижелерімен салыстырғанда, 2018 жылы оқушылар мен колледж студенттерінің математикалық сауаттылық білімі 460 балдан 423 балға төмендегіні байқалады. ЭЫДҰ елдері бойынша орташа көрсеткіштерден едәуір </w:t>
      </w:r>
      <w:r w:rsidRPr="00C37480">
        <w:lastRenderedPageBreak/>
        <w:t>артта қалып, қазақстандық оқушылар кеңес үкіметінен кейінгі кеңістік елдері: Эстония, Ресей, Белоруссия, Украина сияқты елдермен салыстырғанда төмен нәтижелер көрсетті. Біздің елімізде үлгерімі нашар оқушылардың үлесі (37,7%) Украинаға қарағанда екі есе жоғары (17,5%) және Ресейге қарағанда үш есе жоғары (11,2%).Ал осындай рейтингте алғашқы орындарда  Қытай, Сингапур, Макао, Жапония, Корея сияқты елдер болды.</w:t>
      </w:r>
    </w:p>
    <w:p w14:paraId="094E482A" w14:textId="77777777" w:rsidR="00B77CC0" w:rsidRPr="00C37480" w:rsidRDefault="00B77CC0" w:rsidP="00B77CC0">
      <w:pPr>
        <w:pStyle w:val="ad"/>
        <w:ind w:left="0" w:right="-1" w:firstLine="567"/>
        <w:jc w:val="both"/>
      </w:pPr>
      <w:r w:rsidRPr="00C37480">
        <w:t>PISA-2009 қорытындысынан еліміздің жалпы білім беретін ұйымдарының педагогтары пəндік білім жақсы бергенімен, алайда алған білімдерін нақты, өмірлік жағдайларда қолдануға үйрету бойынша кемшіліктер байқалды.</w:t>
      </w:r>
    </w:p>
    <w:p w14:paraId="1B331A86" w14:textId="77777777" w:rsidR="00B77CC0" w:rsidRPr="00C37480" w:rsidRDefault="00B77CC0" w:rsidP="00B77CC0">
      <w:pPr>
        <w:pStyle w:val="ad"/>
        <w:ind w:left="0" w:right="-1" w:firstLine="567"/>
        <w:jc w:val="both"/>
      </w:pPr>
      <w:r w:rsidRPr="00C37480">
        <w:t>PISA зерттеуінің 2009 және 2012 жылдар нәтижесін салыстырсақ Э</w:t>
      </w:r>
      <w:r w:rsidR="007422CF" w:rsidRPr="00C37480">
        <w:t>ЫДҰ</w:t>
      </w:r>
      <w:r w:rsidRPr="00C37480">
        <w:t xml:space="preserve"> PISA-2012 екінші кезеңінің қорытындысында математика және жаратылыстану бағыттарындағы қазақстандық білім алушылар нәтижелерінің +27 және +25 ұпайларға жақсарғанын атап өтті [</w:t>
      </w:r>
      <w:r w:rsidR="008A50B0" w:rsidRPr="00C37480">
        <w:t>5</w:t>
      </w:r>
      <w:r w:rsidR="004B544F" w:rsidRPr="00C37480">
        <w:t>2</w:t>
      </w:r>
      <w:r w:rsidRPr="00C37480">
        <w:t xml:space="preserve">]. </w:t>
      </w:r>
    </w:p>
    <w:p w14:paraId="128D410D" w14:textId="77777777" w:rsidR="00B77CC0" w:rsidRPr="00C37480" w:rsidRDefault="00B77CC0" w:rsidP="00B77CC0">
      <w:pPr>
        <w:pStyle w:val="ad"/>
        <w:ind w:left="0" w:right="-1" w:firstLine="567"/>
        <w:jc w:val="both"/>
      </w:pPr>
      <w:r w:rsidRPr="00C37480">
        <w:t>Қазақстандық оқушылар PISA -2018 зерттеуінің нәтижелеріне сәйкес білім жа</w:t>
      </w:r>
      <w:r w:rsidR="00F01B10" w:rsidRPr="00C37480">
        <w:t xml:space="preserve">ғынан әлемнің көптеген елдерден </w:t>
      </w:r>
      <w:r w:rsidRPr="00C37480">
        <w:t xml:space="preserve"> ақпаратты іздеу, талдау және өңдеуден;эксперименттер жүргізу және олар арқылы болжамдар құру және тексеру, тұжырымдар және қорытынды жасаудан; математикалық сауаттылық бойынша мектепте алған білім жүйесін өзінің өмірлік тәжірибесімен байланыстырудан; практикалық, әлеуметтік және жеке маңызды мәселелерді шешуге бағытталғандығынан көп төмен болды.</w:t>
      </w:r>
    </w:p>
    <w:p w14:paraId="5005564E" w14:textId="77777777" w:rsidR="00086019" w:rsidRPr="00C37480" w:rsidRDefault="00B77CC0" w:rsidP="00B77CC0">
      <w:pPr>
        <w:pStyle w:val="ad"/>
        <w:ind w:left="0" w:right="-1" w:firstLine="567"/>
        <w:jc w:val="both"/>
      </w:pPr>
      <w:r w:rsidRPr="00C37480">
        <w:t>Халықаралық зерттеулердің нәтижелері Қазақстандық оқушылар арасында математикалық оқытуда бірқатар кемшіліктерді көрсетті. PISA-2018 зерттеуінде ҚР оқушыларының математикалық сауаттылық деңгейі бойынша Қытай, Оңтүстік Корея, Сингапур және Малайзия секілді Азия мемлекеттерімен салыстырғанда біршама төмен нәтиже көрсетті.</w:t>
      </w:r>
    </w:p>
    <w:p w14:paraId="77CCCC38" w14:textId="77777777" w:rsidR="003B4760" w:rsidRPr="00C37480" w:rsidRDefault="003B4760" w:rsidP="003B4760">
      <w:pPr>
        <w:pStyle w:val="ad"/>
        <w:ind w:left="0" w:right="246" w:firstLine="567"/>
        <w:jc w:val="both"/>
      </w:pPr>
      <w:r w:rsidRPr="00C37480">
        <w:t>ЭЫДҰ-дағы білім беру бағытының директоры Андреас Шлейхер: «10 білім алушының біреуі ғана тест сынамасында өз жауаптарын шынайы өмірден алынған фактілермен және тәжірибемен байланыстыра алады. Бұл зерттеу сынамасының қызық жері, Қытайда жақсы оқитын білімді деп саналған оқушылар тесттен белгілі межеге жете алмады, ал нашар оқитын оқушылар тесттен сәтті өтті. Ұстаздың еңбегінің жемісі шәкіртінің жетістікке жетуімен бағаланады, оқушылардың нәтижесі мұғалімнің дайындығы мен біліктілігіне тікелей байланысты деп қорытынды жасауға болады. Швецияда жоғары деңгейлі оқытушылар жұмыс істейді. Білім беру саласындағы көшбасшылар АҚШ, Корея, Сингапур және Канада»,-деп пікір білдірді [</w:t>
      </w:r>
      <w:r w:rsidR="008A50B0" w:rsidRPr="00C37480">
        <w:t>5</w:t>
      </w:r>
      <w:r w:rsidR="004B544F" w:rsidRPr="00C37480">
        <w:t>3</w:t>
      </w:r>
      <w:r w:rsidRPr="00C37480">
        <w:t>].</w:t>
      </w:r>
    </w:p>
    <w:p w14:paraId="06C3710A" w14:textId="77777777" w:rsidR="00D05BAB" w:rsidRPr="00C37480" w:rsidRDefault="00D05BAB" w:rsidP="00D05BAB">
      <w:pPr>
        <w:ind w:firstLine="567"/>
        <w:jc w:val="both"/>
        <w:rPr>
          <w:sz w:val="28"/>
          <w:szCs w:val="28"/>
          <w:lang w:val="kk-KZ"/>
        </w:rPr>
      </w:pPr>
      <w:r w:rsidRPr="00C37480">
        <w:rPr>
          <w:sz w:val="28"/>
          <w:szCs w:val="28"/>
          <w:lang w:val="kk-KZ"/>
        </w:rPr>
        <w:t>2018 жылғы PISA зерттеулерінің нәтижелері бойынша функционалдық математикалық сауаттылықты дамыту бойынша Қытай, Сингапур, Швеция, Жапония және Тайвань сияқты жетекші елдердің тәжірибесін қарастыратын болсақ, келесі зерттеулерді бөліп көрсетуге болады:</w:t>
      </w:r>
    </w:p>
    <w:p w14:paraId="12D4474E" w14:textId="77777777" w:rsidR="00D05BAB" w:rsidRPr="00C37480" w:rsidRDefault="00D05BAB" w:rsidP="00D05BAB">
      <w:pPr>
        <w:ind w:firstLine="567"/>
        <w:jc w:val="both"/>
        <w:rPr>
          <w:sz w:val="28"/>
          <w:szCs w:val="28"/>
          <w:lang w:val="kk-KZ"/>
        </w:rPr>
      </w:pPr>
      <w:r w:rsidRPr="00C37480">
        <w:rPr>
          <w:sz w:val="28"/>
          <w:szCs w:val="28"/>
          <w:lang w:val="kk-KZ"/>
        </w:rPr>
        <w:t>- Zhikui Hu-дің «Шығармашылық білімнің негізгі сауаттылығын басқаруға негізделген математиканы оқытудың Қытай реформасы» атты еңбегінде оқу бағдарламасының мақсаттары «қос базадан» (базалық білім мен базалық дағдылар) «үш өлшемді мақсаттарға» (білім мен қабілеттер, процесс пен әдіс, эмоционалды қарым-қатынастың құндылығы) көшті [</w:t>
      </w:r>
      <w:r w:rsidR="008A50B0" w:rsidRPr="00C37480">
        <w:rPr>
          <w:sz w:val="28"/>
          <w:szCs w:val="28"/>
          <w:lang w:val="kk-KZ"/>
        </w:rPr>
        <w:t>5</w:t>
      </w:r>
      <w:r w:rsidR="004B544F" w:rsidRPr="00C37480">
        <w:rPr>
          <w:sz w:val="28"/>
          <w:szCs w:val="28"/>
          <w:lang w:val="kk-KZ"/>
        </w:rPr>
        <w:t>4</w:t>
      </w:r>
      <w:r w:rsidRPr="00C37480">
        <w:rPr>
          <w:sz w:val="28"/>
          <w:szCs w:val="28"/>
          <w:lang w:val="kk-KZ"/>
        </w:rPr>
        <w:t>].</w:t>
      </w:r>
    </w:p>
    <w:p w14:paraId="74C0376D" w14:textId="77777777" w:rsidR="00D05BAB" w:rsidRPr="00C37480" w:rsidRDefault="00D05BAB" w:rsidP="00D05BAB">
      <w:pPr>
        <w:ind w:firstLine="567"/>
        <w:jc w:val="both"/>
        <w:rPr>
          <w:sz w:val="28"/>
          <w:szCs w:val="28"/>
          <w:lang w:val="kk-KZ"/>
        </w:rPr>
      </w:pPr>
      <w:r w:rsidRPr="00C37480">
        <w:rPr>
          <w:sz w:val="28"/>
          <w:szCs w:val="28"/>
          <w:lang w:val="kk-KZ"/>
        </w:rPr>
        <w:lastRenderedPageBreak/>
        <w:t>- James Badger зерттеуінде «Сингапур математикасы ережелерді немесе қайталанатын жаттығуларды есте сақтаудың орнына оқушылардың математикалық ұғымдарды түсіну тереңдігіне назар аударады, оқу жоспарындағы тақырыптардың аздығына көбірек уақыт бөлінеді, нақты өмірдегі мәселелерді шешуге, сонымен қатар есептеу дағдылары мен концептуалды және стратегиялық ойлау процестеріне баса назар аударады» [</w:t>
      </w:r>
      <w:r w:rsidR="008A50B0" w:rsidRPr="00C37480">
        <w:rPr>
          <w:sz w:val="28"/>
          <w:szCs w:val="28"/>
          <w:lang w:val="kk-KZ"/>
        </w:rPr>
        <w:t>5</w:t>
      </w:r>
      <w:r w:rsidR="004B544F" w:rsidRPr="00C37480">
        <w:rPr>
          <w:sz w:val="28"/>
          <w:szCs w:val="28"/>
          <w:lang w:val="kk-KZ"/>
        </w:rPr>
        <w:t>5</w:t>
      </w:r>
      <w:r w:rsidRPr="00C37480">
        <w:rPr>
          <w:sz w:val="28"/>
          <w:szCs w:val="28"/>
          <w:lang w:val="kk-KZ"/>
        </w:rPr>
        <w:t>].</w:t>
      </w:r>
    </w:p>
    <w:p w14:paraId="0D1B445E" w14:textId="77777777" w:rsidR="00D05BAB" w:rsidRPr="00C37480" w:rsidRDefault="00D05BAB" w:rsidP="00D05BAB">
      <w:pPr>
        <w:ind w:firstLine="567"/>
        <w:jc w:val="both"/>
        <w:rPr>
          <w:sz w:val="28"/>
          <w:szCs w:val="28"/>
          <w:lang w:val="kk-KZ"/>
        </w:rPr>
      </w:pPr>
      <w:r w:rsidRPr="00C37480">
        <w:rPr>
          <w:sz w:val="28"/>
          <w:szCs w:val="28"/>
          <w:lang w:val="kk-KZ"/>
        </w:rPr>
        <w:t>- Margareta Sandström, Lena Nilsson, Johnny Lilja Displaying жұмысында «Математикалық сауаттылықтың көрінісі – математикалық іс-әрекет туралы оқушылардың әңгімесі» оқушылар әртүрлі жалпы математикалық іс-әрекеттердегі тәжірибелері туралы айтқан кезде математикалық сауаттылықтың қандай аспектілері ескеріледі: сандар, қарапайым математикалық есептер және тест тапсырмалары бар есептер; олар математикалық сауаттылықтың әртүрлі аспектілері оқушылардың математикалық іс-әрекеттер туралы диалогтарында қалай қалыптасатынын ескереді [</w:t>
      </w:r>
      <w:r w:rsidR="008A50B0" w:rsidRPr="00C37480">
        <w:rPr>
          <w:sz w:val="28"/>
          <w:szCs w:val="28"/>
          <w:lang w:val="kk-KZ"/>
        </w:rPr>
        <w:t>5</w:t>
      </w:r>
      <w:r w:rsidR="004B544F" w:rsidRPr="00C37480">
        <w:rPr>
          <w:sz w:val="28"/>
          <w:szCs w:val="28"/>
          <w:lang w:val="kk-KZ"/>
        </w:rPr>
        <w:t>6</w:t>
      </w:r>
      <w:r w:rsidRPr="00C37480">
        <w:rPr>
          <w:sz w:val="28"/>
          <w:szCs w:val="28"/>
          <w:lang w:val="kk-KZ"/>
        </w:rPr>
        <w:t>].</w:t>
      </w:r>
    </w:p>
    <w:p w14:paraId="6A1A6FAF" w14:textId="77777777" w:rsidR="00D05BAB" w:rsidRPr="00C37480" w:rsidRDefault="00D05BAB" w:rsidP="00D05BAB">
      <w:pPr>
        <w:ind w:firstLine="567"/>
        <w:jc w:val="both"/>
        <w:rPr>
          <w:sz w:val="28"/>
          <w:szCs w:val="28"/>
          <w:lang w:val="kk-KZ"/>
        </w:rPr>
      </w:pPr>
      <w:r w:rsidRPr="00C37480">
        <w:rPr>
          <w:sz w:val="28"/>
          <w:szCs w:val="28"/>
          <w:lang w:val="kk-KZ"/>
        </w:rPr>
        <w:t>- Wen-Chun Tai және Su-Wei lin авторлары «Есептерді шешу стилі мен математикалық сауаттылық арасындағы байланыс» күнделікті өмірде және жұмыс орнында мәселелерді шешу қабілеті айтарлықтай артықшылықтар бере алатындығын көрсетеді [</w:t>
      </w:r>
      <w:r w:rsidR="008A50B0" w:rsidRPr="00C37480">
        <w:rPr>
          <w:sz w:val="28"/>
          <w:szCs w:val="28"/>
          <w:lang w:val="kk-KZ"/>
        </w:rPr>
        <w:t>5</w:t>
      </w:r>
      <w:r w:rsidR="004B544F" w:rsidRPr="00C37480">
        <w:rPr>
          <w:sz w:val="28"/>
          <w:szCs w:val="28"/>
          <w:lang w:val="kk-KZ"/>
        </w:rPr>
        <w:t>7</w:t>
      </w:r>
      <w:r w:rsidRPr="00C37480">
        <w:rPr>
          <w:sz w:val="28"/>
          <w:szCs w:val="28"/>
          <w:lang w:val="kk-KZ"/>
        </w:rPr>
        <w:t>].</w:t>
      </w:r>
    </w:p>
    <w:p w14:paraId="133B8CDB" w14:textId="77777777" w:rsidR="003F61CB" w:rsidRPr="00C37480" w:rsidRDefault="003F61CB" w:rsidP="003F61CB">
      <w:pPr>
        <w:ind w:firstLine="567"/>
        <w:jc w:val="both"/>
        <w:rPr>
          <w:sz w:val="28"/>
          <w:szCs w:val="28"/>
          <w:lang w:val="kk-KZ"/>
        </w:rPr>
      </w:pPr>
      <w:r w:rsidRPr="00C37480">
        <w:rPr>
          <w:sz w:val="28"/>
          <w:szCs w:val="28"/>
          <w:lang w:val="kk-KZ"/>
        </w:rPr>
        <w:t>- Hsiao Ching She және тағы басқалардың «Ғылым және математикалық сауаттылық» деп аталатын арнайы шығарылымдарында:мектеп оқушыларының қабілеттерін емес, оқушылардың теориялық алған білімдерін өмірдегі практикалық қолдануларын әлемдік деңгейде зерттеу мақсатында PISA бағдарламасы шығарылғандығын ата</w:t>
      </w:r>
      <w:r w:rsidR="001308C3" w:rsidRPr="00C37480">
        <w:rPr>
          <w:sz w:val="28"/>
          <w:szCs w:val="28"/>
          <w:lang w:val="kk-KZ"/>
        </w:rPr>
        <w:t>ды</w:t>
      </w:r>
      <w:r w:rsidRPr="00C37480">
        <w:rPr>
          <w:sz w:val="28"/>
          <w:szCs w:val="28"/>
          <w:lang w:val="kk-KZ"/>
        </w:rPr>
        <w:t xml:space="preserve">. </w:t>
      </w:r>
      <w:r w:rsidR="001308C3" w:rsidRPr="00C37480">
        <w:rPr>
          <w:sz w:val="28"/>
          <w:szCs w:val="28"/>
          <w:lang w:val="kk-KZ"/>
        </w:rPr>
        <w:t>О</w:t>
      </w:r>
      <w:r w:rsidRPr="00C37480">
        <w:rPr>
          <w:sz w:val="28"/>
          <w:szCs w:val="28"/>
          <w:lang w:val="kk-KZ"/>
        </w:rPr>
        <w:t>л PISA бағдарламасы оқушылардың оқу жетістіктерінің нәтижелерін сырттай бағалау арқылы жүргізілетіндігін, дамыған мемлекеттерде осы сынамадан кейін оқушылардың білімге, әсіресе математикаға деген оң көзқарастары болғандығын атап өтті [</w:t>
      </w:r>
      <w:r w:rsidR="008A50B0" w:rsidRPr="00C37480">
        <w:rPr>
          <w:sz w:val="28"/>
          <w:szCs w:val="28"/>
          <w:lang w:val="kk-KZ"/>
        </w:rPr>
        <w:t>42</w:t>
      </w:r>
      <w:r w:rsidRPr="00C37480">
        <w:rPr>
          <w:sz w:val="28"/>
          <w:szCs w:val="28"/>
          <w:lang w:val="kk-KZ"/>
        </w:rPr>
        <w:t>].</w:t>
      </w:r>
    </w:p>
    <w:p w14:paraId="6E975FD5" w14:textId="77777777" w:rsidR="00D05BAB" w:rsidRPr="00C37480" w:rsidRDefault="00D05BAB" w:rsidP="00D05BAB">
      <w:pPr>
        <w:ind w:firstLine="567"/>
        <w:jc w:val="both"/>
        <w:rPr>
          <w:sz w:val="28"/>
          <w:szCs w:val="28"/>
          <w:lang w:val="kk-KZ"/>
        </w:rPr>
      </w:pPr>
      <w:r w:rsidRPr="00C37480">
        <w:rPr>
          <w:sz w:val="28"/>
          <w:szCs w:val="28"/>
          <w:lang w:val="kk-KZ"/>
        </w:rPr>
        <w:t>Жоғарыда аталған жұмыстарда математикалық білім оқушылардың алған білімдері мен дағдыларын күнделікті өмірде қолдана алуына бағытталған.</w:t>
      </w:r>
    </w:p>
    <w:p w14:paraId="40446A03" w14:textId="77777777" w:rsidR="00D05BAB" w:rsidRPr="00C37480" w:rsidRDefault="00D05BAB" w:rsidP="00D05BAB">
      <w:pPr>
        <w:ind w:firstLine="567"/>
        <w:jc w:val="both"/>
        <w:rPr>
          <w:sz w:val="28"/>
          <w:szCs w:val="28"/>
          <w:lang w:val="kk-KZ"/>
        </w:rPr>
      </w:pPr>
      <w:r w:rsidRPr="00C37480">
        <w:rPr>
          <w:sz w:val="28"/>
          <w:szCs w:val="28"/>
          <w:lang w:val="kk-KZ"/>
        </w:rPr>
        <w:t>Қазақстанның PISA-ға қатысу нәтижелерін талдау біздің жалпы білім беретін мектеп оқушыларының жоғары пәндік білімдері бар болып, бірақ оларды нақты өмірлік жағдайларда қолдана алмайтындығын көрсетті. Бітіру емтихандары мен ҰБТ нәтижелері оқушыларды даярлаудың негізгі мәселесі функционалдық сауаттылықтың жеткіліксіз дамуымен, қолданбалы сипаттағы міндеттерді шешу кезінде алған білімдерін, іскерліктері мен дағдыларын қолдана алмауымен байланысты екенін көрсетеді.</w:t>
      </w:r>
    </w:p>
    <w:p w14:paraId="1BA3C3D8" w14:textId="77777777" w:rsidR="00030CBA" w:rsidRPr="00C37480" w:rsidRDefault="00030CBA" w:rsidP="00030CBA">
      <w:pPr>
        <w:pStyle w:val="ad"/>
        <w:ind w:left="0" w:right="3" w:firstLine="567"/>
        <w:jc w:val="both"/>
      </w:pPr>
      <w:r w:rsidRPr="00C37480">
        <w:t xml:space="preserve">TIMSS-2019 зерттеуінде еліміздің 4-сынып оқушыларының орташа көрсеткіштері математикадан 544 және жаратылыстану - 550 балды құраса, 8-сынып оқушыларының математикадан орташа балы – 528, жаратылыстану – 533-ке жетті. Қазақстандық </w:t>
      </w:r>
      <w:r w:rsidR="0090196E" w:rsidRPr="00C37480">
        <w:t>8-</w:t>
      </w:r>
      <w:r w:rsidRPr="00C37480">
        <w:t>сынып оқушылары әлемнің 39 елін</w:t>
      </w:r>
      <w:r w:rsidR="0090196E" w:rsidRPr="00C37480">
        <w:t>ің</w:t>
      </w:r>
      <w:r w:rsidRPr="00C37480">
        <w:t xml:space="preserve"> қатысушылар</w:t>
      </w:r>
      <w:r w:rsidR="0090196E" w:rsidRPr="00C37480">
        <w:t>ы</w:t>
      </w:r>
      <w:r w:rsidRPr="00C37480">
        <w:t xml:space="preserve"> арасында математика және жаратылыстану пәндері бойынша 7 және 9 орындарға ие болды.Ал 4-сынып оқушылары зерттеуге қатысқан 49 елдің ішінде 8-ші және 12-ші орындарды ие</w:t>
      </w:r>
      <w:r w:rsidR="0090196E" w:rsidRPr="00C37480">
        <w:t>ленді</w:t>
      </w:r>
      <w:r w:rsidRPr="00C37480">
        <w:t xml:space="preserve">.Алайда,TIMSS-2019 халықаралық зерттеулердің нәтижелері Қазақстандық оқушылар арасында математикалық оқытуда бірқатар кемшіліктерді көрсетті. Зерттеуге қатысушы елдердің Сингапур, Гонконг, Жапония, Оңтүстік Корея, Тайванның оқушылары алда екендігін дәлелдеді. </w:t>
      </w:r>
      <w:r w:rsidRPr="00C37480">
        <w:lastRenderedPageBreak/>
        <w:t>Олардың өзара салыстырмалы нәтижелері өзгеріп тұрғанымен, олар басқа елдермен салыстырғанда едәуір жоғары орындарды иелен</w:t>
      </w:r>
      <w:r w:rsidR="007D1A60" w:rsidRPr="00C37480">
        <w:t xml:space="preserve">ген </w:t>
      </w:r>
      <w:r w:rsidRPr="00C37480">
        <w:t>[</w:t>
      </w:r>
      <w:r w:rsidR="008A50B0" w:rsidRPr="00C37480">
        <w:t>5</w:t>
      </w:r>
      <w:r w:rsidR="004B544F" w:rsidRPr="00C37480">
        <w:t>8</w:t>
      </w:r>
      <w:r w:rsidRPr="00C37480">
        <w:t xml:space="preserve">]. </w:t>
      </w:r>
    </w:p>
    <w:p w14:paraId="749CE545" w14:textId="77777777" w:rsidR="00944134" w:rsidRPr="00C37480" w:rsidRDefault="00944134" w:rsidP="00944134">
      <w:pPr>
        <w:pStyle w:val="ad"/>
        <w:ind w:left="0" w:right="3" w:firstLine="567"/>
        <w:jc w:val="both"/>
      </w:pPr>
      <w:r w:rsidRPr="00C37480">
        <w:t>Зерттеуде берілетін тапсырмаларды талдау барысында Қазақстан Республикасының оқушылары сандардың қатынасы, пропорциялы мәндер, мәтіндік есептерді шешу, уақыт бірліктерін анықтауға, бағалауға және жуықтап есептеулерді қолдануға, нақты тәуелділіктердің графиктерін оқуға арналған тапсырмаларды орындауға байланысты практикалық қолданудың кейбір мәселелерін меңгеру жетіспейді.</w:t>
      </w:r>
    </w:p>
    <w:p w14:paraId="421483EC" w14:textId="77777777" w:rsidR="00944134" w:rsidRPr="00C37480" w:rsidRDefault="00944134" w:rsidP="00944134">
      <w:pPr>
        <w:pStyle w:val="ad"/>
        <w:ind w:left="0" w:right="3" w:firstLine="567"/>
        <w:jc w:val="both"/>
      </w:pPr>
      <w:r w:rsidRPr="00C37480">
        <w:t>«TIMSS және PISA зерттеулерінен алынған мәліметтер Қазақстандағы жалпы орта білім беру жүйесі теориялық білімді тарату және оқушылардың есте сақтау, тану және табу дағдыларын дамыту контекстінде екенін көрсетеді. Дегенмен, бұл жүйе математикалық білімді практикалық қолдану және математикалық ойлауды дамыту немесе мәтінді талдау, оқу үдерісінде бағалау сияқты оқушылар арасында жоғары деңгейдегі ойлау дағдыларын дамыту және практикалық қолдану тұрғысынан салыстырмалы түрде әлсіз» [</w:t>
      </w:r>
      <w:r w:rsidR="008A50B0" w:rsidRPr="00C37480">
        <w:t>5</w:t>
      </w:r>
      <w:r w:rsidR="004B544F" w:rsidRPr="00C37480">
        <w:t>9</w:t>
      </w:r>
      <w:r w:rsidRPr="00C37480">
        <w:t xml:space="preserve">]. </w:t>
      </w:r>
    </w:p>
    <w:p w14:paraId="2815D851" w14:textId="77777777" w:rsidR="001D2F11" w:rsidRPr="00C37480" w:rsidRDefault="001D2F11" w:rsidP="001D2F11">
      <w:pPr>
        <w:pStyle w:val="ad"/>
        <w:ind w:left="0" w:right="3" w:firstLine="567"/>
        <w:jc w:val="both"/>
        <w:rPr>
          <w:lang w:eastAsia="en-US"/>
        </w:rPr>
      </w:pPr>
      <w:r w:rsidRPr="00C37480">
        <w:rPr>
          <w:lang w:eastAsia="en-US"/>
        </w:rPr>
        <w:t>Дүниежүзілік банктің Қазақстандағы тұрақты өкілі Жан-Франсуа Мартоның айтуынша, «функционалдық сауаттылықтың төмендеуі оқушылардың оқу процесіне тартылмауын көрсетеді, бұл білім беру жүйесінің тоқырауының белгісі болуы мүмкін» [</w:t>
      </w:r>
      <w:r w:rsidR="004B544F" w:rsidRPr="00C37480">
        <w:rPr>
          <w:lang w:eastAsia="en-US"/>
        </w:rPr>
        <w:t>60</w:t>
      </w:r>
      <w:r w:rsidRPr="00C37480">
        <w:rPr>
          <w:lang w:eastAsia="en-US"/>
        </w:rPr>
        <w:t>].</w:t>
      </w:r>
    </w:p>
    <w:p w14:paraId="69185E42" w14:textId="77777777" w:rsidR="001D2F11" w:rsidRPr="00C37480" w:rsidRDefault="001D2F11" w:rsidP="001D2F11">
      <w:pPr>
        <w:pStyle w:val="ad"/>
        <w:ind w:left="0" w:right="3" w:firstLine="567"/>
        <w:jc w:val="both"/>
      </w:pPr>
      <w:r w:rsidRPr="00C37480">
        <w:t xml:space="preserve">Осы тұрғыдан алып қарасақ, Қазақстан Республикасындағы жалпы білім беретін мектептің математика бағдарламасы өте ауқымды, академиялық және негізінен теориялық сипатқа ие, жоғары деңгейдегі ойлау дағдыларын дамытуға ықпал етпейді және заманауи талаптарға сәйкес келмейді, бұл тиімді оқытуға негізгі кедергі болып табылады. </w:t>
      </w:r>
    </w:p>
    <w:p w14:paraId="66E50B13" w14:textId="77777777" w:rsidR="00FB6F4C" w:rsidRPr="00C37480" w:rsidRDefault="00FB6F4C" w:rsidP="00FB6F4C">
      <w:pPr>
        <w:pStyle w:val="ad"/>
        <w:ind w:left="0" w:right="3" w:firstLine="567"/>
        <w:jc w:val="both"/>
      </w:pPr>
      <w:r w:rsidRPr="00C37480">
        <w:t xml:space="preserve">Қазақстандық оқушылардың </w:t>
      </w:r>
      <w:r w:rsidR="00EB08CB" w:rsidRPr="00C37480">
        <w:t>оқу жетістіктерінің</w:t>
      </w:r>
      <w:r w:rsidRPr="00C37480">
        <w:t xml:space="preserve"> төмен болуының негізгі себептері: </w:t>
      </w:r>
    </w:p>
    <w:p w14:paraId="7BE6D6D4" w14:textId="77777777" w:rsidR="00FB6F4C" w:rsidRPr="00C37480" w:rsidRDefault="00FB6F4C" w:rsidP="00FB6F4C">
      <w:pPr>
        <w:pStyle w:val="ad"/>
        <w:ind w:left="0" w:right="3" w:firstLine="567"/>
        <w:jc w:val="both"/>
      </w:pPr>
      <w:r w:rsidRPr="00C37480">
        <w:t xml:space="preserve">– оқу </w:t>
      </w:r>
      <w:r w:rsidR="00EB08CB" w:rsidRPr="00C37480">
        <w:t>процесін</w:t>
      </w:r>
      <w:r w:rsidRPr="00C37480">
        <w:t xml:space="preserve">де біздің оқушыларымыз іс жүзінде пәнаралық сипаттағы тапсырмалармен, қоғамдық және жеке міндеттерді шешуде оларға оқу қажет болатын өмірлік жағдайлармен, білім алушылардың өмірлік қызығушылықтары мен әлеуметтік тәжірибесінен алшақтаған тапсырмалармен, арнайы дайындықты, жұмысты қызу орындау мерзімін талап ететін жауаптардың бірін таңдау тапсырмалармен жұмыс жасамайды; </w:t>
      </w:r>
    </w:p>
    <w:p w14:paraId="61CC77AD" w14:textId="77777777" w:rsidR="00FB6F4C" w:rsidRPr="00C37480" w:rsidRDefault="00FB6F4C" w:rsidP="00FB6F4C">
      <w:pPr>
        <w:pStyle w:val="ad"/>
        <w:ind w:left="0" w:right="3" w:firstLine="567"/>
        <w:jc w:val="both"/>
      </w:pPr>
      <w:r w:rsidRPr="00C37480">
        <w:t>– іскерлік стильдегі мәтіндермен атап айтсақ, хабарландырулар, әуе және темір жол рейстерінің кестесімен, жұмысқа қабылдауға арналған сауаланамалармен және т.б. диаграммалардан, кестелерден, сызбалардан тұратын мәтіндермен жұмыс істей алмаулары;</w:t>
      </w:r>
    </w:p>
    <w:p w14:paraId="7C182101" w14:textId="77777777" w:rsidR="00FB6F4C" w:rsidRPr="00C37480" w:rsidRDefault="00FB6F4C" w:rsidP="00FB6F4C">
      <w:pPr>
        <w:pStyle w:val="ad"/>
        <w:ind w:left="0" w:right="3" w:firstLine="567"/>
        <w:jc w:val="both"/>
      </w:pPr>
      <w:r w:rsidRPr="00C37480">
        <w:t xml:space="preserve"> – мектептегі гуманитарлық білімнің диалогтық сипатының жеткіліксіздігінен Қазақстан оқушылары құбылыстар мен оқиғаларға өздерінің әртүрлі көзқарастарының ара қатынасын белгілеуді, өз көзқарасын білдіруді талап ететін тапсырмалардан қиналады.</w:t>
      </w:r>
    </w:p>
    <w:p w14:paraId="44B7188D" w14:textId="77777777" w:rsidR="00672900" w:rsidRPr="00C37480" w:rsidRDefault="00672900" w:rsidP="00672900">
      <w:pPr>
        <w:pStyle w:val="ad"/>
        <w:ind w:left="0" w:right="3" w:firstLine="567"/>
        <w:jc w:val="both"/>
      </w:pPr>
      <w:r w:rsidRPr="00C37480">
        <w:t xml:space="preserve">Сонымен қатар, ЭЫДҰ зерттеуі шеңберінде төмен нәтижелердің себебі білім беру бағдарламалары мен оқулықтарындағы кемшіліктер, сондай-ақ мұғалімдердің біліктілігінің жеткіліксіздігі болып табылатынын анықталды. Осыған орай, PISA және TIMSS халықаралық зерттеулері қазақстандық білім беру жүйесін жаңғыртуға әсер етуші факторлардың бірі болып табылады. </w:t>
      </w:r>
    </w:p>
    <w:p w14:paraId="3F35B65C" w14:textId="77777777" w:rsidR="00672900" w:rsidRPr="00C37480" w:rsidRDefault="00672900" w:rsidP="00672900">
      <w:pPr>
        <w:pStyle w:val="ad"/>
        <w:ind w:left="0" w:right="3" w:firstLine="567"/>
        <w:jc w:val="both"/>
      </w:pPr>
      <w:r w:rsidRPr="00C37480">
        <w:lastRenderedPageBreak/>
        <w:t xml:space="preserve">Еліміздің жалпы білім беретін мектептері 2016-2021 жылдары жаңартылған білім беру мазмұнына толығымен көшті, жаңартылған мазмұнды қарқынды және ауқымды іске асыру кезеңінде біліктілікті арттыру жүйесі қайта құрылып, мұғалімдердің тиісті дайындығын қамтамасыз ете алды. Іске асыру процесінде тиісті курстарда оқыған мұғалімдер тәсілдерді, әдістер мен технологияларды, оқу жетістіктерін бағалау жүйесін, оқу қарым-қатынасының басымдықтарын түбегейлі өзгертті және осылайша мектептерде оқытуды жақсартуға айтарлықтай әсер етті. </w:t>
      </w:r>
    </w:p>
    <w:p w14:paraId="0AA1B8CC" w14:textId="77777777" w:rsidR="00672900" w:rsidRPr="00C37480" w:rsidRDefault="00672900" w:rsidP="00672900">
      <w:pPr>
        <w:ind w:firstLine="567"/>
        <w:jc w:val="both"/>
        <w:rPr>
          <w:sz w:val="28"/>
          <w:szCs w:val="28"/>
          <w:lang w:val="kk-KZ"/>
        </w:rPr>
      </w:pPr>
      <w:r w:rsidRPr="00C37480">
        <w:rPr>
          <w:color w:val="000000"/>
          <w:sz w:val="28"/>
          <w:szCs w:val="28"/>
          <w:lang w:val="kk-KZ"/>
        </w:rPr>
        <w:t>Қазақстан Республикасының жаңартылған білім беру стандарттарында оқушылардың алған білімдерін өздерінің болашақ кәсіби қызметінде қолданудың маңыздылығы атап көрсетілген</w:t>
      </w:r>
      <w:r w:rsidRPr="00C37480">
        <w:rPr>
          <w:sz w:val="28"/>
          <w:szCs w:val="28"/>
          <w:lang w:val="kk-KZ"/>
        </w:rPr>
        <w:t>[</w:t>
      </w:r>
      <w:r w:rsidR="008A50B0" w:rsidRPr="00C37480">
        <w:rPr>
          <w:sz w:val="28"/>
          <w:szCs w:val="28"/>
          <w:lang w:val="kk-KZ"/>
        </w:rPr>
        <w:t>6</w:t>
      </w:r>
      <w:r w:rsidR="004B544F" w:rsidRPr="00C37480">
        <w:rPr>
          <w:sz w:val="28"/>
          <w:szCs w:val="28"/>
          <w:lang w:val="kk-KZ"/>
        </w:rPr>
        <w:t>1</w:t>
      </w:r>
      <w:r w:rsidRPr="00C37480">
        <w:rPr>
          <w:sz w:val="28"/>
          <w:szCs w:val="28"/>
          <w:lang w:val="kk-KZ"/>
        </w:rPr>
        <w:t>]</w:t>
      </w:r>
      <w:r w:rsidR="00F369EF" w:rsidRPr="00C37480">
        <w:rPr>
          <w:sz w:val="28"/>
          <w:szCs w:val="28"/>
          <w:lang w:val="kk-KZ"/>
        </w:rPr>
        <w:t>.</w:t>
      </w:r>
    </w:p>
    <w:p w14:paraId="793B279F" w14:textId="77777777" w:rsidR="00F369EF" w:rsidRPr="00C37480" w:rsidRDefault="00F369EF" w:rsidP="008924DB">
      <w:pPr>
        <w:ind w:firstLine="567"/>
        <w:jc w:val="both"/>
        <w:rPr>
          <w:sz w:val="28"/>
          <w:szCs w:val="28"/>
          <w:lang w:val="kk-KZ"/>
        </w:rPr>
      </w:pPr>
      <w:r w:rsidRPr="00C37480">
        <w:rPr>
          <w:sz w:val="28"/>
          <w:szCs w:val="28"/>
          <w:lang w:val="kk-KZ"/>
        </w:rPr>
        <w:t>Жалпы орта білім беру жүйесін дамыту және сапалы білім беруді қамтамасыз ету Қазақстан Республикасында білім беруді жəне ғылымды дамытудың 2020-2025 жылдарға арналған мемлекеттік бағдарламасында айқындалып [3</w:t>
      </w:r>
      <w:r w:rsidR="00C15E9D" w:rsidRPr="00C37480">
        <w:rPr>
          <w:sz w:val="28"/>
          <w:szCs w:val="28"/>
          <w:lang w:val="kk-KZ"/>
        </w:rPr>
        <w:t>, б.5</w:t>
      </w:r>
      <w:r w:rsidRPr="00C37480">
        <w:rPr>
          <w:sz w:val="28"/>
          <w:szCs w:val="28"/>
          <w:lang w:val="kk-KZ"/>
        </w:rPr>
        <w:t>], «Білімді ұлт» сапалы білім беру» ұлттық жобасында жалғасын тапты [</w:t>
      </w:r>
      <w:r w:rsidR="008A50B0" w:rsidRPr="00C37480">
        <w:rPr>
          <w:sz w:val="28"/>
          <w:szCs w:val="28"/>
          <w:lang w:val="kk-KZ"/>
        </w:rPr>
        <w:t>5</w:t>
      </w:r>
      <w:r w:rsidR="00C15E9D" w:rsidRPr="00C37480">
        <w:rPr>
          <w:sz w:val="28"/>
          <w:szCs w:val="28"/>
          <w:lang w:val="kk-KZ"/>
        </w:rPr>
        <w:t>, б.2</w:t>
      </w:r>
      <w:r w:rsidRPr="00C37480">
        <w:rPr>
          <w:sz w:val="28"/>
          <w:szCs w:val="28"/>
          <w:lang w:val="kk-KZ"/>
        </w:rPr>
        <w:t>]. Бұл Ұлттық жобаның стратегиялық көрсеткіштері мен міндеттерінің бірі болып PISA тестінің нəтижесі бойынша жалпы білім беретін мектепте математикалық білім беру сапасын арттыру және оқушылардың білім деңгейі нəтижелерінің өңірлер арасында алшақтығын қысқарту болып отыр.</w:t>
      </w:r>
    </w:p>
    <w:p w14:paraId="6D6C03D5" w14:textId="77777777" w:rsidR="001F1713" w:rsidRPr="00C37480" w:rsidRDefault="00114F2B" w:rsidP="008924DB">
      <w:pPr>
        <w:ind w:firstLine="567"/>
        <w:jc w:val="both"/>
        <w:rPr>
          <w:sz w:val="28"/>
          <w:szCs w:val="28"/>
          <w:lang w:val="kk-KZ"/>
        </w:rPr>
      </w:pPr>
      <w:r w:rsidRPr="00C37480">
        <w:rPr>
          <w:sz w:val="28"/>
          <w:szCs w:val="28"/>
          <w:lang w:val="kk-KZ"/>
        </w:rPr>
        <w:t>«Сапалы білім. Білімді ұлт» ұлттық жобасындағы негізгі міндет - PISA халықаралық зерттеуі бойынша мектепте білім беру сапасын математикалық сауаттылық бойынша 2021 жылдан 2025 жылға дейін 423 балдан 480 балға көтеру және оқушылардың білім деңгейі нәтижелерінің өңірлер арасында алшақтығын қысқарту болып отыр</w:t>
      </w:r>
      <w:r w:rsidR="00E7640C" w:rsidRPr="00C37480">
        <w:rPr>
          <w:sz w:val="28"/>
          <w:szCs w:val="28"/>
          <w:lang w:val="kk-KZ"/>
        </w:rPr>
        <w:t>.</w:t>
      </w:r>
    </w:p>
    <w:p w14:paraId="63DBF2FF" w14:textId="77777777" w:rsidR="00672900" w:rsidRPr="00C37480" w:rsidRDefault="008924DB" w:rsidP="008924DB">
      <w:pPr>
        <w:pStyle w:val="ad"/>
        <w:ind w:left="0" w:right="-1" w:firstLine="567"/>
        <w:jc w:val="both"/>
        <w:rPr>
          <w:b/>
          <w:bCs/>
        </w:rPr>
      </w:pPr>
      <w:r w:rsidRPr="00C37480">
        <w:t>Дүниежүзілік экономикалық форумның (бұдан әрі – ДЭФ) XXI ғасырдағы табысты адамның білімі мен іскерлігінің 16 түрін атап көрсетті. Бұл</w:t>
      </w:r>
      <w:r w:rsidR="00E537F0" w:rsidRPr="00C37480">
        <w:t xml:space="preserve">ардың ішінде </w:t>
      </w:r>
      <w:r w:rsidRPr="00C37480">
        <w:t>командадағы жұмыс дағдылары, көшбасшылық қасиет, бастамашылық, IT-біліктілік, қаржылық және азаматтық сауаттылық және басқалар</w:t>
      </w:r>
      <w:r w:rsidR="00E537F0" w:rsidRPr="00C37480">
        <w:t>ы бар</w:t>
      </w:r>
      <w:r w:rsidR="00C15E9D" w:rsidRPr="00C37480">
        <w:t xml:space="preserve"> </w:t>
      </w:r>
      <w:r w:rsidRPr="00C37480">
        <w:t>[</w:t>
      </w:r>
      <w:r w:rsidR="004B544F" w:rsidRPr="00C37480">
        <w:t>59</w:t>
      </w:r>
      <w:r w:rsidRPr="00C37480">
        <w:t>, 3б].</w:t>
      </w:r>
    </w:p>
    <w:p w14:paraId="0805FAC7" w14:textId="77777777" w:rsidR="003F64F3" w:rsidRPr="00C37480" w:rsidRDefault="003F64F3" w:rsidP="003F64F3">
      <w:pPr>
        <w:ind w:firstLine="567"/>
        <w:jc w:val="both"/>
        <w:rPr>
          <w:sz w:val="28"/>
          <w:szCs w:val="28"/>
          <w:lang w:val="kk-KZ"/>
        </w:rPr>
      </w:pPr>
      <w:r w:rsidRPr="00C37480">
        <w:rPr>
          <w:sz w:val="28"/>
          <w:szCs w:val="28"/>
          <w:lang w:val="kk-KZ"/>
        </w:rPr>
        <w:t>Математика - оқушыларды экономикалық өмірге бейімдеу мақсатында ХХІ ғасыр дағдыларының дамуына ықпал ететін танымал курстардың бірі</w:t>
      </w:r>
      <w:bookmarkStart w:id="18" w:name="_Hlk80269304"/>
      <w:r w:rsidRPr="00C37480">
        <w:rPr>
          <w:sz w:val="28"/>
          <w:szCs w:val="28"/>
          <w:lang w:val="kk-KZ"/>
        </w:rPr>
        <w:t xml:space="preserve"> [20</w:t>
      </w:r>
      <w:r w:rsidR="00C15E9D" w:rsidRPr="00C37480">
        <w:rPr>
          <w:sz w:val="28"/>
          <w:szCs w:val="28"/>
          <w:lang w:val="kk-KZ"/>
        </w:rPr>
        <w:t>, б.2</w:t>
      </w:r>
      <w:r w:rsidRPr="00C37480">
        <w:rPr>
          <w:sz w:val="28"/>
          <w:szCs w:val="28"/>
          <w:lang w:val="kk-KZ"/>
        </w:rPr>
        <w:t>].</w:t>
      </w:r>
      <w:bookmarkEnd w:id="18"/>
    </w:p>
    <w:p w14:paraId="68726B79" w14:textId="77777777" w:rsidR="003F64F3" w:rsidRPr="00C37480" w:rsidRDefault="003F64F3" w:rsidP="003F64F3">
      <w:pPr>
        <w:ind w:firstLine="567"/>
        <w:jc w:val="both"/>
        <w:rPr>
          <w:sz w:val="28"/>
          <w:szCs w:val="28"/>
          <w:lang w:val="kk-KZ"/>
        </w:rPr>
      </w:pPr>
      <w:r w:rsidRPr="00C37480">
        <w:rPr>
          <w:sz w:val="28"/>
          <w:szCs w:val="28"/>
          <w:lang w:val="kk-KZ"/>
        </w:rPr>
        <w:t>ЭЫДҰ зерттеулері бойынша қаржылық нарықтың даму нәтижелеріне сәйкес,қаржылық ендіру бастамалары бұл математикалық сауаттылықтың құрамдас бөлігі болып табылады</w:t>
      </w:r>
      <w:bookmarkStart w:id="19" w:name="_Hlk80269393"/>
      <w:r w:rsidRPr="00C37480">
        <w:rPr>
          <w:sz w:val="28"/>
          <w:szCs w:val="28"/>
          <w:lang w:val="kk-KZ"/>
        </w:rPr>
        <w:t xml:space="preserve"> [23</w:t>
      </w:r>
      <w:r w:rsidR="00C15E9D" w:rsidRPr="00C37480">
        <w:rPr>
          <w:sz w:val="28"/>
          <w:szCs w:val="28"/>
          <w:lang w:val="kk-KZ"/>
        </w:rPr>
        <w:t>, б.5</w:t>
      </w:r>
      <w:r w:rsidRPr="00C37480">
        <w:rPr>
          <w:sz w:val="28"/>
          <w:szCs w:val="28"/>
          <w:lang w:val="kk-KZ"/>
        </w:rPr>
        <w:t xml:space="preserve">]. </w:t>
      </w:r>
      <w:bookmarkEnd w:id="19"/>
      <w:r w:rsidRPr="00C37480">
        <w:rPr>
          <w:sz w:val="28"/>
          <w:szCs w:val="28"/>
          <w:lang w:val="kk-KZ"/>
        </w:rPr>
        <w:t>Нақты әлем жағдайында күнделікті шынайы өмірдегі мәселелердің дұрыс шешімін табу және оның практикалық қолданбалы бағытын анықтау үшін математикалық білімдерін қолданады, оның негізінде математиканы оқыту мен оқуға деген көзқарасы қалыптастыруға болады</w:t>
      </w:r>
      <w:bookmarkStart w:id="20" w:name="_Hlk80269517"/>
      <w:r w:rsidRPr="00C37480">
        <w:rPr>
          <w:sz w:val="28"/>
          <w:szCs w:val="28"/>
          <w:lang w:val="kk-KZ"/>
        </w:rPr>
        <w:t xml:space="preserve"> [37</w:t>
      </w:r>
      <w:r w:rsidR="00C15E9D" w:rsidRPr="00C37480">
        <w:rPr>
          <w:sz w:val="28"/>
          <w:szCs w:val="28"/>
          <w:lang w:val="kk-KZ"/>
        </w:rPr>
        <w:t>, б.8</w:t>
      </w:r>
      <w:r w:rsidRPr="00C37480">
        <w:rPr>
          <w:sz w:val="28"/>
          <w:szCs w:val="28"/>
          <w:lang w:val="kk-KZ"/>
        </w:rPr>
        <w:t>].</w:t>
      </w:r>
      <w:bookmarkEnd w:id="20"/>
    </w:p>
    <w:p w14:paraId="0891F03B" w14:textId="77777777" w:rsidR="00A13C23" w:rsidRPr="00C37480" w:rsidRDefault="00A13C23" w:rsidP="009D0E0A">
      <w:pPr>
        <w:shd w:val="clear" w:color="auto" w:fill="FFFFFF"/>
        <w:ind w:firstLine="567"/>
        <w:jc w:val="both"/>
        <w:rPr>
          <w:sz w:val="28"/>
          <w:szCs w:val="28"/>
          <w:lang w:val="kk-KZ"/>
        </w:rPr>
      </w:pPr>
      <w:r w:rsidRPr="00C37480">
        <w:rPr>
          <w:sz w:val="28"/>
          <w:szCs w:val="28"/>
          <w:lang w:val="kk-KZ"/>
        </w:rPr>
        <w:t xml:space="preserve">Қазіргі уақытта мектеп математика курсын оқытуда оның мазмұнында әрбір адам үшін пайдалы қаржылық-экономикалық ұғымдарды қарастырудың қажеттілігі туындап отыр. Өйткені, күнделікті өмірде пайда, түсім, несие, салық, несиені қайтару және тағы басқа да банк қызметіне қатысты ұғымдар </w:t>
      </w:r>
      <w:r w:rsidR="00C15E9D" w:rsidRPr="00C37480">
        <w:rPr>
          <w:sz w:val="28"/>
          <w:szCs w:val="28"/>
          <w:lang w:val="kk-KZ"/>
        </w:rPr>
        <w:t xml:space="preserve">қоғамда қолданыстары артуда </w:t>
      </w:r>
      <w:r w:rsidRPr="00C37480">
        <w:rPr>
          <w:sz w:val="28"/>
          <w:szCs w:val="28"/>
          <w:lang w:val="kk-KZ"/>
        </w:rPr>
        <w:t>[32</w:t>
      </w:r>
      <w:r w:rsidR="00C15E9D" w:rsidRPr="00C37480">
        <w:rPr>
          <w:sz w:val="28"/>
          <w:szCs w:val="28"/>
          <w:lang w:val="kk-KZ"/>
        </w:rPr>
        <w:t>, б.4</w:t>
      </w:r>
      <w:r w:rsidRPr="00C37480">
        <w:rPr>
          <w:sz w:val="28"/>
          <w:szCs w:val="28"/>
          <w:lang w:val="kk-KZ"/>
        </w:rPr>
        <w:t>].</w:t>
      </w:r>
    </w:p>
    <w:p w14:paraId="61B9B0CB" w14:textId="77777777" w:rsidR="00A13C23" w:rsidRPr="00C37480" w:rsidRDefault="00A13C23" w:rsidP="00A13C23">
      <w:pPr>
        <w:pStyle w:val="25"/>
        <w:spacing w:after="0" w:line="240" w:lineRule="auto"/>
        <w:ind w:firstLine="567"/>
        <w:jc w:val="both"/>
        <w:rPr>
          <w:sz w:val="28"/>
          <w:szCs w:val="28"/>
          <w:lang w:val="kk-KZ"/>
        </w:rPr>
      </w:pPr>
      <w:r w:rsidRPr="00C37480">
        <w:rPr>
          <w:sz w:val="28"/>
          <w:szCs w:val="28"/>
          <w:lang w:val="kk-KZ"/>
        </w:rPr>
        <w:t xml:space="preserve">Қаржылық сауаттылық ХХІ ғасырда  әрбір заманауи адам үшін жазу, оқу және санау сияқты өмірлік қажеттілігі бар  маңызды құзырет. Қаржылық сауаттылық – адамның жас кезінен қалыптасып, өз бетінше ақша табу және оны </w:t>
      </w:r>
      <w:r w:rsidRPr="00C37480">
        <w:rPr>
          <w:sz w:val="28"/>
          <w:szCs w:val="28"/>
          <w:lang w:val="kk-KZ"/>
        </w:rPr>
        <w:lastRenderedPageBreak/>
        <w:t>сауатты басқару қабілетін көрсететін ерекше қасиет болып табылады. Қазіргі уақытта қаржылық сауаттылық жоғарыда айтылғандармен қатар,тұлғаның қаржылық менеджментке, өмірлік мақсаттар мен жоспарларды жүзеге асыруға қатысты салаларда негізделген шешім қабылдау қабілеті ретінде құрамдас бөліктері ретінде қосылды.</w:t>
      </w:r>
    </w:p>
    <w:p w14:paraId="2BC03FC7" w14:textId="77777777" w:rsidR="00A13C23" w:rsidRPr="00C37480" w:rsidRDefault="00A13C23" w:rsidP="00A13C23">
      <w:pPr>
        <w:pStyle w:val="ad"/>
        <w:ind w:left="0" w:firstLine="567"/>
        <w:jc w:val="both"/>
      </w:pPr>
      <w:r w:rsidRPr="00C37480">
        <w:t>Сонымен қатар</w:t>
      </w:r>
      <w:r w:rsidR="0014323C" w:rsidRPr="00C37480">
        <w:t xml:space="preserve">,ЭЫДҰ </w:t>
      </w:r>
      <w:r w:rsidRPr="00C37480">
        <w:t xml:space="preserve">талдаушыларының ресми жарияланымдарының беттерінде </w:t>
      </w:r>
      <w:r w:rsidR="0070502D" w:rsidRPr="00C37480">
        <w:t>келесі пікір қалдырды: «</w:t>
      </w:r>
      <w:r w:rsidRPr="00C37480">
        <w:t>Бүгінгі күні, қаржылық нарықтың дамуы, демографиялық, экономикалық, саяси өзгерістер нәтижесінде қаржылық сауаттылық өмірлік маңызы бар дағдыға айналғанын бәрі мойындады</w:t>
      </w:r>
      <w:r w:rsidR="0070502D" w:rsidRPr="00C37480">
        <w:t>»</w:t>
      </w:r>
      <w:r w:rsidRPr="00C37480">
        <w:t>.</w:t>
      </w:r>
    </w:p>
    <w:p w14:paraId="095B7B94" w14:textId="77777777" w:rsidR="00A13C23" w:rsidRPr="00C37480" w:rsidRDefault="00A13C23" w:rsidP="00943623">
      <w:pPr>
        <w:shd w:val="clear" w:color="auto" w:fill="FFFFFF"/>
        <w:ind w:firstLine="567"/>
        <w:jc w:val="both"/>
        <w:rPr>
          <w:color w:val="000000"/>
          <w:sz w:val="28"/>
          <w:szCs w:val="28"/>
          <w:lang w:val="kk-KZ"/>
        </w:rPr>
      </w:pPr>
      <w:r w:rsidRPr="00C37480">
        <w:rPr>
          <w:color w:val="000000"/>
          <w:sz w:val="28"/>
          <w:szCs w:val="28"/>
          <w:lang w:val="kk-KZ"/>
        </w:rPr>
        <w:t xml:space="preserve">Кейбір әдебиеттер мен ресми құжаттарда «қаржылық сауаттылық» және «экономикалық сауаттылық» ұғымдарын кездестіріп жатамыз. Бұл ұғымдардың мәні мен мағынасы жағынан бірдей екендігін ажырату мақсатында зерттеушілердің берген анықтамаларына тоқталайық. </w:t>
      </w:r>
    </w:p>
    <w:p w14:paraId="15A09EC8" w14:textId="77777777" w:rsidR="00995E70" w:rsidRPr="00C37480" w:rsidRDefault="00995E70" w:rsidP="00995E70">
      <w:pPr>
        <w:pStyle w:val="ad"/>
        <w:ind w:left="0" w:right="-1" w:firstLine="567"/>
        <w:jc w:val="both"/>
      </w:pPr>
      <w:r w:rsidRPr="00C37480">
        <w:t>Көптеген педагогикалық әдебиеттерді саралай келе, экономикалық әл-ауқатын көтеруде «экономикалық сауаттылық» пен «қаржылық сауаттылық» ұғымдары бір мағынаны қамтуы мүмкін деген тұжырымдарды кездестірдік. Экономикалық сауаттылықтық маңыз</w:t>
      </w:r>
      <w:r w:rsidR="00C15E9D" w:rsidRPr="00C37480">
        <w:t>дылығы туралы Е.П.Севастьянова</w:t>
      </w:r>
      <w:r w:rsidRPr="00C37480">
        <w:t>, В.В.Шестель [29</w:t>
      </w:r>
      <w:r w:rsidR="00C15E9D" w:rsidRPr="00C37480">
        <w:t>, б.5</w:t>
      </w:r>
      <w:r w:rsidRPr="00C37480">
        <w:t>],</w:t>
      </w:r>
      <w:r w:rsidR="00C15E9D" w:rsidRPr="00C37480">
        <w:t xml:space="preserve"> С.М.Вишнякова, </w:t>
      </w:r>
      <w:r w:rsidRPr="00C37480">
        <w:t>А.Иоффе және басқалардың жұмыстарында қарастырылған.</w:t>
      </w:r>
      <w:r w:rsidR="00C15E9D" w:rsidRPr="00C37480">
        <w:t xml:space="preserve"> </w:t>
      </w:r>
    </w:p>
    <w:p w14:paraId="4DF8131B" w14:textId="77777777" w:rsidR="00995E70" w:rsidRPr="00C37480" w:rsidRDefault="00995E70" w:rsidP="00995E70">
      <w:pPr>
        <w:pStyle w:val="ad"/>
        <w:ind w:left="0" w:right="-1" w:firstLine="567"/>
        <w:jc w:val="both"/>
      </w:pPr>
      <w:r w:rsidRPr="00C37480">
        <w:t>Е.П.Севастьянова «экономикалық сауаттылық ұғымын адамның жеке қасиеттері мен игерген экономикалық білімі, қабілеттері мен дағдыларына сай қоғамдағы шаруашылық қызмете саналы түрде қатысуға мүмкіндік береді» деп тұжырымдады [</w:t>
      </w:r>
      <w:r w:rsidR="008A50B0" w:rsidRPr="00C37480">
        <w:t>6</w:t>
      </w:r>
      <w:r w:rsidR="00E46099" w:rsidRPr="00C37480">
        <w:t>2</w:t>
      </w:r>
      <w:r w:rsidRPr="00C37480">
        <w:t xml:space="preserve">]. </w:t>
      </w:r>
    </w:p>
    <w:p w14:paraId="4101D258" w14:textId="77777777" w:rsidR="009630FE" w:rsidRPr="00C37480" w:rsidRDefault="00995E70" w:rsidP="003866A8">
      <w:pPr>
        <w:pStyle w:val="ad"/>
        <w:ind w:left="0" w:right="-1" w:firstLine="567"/>
        <w:jc w:val="both"/>
      </w:pPr>
      <w:r w:rsidRPr="00C37480">
        <w:t>С.М.Вишняковой «Экономикалық сауаттылық–экономикалық қызметке қатысуға дайын болу, экономикалық ресурстарды басқару білімі мен дағдысының болуы»</w:t>
      </w:r>
      <w:r w:rsidR="00E3556C" w:rsidRPr="00C37480">
        <w:t>, -</w:t>
      </w:r>
      <w:r w:rsidRPr="00C37480">
        <w:t xml:space="preserve"> деп түсіндірді [</w:t>
      </w:r>
      <w:r w:rsidR="008A50B0" w:rsidRPr="00C37480">
        <w:t>6</w:t>
      </w:r>
      <w:r w:rsidR="00E46099" w:rsidRPr="00C37480">
        <w:t>3</w:t>
      </w:r>
      <w:r w:rsidRPr="00C37480">
        <w:t>] .</w:t>
      </w:r>
    </w:p>
    <w:p w14:paraId="7DEF4425" w14:textId="77777777" w:rsidR="003866A8" w:rsidRPr="00C37480" w:rsidRDefault="003866A8" w:rsidP="003866A8">
      <w:pPr>
        <w:ind w:firstLine="567"/>
        <w:jc w:val="both"/>
        <w:rPr>
          <w:sz w:val="28"/>
          <w:szCs w:val="28"/>
          <w:lang w:val="kk-KZ"/>
        </w:rPr>
      </w:pPr>
      <w:r w:rsidRPr="00C37480">
        <w:rPr>
          <w:sz w:val="28"/>
          <w:szCs w:val="28"/>
          <w:lang w:val="kk-KZ"/>
        </w:rPr>
        <w:t>А.Иоффе «экономикалық сауаттылық» ұғымын қоғамның экономикалық өмірінде экономикалық білім мен дағдыларды орта білім беру деңгейінде меңгерудің жетістігі, оқушылардың қоғамдық өмірге бейімделуі мен тәжірибелік бағдарлануы деп тұжырымдаған [</w:t>
      </w:r>
      <w:r w:rsidR="008A50B0" w:rsidRPr="00C37480">
        <w:rPr>
          <w:sz w:val="28"/>
          <w:szCs w:val="28"/>
          <w:lang w:val="kk-KZ"/>
        </w:rPr>
        <w:t>6</w:t>
      </w:r>
      <w:r w:rsidR="00E46099" w:rsidRPr="00C37480">
        <w:rPr>
          <w:sz w:val="28"/>
          <w:szCs w:val="28"/>
          <w:lang w:val="kk-KZ"/>
        </w:rPr>
        <w:t>4</w:t>
      </w:r>
      <w:r w:rsidRPr="00C37480">
        <w:rPr>
          <w:sz w:val="28"/>
          <w:szCs w:val="28"/>
          <w:lang w:val="kk-KZ"/>
        </w:rPr>
        <w:t>].</w:t>
      </w:r>
    </w:p>
    <w:p w14:paraId="5F1638E6" w14:textId="77777777" w:rsidR="003866A8" w:rsidRPr="00C37480" w:rsidRDefault="003866A8" w:rsidP="003866A8">
      <w:pPr>
        <w:ind w:firstLine="567"/>
        <w:jc w:val="both"/>
        <w:rPr>
          <w:sz w:val="28"/>
          <w:szCs w:val="28"/>
          <w:lang w:val="kk-KZ"/>
        </w:rPr>
      </w:pPr>
      <w:r w:rsidRPr="00C37480">
        <w:rPr>
          <w:sz w:val="28"/>
          <w:szCs w:val="28"/>
          <w:lang w:val="kk-KZ"/>
        </w:rPr>
        <w:t>Н.Е.Яценконың пікірінше экономикалық сауаттылық жеке тұлғаның қоғамның экономикалық өміріне саналы түрде қатысуына мүмкіндік беретін дағдылар мен қабілеттер, сондай-ақ адамның жеке тұлғасы туралы экономикалық білімнің белгілі бір деңгейі деп түсіндірген [</w:t>
      </w:r>
      <w:r w:rsidR="008A50B0" w:rsidRPr="00C37480">
        <w:rPr>
          <w:sz w:val="28"/>
          <w:szCs w:val="28"/>
          <w:lang w:val="kk-KZ"/>
        </w:rPr>
        <w:t>6</w:t>
      </w:r>
      <w:r w:rsidR="00E46099" w:rsidRPr="00C37480">
        <w:rPr>
          <w:sz w:val="28"/>
          <w:szCs w:val="28"/>
          <w:lang w:val="kk-KZ"/>
        </w:rPr>
        <w:t>5</w:t>
      </w:r>
      <w:r w:rsidRPr="00C37480">
        <w:rPr>
          <w:sz w:val="28"/>
          <w:szCs w:val="28"/>
          <w:lang w:val="kk-KZ"/>
        </w:rPr>
        <w:t>].</w:t>
      </w:r>
    </w:p>
    <w:p w14:paraId="7291BA53" w14:textId="77777777" w:rsidR="00B1080C" w:rsidRPr="00C37480" w:rsidRDefault="00B1080C" w:rsidP="00B1080C">
      <w:pPr>
        <w:pStyle w:val="ad"/>
        <w:ind w:left="0" w:right="3" w:firstLine="567"/>
        <w:jc w:val="both"/>
      </w:pPr>
      <w:r w:rsidRPr="00C37480">
        <w:t>Қаржылық сауаттылық қазіргі қоғамдағы қажетті элемент, тұлғаның әлеуметтік кеңістікте табысты жүзеге асуының негізгі факторларының бірі болып табылады. Сонымен қатар жалпы білім беретін мектепте білім беру арқылы қоғам сұранысына бейімделе алатын, өз ісіне жауапкершілікпен қарауға дайын оқушыларды дайындауға бағытталғаны сияқты, қаржылық сауаттылықты қалыптастыру да білім беру міндеттерінің бірі болуы керек.</w:t>
      </w:r>
    </w:p>
    <w:p w14:paraId="5BA5FC22" w14:textId="77777777" w:rsidR="00B1080C" w:rsidRPr="00C37480" w:rsidRDefault="00B1080C" w:rsidP="00933090">
      <w:pPr>
        <w:pStyle w:val="ad"/>
        <w:ind w:left="0" w:right="3" w:firstLine="567"/>
        <w:jc w:val="both"/>
      </w:pPr>
      <w:r w:rsidRPr="00C37480">
        <w:t>Соңғы кездері қоғамдағы әлеуметтік-экономикалық өмірдегі тенденцияларға байланысты ғылыми әдебиеттерде «қаржылық сауаттылық» ұғымын ғалымдар жиі қолданып жүр. Шетелдік ғалымдардың зерттеулері бойынша қаржылық сауаттылық бойынша өз пікірлеріне тоқталайық (</w:t>
      </w:r>
      <w:r w:rsidR="00177ADB" w:rsidRPr="00C37480">
        <w:t>2</w:t>
      </w:r>
      <w:r w:rsidRPr="00C37480">
        <w:t>-кесте).</w:t>
      </w:r>
    </w:p>
    <w:p w14:paraId="09C69978" w14:textId="77777777" w:rsidR="00393EDF" w:rsidRPr="00C37480" w:rsidRDefault="00393EDF" w:rsidP="00933090">
      <w:pPr>
        <w:pStyle w:val="ad"/>
        <w:ind w:left="0" w:right="3" w:firstLine="567"/>
        <w:jc w:val="both"/>
      </w:pPr>
    </w:p>
    <w:p w14:paraId="22FA4066" w14:textId="77777777" w:rsidR="00B1080C" w:rsidRPr="00C37480" w:rsidRDefault="00393EDF" w:rsidP="00393EDF">
      <w:pPr>
        <w:jc w:val="both"/>
        <w:rPr>
          <w:bCs/>
          <w:sz w:val="28"/>
          <w:szCs w:val="28"/>
          <w:lang w:val="kk-KZ"/>
        </w:rPr>
      </w:pPr>
      <w:r w:rsidRPr="00C37480">
        <w:rPr>
          <w:bCs/>
          <w:sz w:val="28"/>
          <w:szCs w:val="28"/>
          <w:lang w:val="kk-KZ"/>
        </w:rPr>
        <w:lastRenderedPageBreak/>
        <w:t>Кесте 2</w:t>
      </w:r>
      <w:r w:rsidR="00B1080C" w:rsidRPr="00C37480">
        <w:rPr>
          <w:bCs/>
          <w:sz w:val="28"/>
          <w:szCs w:val="28"/>
          <w:lang w:val="kk-KZ"/>
        </w:rPr>
        <w:t xml:space="preserve"> - Ғалымдардың қаржылық сауаттылық бойынша пікірлері</w:t>
      </w:r>
    </w:p>
    <w:p w14:paraId="75855E8C" w14:textId="77777777" w:rsidR="00B1080C" w:rsidRPr="00C37480" w:rsidRDefault="00B1080C" w:rsidP="00B1080C">
      <w:pPr>
        <w:ind w:firstLine="709"/>
        <w:jc w:val="both"/>
        <w:rPr>
          <w:b/>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990"/>
        <w:gridCol w:w="5970"/>
      </w:tblGrid>
      <w:tr w:rsidR="00B1080C" w:rsidRPr="00C37480" w14:paraId="03B36342" w14:textId="77777777" w:rsidTr="00604D87">
        <w:tc>
          <w:tcPr>
            <w:tcW w:w="567" w:type="dxa"/>
            <w:tcBorders>
              <w:top w:val="single" w:sz="4" w:space="0" w:color="auto"/>
              <w:left w:val="single" w:sz="4" w:space="0" w:color="auto"/>
              <w:bottom w:val="single" w:sz="4" w:space="0" w:color="auto"/>
              <w:right w:val="single" w:sz="4" w:space="0" w:color="auto"/>
            </w:tcBorders>
            <w:hideMark/>
          </w:tcPr>
          <w:p w14:paraId="1889045E" w14:textId="77777777" w:rsidR="00B1080C" w:rsidRPr="00C37480" w:rsidRDefault="00B1080C" w:rsidP="00604D87">
            <w:pPr>
              <w:jc w:val="center"/>
              <w:rPr>
                <w:iCs/>
              </w:rPr>
            </w:pPr>
            <w:bookmarkStart w:id="21" w:name="_Hlk104216702"/>
            <w:r w:rsidRPr="00C37480">
              <w:rPr>
                <w:iCs/>
              </w:rPr>
              <w:t>№</w:t>
            </w:r>
          </w:p>
        </w:tc>
        <w:tc>
          <w:tcPr>
            <w:tcW w:w="3011" w:type="dxa"/>
            <w:tcBorders>
              <w:top w:val="single" w:sz="4" w:space="0" w:color="auto"/>
              <w:left w:val="single" w:sz="4" w:space="0" w:color="auto"/>
              <w:bottom w:val="single" w:sz="4" w:space="0" w:color="auto"/>
              <w:right w:val="single" w:sz="4" w:space="0" w:color="auto"/>
            </w:tcBorders>
            <w:hideMark/>
          </w:tcPr>
          <w:p w14:paraId="5B794604" w14:textId="77777777" w:rsidR="00B1080C" w:rsidRPr="00C37480" w:rsidRDefault="00B1080C" w:rsidP="00604D87">
            <w:pPr>
              <w:jc w:val="center"/>
              <w:rPr>
                <w:iCs/>
                <w:lang w:val="kk-KZ"/>
              </w:rPr>
            </w:pPr>
            <w:r w:rsidRPr="00C37480">
              <w:rPr>
                <w:iCs/>
                <w:lang w:val="kk-KZ"/>
              </w:rPr>
              <w:t>Зерттеушілер</w:t>
            </w:r>
          </w:p>
        </w:tc>
        <w:tc>
          <w:tcPr>
            <w:tcW w:w="6061" w:type="dxa"/>
            <w:tcBorders>
              <w:top w:val="single" w:sz="4" w:space="0" w:color="auto"/>
              <w:left w:val="single" w:sz="4" w:space="0" w:color="auto"/>
              <w:bottom w:val="single" w:sz="4" w:space="0" w:color="auto"/>
              <w:right w:val="single" w:sz="4" w:space="0" w:color="auto"/>
            </w:tcBorders>
            <w:hideMark/>
          </w:tcPr>
          <w:p w14:paraId="567FE650" w14:textId="77777777" w:rsidR="00B1080C" w:rsidRPr="00C37480" w:rsidRDefault="00B1080C" w:rsidP="00604D87">
            <w:pPr>
              <w:jc w:val="center"/>
              <w:rPr>
                <w:iCs/>
                <w:lang w:val="kk-KZ"/>
              </w:rPr>
            </w:pPr>
            <w:r w:rsidRPr="00C37480">
              <w:rPr>
                <w:rFonts w:eastAsia="TimesNewRomanPSMT"/>
                <w:iCs/>
                <w:lang w:val="kk-KZ"/>
              </w:rPr>
              <w:t>Қаржылық сауаттылық анықтамасы</w:t>
            </w:r>
          </w:p>
        </w:tc>
      </w:tr>
      <w:tr w:rsidR="00B1080C" w:rsidRPr="00BD6D51" w14:paraId="79F01E2B" w14:textId="77777777" w:rsidTr="00604D87">
        <w:tc>
          <w:tcPr>
            <w:tcW w:w="567" w:type="dxa"/>
            <w:tcBorders>
              <w:top w:val="single" w:sz="4" w:space="0" w:color="auto"/>
              <w:left w:val="single" w:sz="4" w:space="0" w:color="auto"/>
              <w:bottom w:val="single" w:sz="4" w:space="0" w:color="auto"/>
              <w:right w:val="single" w:sz="4" w:space="0" w:color="auto"/>
            </w:tcBorders>
            <w:hideMark/>
          </w:tcPr>
          <w:p w14:paraId="13F38670" w14:textId="77777777" w:rsidR="00B1080C" w:rsidRPr="00C37480" w:rsidRDefault="00B1080C" w:rsidP="00604D87">
            <w:pPr>
              <w:jc w:val="both"/>
              <w:rPr>
                <w:lang w:val="en-US"/>
              </w:rPr>
            </w:pPr>
            <w:bookmarkStart w:id="22" w:name="_Hlk80270023"/>
            <w:r w:rsidRPr="00C37480">
              <w:rPr>
                <w:lang w:val="kk-KZ"/>
              </w:rPr>
              <w:t>1</w:t>
            </w:r>
          </w:p>
        </w:tc>
        <w:tc>
          <w:tcPr>
            <w:tcW w:w="3011" w:type="dxa"/>
            <w:tcBorders>
              <w:top w:val="single" w:sz="4" w:space="0" w:color="auto"/>
              <w:left w:val="single" w:sz="4" w:space="0" w:color="auto"/>
              <w:bottom w:val="single" w:sz="4" w:space="0" w:color="auto"/>
              <w:right w:val="single" w:sz="4" w:space="0" w:color="auto"/>
            </w:tcBorders>
            <w:hideMark/>
          </w:tcPr>
          <w:p w14:paraId="007937A8" w14:textId="77777777" w:rsidR="00B1080C" w:rsidRPr="00C37480" w:rsidRDefault="00B1080C" w:rsidP="00604D87">
            <w:pPr>
              <w:jc w:val="both"/>
              <w:rPr>
                <w:lang w:val="en-US"/>
              </w:rPr>
            </w:pPr>
            <w:r w:rsidRPr="00C37480">
              <w:rPr>
                <w:lang w:val="kk-KZ"/>
              </w:rPr>
              <w:t>А.</w:t>
            </w:r>
            <w:r w:rsidRPr="00C37480">
              <w:rPr>
                <w:lang w:val="en-US"/>
              </w:rPr>
              <w:t>Lusardi [</w:t>
            </w:r>
            <w:r w:rsidRPr="00C37480">
              <w:rPr>
                <w:lang w:val="kk-KZ"/>
              </w:rPr>
              <w:t>20</w:t>
            </w:r>
            <w:r w:rsidR="00C15E9D" w:rsidRPr="00C37480">
              <w:rPr>
                <w:lang w:val="kk-KZ"/>
              </w:rPr>
              <w:t>, б.5</w:t>
            </w:r>
            <w:r w:rsidRPr="00C37480">
              <w:rPr>
                <w:lang w:val="en-US"/>
              </w:rPr>
              <w:t>]</w:t>
            </w:r>
          </w:p>
        </w:tc>
        <w:tc>
          <w:tcPr>
            <w:tcW w:w="6061" w:type="dxa"/>
            <w:tcBorders>
              <w:top w:val="single" w:sz="4" w:space="0" w:color="auto"/>
              <w:left w:val="single" w:sz="4" w:space="0" w:color="auto"/>
              <w:bottom w:val="single" w:sz="4" w:space="0" w:color="auto"/>
              <w:right w:val="single" w:sz="4" w:space="0" w:color="auto"/>
            </w:tcBorders>
            <w:hideMark/>
          </w:tcPr>
          <w:p w14:paraId="4558C7A7" w14:textId="77777777" w:rsidR="00B1080C" w:rsidRPr="00C37480" w:rsidRDefault="00B1080C" w:rsidP="00604D87">
            <w:pPr>
              <w:jc w:val="both"/>
              <w:rPr>
                <w:lang w:val="kk-KZ"/>
              </w:rPr>
            </w:pPr>
            <w:r w:rsidRPr="00C37480">
              <w:rPr>
                <w:rFonts w:eastAsia="TimesNewRomanPSMT"/>
                <w:lang w:val="kk-KZ"/>
              </w:rPr>
              <w:t xml:space="preserve">«жеке тұлғаның өз қаражатын дұрыс басқару және ұтымды шешім қабылдау». </w:t>
            </w:r>
          </w:p>
        </w:tc>
      </w:tr>
      <w:tr w:rsidR="00B1080C" w:rsidRPr="00BD6D51" w14:paraId="575636BE" w14:textId="77777777" w:rsidTr="00604D87">
        <w:tc>
          <w:tcPr>
            <w:tcW w:w="567" w:type="dxa"/>
            <w:tcBorders>
              <w:top w:val="single" w:sz="4" w:space="0" w:color="auto"/>
              <w:left w:val="single" w:sz="4" w:space="0" w:color="auto"/>
              <w:bottom w:val="single" w:sz="4" w:space="0" w:color="auto"/>
              <w:right w:val="single" w:sz="4" w:space="0" w:color="auto"/>
            </w:tcBorders>
            <w:hideMark/>
          </w:tcPr>
          <w:p w14:paraId="0BC24E63" w14:textId="77777777" w:rsidR="00B1080C" w:rsidRPr="00C37480" w:rsidRDefault="00B1080C" w:rsidP="00604D87">
            <w:pPr>
              <w:jc w:val="both"/>
              <w:rPr>
                <w:lang w:val="kk-KZ"/>
              </w:rPr>
            </w:pPr>
            <w:r w:rsidRPr="00C37480">
              <w:rPr>
                <w:lang w:val="kk-KZ"/>
              </w:rPr>
              <w:t>2</w:t>
            </w:r>
          </w:p>
        </w:tc>
        <w:tc>
          <w:tcPr>
            <w:tcW w:w="3011" w:type="dxa"/>
            <w:tcBorders>
              <w:top w:val="single" w:sz="4" w:space="0" w:color="auto"/>
              <w:left w:val="single" w:sz="4" w:space="0" w:color="auto"/>
              <w:bottom w:val="single" w:sz="4" w:space="0" w:color="auto"/>
              <w:right w:val="single" w:sz="4" w:space="0" w:color="auto"/>
            </w:tcBorders>
          </w:tcPr>
          <w:p w14:paraId="3845DBB2" w14:textId="77777777" w:rsidR="00B1080C" w:rsidRPr="00C37480" w:rsidRDefault="00B1080C" w:rsidP="00604D87">
            <w:pPr>
              <w:autoSpaceDE w:val="0"/>
              <w:autoSpaceDN w:val="0"/>
              <w:adjustRightInd w:val="0"/>
              <w:jc w:val="both"/>
              <w:rPr>
                <w:rFonts w:eastAsia="TimesNewRomanPSMT"/>
                <w:lang w:val="kk-KZ"/>
              </w:rPr>
            </w:pPr>
            <w:r w:rsidRPr="00C37480">
              <w:rPr>
                <w:rFonts w:eastAsia="TimesNewRomanPSMT"/>
                <w:lang w:val="kk-KZ"/>
              </w:rPr>
              <w:t>О.Ю.Лазебникова [</w:t>
            </w:r>
            <w:r w:rsidR="008A50B0" w:rsidRPr="00C37480">
              <w:rPr>
                <w:rFonts w:eastAsia="TimesNewRomanPSMT"/>
                <w:lang w:val="kk-KZ"/>
              </w:rPr>
              <w:t>6</w:t>
            </w:r>
            <w:r w:rsidR="00E46099" w:rsidRPr="00C37480">
              <w:rPr>
                <w:rFonts w:eastAsia="TimesNewRomanPSMT"/>
                <w:lang w:val="kk-KZ"/>
              </w:rPr>
              <w:t>6</w:t>
            </w:r>
            <w:r w:rsidR="00C15E9D" w:rsidRPr="00C37480">
              <w:rPr>
                <w:rFonts w:eastAsia="TimesNewRomanPSMT"/>
                <w:lang w:val="kk-KZ"/>
              </w:rPr>
              <w:t>, б</w:t>
            </w:r>
            <w:r w:rsidRPr="00C37480">
              <w:rPr>
                <w:rFonts w:eastAsia="TimesNewRomanPSMT"/>
                <w:lang w:val="kk-KZ"/>
              </w:rPr>
              <w:t>. 7]</w:t>
            </w:r>
          </w:p>
          <w:p w14:paraId="6B0A0A30" w14:textId="77777777" w:rsidR="00B1080C" w:rsidRPr="00C37480" w:rsidRDefault="00B1080C" w:rsidP="00604D87">
            <w:pPr>
              <w:jc w:val="both"/>
              <w:rPr>
                <w:lang w:val="kk-KZ"/>
              </w:rPr>
            </w:pPr>
          </w:p>
        </w:tc>
        <w:tc>
          <w:tcPr>
            <w:tcW w:w="6061" w:type="dxa"/>
            <w:tcBorders>
              <w:top w:val="single" w:sz="4" w:space="0" w:color="auto"/>
              <w:left w:val="single" w:sz="4" w:space="0" w:color="auto"/>
              <w:bottom w:val="single" w:sz="4" w:space="0" w:color="auto"/>
              <w:right w:val="single" w:sz="4" w:space="0" w:color="auto"/>
            </w:tcBorders>
            <w:hideMark/>
          </w:tcPr>
          <w:p w14:paraId="7B35BB0F" w14:textId="77777777" w:rsidR="00B1080C" w:rsidRPr="00C37480" w:rsidRDefault="00B1080C" w:rsidP="00604D87">
            <w:pPr>
              <w:jc w:val="both"/>
              <w:rPr>
                <w:rFonts w:eastAsia="TimesNewRomanPSMT"/>
                <w:lang w:val="kk-KZ"/>
              </w:rPr>
            </w:pPr>
            <w:r w:rsidRPr="00C37480">
              <w:rPr>
                <w:rFonts w:eastAsia="TimesNewRomanPSMT"/>
                <w:lang w:val="kk-KZ"/>
              </w:rPr>
              <w:t xml:space="preserve">Шынайы өмірдегі қаржылық мақсаттарға жетудегі қаржылық білімдер мен дағдылар. </w:t>
            </w:r>
          </w:p>
        </w:tc>
      </w:tr>
      <w:bookmarkEnd w:id="22"/>
      <w:tr w:rsidR="00B1080C" w:rsidRPr="00BD6D51" w14:paraId="39FCC218" w14:textId="77777777" w:rsidTr="00604D87">
        <w:tc>
          <w:tcPr>
            <w:tcW w:w="567" w:type="dxa"/>
            <w:tcBorders>
              <w:top w:val="single" w:sz="4" w:space="0" w:color="auto"/>
              <w:left w:val="single" w:sz="4" w:space="0" w:color="auto"/>
              <w:bottom w:val="single" w:sz="4" w:space="0" w:color="auto"/>
              <w:right w:val="single" w:sz="4" w:space="0" w:color="auto"/>
            </w:tcBorders>
            <w:hideMark/>
          </w:tcPr>
          <w:p w14:paraId="217F0073" w14:textId="77777777" w:rsidR="00B1080C" w:rsidRPr="00C37480" w:rsidRDefault="00B1080C" w:rsidP="00604D87">
            <w:pPr>
              <w:jc w:val="both"/>
              <w:rPr>
                <w:lang w:val="kk-KZ"/>
              </w:rPr>
            </w:pPr>
            <w:r w:rsidRPr="00C37480">
              <w:rPr>
                <w:lang w:val="kk-KZ"/>
              </w:rPr>
              <w:t>3</w:t>
            </w:r>
          </w:p>
        </w:tc>
        <w:tc>
          <w:tcPr>
            <w:tcW w:w="3011" w:type="dxa"/>
            <w:tcBorders>
              <w:top w:val="single" w:sz="4" w:space="0" w:color="auto"/>
              <w:left w:val="single" w:sz="4" w:space="0" w:color="auto"/>
              <w:bottom w:val="single" w:sz="4" w:space="0" w:color="auto"/>
              <w:right w:val="single" w:sz="4" w:space="0" w:color="auto"/>
            </w:tcBorders>
            <w:hideMark/>
          </w:tcPr>
          <w:p w14:paraId="2041050F" w14:textId="77777777" w:rsidR="00B1080C" w:rsidRPr="00C37480" w:rsidRDefault="00B1080C" w:rsidP="00604D87">
            <w:pPr>
              <w:jc w:val="both"/>
              <w:rPr>
                <w:lang w:val="kk-KZ"/>
              </w:rPr>
            </w:pPr>
            <w:r w:rsidRPr="00C37480">
              <w:rPr>
                <w:rFonts w:eastAsia="TimesNewRomanPSMT"/>
                <w:lang w:val="kk-KZ"/>
              </w:rPr>
              <w:t>С</w:t>
            </w:r>
            <w:r w:rsidRPr="00C37480">
              <w:rPr>
                <w:rFonts w:eastAsia="TimesNewRomanPSMT"/>
                <w:lang w:val="en-US"/>
              </w:rPr>
              <w:t>.Sawatzki</w:t>
            </w:r>
            <w:r w:rsidRPr="00C37480">
              <w:rPr>
                <w:rFonts w:eastAsia="TimesNewRomanPSMT"/>
                <w:lang w:val="kk-KZ"/>
              </w:rPr>
              <w:t>[</w:t>
            </w:r>
            <w:r w:rsidRPr="00C37480">
              <w:rPr>
                <w:rFonts w:eastAsia="TimesNewRomanPSMT"/>
                <w:lang w:val="en-US"/>
              </w:rPr>
              <w:t>21</w:t>
            </w:r>
            <w:r w:rsidR="00C15E9D" w:rsidRPr="00C37480">
              <w:rPr>
                <w:rFonts w:eastAsia="TimesNewRomanPSMT"/>
                <w:lang w:val="kk-KZ"/>
              </w:rPr>
              <w:t>, 2б.</w:t>
            </w:r>
            <w:r w:rsidRPr="00C37480">
              <w:rPr>
                <w:rFonts w:eastAsia="TimesNewRomanPSMT"/>
                <w:lang w:val="kk-KZ"/>
              </w:rPr>
              <w:t>].</w:t>
            </w:r>
          </w:p>
        </w:tc>
        <w:tc>
          <w:tcPr>
            <w:tcW w:w="6061" w:type="dxa"/>
            <w:tcBorders>
              <w:top w:val="single" w:sz="4" w:space="0" w:color="auto"/>
              <w:left w:val="single" w:sz="4" w:space="0" w:color="auto"/>
              <w:bottom w:val="single" w:sz="4" w:space="0" w:color="auto"/>
              <w:right w:val="single" w:sz="4" w:space="0" w:color="auto"/>
            </w:tcBorders>
            <w:hideMark/>
          </w:tcPr>
          <w:p w14:paraId="796BDCA6" w14:textId="77777777" w:rsidR="00B1080C" w:rsidRPr="00C37480" w:rsidRDefault="00B1080C" w:rsidP="00604D87">
            <w:pPr>
              <w:autoSpaceDE w:val="0"/>
              <w:autoSpaceDN w:val="0"/>
              <w:adjustRightInd w:val="0"/>
              <w:jc w:val="both"/>
              <w:rPr>
                <w:rFonts w:eastAsia="TimesNewRomanPSMT"/>
                <w:lang w:val="kk-KZ"/>
              </w:rPr>
            </w:pPr>
            <w:r w:rsidRPr="00C37480">
              <w:rPr>
                <w:rFonts w:eastAsia="TimesNewRomanPSMT"/>
                <w:lang w:val="kk-KZ"/>
              </w:rPr>
              <w:t xml:space="preserve">Жеке тұлғаның әл-ауқатын жақсартуға,  жеке қаржылық жағдайға қол жеткізуге, қаржылық шешім қабылдауға мүмкіндік беретін қаржылық ақпараттардың, білімдердің, дағдылардың жиынтығы </w:t>
            </w:r>
          </w:p>
        </w:tc>
      </w:tr>
      <w:tr w:rsidR="00B1080C" w:rsidRPr="00BD6D51" w14:paraId="15EAA28B" w14:textId="77777777" w:rsidTr="00604D87">
        <w:tc>
          <w:tcPr>
            <w:tcW w:w="567" w:type="dxa"/>
            <w:tcBorders>
              <w:top w:val="single" w:sz="4" w:space="0" w:color="auto"/>
              <w:left w:val="single" w:sz="4" w:space="0" w:color="auto"/>
              <w:bottom w:val="single" w:sz="4" w:space="0" w:color="auto"/>
              <w:right w:val="single" w:sz="4" w:space="0" w:color="auto"/>
            </w:tcBorders>
            <w:hideMark/>
          </w:tcPr>
          <w:p w14:paraId="30AEDAE0" w14:textId="77777777" w:rsidR="00B1080C" w:rsidRPr="00C37480" w:rsidRDefault="00B1080C" w:rsidP="00604D87">
            <w:pPr>
              <w:jc w:val="both"/>
              <w:rPr>
                <w:lang w:val="kk-KZ"/>
              </w:rPr>
            </w:pPr>
            <w:r w:rsidRPr="00C37480">
              <w:rPr>
                <w:lang w:val="kk-KZ"/>
              </w:rPr>
              <w:t>4</w:t>
            </w:r>
          </w:p>
        </w:tc>
        <w:tc>
          <w:tcPr>
            <w:tcW w:w="3011" w:type="dxa"/>
            <w:tcBorders>
              <w:top w:val="single" w:sz="4" w:space="0" w:color="auto"/>
              <w:left w:val="single" w:sz="4" w:space="0" w:color="auto"/>
              <w:bottom w:val="single" w:sz="4" w:space="0" w:color="auto"/>
              <w:right w:val="single" w:sz="4" w:space="0" w:color="auto"/>
            </w:tcBorders>
            <w:hideMark/>
          </w:tcPr>
          <w:p w14:paraId="3F0F9A24" w14:textId="77777777" w:rsidR="00B1080C" w:rsidRPr="00C37480" w:rsidRDefault="00B1080C" w:rsidP="00604D87">
            <w:pPr>
              <w:jc w:val="both"/>
              <w:rPr>
                <w:lang w:val="kk-KZ"/>
              </w:rPr>
            </w:pPr>
            <w:r w:rsidRPr="00C37480">
              <w:rPr>
                <w:lang w:val="kk-KZ"/>
              </w:rPr>
              <w:t xml:space="preserve">Г.Ковалева </w:t>
            </w:r>
            <w:r w:rsidRPr="00C37480">
              <w:rPr>
                <w:lang w:val="en-US"/>
              </w:rPr>
              <w:t>[19</w:t>
            </w:r>
            <w:r w:rsidR="00C15E9D" w:rsidRPr="00C37480">
              <w:rPr>
                <w:lang w:val="kk-KZ"/>
              </w:rPr>
              <w:t>, б.8</w:t>
            </w:r>
            <w:r w:rsidRPr="00C37480">
              <w:rPr>
                <w:lang w:val="en-US"/>
              </w:rPr>
              <w:t>]</w:t>
            </w:r>
          </w:p>
        </w:tc>
        <w:tc>
          <w:tcPr>
            <w:tcW w:w="6061" w:type="dxa"/>
            <w:tcBorders>
              <w:top w:val="single" w:sz="4" w:space="0" w:color="auto"/>
              <w:left w:val="single" w:sz="4" w:space="0" w:color="auto"/>
              <w:bottom w:val="single" w:sz="4" w:space="0" w:color="auto"/>
              <w:right w:val="single" w:sz="4" w:space="0" w:color="auto"/>
            </w:tcBorders>
            <w:hideMark/>
          </w:tcPr>
          <w:p w14:paraId="54993DF4" w14:textId="77777777" w:rsidR="00B1080C" w:rsidRPr="00C37480" w:rsidRDefault="00B1080C" w:rsidP="00604D87">
            <w:pPr>
              <w:autoSpaceDE w:val="0"/>
              <w:autoSpaceDN w:val="0"/>
              <w:adjustRightInd w:val="0"/>
              <w:jc w:val="both"/>
              <w:rPr>
                <w:rFonts w:eastAsia="TimesNewRomanPSMT"/>
                <w:lang w:val="kk-KZ"/>
              </w:rPr>
            </w:pPr>
            <w:r w:rsidRPr="00C37480">
              <w:rPr>
                <w:rFonts w:eastAsia="TimesNewRomanPSMT"/>
                <w:lang w:val="kk-KZ"/>
              </w:rPr>
              <w:t xml:space="preserve">«Жеке қаржылық сауаттылық - оқу,талдау және басқара алу нәтижесінде жеке қаржылай міндеттемелердің өзара қамтамсыз ету арқылы материалдық тұрғыдан табысты болу». </w:t>
            </w:r>
          </w:p>
        </w:tc>
      </w:tr>
      <w:bookmarkEnd w:id="21"/>
    </w:tbl>
    <w:p w14:paraId="656A6D5C" w14:textId="77777777" w:rsidR="00B1080C" w:rsidRPr="00C37480" w:rsidRDefault="00B1080C" w:rsidP="00B1080C">
      <w:pPr>
        <w:ind w:firstLine="709"/>
        <w:jc w:val="both"/>
        <w:rPr>
          <w:bCs/>
          <w:sz w:val="28"/>
          <w:szCs w:val="28"/>
          <w:lang w:val="kk-KZ"/>
        </w:rPr>
      </w:pPr>
    </w:p>
    <w:p w14:paraId="3EF24B79" w14:textId="77777777" w:rsidR="00B1080C" w:rsidRPr="00C37480" w:rsidRDefault="00B1080C" w:rsidP="00B1080C">
      <w:pPr>
        <w:autoSpaceDE w:val="0"/>
        <w:autoSpaceDN w:val="0"/>
        <w:adjustRightInd w:val="0"/>
        <w:ind w:firstLine="567"/>
        <w:jc w:val="both"/>
        <w:rPr>
          <w:rFonts w:eastAsia="TimesNewRomanPSMT"/>
          <w:sz w:val="28"/>
          <w:szCs w:val="28"/>
          <w:lang w:val="kk-KZ"/>
        </w:rPr>
      </w:pPr>
      <w:r w:rsidRPr="00C37480">
        <w:rPr>
          <w:rFonts w:eastAsia="TimesNewRomanPSMT"/>
          <w:sz w:val="28"/>
          <w:szCs w:val="28"/>
          <w:lang w:val="kk-KZ"/>
        </w:rPr>
        <w:t>2-кестеде қарастырылған анықтамаларды талдау негізінде ғылыми және отандық әдебиеттерде «қаржылық сауаттылық» ұғымына келесідей түсініктер бар екенін аңғардық :</w:t>
      </w:r>
    </w:p>
    <w:p w14:paraId="70462DC2" w14:textId="77777777" w:rsidR="00B1080C" w:rsidRPr="00C37480" w:rsidRDefault="00B1080C" w:rsidP="00B1080C">
      <w:pPr>
        <w:autoSpaceDE w:val="0"/>
        <w:autoSpaceDN w:val="0"/>
        <w:adjustRightInd w:val="0"/>
        <w:ind w:firstLine="567"/>
        <w:jc w:val="both"/>
        <w:rPr>
          <w:rFonts w:eastAsia="TimesNewRomanPSMT"/>
          <w:sz w:val="28"/>
          <w:szCs w:val="28"/>
          <w:lang w:val="kk-KZ"/>
        </w:rPr>
      </w:pPr>
      <w:r w:rsidRPr="00C37480">
        <w:rPr>
          <w:rFonts w:eastAsia="TimesNewRomanPSMT"/>
          <w:sz w:val="28"/>
          <w:szCs w:val="28"/>
          <w:lang w:val="kk-KZ"/>
        </w:rPr>
        <w:t>1) білімнің белгілі бір түрі;</w:t>
      </w:r>
    </w:p>
    <w:p w14:paraId="4F564C49" w14:textId="77777777" w:rsidR="00B1080C" w:rsidRPr="00C37480" w:rsidRDefault="00B1080C" w:rsidP="00B1080C">
      <w:pPr>
        <w:autoSpaceDE w:val="0"/>
        <w:autoSpaceDN w:val="0"/>
        <w:adjustRightInd w:val="0"/>
        <w:ind w:firstLine="567"/>
        <w:jc w:val="both"/>
        <w:rPr>
          <w:rFonts w:eastAsia="TimesNewRomanPSMT"/>
          <w:sz w:val="28"/>
          <w:szCs w:val="28"/>
          <w:lang w:val="kk-KZ"/>
        </w:rPr>
      </w:pPr>
      <w:r w:rsidRPr="00C37480">
        <w:rPr>
          <w:rFonts w:eastAsia="TimesNewRomanPSMT"/>
          <w:sz w:val="28"/>
          <w:szCs w:val="28"/>
          <w:lang w:val="kk-KZ"/>
        </w:rPr>
        <w:t>2) осы білімді қолдану қабілеті немесе дағдысы;</w:t>
      </w:r>
    </w:p>
    <w:p w14:paraId="3CB95A12" w14:textId="77777777" w:rsidR="00B1080C" w:rsidRPr="00C37480" w:rsidRDefault="00B1080C" w:rsidP="00B1080C">
      <w:pPr>
        <w:autoSpaceDE w:val="0"/>
        <w:autoSpaceDN w:val="0"/>
        <w:adjustRightInd w:val="0"/>
        <w:ind w:firstLine="567"/>
        <w:jc w:val="both"/>
        <w:rPr>
          <w:rFonts w:eastAsia="TimesNewRomanPSMT"/>
          <w:sz w:val="28"/>
          <w:szCs w:val="28"/>
          <w:lang w:val="kk-KZ"/>
        </w:rPr>
      </w:pPr>
      <w:r w:rsidRPr="00C37480">
        <w:rPr>
          <w:rFonts w:eastAsia="TimesNewRomanPSMT"/>
          <w:sz w:val="28"/>
          <w:szCs w:val="28"/>
          <w:lang w:val="kk-KZ"/>
        </w:rPr>
        <w:t>3) алған білім;</w:t>
      </w:r>
    </w:p>
    <w:p w14:paraId="2DC13E4E" w14:textId="77777777" w:rsidR="00B1080C" w:rsidRPr="00C37480" w:rsidRDefault="00B1080C" w:rsidP="00B1080C">
      <w:pPr>
        <w:autoSpaceDE w:val="0"/>
        <w:autoSpaceDN w:val="0"/>
        <w:adjustRightInd w:val="0"/>
        <w:ind w:firstLine="567"/>
        <w:jc w:val="both"/>
        <w:rPr>
          <w:rFonts w:eastAsia="TimesNewRomanPSMT"/>
          <w:sz w:val="28"/>
          <w:szCs w:val="28"/>
          <w:lang w:val="kk-KZ"/>
        </w:rPr>
      </w:pPr>
      <w:r w:rsidRPr="00C37480">
        <w:rPr>
          <w:rFonts w:eastAsia="TimesNewRomanPSMT"/>
          <w:sz w:val="28"/>
          <w:szCs w:val="28"/>
          <w:lang w:val="kk-KZ"/>
        </w:rPr>
        <w:t>4) тиісті қаржылық мінез-құлық;</w:t>
      </w:r>
    </w:p>
    <w:p w14:paraId="6980010A" w14:textId="77777777" w:rsidR="00B1080C" w:rsidRPr="00C37480" w:rsidRDefault="00B1080C" w:rsidP="00B1080C">
      <w:pPr>
        <w:autoSpaceDE w:val="0"/>
        <w:autoSpaceDN w:val="0"/>
        <w:adjustRightInd w:val="0"/>
        <w:ind w:firstLine="567"/>
        <w:jc w:val="both"/>
        <w:rPr>
          <w:rFonts w:eastAsia="TimesNewRomanPSMT"/>
          <w:sz w:val="28"/>
          <w:szCs w:val="28"/>
          <w:lang w:val="kk-KZ"/>
        </w:rPr>
      </w:pPr>
      <w:r w:rsidRPr="00C37480">
        <w:rPr>
          <w:rFonts w:eastAsia="TimesNewRomanPSMT"/>
          <w:sz w:val="28"/>
          <w:szCs w:val="28"/>
          <w:lang w:val="kk-KZ"/>
        </w:rPr>
        <w:t>5) қаржылық тәжірибе.</w:t>
      </w:r>
    </w:p>
    <w:p w14:paraId="6EB4BA24" w14:textId="77777777" w:rsidR="00B1080C" w:rsidRPr="00C37480" w:rsidRDefault="00B1080C" w:rsidP="00B1080C">
      <w:pPr>
        <w:autoSpaceDE w:val="0"/>
        <w:autoSpaceDN w:val="0"/>
        <w:adjustRightInd w:val="0"/>
        <w:ind w:firstLine="567"/>
        <w:jc w:val="both"/>
        <w:rPr>
          <w:rFonts w:eastAsia="TimesNewRomanPSMT"/>
          <w:bCs/>
          <w:sz w:val="28"/>
          <w:szCs w:val="28"/>
          <w:lang w:val="kk-KZ"/>
        </w:rPr>
      </w:pPr>
      <w:r w:rsidRPr="00C37480">
        <w:rPr>
          <w:rFonts w:eastAsia="TimesNewRomanPSMT"/>
          <w:sz w:val="28"/>
          <w:szCs w:val="28"/>
          <w:lang w:val="kk-KZ"/>
        </w:rPr>
        <w:t xml:space="preserve">Сонымен қатар, осы ғалымдардың пікірлерін қорытындылай келе, қарастырылып отырған тұжырымдаманың ең толық және дәл анықтамасын былайша бергенді жөн санадық: </w:t>
      </w:r>
      <w:r w:rsidRPr="00C37480">
        <w:rPr>
          <w:rFonts w:eastAsia="TimesNewRomanPSMT"/>
          <w:bCs/>
          <w:sz w:val="28"/>
          <w:szCs w:val="28"/>
          <w:lang w:val="kk-KZ"/>
        </w:rPr>
        <w:t>«</w:t>
      </w:r>
      <w:r w:rsidRPr="00C37480">
        <w:rPr>
          <w:rFonts w:eastAsia="TimesNewRomanPSMT"/>
          <w:bCs/>
          <w:i/>
          <w:sz w:val="28"/>
          <w:szCs w:val="28"/>
          <w:lang w:val="kk-KZ"/>
        </w:rPr>
        <w:t xml:space="preserve">Қаржылық сауаттылық – бұл адамның </w:t>
      </w:r>
      <w:r w:rsidRPr="00C37480">
        <w:rPr>
          <w:i/>
          <w:color w:val="000000"/>
          <w:sz w:val="28"/>
          <w:szCs w:val="28"/>
          <w:shd w:val="clear" w:color="auto" w:fill="FFFFFF"/>
          <w:lang w:val="kk-KZ"/>
        </w:rPr>
        <w:t xml:space="preserve">өмір сүру жағдайларын жақсартуда жинақтаған белгілі бір </w:t>
      </w:r>
      <w:r w:rsidRPr="00C37480">
        <w:rPr>
          <w:rFonts w:eastAsia="TimesNewRomanPSMT"/>
          <w:bCs/>
          <w:i/>
          <w:sz w:val="28"/>
          <w:szCs w:val="28"/>
          <w:lang w:val="kk-KZ"/>
        </w:rPr>
        <w:t>қаржылық білімі, дағдыларын жетілдіре отырып, ақпараттандырылған және цифрлық қоғамда күнделікті</w:t>
      </w:r>
      <w:r w:rsidRPr="00C37480">
        <w:rPr>
          <w:rFonts w:eastAsia="TimesNewRomanPSMT"/>
          <w:i/>
          <w:sz w:val="28"/>
          <w:szCs w:val="28"/>
          <w:lang w:val="kk-KZ"/>
        </w:rPr>
        <w:t xml:space="preserve"> өмірлік қажеттіліктерінде қаржылық құзыреттерді игеру</w:t>
      </w:r>
      <w:r w:rsidRPr="00C37480">
        <w:rPr>
          <w:rFonts w:eastAsia="TimesNewRomanPSMT"/>
          <w:bCs/>
          <w:sz w:val="28"/>
          <w:szCs w:val="28"/>
          <w:lang w:val="kk-KZ"/>
        </w:rPr>
        <w:t>».</w:t>
      </w:r>
    </w:p>
    <w:p w14:paraId="2655EB4B" w14:textId="742BBA27" w:rsidR="00B1080C" w:rsidRPr="00C37480" w:rsidRDefault="00B1080C" w:rsidP="00B1080C">
      <w:pPr>
        <w:tabs>
          <w:tab w:val="left" w:pos="3420"/>
        </w:tabs>
        <w:ind w:firstLine="567"/>
        <w:jc w:val="both"/>
        <w:rPr>
          <w:color w:val="000000"/>
          <w:spacing w:val="-3"/>
          <w:sz w:val="28"/>
          <w:szCs w:val="28"/>
          <w:lang w:val="kk-KZ"/>
        </w:rPr>
      </w:pPr>
      <w:r w:rsidRPr="00C37480">
        <w:rPr>
          <w:color w:val="000000"/>
          <w:sz w:val="28"/>
          <w:szCs w:val="28"/>
          <w:shd w:val="clear" w:color="auto" w:fill="FFFFFF"/>
          <w:lang w:val="kk-KZ"/>
        </w:rPr>
        <w:t xml:space="preserve">Бұл анықтамаға барлық ақшалай шығындарды түсіну мен сауатты жоспарлауды кіргізуге болады. </w:t>
      </w:r>
      <w:r w:rsidRPr="00C37480">
        <w:rPr>
          <w:color w:val="000000"/>
          <w:spacing w:val="-3"/>
          <w:sz w:val="28"/>
          <w:szCs w:val="28"/>
          <w:lang w:val="kk-KZ"/>
        </w:rPr>
        <w:t>Қаржы сауаттылығы - бұл адамның өз табысы мен шығынын басқара алу, ақшаны дұрыс жарата білу, үлестіре білу және оларды сауатты түрде көбейте білу</w:t>
      </w:r>
      <w:r w:rsidR="007B586C" w:rsidRPr="00C37480">
        <w:rPr>
          <w:color w:val="000000"/>
          <w:spacing w:val="-3"/>
          <w:sz w:val="28"/>
          <w:szCs w:val="28"/>
          <w:lang w:val="kk-KZ"/>
        </w:rPr>
        <w:t xml:space="preserve"> </w:t>
      </w:r>
      <w:r w:rsidRPr="00C37480">
        <w:rPr>
          <w:color w:val="000000"/>
          <w:spacing w:val="-3"/>
          <w:sz w:val="28"/>
          <w:szCs w:val="28"/>
          <w:lang w:val="kk-KZ"/>
        </w:rPr>
        <w:t xml:space="preserve">қабілеті. Басқа сөзбен айтқанда, қаржы сауаттылығы – қаржы жеткіліктілігіне қол жеткізіп, өзін дамыту деңгейін өмір бойы сақтай білу мүмкіндігін беретін білім. </w:t>
      </w:r>
    </w:p>
    <w:p w14:paraId="49306B98" w14:textId="77777777" w:rsidR="00B1080C" w:rsidRPr="00C37480" w:rsidRDefault="00B1080C" w:rsidP="00B1080C">
      <w:pPr>
        <w:tabs>
          <w:tab w:val="left" w:pos="3420"/>
        </w:tabs>
        <w:ind w:firstLine="567"/>
        <w:jc w:val="both"/>
        <w:rPr>
          <w:color w:val="000000"/>
          <w:sz w:val="28"/>
          <w:szCs w:val="28"/>
          <w:lang w:val="kk-KZ"/>
        </w:rPr>
      </w:pPr>
      <w:r w:rsidRPr="00C37480">
        <w:rPr>
          <w:color w:val="000000"/>
          <w:spacing w:val="-3"/>
          <w:sz w:val="28"/>
          <w:szCs w:val="28"/>
          <w:lang w:val="kk-KZ"/>
        </w:rPr>
        <w:t>Сонымен бірге, қ</w:t>
      </w:r>
      <w:r w:rsidRPr="00C37480">
        <w:rPr>
          <w:color w:val="000000"/>
          <w:sz w:val="28"/>
          <w:szCs w:val="28"/>
          <w:lang w:val="kk-KZ"/>
        </w:rPr>
        <w:t xml:space="preserve">apжылық cayaттылық бұл адамның бeлceнді өміpлік ұcтaнымын қaлыптacтыpады, экoнoмикaлық oйлayын дaмытады, caлaдaғы жayaпкepшілік пeн aдaмгepшілік мінeз-құлыққa тәpбиeлeйді. </w:t>
      </w:r>
    </w:p>
    <w:p w14:paraId="619C8DC5" w14:textId="77777777" w:rsidR="00B1080C" w:rsidRPr="00C37480" w:rsidRDefault="00B1080C" w:rsidP="00B1080C">
      <w:pPr>
        <w:ind w:firstLine="567"/>
        <w:jc w:val="both"/>
        <w:rPr>
          <w:sz w:val="28"/>
          <w:szCs w:val="28"/>
          <w:lang w:val="kk-KZ"/>
        </w:rPr>
      </w:pPr>
      <w:r w:rsidRPr="00C37480">
        <w:rPr>
          <w:sz w:val="28"/>
          <w:szCs w:val="28"/>
          <w:lang w:val="kk-KZ"/>
        </w:rPr>
        <w:t>Математикалық есептеулерді кез-келген адам қағазбен, қаламсаппен немесе цифрлық технологиялар көмегімен жүргізе алады, ал қаржылық барысында шешім қабылдау барысында қаржылық сауаттылық аспектісі пайда болуы керек [24</w:t>
      </w:r>
      <w:r w:rsidR="00C15E9D" w:rsidRPr="00C37480">
        <w:rPr>
          <w:sz w:val="28"/>
          <w:szCs w:val="28"/>
          <w:lang w:val="kk-KZ"/>
        </w:rPr>
        <w:t>, б.5</w:t>
      </w:r>
      <w:r w:rsidRPr="00C37480">
        <w:rPr>
          <w:sz w:val="28"/>
          <w:szCs w:val="28"/>
          <w:lang w:val="kk-KZ"/>
        </w:rPr>
        <w:t xml:space="preserve">]. </w:t>
      </w:r>
    </w:p>
    <w:p w14:paraId="4DF79974" w14:textId="77777777" w:rsidR="00B1080C" w:rsidRPr="00C37480" w:rsidRDefault="009B1BE4" w:rsidP="00B1080C">
      <w:pPr>
        <w:ind w:firstLine="567"/>
        <w:jc w:val="both"/>
        <w:rPr>
          <w:sz w:val="28"/>
          <w:szCs w:val="28"/>
          <w:lang w:val="kk-KZ"/>
        </w:rPr>
      </w:pPr>
      <w:r w:rsidRPr="00C37480">
        <w:rPr>
          <w:sz w:val="28"/>
          <w:szCs w:val="28"/>
          <w:lang w:val="kk-KZ"/>
        </w:rPr>
        <w:t>C.</w:t>
      </w:r>
      <w:r w:rsidR="00B1080C" w:rsidRPr="00C37480">
        <w:rPr>
          <w:sz w:val="28"/>
          <w:szCs w:val="28"/>
          <w:lang w:val="kk-KZ"/>
        </w:rPr>
        <w:t xml:space="preserve">Sawatzki идеясын қолдай отырып, жастарымыз ХХІ ғасырда жан-жақты дамыған, білім мен ғылымды өзара ұштастыра алатын сауатты да, ізденімпаз, </w:t>
      </w:r>
      <w:r w:rsidR="00B1080C" w:rsidRPr="00C37480">
        <w:rPr>
          <w:sz w:val="28"/>
          <w:szCs w:val="28"/>
          <w:lang w:val="kk-KZ"/>
        </w:rPr>
        <w:lastRenderedPageBreak/>
        <w:t>білімге құштар, коммуникативті, ақпараттық технологияны жетік меңгере алатын тұлға болуы тиіс деп ойлаймыз.</w:t>
      </w:r>
    </w:p>
    <w:p w14:paraId="2EC6DDA5" w14:textId="77777777" w:rsidR="003866A8" w:rsidRPr="00C37480" w:rsidRDefault="003866A8" w:rsidP="003866A8">
      <w:pPr>
        <w:pStyle w:val="ad"/>
        <w:ind w:left="0" w:firstLine="567"/>
        <w:jc w:val="both"/>
      </w:pPr>
      <w:r w:rsidRPr="00C37480">
        <w:t>Қаржылық білім мен оның өнімдерін дұрыс тұтыну бойынша түсіндіру жұмыстарын ұйымдастыру шаралары өнеркәсібі дамыған елдерде де кең таралған. Бұл елдерде халықтың қаржылық сауаттылығын арттыру бойынша шұғыл шаралар қабылдауға мәжбүрлейді [</w:t>
      </w:r>
      <w:r w:rsidR="008A50B0" w:rsidRPr="00C37480">
        <w:t>6</w:t>
      </w:r>
      <w:r w:rsidR="009B1BE4" w:rsidRPr="00C37480">
        <w:t>7</w:t>
      </w:r>
      <w:r w:rsidRPr="00C37480">
        <w:t xml:space="preserve">, </w:t>
      </w:r>
      <w:r w:rsidR="00393EDF" w:rsidRPr="00C37480">
        <w:t xml:space="preserve">б. </w:t>
      </w:r>
      <w:r w:rsidRPr="00C37480">
        <w:t xml:space="preserve">270]. </w:t>
      </w:r>
    </w:p>
    <w:p w14:paraId="1E31C900" w14:textId="77777777" w:rsidR="003949A0" w:rsidRPr="00C37480" w:rsidRDefault="003949A0" w:rsidP="003949A0">
      <w:pPr>
        <w:pStyle w:val="ad"/>
        <w:ind w:left="0" w:firstLine="567"/>
        <w:jc w:val="both"/>
      </w:pPr>
      <w:r w:rsidRPr="00C37480">
        <w:t>АҚШ, Ұлыбритания, Австралия сияқты дамыған елдерде 2002-2003 жылдары қаржылық білім сапасын арттыру бойынша ұлттық жобалары іске асырылған, ал 2006 жылы Чехия бұл саладағы ұлттық стратегияны қабылдаған [</w:t>
      </w:r>
      <w:r w:rsidR="008A50B0" w:rsidRPr="00C37480">
        <w:t>6</w:t>
      </w:r>
      <w:r w:rsidR="009B1BE4" w:rsidRPr="00C37480">
        <w:t>8</w:t>
      </w:r>
      <w:r w:rsidRPr="00C37480">
        <w:t xml:space="preserve">, </w:t>
      </w:r>
      <w:r w:rsidR="00393EDF" w:rsidRPr="00C37480">
        <w:t>б.</w:t>
      </w:r>
      <w:r w:rsidRPr="00C37480">
        <w:t xml:space="preserve">172] Басқаша айтқанда, көптеген елдер үшін қаржылық білім беру мемлекеттік стратегия мен саясаттың деңгейінде қарастырылған. </w:t>
      </w:r>
    </w:p>
    <w:p w14:paraId="76F8D878" w14:textId="77777777" w:rsidR="003949A0" w:rsidRPr="00C37480" w:rsidRDefault="003949A0" w:rsidP="003949A0">
      <w:pPr>
        <w:ind w:firstLine="567"/>
        <w:jc w:val="both"/>
        <w:rPr>
          <w:sz w:val="28"/>
          <w:szCs w:val="28"/>
          <w:lang w:val="kk-KZ"/>
        </w:rPr>
      </w:pPr>
      <w:r w:rsidRPr="00C37480">
        <w:rPr>
          <w:sz w:val="28"/>
          <w:szCs w:val="28"/>
          <w:lang w:val="kk-KZ"/>
        </w:rPr>
        <w:t>Францияда оқушыларға жалпы білім беру мен қатар экономикалық білім беруді талап етіп қойып, экономикалық мәселелерімен жүйелі түрде танысып отыру керектігіне баса назар аударылады. Франция мектептерінің математикадан оқу бағдарламаларына қолданбалы сипаттағы мынадай тақырыптар қамтылған: «Үй салудың сметасын жасау», «Әртүрлі көлікте жүру бағасын есептеу», «Комерциялық құжаттар». Бұндай тақырыптар оқушылардан есептеу дағдысын талап ете отырып, олардың бойында қарапайым қаржылық сауаттылықты қалыптастырады. Оқушылардың дағдысын дамыту математикалық мәтінді есептер арқылы жүзеге асады. Франция лицейлерде таңдау пәндерін әдеби, экономикалық, ғылыми бағыт бойынша таңдауды ұсынады.</w:t>
      </w:r>
    </w:p>
    <w:p w14:paraId="43955AC5" w14:textId="77777777" w:rsidR="003949A0" w:rsidRPr="00C37480" w:rsidRDefault="003949A0" w:rsidP="003949A0">
      <w:pPr>
        <w:pStyle w:val="ad"/>
        <w:ind w:left="0" w:firstLine="567"/>
        <w:jc w:val="both"/>
      </w:pPr>
      <w:r w:rsidRPr="00C37480">
        <w:t>Германияда, сондай-ақ Швейцарияда мектептегі білім беру бағдарламасының үш опциясы бар:</w:t>
      </w:r>
    </w:p>
    <w:p w14:paraId="53C8160D" w14:textId="77777777" w:rsidR="003949A0" w:rsidRPr="00C37480" w:rsidRDefault="003949A0" w:rsidP="003949A0">
      <w:pPr>
        <w:pStyle w:val="ad"/>
        <w:ind w:left="0" w:firstLine="567"/>
        <w:jc w:val="both"/>
      </w:pPr>
      <w:r w:rsidRPr="00C37480">
        <w:t>1) гуманитарлық ғылымдар (тілдер, әдебиет, өнер);</w:t>
      </w:r>
    </w:p>
    <w:p w14:paraId="3E02CC6F" w14:textId="77777777" w:rsidR="003949A0" w:rsidRPr="00C37480" w:rsidRDefault="003949A0" w:rsidP="003949A0">
      <w:pPr>
        <w:pStyle w:val="ad"/>
        <w:ind w:left="0" w:firstLine="567"/>
        <w:jc w:val="both"/>
      </w:pPr>
      <w:r w:rsidRPr="00C37480">
        <w:t>2) әлеуметтік ғылымдар (экономика, әлеуметтану);</w:t>
      </w:r>
    </w:p>
    <w:p w14:paraId="0C69A4C1" w14:textId="77777777" w:rsidR="003949A0" w:rsidRPr="00C37480" w:rsidRDefault="003949A0" w:rsidP="003949A0">
      <w:pPr>
        <w:pStyle w:val="ad"/>
        <w:ind w:left="0" w:firstLine="567"/>
        <w:jc w:val="both"/>
      </w:pPr>
      <w:r w:rsidRPr="00C37480">
        <w:t>3) техникалық ғылымдар (математика, жаратылыстану ғылымдары, инженерия).</w:t>
      </w:r>
    </w:p>
    <w:p w14:paraId="4BE23F34" w14:textId="77777777" w:rsidR="003949A0" w:rsidRPr="00C37480" w:rsidRDefault="003949A0" w:rsidP="003949A0">
      <w:pPr>
        <w:ind w:firstLine="567"/>
        <w:jc w:val="both"/>
        <w:rPr>
          <w:sz w:val="28"/>
          <w:szCs w:val="28"/>
          <w:lang w:val="kk-KZ"/>
        </w:rPr>
      </w:pPr>
      <w:r w:rsidRPr="00C37480">
        <w:rPr>
          <w:sz w:val="28"/>
          <w:szCs w:val="28"/>
          <w:lang w:val="kk-KZ"/>
        </w:rPr>
        <w:t>Германияның жалпы білім беретін орта мектептерінде экономикалық-қаржылық есептеулер математикалық білім берудің ажырамас бөлігі болып табылады. Оқушыларға экономикалық есептерді, атап айтқанда сауда</w:t>
      </w:r>
      <w:r w:rsidR="000F42FC" w:rsidRPr="00C37480">
        <w:rPr>
          <w:sz w:val="28"/>
          <w:szCs w:val="28"/>
          <w:lang w:val="kk-KZ"/>
        </w:rPr>
        <w:t>-</w:t>
      </w:r>
      <w:r w:rsidRPr="00C37480">
        <w:rPr>
          <w:sz w:val="28"/>
          <w:szCs w:val="28"/>
          <w:lang w:val="kk-KZ"/>
        </w:rPr>
        <w:t xml:space="preserve">саттықтағы пайызды есептеу, пайда мен шығынды, сақтандыру, жай және күрделі пайыздарды есептеу үйрету арқылы кәсіби бағытта заман талабына сай </w:t>
      </w:r>
      <w:r w:rsidR="000F42FC" w:rsidRPr="00C37480">
        <w:rPr>
          <w:sz w:val="28"/>
          <w:szCs w:val="28"/>
          <w:lang w:val="kk-KZ"/>
        </w:rPr>
        <w:t xml:space="preserve">тәрбиелейді, </w:t>
      </w:r>
      <w:r w:rsidRPr="00C37480">
        <w:rPr>
          <w:sz w:val="28"/>
          <w:szCs w:val="28"/>
          <w:lang w:val="kk-KZ"/>
        </w:rPr>
        <w:t xml:space="preserve">экономикалық есептеудің басты мәні ақша қаражатын тиімді пайдалану керектігін түсіндіреді. </w:t>
      </w:r>
    </w:p>
    <w:p w14:paraId="419F857B" w14:textId="77777777" w:rsidR="003949A0" w:rsidRPr="00C37480" w:rsidRDefault="003949A0" w:rsidP="003949A0">
      <w:pPr>
        <w:pStyle w:val="ad"/>
        <w:ind w:left="0" w:firstLine="567"/>
        <w:jc w:val="both"/>
      </w:pPr>
      <w:r w:rsidRPr="00C37480">
        <w:t>Жапонияда мұғалімдер оқушыларға Жапонияның сыртқы байланыстарын,  экономикасының даму ерекшеліктерін және ішкі әлеуметтік процестерін ашып көрсетуді өздерінің міндеті деп санайды.</w:t>
      </w:r>
    </w:p>
    <w:p w14:paraId="1FD0A67D" w14:textId="77777777" w:rsidR="003949A0" w:rsidRPr="00C37480" w:rsidRDefault="003949A0" w:rsidP="003949A0">
      <w:pPr>
        <w:pStyle w:val="25"/>
        <w:spacing w:after="0" w:line="240" w:lineRule="auto"/>
        <w:ind w:firstLine="567"/>
        <w:jc w:val="both"/>
        <w:rPr>
          <w:sz w:val="28"/>
          <w:szCs w:val="28"/>
          <w:lang w:val="kk-KZ"/>
        </w:rPr>
      </w:pPr>
      <w:r w:rsidRPr="00C37480">
        <w:rPr>
          <w:sz w:val="28"/>
          <w:szCs w:val="28"/>
          <w:lang w:val="kk-KZ"/>
        </w:rPr>
        <w:t xml:space="preserve">Корейлер білімді табысты мансаптың негізгі шарты болып табылады деп санап, білімді дәстүрлі түрде жоғары бағалайды. Оқуға деген құлшыныс қоғамда жоғары бағаланады және отбасының мықты қолдауымен сүйемелденеді. Әлеуметтік-экономикалық жағдайы оқу үлгеріміне сыни тұрғыдан әсер етпейді, жетістікке жету кілті болып табылатын еңбекқорлық пен қажырлы еңбекке жиі үйретеді, ал Кореядағы әлеуметтік ұтқырлық деңгейі жоғары болып табылады. </w:t>
      </w:r>
    </w:p>
    <w:p w14:paraId="228FC4FB" w14:textId="77777777" w:rsidR="003949A0" w:rsidRPr="00C37480" w:rsidRDefault="003949A0" w:rsidP="005C11E9">
      <w:pPr>
        <w:pStyle w:val="25"/>
        <w:spacing w:after="0" w:line="240" w:lineRule="auto"/>
        <w:ind w:firstLine="567"/>
        <w:jc w:val="both"/>
        <w:rPr>
          <w:sz w:val="28"/>
          <w:szCs w:val="28"/>
          <w:lang w:val="kk-KZ"/>
        </w:rPr>
      </w:pPr>
      <w:r w:rsidRPr="00C37480">
        <w:rPr>
          <w:sz w:val="28"/>
          <w:szCs w:val="28"/>
          <w:lang w:val="kk-KZ"/>
        </w:rPr>
        <w:lastRenderedPageBreak/>
        <w:t xml:space="preserve">Осыған байланысты ең қызықтысы АҚШ тәжірибесі, онда бұл мәселе өткен ғасырдың 80-90-шы жылдарының тоғысында биліктің жіті назарында болды. АҚШ мектеп оқушыларына мектеп математика курсында кең көлемде қамтылған тұтынушы арифметикасы, салықтар, ақша жинау мен салым, отбасылық бюджетті құру және т.б. сұраныстарға ие болатын сұрақтар төңірегінде «Қолданбалы математика», «Шынайы өмір арифметикасы», «Күнделікті өмір математикасы» және т.с.с. арнайы математикалық басылымдарында берілген есептерді шығару арқылы, сатып алуда ұтымды шешім қабылдауға, қарызды төлеудегі ақылдылық пен сипайылыққа , ақшалай пайда табудағы өнерге секілді жалпы халыққа қажеттіліктерді қалыптастыруға үйретеді. Қазіргі уақытта АҚШ бұл мәселені шешудің әртүрлі формалары мен әдістерін қолдана отырып, халықтың </w:t>
      </w:r>
      <w:r w:rsidR="00BB4663" w:rsidRPr="00C37480">
        <w:rPr>
          <w:sz w:val="28"/>
          <w:szCs w:val="28"/>
          <w:lang w:val="kk-KZ"/>
        </w:rPr>
        <w:t>қаржылық</w:t>
      </w:r>
      <w:r w:rsidRPr="00C37480">
        <w:rPr>
          <w:sz w:val="28"/>
          <w:szCs w:val="28"/>
          <w:lang w:val="kk-KZ"/>
        </w:rPr>
        <w:t xml:space="preserve"> сауаттылығын арттыруға үлкен көңіл бөлуде.</w:t>
      </w:r>
    </w:p>
    <w:p w14:paraId="0084942C" w14:textId="77777777" w:rsidR="005C11E9" w:rsidRPr="00C37480" w:rsidRDefault="005C11E9" w:rsidP="005C11E9">
      <w:pPr>
        <w:ind w:firstLine="567"/>
        <w:jc w:val="both"/>
        <w:rPr>
          <w:sz w:val="28"/>
          <w:szCs w:val="28"/>
          <w:lang w:val="kk-KZ"/>
        </w:rPr>
      </w:pPr>
      <w:r w:rsidRPr="00C37480">
        <w:rPr>
          <w:sz w:val="28"/>
          <w:szCs w:val="28"/>
          <w:lang w:val="kk-KZ"/>
        </w:rPr>
        <w:t>Сонымен қатар, дамыған елдердің оқушыларының қаржылық сауаттылығы жоғары екендігін PISA зерттеулерінің нәтижесінен де байқауға болады. Демек еліміздің қаржылық сауаттылығы жоғары болуы үшін әрбір адам қазіргі таңда қаржылық дағдыларын меңгеруі қажет. Атап айтсақ:</w:t>
      </w:r>
    </w:p>
    <w:p w14:paraId="79351E4B" w14:textId="77777777" w:rsidR="005C11E9" w:rsidRPr="00C37480" w:rsidRDefault="005C11E9" w:rsidP="00BB4663">
      <w:pPr>
        <w:pStyle w:val="a4"/>
        <w:numPr>
          <w:ilvl w:val="0"/>
          <w:numId w:val="14"/>
        </w:numPr>
        <w:ind w:left="0" w:firstLine="567"/>
        <w:jc w:val="both"/>
        <w:rPr>
          <w:sz w:val="28"/>
          <w:szCs w:val="28"/>
          <w:lang w:val="kk-KZ"/>
        </w:rPr>
      </w:pPr>
      <w:r w:rsidRPr="00C37480">
        <w:rPr>
          <w:sz w:val="28"/>
          <w:szCs w:val="28"/>
          <w:lang w:val="kk-KZ"/>
        </w:rPr>
        <w:t>қаржыға байланысты әртүрлі өмірлік жағдаяттардағы мінез-құлықтың лайықты үлгілерін әзірлеу;</w:t>
      </w:r>
    </w:p>
    <w:p w14:paraId="05D819F0" w14:textId="77777777" w:rsidR="005C11E9" w:rsidRPr="00C37480" w:rsidRDefault="005C11E9" w:rsidP="00BB4663">
      <w:pPr>
        <w:pStyle w:val="a4"/>
        <w:numPr>
          <w:ilvl w:val="0"/>
          <w:numId w:val="14"/>
        </w:numPr>
        <w:ind w:left="0" w:firstLine="567"/>
        <w:jc w:val="both"/>
        <w:rPr>
          <w:sz w:val="28"/>
          <w:szCs w:val="28"/>
          <w:lang w:val="kk-KZ"/>
        </w:rPr>
      </w:pPr>
      <w:r w:rsidRPr="00C37480">
        <w:rPr>
          <w:sz w:val="28"/>
          <w:szCs w:val="28"/>
          <w:lang w:val="kk-KZ"/>
        </w:rPr>
        <w:t>жеке және отбасылық қаржылық мәселелердің мүмкін болатын балама шешімдері туралы идеяларды қалыптастыру;</w:t>
      </w:r>
    </w:p>
    <w:p w14:paraId="4E67C069" w14:textId="77777777" w:rsidR="005C11E9" w:rsidRPr="00C37480" w:rsidRDefault="005C11E9" w:rsidP="00BB4663">
      <w:pPr>
        <w:pStyle w:val="a4"/>
        <w:numPr>
          <w:ilvl w:val="0"/>
          <w:numId w:val="14"/>
        </w:numPr>
        <w:ind w:left="0" w:firstLine="567"/>
        <w:jc w:val="both"/>
        <w:rPr>
          <w:sz w:val="28"/>
          <w:szCs w:val="28"/>
          <w:lang w:val="kk-KZ"/>
        </w:rPr>
      </w:pPr>
      <w:r w:rsidRPr="00C37480">
        <w:rPr>
          <w:sz w:val="28"/>
          <w:szCs w:val="28"/>
          <w:lang w:val="kk-KZ"/>
        </w:rPr>
        <w:t>таңдалған шешімнің оң және теріс салдарын болжай білу қабілетін дамыту.</w:t>
      </w:r>
    </w:p>
    <w:p w14:paraId="7D4D6D22" w14:textId="77777777" w:rsidR="005C11E9" w:rsidRPr="00C37480" w:rsidRDefault="005C11E9" w:rsidP="00F60343">
      <w:pPr>
        <w:ind w:firstLine="567"/>
        <w:jc w:val="both"/>
        <w:rPr>
          <w:sz w:val="28"/>
          <w:szCs w:val="28"/>
          <w:lang w:val="kk-KZ"/>
        </w:rPr>
      </w:pPr>
      <w:r w:rsidRPr="00C37480">
        <w:rPr>
          <w:sz w:val="28"/>
          <w:szCs w:val="28"/>
          <w:lang w:val="kk-KZ"/>
        </w:rPr>
        <w:t>Дұрыс қаржылық шешімдер қабылдау, олардың ішінде айтарлықтай бөлігі күнделікті өмірдегі типтік мәселелерді шешу кезінде байсалды мінез-құлықты, ойлай қабілетінің ұшқырлығымен  байланысты.</w:t>
      </w:r>
    </w:p>
    <w:p w14:paraId="1E60AE42" w14:textId="77777777" w:rsidR="005C11E9" w:rsidRPr="00C37480" w:rsidRDefault="005C11E9" w:rsidP="00F60343">
      <w:pPr>
        <w:ind w:firstLine="567"/>
        <w:jc w:val="both"/>
        <w:rPr>
          <w:bCs/>
          <w:iCs/>
          <w:sz w:val="28"/>
          <w:szCs w:val="28"/>
          <w:lang w:val="kk-KZ"/>
        </w:rPr>
      </w:pPr>
      <w:r w:rsidRPr="00C37480">
        <w:rPr>
          <w:sz w:val="28"/>
          <w:szCs w:val="28"/>
          <w:lang w:val="kk-KZ"/>
        </w:rPr>
        <w:t xml:space="preserve">Қаржылық сауаттылық адамның әл-ауқатының артуына ықпал ететіндігі туралы түсінікті қамтиды. </w:t>
      </w:r>
      <w:r w:rsidR="001015CB" w:rsidRPr="00C37480">
        <w:rPr>
          <w:sz w:val="28"/>
          <w:szCs w:val="28"/>
          <w:lang w:val="kk-KZ"/>
        </w:rPr>
        <w:t>Қ</w:t>
      </w:r>
      <w:r w:rsidRPr="00C37480">
        <w:rPr>
          <w:sz w:val="28"/>
          <w:szCs w:val="28"/>
          <w:lang w:val="kk-KZ"/>
        </w:rPr>
        <w:t>аржылық сауаттылық ұғымы мазмұнына қарай көп</w:t>
      </w:r>
      <w:r w:rsidR="00764DF6" w:rsidRPr="00C37480">
        <w:rPr>
          <w:sz w:val="28"/>
          <w:szCs w:val="28"/>
          <w:lang w:val="kk-KZ"/>
        </w:rPr>
        <w:t xml:space="preserve"> өлшемді және көп құрамды ұғым, оның </w:t>
      </w:r>
      <w:r w:rsidRPr="00C37480">
        <w:rPr>
          <w:bCs/>
          <w:iCs/>
          <w:sz w:val="28"/>
          <w:szCs w:val="28"/>
          <w:lang w:val="kk-KZ"/>
        </w:rPr>
        <w:t>негізгі компоненттері:</w:t>
      </w:r>
    </w:p>
    <w:p w14:paraId="7E09EC05" w14:textId="77777777" w:rsidR="005C11E9" w:rsidRPr="00C37480" w:rsidRDefault="005C11E9" w:rsidP="001015CB">
      <w:pPr>
        <w:pStyle w:val="a4"/>
        <w:numPr>
          <w:ilvl w:val="0"/>
          <w:numId w:val="16"/>
        </w:numPr>
        <w:ind w:left="0" w:firstLine="567"/>
        <w:jc w:val="both"/>
        <w:rPr>
          <w:bCs/>
          <w:iCs/>
          <w:sz w:val="28"/>
          <w:szCs w:val="28"/>
          <w:lang w:val="kk-KZ"/>
        </w:rPr>
      </w:pPr>
      <w:r w:rsidRPr="00C37480">
        <w:rPr>
          <w:bCs/>
          <w:iCs/>
          <w:sz w:val="28"/>
          <w:szCs w:val="28"/>
          <w:lang w:val="kk-KZ"/>
        </w:rPr>
        <w:t>қаржылық білім;</w:t>
      </w:r>
    </w:p>
    <w:p w14:paraId="5DB0780C" w14:textId="77777777" w:rsidR="005C11E9" w:rsidRPr="00C37480" w:rsidRDefault="005C11E9" w:rsidP="001015CB">
      <w:pPr>
        <w:pStyle w:val="a4"/>
        <w:numPr>
          <w:ilvl w:val="0"/>
          <w:numId w:val="16"/>
        </w:numPr>
        <w:ind w:left="0" w:firstLine="567"/>
        <w:jc w:val="both"/>
        <w:rPr>
          <w:bCs/>
          <w:iCs/>
          <w:sz w:val="28"/>
          <w:szCs w:val="28"/>
          <w:lang w:val="kk-KZ"/>
        </w:rPr>
      </w:pPr>
      <w:r w:rsidRPr="00C37480">
        <w:rPr>
          <w:bCs/>
          <w:iCs/>
          <w:sz w:val="28"/>
          <w:szCs w:val="28"/>
          <w:lang w:val="kk-KZ"/>
        </w:rPr>
        <w:t>нақты жағдайларда қаржылық материалдармен жұмыс істеудің танымдық және практикалық дағдылары;</w:t>
      </w:r>
    </w:p>
    <w:p w14:paraId="55FA447E" w14:textId="77777777" w:rsidR="005C11E9" w:rsidRPr="00C37480" w:rsidRDefault="005C11E9" w:rsidP="001015CB">
      <w:pPr>
        <w:pStyle w:val="a4"/>
        <w:numPr>
          <w:ilvl w:val="0"/>
          <w:numId w:val="16"/>
        </w:numPr>
        <w:ind w:left="0" w:firstLine="567"/>
        <w:jc w:val="both"/>
        <w:rPr>
          <w:bCs/>
          <w:iCs/>
          <w:sz w:val="28"/>
          <w:szCs w:val="28"/>
          <w:lang w:val="kk-KZ"/>
        </w:rPr>
      </w:pPr>
      <w:r w:rsidRPr="00C37480">
        <w:rPr>
          <w:bCs/>
          <w:iCs/>
          <w:sz w:val="28"/>
          <w:szCs w:val="28"/>
          <w:lang w:val="kk-KZ"/>
        </w:rPr>
        <w:t>қазіргі қоғамдағы күнделікті өмірдің қаржылық талаптарына жауап беретін іс-әрекет тәсілдері.</w:t>
      </w:r>
    </w:p>
    <w:p w14:paraId="7D227155" w14:textId="77777777" w:rsidR="005C11E9" w:rsidRPr="00C37480" w:rsidRDefault="005C11E9" w:rsidP="005C11E9">
      <w:pPr>
        <w:pStyle w:val="a4"/>
        <w:tabs>
          <w:tab w:val="left" w:pos="993"/>
        </w:tabs>
        <w:spacing w:line="228" w:lineRule="auto"/>
        <w:ind w:left="0" w:firstLine="567"/>
        <w:jc w:val="both"/>
        <w:rPr>
          <w:sz w:val="28"/>
          <w:szCs w:val="28"/>
          <w:lang w:val="kk-KZ"/>
        </w:rPr>
      </w:pPr>
      <w:r w:rsidRPr="00C37480">
        <w:rPr>
          <w:sz w:val="28"/>
          <w:szCs w:val="28"/>
          <w:lang w:val="kk-KZ"/>
        </w:rPr>
        <w:t xml:space="preserve">PISA </w:t>
      </w:r>
      <w:r w:rsidR="001015CB" w:rsidRPr="00C37480">
        <w:rPr>
          <w:sz w:val="28"/>
          <w:szCs w:val="28"/>
          <w:lang w:val="kk-KZ"/>
        </w:rPr>
        <w:t xml:space="preserve">сарапшылары </w:t>
      </w:r>
      <w:r w:rsidRPr="00C37480">
        <w:rPr>
          <w:sz w:val="28"/>
          <w:szCs w:val="28"/>
          <w:lang w:val="kk-KZ"/>
        </w:rPr>
        <w:t>қаржылық сауаттылықтың негізгі компоненттерін оқушылардың қаржылық әлемнің негізгі элементтері туралы белгілі біліммен қанықтыру, олардың жеке қаржы және қаржылық өнімдер туралы не білетінін білу және түсіну деңгейін анықтауды мақсат еткен.</w:t>
      </w:r>
      <w:r w:rsidR="001015CB" w:rsidRPr="00C37480">
        <w:rPr>
          <w:sz w:val="28"/>
          <w:szCs w:val="28"/>
          <w:lang w:val="kk-KZ"/>
        </w:rPr>
        <w:t xml:space="preserve"> Олар ә</w:t>
      </w:r>
      <w:r w:rsidRPr="00C37480">
        <w:rPr>
          <w:sz w:val="28"/>
          <w:szCs w:val="28"/>
          <w:lang w:val="kk-KZ"/>
        </w:rPr>
        <w:t>зірленген материалдың мазмұны белгілі бір қаржылық терминдерді, ұғымдарды, категорияларды, қаржылық қызметтерді білу мен түсінуді болжайды.</w:t>
      </w:r>
    </w:p>
    <w:p w14:paraId="2D62C8BC" w14:textId="77777777" w:rsidR="005C11E9" w:rsidRPr="00C37480" w:rsidRDefault="005C11E9" w:rsidP="005C11E9">
      <w:pPr>
        <w:pStyle w:val="a4"/>
        <w:spacing w:line="228" w:lineRule="auto"/>
        <w:ind w:left="0" w:firstLine="567"/>
        <w:jc w:val="both"/>
        <w:rPr>
          <w:sz w:val="28"/>
          <w:szCs w:val="28"/>
          <w:lang w:val="kk-KZ"/>
        </w:rPr>
      </w:pPr>
      <w:r w:rsidRPr="00C37480">
        <w:rPr>
          <w:sz w:val="28"/>
          <w:szCs w:val="28"/>
          <w:lang w:val="kk-KZ"/>
        </w:rPr>
        <w:t xml:space="preserve">PISA бойынша қаржылық сауаттылыққа негізделген тапсырмаларды құрастыру кезінде мазмұндық, танымдық процестер, </w:t>
      </w:r>
      <w:r w:rsidR="00DA5F0D" w:rsidRPr="00C37480">
        <w:rPr>
          <w:sz w:val="28"/>
          <w:szCs w:val="28"/>
          <w:lang w:val="kk-KZ"/>
        </w:rPr>
        <w:t>мәнмәтін</w:t>
      </w:r>
      <w:r w:rsidRPr="00C37480">
        <w:rPr>
          <w:sz w:val="28"/>
          <w:szCs w:val="28"/>
          <w:lang w:val="kk-KZ"/>
        </w:rPr>
        <w:t xml:space="preserve"> бойынша үш өлшемді бағалау модельдерін қолданады.</w:t>
      </w:r>
    </w:p>
    <w:p w14:paraId="41BB9BB4" w14:textId="77777777" w:rsidR="005C11E9" w:rsidRPr="00C37480" w:rsidRDefault="005C11E9" w:rsidP="005C11E9">
      <w:pPr>
        <w:pStyle w:val="a4"/>
        <w:ind w:left="0" w:firstLine="567"/>
        <w:jc w:val="both"/>
        <w:rPr>
          <w:sz w:val="28"/>
          <w:szCs w:val="28"/>
          <w:lang w:val="kk-KZ"/>
        </w:rPr>
      </w:pPr>
      <w:r w:rsidRPr="00C37480">
        <w:rPr>
          <w:sz w:val="28"/>
          <w:szCs w:val="28"/>
          <w:lang w:val="kk-KZ"/>
        </w:rPr>
        <w:t>Қаржылық білімді қолдануға арналған тапсырмаларға қойылатын талаптарды шамамен екі топқа бөлуге болады</w:t>
      </w:r>
      <w:r w:rsidR="00DA5F0D" w:rsidRPr="00C37480">
        <w:rPr>
          <w:sz w:val="28"/>
          <w:szCs w:val="28"/>
          <w:lang w:val="kk-KZ"/>
        </w:rPr>
        <w:t xml:space="preserve">: 1) </w:t>
      </w:r>
      <w:r w:rsidRPr="00C37480">
        <w:rPr>
          <w:sz w:val="28"/>
          <w:szCs w:val="28"/>
          <w:lang w:val="kk-KZ"/>
        </w:rPr>
        <w:t xml:space="preserve">«қаржылық арифметика» санатындағы талаптар қамтиды: ақша салу және ақша алу, барлық міндетті </w:t>
      </w:r>
      <w:r w:rsidRPr="00C37480">
        <w:rPr>
          <w:sz w:val="28"/>
          <w:szCs w:val="28"/>
          <w:lang w:val="kk-KZ"/>
        </w:rPr>
        <w:lastRenderedPageBreak/>
        <w:t>шығындардан кейін қаражаттың қалдығы қандай болады, валюта айырбастау арқылы кейі</w:t>
      </w:r>
      <w:r w:rsidR="00DA5F0D" w:rsidRPr="00C37480">
        <w:rPr>
          <w:sz w:val="28"/>
          <w:szCs w:val="28"/>
          <w:lang w:val="kk-KZ"/>
        </w:rPr>
        <w:t xml:space="preserve">пкер қанша теңге ала алады т.б.; 2) </w:t>
      </w:r>
      <w:r w:rsidRPr="00C37480">
        <w:rPr>
          <w:sz w:val="28"/>
          <w:szCs w:val="28"/>
          <w:lang w:val="kk-KZ"/>
        </w:rPr>
        <w:t>белгілі бір жағдайда жасалуы керек әрекеттерді анықтауды қамтиды.</w:t>
      </w:r>
    </w:p>
    <w:p w14:paraId="55512633" w14:textId="77777777" w:rsidR="005C11E9" w:rsidRPr="00C37480" w:rsidRDefault="005C11E9" w:rsidP="005C11E9">
      <w:pPr>
        <w:pStyle w:val="a4"/>
        <w:ind w:left="0" w:firstLine="567"/>
        <w:jc w:val="both"/>
        <w:rPr>
          <w:sz w:val="28"/>
          <w:szCs w:val="28"/>
          <w:lang w:val="kk-KZ"/>
        </w:rPr>
      </w:pPr>
      <w:r w:rsidRPr="00C37480">
        <w:rPr>
          <w:sz w:val="28"/>
          <w:szCs w:val="28"/>
          <w:lang w:val="kk-KZ"/>
        </w:rPr>
        <w:t xml:space="preserve">PISA зерттеуінде пайдаланылған үш өлшемді бағалау моделіне қосымша негізінде мектеп оқушыларының қаржылық құзыреттілік жүйесінде тіркелген қаржылық сауаттылықтың пәндік бағыттары мен құрамдас бөліктері қарастырылған. Бұл пәндік салаларға мыналар жатады: </w:t>
      </w:r>
    </w:p>
    <w:p w14:paraId="25335C41" w14:textId="77777777" w:rsidR="005C11E9" w:rsidRPr="00C37480" w:rsidRDefault="005C11E9" w:rsidP="00DA5F0D">
      <w:pPr>
        <w:ind w:firstLine="567"/>
        <w:jc w:val="both"/>
        <w:rPr>
          <w:sz w:val="28"/>
          <w:szCs w:val="28"/>
          <w:lang w:val="kk-KZ"/>
        </w:rPr>
      </w:pPr>
      <w:r w:rsidRPr="00C37480">
        <w:rPr>
          <w:sz w:val="28"/>
          <w:szCs w:val="28"/>
          <w:lang w:val="kk-KZ"/>
        </w:rPr>
        <w:t>1</w:t>
      </w:r>
      <w:r w:rsidR="00DA5F0D" w:rsidRPr="00C37480">
        <w:rPr>
          <w:sz w:val="28"/>
          <w:szCs w:val="28"/>
          <w:lang w:val="kk-KZ"/>
        </w:rPr>
        <w:t>) кірістер мен шығыстар;</w:t>
      </w:r>
    </w:p>
    <w:p w14:paraId="3E66E867" w14:textId="77777777" w:rsidR="005C11E9" w:rsidRPr="00C37480" w:rsidRDefault="00DA5F0D" w:rsidP="00DA5F0D">
      <w:pPr>
        <w:ind w:firstLine="567"/>
        <w:jc w:val="both"/>
        <w:rPr>
          <w:sz w:val="28"/>
          <w:szCs w:val="28"/>
          <w:lang w:val="kk-KZ"/>
        </w:rPr>
      </w:pPr>
      <w:r w:rsidRPr="00C37480">
        <w:rPr>
          <w:sz w:val="28"/>
          <w:szCs w:val="28"/>
          <w:lang w:val="kk-KZ"/>
        </w:rPr>
        <w:t>2) қаржылық жоспарлау және бюджет;</w:t>
      </w:r>
    </w:p>
    <w:p w14:paraId="0CEE9981" w14:textId="77777777" w:rsidR="005C11E9" w:rsidRPr="00C37480" w:rsidRDefault="00DA5F0D" w:rsidP="00DA5F0D">
      <w:pPr>
        <w:ind w:firstLine="567"/>
        <w:jc w:val="both"/>
        <w:rPr>
          <w:sz w:val="28"/>
          <w:szCs w:val="28"/>
          <w:lang w:val="kk-KZ"/>
        </w:rPr>
      </w:pPr>
      <w:r w:rsidRPr="00C37480">
        <w:rPr>
          <w:sz w:val="28"/>
          <w:szCs w:val="28"/>
          <w:lang w:val="kk-KZ"/>
        </w:rPr>
        <w:t>3) жеке жинақ;</w:t>
      </w:r>
    </w:p>
    <w:p w14:paraId="3883946C" w14:textId="77777777" w:rsidR="005C11E9" w:rsidRPr="00C37480" w:rsidRDefault="00DA5F0D" w:rsidP="00DA5F0D">
      <w:pPr>
        <w:ind w:firstLine="567"/>
        <w:jc w:val="both"/>
        <w:rPr>
          <w:sz w:val="28"/>
          <w:szCs w:val="28"/>
          <w:lang w:val="kk-KZ"/>
        </w:rPr>
      </w:pPr>
      <w:r w:rsidRPr="00C37480">
        <w:rPr>
          <w:sz w:val="28"/>
          <w:szCs w:val="28"/>
          <w:lang w:val="kk-KZ"/>
        </w:rPr>
        <w:t>4) несие беру;</w:t>
      </w:r>
    </w:p>
    <w:p w14:paraId="2AE1D3AB" w14:textId="77777777" w:rsidR="005C11E9" w:rsidRPr="00C37480" w:rsidRDefault="00DA5F0D" w:rsidP="00DA5F0D">
      <w:pPr>
        <w:ind w:firstLine="567"/>
        <w:jc w:val="both"/>
        <w:rPr>
          <w:sz w:val="28"/>
          <w:szCs w:val="28"/>
          <w:lang w:val="kk-KZ"/>
        </w:rPr>
      </w:pPr>
      <w:r w:rsidRPr="00C37480">
        <w:rPr>
          <w:sz w:val="28"/>
          <w:szCs w:val="28"/>
          <w:lang w:val="kk-KZ"/>
        </w:rPr>
        <w:t>5) инвестициялау;</w:t>
      </w:r>
    </w:p>
    <w:p w14:paraId="34821832" w14:textId="77777777" w:rsidR="005C11E9" w:rsidRPr="00C37480" w:rsidRDefault="00DA5F0D" w:rsidP="00DA5F0D">
      <w:pPr>
        <w:ind w:firstLine="567"/>
        <w:jc w:val="both"/>
        <w:rPr>
          <w:sz w:val="28"/>
          <w:szCs w:val="28"/>
          <w:lang w:val="kk-KZ"/>
        </w:rPr>
      </w:pPr>
      <w:r w:rsidRPr="00C37480">
        <w:rPr>
          <w:sz w:val="28"/>
          <w:szCs w:val="28"/>
          <w:lang w:val="kk-KZ"/>
        </w:rPr>
        <w:t>6) сақтандыру;</w:t>
      </w:r>
    </w:p>
    <w:p w14:paraId="7DE6FE2B" w14:textId="77777777" w:rsidR="005C11E9" w:rsidRPr="00C37480" w:rsidRDefault="00DA5F0D" w:rsidP="00DA5F0D">
      <w:pPr>
        <w:ind w:firstLine="567"/>
        <w:jc w:val="both"/>
        <w:rPr>
          <w:sz w:val="28"/>
          <w:szCs w:val="28"/>
          <w:lang w:val="kk-KZ"/>
        </w:rPr>
      </w:pPr>
      <w:r w:rsidRPr="00C37480">
        <w:rPr>
          <w:sz w:val="28"/>
          <w:szCs w:val="28"/>
          <w:lang w:val="kk-KZ"/>
        </w:rPr>
        <w:t>7) т</w:t>
      </w:r>
      <w:r w:rsidR="005C11E9" w:rsidRPr="00C37480">
        <w:rPr>
          <w:sz w:val="28"/>
          <w:szCs w:val="28"/>
          <w:lang w:val="kk-KZ"/>
        </w:rPr>
        <w:t>ә</w:t>
      </w:r>
      <w:r w:rsidRPr="00C37480">
        <w:rPr>
          <w:sz w:val="28"/>
          <w:szCs w:val="28"/>
          <w:lang w:val="kk-KZ"/>
        </w:rPr>
        <w:t>уекел және қаржылық қауіпсіздік;</w:t>
      </w:r>
    </w:p>
    <w:p w14:paraId="21B1A6D1" w14:textId="77777777" w:rsidR="005C11E9" w:rsidRPr="00C37480" w:rsidRDefault="00DA5F0D" w:rsidP="00DA5F0D">
      <w:pPr>
        <w:ind w:firstLine="567"/>
        <w:jc w:val="both"/>
        <w:rPr>
          <w:sz w:val="28"/>
          <w:szCs w:val="28"/>
          <w:lang w:val="kk-KZ"/>
        </w:rPr>
      </w:pPr>
      <w:r w:rsidRPr="00C37480">
        <w:rPr>
          <w:sz w:val="28"/>
          <w:szCs w:val="28"/>
          <w:lang w:val="kk-KZ"/>
        </w:rPr>
        <w:t>8) т</w:t>
      </w:r>
      <w:r w:rsidR="005C11E9" w:rsidRPr="00C37480">
        <w:rPr>
          <w:sz w:val="28"/>
          <w:szCs w:val="28"/>
          <w:lang w:val="kk-KZ"/>
        </w:rPr>
        <w:t>ұтынушылардың құқықтарын</w:t>
      </w:r>
      <w:r w:rsidRPr="00C37480">
        <w:rPr>
          <w:sz w:val="28"/>
          <w:szCs w:val="28"/>
          <w:lang w:val="kk-KZ"/>
        </w:rPr>
        <w:t xml:space="preserve"> қорғау;</w:t>
      </w:r>
    </w:p>
    <w:p w14:paraId="375968AF" w14:textId="77777777" w:rsidR="005C11E9" w:rsidRPr="00C37480" w:rsidRDefault="00DA5F0D" w:rsidP="00DA5F0D">
      <w:pPr>
        <w:ind w:firstLine="567"/>
        <w:jc w:val="both"/>
        <w:rPr>
          <w:sz w:val="28"/>
          <w:szCs w:val="28"/>
          <w:lang w:val="kk-KZ"/>
        </w:rPr>
      </w:pPr>
      <w:r w:rsidRPr="00C37480">
        <w:rPr>
          <w:sz w:val="28"/>
          <w:szCs w:val="28"/>
          <w:lang w:val="kk-KZ"/>
        </w:rPr>
        <w:t>9) э</w:t>
      </w:r>
      <w:r w:rsidR="005C11E9" w:rsidRPr="00C37480">
        <w:rPr>
          <w:sz w:val="28"/>
          <w:szCs w:val="28"/>
          <w:lang w:val="kk-KZ"/>
        </w:rPr>
        <w:t>кономика туралы жалпы білім және қаржылық арифметика негіздері.</w:t>
      </w:r>
    </w:p>
    <w:p w14:paraId="7C11C35C" w14:textId="77777777" w:rsidR="005C11E9" w:rsidRPr="00C37480" w:rsidRDefault="005C11E9" w:rsidP="00DA5F0D">
      <w:pPr>
        <w:ind w:firstLine="567"/>
        <w:jc w:val="both"/>
        <w:rPr>
          <w:sz w:val="28"/>
          <w:szCs w:val="28"/>
          <w:lang w:val="kk-KZ"/>
        </w:rPr>
      </w:pPr>
      <w:r w:rsidRPr="00C37480">
        <w:rPr>
          <w:sz w:val="28"/>
          <w:szCs w:val="28"/>
          <w:lang w:val="kk-KZ"/>
        </w:rPr>
        <w:t>Қаржылық сауаттылық бойынша тапсырмалар әртүрлі функционалдық сауаттылық тапсырмаларын қамтитын екі күрделі нұсқада қарастырылады. Әрбір нұсқада екі тапсырма қаржылық ақпаратты анықтау, екі тапсырма қаржылық контексте ақпаратты талдау, екі тапсырма қаржылық мәселені бағалау, ал екі тапсырма қаржылық білімді қолдануды талап ететін танымдық белсенділік түрлерімен қамтылған.</w:t>
      </w:r>
    </w:p>
    <w:p w14:paraId="50808CB1" w14:textId="77777777" w:rsidR="005C11E9" w:rsidRPr="00C37480" w:rsidRDefault="005C11E9" w:rsidP="00DA5F0D">
      <w:pPr>
        <w:ind w:firstLine="567"/>
        <w:jc w:val="both"/>
        <w:rPr>
          <w:sz w:val="28"/>
          <w:szCs w:val="28"/>
          <w:lang w:val="kk-KZ"/>
        </w:rPr>
      </w:pPr>
      <w:r w:rsidRPr="00C37480">
        <w:rPr>
          <w:sz w:val="28"/>
          <w:szCs w:val="28"/>
          <w:lang w:val="kk-KZ"/>
        </w:rPr>
        <w:t xml:space="preserve">Экономикалық категория ретінде қаржылық сауаттылық қазіргі уақытта кез келген елдің </w:t>
      </w:r>
      <w:r w:rsidR="005171AD" w:rsidRPr="00C37480">
        <w:rPr>
          <w:sz w:val="28"/>
          <w:szCs w:val="28"/>
          <w:lang w:val="kk-KZ"/>
        </w:rPr>
        <w:t>сарапшылары</w:t>
      </w:r>
      <w:r w:rsidRPr="00C37480">
        <w:rPr>
          <w:sz w:val="28"/>
          <w:szCs w:val="28"/>
          <w:lang w:val="kk-KZ"/>
        </w:rPr>
        <w:t xml:space="preserve"> үшін зерттеу нысаны болып табылады. Халықтың қаржылық сауаттылығын арттыру мәселесінің өзектілігі қазіргі ғылыми әдебиеттерде осы тұжырымдаманың әртүрлі анықтамалары бар екендігіне және математиканы оқыту барысында қаржылық сауаттылықты қалыптастыру жолдарын зерттеу жұмыстарында көрсетті </w:t>
      </w:r>
      <w:bookmarkStart w:id="23" w:name="_Hlk80269614"/>
      <w:r w:rsidRPr="00C37480">
        <w:rPr>
          <w:sz w:val="28"/>
          <w:szCs w:val="28"/>
          <w:lang w:val="kk-KZ"/>
        </w:rPr>
        <w:t>[</w:t>
      </w:r>
      <w:r w:rsidR="008A50B0" w:rsidRPr="00C37480">
        <w:rPr>
          <w:sz w:val="28"/>
          <w:szCs w:val="28"/>
          <w:lang w:val="kk-KZ"/>
        </w:rPr>
        <w:t>6</w:t>
      </w:r>
      <w:r w:rsidR="009B1BE4" w:rsidRPr="00C37480">
        <w:rPr>
          <w:sz w:val="28"/>
          <w:szCs w:val="28"/>
          <w:lang w:val="kk-KZ"/>
        </w:rPr>
        <w:t>9</w:t>
      </w:r>
      <w:r w:rsidRPr="00C37480">
        <w:rPr>
          <w:sz w:val="28"/>
          <w:szCs w:val="28"/>
          <w:lang w:val="kk-KZ"/>
        </w:rPr>
        <w:t>,</w:t>
      </w:r>
      <w:r w:rsidR="009B1BE4" w:rsidRPr="00C37480">
        <w:rPr>
          <w:sz w:val="28"/>
          <w:szCs w:val="28"/>
          <w:lang w:val="kk-KZ"/>
        </w:rPr>
        <w:t>70</w:t>
      </w:r>
      <w:r w:rsidRPr="00C37480">
        <w:rPr>
          <w:sz w:val="28"/>
          <w:szCs w:val="28"/>
          <w:lang w:val="kk-KZ"/>
        </w:rPr>
        <w:t>].</w:t>
      </w:r>
      <w:bookmarkEnd w:id="23"/>
    </w:p>
    <w:p w14:paraId="6EA24E45" w14:textId="3792A024" w:rsidR="005C11E9" w:rsidRPr="00C37480" w:rsidRDefault="005C11E9" w:rsidP="00DA5F0D">
      <w:pPr>
        <w:ind w:firstLine="567"/>
        <w:jc w:val="both"/>
        <w:rPr>
          <w:sz w:val="28"/>
          <w:szCs w:val="28"/>
          <w:lang w:val="kk-KZ"/>
        </w:rPr>
      </w:pPr>
      <w:r w:rsidRPr="00C37480">
        <w:rPr>
          <w:sz w:val="28"/>
          <w:szCs w:val="28"/>
          <w:lang w:val="kk-KZ"/>
        </w:rPr>
        <w:t xml:space="preserve">Отандық ғалымдарымыз </w:t>
      </w:r>
      <w:r w:rsidR="005171AD" w:rsidRPr="00C37480">
        <w:rPr>
          <w:sz w:val="28"/>
          <w:szCs w:val="28"/>
          <w:lang w:val="kk-KZ"/>
        </w:rPr>
        <w:t xml:space="preserve">да </w:t>
      </w:r>
      <w:r w:rsidRPr="00C37480">
        <w:rPr>
          <w:sz w:val="28"/>
          <w:szCs w:val="28"/>
          <w:lang w:val="kk-KZ"/>
        </w:rPr>
        <w:t>педагогика ғылымында экономикалық білім мен тәрбие беруді әртүрлі аспектіде зертте</w:t>
      </w:r>
      <w:r w:rsidR="005171AD" w:rsidRPr="00C37480">
        <w:rPr>
          <w:sz w:val="28"/>
          <w:szCs w:val="28"/>
          <w:lang w:val="kk-KZ"/>
        </w:rPr>
        <w:t>ген</w:t>
      </w:r>
      <w:r w:rsidRPr="00C37480">
        <w:rPr>
          <w:sz w:val="28"/>
          <w:szCs w:val="28"/>
          <w:lang w:val="kk-KZ"/>
        </w:rPr>
        <w:t>. Атап айтсақ, оқушылардың экономикалық мәдениеті мен экономикалық құзыреттілікті қалыптастыру мәселесі К.Ж.Аганина [</w:t>
      </w:r>
      <w:r w:rsidR="008A50B0" w:rsidRPr="00C37480">
        <w:rPr>
          <w:sz w:val="28"/>
          <w:szCs w:val="28"/>
          <w:lang w:val="kk-KZ"/>
        </w:rPr>
        <w:t>7</w:t>
      </w:r>
      <w:r w:rsidR="009B1BE4" w:rsidRPr="00C37480">
        <w:rPr>
          <w:sz w:val="28"/>
          <w:szCs w:val="28"/>
          <w:lang w:val="kk-KZ"/>
        </w:rPr>
        <w:t>1</w:t>
      </w:r>
      <w:r w:rsidRPr="00C37480">
        <w:rPr>
          <w:sz w:val="28"/>
          <w:szCs w:val="28"/>
          <w:lang w:val="kk-KZ"/>
        </w:rPr>
        <w:t>], Р.А.Садвакасова [31</w:t>
      </w:r>
      <w:r w:rsidR="0013260F" w:rsidRPr="00C37480">
        <w:rPr>
          <w:sz w:val="28"/>
          <w:szCs w:val="28"/>
          <w:lang w:val="kk-KZ"/>
        </w:rPr>
        <w:t>, б.96</w:t>
      </w:r>
      <w:r w:rsidRPr="00C37480">
        <w:rPr>
          <w:sz w:val="28"/>
          <w:szCs w:val="28"/>
          <w:lang w:val="kk-KZ"/>
        </w:rPr>
        <w:t>], Г.Р.Кощанова [32</w:t>
      </w:r>
      <w:r w:rsidR="0013260F" w:rsidRPr="00C37480">
        <w:rPr>
          <w:sz w:val="28"/>
          <w:szCs w:val="28"/>
          <w:lang w:val="kk-KZ"/>
        </w:rPr>
        <w:t>, б.83</w:t>
      </w:r>
      <w:r w:rsidRPr="00C37480">
        <w:rPr>
          <w:sz w:val="28"/>
          <w:szCs w:val="28"/>
          <w:lang w:val="kk-KZ"/>
        </w:rPr>
        <w:t>], В.В.Шестель [29], Д.Б.Тойбазаров [</w:t>
      </w:r>
      <w:r w:rsidR="008A50B0" w:rsidRPr="00C37480">
        <w:rPr>
          <w:sz w:val="28"/>
          <w:szCs w:val="28"/>
          <w:lang w:val="kk-KZ"/>
        </w:rPr>
        <w:t>7</w:t>
      </w:r>
      <w:r w:rsidR="009B1BE4" w:rsidRPr="00C37480">
        <w:rPr>
          <w:sz w:val="28"/>
          <w:szCs w:val="28"/>
          <w:lang w:val="kk-KZ"/>
        </w:rPr>
        <w:t>2</w:t>
      </w:r>
      <w:r w:rsidRPr="00C37480">
        <w:rPr>
          <w:sz w:val="28"/>
          <w:szCs w:val="28"/>
          <w:lang w:val="kk-KZ"/>
        </w:rPr>
        <w:t>], Ж.Н.Турганбаева</w:t>
      </w:r>
      <w:r w:rsidR="008A50B0" w:rsidRPr="00C37480">
        <w:rPr>
          <w:sz w:val="28"/>
          <w:szCs w:val="28"/>
          <w:lang w:val="kk-KZ"/>
        </w:rPr>
        <w:t xml:space="preserve"> [7</w:t>
      </w:r>
      <w:r w:rsidR="009B1BE4" w:rsidRPr="00C37480">
        <w:rPr>
          <w:sz w:val="28"/>
          <w:szCs w:val="28"/>
          <w:lang w:val="kk-KZ"/>
        </w:rPr>
        <w:t>3</w:t>
      </w:r>
      <w:r w:rsidR="008A50B0" w:rsidRPr="00C37480">
        <w:rPr>
          <w:sz w:val="28"/>
          <w:szCs w:val="28"/>
          <w:lang w:val="kk-KZ"/>
        </w:rPr>
        <w:t>]</w:t>
      </w:r>
      <w:r w:rsidRPr="00C37480">
        <w:rPr>
          <w:sz w:val="28"/>
          <w:szCs w:val="28"/>
          <w:lang w:val="kk-KZ"/>
        </w:rPr>
        <w:t xml:space="preserve"> және т.б. еңбектерінде көрініс тапты.</w:t>
      </w:r>
    </w:p>
    <w:p w14:paraId="63A1A374" w14:textId="0962B01C" w:rsidR="005C11E9" w:rsidRPr="00C37480" w:rsidRDefault="005C11E9" w:rsidP="005C11E9">
      <w:pPr>
        <w:ind w:firstLine="567"/>
        <w:jc w:val="both"/>
        <w:rPr>
          <w:sz w:val="28"/>
          <w:szCs w:val="28"/>
          <w:lang w:val="kk-KZ"/>
        </w:rPr>
      </w:pPr>
      <w:r w:rsidRPr="00C37480">
        <w:rPr>
          <w:sz w:val="28"/>
          <w:szCs w:val="28"/>
          <w:lang w:val="kk-KZ"/>
        </w:rPr>
        <w:t>К.Ж.Аганинаның диссертациялық жұмысында жалпы білім беретін мектептің оқушыларына экономикалық білім берудің дидактикалық негіздерін айқындап, мектепте экономикалық білім беру арқылы оқушылардың экономикалық ойлауын дамытудың жолдарын зерттеді [</w:t>
      </w:r>
      <w:r w:rsidR="008A50B0" w:rsidRPr="00C37480">
        <w:rPr>
          <w:sz w:val="28"/>
          <w:szCs w:val="28"/>
          <w:lang w:val="kk-KZ"/>
        </w:rPr>
        <w:t>7</w:t>
      </w:r>
      <w:r w:rsidR="009B1BE4" w:rsidRPr="00C37480">
        <w:rPr>
          <w:sz w:val="28"/>
          <w:szCs w:val="28"/>
          <w:lang w:val="kk-KZ"/>
        </w:rPr>
        <w:t>1</w:t>
      </w:r>
      <w:r w:rsidR="00BE791C" w:rsidRPr="00C37480">
        <w:rPr>
          <w:sz w:val="28"/>
          <w:szCs w:val="28"/>
          <w:lang w:val="kk-KZ"/>
        </w:rPr>
        <w:t>, б.7</w:t>
      </w:r>
      <w:r w:rsidRPr="00C37480">
        <w:rPr>
          <w:sz w:val="28"/>
          <w:szCs w:val="28"/>
          <w:lang w:val="kk-KZ"/>
        </w:rPr>
        <w:t xml:space="preserve">].  </w:t>
      </w:r>
    </w:p>
    <w:p w14:paraId="4B0872AE" w14:textId="76F368CC" w:rsidR="005C11E9" w:rsidRPr="00C37480" w:rsidRDefault="005C11E9" w:rsidP="005C11E9">
      <w:pPr>
        <w:ind w:firstLine="567"/>
        <w:jc w:val="both"/>
        <w:rPr>
          <w:sz w:val="28"/>
          <w:szCs w:val="28"/>
          <w:lang w:val="kk-KZ"/>
        </w:rPr>
      </w:pPr>
      <w:r w:rsidRPr="00C37480">
        <w:rPr>
          <w:sz w:val="28"/>
          <w:szCs w:val="28"/>
          <w:lang w:val="kk-KZ"/>
        </w:rPr>
        <w:t>В.В.Шестельдің «Орта мектеп оқушыларының экономикалық сауаттылығын пәндік және кілттік құзыреттерді қалыптастырудың педагогикалық шарттары» атты диссертациялық жұмысында Қазақстан мен Қырғызстан мемлекеттерінің білім беру бағдарламаларын талдау арқылы 5-9 сынып оқушыларының экономикалық сауаттылығын қалыптастырудың педагогикалық шарттарын анықтап, оның тиімділігін дәлелдеді [29</w:t>
      </w:r>
      <w:r w:rsidR="00BE791C" w:rsidRPr="00C37480">
        <w:rPr>
          <w:sz w:val="28"/>
          <w:szCs w:val="28"/>
          <w:lang w:val="kk-KZ"/>
        </w:rPr>
        <w:t>, б.35</w:t>
      </w:r>
      <w:r w:rsidRPr="00C37480">
        <w:rPr>
          <w:sz w:val="28"/>
          <w:szCs w:val="28"/>
          <w:lang w:val="kk-KZ"/>
        </w:rPr>
        <w:t xml:space="preserve">]. </w:t>
      </w:r>
    </w:p>
    <w:p w14:paraId="1E245960" w14:textId="6CF63F4C" w:rsidR="005C11E9" w:rsidRPr="00C37480" w:rsidRDefault="005C11E9" w:rsidP="005C11E9">
      <w:pPr>
        <w:ind w:firstLine="567"/>
        <w:jc w:val="both"/>
        <w:rPr>
          <w:sz w:val="28"/>
          <w:szCs w:val="28"/>
          <w:lang w:val="kk-KZ"/>
        </w:rPr>
      </w:pPr>
      <w:r w:rsidRPr="00C37480">
        <w:rPr>
          <w:sz w:val="28"/>
          <w:szCs w:val="28"/>
          <w:lang w:val="kk-KZ"/>
        </w:rPr>
        <w:lastRenderedPageBreak/>
        <w:t>Д.Б.Тойбазаровтың диссертациялық жұмысында болашақ математика мұғалімдерін даярлау үшін математикалық пәндерді оқытуда қолданбалы есептерді шешуді оқыту әдістемесінің мәселелері қарастырылған. Математиканы оқытудың қолданбалы бағытын күшейту мақсатында экономикалық мазмұнды есептердің маңыздылығына тоқталды [</w:t>
      </w:r>
      <w:r w:rsidR="008A50B0" w:rsidRPr="00C37480">
        <w:rPr>
          <w:sz w:val="28"/>
          <w:szCs w:val="28"/>
          <w:lang w:val="kk-KZ"/>
        </w:rPr>
        <w:t>7</w:t>
      </w:r>
      <w:r w:rsidR="009B1BE4" w:rsidRPr="00C37480">
        <w:rPr>
          <w:sz w:val="28"/>
          <w:szCs w:val="28"/>
          <w:lang w:val="kk-KZ"/>
        </w:rPr>
        <w:t>2</w:t>
      </w:r>
      <w:r w:rsidR="00150E6C" w:rsidRPr="00C37480">
        <w:rPr>
          <w:sz w:val="28"/>
          <w:szCs w:val="28"/>
          <w:lang w:val="kk-KZ"/>
        </w:rPr>
        <w:t>, б.71</w:t>
      </w:r>
      <w:r w:rsidRPr="00C37480">
        <w:rPr>
          <w:sz w:val="28"/>
          <w:szCs w:val="28"/>
          <w:lang w:val="kk-KZ"/>
        </w:rPr>
        <w:t>].</w:t>
      </w:r>
    </w:p>
    <w:p w14:paraId="73857B62" w14:textId="4B077A6C" w:rsidR="005C11E9" w:rsidRPr="00C37480" w:rsidRDefault="005C11E9" w:rsidP="005C11E9">
      <w:pPr>
        <w:ind w:firstLine="567"/>
        <w:jc w:val="both"/>
        <w:rPr>
          <w:sz w:val="28"/>
          <w:szCs w:val="28"/>
          <w:lang w:val="kk-KZ"/>
        </w:rPr>
      </w:pPr>
      <w:r w:rsidRPr="00C37480">
        <w:rPr>
          <w:sz w:val="28"/>
          <w:szCs w:val="28"/>
          <w:lang w:val="kk-KZ"/>
        </w:rPr>
        <w:t>Ж.Н.Турганбаеваның диссертациясында кейбір экономикалық есептерді ықтималдықтар теориясы мен математикалық статистиканың мүмкіндіктерін пайдаланып оқытудың ерекшелігіне басты назарды аударып, оқушылардың стохастикалық ойлау қабілетін дамыту</w:t>
      </w:r>
      <w:r w:rsidR="00EA038B" w:rsidRPr="00C37480">
        <w:rPr>
          <w:sz w:val="28"/>
          <w:szCs w:val="28"/>
          <w:lang w:val="kk-KZ"/>
        </w:rPr>
        <w:t xml:space="preserve"> көзделген</w:t>
      </w:r>
      <w:r w:rsidRPr="00C37480">
        <w:rPr>
          <w:sz w:val="28"/>
          <w:szCs w:val="28"/>
          <w:lang w:val="kk-KZ"/>
        </w:rPr>
        <w:t xml:space="preserve"> [</w:t>
      </w:r>
      <w:r w:rsidR="008A50B0" w:rsidRPr="00C37480">
        <w:rPr>
          <w:sz w:val="28"/>
          <w:szCs w:val="28"/>
          <w:lang w:val="kk-KZ"/>
        </w:rPr>
        <w:t>7</w:t>
      </w:r>
      <w:r w:rsidR="009B1BE4" w:rsidRPr="00C37480">
        <w:rPr>
          <w:sz w:val="28"/>
          <w:szCs w:val="28"/>
          <w:lang w:val="kk-KZ"/>
        </w:rPr>
        <w:t>3</w:t>
      </w:r>
      <w:r w:rsidR="00150E6C" w:rsidRPr="00C37480">
        <w:rPr>
          <w:sz w:val="28"/>
          <w:szCs w:val="28"/>
          <w:lang w:val="kk-KZ"/>
        </w:rPr>
        <w:t>, б.97</w:t>
      </w:r>
      <w:r w:rsidRPr="00C37480">
        <w:rPr>
          <w:sz w:val="28"/>
          <w:szCs w:val="28"/>
          <w:lang w:val="kk-KZ"/>
        </w:rPr>
        <w:t>].</w:t>
      </w:r>
    </w:p>
    <w:p w14:paraId="62DB51B1" w14:textId="77777777" w:rsidR="005C11E9" w:rsidRPr="00C37480" w:rsidRDefault="005C11E9" w:rsidP="005C11E9">
      <w:pPr>
        <w:pStyle w:val="ad"/>
        <w:ind w:left="0" w:right="3" w:firstLine="567"/>
        <w:jc w:val="both"/>
      </w:pPr>
      <w:r w:rsidRPr="00C37480">
        <w:t>Диссертациялық зерттеулер мен ғылыми әдебиеттерді талдау қазіргі педагогикалық теория мен практикада экономикалық іскерлік дағдылар мен білімдерді қалыптастырудың қолданыстағы үлгілерін нарықтық қоғам сұранысындағы заманауи дағдылармен жетілдіру керек деген тоқтамға келдік.</w:t>
      </w:r>
    </w:p>
    <w:p w14:paraId="12D9CD25" w14:textId="77777777" w:rsidR="005C11E9" w:rsidRPr="00C37480" w:rsidRDefault="005C11E9" w:rsidP="00A21FB9">
      <w:pPr>
        <w:autoSpaceDE w:val="0"/>
        <w:autoSpaceDN w:val="0"/>
        <w:adjustRightInd w:val="0"/>
        <w:ind w:firstLine="567"/>
        <w:jc w:val="both"/>
        <w:rPr>
          <w:sz w:val="28"/>
          <w:szCs w:val="28"/>
          <w:lang w:val="kk-KZ"/>
        </w:rPr>
      </w:pPr>
      <w:r w:rsidRPr="00C37480">
        <w:rPr>
          <w:sz w:val="28"/>
          <w:szCs w:val="28"/>
          <w:lang w:val="kk-KZ"/>
        </w:rPr>
        <w:t>Қаржылық сауаттылық тек экономикалық негіздерін оқып үйрену кезінде ғана емес, сонымен қатар орта мектепте оқылатын математикалық пәндердің жеке жиынтығы негізінде қалыптасуы мүмкін екенін ескеру қажет. Айта кету керек, бұл жағдайда математика ерекше рөл атқарады, өйткені ол экономика мен қаржыдағы әртүрлі құбылыстарды сипаттауға, модельдеуге және болжауға арналған негізгі аппаратты ұсынады [</w:t>
      </w:r>
      <w:r w:rsidR="008A50B0" w:rsidRPr="00C37480">
        <w:rPr>
          <w:sz w:val="28"/>
          <w:szCs w:val="28"/>
          <w:lang w:val="kk-KZ"/>
        </w:rPr>
        <w:t>7</w:t>
      </w:r>
      <w:r w:rsidR="009B1BE4" w:rsidRPr="00C37480">
        <w:rPr>
          <w:sz w:val="28"/>
          <w:szCs w:val="28"/>
          <w:lang w:val="kk-KZ"/>
        </w:rPr>
        <w:t>4</w:t>
      </w:r>
      <w:r w:rsidRPr="00C37480">
        <w:rPr>
          <w:sz w:val="28"/>
          <w:szCs w:val="28"/>
          <w:lang w:val="kk-KZ"/>
        </w:rPr>
        <w:t>].</w:t>
      </w:r>
    </w:p>
    <w:p w14:paraId="489FAFC0" w14:textId="68F09061" w:rsidR="005C11E9" w:rsidRPr="00C37480" w:rsidRDefault="005C11E9" w:rsidP="005C11E9">
      <w:pPr>
        <w:autoSpaceDE w:val="0"/>
        <w:autoSpaceDN w:val="0"/>
        <w:adjustRightInd w:val="0"/>
        <w:ind w:firstLine="567"/>
        <w:jc w:val="both"/>
        <w:rPr>
          <w:sz w:val="28"/>
          <w:szCs w:val="28"/>
          <w:lang w:val="kk-KZ"/>
        </w:rPr>
      </w:pPr>
      <w:r w:rsidRPr="00C37480">
        <w:rPr>
          <w:sz w:val="28"/>
          <w:szCs w:val="28"/>
          <w:lang w:val="kk-KZ"/>
        </w:rPr>
        <w:t>Осы тұрғыдан жалпы білім беретін мектепте оқытылатын пәндер арқылы оқушылардың қаржылық сауаттылығын қалыптастыру мәселесіне ресейлік ғалымдар М.И.Подболатова [</w:t>
      </w:r>
      <w:r w:rsidR="008A50B0" w:rsidRPr="00C37480">
        <w:rPr>
          <w:sz w:val="28"/>
          <w:szCs w:val="28"/>
          <w:lang w:val="kk-KZ"/>
        </w:rPr>
        <w:t>7</w:t>
      </w:r>
      <w:r w:rsidR="009B1BE4" w:rsidRPr="00C37480">
        <w:rPr>
          <w:sz w:val="28"/>
          <w:szCs w:val="28"/>
          <w:lang w:val="kk-KZ"/>
        </w:rPr>
        <w:t>5</w:t>
      </w:r>
      <w:r w:rsidRPr="00C37480">
        <w:rPr>
          <w:sz w:val="28"/>
          <w:szCs w:val="28"/>
          <w:lang w:val="kk-KZ"/>
        </w:rPr>
        <w:t>], А.Ю. Лазебникова [</w:t>
      </w:r>
      <w:r w:rsidR="008A50B0" w:rsidRPr="00C37480">
        <w:rPr>
          <w:sz w:val="28"/>
          <w:szCs w:val="28"/>
          <w:lang w:val="kk-KZ"/>
        </w:rPr>
        <w:t>6</w:t>
      </w:r>
      <w:r w:rsidR="00766B3C" w:rsidRPr="00C37480">
        <w:rPr>
          <w:sz w:val="28"/>
          <w:szCs w:val="28"/>
          <w:lang w:val="kk-KZ"/>
        </w:rPr>
        <w:t xml:space="preserve">6, б.23 </w:t>
      </w:r>
      <w:r w:rsidRPr="00C37480">
        <w:rPr>
          <w:sz w:val="28"/>
          <w:szCs w:val="28"/>
          <w:lang w:val="kk-KZ"/>
        </w:rPr>
        <w:t>], Г.С. Ковалева [19</w:t>
      </w:r>
      <w:r w:rsidR="00FC1F5E" w:rsidRPr="00C37480">
        <w:rPr>
          <w:sz w:val="28"/>
          <w:szCs w:val="28"/>
          <w:lang w:val="kk-KZ"/>
        </w:rPr>
        <w:t>, б.34</w:t>
      </w:r>
      <w:r w:rsidRPr="00C37480">
        <w:rPr>
          <w:sz w:val="28"/>
          <w:szCs w:val="28"/>
          <w:lang w:val="kk-KZ"/>
        </w:rPr>
        <w:t>], Е.Л. Рутковская [</w:t>
      </w:r>
      <w:r w:rsidR="008A50B0" w:rsidRPr="00C37480">
        <w:rPr>
          <w:sz w:val="28"/>
          <w:szCs w:val="28"/>
          <w:lang w:val="kk-KZ"/>
        </w:rPr>
        <w:t>7</w:t>
      </w:r>
      <w:r w:rsidR="009B1BE4" w:rsidRPr="00C37480">
        <w:rPr>
          <w:sz w:val="28"/>
          <w:szCs w:val="28"/>
          <w:lang w:val="kk-KZ"/>
        </w:rPr>
        <w:t>6</w:t>
      </w:r>
      <w:r w:rsidRPr="00C37480">
        <w:rPr>
          <w:sz w:val="28"/>
          <w:szCs w:val="28"/>
          <w:lang w:val="kk-KZ"/>
        </w:rPr>
        <w:t>] көңіл бөледі.</w:t>
      </w:r>
    </w:p>
    <w:p w14:paraId="31263224" w14:textId="74BC5136" w:rsidR="006706B3" w:rsidRPr="00C37480" w:rsidRDefault="005C11E9" w:rsidP="006706B3">
      <w:pPr>
        <w:ind w:firstLine="567"/>
        <w:jc w:val="both"/>
        <w:rPr>
          <w:sz w:val="28"/>
          <w:szCs w:val="28"/>
          <w:lang w:val="kk-KZ"/>
        </w:rPr>
      </w:pPr>
      <w:r w:rsidRPr="00C37480">
        <w:rPr>
          <w:rFonts w:eastAsia="TimesNewRomanPSMT"/>
          <w:sz w:val="28"/>
          <w:szCs w:val="28"/>
          <w:lang w:val="kk-KZ"/>
        </w:rPr>
        <w:t>Математика</w:t>
      </w:r>
      <w:r w:rsidR="00D7194F" w:rsidRPr="00C37480">
        <w:rPr>
          <w:rFonts w:eastAsia="TimesNewRomanPSMT"/>
          <w:sz w:val="28"/>
          <w:szCs w:val="28"/>
          <w:lang w:val="kk-KZ"/>
        </w:rPr>
        <w:t xml:space="preserve"> – </w:t>
      </w:r>
      <w:r w:rsidRPr="00C37480">
        <w:rPr>
          <w:rFonts w:eastAsia="TimesNewRomanPSMT"/>
          <w:sz w:val="28"/>
          <w:szCs w:val="28"/>
          <w:lang w:val="kk-KZ"/>
        </w:rPr>
        <w:t xml:space="preserve">қаржылық білім мен математиканың теорияларын қаржылық сауаттылықпен үйлестіре отырып, белгілі мақсатқа жету үшін қолданылатын ең танымал курс </w:t>
      </w:r>
      <w:r w:rsidRPr="00C37480">
        <w:rPr>
          <w:sz w:val="28"/>
          <w:szCs w:val="28"/>
          <w:lang w:val="kk-KZ"/>
        </w:rPr>
        <w:t>[</w:t>
      </w:r>
      <w:r w:rsidR="00FC1F5E" w:rsidRPr="00C37480">
        <w:rPr>
          <w:sz w:val="28"/>
          <w:szCs w:val="28"/>
          <w:lang w:val="kk-KZ"/>
        </w:rPr>
        <w:t>42, б.51</w:t>
      </w:r>
      <w:r w:rsidRPr="00C37480">
        <w:rPr>
          <w:sz w:val="28"/>
          <w:szCs w:val="28"/>
          <w:lang w:val="kk-KZ"/>
        </w:rPr>
        <w:t>]</w:t>
      </w:r>
      <w:r w:rsidRPr="00C37480">
        <w:rPr>
          <w:rFonts w:eastAsia="TimesNewRomanPSMT"/>
          <w:sz w:val="28"/>
          <w:szCs w:val="28"/>
          <w:lang w:val="kk-KZ"/>
        </w:rPr>
        <w:t>.</w:t>
      </w:r>
    </w:p>
    <w:p w14:paraId="215E5D4E" w14:textId="77777777" w:rsidR="005C11E9" w:rsidRPr="00C37480" w:rsidRDefault="006706B3" w:rsidP="005C11E9">
      <w:pPr>
        <w:ind w:firstLine="567"/>
        <w:jc w:val="both"/>
        <w:rPr>
          <w:sz w:val="28"/>
          <w:szCs w:val="28"/>
          <w:lang w:val="kk-KZ"/>
        </w:rPr>
      </w:pPr>
      <w:r w:rsidRPr="00C37480">
        <w:rPr>
          <w:rFonts w:eastAsia="TimesNewRomanPSMT"/>
          <w:sz w:val="28"/>
          <w:szCs w:val="28"/>
          <w:lang w:val="kk-KZ"/>
        </w:rPr>
        <w:t>Ж</w:t>
      </w:r>
      <w:r w:rsidR="005C11E9" w:rsidRPr="00C37480">
        <w:rPr>
          <w:rFonts w:eastAsia="TimesNewRomanPSMT"/>
          <w:sz w:val="28"/>
          <w:szCs w:val="28"/>
          <w:lang w:val="kk-KZ"/>
        </w:rPr>
        <w:t>оғарыда көрсетілген пікірлерді қолдай отырып, кез-келген жеке тұлға қаржылай сауатты болу үшін қаржы аясында білімі мен дағдысы қалыптасуы керек</w:t>
      </w:r>
      <w:r w:rsidRPr="00C37480">
        <w:rPr>
          <w:rFonts w:eastAsia="TimesNewRomanPSMT"/>
          <w:sz w:val="28"/>
          <w:szCs w:val="28"/>
          <w:lang w:val="kk-KZ"/>
        </w:rPr>
        <w:t xml:space="preserve"> деп есептейміз</w:t>
      </w:r>
      <w:r w:rsidR="005C11E9" w:rsidRPr="00C37480">
        <w:rPr>
          <w:rFonts w:eastAsia="TimesNewRomanPSMT"/>
          <w:sz w:val="28"/>
          <w:szCs w:val="28"/>
          <w:lang w:val="kk-KZ"/>
        </w:rPr>
        <w:t xml:space="preserve">. </w:t>
      </w:r>
      <w:r w:rsidRPr="00C37480">
        <w:rPr>
          <w:rFonts w:eastAsia="TimesNewRomanPSMT"/>
          <w:sz w:val="28"/>
          <w:szCs w:val="28"/>
          <w:lang w:val="kk-KZ"/>
        </w:rPr>
        <w:t>Сондай-ақ, қ</w:t>
      </w:r>
      <w:r w:rsidR="005C11E9" w:rsidRPr="00C37480">
        <w:rPr>
          <w:sz w:val="28"/>
          <w:szCs w:val="28"/>
          <w:lang w:val="kk-KZ"/>
        </w:rPr>
        <w:t>аржылық сауаттылыққа байланысты зерттеушілеріміздің жұмыстарын зерделей келе, жалпы математикалық білімнің құндылығы, негізінен «өмірлік тәжірибеде қолдану үшін, іргелес пәндерді оқу үшін, білімді жалғастыру үшін қажет болатын нақты математикалық білімдермен өлшенеді»</w:t>
      </w:r>
      <w:r w:rsidR="00202CCA" w:rsidRPr="00C37480">
        <w:rPr>
          <w:sz w:val="28"/>
          <w:szCs w:val="28"/>
          <w:lang w:val="kk-KZ"/>
        </w:rPr>
        <w:t>, -</w:t>
      </w:r>
      <w:r w:rsidR="005C11E9" w:rsidRPr="00C37480">
        <w:rPr>
          <w:sz w:val="28"/>
          <w:szCs w:val="28"/>
          <w:lang w:val="kk-KZ"/>
        </w:rPr>
        <w:t xml:space="preserve"> деген ойды түйіндедік. </w:t>
      </w:r>
    </w:p>
    <w:p w14:paraId="3C2E4517" w14:textId="77777777" w:rsidR="005C11E9" w:rsidRPr="00C37480" w:rsidRDefault="005C11E9" w:rsidP="0028370F">
      <w:pPr>
        <w:ind w:firstLine="567"/>
        <w:jc w:val="both"/>
        <w:rPr>
          <w:sz w:val="28"/>
          <w:szCs w:val="28"/>
          <w:lang w:val="kk-KZ"/>
        </w:rPr>
      </w:pPr>
      <w:r w:rsidRPr="00C37480">
        <w:rPr>
          <w:sz w:val="28"/>
          <w:szCs w:val="28"/>
          <w:lang w:val="kk-KZ"/>
        </w:rPr>
        <w:t xml:space="preserve">Жоғарыда аталған анықтамаларда барлық зерттеушілер экономикалық және қаржылық сауаттылық ұғымдарын жеке тұлғаның экономикалық білімі мен дағдысы деп түсіндіріп, алайда жеке адамның жас ерекшелігін ескермегендігін байқадық. </w:t>
      </w:r>
      <w:r w:rsidR="00202CCA" w:rsidRPr="00C37480">
        <w:rPr>
          <w:sz w:val="28"/>
          <w:szCs w:val="28"/>
          <w:lang w:val="kk-KZ"/>
        </w:rPr>
        <w:t>М</w:t>
      </w:r>
      <w:r w:rsidRPr="00C37480">
        <w:rPr>
          <w:sz w:val="28"/>
          <w:szCs w:val="28"/>
          <w:lang w:val="kk-KZ"/>
        </w:rPr>
        <w:t>ектеп оқушыларының қаржылық сауаттылығын қалыптастыру мәселесі бойынша көптеген ғалымдардың жұмыстарынан осы аталған екі ұғымды оқушы санасына сіңіру үшін мектеп курсында алған теориялық білімді экономикалық біліммен байланыстыра отырып, өмірде кездесетін қаржылық жағдайларды шешу, қаржы ресурстарын ұтымды пайдалану, қаржылық кедергілерді болдырмау, өз қаржысын үнемдей білуге үйрету деп түсіндіріп өткен.</w:t>
      </w:r>
    </w:p>
    <w:p w14:paraId="561D4F55" w14:textId="77777777" w:rsidR="005C11E9" w:rsidRPr="00C37480" w:rsidRDefault="00202CCA" w:rsidP="0028370F">
      <w:pPr>
        <w:ind w:firstLine="567"/>
        <w:jc w:val="both"/>
        <w:rPr>
          <w:sz w:val="28"/>
          <w:szCs w:val="28"/>
          <w:lang w:val="kk-KZ"/>
        </w:rPr>
      </w:pPr>
      <w:r w:rsidRPr="00C37480">
        <w:rPr>
          <w:sz w:val="28"/>
          <w:szCs w:val="28"/>
          <w:lang w:val="kk-KZ"/>
        </w:rPr>
        <w:t>А.И.</w:t>
      </w:r>
      <w:r w:rsidR="005C11E9" w:rsidRPr="00C37480">
        <w:rPr>
          <w:sz w:val="28"/>
          <w:szCs w:val="28"/>
          <w:lang w:val="kk-KZ"/>
        </w:rPr>
        <w:t>Тюнин [</w:t>
      </w:r>
      <w:r w:rsidR="008A50B0" w:rsidRPr="00C37480">
        <w:rPr>
          <w:sz w:val="28"/>
          <w:szCs w:val="28"/>
          <w:lang w:val="kk-KZ"/>
        </w:rPr>
        <w:t>7</w:t>
      </w:r>
      <w:r w:rsidR="009B1BE4" w:rsidRPr="00C37480">
        <w:rPr>
          <w:sz w:val="28"/>
          <w:szCs w:val="28"/>
          <w:lang w:val="kk-KZ"/>
        </w:rPr>
        <w:t>7</w:t>
      </w:r>
      <w:r w:rsidR="005C11E9" w:rsidRPr="00C37480">
        <w:rPr>
          <w:sz w:val="28"/>
          <w:szCs w:val="28"/>
          <w:lang w:val="kk-KZ"/>
        </w:rPr>
        <w:t xml:space="preserve">] оқушыларға үздіксіз экономикалық білім беруді үш кезеңге бөлген: </w:t>
      </w:r>
      <w:r w:rsidRPr="00C37480">
        <w:rPr>
          <w:sz w:val="28"/>
          <w:szCs w:val="28"/>
          <w:lang w:val="kk-KZ"/>
        </w:rPr>
        <w:t xml:space="preserve">І-кезең (1-4 сынып) 6-10 жас; </w:t>
      </w:r>
      <w:r w:rsidR="005C11E9" w:rsidRPr="00C37480">
        <w:rPr>
          <w:sz w:val="28"/>
          <w:szCs w:val="28"/>
          <w:lang w:val="kk-KZ"/>
        </w:rPr>
        <w:t>ІІ-кезең (5-9 сынып) 11-15 жас</w:t>
      </w:r>
      <w:r w:rsidRPr="00C37480">
        <w:rPr>
          <w:sz w:val="28"/>
          <w:szCs w:val="28"/>
          <w:lang w:val="kk-KZ"/>
        </w:rPr>
        <w:t xml:space="preserve">; </w:t>
      </w:r>
      <w:r w:rsidR="005C11E9" w:rsidRPr="00C37480">
        <w:rPr>
          <w:sz w:val="28"/>
          <w:szCs w:val="28"/>
          <w:lang w:val="kk-KZ"/>
        </w:rPr>
        <w:t xml:space="preserve">ІІІ-кезең </w:t>
      </w:r>
      <w:r w:rsidR="005C11E9" w:rsidRPr="00C37480">
        <w:rPr>
          <w:sz w:val="28"/>
          <w:szCs w:val="28"/>
          <w:lang w:val="kk-KZ"/>
        </w:rPr>
        <w:lastRenderedPageBreak/>
        <w:t>(10-11сынып) 16-18 жас</w:t>
      </w:r>
      <w:r w:rsidRPr="00C37480">
        <w:rPr>
          <w:sz w:val="28"/>
          <w:szCs w:val="28"/>
          <w:lang w:val="kk-KZ"/>
        </w:rPr>
        <w:t>.</w:t>
      </w:r>
      <w:r w:rsidR="005C11E9" w:rsidRPr="00C37480">
        <w:rPr>
          <w:sz w:val="28"/>
          <w:szCs w:val="28"/>
          <w:lang w:val="kk-KZ"/>
        </w:rPr>
        <w:t>Ол осы кезеңдерде оқушының жасына сай жүйелі түрде экономикалық үдерістерге араласуына, экономикалық біліммен қаныға бастайды деген.</w:t>
      </w:r>
    </w:p>
    <w:p w14:paraId="3D7950C3" w14:textId="18F7E98C" w:rsidR="005C11E9" w:rsidRPr="00C37480" w:rsidRDefault="005C11E9" w:rsidP="0028370F">
      <w:pPr>
        <w:ind w:firstLine="567"/>
        <w:jc w:val="both"/>
        <w:rPr>
          <w:color w:val="262626"/>
          <w:spacing w:val="-2"/>
          <w:kern w:val="36"/>
          <w:sz w:val="28"/>
          <w:szCs w:val="28"/>
          <w:lang w:val="kk-KZ"/>
        </w:rPr>
      </w:pPr>
      <w:r w:rsidRPr="00C37480">
        <w:rPr>
          <w:sz w:val="28"/>
          <w:szCs w:val="28"/>
          <w:lang w:val="kk-KZ"/>
        </w:rPr>
        <w:t xml:space="preserve">Ал шетелдік әдебиеттерді талдап, зерттеу барысында оқушыларға қаржылық білім беру саласындағы жетекші сарапшылардың бірі </w:t>
      </w:r>
      <w:bookmarkStart w:id="24" w:name="_Hlk99224088"/>
      <w:r w:rsidRPr="00C37480">
        <w:rPr>
          <w:sz w:val="28"/>
          <w:szCs w:val="28"/>
          <w:lang w:val="kk-KZ"/>
        </w:rPr>
        <w:t>Джолин Годфридің [</w:t>
      </w:r>
      <w:r w:rsidR="008A50B0" w:rsidRPr="00C37480">
        <w:rPr>
          <w:sz w:val="28"/>
          <w:szCs w:val="28"/>
          <w:lang w:val="kk-KZ"/>
        </w:rPr>
        <w:t>7</w:t>
      </w:r>
      <w:r w:rsidR="009B1BE4" w:rsidRPr="00C37480">
        <w:rPr>
          <w:sz w:val="28"/>
          <w:szCs w:val="28"/>
          <w:lang w:val="kk-KZ"/>
        </w:rPr>
        <w:t>8</w:t>
      </w:r>
      <w:r w:rsidRPr="00C37480">
        <w:rPr>
          <w:sz w:val="28"/>
          <w:szCs w:val="28"/>
          <w:lang w:val="kk-KZ"/>
        </w:rPr>
        <w:t>]</w:t>
      </w:r>
      <w:bookmarkEnd w:id="24"/>
      <w:r w:rsidRPr="00C37480">
        <w:rPr>
          <w:sz w:val="28"/>
          <w:szCs w:val="28"/>
          <w:lang w:val="kk-KZ"/>
        </w:rPr>
        <w:t xml:space="preserve"> жұмысында жас ерекшелікке байланысты қаржылық сауаттылықты қалыптастыру кезеңдері бойынша өте жақсы ұсыныстарды атап өткен. Оның «</w:t>
      </w:r>
      <w:r w:rsidRPr="00C37480">
        <w:rPr>
          <w:color w:val="262626"/>
          <w:spacing w:val="-2"/>
          <w:kern w:val="36"/>
          <w:sz w:val="28"/>
          <w:szCs w:val="28"/>
          <w:lang w:val="kk-KZ"/>
        </w:rPr>
        <w:t>Как научить ребенка обращаться с деньгами» атты кітабында оқушылардың жастайынан қаржылық сауаттылығы мен мәдениетін дамытуға қажетті мәлімметтермен толықтырылған. Алайда американың білім беру жүйесі біздің білім беру жүйесінен айырмашылығын, АҚШ-тың менталиетінің өзгешелігіне қарай оның ұсыныстарының толықтай емес бізге қажетті ұсыныстары назар аударуға тұрарлық деп есептедік.</w:t>
      </w:r>
    </w:p>
    <w:p w14:paraId="721C1D5B" w14:textId="77777777" w:rsidR="005C11E9" w:rsidRPr="00C37480" w:rsidRDefault="005C11E9" w:rsidP="00942DD8">
      <w:pPr>
        <w:ind w:firstLine="567"/>
        <w:jc w:val="both"/>
        <w:rPr>
          <w:sz w:val="28"/>
          <w:szCs w:val="28"/>
          <w:lang w:val="kk-KZ"/>
        </w:rPr>
      </w:pPr>
      <w:r w:rsidRPr="00C37480">
        <w:rPr>
          <w:i/>
          <w:iCs/>
          <w:sz w:val="28"/>
          <w:szCs w:val="28"/>
          <w:lang w:val="kk-KZ"/>
        </w:rPr>
        <w:t>Бірінші кезең – 5 жастан 8 жасқа дейін.</w:t>
      </w:r>
      <w:r w:rsidRPr="00C37480">
        <w:rPr>
          <w:sz w:val="28"/>
          <w:szCs w:val="28"/>
          <w:lang w:val="kk-KZ"/>
        </w:rPr>
        <w:t xml:space="preserve"> Бұл кезеңде баланың ең қарапайым  математикалық есептеулер жасауды, сатып алу мен сатуда ақша не екендігін, оның құны мен мақсатын түсінуді, өзінің қалауы мен қажеттіліктерін ажырата алуды үйрене бастайды. </w:t>
      </w:r>
    </w:p>
    <w:p w14:paraId="3B9F2811" w14:textId="77777777" w:rsidR="005C11E9" w:rsidRPr="00C37480" w:rsidRDefault="005C11E9" w:rsidP="00942DD8">
      <w:pPr>
        <w:ind w:firstLine="567"/>
        <w:jc w:val="both"/>
        <w:rPr>
          <w:sz w:val="28"/>
          <w:szCs w:val="28"/>
          <w:lang w:val="kk-KZ"/>
        </w:rPr>
      </w:pPr>
      <w:r w:rsidRPr="00C37480">
        <w:rPr>
          <w:i/>
          <w:iCs/>
          <w:sz w:val="28"/>
          <w:szCs w:val="28"/>
          <w:lang w:val="kk-KZ"/>
        </w:rPr>
        <w:t>Екінші кезең – 9-12 жас</w:t>
      </w:r>
      <w:r w:rsidRPr="00C37480">
        <w:rPr>
          <w:sz w:val="28"/>
          <w:szCs w:val="28"/>
          <w:lang w:val="kk-KZ"/>
        </w:rPr>
        <w:t>.Бұл кезеңде психологияда белгілі болғандай оқушының өзіндік санасы мен «Мен» деген ұстаным пайда бола бастайды. Сонымен қатар мектепте өзінің құрдастарымен бірге сәйкестендіру процесі жүреді. Осындай кезеңде баланың қажеттіліктерінің саны артып, қалауларына қол жеткізуге ұмтылып, мінез-құлықта өзгерістер пайда бола бастайды. Бұл кезеңде Д.Годфри баламен ата-анасы отбасы бюджетін бірге құруды, отбасы қажеттілігіне жұмсалған қаржыны бірге талқылауды, үйдің қосалқы төлемдерінің жұмсалған қаржыны есептеуге үйрете бастауы тиіс. Сонымен қатар үйдің азын аулақ қажеттіліктерін сатып акелуге жұмсау арқылы берілген қаражатты жеткізіп үйрену, ата-ана қаражаттың қалғанын міндетті түрде есептеу арқылы үнемшілдікке, ұқыптылыққа, сатып алған бұйымды қадірлей білуге дағдыландыру керек деп есептейді.</w:t>
      </w:r>
    </w:p>
    <w:p w14:paraId="63D0DF54" w14:textId="77777777" w:rsidR="005C11E9" w:rsidRPr="00C37480" w:rsidRDefault="005C11E9" w:rsidP="00942DD8">
      <w:pPr>
        <w:ind w:firstLine="567"/>
        <w:jc w:val="both"/>
        <w:rPr>
          <w:sz w:val="28"/>
          <w:szCs w:val="28"/>
          <w:lang w:val="kk-KZ"/>
        </w:rPr>
      </w:pPr>
      <w:r w:rsidRPr="00C37480">
        <w:rPr>
          <w:i/>
          <w:iCs/>
          <w:sz w:val="28"/>
          <w:szCs w:val="28"/>
          <w:lang w:val="kk-KZ"/>
        </w:rPr>
        <w:t>Үшінші кезең– 13-15 жас.</w:t>
      </w:r>
      <w:r w:rsidRPr="00C37480">
        <w:rPr>
          <w:sz w:val="28"/>
          <w:szCs w:val="28"/>
          <w:lang w:val="kk-KZ"/>
        </w:rPr>
        <w:t xml:space="preserve"> Бұл жаста баланың мінез-құлқында өзгерістер, оның айналасындағы адамдардың өзіне қалай қарайтыны, өзін қалай бағалайтындығы туралы алаңдаушылық кезеңі пайда бола бастайды. Бұл кезеңде Д.Годфри осы жастағы балаға қаржылық дағдыларды дамыту мақсатында әрбір ата-анаға өз тәжірибелерін баламен бөлісу, қаржыны сақтау және жинақтауда балаға ұсыныстар жасатып үйрету, балаға кепілдік пен несиеге сатып алу технологиясының не екенін түсіндіру, жарнамалық роликтердің дәлдігі, адалдығы және құндылығын бағалауды, қажетті қаражатты үнемдеу мен мақсатты жұмсай білудің қажеттілігін түсіне алатын кезең деп тұжырымдайды.</w:t>
      </w:r>
    </w:p>
    <w:p w14:paraId="5F147A79" w14:textId="77777777" w:rsidR="005C11E9" w:rsidRPr="00C37480" w:rsidRDefault="005C11E9" w:rsidP="00942DD8">
      <w:pPr>
        <w:ind w:firstLine="567"/>
        <w:jc w:val="both"/>
        <w:rPr>
          <w:sz w:val="28"/>
          <w:szCs w:val="28"/>
          <w:lang w:val="kk-KZ"/>
        </w:rPr>
      </w:pPr>
      <w:r w:rsidRPr="00C37480">
        <w:rPr>
          <w:i/>
          <w:iCs/>
          <w:sz w:val="28"/>
          <w:szCs w:val="28"/>
          <w:lang w:val="kk-KZ"/>
        </w:rPr>
        <w:t>Төртінші кезең 16-18 жас</w:t>
      </w:r>
      <w:r w:rsidRPr="00C37480">
        <w:rPr>
          <w:sz w:val="28"/>
          <w:szCs w:val="28"/>
          <w:lang w:val="kk-KZ"/>
        </w:rPr>
        <w:t>.Бұл жаста жасөспірім экономикалық өмірге бейімделу кезеңі болып табылады. Сонымен қатар бұл кезеңде жасөспірім жеке бюджетті өздігінше жүргізе алуға, қаржы құралдарының мүмкіндіктерін және қаржылық қызметтердегі тұтынушы міндеттерін түсіну, қаржылық мақсаттарға қол жетуде қалағанын таңдап, оған түсіндірме жұмыстарын жүргізе алуға қабілеті жете алатын кезеңі деп түсіндірген.</w:t>
      </w:r>
    </w:p>
    <w:p w14:paraId="2FAB4F72" w14:textId="77777777" w:rsidR="005C11E9" w:rsidRPr="00C37480" w:rsidRDefault="005C11E9" w:rsidP="00942DD8">
      <w:pPr>
        <w:ind w:firstLine="567"/>
        <w:jc w:val="both"/>
        <w:rPr>
          <w:sz w:val="28"/>
          <w:szCs w:val="28"/>
          <w:lang w:val="kk-KZ"/>
        </w:rPr>
      </w:pPr>
      <w:r w:rsidRPr="00C37480">
        <w:rPr>
          <w:sz w:val="28"/>
          <w:szCs w:val="28"/>
          <w:lang w:val="kk-KZ"/>
        </w:rPr>
        <w:lastRenderedPageBreak/>
        <w:t xml:space="preserve">Сонымен жоғары көрсетілген кезеңдер бойынша әрбір буында оқушы қаржылық-экономикалық мәселелердің мәнін түсініп, әрбір қаржылық қызметтерді жасауда яғни сатып алу мен сатуда қарапайым математикалық есептеулердің көмегімен жүзеге асыруға болатындығын білуі қажет деп санаймыз. </w:t>
      </w:r>
    </w:p>
    <w:p w14:paraId="5A1399EF" w14:textId="77777777" w:rsidR="006706B3" w:rsidRPr="00C37480" w:rsidRDefault="005C11E9" w:rsidP="006706B3">
      <w:pPr>
        <w:ind w:firstLine="567"/>
        <w:jc w:val="both"/>
        <w:rPr>
          <w:rFonts w:eastAsia="TimesNewRomanPSMT"/>
          <w:sz w:val="28"/>
          <w:szCs w:val="28"/>
          <w:lang w:val="kk-KZ"/>
        </w:rPr>
      </w:pPr>
      <w:r w:rsidRPr="00C37480">
        <w:rPr>
          <w:sz w:val="28"/>
          <w:szCs w:val="28"/>
          <w:lang w:val="kk-KZ"/>
        </w:rPr>
        <w:t xml:space="preserve">Біз білім берудің барлық деңгейінде мектеп оқушыларының  қаржылық сауаттылығын </w:t>
      </w:r>
      <w:r w:rsidR="006706B3" w:rsidRPr="00C37480">
        <w:rPr>
          <w:sz w:val="28"/>
          <w:szCs w:val="28"/>
          <w:lang w:val="kk-KZ"/>
        </w:rPr>
        <w:t>қалыптастыру</w:t>
      </w:r>
      <w:r w:rsidRPr="00C37480">
        <w:rPr>
          <w:sz w:val="28"/>
          <w:szCs w:val="28"/>
          <w:lang w:val="kk-KZ"/>
        </w:rPr>
        <w:t xml:space="preserve"> қажет деп есептейміз, өйткені бұл мектеп түлектерінің одан әрі табысты бейімделуіне және олардың еңбек нарығындағы бәсекеге қабілеттілігін арттыруға ықпал етеді.</w:t>
      </w:r>
      <w:r w:rsidR="006706B3" w:rsidRPr="00C37480">
        <w:rPr>
          <w:sz w:val="28"/>
          <w:szCs w:val="28"/>
          <w:lang w:val="kk-KZ"/>
        </w:rPr>
        <w:t xml:space="preserve"> Ал қ</w:t>
      </w:r>
      <w:r w:rsidR="006706B3" w:rsidRPr="00C37480">
        <w:rPr>
          <w:rFonts w:eastAsia="TimesNewRomanPSMT"/>
          <w:sz w:val="28"/>
          <w:szCs w:val="28"/>
          <w:lang w:val="kk-KZ"/>
        </w:rPr>
        <w:t>аржылық сауаттылықты қалыптастыру үшін орта мектеп оқушыларын қаржылық-экономикалық мазмұнды есептерді шығаруға үйрету маңызды, бұл олардың қаржы қатынастарына байланысты түсініктері</w:t>
      </w:r>
      <w:r w:rsidR="00481C4F" w:rsidRPr="00C37480">
        <w:rPr>
          <w:rFonts w:eastAsia="TimesNewRomanPSMT"/>
          <w:sz w:val="28"/>
          <w:szCs w:val="28"/>
          <w:lang w:val="kk-KZ"/>
        </w:rPr>
        <w:t>н</w:t>
      </w:r>
      <w:r w:rsidR="006706B3" w:rsidRPr="00C37480">
        <w:rPr>
          <w:rFonts w:eastAsia="TimesNewRomanPSMT"/>
          <w:sz w:val="28"/>
          <w:szCs w:val="28"/>
          <w:lang w:val="kk-KZ"/>
        </w:rPr>
        <w:t xml:space="preserve"> қалыптас</w:t>
      </w:r>
      <w:r w:rsidR="00481C4F" w:rsidRPr="00C37480">
        <w:rPr>
          <w:rFonts w:eastAsia="TimesNewRomanPSMT"/>
          <w:sz w:val="28"/>
          <w:szCs w:val="28"/>
          <w:lang w:val="kk-KZ"/>
        </w:rPr>
        <w:t>тыр</w:t>
      </w:r>
      <w:r w:rsidR="006706B3" w:rsidRPr="00C37480">
        <w:rPr>
          <w:rFonts w:eastAsia="TimesNewRomanPSMT"/>
          <w:sz w:val="28"/>
          <w:szCs w:val="28"/>
          <w:lang w:val="kk-KZ"/>
        </w:rPr>
        <w:t xml:space="preserve">ып, өмірлік мәселелердің шешімін табуға мүмкіндік береді. </w:t>
      </w:r>
    </w:p>
    <w:p w14:paraId="3D0557A4" w14:textId="77777777" w:rsidR="006706B3" w:rsidRPr="00C37480" w:rsidRDefault="006706B3" w:rsidP="006706B3">
      <w:pPr>
        <w:ind w:firstLine="567"/>
        <w:jc w:val="both"/>
        <w:rPr>
          <w:sz w:val="28"/>
          <w:szCs w:val="28"/>
          <w:lang w:val="kk-KZ"/>
        </w:rPr>
      </w:pPr>
      <w:r w:rsidRPr="00C37480">
        <w:rPr>
          <w:rFonts w:eastAsia="TimesNewRomanPSMT"/>
          <w:sz w:val="28"/>
          <w:szCs w:val="28"/>
          <w:lang w:val="kk-KZ"/>
        </w:rPr>
        <w:t xml:space="preserve">Қаржылық-экономикалық мазмұнды есептердің мазмұнына </w:t>
      </w:r>
      <w:r w:rsidRPr="00C37480">
        <w:rPr>
          <w:sz w:val="28"/>
          <w:szCs w:val="28"/>
          <w:lang w:val="kk-KZ"/>
        </w:rPr>
        <w:t xml:space="preserve"> тұтынушылық, ломбардттық, ипотекалық несие, өмір мен мүлікті сақтандыру мәселелері бойынша әлеуметтік маңызы бар терминдерді кіріктіріп, математикалық есептеулер аясында жүзеге асырған жөн. Бұл туралы және мектеп оқушыларының қаржылық сауаттылығын қалыптастырудағы мәтінді есептердің классификациясы мен маңыздылығын келесі параграфта қарастыратын боламыз.</w:t>
      </w:r>
    </w:p>
    <w:p w14:paraId="1100050C" w14:textId="77777777" w:rsidR="00CE671F" w:rsidRPr="00C37480" w:rsidRDefault="00CE671F" w:rsidP="008924DB">
      <w:pPr>
        <w:pStyle w:val="ad"/>
        <w:ind w:left="0" w:right="-1" w:firstLine="567"/>
        <w:jc w:val="both"/>
      </w:pPr>
    </w:p>
    <w:p w14:paraId="48CE685D" w14:textId="77777777" w:rsidR="00C4239C" w:rsidRPr="00C37480" w:rsidRDefault="00C4239C" w:rsidP="008924DB">
      <w:pPr>
        <w:pStyle w:val="ad"/>
        <w:ind w:left="0" w:right="-1" w:firstLine="567"/>
        <w:jc w:val="both"/>
        <w:rPr>
          <w:b/>
        </w:rPr>
      </w:pPr>
      <w:r w:rsidRPr="00C37480">
        <w:rPr>
          <w:b/>
        </w:rPr>
        <w:t>1.2 Оқушылардың қаржылық сауаттылығын қалыптастыруда мәтінді есептердің орны мен маңыздылығы</w:t>
      </w:r>
    </w:p>
    <w:p w14:paraId="31868ACF" w14:textId="77777777" w:rsidR="008F7B3D" w:rsidRPr="00C37480" w:rsidRDefault="008F7B3D" w:rsidP="008F7B3D">
      <w:pPr>
        <w:pStyle w:val="ad"/>
        <w:ind w:left="0" w:firstLine="567"/>
        <w:jc w:val="both"/>
      </w:pPr>
      <w:r w:rsidRPr="00C37480">
        <w:t>Орта мектепте математиканы оқыту процесінде есептер негізгі ұғымдар мен әдістерді, теорияны меңгеру, функционалдық сауаттылықты дамыту құралы ретінде негізгі міндеттерді атқарады.</w:t>
      </w:r>
    </w:p>
    <w:p w14:paraId="1187E492" w14:textId="77777777" w:rsidR="008F7B3D" w:rsidRPr="00C37480" w:rsidRDefault="008F7B3D" w:rsidP="008F7B3D">
      <w:pPr>
        <w:pStyle w:val="ad"/>
        <w:ind w:left="0" w:firstLine="567"/>
        <w:jc w:val="both"/>
      </w:pPr>
      <w:r w:rsidRPr="00C37480">
        <w:t>Математиканы оқыту мақсатына сәйкесінше есептерді шығару арқылы жетеді. Математикалық есептерді шығару барысында оқушылар теорияны қолдану</w:t>
      </w:r>
      <w:r w:rsidR="0045603E" w:rsidRPr="00C37480">
        <w:t xml:space="preserve">мен, есептерді шешу әдістерімен және </w:t>
      </w:r>
      <w:r w:rsidRPr="00C37480">
        <w:t>шешімдерімен танысады, жаңа математикалық білімді меңгереді және білімін жетілдіреді. Сол себепті математикалық есептердің білім беруде құндылығы жоғары болып табылады.</w:t>
      </w:r>
    </w:p>
    <w:p w14:paraId="25585F73" w14:textId="77777777" w:rsidR="00C4239C" w:rsidRPr="00C37480" w:rsidRDefault="008F7B3D" w:rsidP="008F7B3D">
      <w:pPr>
        <w:pStyle w:val="ad"/>
        <w:ind w:left="0" w:firstLine="567"/>
        <w:jc w:val="both"/>
      </w:pPr>
      <w:r w:rsidRPr="00C37480">
        <w:t>Демек, математикалық есептер оқушылардың логикалық ойлауын дамытумен қатар, математиканың қолданбалы бағыттары бойынша білігі мен дағдысын қалыптастыруда үлкен р</w:t>
      </w:r>
      <w:r w:rsidR="0045603E" w:rsidRPr="00C37480">
        <w:t>ө</w:t>
      </w:r>
      <w:r w:rsidRPr="00C37480">
        <w:t>лге ие.</w:t>
      </w:r>
    </w:p>
    <w:p w14:paraId="4A529146" w14:textId="77777777" w:rsidR="00746B14" w:rsidRPr="00C37480" w:rsidRDefault="00746B14" w:rsidP="00746B14">
      <w:pPr>
        <w:ind w:firstLine="566"/>
        <w:jc w:val="both"/>
        <w:rPr>
          <w:sz w:val="28"/>
          <w:szCs w:val="28"/>
          <w:lang w:val="kk-KZ"/>
        </w:rPr>
      </w:pPr>
      <w:r w:rsidRPr="00C37480">
        <w:rPr>
          <w:sz w:val="28"/>
          <w:szCs w:val="28"/>
          <w:lang w:val="kk-KZ"/>
        </w:rPr>
        <w:t>Қазақстанда математикалық білім берудегі есептер теориясына, математикалық есептердің функциясына, есептерді шығару</w:t>
      </w:r>
      <w:r w:rsidR="00FD3732" w:rsidRPr="00C37480">
        <w:rPr>
          <w:sz w:val="28"/>
          <w:szCs w:val="28"/>
          <w:lang w:val="kk-KZ"/>
        </w:rPr>
        <w:t>ға үйрету</w:t>
      </w:r>
      <w:r w:rsidRPr="00C37480">
        <w:rPr>
          <w:sz w:val="28"/>
          <w:szCs w:val="28"/>
          <w:lang w:val="kk-KZ"/>
        </w:rPr>
        <w:t xml:space="preserve"> іс-әрекеті мен дағдысын қалыптастыруға байланысты мәселелер әдіскер-ғалымдар А.Е.Әбілқасымова, Т.Ә.Әлдібаева, </w:t>
      </w:r>
      <w:bookmarkStart w:id="25" w:name="_Hlk111837105"/>
      <w:r w:rsidRPr="00C37480">
        <w:rPr>
          <w:sz w:val="28"/>
          <w:szCs w:val="28"/>
          <w:lang w:val="kk-KZ"/>
        </w:rPr>
        <w:t xml:space="preserve">Б.Баймұханов, Л.Д.Жұмалиева </w:t>
      </w:r>
      <w:bookmarkEnd w:id="25"/>
      <w:r w:rsidRPr="00C37480">
        <w:rPr>
          <w:sz w:val="28"/>
          <w:szCs w:val="28"/>
          <w:lang w:val="kk-KZ"/>
        </w:rPr>
        <w:t>және т.б. жұмыстарында қарастырылған [</w:t>
      </w:r>
      <w:r w:rsidR="00CB53DF" w:rsidRPr="00C37480">
        <w:rPr>
          <w:sz w:val="28"/>
          <w:szCs w:val="28"/>
          <w:lang w:val="kk-KZ"/>
        </w:rPr>
        <w:t>7</w:t>
      </w:r>
      <w:r w:rsidR="009B1BE4" w:rsidRPr="00C37480">
        <w:rPr>
          <w:sz w:val="28"/>
          <w:szCs w:val="28"/>
          <w:lang w:val="kk-KZ"/>
        </w:rPr>
        <w:t>9</w:t>
      </w:r>
      <w:r w:rsidR="00CB53DF" w:rsidRPr="00C37480">
        <w:rPr>
          <w:sz w:val="28"/>
          <w:szCs w:val="28"/>
          <w:lang w:val="kk-KZ"/>
        </w:rPr>
        <w:t>-8</w:t>
      </w:r>
      <w:r w:rsidR="009B1BE4" w:rsidRPr="00C37480">
        <w:rPr>
          <w:sz w:val="28"/>
          <w:szCs w:val="28"/>
          <w:lang w:val="kk-KZ"/>
        </w:rPr>
        <w:t>2</w:t>
      </w:r>
      <w:r w:rsidRPr="00C37480">
        <w:rPr>
          <w:sz w:val="28"/>
          <w:szCs w:val="28"/>
          <w:lang w:val="kk-KZ"/>
        </w:rPr>
        <w:t>].</w:t>
      </w:r>
    </w:p>
    <w:p w14:paraId="5C9C03BE" w14:textId="10CF0502" w:rsidR="00BC5835" w:rsidRPr="00C37480" w:rsidRDefault="00BC5835" w:rsidP="00746B14">
      <w:pPr>
        <w:ind w:firstLine="566"/>
        <w:jc w:val="both"/>
        <w:rPr>
          <w:sz w:val="28"/>
          <w:szCs w:val="28"/>
          <w:lang w:val="kk-KZ"/>
        </w:rPr>
      </w:pPr>
      <w:r w:rsidRPr="00C37480">
        <w:rPr>
          <w:sz w:val="28"/>
          <w:szCs w:val="28"/>
          <w:lang w:val="kk-KZ"/>
        </w:rPr>
        <w:t>А.Е.Әбілқасымованың «Жалпы білім беретін мектепте математикалық есептерді шығаруды оқытудың әдістемелік негіздері» оқу құралында математиканы оқыту процесіндегі есептердің орны, құрылымы мен функциялары мен маңыздылығы, классификациясы, есептерді шығаруды оқытудың мәселелерін қарастырған.</w:t>
      </w:r>
      <w:r w:rsidR="00FC1F5E" w:rsidRPr="00C37480">
        <w:rPr>
          <w:sz w:val="28"/>
          <w:szCs w:val="28"/>
          <w:lang w:val="kk-KZ"/>
        </w:rPr>
        <w:t xml:space="preserve"> </w:t>
      </w:r>
      <w:r w:rsidRPr="00C37480">
        <w:rPr>
          <w:sz w:val="28"/>
          <w:szCs w:val="28"/>
          <w:lang w:val="kk-KZ"/>
        </w:rPr>
        <w:t xml:space="preserve">Оқу құралында «математикалық есептер – математиканы оқытудың </w:t>
      </w:r>
      <w:r w:rsidR="0029761D" w:rsidRPr="00C37480">
        <w:rPr>
          <w:sz w:val="28"/>
          <w:szCs w:val="28"/>
          <w:lang w:val="kk-KZ"/>
        </w:rPr>
        <w:t>нәтижесі, құралы және пәні</w:t>
      </w:r>
      <w:r w:rsidR="005D5E7B" w:rsidRPr="00C37480">
        <w:rPr>
          <w:sz w:val="28"/>
          <w:szCs w:val="28"/>
          <w:lang w:val="kk-KZ"/>
        </w:rPr>
        <w:t xml:space="preserve"> болып табылады», - деп тұжырымдаған </w:t>
      </w:r>
      <w:r w:rsidRPr="00C37480">
        <w:rPr>
          <w:sz w:val="28"/>
          <w:szCs w:val="28"/>
          <w:lang w:val="kk-KZ"/>
        </w:rPr>
        <w:t>[</w:t>
      </w:r>
      <w:r w:rsidR="00CB53DF" w:rsidRPr="00C37480">
        <w:rPr>
          <w:sz w:val="28"/>
          <w:szCs w:val="28"/>
          <w:lang w:val="kk-KZ"/>
        </w:rPr>
        <w:t>8</w:t>
      </w:r>
      <w:r w:rsidR="009B1BE4" w:rsidRPr="00C37480">
        <w:rPr>
          <w:sz w:val="28"/>
          <w:szCs w:val="28"/>
          <w:lang w:val="kk-KZ"/>
        </w:rPr>
        <w:t>3</w:t>
      </w:r>
      <w:r w:rsidR="00FC1F5E" w:rsidRPr="00C37480">
        <w:rPr>
          <w:sz w:val="28"/>
          <w:szCs w:val="28"/>
          <w:lang w:val="kk-KZ"/>
        </w:rPr>
        <w:t>, б.5</w:t>
      </w:r>
      <w:r w:rsidRPr="00C37480">
        <w:rPr>
          <w:sz w:val="28"/>
          <w:szCs w:val="28"/>
          <w:lang w:val="kk-KZ"/>
        </w:rPr>
        <w:t>].</w:t>
      </w:r>
    </w:p>
    <w:p w14:paraId="68487DA4" w14:textId="27A96FFA" w:rsidR="00746B14" w:rsidRPr="00C37480" w:rsidRDefault="00746B14" w:rsidP="00746B14">
      <w:pPr>
        <w:shd w:val="clear" w:color="auto" w:fill="FFFFFF"/>
        <w:ind w:firstLine="576"/>
        <w:jc w:val="both"/>
        <w:rPr>
          <w:sz w:val="28"/>
          <w:szCs w:val="28"/>
          <w:lang w:val="kk-KZ"/>
        </w:rPr>
      </w:pPr>
      <w:r w:rsidRPr="00C37480">
        <w:rPr>
          <w:sz w:val="28"/>
          <w:szCs w:val="28"/>
          <w:lang w:val="kk-KZ"/>
        </w:rPr>
        <w:lastRenderedPageBreak/>
        <w:t>Б.Баймұханов «Математикалық есеп - математикалық ситуациялық мәселелер болып табылады, бұл мәселелердің шешімін табу дегеніміз математикадағы зандылықтар, ережелер мен әдіс-тәсілдерді пайдалана отырып, негізгі мақсатқа жету»</w:t>
      </w:r>
      <w:r w:rsidR="00E20306" w:rsidRPr="00C37480">
        <w:rPr>
          <w:sz w:val="28"/>
          <w:szCs w:val="28"/>
          <w:lang w:val="kk-KZ"/>
        </w:rPr>
        <w:t>, -</w:t>
      </w:r>
      <w:r w:rsidRPr="00C37480">
        <w:rPr>
          <w:sz w:val="28"/>
          <w:szCs w:val="28"/>
          <w:lang w:val="kk-KZ"/>
        </w:rPr>
        <w:t xml:space="preserve"> деп пайымдаған [</w:t>
      </w:r>
      <w:r w:rsidR="00CB53DF" w:rsidRPr="00C37480">
        <w:rPr>
          <w:sz w:val="28"/>
          <w:szCs w:val="28"/>
          <w:lang w:val="kk-KZ"/>
        </w:rPr>
        <w:t>8</w:t>
      </w:r>
      <w:r w:rsidR="009B1BE4" w:rsidRPr="00C37480">
        <w:rPr>
          <w:sz w:val="28"/>
          <w:szCs w:val="28"/>
          <w:lang w:val="kk-KZ"/>
        </w:rPr>
        <w:t>1</w:t>
      </w:r>
      <w:r w:rsidR="002E5499" w:rsidRPr="00C37480">
        <w:rPr>
          <w:sz w:val="28"/>
          <w:szCs w:val="28"/>
          <w:lang w:val="kk-KZ"/>
        </w:rPr>
        <w:t>,</w:t>
      </w:r>
      <w:r w:rsidR="00BB6A10" w:rsidRPr="00C37480">
        <w:rPr>
          <w:sz w:val="28"/>
          <w:szCs w:val="28"/>
          <w:lang w:val="kk-KZ"/>
        </w:rPr>
        <w:t xml:space="preserve"> б.10</w:t>
      </w:r>
      <w:r w:rsidRPr="00C37480">
        <w:rPr>
          <w:sz w:val="28"/>
          <w:szCs w:val="28"/>
          <w:lang w:val="kk-KZ"/>
        </w:rPr>
        <w:t>].</w:t>
      </w:r>
    </w:p>
    <w:p w14:paraId="4008F2D1" w14:textId="77777777" w:rsidR="00746B14" w:rsidRPr="00C37480" w:rsidRDefault="00746B14" w:rsidP="00746B14">
      <w:pPr>
        <w:pStyle w:val="ad"/>
        <w:ind w:left="0" w:right="-1" w:firstLine="567"/>
        <w:jc w:val="both"/>
      </w:pPr>
      <w:r w:rsidRPr="00C37480">
        <w:t>А.Е.Әбілқасымованың еңбектерінде математикалық есептерді шығаруға үйрету арқылы білім беру, тәрбиелеу, дамыту және бақылау міндеттерін орындайтындығы қарастырылған. Әрбір есеп өзінің құрылымдық мазмұны арқылы тәрбиелік міндетін атқарады [</w:t>
      </w:r>
      <w:r w:rsidR="00CB53DF" w:rsidRPr="00C37480">
        <w:t>7</w:t>
      </w:r>
      <w:r w:rsidR="009B1BE4" w:rsidRPr="00C37480">
        <w:t>9</w:t>
      </w:r>
      <w:r w:rsidRPr="00C37480">
        <w:t>, б</w:t>
      </w:r>
      <w:r w:rsidRPr="00C37480">
        <w:rPr>
          <w:i/>
        </w:rPr>
        <w:t>.</w:t>
      </w:r>
      <w:r w:rsidRPr="00C37480">
        <w:t>158-159].</w:t>
      </w:r>
    </w:p>
    <w:p w14:paraId="32580788" w14:textId="77777777" w:rsidR="001D5E09" w:rsidRPr="00C37480" w:rsidRDefault="001D5E09" w:rsidP="001D5E09">
      <w:pPr>
        <w:ind w:firstLine="566"/>
        <w:jc w:val="both"/>
        <w:rPr>
          <w:sz w:val="28"/>
          <w:szCs w:val="28"/>
          <w:lang w:val="kk-KZ"/>
        </w:rPr>
      </w:pPr>
      <w:r w:rsidRPr="00C37480">
        <w:rPr>
          <w:sz w:val="28"/>
          <w:szCs w:val="28"/>
          <w:lang w:val="kk-KZ"/>
        </w:rPr>
        <w:t>Оқушылардың, сол сияқты оларды оқыту және тәрбиелеу барысында мұғалімдердің шығаратын есептеріне сипаттама беруге А.Нұғысова өзінің педагогикалық зерттеулерінде көңіл аударған [</w:t>
      </w:r>
      <w:r w:rsidR="00CB53DF" w:rsidRPr="00C37480">
        <w:rPr>
          <w:sz w:val="28"/>
          <w:szCs w:val="28"/>
          <w:lang w:val="kk-KZ"/>
        </w:rPr>
        <w:t>8</w:t>
      </w:r>
      <w:r w:rsidR="009B1BE4" w:rsidRPr="00C37480">
        <w:rPr>
          <w:sz w:val="28"/>
          <w:szCs w:val="28"/>
          <w:lang w:val="kk-KZ"/>
        </w:rPr>
        <w:t>4</w:t>
      </w:r>
      <w:r w:rsidRPr="00C37480">
        <w:rPr>
          <w:sz w:val="28"/>
          <w:szCs w:val="28"/>
          <w:lang w:val="kk-KZ"/>
        </w:rPr>
        <w:t xml:space="preserve">]. </w:t>
      </w:r>
    </w:p>
    <w:p w14:paraId="7625AA72" w14:textId="78711948" w:rsidR="00CB45D1" w:rsidRPr="00C37480" w:rsidRDefault="000052C1" w:rsidP="000052C1">
      <w:pPr>
        <w:pStyle w:val="ad"/>
        <w:ind w:left="0" w:right="-1" w:firstLine="567"/>
        <w:jc w:val="both"/>
        <w:rPr>
          <w:bCs/>
        </w:rPr>
      </w:pPr>
      <w:r w:rsidRPr="00C37480">
        <w:t>Л.Д.Жұмалиева өз диссертациялық зерттеуінде математикалық есептердің құрылымы мен мәселесіне қарай оларды жіктеудің бірнеше түрлерін анықтаған.</w:t>
      </w:r>
      <w:r w:rsidR="009538E5" w:rsidRPr="00C37480">
        <w:t xml:space="preserve">Ол </w:t>
      </w:r>
      <w:r w:rsidR="007A7621" w:rsidRPr="00C37480">
        <w:t xml:space="preserve">жұмысында </w:t>
      </w:r>
      <w:r w:rsidR="00CB45D1" w:rsidRPr="00C37480">
        <w:t xml:space="preserve">математикалық есептердің құрылымы мен мәселесіне қарай </w:t>
      </w:r>
      <w:r w:rsidR="00962BBE" w:rsidRPr="00C37480">
        <w:t>классификациясынан</w:t>
      </w:r>
      <w:r w:rsidR="00CB45D1" w:rsidRPr="00C37480">
        <w:t xml:space="preserve"> басқа да түрлерін, яғни </w:t>
      </w:r>
      <w:r w:rsidR="00CB45D1" w:rsidRPr="00C37480">
        <w:rPr>
          <w:bCs/>
        </w:rPr>
        <w:t>атқаратын функциясына</w:t>
      </w:r>
      <w:r w:rsidR="001546AF" w:rsidRPr="00C37480">
        <w:rPr>
          <w:bCs/>
        </w:rPr>
        <w:t xml:space="preserve">, оқу іс-әрекеттеріне, қойылған мәселеге, </w:t>
      </w:r>
      <w:r w:rsidR="009538E5" w:rsidRPr="00C37480">
        <w:rPr>
          <w:bCs/>
        </w:rPr>
        <w:t>шарты мен талабына, қарастырылатын нысандардың саны мен сипатына</w:t>
      </w:r>
      <w:r w:rsidR="00B63A84" w:rsidRPr="00C37480">
        <w:rPr>
          <w:bCs/>
        </w:rPr>
        <w:t xml:space="preserve">, теорияға, білім мазмұнына, ойлау деңгейіне, </w:t>
      </w:r>
      <w:r w:rsidR="00253BD5" w:rsidRPr="00C37480">
        <w:rPr>
          <w:bCs/>
        </w:rPr>
        <w:t xml:space="preserve">шығару тәсілдеріне, тілдің ерекшелігіне </w:t>
      </w:r>
      <w:r w:rsidR="009538E5" w:rsidRPr="00C37480">
        <w:rPr>
          <w:bCs/>
        </w:rPr>
        <w:t>байланысты жіктеп көрсеткен</w:t>
      </w:r>
      <w:r w:rsidR="00DF0C71" w:rsidRPr="00C37480">
        <w:rPr>
          <w:bCs/>
        </w:rPr>
        <w:t xml:space="preserve"> [</w:t>
      </w:r>
      <w:r w:rsidR="00CB53DF" w:rsidRPr="00C37480">
        <w:rPr>
          <w:bCs/>
        </w:rPr>
        <w:t>8</w:t>
      </w:r>
      <w:r w:rsidR="009B1BE4" w:rsidRPr="00C37480">
        <w:rPr>
          <w:bCs/>
        </w:rPr>
        <w:t>2</w:t>
      </w:r>
      <w:r w:rsidR="00BB6A10" w:rsidRPr="00C37480">
        <w:rPr>
          <w:bCs/>
        </w:rPr>
        <w:t>, б.23</w:t>
      </w:r>
      <w:r w:rsidR="00DF0C71" w:rsidRPr="00C37480">
        <w:rPr>
          <w:bCs/>
        </w:rPr>
        <w:t>]</w:t>
      </w:r>
      <w:r w:rsidR="009538E5" w:rsidRPr="00C37480">
        <w:rPr>
          <w:bCs/>
        </w:rPr>
        <w:t>.</w:t>
      </w:r>
    </w:p>
    <w:p w14:paraId="1E08C08A" w14:textId="77777777" w:rsidR="000052C1" w:rsidRPr="00C37480" w:rsidRDefault="000052C1" w:rsidP="000052C1">
      <w:pPr>
        <w:pStyle w:val="ad"/>
        <w:ind w:left="0" w:right="-1" w:firstLine="566"/>
        <w:jc w:val="both"/>
      </w:pPr>
      <w:r w:rsidRPr="00C37480">
        <w:t xml:space="preserve">Қазіргі таңда математикалық есептердің </w:t>
      </w:r>
      <w:r w:rsidR="00F66223" w:rsidRPr="00C37480">
        <w:t xml:space="preserve">классификациясы </w:t>
      </w:r>
      <w:r w:rsidRPr="00C37480">
        <w:t xml:space="preserve">бойынша </w:t>
      </w:r>
      <w:r w:rsidR="00F66223" w:rsidRPr="00C37480">
        <w:t xml:space="preserve">қойылған </w:t>
      </w:r>
      <w:r w:rsidRPr="00C37480">
        <w:t>мәселенің шамасы</w:t>
      </w:r>
      <w:r w:rsidR="00253BD5" w:rsidRPr="00C37480">
        <w:t xml:space="preserve"> мен тілдің ерекшелігіне </w:t>
      </w:r>
      <w:r w:rsidRPr="00C37480">
        <w:t>байланысты есептердің кең таралған түрі мәтінді есептер</w:t>
      </w:r>
      <w:r w:rsidR="00F66223" w:rsidRPr="00C37480">
        <w:t xml:space="preserve"> болып табылады</w:t>
      </w:r>
      <w:r w:rsidRPr="00C37480">
        <w:t xml:space="preserve">. </w:t>
      </w:r>
    </w:p>
    <w:p w14:paraId="50CF41FA" w14:textId="3DE72685" w:rsidR="00FE7433" w:rsidRPr="00C37480" w:rsidRDefault="00F90CC6" w:rsidP="00FE7433">
      <w:pPr>
        <w:ind w:firstLine="567"/>
        <w:jc w:val="both"/>
        <w:rPr>
          <w:sz w:val="28"/>
          <w:szCs w:val="28"/>
          <w:lang w:val="kk-KZ"/>
        </w:rPr>
      </w:pPr>
      <w:r w:rsidRPr="00C37480">
        <w:rPr>
          <w:sz w:val="28"/>
          <w:szCs w:val="28"/>
          <w:lang w:val="kk-KZ"/>
        </w:rPr>
        <w:t>Математиканы оқытуда</w:t>
      </w:r>
      <w:r w:rsidR="00BB6A10" w:rsidRPr="00C37480">
        <w:rPr>
          <w:sz w:val="28"/>
          <w:szCs w:val="28"/>
          <w:lang w:val="kk-KZ"/>
        </w:rPr>
        <w:t xml:space="preserve"> </w:t>
      </w:r>
      <w:r w:rsidR="00FE7433" w:rsidRPr="00C37480">
        <w:rPr>
          <w:sz w:val="28"/>
          <w:szCs w:val="28"/>
          <w:lang w:val="kk-KZ"/>
        </w:rPr>
        <w:t>мәтінді есептерді шығаруға үйрету мәселесі бойынша шетелдік ғалымдар В.А.Далингер</w:t>
      </w:r>
      <w:r w:rsidR="00BB6A10" w:rsidRPr="00C37480">
        <w:rPr>
          <w:sz w:val="28"/>
          <w:szCs w:val="28"/>
          <w:lang w:val="kk-KZ"/>
        </w:rPr>
        <w:t xml:space="preserve"> </w:t>
      </w:r>
      <w:r w:rsidR="00FE7433" w:rsidRPr="00C37480">
        <w:rPr>
          <w:sz w:val="28"/>
          <w:szCs w:val="28"/>
          <w:lang w:val="kk-KZ"/>
        </w:rPr>
        <w:t>[11</w:t>
      </w:r>
      <w:r w:rsidR="00933979" w:rsidRPr="00C37480">
        <w:rPr>
          <w:sz w:val="28"/>
          <w:szCs w:val="28"/>
          <w:lang w:val="kk-KZ"/>
        </w:rPr>
        <w:t>, б.45</w:t>
      </w:r>
      <w:r w:rsidR="00FE7433" w:rsidRPr="00C37480">
        <w:rPr>
          <w:sz w:val="28"/>
          <w:szCs w:val="28"/>
          <w:lang w:val="kk-KZ"/>
        </w:rPr>
        <w:t>], Л.В.Шелехова [12</w:t>
      </w:r>
      <w:r w:rsidR="00933979" w:rsidRPr="00C37480">
        <w:rPr>
          <w:sz w:val="28"/>
          <w:szCs w:val="28"/>
          <w:lang w:val="kk-KZ"/>
        </w:rPr>
        <w:t>, б.</w:t>
      </w:r>
      <w:r w:rsidR="00244282" w:rsidRPr="00C37480">
        <w:rPr>
          <w:sz w:val="28"/>
          <w:szCs w:val="28"/>
          <w:lang w:val="kk-KZ"/>
        </w:rPr>
        <w:t>2</w:t>
      </w:r>
      <w:r w:rsidR="00933979" w:rsidRPr="00C37480">
        <w:rPr>
          <w:sz w:val="28"/>
          <w:szCs w:val="28"/>
          <w:lang w:val="kk-KZ"/>
        </w:rPr>
        <w:t>0</w:t>
      </w:r>
      <w:r w:rsidR="00FE7433" w:rsidRPr="00C37480">
        <w:rPr>
          <w:sz w:val="28"/>
          <w:szCs w:val="28"/>
          <w:lang w:val="kk-KZ"/>
        </w:rPr>
        <w:t xml:space="preserve">], </w:t>
      </w:r>
      <w:r w:rsidR="007422C1" w:rsidRPr="00C37480">
        <w:rPr>
          <w:sz w:val="28"/>
          <w:szCs w:val="28"/>
          <w:lang w:val="kk-KZ"/>
        </w:rPr>
        <w:t>Л.М.</w:t>
      </w:r>
      <w:r w:rsidR="00FE7433" w:rsidRPr="00C37480">
        <w:rPr>
          <w:sz w:val="28"/>
          <w:szCs w:val="28"/>
          <w:lang w:val="kk-KZ"/>
        </w:rPr>
        <w:t>Фридман [10</w:t>
      </w:r>
      <w:r w:rsidR="00933979" w:rsidRPr="00C37480">
        <w:rPr>
          <w:sz w:val="28"/>
          <w:szCs w:val="28"/>
          <w:lang w:val="kk-KZ"/>
        </w:rPr>
        <w:t>, б.</w:t>
      </w:r>
      <w:r w:rsidR="009C291E" w:rsidRPr="00C37480">
        <w:rPr>
          <w:sz w:val="28"/>
          <w:szCs w:val="28"/>
          <w:lang w:val="kk-KZ"/>
        </w:rPr>
        <w:t>60</w:t>
      </w:r>
      <w:r w:rsidR="00FE7433" w:rsidRPr="00C37480">
        <w:rPr>
          <w:sz w:val="28"/>
          <w:szCs w:val="28"/>
          <w:lang w:val="kk-KZ"/>
        </w:rPr>
        <w:t>], F.K.Lester [</w:t>
      </w:r>
      <w:r w:rsidR="0020387B" w:rsidRPr="00C37480">
        <w:rPr>
          <w:sz w:val="28"/>
          <w:szCs w:val="28"/>
          <w:lang w:val="kk-KZ"/>
        </w:rPr>
        <w:t>8</w:t>
      </w:r>
      <w:r w:rsidR="009B1BE4" w:rsidRPr="00C37480">
        <w:rPr>
          <w:sz w:val="28"/>
          <w:szCs w:val="28"/>
          <w:lang w:val="kk-KZ"/>
        </w:rPr>
        <w:t>5</w:t>
      </w:r>
      <w:r w:rsidR="00FE7433" w:rsidRPr="00C37480">
        <w:rPr>
          <w:sz w:val="28"/>
          <w:szCs w:val="28"/>
          <w:lang w:val="kk-KZ"/>
        </w:rPr>
        <w:t>],</w:t>
      </w:r>
      <w:r w:rsidR="009B1BE4" w:rsidRPr="00C37480">
        <w:rPr>
          <w:sz w:val="28"/>
          <w:szCs w:val="28"/>
          <w:lang w:val="kk-KZ"/>
        </w:rPr>
        <w:t xml:space="preserve"> Х.А.Терешина [86], </w:t>
      </w:r>
      <w:r w:rsidR="00FE7433" w:rsidRPr="00C37480">
        <w:rPr>
          <w:sz w:val="28"/>
          <w:szCs w:val="28"/>
          <w:lang w:val="kk-KZ"/>
        </w:rPr>
        <w:t>N.Bukhart [</w:t>
      </w:r>
      <w:r w:rsidR="0020387B" w:rsidRPr="00C37480">
        <w:rPr>
          <w:sz w:val="28"/>
          <w:szCs w:val="28"/>
          <w:lang w:val="kk-KZ"/>
        </w:rPr>
        <w:t>8</w:t>
      </w:r>
      <w:r w:rsidR="009B1BE4" w:rsidRPr="00C37480">
        <w:rPr>
          <w:sz w:val="28"/>
          <w:szCs w:val="28"/>
          <w:lang w:val="kk-KZ"/>
        </w:rPr>
        <w:t>7</w:t>
      </w:r>
      <w:r w:rsidR="00FE7433" w:rsidRPr="00C37480">
        <w:rPr>
          <w:sz w:val="28"/>
          <w:szCs w:val="28"/>
          <w:lang w:val="kk-KZ"/>
        </w:rPr>
        <w:t>]</w:t>
      </w:r>
      <w:r w:rsidR="007422C1" w:rsidRPr="00C37480">
        <w:rPr>
          <w:sz w:val="28"/>
          <w:szCs w:val="28"/>
          <w:lang w:val="kk-KZ"/>
        </w:rPr>
        <w:t xml:space="preserve"> және қазақстандық ғалымдар </w:t>
      </w:r>
      <w:r w:rsidR="00FE7433" w:rsidRPr="00C37480">
        <w:rPr>
          <w:sz w:val="28"/>
          <w:szCs w:val="28"/>
          <w:lang w:val="kk-KZ"/>
        </w:rPr>
        <w:t xml:space="preserve">А.Е.Әбілқасымова </w:t>
      </w:r>
      <w:r w:rsidR="00FE7433" w:rsidRPr="00C37480">
        <w:rPr>
          <w:color w:val="000000"/>
          <w:sz w:val="28"/>
          <w:szCs w:val="28"/>
          <w:lang w:val="kk-KZ"/>
        </w:rPr>
        <w:t>[13</w:t>
      </w:r>
      <w:r w:rsidR="007A74E2" w:rsidRPr="00C37480">
        <w:rPr>
          <w:color w:val="000000"/>
          <w:sz w:val="28"/>
          <w:szCs w:val="28"/>
          <w:lang w:val="kk-KZ"/>
        </w:rPr>
        <w:t>, б.60-65</w:t>
      </w:r>
      <w:r w:rsidR="007422C1" w:rsidRPr="00C37480">
        <w:rPr>
          <w:color w:val="000000"/>
          <w:sz w:val="28"/>
          <w:szCs w:val="28"/>
          <w:lang w:val="kk-KZ"/>
        </w:rPr>
        <w:t>], С.М.</w:t>
      </w:r>
      <w:r w:rsidR="00FE7433" w:rsidRPr="00C37480">
        <w:rPr>
          <w:color w:val="000000"/>
          <w:sz w:val="28"/>
          <w:szCs w:val="28"/>
          <w:lang w:val="kk-KZ"/>
        </w:rPr>
        <w:t>Сейітов [</w:t>
      </w:r>
      <w:r w:rsidR="0020387B" w:rsidRPr="00C37480">
        <w:rPr>
          <w:color w:val="000000"/>
          <w:sz w:val="28"/>
          <w:szCs w:val="28"/>
          <w:lang w:val="kk-KZ"/>
        </w:rPr>
        <w:t>8</w:t>
      </w:r>
      <w:r w:rsidR="009B1BE4" w:rsidRPr="00C37480">
        <w:rPr>
          <w:color w:val="000000"/>
          <w:sz w:val="28"/>
          <w:szCs w:val="28"/>
          <w:lang w:val="kk-KZ"/>
        </w:rPr>
        <w:t>8</w:t>
      </w:r>
      <w:r w:rsidR="00FE7433" w:rsidRPr="00C37480">
        <w:rPr>
          <w:color w:val="000000"/>
          <w:sz w:val="28"/>
          <w:szCs w:val="28"/>
          <w:lang w:val="kk-KZ"/>
        </w:rPr>
        <w:t>], А.У.Дәулетқұлова [</w:t>
      </w:r>
      <w:r w:rsidR="0020387B" w:rsidRPr="00C37480">
        <w:rPr>
          <w:color w:val="000000"/>
          <w:sz w:val="28"/>
          <w:szCs w:val="28"/>
          <w:lang w:val="kk-KZ"/>
        </w:rPr>
        <w:t>8</w:t>
      </w:r>
      <w:r w:rsidR="009B1BE4" w:rsidRPr="00C37480">
        <w:rPr>
          <w:color w:val="000000"/>
          <w:sz w:val="28"/>
          <w:szCs w:val="28"/>
          <w:lang w:val="kk-KZ"/>
        </w:rPr>
        <w:t>9</w:t>
      </w:r>
      <w:r w:rsidR="00FE7433" w:rsidRPr="00C37480">
        <w:rPr>
          <w:color w:val="000000"/>
          <w:sz w:val="28"/>
          <w:szCs w:val="28"/>
          <w:lang w:val="kk-KZ"/>
        </w:rPr>
        <w:t xml:space="preserve">] ғылыми </w:t>
      </w:r>
      <w:r w:rsidR="00FE7433" w:rsidRPr="00C37480">
        <w:rPr>
          <w:sz w:val="28"/>
          <w:szCs w:val="28"/>
          <w:lang w:val="kk-KZ"/>
        </w:rPr>
        <w:t xml:space="preserve">жұмыстарында көп көңіл бөлінген. Аталған авторлар өз еңбектерінде мәтінді есептерді шешуде мәселенің құрылымын зерттеуді, оны шешу кезеңдерін көрсетіп, осы жағдайда қолданылатын әртүрлі математикалық есептердің түрлеріне қарай қолданылатын әдістерді келтірді. </w:t>
      </w:r>
      <w:r w:rsidR="007422C1" w:rsidRPr="00C37480">
        <w:rPr>
          <w:sz w:val="28"/>
          <w:szCs w:val="28"/>
          <w:lang w:val="kk-KZ"/>
        </w:rPr>
        <w:t>М</w:t>
      </w:r>
      <w:r w:rsidR="00FE7433" w:rsidRPr="00C37480">
        <w:rPr>
          <w:sz w:val="28"/>
          <w:szCs w:val="28"/>
          <w:lang w:val="kk-KZ"/>
        </w:rPr>
        <w:t>әтінді есептерді шығаруға оқып-үйрету өмірмен байланыстыру, математикалық ұғымдарды меңгеру, пәнішілік және пәнаралық байланыстарды орнатуға ықпалы бар дидактикалық және дамытушы құрал деп санады.</w:t>
      </w:r>
    </w:p>
    <w:p w14:paraId="3A22F77A" w14:textId="05A21726" w:rsidR="00FE7433" w:rsidRPr="00C37480" w:rsidRDefault="00FE7433" w:rsidP="00FE7433">
      <w:pPr>
        <w:pStyle w:val="ad"/>
        <w:ind w:left="0" w:right="-1" w:firstLine="567"/>
        <w:jc w:val="both"/>
      </w:pPr>
      <w:r w:rsidRPr="00C37480">
        <w:t>А.Е.Әбілқасымова және Е.А.Тұяқовтың «Жалпы білім беретін мектепте математикалық есептерді шығаруды оқытудың әдістемелік негіздері» атты кітабында мектеп математика курсында «есеп» ұғымы нақты объектілер арасындағы сандық қатынастарды бейнелейтін мәтін түрінде тұжырымдалатындығын атап өтіп, кейбір әдістемелік әдебиеттерде «мәтінді есептерді» анықтаудың әртүрлі жолдары болғанымен, математиканы оқыту әдістемесінде бүгінгі күнге дейін осы ұғымның нақты дұрыс анықтамасы жоқ екендігін айтты [</w:t>
      </w:r>
      <w:r w:rsidR="0020387B" w:rsidRPr="00C37480">
        <w:t>8</w:t>
      </w:r>
      <w:r w:rsidR="0070136F" w:rsidRPr="00C37480">
        <w:t>3</w:t>
      </w:r>
      <w:r w:rsidR="00BB6A10" w:rsidRPr="00C37480">
        <w:t>, б.224</w:t>
      </w:r>
      <w:r w:rsidRPr="00C37480">
        <w:t>].</w:t>
      </w:r>
    </w:p>
    <w:p w14:paraId="6A7CCD1F" w14:textId="77777777" w:rsidR="00FE7433" w:rsidRPr="00C37480" w:rsidRDefault="00FE7433" w:rsidP="00FE7433">
      <w:pPr>
        <w:pStyle w:val="ad"/>
        <w:ind w:left="0" w:right="-1" w:firstLine="567"/>
        <w:jc w:val="both"/>
      </w:pPr>
      <w:r w:rsidRPr="00C37480">
        <w:t>Кейбір математикалық әдістемелік әдебиеттерде мәтінді есептерді «мазмұнды есептер» және «мәселе есептер» деген атаумен де кездестіреміз. Соңғы кезеңдерде «мәтінді есептер» термині математиканы оқыту бойынша әдістемелік әдебиеттерде жиі кездеседі. Математиканы оқыту әдістемесінде мәтінді есептерге әр зерттеуші өзіндік анықтама бер</w:t>
      </w:r>
      <w:r w:rsidR="008D1ECA" w:rsidRPr="00C37480">
        <w:t>ген</w:t>
      </w:r>
      <w:r w:rsidRPr="00C37480">
        <w:t>.</w:t>
      </w:r>
    </w:p>
    <w:p w14:paraId="50D61B3E" w14:textId="5F2AA905" w:rsidR="00FE7433" w:rsidRPr="00C37480" w:rsidRDefault="00FE7433" w:rsidP="00FE7433">
      <w:pPr>
        <w:shd w:val="clear" w:color="auto" w:fill="FFFFFF"/>
        <w:ind w:firstLine="567"/>
        <w:jc w:val="both"/>
        <w:rPr>
          <w:sz w:val="28"/>
          <w:szCs w:val="28"/>
          <w:lang w:val="kk-KZ"/>
        </w:rPr>
      </w:pPr>
      <w:r w:rsidRPr="00C37480">
        <w:rPr>
          <w:sz w:val="28"/>
          <w:szCs w:val="28"/>
          <w:lang w:val="kk-KZ"/>
        </w:rPr>
        <w:lastRenderedPageBreak/>
        <w:t xml:space="preserve">Л.М.Фридман пікірінше </w:t>
      </w:r>
      <w:r w:rsidR="00604D87" w:rsidRPr="00C37480">
        <w:rPr>
          <w:sz w:val="28"/>
          <w:szCs w:val="28"/>
          <w:lang w:val="kk-KZ"/>
        </w:rPr>
        <w:t>«</w:t>
      </w:r>
      <w:r w:rsidRPr="00C37480">
        <w:rPr>
          <w:sz w:val="28"/>
          <w:szCs w:val="28"/>
          <w:lang w:val="kk-KZ"/>
        </w:rPr>
        <w:t>мектеп математика курсындағы мәтінді есептер-бұл оқушылардың қандайда бір белгісіз шаманың мәндерін табуда қажет ететін есептердің жиынтығы</w:t>
      </w:r>
      <w:r w:rsidR="00604D87" w:rsidRPr="00C37480">
        <w:rPr>
          <w:sz w:val="28"/>
          <w:szCs w:val="28"/>
          <w:lang w:val="kk-KZ"/>
        </w:rPr>
        <w:t>»</w:t>
      </w:r>
      <w:r w:rsidR="006C1C0D" w:rsidRPr="00C37480">
        <w:rPr>
          <w:sz w:val="28"/>
          <w:szCs w:val="28"/>
          <w:lang w:val="kk-KZ"/>
        </w:rPr>
        <w:t>, -</w:t>
      </w:r>
      <w:r w:rsidRPr="00C37480">
        <w:rPr>
          <w:sz w:val="28"/>
          <w:szCs w:val="28"/>
          <w:lang w:val="kk-KZ"/>
        </w:rPr>
        <w:t xml:space="preserve"> деп түсіндіреді [10</w:t>
      </w:r>
      <w:r w:rsidR="007A74E2" w:rsidRPr="00C37480">
        <w:rPr>
          <w:sz w:val="28"/>
          <w:szCs w:val="28"/>
          <w:lang w:val="kk-KZ"/>
        </w:rPr>
        <w:t>, б.</w:t>
      </w:r>
      <w:r w:rsidR="00244282" w:rsidRPr="00C37480">
        <w:rPr>
          <w:sz w:val="28"/>
          <w:szCs w:val="28"/>
          <w:lang w:val="kk-KZ"/>
        </w:rPr>
        <w:t>8</w:t>
      </w:r>
      <w:r w:rsidR="007A74E2" w:rsidRPr="00C37480">
        <w:rPr>
          <w:sz w:val="28"/>
          <w:szCs w:val="28"/>
          <w:lang w:val="kk-KZ"/>
        </w:rPr>
        <w:t>7</w:t>
      </w:r>
      <w:r w:rsidRPr="00C37480">
        <w:rPr>
          <w:sz w:val="28"/>
          <w:szCs w:val="28"/>
          <w:lang w:val="kk-KZ"/>
        </w:rPr>
        <w:t>].</w:t>
      </w:r>
    </w:p>
    <w:p w14:paraId="40DFF277" w14:textId="77777777" w:rsidR="00FE7433" w:rsidRPr="00C37480" w:rsidRDefault="0013299E" w:rsidP="00FE7433">
      <w:pPr>
        <w:ind w:firstLine="567"/>
        <w:jc w:val="both"/>
        <w:rPr>
          <w:sz w:val="28"/>
          <w:szCs w:val="28"/>
          <w:lang w:val="kk-KZ"/>
        </w:rPr>
      </w:pPr>
      <w:r w:rsidRPr="00C37480">
        <w:rPr>
          <w:sz w:val="28"/>
          <w:szCs w:val="28"/>
          <w:lang w:val="kk-KZ"/>
        </w:rPr>
        <w:t>А.В.</w:t>
      </w:r>
      <w:r w:rsidR="00FE7433" w:rsidRPr="00C37480">
        <w:rPr>
          <w:sz w:val="28"/>
          <w:szCs w:val="28"/>
          <w:lang w:val="kk-KZ"/>
        </w:rPr>
        <w:t>Шевкин [</w:t>
      </w:r>
      <w:r w:rsidR="0020387B" w:rsidRPr="00C37480">
        <w:rPr>
          <w:sz w:val="28"/>
          <w:szCs w:val="28"/>
          <w:lang w:val="kk-KZ"/>
        </w:rPr>
        <w:t>90</w:t>
      </w:r>
      <w:r w:rsidR="00FE7433" w:rsidRPr="00C37480">
        <w:rPr>
          <w:sz w:val="28"/>
          <w:szCs w:val="28"/>
          <w:lang w:val="kk-KZ"/>
        </w:rPr>
        <w:t>] мәтінді есептердің математикадағы рөлін былайша анықтайды:</w:t>
      </w:r>
    </w:p>
    <w:p w14:paraId="6A658A02" w14:textId="77777777" w:rsidR="00FE7433" w:rsidRPr="00C37480" w:rsidRDefault="00FE7433" w:rsidP="00FE7433">
      <w:pPr>
        <w:ind w:firstLine="567"/>
        <w:jc w:val="both"/>
        <w:rPr>
          <w:sz w:val="28"/>
          <w:szCs w:val="28"/>
          <w:lang w:val="kk-KZ"/>
        </w:rPr>
      </w:pPr>
      <w:r w:rsidRPr="00C37480">
        <w:rPr>
          <w:sz w:val="28"/>
          <w:szCs w:val="28"/>
          <w:lang w:val="kk-KZ"/>
        </w:rPr>
        <w:t>1. Мәтінді есептер – оқытудың маңызды құралдарының бірі математика. Мәтінді есептерді шығаруға үйрету барысында оқушылар шамалар арасындағы байланыстарды біледі, олармен жұмыс істеу тәжірибесін жинақтайды, практикалық есептерді шешеді.</w:t>
      </w:r>
    </w:p>
    <w:p w14:paraId="546C5334" w14:textId="77777777" w:rsidR="00FE7433" w:rsidRPr="00C37480" w:rsidRDefault="00FE7433" w:rsidP="00FE7433">
      <w:pPr>
        <w:ind w:firstLine="567"/>
        <w:jc w:val="both"/>
        <w:rPr>
          <w:sz w:val="28"/>
          <w:szCs w:val="28"/>
          <w:lang w:val="kk-KZ"/>
        </w:rPr>
      </w:pPr>
      <w:r w:rsidRPr="00C37480">
        <w:rPr>
          <w:sz w:val="28"/>
          <w:szCs w:val="28"/>
          <w:lang w:val="kk-KZ"/>
        </w:rPr>
        <w:t>2. Мәтінді есептерді шығарудың арифметикалық әдісін қолдану арқылы, оқушылардың тапқырлығы мен есепті табиғи тілде сөйлеу мүмкіндігі дамиды.</w:t>
      </w:r>
    </w:p>
    <w:p w14:paraId="5AC0E1FB" w14:textId="77777777" w:rsidR="00FE7433" w:rsidRPr="00C37480" w:rsidRDefault="00FE7433" w:rsidP="00FE7433">
      <w:pPr>
        <w:ind w:firstLine="567"/>
        <w:jc w:val="both"/>
        <w:rPr>
          <w:sz w:val="28"/>
          <w:szCs w:val="28"/>
          <w:lang w:val="kk-KZ"/>
        </w:rPr>
      </w:pPr>
      <w:r w:rsidRPr="00C37480">
        <w:rPr>
          <w:sz w:val="28"/>
          <w:szCs w:val="28"/>
          <w:lang w:val="kk-KZ"/>
        </w:rPr>
        <w:t>3. Мәтінді есептерді шешудің арифметикалық әдістері маңызды жалпы білім беру дағдыларын тұжырымдауға және дамытуға мүмкіндік береді, мысалы: проблемалық жағдайларды талдау, шешімнің жоспарын құру (белгілі және белгісіз шамалардың байланысын ескере отырып), нәтижелерді түсіндіру, мәселенің шарты бойынша іс-әрекеттер, шешімнің дұрыстығын әртүрлі тәсілдермен тексеру.</w:t>
      </w:r>
    </w:p>
    <w:p w14:paraId="34AA5032" w14:textId="77777777" w:rsidR="00421D34" w:rsidRPr="00C37480" w:rsidRDefault="00421D34" w:rsidP="00421D34">
      <w:pPr>
        <w:widowControl w:val="0"/>
        <w:ind w:firstLine="567"/>
        <w:contextualSpacing/>
        <w:jc w:val="both"/>
        <w:rPr>
          <w:sz w:val="28"/>
          <w:szCs w:val="28"/>
          <w:lang w:val="kk-KZ"/>
        </w:rPr>
      </w:pPr>
      <w:r w:rsidRPr="00C37480">
        <w:rPr>
          <w:sz w:val="28"/>
          <w:szCs w:val="28"/>
          <w:lang w:val="kk-KZ"/>
        </w:rPr>
        <w:t>Мәтінді есептер белгілі бір жағдаятқа сандық сипаттама беру арқылы оның құраушы компоненттері арасындағы қатынасты табиғи тілмен сипаттайды.</w:t>
      </w:r>
    </w:p>
    <w:p w14:paraId="04D36B3B" w14:textId="77777777" w:rsidR="005A356C" w:rsidRPr="00C37480" w:rsidRDefault="00476057" w:rsidP="006D2908">
      <w:pPr>
        <w:ind w:firstLine="567"/>
        <w:jc w:val="both"/>
        <w:rPr>
          <w:sz w:val="28"/>
          <w:szCs w:val="28"/>
          <w:lang w:val="kk-KZ"/>
        </w:rPr>
      </w:pPr>
      <w:r w:rsidRPr="00C37480">
        <w:rPr>
          <w:sz w:val="28"/>
          <w:szCs w:val="28"/>
          <w:lang w:val="kk-KZ"/>
        </w:rPr>
        <w:t>Е.С.Березанская жұмысында мәтінді есептерді оның шартындағы ізделіндіні табуда орындалатын амалдары бар есептер, яғни мысалдар деп атайтын, жаттығуларға қарама-қарсы, ізделіндіні табу үшін берілген сандарға қандай амал орындайтыны шартында айқын көрсетілмеген есептер деп бөл</w:t>
      </w:r>
      <w:r w:rsidR="00CA5F8C" w:rsidRPr="00C37480">
        <w:rPr>
          <w:sz w:val="28"/>
          <w:szCs w:val="28"/>
          <w:lang w:val="kk-KZ"/>
        </w:rPr>
        <w:t>іп қарастырған</w:t>
      </w:r>
      <w:r w:rsidRPr="00C37480">
        <w:rPr>
          <w:sz w:val="28"/>
          <w:szCs w:val="28"/>
          <w:lang w:val="kk-KZ"/>
        </w:rPr>
        <w:t xml:space="preserve"> [</w:t>
      </w:r>
      <w:r w:rsidR="00FD3AF0" w:rsidRPr="00C37480">
        <w:rPr>
          <w:sz w:val="28"/>
          <w:szCs w:val="28"/>
          <w:lang w:val="kk-KZ"/>
        </w:rPr>
        <w:t>91</w:t>
      </w:r>
      <w:r w:rsidRPr="00C37480">
        <w:rPr>
          <w:sz w:val="28"/>
          <w:szCs w:val="28"/>
          <w:lang w:val="kk-KZ"/>
        </w:rPr>
        <w:t>].</w:t>
      </w:r>
    </w:p>
    <w:p w14:paraId="3DC55A79" w14:textId="77777777" w:rsidR="00FE7433" w:rsidRPr="00C37480" w:rsidRDefault="00E276E3" w:rsidP="00FE7433">
      <w:pPr>
        <w:pStyle w:val="ad"/>
        <w:ind w:left="0" w:right="-1" w:firstLine="567"/>
        <w:jc w:val="both"/>
      </w:pPr>
      <w:r w:rsidRPr="00C37480">
        <w:t>Дамыған елдердің ғалымдарының зерттеулеріне талдаулар жасасақ, оларда м</w:t>
      </w:r>
      <w:r w:rsidR="00FE7433" w:rsidRPr="00C37480">
        <w:t>әтінді есептерді сөз есептері</w:t>
      </w:r>
      <w:r w:rsidRPr="00C37480">
        <w:t>,</w:t>
      </w:r>
      <w:r w:rsidR="00FE7433" w:rsidRPr="00C37480">
        <w:t xml:space="preserve"> яғни «word prob</w:t>
      </w:r>
      <w:r w:rsidRPr="00C37480">
        <w:t>lems» деген терминмен оқытылады екен.</w:t>
      </w:r>
    </w:p>
    <w:p w14:paraId="572CBBF5" w14:textId="77777777" w:rsidR="00FE7433" w:rsidRPr="00C37480" w:rsidRDefault="00FE7433" w:rsidP="00FE7433">
      <w:pPr>
        <w:ind w:firstLine="567"/>
        <w:jc w:val="both"/>
        <w:rPr>
          <w:sz w:val="28"/>
          <w:szCs w:val="28"/>
          <w:lang w:val="kk-KZ"/>
        </w:rPr>
      </w:pPr>
      <w:r w:rsidRPr="00C37480">
        <w:rPr>
          <w:sz w:val="28"/>
          <w:szCs w:val="28"/>
          <w:lang w:val="kk-KZ"/>
        </w:rPr>
        <w:t>L.Verschaffel және басқалар</w:t>
      </w:r>
      <w:r w:rsidR="00E276E3" w:rsidRPr="00C37480">
        <w:rPr>
          <w:sz w:val="28"/>
          <w:szCs w:val="28"/>
          <w:lang w:val="kk-KZ"/>
        </w:rPr>
        <w:t>ы«</w:t>
      </w:r>
      <w:r w:rsidRPr="00C37480">
        <w:rPr>
          <w:sz w:val="28"/>
          <w:szCs w:val="28"/>
          <w:lang w:val="kk-KZ"/>
        </w:rPr>
        <w:t>сөз есептер</w:t>
      </w:r>
      <w:r w:rsidR="00E276E3" w:rsidRPr="00C37480">
        <w:rPr>
          <w:sz w:val="28"/>
          <w:szCs w:val="28"/>
          <w:lang w:val="kk-KZ"/>
        </w:rPr>
        <w:t>і</w:t>
      </w:r>
      <w:r w:rsidRPr="00C37480">
        <w:rPr>
          <w:sz w:val="28"/>
          <w:szCs w:val="28"/>
          <w:lang w:val="kk-KZ"/>
        </w:rPr>
        <w:t xml:space="preserve"> күнделікті өмірдегі ақпараттардың математикалық белгілермен емес, табиғи қарапайым тілде баяндау түрінде берілетін есептер</w:t>
      </w:r>
      <w:r w:rsidR="00E276E3" w:rsidRPr="00C37480">
        <w:rPr>
          <w:sz w:val="28"/>
          <w:szCs w:val="28"/>
          <w:lang w:val="kk-KZ"/>
        </w:rPr>
        <w:t>», -</w:t>
      </w:r>
      <w:r w:rsidRPr="00C37480">
        <w:rPr>
          <w:sz w:val="28"/>
          <w:szCs w:val="28"/>
          <w:lang w:val="kk-KZ"/>
        </w:rPr>
        <w:t xml:space="preserve"> деп қарастырады [</w:t>
      </w:r>
      <w:r w:rsidR="00FD3AF0" w:rsidRPr="00C37480">
        <w:rPr>
          <w:sz w:val="28"/>
          <w:szCs w:val="28"/>
          <w:lang w:val="kk-KZ"/>
        </w:rPr>
        <w:t>92</w:t>
      </w:r>
      <w:r w:rsidRPr="00C37480">
        <w:rPr>
          <w:sz w:val="28"/>
          <w:szCs w:val="28"/>
          <w:lang w:val="kk-KZ"/>
        </w:rPr>
        <w:t>].</w:t>
      </w:r>
    </w:p>
    <w:p w14:paraId="6A338456" w14:textId="2B32743B" w:rsidR="00FE7433" w:rsidRPr="00C37480" w:rsidRDefault="00FE7433" w:rsidP="00FE7433">
      <w:pPr>
        <w:shd w:val="clear" w:color="auto" w:fill="FFFFFF"/>
        <w:ind w:right="29" w:firstLine="567"/>
        <w:jc w:val="both"/>
        <w:rPr>
          <w:sz w:val="28"/>
          <w:szCs w:val="28"/>
          <w:lang w:val="kk-KZ"/>
        </w:rPr>
      </w:pPr>
      <w:r w:rsidRPr="00C37480">
        <w:rPr>
          <w:sz w:val="28"/>
          <w:szCs w:val="28"/>
          <w:lang w:val="kk-KZ"/>
        </w:rPr>
        <w:t>F.K.Lester пікірінше</w:t>
      </w:r>
      <w:r w:rsidR="00E276E3" w:rsidRPr="00C37480">
        <w:rPr>
          <w:sz w:val="28"/>
          <w:szCs w:val="28"/>
          <w:lang w:val="kk-KZ"/>
        </w:rPr>
        <w:t>,«</w:t>
      </w:r>
      <w:r w:rsidRPr="00C37480">
        <w:rPr>
          <w:sz w:val="28"/>
          <w:szCs w:val="28"/>
          <w:lang w:val="kk-KZ"/>
        </w:rPr>
        <w:t>сөз есептер бірнеше проблемалық жағдайлардың шешімін математикалық амалдар арқылы табу</w:t>
      </w:r>
      <w:r w:rsidR="00E276E3" w:rsidRPr="00C37480">
        <w:rPr>
          <w:sz w:val="28"/>
          <w:szCs w:val="28"/>
          <w:lang w:val="kk-KZ"/>
        </w:rPr>
        <w:t>», -</w:t>
      </w:r>
      <w:r w:rsidRPr="00C37480">
        <w:rPr>
          <w:sz w:val="28"/>
          <w:szCs w:val="28"/>
          <w:lang w:val="kk-KZ"/>
        </w:rPr>
        <w:t xml:space="preserve"> деп тұжырымдады [</w:t>
      </w:r>
      <w:r w:rsidR="00FD3AF0" w:rsidRPr="00C37480">
        <w:rPr>
          <w:sz w:val="28"/>
          <w:szCs w:val="28"/>
          <w:lang w:val="kk-KZ"/>
        </w:rPr>
        <w:t>8</w:t>
      </w:r>
      <w:r w:rsidR="0070136F" w:rsidRPr="00C37480">
        <w:rPr>
          <w:sz w:val="28"/>
          <w:szCs w:val="28"/>
          <w:lang w:val="kk-KZ"/>
        </w:rPr>
        <w:t>5</w:t>
      </w:r>
      <w:r w:rsidR="007F6A29" w:rsidRPr="00C37480">
        <w:rPr>
          <w:sz w:val="28"/>
          <w:szCs w:val="28"/>
          <w:lang w:val="kk-KZ"/>
        </w:rPr>
        <w:t>, б.120</w:t>
      </w:r>
      <w:r w:rsidRPr="00C37480">
        <w:rPr>
          <w:sz w:val="28"/>
          <w:szCs w:val="28"/>
          <w:lang w:val="kk-KZ"/>
        </w:rPr>
        <w:t>].</w:t>
      </w:r>
    </w:p>
    <w:p w14:paraId="5568CB61" w14:textId="74FB4B14" w:rsidR="00FE7433" w:rsidRPr="00C37480" w:rsidRDefault="00FE7433" w:rsidP="00FE7433">
      <w:pPr>
        <w:shd w:val="clear" w:color="auto" w:fill="FFFFFF"/>
        <w:ind w:right="14" w:firstLine="567"/>
        <w:jc w:val="both"/>
        <w:rPr>
          <w:sz w:val="28"/>
          <w:szCs w:val="28"/>
          <w:lang w:val="kk-KZ"/>
        </w:rPr>
      </w:pPr>
      <w:r w:rsidRPr="00C37480">
        <w:rPr>
          <w:sz w:val="28"/>
          <w:szCs w:val="28"/>
          <w:lang w:val="kk-KZ"/>
        </w:rPr>
        <w:t xml:space="preserve">Т.Ә.Әлдібаева </w:t>
      </w:r>
      <w:r w:rsidR="00E276E3" w:rsidRPr="00C37480">
        <w:rPr>
          <w:sz w:val="28"/>
          <w:szCs w:val="28"/>
          <w:lang w:val="kk-KZ"/>
        </w:rPr>
        <w:t>«</w:t>
      </w:r>
      <w:r w:rsidRPr="00C37480">
        <w:rPr>
          <w:sz w:val="28"/>
          <w:szCs w:val="28"/>
          <w:lang w:val="kk-KZ"/>
        </w:rPr>
        <w:t xml:space="preserve">мәтінді есеп </w:t>
      </w:r>
      <w:r w:rsidR="00E276E3" w:rsidRPr="00C37480">
        <w:rPr>
          <w:sz w:val="28"/>
          <w:szCs w:val="28"/>
          <w:lang w:val="kk-KZ"/>
        </w:rPr>
        <w:t>–</w:t>
      </w:r>
      <w:r w:rsidRPr="00C37480">
        <w:rPr>
          <w:sz w:val="28"/>
          <w:szCs w:val="28"/>
          <w:lang w:val="kk-KZ"/>
        </w:rPr>
        <w:t xml:space="preserve"> өмірде кездесетін нақты бір жағдайдың (проблемалық жағдайдың) қандайда бір табиғи тілде сипатталуы</w:t>
      </w:r>
      <w:r w:rsidR="00E276E3" w:rsidRPr="00C37480">
        <w:rPr>
          <w:sz w:val="28"/>
          <w:szCs w:val="28"/>
          <w:lang w:val="kk-KZ"/>
        </w:rPr>
        <w:t>», -</w:t>
      </w:r>
      <w:r w:rsidRPr="00C37480">
        <w:rPr>
          <w:sz w:val="28"/>
          <w:szCs w:val="28"/>
          <w:lang w:val="kk-KZ"/>
        </w:rPr>
        <w:t xml:space="preserve"> деп түсіндір</w:t>
      </w:r>
      <w:r w:rsidR="00E276E3" w:rsidRPr="00C37480">
        <w:rPr>
          <w:sz w:val="28"/>
          <w:szCs w:val="28"/>
          <w:lang w:val="kk-KZ"/>
        </w:rPr>
        <w:t>е</w:t>
      </w:r>
      <w:r w:rsidRPr="00C37480">
        <w:rPr>
          <w:sz w:val="28"/>
          <w:szCs w:val="28"/>
          <w:lang w:val="kk-KZ"/>
        </w:rPr>
        <w:t>ді [</w:t>
      </w:r>
      <w:r w:rsidR="0070136F" w:rsidRPr="00C37480">
        <w:rPr>
          <w:sz w:val="28"/>
          <w:szCs w:val="28"/>
          <w:lang w:val="kk-KZ"/>
        </w:rPr>
        <w:t>80</w:t>
      </w:r>
      <w:r w:rsidR="005231F0" w:rsidRPr="00C37480">
        <w:rPr>
          <w:sz w:val="28"/>
          <w:szCs w:val="28"/>
          <w:lang w:val="kk-KZ"/>
        </w:rPr>
        <w:t>, б.75</w:t>
      </w:r>
      <w:r w:rsidRPr="00C37480">
        <w:rPr>
          <w:sz w:val="28"/>
          <w:szCs w:val="28"/>
          <w:lang w:val="kk-KZ"/>
        </w:rPr>
        <w:t>].</w:t>
      </w:r>
    </w:p>
    <w:p w14:paraId="304F36E9" w14:textId="67BD82F9" w:rsidR="00E276E3" w:rsidRPr="00C37480" w:rsidRDefault="00E276E3" w:rsidP="00E276E3">
      <w:pPr>
        <w:ind w:firstLine="567"/>
        <w:jc w:val="both"/>
        <w:rPr>
          <w:sz w:val="28"/>
          <w:szCs w:val="28"/>
          <w:lang w:val="kk-KZ"/>
        </w:rPr>
      </w:pPr>
      <w:r w:rsidRPr="00C37480">
        <w:rPr>
          <w:sz w:val="28"/>
          <w:szCs w:val="28"/>
          <w:lang w:val="kk-KZ"/>
        </w:rPr>
        <w:t>Кейбір әдіскер-ғалымдар мәтінді есептерді есептерді «арифметикалық есептер» деп те атайды. Математиканы оқыту әдістемесінде мәтінді есептердің анықтамасы былайша тұжырымдалған: «Мәтінді есеп деп кіріспесінде тек қана математикалық берілгендер ғана емес, есептің сюжеті «фабуласы» бар есептерді айтады». Расында да, «математикалық есептер» ұғымы қандайда бір танымдық әрекетті іске асыруды талап ететін жаттығуға немесе тапсырмаға қатысты айтыла береді [</w:t>
      </w:r>
      <w:r w:rsidR="00FD3AF0" w:rsidRPr="00C37480">
        <w:rPr>
          <w:sz w:val="28"/>
          <w:szCs w:val="28"/>
          <w:lang w:val="kk-KZ"/>
        </w:rPr>
        <w:t>91</w:t>
      </w:r>
      <w:r w:rsidRPr="00C37480">
        <w:rPr>
          <w:sz w:val="28"/>
          <w:szCs w:val="28"/>
          <w:lang w:val="kk-KZ"/>
        </w:rPr>
        <w:t>, с.395].</w:t>
      </w:r>
    </w:p>
    <w:p w14:paraId="69FA46FC" w14:textId="6D3AE1D8" w:rsidR="00E276E3" w:rsidRPr="00C37480" w:rsidRDefault="00DF6AAA" w:rsidP="00FE7433">
      <w:pPr>
        <w:shd w:val="clear" w:color="auto" w:fill="FFFFFF"/>
        <w:ind w:right="14" w:firstLine="567"/>
        <w:jc w:val="both"/>
        <w:rPr>
          <w:sz w:val="28"/>
          <w:szCs w:val="28"/>
          <w:lang w:val="kk-KZ"/>
        </w:rPr>
      </w:pPr>
      <w:r w:rsidRPr="00C37480">
        <w:rPr>
          <w:sz w:val="28"/>
          <w:szCs w:val="28"/>
          <w:lang w:val="kk-KZ"/>
        </w:rPr>
        <w:t xml:space="preserve">Л.Д.Жұмалиеваның зерттеу жұмысында «алгебра курсындағы мәтінді есептер – математикалық мәліметтерді, қандай да бір ақпаратты қамтитын математикалық есептер», «мәтінді есептердің мазмұнында геометриялық немесе </w:t>
      </w:r>
      <w:r w:rsidRPr="00C37480">
        <w:rPr>
          <w:sz w:val="28"/>
          <w:szCs w:val="28"/>
          <w:lang w:val="kk-KZ"/>
        </w:rPr>
        <w:lastRenderedPageBreak/>
        <w:t>физикалық объектілер, математикалық немесе физикалық процестер сипатталуы мүмкін</w:t>
      </w:r>
      <w:r w:rsidR="009E3DCC" w:rsidRPr="00C37480">
        <w:rPr>
          <w:sz w:val="28"/>
          <w:szCs w:val="28"/>
          <w:lang w:val="kk-KZ"/>
        </w:rPr>
        <w:t>. Оларды біз сәйкесінше геометриялық немесе физикалық есеп деп аламыз</w:t>
      </w:r>
      <w:r w:rsidRPr="00C37480">
        <w:rPr>
          <w:sz w:val="28"/>
          <w:szCs w:val="28"/>
          <w:lang w:val="kk-KZ"/>
        </w:rPr>
        <w:t>», - деп тұжырымдаған</w:t>
      </w:r>
      <w:r w:rsidR="0074760F" w:rsidRPr="00C37480">
        <w:rPr>
          <w:sz w:val="28"/>
          <w:szCs w:val="28"/>
          <w:lang w:val="kk-KZ"/>
        </w:rPr>
        <w:t xml:space="preserve"> [</w:t>
      </w:r>
      <w:r w:rsidR="00FD3AF0" w:rsidRPr="00C37480">
        <w:rPr>
          <w:sz w:val="28"/>
          <w:szCs w:val="28"/>
          <w:lang w:val="kk-KZ"/>
        </w:rPr>
        <w:t>8</w:t>
      </w:r>
      <w:r w:rsidR="0070136F" w:rsidRPr="00C37480">
        <w:rPr>
          <w:sz w:val="28"/>
          <w:szCs w:val="28"/>
          <w:lang w:val="kk-KZ"/>
        </w:rPr>
        <w:t>2</w:t>
      </w:r>
      <w:r w:rsidR="005231F0" w:rsidRPr="00C37480">
        <w:rPr>
          <w:sz w:val="28"/>
          <w:szCs w:val="28"/>
          <w:lang w:val="kk-KZ"/>
        </w:rPr>
        <w:t>. б.66</w:t>
      </w:r>
      <w:r w:rsidR="0074760F" w:rsidRPr="00C37480">
        <w:rPr>
          <w:sz w:val="28"/>
          <w:szCs w:val="28"/>
          <w:lang w:val="kk-KZ"/>
        </w:rPr>
        <w:t>]</w:t>
      </w:r>
      <w:r w:rsidRPr="00C37480">
        <w:rPr>
          <w:sz w:val="28"/>
          <w:szCs w:val="28"/>
          <w:lang w:val="kk-KZ"/>
        </w:rPr>
        <w:t>.</w:t>
      </w:r>
    </w:p>
    <w:p w14:paraId="4182102E" w14:textId="77777777" w:rsidR="00DF6AAA" w:rsidRPr="00C37480" w:rsidRDefault="00E12294" w:rsidP="00FE7433">
      <w:pPr>
        <w:shd w:val="clear" w:color="auto" w:fill="FFFFFF"/>
        <w:ind w:right="14" w:firstLine="567"/>
        <w:jc w:val="both"/>
        <w:rPr>
          <w:color w:val="000000"/>
          <w:sz w:val="28"/>
          <w:szCs w:val="28"/>
          <w:lang w:val="kk-KZ"/>
        </w:rPr>
      </w:pPr>
      <w:r w:rsidRPr="00C37480">
        <w:rPr>
          <w:sz w:val="28"/>
          <w:szCs w:val="28"/>
          <w:lang w:val="kk-KZ"/>
        </w:rPr>
        <w:t xml:space="preserve">Зерттеу жұмыстарын, ғылыми-әдістемелік еңбектерді және қолданыста жүрген оқу әдебиеттерін талдай келе, </w:t>
      </w:r>
      <w:r w:rsidR="007075E6" w:rsidRPr="00C37480">
        <w:rPr>
          <w:sz w:val="28"/>
          <w:szCs w:val="28"/>
          <w:lang w:val="kk-KZ"/>
        </w:rPr>
        <w:t xml:space="preserve">біз </w:t>
      </w:r>
      <w:r w:rsidR="00410E9B" w:rsidRPr="00C37480">
        <w:rPr>
          <w:sz w:val="28"/>
          <w:szCs w:val="28"/>
          <w:lang w:val="kk-KZ"/>
        </w:rPr>
        <w:t xml:space="preserve">мектеп математика курсындағы </w:t>
      </w:r>
      <w:r w:rsidR="007075E6" w:rsidRPr="00C37480">
        <w:rPr>
          <w:sz w:val="28"/>
          <w:szCs w:val="28"/>
          <w:lang w:val="kk-KZ"/>
        </w:rPr>
        <w:t>мәтінді есептер</w:t>
      </w:r>
      <w:r w:rsidR="002B337F" w:rsidRPr="00C37480">
        <w:rPr>
          <w:sz w:val="28"/>
          <w:szCs w:val="28"/>
          <w:lang w:val="kk-KZ"/>
        </w:rPr>
        <w:t>дің классификациясын айқындадық, яғни мәтінді есептер</w:t>
      </w:r>
      <w:r w:rsidRPr="00C37480">
        <w:rPr>
          <w:sz w:val="28"/>
          <w:szCs w:val="28"/>
          <w:lang w:val="kk-KZ"/>
        </w:rPr>
        <w:t xml:space="preserve">мәселенің шамасына, </w:t>
      </w:r>
      <w:r w:rsidR="007075E6" w:rsidRPr="00C37480">
        <w:rPr>
          <w:sz w:val="28"/>
          <w:szCs w:val="28"/>
          <w:lang w:val="kk-KZ"/>
        </w:rPr>
        <w:t>мазмұны</w:t>
      </w:r>
      <w:r w:rsidR="000F4414" w:rsidRPr="00C37480">
        <w:rPr>
          <w:sz w:val="28"/>
          <w:szCs w:val="28"/>
          <w:lang w:val="kk-KZ"/>
        </w:rPr>
        <w:t xml:space="preserve"> мен тілдің ерекшелігіне </w:t>
      </w:r>
      <w:r w:rsidR="007075E6" w:rsidRPr="00C37480">
        <w:rPr>
          <w:sz w:val="28"/>
          <w:szCs w:val="28"/>
          <w:lang w:val="kk-KZ"/>
        </w:rPr>
        <w:t xml:space="preserve">байланысты </w:t>
      </w:r>
      <w:r w:rsidR="007075E6" w:rsidRPr="00C37480">
        <w:rPr>
          <w:i/>
          <w:sz w:val="28"/>
          <w:szCs w:val="28"/>
          <w:lang w:val="kk-KZ"/>
        </w:rPr>
        <w:t xml:space="preserve">сюжеттік, </w:t>
      </w:r>
      <w:r w:rsidR="00EC2373" w:rsidRPr="00C37480">
        <w:rPr>
          <w:i/>
          <w:sz w:val="28"/>
          <w:szCs w:val="28"/>
          <w:lang w:val="kk-KZ"/>
        </w:rPr>
        <w:t>контекстік</w:t>
      </w:r>
      <w:r w:rsidR="002D7A4C" w:rsidRPr="00C37480">
        <w:rPr>
          <w:i/>
          <w:color w:val="000000"/>
          <w:sz w:val="28"/>
          <w:szCs w:val="28"/>
          <w:lang w:val="kk-KZ"/>
        </w:rPr>
        <w:t xml:space="preserve"> (тәжірибелік-бағдарлы),</w:t>
      </w:r>
      <w:r w:rsidR="007075E6" w:rsidRPr="00C37480">
        <w:rPr>
          <w:i/>
          <w:color w:val="000000"/>
          <w:sz w:val="28"/>
          <w:szCs w:val="28"/>
          <w:lang w:val="kk-KZ"/>
        </w:rPr>
        <w:t>қолданбалы</w:t>
      </w:r>
      <w:r w:rsidR="005950E1" w:rsidRPr="00C37480">
        <w:rPr>
          <w:i/>
          <w:color w:val="000000"/>
          <w:sz w:val="28"/>
          <w:szCs w:val="28"/>
          <w:lang w:val="kk-KZ"/>
        </w:rPr>
        <w:t xml:space="preserve"> (</w:t>
      </w:r>
      <w:r w:rsidR="007075E6" w:rsidRPr="00C37480">
        <w:rPr>
          <w:i/>
          <w:color w:val="000000"/>
          <w:sz w:val="28"/>
          <w:szCs w:val="28"/>
          <w:lang w:val="kk-KZ"/>
        </w:rPr>
        <w:t>практикалық мазмұнды</w:t>
      </w:r>
      <w:r w:rsidR="005950E1" w:rsidRPr="00C37480">
        <w:rPr>
          <w:i/>
          <w:color w:val="000000"/>
          <w:sz w:val="28"/>
          <w:szCs w:val="28"/>
          <w:lang w:val="kk-KZ"/>
        </w:rPr>
        <w:t>)</w:t>
      </w:r>
      <w:r w:rsidR="007075E6" w:rsidRPr="00C37480">
        <w:rPr>
          <w:i/>
          <w:color w:val="000000"/>
          <w:sz w:val="28"/>
          <w:szCs w:val="28"/>
          <w:lang w:val="kk-KZ"/>
        </w:rPr>
        <w:t xml:space="preserve">, </w:t>
      </w:r>
      <w:r w:rsidR="00145090" w:rsidRPr="00C37480">
        <w:rPr>
          <w:i/>
          <w:color w:val="000000"/>
          <w:sz w:val="28"/>
          <w:szCs w:val="28"/>
          <w:lang w:val="kk-KZ"/>
        </w:rPr>
        <w:t>пәнаралық сипаттағы (</w:t>
      </w:r>
      <w:r w:rsidR="007075E6" w:rsidRPr="00C37480">
        <w:rPr>
          <w:i/>
          <w:color w:val="000000"/>
          <w:sz w:val="28"/>
          <w:szCs w:val="28"/>
          <w:lang w:val="kk-KZ"/>
        </w:rPr>
        <w:t xml:space="preserve">физикалық мазмұнды, </w:t>
      </w:r>
      <w:r w:rsidR="00EC321A" w:rsidRPr="00C37480">
        <w:rPr>
          <w:i/>
          <w:color w:val="000000"/>
          <w:sz w:val="28"/>
          <w:szCs w:val="28"/>
          <w:lang w:val="kk-KZ"/>
        </w:rPr>
        <w:t xml:space="preserve">химиялық мазмұнды, </w:t>
      </w:r>
      <w:r w:rsidR="00B21B42" w:rsidRPr="00C37480">
        <w:rPr>
          <w:i/>
          <w:color w:val="000000"/>
          <w:sz w:val="28"/>
          <w:szCs w:val="28"/>
          <w:lang w:val="kk-KZ"/>
        </w:rPr>
        <w:t>қаржылық-</w:t>
      </w:r>
      <w:r w:rsidR="007075E6" w:rsidRPr="00C37480">
        <w:rPr>
          <w:i/>
          <w:color w:val="000000"/>
          <w:sz w:val="28"/>
          <w:szCs w:val="28"/>
          <w:lang w:val="kk-KZ"/>
        </w:rPr>
        <w:t xml:space="preserve">экономикалық мазмұнды </w:t>
      </w:r>
      <w:r w:rsidR="00F53CDF" w:rsidRPr="00C37480">
        <w:rPr>
          <w:i/>
          <w:color w:val="000000"/>
          <w:sz w:val="28"/>
          <w:szCs w:val="28"/>
          <w:lang w:val="kk-KZ"/>
        </w:rPr>
        <w:t>және т.б.</w:t>
      </w:r>
      <w:r w:rsidR="00145090" w:rsidRPr="00C37480">
        <w:rPr>
          <w:i/>
          <w:color w:val="000000"/>
          <w:sz w:val="28"/>
          <w:szCs w:val="28"/>
          <w:lang w:val="kk-KZ"/>
        </w:rPr>
        <w:t xml:space="preserve">) </w:t>
      </w:r>
      <w:r w:rsidR="00145090" w:rsidRPr="00C37480">
        <w:rPr>
          <w:sz w:val="28"/>
          <w:szCs w:val="28"/>
          <w:lang w:val="kk-KZ"/>
        </w:rPr>
        <w:t>есептерге</w:t>
      </w:r>
      <w:r w:rsidR="00F53CDF" w:rsidRPr="00C37480">
        <w:rPr>
          <w:color w:val="000000"/>
          <w:sz w:val="28"/>
          <w:szCs w:val="28"/>
          <w:lang w:val="kk-KZ"/>
        </w:rPr>
        <w:t xml:space="preserve"> бөліне</w:t>
      </w:r>
      <w:r w:rsidR="002B337F" w:rsidRPr="00C37480">
        <w:rPr>
          <w:color w:val="000000"/>
          <w:sz w:val="28"/>
          <w:szCs w:val="28"/>
          <w:lang w:val="kk-KZ"/>
        </w:rPr>
        <w:t xml:space="preserve">ді </w:t>
      </w:r>
      <w:r w:rsidR="005652A4" w:rsidRPr="00C37480">
        <w:rPr>
          <w:color w:val="000000"/>
          <w:sz w:val="28"/>
          <w:szCs w:val="28"/>
          <w:lang w:val="kk-KZ"/>
        </w:rPr>
        <w:t>(1-сурет)</w:t>
      </w:r>
      <w:r w:rsidR="00F53CDF" w:rsidRPr="00C37480">
        <w:rPr>
          <w:color w:val="000000"/>
          <w:sz w:val="28"/>
          <w:szCs w:val="28"/>
          <w:lang w:val="kk-KZ"/>
        </w:rPr>
        <w:t>.</w:t>
      </w:r>
    </w:p>
    <w:p w14:paraId="35B39E5C" w14:textId="77777777" w:rsidR="007722A0" w:rsidRPr="00C37480" w:rsidRDefault="007722A0" w:rsidP="00FE7433">
      <w:pPr>
        <w:shd w:val="clear" w:color="auto" w:fill="FFFFFF"/>
        <w:ind w:right="14" w:firstLine="567"/>
        <w:jc w:val="both"/>
        <w:rPr>
          <w:color w:val="000000"/>
          <w:sz w:val="28"/>
          <w:szCs w:val="28"/>
          <w:lang w:val="kk-KZ"/>
        </w:rPr>
      </w:pPr>
    </w:p>
    <w:p w14:paraId="46CF0D9B" w14:textId="57F71B55" w:rsidR="005652A4" w:rsidRPr="00C37480" w:rsidRDefault="000574B7" w:rsidP="005652A4">
      <w:pPr>
        <w:pStyle w:val="ad"/>
        <w:ind w:left="0" w:right="-1"/>
        <w:jc w:val="both"/>
      </w:pPr>
      <w:r w:rsidRPr="00C37480">
        <w:rPr>
          <w:noProof/>
          <w:lang w:val="ru-RU" w:eastAsia="ru-RU" w:bidi="ar-SA"/>
        </w:rPr>
        <mc:AlternateContent>
          <mc:Choice Requires="wpg">
            <w:drawing>
              <wp:inline distT="0" distB="0" distL="0" distR="0" wp14:anchorId="61264E5C" wp14:editId="1FD56101">
                <wp:extent cx="6059805" cy="4305935"/>
                <wp:effectExtent l="3810" t="3175" r="3810" b="5715"/>
                <wp:docPr id="452"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4305935"/>
                          <a:chOff x="0" y="0"/>
                          <a:chExt cx="60598" cy="43057"/>
                        </a:xfrm>
                      </wpg:grpSpPr>
                      <wps:wsp>
                        <wps:cNvPr id="453" name="Text Box 4"/>
                        <wps:cNvSpPr txBox="1">
                          <a:spLocks noChangeArrowheads="1"/>
                        </wps:cNvSpPr>
                        <wps:spPr bwMode="auto">
                          <a:xfrm>
                            <a:off x="0" y="5735"/>
                            <a:ext cx="11303" cy="4401"/>
                          </a:xfrm>
                          <a:prstGeom prst="rect">
                            <a:avLst/>
                          </a:prstGeom>
                          <a:solidFill>
                            <a:srgbClr val="FFFFFF"/>
                          </a:solidFill>
                          <a:ln w="9525">
                            <a:solidFill>
                              <a:srgbClr val="000000"/>
                            </a:solidFill>
                            <a:miter lim="800000"/>
                            <a:headEnd/>
                            <a:tailEnd/>
                          </a:ln>
                        </wps:spPr>
                        <wps:txbx>
                          <w:txbxContent>
                            <w:p w14:paraId="20A49EC0" w14:textId="77777777" w:rsidR="00C15E9D" w:rsidRPr="003B6652" w:rsidRDefault="00C15E9D" w:rsidP="003B6652">
                              <w:pPr>
                                <w:jc w:val="center"/>
                              </w:pPr>
                              <w:r>
                                <w:rPr>
                                  <w:lang w:val="kk-KZ"/>
                                </w:rPr>
                                <w:t>Сюжеттік</w:t>
                              </w:r>
                              <w:r w:rsidRPr="003B6652">
                                <w:rPr>
                                  <w:lang w:val="kk-KZ"/>
                                </w:rPr>
                                <w:t xml:space="preserve"> есептер</w:t>
                              </w:r>
                            </w:p>
                          </w:txbxContent>
                        </wps:txbx>
                        <wps:bodyPr rot="0" vert="horz" wrap="square" lIns="91440" tIns="45720" rIns="91440" bIns="45720" anchor="t" anchorCtr="0" upright="1">
                          <a:noAutofit/>
                        </wps:bodyPr>
                      </wps:wsp>
                      <wpg:grpSp>
                        <wpg:cNvPr id="454" name="Группа 24"/>
                        <wpg:cNvGrpSpPr>
                          <a:grpSpLocks/>
                        </wpg:cNvGrpSpPr>
                        <wpg:grpSpPr bwMode="auto">
                          <a:xfrm>
                            <a:off x="0" y="0"/>
                            <a:ext cx="60598" cy="43057"/>
                            <a:chOff x="0" y="0"/>
                            <a:chExt cx="60598" cy="43057"/>
                          </a:xfrm>
                        </wpg:grpSpPr>
                        <wps:wsp>
                          <wps:cNvPr id="455" name="Text Box 6"/>
                          <wps:cNvSpPr txBox="1">
                            <a:spLocks noChangeArrowheads="1"/>
                          </wps:cNvSpPr>
                          <wps:spPr bwMode="auto">
                            <a:xfrm>
                              <a:off x="17124" y="0"/>
                              <a:ext cx="21447" cy="2743"/>
                            </a:xfrm>
                            <a:prstGeom prst="rect">
                              <a:avLst/>
                            </a:prstGeom>
                            <a:solidFill>
                              <a:srgbClr val="FFFFFF"/>
                            </a:solidFill>
                            <a:ln w="9525">
                              <a:solidFill>
                                <a:srgbClr val="000000"/>
                              </a:solidFill>
                              <a:miter lim="800000"/>
                              <a:headEnd/>
                              <a:tailEnd/>
                            </a:ln>
                          </wps:spPr>
                          <wps:txbx>
                            <w:txbxContent>
                              <w:p w14:paraId="30527F98" w14:textId="77777777" w:rsidR="00C15E9D" w:rsidRPr="00633CF2" w:rsidRDefault="00C15E9D" w:rsidP="003B6652">
                                <w:pPr>
                                  <w:jc w:val="center"/>
                                </w:pPr>
                                <w:r w:rsidRPr="00633CF2">
                                  <w:rPr>
                                    <w:lang w:val="kk-KZ"/>
                                  </w:rPr>
                                  <w:t>Мәтінді есептер</w:t>
                                </w:r>
                              </w:p>
                            </w:txbxContent>
                          </wps:txbx>
                          <wps:bodyPr rot="0" vert="horz" wrap="square" lIns="91440" tIns="45720" rIns="91440" bIns="45720" anchor="t" anchorCtr="0" upright="1">
                            <a:spAutoFit/>
                          </wps:bodyPr>
                        </wps:wsp>
                        <wps:wsp>
                          <wps:cNvPr id="456" name="Text Box 7"/>
                          <wps:cNvSpPr txBox="1">
                            <a:spLocks noChangeArrowheads="1"/>
                          </wps:cNvSpPr>
                          <wps:spPr bwMode="auto">
                            <a:xfrm>
                              <a:off x="12801" y="5735"/>
                              <a:ext cx="13049" cy="4483"/>
                            </a:xfrm>
                            <a:prstGeom prst="rect">
                              <a:avLst/>
                            </a:prstGeom>
                            <a:solidFill>
                              <a:srgbClr val="FFFFFF"/>
                            </a:solidFill>
                            <a:ln w="9525">
                              <a:solidFill>
                                <a:srgbClr val="000000"/>
                              </a:solidFill>
                              <a:miter lim="800000"/>
                              <a:headEnd/>
                              <a:tailEnd/>
                            </a:ln>
                          </wps:spPr>
                          <wps:txbx>
                            <w:txbxContent>
                              <w:p w14:paraId="5667538C" w14:textId="77777777" w:rsidR="00C15E9D" w:rsidRPr="003B6652" w:rsidRDefault="00C15E9D" w:rsidP="003B6652">
                                <w:pPr>
                                  <w:jc w:val="center"/>
                                </w:pPr>
                                <w:r>
                                  <w:rPr>
                                    <w:lang w:val="kk-KZ"/>
                                  </w:rPr>
                                  <w:t>Контекстік</w:t>
                                </w:r>
                                <w:r w:rsidRPr="003B6652">
                                  <w:rPr>
                                    <w:lang w:val="kk-KZ"/>
                                  </w:rPr>
                                  <w:t xml:space="preserve"> есептер</w:t>
                                </w:r>
                              </w:p>
                            </w:txbxContent>
                          </wps:txbx>
                          <wps:bodyPr rot="0" vert="horz" wrap="square" lIns="91440" tIns="45720" rIns="91440" bIns="45720" anchor="t" anchorCtr="0" upright="1">
                            <a:noAutofit/>
                          </wps:bodyPr>
                        </wps:wsp>
                        <wps:wsp>
                          <wps:cNvPr id="457" name="Text Box 8"/>
                          <wps:cNvSpPr txBox="1">
                            <a:spLocks noChangeArrowheads="1"/>
                          </wps:cNvSpPr>
                          <wps:spPr bwMode="auto">
                            <a:xfrm>
                              <a:off x="41231" y="5652"/>
                              <a:ext cx="18867" cy="4566"/>
                            </a:xfrm>
                            <a:prstGeom prst="rect">
                              <a:avLst/>
                            </a:prstGeom>
                            <a:solidFill>
                              <a:srgbClr val="FFFFFF"/>
                            </a:solidFill>
                            <a:ln w="9525">
                              <a:solidFill>
                                <a:srgbClr val="000000"/>
                              </a:solidFill>
                              <a:miter lim="800000"/>
                              <a:headEnd/>
                              <a:tailEnd/>
                            </a:ln>
                          </wps:spPr>
                          <wps:txbx>
                            <w:txbxContent>
                              <w:p w14:paraId="0B7E4F1A" w14:textId="77777777" w:rsidR="00C15E9D" w:rsidRPr="003B6652" w:rsidRDefault="00C15E9D" w:rsidP="003B6652">
                                <w:pPr>
                                  <w:jc w:val="center"/>
                                </w:pPr>
                                <w:r>
                                  <w:rPr>
                                    <w:lang w:val="kk-KZ"/>
                                  </w:rPr>
                                  <w:t xml:space="preserve">Пәнаралық сипаттағы </w:t>
                                </w:r>
                                <w:r w:rsidRPr="003B6652">
                                  <w:rPr>
                                    <w:lang w:val="kk-KZ"/>
                                  </w:rPr>
                                  <w:t>есептер</w:t>
                                </w:r>
                              </w:p>
                            </w:txbxContent>
                          </wps:txbx>
                          <wps:bodyPr rot="0" vert="horz" wrap="square" lIns="91440" tIns="45720" rIns="91440" bIns="45720" anchor="t" anchorCtr="0" upright="1">
                            <a:noAutofit/>
                          </wps:bodyPr>
                        </wps:wsp>
                        <wps:wsp>
                          <wps:cNvPr id="458" name="Text Box 9"/>
                          <wps:cNvSpPr txBox="1">
                            <a:spLocks noChangeArrowheads="1"/>
                          </wps:cNvSpPr>
                          <wps:spPr bwMode="auto">
                            <a:xfrm>
                              <a:off x="27348" y="5735"/>
                              <a:ext cx="12631" cy="4483"/>
                            </a:xfrm>
                            <a:prstGeom prst="rect">
                              <a:avLst/>
                            </a:prstGeom>
                            <a:solidFill>
                              <a:srgbClr val="FFFFFF"/>
                            </a:solidFill>
                            <a:ln w="9525">
                              <a:solidFill>
                                <a:srgbClr val="000000"/>
                              </a:solidFill>
                              <a:miter lim="800000"/>
                              <a:headEnd/>
                              <a:tailEnd/>
                            </a:ln>
                          </wps:spPr>
                          <wps:txbx>
                            <w:txbxContent>
                              <w:p w14:paraId="21A7A77B" w14:textId="77777777" w:rsidR="00C15E9D" w:rsidRPr="003B6652" w:rsidRDefault="00C15E9D" w:rsidP="003B6652">
                                <w:pPr>
                                  <w:jc w:val="center"/>
                                </w:pPr>
                                <w:r>
                                  <w:rPr>
                                    <w:lang w:val="kk-KZ"/>
                                  </w:rPr>
                                  <w:t xml:space="preserve">Қолданбалы </w:t>
                                </w:r>
                                <w:r w:rsidRPr="003B6652">
                                  <w:rPr>
                                    <w:lang w:val="kk-KZ"/>
                                  </w:rPr>
                                  <w:t>есептер</w:t>
                                </w:r>
                              </w:p>
                            </w:txbxContent>
                          </wps:txbx>
                          <wps:bodyPr rot="0" vert="horz" wrap="square" lIns="91440" tIns="45720" rIns="91440" bIns="45720" anchor="t" anchorCtr="0" upright="1">
                            <a:noAutofit/>
                          </wps:bodyPr>
                        </wps:wsp>
                        <wps:wsp>
                          <wps:cNvPr id="459" name="Text Box 10"/>
                          <wps:cNvSpPr txBox="1">
                            <a:spLocks noChangeArrowheads="1"/>
                          </wps:cNvSpPr>
                          <wps:spPr bwMode="auto">
                            <a:xfrm>
                              <a:off x="0" y="12136"/>
                              <a:ext cx="13963" cy="24105"/>
                            </a:xfrm>
                            <a:prstGeom prst="rect">
                              <a:avLst/>
                            </a:prstGeom>
                            <a:solidFill>
                              <a:srgbClr val="FFFFFF"/>
                            </a:solidFill>
                            <a:ln w="9525">
                              <a:solidFill>
                                <a:srgbClr val="000000"/>
                              </a:solidFill>
                              <a:miter lim="800000"/>
                              <a:headEnd/>
                              <a:tailEnd/>
                            </a:ln>
                          </wps:spPr>
                          <wps:txbx>
                            <w:txbxContent>
                              <w:p w14:paraId="641E643E" w14:textId="77777777" w:rsidR="00C15E9D" w:rsidRPr="00F51415" w:rsidRDefault="00C15E9D" w:rsidP="00F51415">
                                <w:pPr>
                                  <w:jc w:val="center"/>
                                </w:pPr>
                                <w:r>
                                  <w:rPr>
                                    <w:lang w:val="kk-KZ"/>
                                  </w:rPr>
                                  <w:t>Пайызға, сандық байланыстарға, қ</w:t>
                                </w:r>
                                <w:r w:rsidRPr="00F51415">
                                  <w:rPr>
                                    <w:lang w:val="kk-KZ"/>
                                  </w:rPr>
                                  <w:t>озғалысқа, жұмысқа</w:t>
                                </w:r>
                                <w:r>
                                  <w:rPr>
                                    <w:lang w:val="kk-KZ"/>
                                  </w:rPr>
                                  <w:t xml:space="preserve"> және еңбек өнімділігіне, </w:t>
                                </w:r>
                                <w:r w:rsidRPr="00F51415">
                                  <w:rPr>
                                    <w:lang w:val="kk-KZ"/>
                                  </w:rPr>
                                  <w:t>қоспаға немесе ерітіндіге, құймаға және концентрацияға, айырымдық және еселік қатыстарға берілге</w:t>
                                </w:r>
                                <w:r>
                                  <w:rPr>
                                    <w:lang w:val="kk-KZ"/>
                                  </w:rPr>
                                  <w:t>н есептер</w:t>
                                </w:r>
                              </w:p>
                            </w:txbxContent>
                          </wps:txbx>
                          <wps:bodyPr rot="0" vert="horz" wrap="square" lIns="91440" tIns="45720" rIns="91440" bIns="45720" anchor="t" anchorCtr="0" upright="1">
                            <a:noAutofit/>
                          </wps:bodyPr>
                        </wps:wsp>
                        <wps:wsp>
                          <wps:cNvPr id="460" name="Text Box 11"/>
                          <wps:cNvSpPr txBox="1">
                            <a:spLocks noChangeArrowheads="1"/>
                          </wps:cNvSpPr>
                          <wps:spPr bwMode="auto">
                            <a:xfrm>
                              <a:off x="14962" y="12135"/>
                              <a:ext cx="18704" cy="24104"/>
                            </a:xfrm>
                            <a:prstGeom prst="rect">
                              <a:avLst/>
                            </a:prstGeom>
                            <a:solidFill>
                              <a:srgbClr val="FFFFFF"/>
                            </a:solidFill>
                            <a:ln w="9525">
                              <a:solidFill>
                                <a:srgbClr val="000000"/>
                              </a:solidFill>
                              <a:miter lim="800000"/>
                              <a:headEnd/>
                              <a:tailEnd/>
                            </a:ln>
                          </wps:spPr>
                          <wps:txbx>
                            <w:txbxContent>
                              <w:p w14:paraId="63313953" w14:textId="77777777" w:rsidR="00C15E9D" w:rsidRPr="00421C78" w:rsidRDefault="00C15E9D" w:rsidP="00421C78">
                                <w:pPr>
                                  <w:jc w:val="center"/>
                                  <w:rPr>
                                    <w:lang w:val="kk-KZ"/>
                                  </w:rPr>
                                </w:pPr>
                                <w:r w:rsidRPr="00421C78">
                                  <w:rPr>
                                    <w:lang w:val="kk-KZ"/>
                                  </w:rPr>
                                  <w:t>PISA зерттеуіндегі және ҰБТ-дағы оқу танымдық тапсырмалар; мәтін, кесте, диаграмма, графика, карта, сызбалар және әртүрлі нұсқаулықтарда берілген, есептің шарты және талабы бірнеше ашық және жабық түрдегі сұрақтар мен тапсырмалардан тұратын</w:t>
                                </w:r>
                                <w:r>
                                  <w:rPr>
                                    <w:lang w:val="kk-KZ"/>
                                  </w:rPr>
                                  <w:t xml:space="preserve"> есептер</w:t>
                                </w:r>
                              </w:p>
                            </w:txbxContent>
                          </wps:txbx>
                          <wps:bodyPr rot="0" vert="horz" wrap="square" lIns="91440" tIns="45720" rIns="91440" bIns="45720" anchor="t" anchorCtr="0" upright="1">
                            <a:noAutofit/>
                          </wps:bodyPr>
                        </wps:wsp>
                        <wps:wsp>
                          <wps:cNvPr id="461" name="Text Box 12"/>
                          <wps:cNvSpPr txBox="1">
                            <a:spLocks noChangeArrowheads="1"/>
                          </wps:cNvSpPr>
                          <wps:spPr bwMode="auto">
                            <a:xfrm>
                              <a:off x="35079" y="12123"/>
                              <a:ext cx="21780" cy="24105"/>
                            </a:xfrm>
                            <a:prstGeom prst="rect">
                              <a:avLst/>
                            </a:prstGeom>
                            <a:solidFill>
                              <a:srgbClr val="FFFFFF"/>
                            </a:solidFill>
                            <a:ln w="9525">
                              <a:solidFill>
                                <a:srgbClr val="000000"/>
                              </a:solidFill>
                              <a:miter lim="800000"/>
                              <a:headEnd/>
                              <a:tailEnd/>
                            </a:ln>
                          </wps:spPr>
                          <wps:txbx>
                            <w:txbxContent>
                              <w:p w14:paraId="79066D7D" w14:textId="77777777" w:rsidR="00C15E9D" w:rsidRPr="00421C78" w:rsidRDefault="00C15E9D" w:rsidP="002D5BB6">
                                <w:pPr>
                                  <w:jc w:val="center"/>
                                  <w:rPr>
                                    <w:lang w:val="kk-KZ"/>
                                  </w:rPr>
                                </w:pPr>
                                <w:r>
                                  <w:t>М</w:t>
                                </w:r>
                                <w:r w:rsidRPr="002D5BB6">
                                  <w:t>атематикалықмазмұнысабақтаспәндерменұштасып, еңбекіс-әрекеттерінорындаумен, тұрмыс, қызметкөрсетусаласы, заманауиөндірістіңтехнологиясы мен экономикасы, ұйымдар, құрылыстар, ғимараттарменбайланысқанжәнешынайыөлшемдеріментұжырымдалған</w:t>
                                </w:r>
                                <w:r>
                                  <w:t>практикалықмазмұндыесептер</w:t>
                                </w:r>
                              </w:p>
                            </w:txbxContent>
                          </wps:txbx>
                          <wps:bodyPr rot="0" vert="horz" wrap="square" lIns="91440" tIns="45720" rIns="91440" bIns="45720" anchor="t" anchorCtr="0" upright="1">
                            <a:noAutofit/>
                          </wps:bodyPr>
                        </wps:wsp>
                        <wps:wsp>
                          <wps:cNvPr id="462" name="Text Box 13"/>
                          <wps:cNvSpPr txBox="1">
                            <a:spLocks noChangeArrowheads="1"/>
                          </wps:cNvSpPr>
                          <wps:spPr bwMode="auto">
                            <a:xfrm>
                              <a:off x="0" y="38155"/>
                              <a:ext cx="60598" cy="4902"/>
                            </a:xfrm>
                            <a:prstGeom prst="rect">
                              <a:avLst/>
                            </a:prstGeom>
                            <a:solidFill>
                              <a:srgbClr val="FFFFFF"/>
                            </a:solidFill>
                            <a:ln w="9525">
                              <a:solidFill>
                                <a:srgbClr val="000000"/>
                              </a:solidFill>
                              <a:miter lim="800000"/>
                              <a:headEnd/>
                              <a:tailEnd/>
                            </a:ln>
                          </wps:spPr>
                          <wps:txbx>
                            <w:txbxContent>
                              <w:p w14:paraId="3FB60207" w14:textId="77777777" w:rsidR="00C15E9D" w:rsidRPr="003B6652" w:rsidRDefault="00C15E9D" w:rsidP="00BF4866">
                                <w:pPr>
                                  <w:jc w:val="center"/>
                                </w:pPr>
                                <w:r>
                                  <w:rPr>
                                    <w:lang w:val="kk-KZ"/>
                                  </w:rPr>
                                  <w:t>С</w:t>
                                </w:r>
                                <w:r w:rsidRPr="00661DC5">
                                  <w:rPr>
                                    <w:lang w:val="kk-KZ"/>
                                  </w:rPr>
                                  <w:t xml:space="preserve">абақтас пәндерден білімдерін ескеруді немесе пайдалануды талап ететін </w:t>
                                </w:r>
                                <w:r>
                                  <w:rPr>
                                    <w:lang w:val="kk-KZ"/>
                                  </w:rPr>
                                  <w:t>ф</w:t>
                                </w:r>
                                <w:r w:rsidRPr="00BF4866">
                                  <w:rPr>
                                    <w:lang w:val="kk-KZ"/>
                                  </w:rPr>
                                  <w:t>изикалық мазмұнды, химиялық мазмұнды, қаржылық-экономикалық мазмұнды және т.б.</w:t>
                                </w:r>
                                <w:r>
                                  <w:rPr>
                                    <w:lang w:val="kk-KZ"/>
                                  </w:rPr>
                                  <w:t xml:space="preserve"> есептер</w:t>
                                </w:r>
                              </w:p>
                            </w:txbxContent>
                          </wps:txbx>
                          <wps:bodyPr rot="0" vert="horz" wrap="square" lIns="91440" tIns="45720" rIns="91440" bIns="45720" anchor="t" anchorCtr="0" upright="1">
                            <a:noAutofit/>
                          </wps:bodyPr>
                        </wps:wsp>
                        <wps:wsp>
                          <wps:cNvPr id="463" name="Прямая со стрелкой 11"/>
                          <wps:cNvCnPr>
                            <a:cxnSpLocks noChangeShapeType="1"/>
                          </wps:cNvCnPr>
                          <wps:spPr bwMode="auto">
                            <a:xfrm>
                              <a:off x="5652" y="10224"/>
                              <a:ext cx="0" cy="1800"/>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64" name="Прямая со стрелкой 12"/>
                          <wps:cNvCnPr>
                            <a:cxnSpLocks noChangeShapeType="1"/>
                          </wps:cNvCnPr>
                          <wps:spPr bwMode="auto">
                            <a:xfrm>
                              <a:off x="21197" y="10307"/>
                              <a:ext cx="0" cy="1797"/>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65" name="Прямая со стрелкой 13"/>
                          <wps:cNvCnPr>
                            <a:cxnSpLocks noChangeShapeType="1"/>
                          </wps:cNvCnPr>
                          <wps:spPr bwMode="auto">
                            <a:xfrm>
                              <a:off x="37407" y="10224"/>
                              <a:ext cx="0" cy="1797"/>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66" name="Прямая со стрелкой 14"/>
                          <wps:cNvCnPr>
                            <a:cxnSpLocks noChangeShapeType="1"/>
                          </wps:cNvCnPr>
                          <wps:spPr bwMode="auto">
                            <a:xfrm>
                              <a:off x="58355" y="10224"/>
                              <a:ext cx="0" cy="27931"/>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67" name="Прямая со стрелкой 15"/>
                          <wps:cNvCnPr>
                            <a:cxnSpLocks noChangeShapeType="1"/>
                          </wps:cNvCnPr>
                          <wps:spPr bwMode="auto">
                            <a:xfrm>
                              <a:off x="6650" y="36243"/>
                              <a:ext cx="0" cy="1797"/>
                            </a:xfrm>
                            <a:prstGeom prst="straightConnector1">
                              <a:avLst/>
                            </a:prstGeom>
                            <a:noFill/>
                            <a:ln w="9525">
                              <a:solidFill>
                                <a:schemeClr val="tx1">
                                  <a:lumMod val="100000"/>
                                  <a:lumOff val="0"/>
                                </a:schemeClr>
                              </a:solidFill>
                              <a:miter lim="800000"/>
                              <a:headEnd type="arrow" w="med" len="med"/>
                              <a:tailEnd/>
                            </a:ln>
                            <a:extLst>
                              <a:ext uri="{909E8E84-426E-40DD-AFC4-6F175D3DCCD1}">
                                <a14:hiddenFill xmlns:a14="http://schemas.microsoft.com/office/drawing/2010/main">
                                  <a:noFill/>
                                </a14:hiddenFill>
                              </a:ext>
                            </a:extLst>
                          </wps:spPr>
                          <wps:bodyPr/>
                        </wps:wsp>
                        <wps:wsp>
                          <wps:cNvPr id="468" name="Прямая со стрелкой 16"/>
                          <wps:cNvCnPr>
                            <a:cxnSpLocks noChangeShapeType="1"/>
                          </wps:cNvCnPr>
                          <wps:spPr bwMode="auto">
                            <a:xfrm>
                              <a:off x="24106" y="36243"/>
                              <a:ext cx="0" cy="1797"/>
                            </a:xfrm>
                            <a:prstGeom prst="straightConnector1">
                              <a:avLst/>
                            </a:prstGeom>
                            <a:noFill/>
                            <a:ln w="9525">
                              <a:solidFill>
                                <a:schemeClr val="tx1">
                                  <a:lumMod val="100000"/>
                                  <a:lumOff val="0"/>
                                </a:schemeClr>
                              </a:solidFill>
                              <a:miter lim="800000"/>
                              <a:headEnd type="arrow" w="med" len="med"/>
                              <a:tailEnd/>
                            </a:ln>
                            <a:extLst>
                              <a:ext uri="{909E8E84-426E-40DD-AFC4-6F175D3DCCD1}">
                                <a14:hiddenFill xmlns:a14="http://schemas.microsoft.com/office/drawing/2010/main">
                                  <a:noFill/>
                                </a14:hiddenFill>
                              </a:ext>
                            </a:extLst>
                          </wps:spPr>
                          <wps:bodyPr/>
                        </wps:wsp>
                        <wps:wsp>
                          <wps:cNvPr id="469" name="Прямая со стрелкой 17"/>
                          <wps:cNvCnPr>
                            <a:cxnSpLocks noChangeShapeType="1"/>
                          </wps:cNvCnPr>
                          <wps:spPr bwMode="auto">
                            <a:xfrm>
                              <a:off x="44473" y="36160"/>
                              <a:ext cx="0" cy="1797"/>
                            </a:xfrm>
                            <a:prstGeom prst="straightConnector1">
                              <a:avLst/>
                            </a:prstGeom>
                            <a:noFill/>
                            <a:ln w="9525">
                              <a:solidFill>
                                <a:schemeClr val="tx1">
                                  <a:lumMod val="100000"/>
                                  <a:lumOff val="0"/>
                                </a:schemeClr>
                              </a:solidFill>
                              <a:miter lim="800000"/>
                              <a:headEnd type="arrow" w="med" len="med"/>
                              <a:tailEnd/>
                            </a:ln>
                            <a:extLst>
                              <a:ext uri="{909E8E84-426E-40DD-AFC4-6F175D3DCCD1}">
                                <a14:hiddenFill xmlns:a14="http://schemas.microsoft.com/office/drawing/2010/main">
                                  <a:noFill/>
                                </a14:hiddenFill>
                              </a:ext>
                            </a:extLst>
                          </wps:spPr>
                          <wps:bodyPr/>
                        </wps:wsp>
                        <wps:wsp>
                          <wps:cNvPr id="470" name="Прямая соединительная линия 18"/>
                          <wps:cNvCnPr>
                            <a:cxnSpLocks noChangeShapeType="1"/>
                          </wps:cNvCnPr>
                          <wps:spPr bwMode="auto">
                            <a:xfrm flipV="1">
                              <a:off x="5486" y="4156"/>
                              <a:ext cx="44278" cy="0"/>
                            </a:xfrm>
                            <a:prstGeom prst="line">
                              <a:avLst/>
                            </a:prstGeom>
                            <a:noFill/>
                            <a:ln w="952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71" name="Прямая со стрелкой 19"/>
                          <wps:cNvCnPr>
                            <a:cxnSpLocks noChangeShapeType="1"/>
                          </wps:cNvCnPr>
                          <wps:spPr bwMode="auto">
                            <a:xfrm>
                              <a:off x="27348" y="2743"/>
                              <a:ext cx="0" cy="1440"/>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72" name="Прямая со стрелкой 20"/>
                          <wps:cNvCnPr>
                            <a:cxnSpLocks noChangeShapeType="1"/>
                          </wps:cNvCnPr>
                          <wps:spPr bwMode="auto">
                            <a:xfrm>
                              <a:off x="5486" y="4239"/>
                              <a:ext cx="0" cy="1435"/>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74" name="Прямая со стрелкой 21"/>
                          <wps:cNvCnPr>
                            <a:cxnSpLocks noChangeShapeType="1"/>
                          </wps:cNvCnPr>
                          <wps:spPr bwMode="auto">
                            <a:xfrm>
                              <a:off x="19119" y="4156"/>
                              <a:ext cx="0" cy="1435"/>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75" name="Прямая со стрелкой 22"/>
                          <wps:cNvCnPr>
                            <a:cxnSpLocks noChangeShapeType="1"/>
                          </wps:cNvCnPr>
                          <wps:spPr bwMode="auto">
                            <a:xfrm>
                              <a:off x="33084" y="4239"/>
                              <a:ext cx="0" cy="1435"/>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76" name="Прямая со стрелкой 23"/>
                          <wps:cNvCnPr>
                            <a:cxnSpLocks noChangeShapeType="1"/>
                          </wps:cNvCnPr>
                          <wps:spPr bwMode="auto">
                            <a:xfrm>
                              <a:off x="49793" y="4156"/>
                              <a:ext cx="0" cy="1435"/>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264E5C" id="Группа 25" o:spid="_x0000_s1027" style="width:477.15pt;height:339.05pt;mso-position-horizontal-relative:char;mso-position-vertical-relative:line" coordsize="60598,43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fEqQYAAKA8AAAOAAAAZHJzL2Uyb0RvYy54bWzsW8uO2zYU3RfoPxDaNxb1thBPkE4yQYG0&#10;DZC0e44k20IlUaU0Y09WabotMIt+QH8hixZIX+kvyH/US1KiNPY8nBRWxh3NAIaeFHV57uG991D3&#10;HyzTBJ1GrIhpNtHwPV1DURbQMM5mE+2bF0efeRoqSpKFJKFZNNHOokJ7cPDpJ/cXuR8ZdE6TMGII&#10;GskKf5FPtHlZ5v5oVATzKCXFPZpHGZycUpaSEnbZbBQysoDW02Rk6LozWlAW5owGUVHA0UfypHYg&#10;2p9Oo6D8ejotohIlEw36VopfJn6P+e/o4D7xZ4zk8ziou0E+oBcpiTN4qGrqESkJOmHxRlNpHDBa&#10;0Gl5L6DpiE6ncRCJd4C3wfra2zxh9CQX7zLzF7NcmQlMu2anD242+Or0Ccuf58+Y7D1sPqXBdwXY&#10;ZbTIZ373PN+fyYvR8eJLGsJ4kpOSihdfTlnKm4BXQkth3zNl32hZogAOOro99nRbQwGcs0zYM205&#10;AsEchmnjvmD+uHtne5/L7xoRXz5UdLTuGB94QFLRGqv4b8Z6Pid5JMag4MZ4xlAcQudtU0MZScEC&#10;L/jbfU6XyOKd4k+Hy7hBUbmEw+AUwj6FtCvK6OGcZLPoIWN0MY9ICP3D4nU6t8p2Ct7Idoa23caS&#10;ja0xNnXoo7C0pcsnNAYjfs6K8klEU8Q3JhoDPxG9JKdPi1LatrmED2pBkzg8ipNE7LDZ8WHC0CkB&#10;nzoSf/VwXLgsydBioo1tw5bvf2UTuvi7rIk0LoEckjidaJ66iPjcao+zELpJ/JLEidwGOCSZQG3h&#10;c8tJG5bL46UYMacZnWManoFdGZVcANwFG3PKXmpoATww0YrvTwiLNJR8kcHYjLFlceIQO5btGrDD&#10;umeOu2dIFkBTE63UkNw8LCXZnOQsns3hSRINGX0IjjONha35wMte1d0H+PLe194mN7vYsxrsVT+v&#10;Xq1+rP6B/zfIqAF40Wk5Je3eqddck/j759BAS2sOrSDTq0NjF8NIok32NACJrjS04Vpm7TAN7zbu&#10;enc8WkwCre98ZI8ucu7RR9d7dC8zk7MBZGWpfoFseDDvcCBfMjuZujVuZidvwLK3f7NTL1gGvlsj&#10;ZWWpXrFsYcOssezYBh8s4qtIy/Ocmpct2xGThgpN72KkNR6wfGnGAJnwGpaVpXrFsuGaFvTlcl42&#10;HI5zmTUMvKxhUSG4NUHGVmlDL8QMk/camFtT9YpmSMcAydjApmDeDi2bY6dOgA0LQ9VBprV3N17G&#10;oggwYLmp0TSlHAcgtI5lZapesYytsWMoPNelsTbMcHXICzk1czyLZP9OxxlYxGEDnjfwDBP4Op6V&#10;qXrFs2nrLkwUkp8NkeW1/Gxg1wPPa/A88DMWBhrwvIFnoMR1PCtT9YpnGWuYHrbXuFkIG3XYPNaF&#10;s91talZayP5U2/sIm3lAKqFc/QKV+/Pqr+rN6hytfqjewc/q9epV9Vv1Z/VH9a76HbXxGoD8MJMK&#10;XbDMaoVOKUlCoXpxloMWdUFIkrdwPtlKSLJ5YUNwtW5IKaHl6pqnMagw14fRRckI1zkOaZaBpkSZ&#10;lDuukJUyqJcmiSimXKsWcTE4UpJTuZSNJicpaJBShsIdeQiOczFRyFNNd4WezJsQsuEFnWp7kQmV&#10;wsiEK3cgFk20NApBJopA+OZbMr+4RIOSPsBP88GoxZ1e4NYKRVvArRsj7B5uBsZjqJrx2EA3dVGh&#10;3sSbC5dcm7YNeLtVeFMa2jb01p3Dd48307UAZTfw24A3vqRjf/hNSV3b4E3FJP1Mp54JUeL1eDPc&#10;MVRbB4LbH8ABg2wfv4kkgU/5vQDOcew6P3EMuTpgmE+z8OaY7eY1RB8vflOS0Tb81l2usvv5lNcg&#10;gX4hfjMHvIEaXC9K22+8KVVnG7x1V5XsHm8WLH6C7FngDUPJHmbNgd/2nN9cmLCumE6hDvJr9bb6&#10;u3q7es1rIqufYJvXSqA8Ig+fI9xdC7IjBKJpEuffNss268XNtuVJ6rOwvaY6WpbhAmvzqnZTe7hC&#10;cUzijK8rJv7/ozgio9jblI26SgfZhs26azF2hCU+2DWC2jUYzVLOTTLj646H3GBvcgNXyRRbwA1W&#10;kcPQ9pYbtIRlmALol6BNfkBwtWwxlNpuFbm9T2nX6C5n2D254THUdkWotjk/NkqCNcBtnypt7vtU&#10;do1+lQTT1D3wBoi4rIHdVCIq8qP666ibk1Kg/VvFbu9T2JULS3qbS60xVG0HdpNK8K7h1n7aKdRT&#10;8RmskHDrT3b5d7bdfXFV+2Hxwb8AAAD//wMAUEsDBBQABgAIAAAAIQB9DL+F3gAAAAUBAAAPAAAA&#10;ZHJzL2Rvd25yZXYueG1sTI9Ba8JAEIXvhf6HZQre6iZarU2zEZG2JxGqhdLbmB2TYHY2ZNck/nu3&#10;vdjLwOM93vsmXQ6mFh21rrKsIB5HIIhzqysuFHzt3x8XIJxH1lhbJgUXcrDM7u9STLTt+ZO6nS9E&#10;KGGXoILS+yaR0uUlGXRj2xAH72hbgz7ItpC6xT6Um1pOomguDVYcFkpsaF1SftqdjYKPHvvVNH7r&#10;Nqfj+vKzn22/NzEpNXoYVq8gPA3+FoZf/IAOWWA62DNrJ2oF4RH/d4P3MnuagjgomD8vYpBZKv/T&#10;Z1cAAAD//wMAUEsBAi0AFAAGAAgAAAAhALaDOJL+AAAA4QEAABMAAAAAAAAAAAAAAAAAAAAAAFtD&#10;b250ZW50X1R5cGVzXS54bWxQSwECLQAUAAYACAAAACEAOP0h/9YAAACUAQAACwAAAAAAAAAAAAAA&#10;AAAvAQAAX3JlbHMvLnJlbHNQSwECLQAUAAYACAAAACEASAsHxKkGAACgPAAADgAAAAAAAAAAAAAA&#10;AAAuAgAAZHJzL2Uyb0RvYy54bWxQSwECLQAUAAYACAAAACEAfQy/hd4AAAAFAQAADwAAAAAAAAAA&#10;AAAAAAADCQAAZHJzL2Rvd25yZXYueG1sUEsFBgAAAAAEAAQA8wAAAA4KAAAAAA==&#10;">
                <v:shape id="Text Box 4" o:spid="_x0000_s1028" type="#_x0000_t202" style="position:absolute;top:5735;width:11303;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7IxgAAANwAAAAPAAAAZHJzL2Rvd25yZXYueG1sRI9PawIx&#10;FMTvgt8hvEIvpWatf6pbo5SCojdrS70+Ns/dxc3LmsR1/fZGKHgcZuY3zGzRmko05HxpWUG/l4Ag&#10;zqwuOVfw+7N8nYDwAVljZZkUXMnDYt7tzDDV9sLf1OxCLiKEfYoKihDqVEqfFWTQ92xNHL2DdQZD&#10;lC6X2uElwk0l35JkLA2WHBcKrOmroOy4OxsFk+G62fvNYPuXjQ/VNLy8N6uTU+r5qf38ABGoDY/w&#10;f3utFQxHA7ifiUdAzm8AAAD//wMAUEsBAi0AFAAGAAgAAAAhANvh9svuAAAAhQEAABMAAAAAAAAA&#10;AAAAAAAAAAAAAFtDb250ZW50X1R5cGVzXS54bWxQSwECLQAUAAYACAAAACEAWvQsW78AAAAVAQAA&#10;CwAAAAAAAAAAAAAAAAAfAQAAX3JlbHMvLnJlbHNQSwECLQAUAAYACAAAACEAJ98uyMYAAADcAAAA&#10;DwAAAAAAAAAAAAAAAAAHAgAAZHJzL2Rvd25yZXYueG1sUEsFBgAAAAADAAMAtwAAAPoCAAAAAA==&#10;">
                  <v:textbox>
                    <w:txbxContent>
                      <w:p w14:paraId="20A49EC0" w14:textId="77777777" w:rsidR="00C15E9D" w:rsidRPr="003B6652" w:rsidRDefault="00C15E9D" w:rsidP="003B6652">
                        <w:pPr>
                          <w:jc w:val="center"/>
                        </w:pPr>
                        <w:r>
                          <w:rPr>
                            <w:lang w:val="kk-KZ"/>
                          </w:rPr>
                          <w:t>Сюжеттік</w:t>
                        </w:r>
                        <w:r w:rsidRPr="003B6652">
                          <w:rPr>
                            <w:lang w:val="kk-KZ"/>
                          </w:rPr>
                          <w:t xml:space="preserve"> есептер</w:t>
                        </w:r>
                      </w:p>
                    </w:txbxContent>
                  </v:textbox>
                </v:shape>
                <v:group id="Группа 24" o:spid="_x0000_s1029" style="position:absolute;width:60598;height:43057" coordsize="60598,4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Text Box 6" o:spid="_x0000_s1030" type="#_x0000_t202" style="position:absolute;left:17124;width:2144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4xQAAANwAAAAPAAAAZHJzL2Rvd25yZXYueG1sRI9BawIx&#10;FITvBf9DeEJvNat0i2yNUhTBW60K0ttr8twsbl7WTVzX/vqmUOhxmJlvmNmid7XoqA2VZwXjUQaC&#10;WHtTcangsF8/TUGEiGyw9kwK7hRgMR88zLAw/sYf1O1iKRKEQ4EKbIxNIWXQlhyGkW+Ik3fyrcOY&#10;ZFtK0+ItwV0tJ1n2Ih1WnBYsNrS0pM+7q1MQVttLo0/br7M19+/3VZfr4/pTqcdh//YKIlIf/8N/&#10;7Y1R8Jzn8HsmHQE5/wEAAP//AwBQSwECLQAUAAYACAAAACEA2+H2y+4AAACFAQAAEwAAAAAAAAAA&#10;AAAAAAAAAAAAW0NvbnRlbnRfVHlwZXNdLnhtbFBLAQItABQABgAIAAAAIQBa9CxbvwAAABUBAAAL&#10;AAAAAAAAAAAAAAAAAB8BAABfcmVscy8ucmVsc1BLAQItABQABgAIAAAAIQDo+iK4xQAAANwAAAAP&#10;AAAAAAAAAAAAAAAAAAcCAABkcnMvZG93bnJldi54bWxQSwUGAAAAAAMAAwC3AAAA+QIAAAAA&#10;">
                    <v:textbox style="mso-fit-shape-to-text:t">
                      <w:txbxContent>
                        <w:p w14:paraId="30527F98" w14:textId="77777777" w:rsidR="00C15E9D" w:rsidRPr="00633CF2" w:rsidRDefault="00C15E9D" w:rsidP="003B6652">
                          <w:pPr>
                            <w:jc w:val="center"/>
                          </w:pPr>
                          <w:r w:rsidRPr="00633CF2">
                            <w:rPr>
                              <w:lang w:val="kk-KZ"/>
                            </w:rPr>
                            <w:t>Мәтінді есептер</w:t>
                          </w:r>
                        </w:p>
                      </w:txbxContent>
                    </v:textbox>
                  </v:shape>
                  <v:shape id="Text Box 7" o:spid="_x0000_s1031" type="#_x0000_t202" style="position:absolute;left:12801;top:5735;width:1304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1QxgAAANwAAAAPAAAAZHJzL2Rvd25yZXYueG1sRI9Pa8JA&#10;FMTvBb/D8oReim6smmp0lVKw6M0/Ra+P7DMJZt+mu9uYfvtuodDjMDO/YZbrztSiJecrywpGwwQE&#10;cW51xYWCj9NmMAPhA7LG2jIp+CYP61XvYYmZtnc+UHsMhYgQ9hkqKENoMil9XpJBP7QNcfSu1hkM&#10;UbpCaof3CDe1fE6SVBqsOC6U2NBbSfnt+GUUzCbb9uJ34/05T6/1PDy9tO+fTqnHfve6ABGoC//h&#10;v/ZWK5hMU/g9E4+AXP0AAAD//wMAUEsBAi0AFAAGAAgAAAAhANvh9svuAAAAhQEAABMAAAAAAAAA&#10;AAAAAAAAAAAAAFtDb250ZW50X1R5cGVzXS54bWxQSwECLQAUAAYACAAAACEAWvQsW78AAAAVAQAA&#10;CwAAAAAAAAAAAAAAAAAfAQAAX3JlbHMvLnJlbHNQSwECLQAUAAYACAAAACEAN6iNUMYAAADcAAAA&#10;DwAAAAAAAAAAAAAAAAAHAgAAZHJzL2Rvd25yZXYueG1sUEsFBgAAAAADAAMAtwAAAPoCAAAAAA==&#10;">
                    <v:textbox>
                      <w:txbxContent>
                        <w:p w14:paraId="5667538C" w14:textId="77777777" w:rsidR="00C15E9D" w:rsidRPr="003B6652" w:rsidRDefault="00C15E9D" w:rsidP="003B6652">
                          <w:pPr>
                            <w:jc w:val="center"/>
                          </w:pPr>
                          <w:r>
                            <w:rPr>
                              <w:lang w:val="kk-KZ"/>
                            </w:rPr>
                            <w:t>Контекстік</w:t>
                          </w:r>
                          <w:r w:rsidRPr="003B6652">
                            <w:rPr>
                              <w:lang w:val="kk-KZ"/>
                            </w:rPr>
                            <w:t xml:space="preserve"> есептер</w:t>
                          </w:r>
                        </w:p>
                      </w:txbxContent>
                    </v:textbox>
                  </v:shape>
                  <v:shape id="Text Box 8" o:spid="_x0000_s1032" type="#_x0000_t202" style="position:absolute;left:41231;top:5652;width:18867;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0B7E4F1A" w14:textId="77777777" w:rsidR="00C15E9D" w:rsidRPr="003B6652" w:rsidRDefault="00C15E9D" w:rsidP="003B6652">
                          <w:pPr>
                            <w:jc w:val="center"/>
                          </w:pPr>
                          <w:r>
                            <w:rPr>
                              <w:lang w:val="kk-KZ"/>
                            </w:rPr>
                            <w:t xml:space="preserve">Пәнаралық сипаттағы </w:t>
                          </w:r>
                          <w:r w:rsidRPr="003B6652">
                            <w:rPr>
                              <w:lang w:val="kk-KZ"/>
                            </w:rPr>
                            <w:t>есептер</w:t>
                          </w:r>
                        </w:p>
                      </w:txbxContent>
                    </v:textbox>
                  </v:shape>
                  <v:shape id="Text Box 9" o:spid="_x0000_s1033" type="#_x0000_t202" style="position:absolute;left:27348;top:5735;width:12631;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21A7A77B" w14:textId="77777777" w:rsidR="00C15E9D" w:rsidRPr="003B6652" w:rsidRDefault="00C15E9D" w:rsidP="003B6652">
                          <w:pPr>
                            <w:jc w:val="center"/>
                          </w:pPr>
                          <w:r>
                            <w:rPr>
                              <w:lang w:val="kk-KZ"/>
                            </w:rPr>
                            <w:t xml:space="preserve">Қолданбалы </w:t>
                          </w:r>
                          <w:r w:rsidRPr="003B6652">
                            <w:rPr>
                              <w:lang w:val="kk-KZ"/>
                            </w:rPr>
                            <w:t>есептер</w:t>
                          </w:r>
                        </w:p>
                      </w:txbxContent>
                    </v:textbox>
                  </v:shape>
                  <v:shape id="Text Box 10" o:spid="_x0000_s1034" type="#_x0000_t202" style="position:absolute;top:12136;width:13963;height:2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641E643E" w14:textId="77777777" w:rsidR="00C15E9D" w:rsidRPr="00F51415" w:rsidRDefault="00C15E9D" w:rsidP="00F51415">
                          <w:pPr>
                            <w:jc w:val="center"/>
                          </w:pPr>
                          <w:r>
                            <w:rPr>
                              <w:lang w:val="kk-KZ"/>
                            </w:rPr>
                            <w:t>Пайызға, сандық байланыстарға, қ</w:t>
                          </w:r>
                          <w:r w:rsidRPr="00F51415">
                            <w:rPr>
                              <w:lang w:val="kk-KZ"/>
                            </w:rPr>
                            <w:t>озғалысқа, жұмысқа</w:t>
                          </w:r>
                          <w:r>
                            <w:rPr>
                              <w:lang w:val="kk-KZ"/>
                            </w:rPr>
                            <w:t xml:space="preserve"> және еңбек өнімділігіне, </w:t>
                          </w:r>
                          <w:r w:rsidRPr="00F51415">
                            <w:rPr>
                              <w:lang w:val="kk-KZ"/>
                            </w:rPr>
                            <w:t>қоспаға немесе ерітіндіге, құймаға және концентрацияға, айырымдық және еселік қатыстарға берілге</w:t>
                          </w:r>
                          <w:r>
                            <w:rPr>
                              <w:lang w:val="kk-KZ"/>
                            </w:rPr>
                            <w:t>н есептер</w:t>
                          </w:r>
                        </w:p>
                      </w:txbxContent>
                    </v:textbox>
                  </v:shape>
                  <v:shape id="Text Box 11" o:spid="_x0000_s1035" type="#_x0000_t202" style="position:absolute;left:14962;top:12135;width:18704;height:2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63313953" w14:textId="77777777" w:rsidR="00C15E9D" w:rsidRPr="00421C78" w:rsidRDefault="00C15E9D" w:rsidP="00421C78">
                          <w:pPr>
                            <w:jc w:val="center"/>
                            <w:rPr>
                              <w:lang w:val="kk-KZ"/>
                            </w:rPr>
                          </w:pPr>
                          <w:r w:rsidRPr="00421C78">
                            <w:rPr>
                              <w:lang w:val="kk-KZ"/>
                            </w:rPr>
                            <w:t>PISA зерттеуіндегі және ҰБТ-дағы оқу танымдық тапсырмалар; мәтін, кесте, диаграмма, графика, карта, сызбалар және әртүрлі нұсқаулықтарда берілген, есептің шарты және талабы бірнеше ашық және жабық түрдегі сұрақтар мен тапсырмалардан тұратын</w:t>
                          </w:r>
                          <w:r>
                            <w:rPr>
                              <w:lang w:val="kk-KZ"/>
                            </w:rPr>
                            <w:t xml:space="preserve"> есептер</w:t>
                          </w:r>
                        </w:p>
                      </w:txbxContent>
                    </v:textbox>
                  </v:shape>
                  <v:shape id="Text Box 12" o:spid="_x0000_s1036" type="#_x0000_t202" style="position:absolute;left:35079;top:12123;width:21780;height:24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ZxgAAANwAAAAPAAAAZHJzL2Rvd25yZXYueG1sRI9Pa8JA&#10;FMTvgt9heYIXqRv/kNrUVYqg2Ju1pb0+ss8kNPs23V1j/PauUPA4zMxvmOW6M7VoyfnKsoLJOAFB&#10;nFtdcaHg63P7tADhA7LG2jIpuJKH9arfW2Km7YU/qD2GQkQI+wwVlCE0mZQ+L8mgH9uGOHon6wyG&#10;KF0htcNLhJtaTpMklQYrjgslNrQpKf89no2CxXzf/vj32eE7T0/1Sxg9t7s/p9Rw0L29ggjUhUf4&#10;v73XCubpBO5n4hGQqxsAAAD//wMAUEsBAi0AFAAGAAgAAAAhANvh9svuAAAAhQEAABMAAAAAAAAA&#10;AAAAAAAAAAAAAFtDb250ZW50X1R5cGVzXS54bWxQSwECLQAUAAYACAAAACEAWvQsW78AAAAVAQAA&#10;CwAAAAAAAAAAAAAAAAAfAQAAX3JlbHMvLnJlbHNQSwECLQAUAAYACAAAACEAdi3fmcYAAADcAAAA&#10;DwAAAAAAAAAAAAAAAAAHAgAAZHJzL2Rvd25yZXYueG1sUEsFBgAAAAADAAMAtwAAAPoCAAAAAA==&#10;">
                    <v:textbox>
                      <w:txbxContent>
                        <w:p w14:paraId="79066D7D" w14:textId="77777777" w:rsidR="00C15E9D" w:rsidRPr="00421C78" w:rsidRDefault="00C15E9D" w:rsidP="002D5BB6">
                          <w:pPr>
                            <w:jc w:val="center"/>
                            <w:rPr>
                              <w:lang w:val="kk-KZ"/>
                            </w:rPr>
                          </w:pPr>
                          <w:proofErr w:type="spellStart"/>
                          <w:r>
                            <w:t>М</w:t>
                          </w:r>
                          <w:r w:rsidRPr="002D5BB6">
                            <w:t>атематикалықмазмұнысабақтаспәндерменұштасып</w:t>
                          </w:r>
                          <w:proofErr w:type="spellEnd"/>
                          <w:r w:rsidRPr="002D5BB6">
                            <w:t xml:space="preserve">, </w:t>
                          </w:r>
                          <w:proofErr w:type="spellStart"/>
                          <w:r w:rsidRPr="002D5BB6">
                            <w:t>еңбекіс-әрекеттерінорындаумен</w:t>
                          </w:r>
                          <w:proofErr w:type="spellEnd"/>
                          <w:r w:rsidRPr="002D5BB6">
                            <w:t xml:space="preserve">, </w:t>
                          </w:r>
                          <w:proofErr w:type="spellStart"/>
                          <w:r w:rsidRPr="002D5BB6">
                            <w:t>тұрмыс</w:t>
                          </w:r>
                          <w:proofErr w:type="spellEnd"/>
                          <w:r w:rsidRPr="002D5BB6">
                            <w:t xml:space="preserve">, </w:t>
                          </w:r>
                          <w:proofErr w:type="spellStart"/>
                          <w:r w:rsidRPr="002D5BB6">
                            <w:t>қызметкөрсетусаласы</w:t>
                          </w:r>
                          <w:proofErr w:type="spellEnd"/>
                          <w:r w:rsidRPr="002D5BB6">
                            <w:t xml:space="preserve">, </w:t>
                          </w:r>
                          <w:proofErr w:type="spellStart"/>
                          <w:r w:rsidRPr="002D5BB6">
                            <w:t>заманауиөндірістіңтехнологиясы</w:t>
                          </w:r>
                          <w:proofErr w:type="spellEnd"/>
                          <w:r w:rsidRPr="002D5BB6">
                            <w:t xml:space="preserve"> мен </w:t>
                          </w:r>
                          <w:proofErr w:type="spellStart"/>
                          <w:r w:rsidRPr="002D5BB6">
                            <w:t>экономикасы</w:t>
                          </w:r>
                          <w:proofErr w:type="spellEnd"/>
                          <w:r w:rsidRPr="002D5BB6">
                            <w:t xml:space="preserve">, </w:t>
                          </w:r>
                          <w:proofErr w:type="spellStart"/>
                          <w:r w:rsidRPr="002D5BB6">
                            <w:t>ұйымдар</w:t>
                          </w:r>
                          <w:proofErr w:type="spellEnd"/>
                          <w:r w:rsidRPr="002D5BB6">
                            <w:t xml:space="preserve">, </w:t>
                          </w:r>
                          <w:proofErr w:type="spellStart"/>
                          <w:r w:rsidRPr="002D5BB6">
                            <w:t>құрылыстар</w:t>
                          </w:r>
                          <w:proofErr w:type="spellEnd"/>
                          <w:r w:rsidRPr="002D5BB6">
                            <w:t>, ғимараттарменбайланысқанжәнешынайыөлшемдеріментұжырымдалған</w:t>
                          </w:r>
                          <w:r>
                            <w:t>практикалықмазмұндыесептер</w:t>
                          </w:r>
                        </w:p>
                      </w:txbxContent>
                    </v:textbox>
                  </v:shape>
                  <v:shape id="Text Box 13" o:spid="_x0000_s1037" type="#_x0000_t202" style="position:absolute;top:38155;width:60598;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uxgAAANwAAAAPAAAAZHJzL2Rvd25yZXYueG1sRI9Pa8JA&#10;FMTvhX6H5RV6KXXjH1KNrlIKLXqrsdTrI/tMgtm3cXcb47d3BaHHYWZ+wyxWvWlER87XlhUMBwkI&#10;4sLqmksFP7vP1ykIH5A1NpZJwYU8rJaPDwvMtD3zlro8lCJC2GeooAqhzaT0RUUG/cC2xNE7WGcw&#10;ROlKqR2eI9w0cpQkqTRYc1yosKWPiopj/mcUTCfrbu834+/fIj00s/Dy1n2dnFLPT/37HESgPvyH&#10;7+21VjBJR3A7E4+AXF4BAAD//wMAUEsBAi0AFAAGAAgAAAAhANvh9svuAAAAhQEAABMAAAAAAAAA&#10;AAAAAAAAAAAAAFtDb250ZW50X1R5cGVzXS54bWxQSwECLQAUAAYACAAAACEAWvQsW78AAAAVAQAA&#10;CwAAAAAAAAAAAAAAAAAfAQAAX3JlbHMvLnJlbHNQSwECLQAUAAYACAAAACEAhv9B7sYAAADcAAAA&#10;DwAAAAAAAAAAAAAAAAAHAgAAZHJzL2Rvd25yZXYueG1sUEsFBgAAAAADAAMAtwAAAPoCAAAAAA==&#10;">
                    <v:textbox>
                      <w:txbxContent>
                        <w:p w14:paraId="3FB60207" w14:textId="77777777" w:rsidR="00C15E9D" w:rsidRPr="003B6652" w:rsidRDefault="00C15E9D" w:rsidP="00BF4866">
                          <w:pPr>
                            <w:jc w:val="center"/>
                          </w:pPr>
                          <w:r>
                            <w:rPr>
                              <w:lang w:val="kk-KZ"/>
                            </w:rPr>
                            <w:t>С</w:t>
                          </w:r>
                          <w:r w:rsidRPr="00661DC5">
                            <w:rPr>
                              <w:lang w:val="kk-KZ"/>
                            </w:rPr>
                            <w:t xml:space="preserve">абақтас пәндерден білімдерін ескеруді немесе пайдалануды талап ететін </w:t>
                          </w:r>
                          <w:r>
                            <w:rPr>
                              <w:lang w:val="kk-KZ"/>
                            </w:rPr>
                            <w:t>ф</w:t>
                          </w:r>
                          <w:r w:rsidRPr="00BF4866">
                            <w:rPr>
                              <w:lang w:val="kk-KZ"/>
                            </w:rPr>
                            <w:t>изикалық мазмұнды, химиялық мазмұнды, қаржылық-экономикалық мазмұнды және т.б.</w:t>
                          </w:r>
                          <w:r>
                            <w:rPr>
                              <w:lang w:val="kk-KZ"/>
                            </w:rPr>
                            <w:t xml:space="preserve"> есептер</w:t>
                          </w:r>
                        </w:p>
                      </w:txbxContent>
                    </v:textbox>
                  </v:shape>
                  <v:shapetype id="_x0000_t32" coordsize="21600,21600" o:spt="32" o:oned="t" path="m,l21600,21600e" filled="f">
                    <v:path arrowok="t" fillok="f" o:connecttype="none"/>
                    <o:lock v:ext="edit" shapetype="t"/>
                  </v:shapetype>
                  <v:shape id="Прямая со стрелкой 11" o:spid="_x0000_s1038" type="#_x0000_t32" style="position:absolute;left:5652;top:10224;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0lgxQAAANwAAAAPAAAAZHJzL2Rvd25yZXYueG1sRI9PawIx&#10;FMTvgt8hPKG3mvUP0q5GEbVU8FC69tDjY/PcrG5e1k2q67c3QsHjMDO/YWaL1lbiQo0vHSsY9BMQ&#10;xLnTJRcKfvYfr28gfEDWWDkmBTfysJh3OzNMtbvyN12yUIgIYZ+iAhNCnUrpc0MWfd/VxNE7uMZi&#10;iLIppG7wGuG2ksMkmUiLJccFgzWtDOWn7M8q2NHv+XOzPrxnST5m+tq3y+3RKPXSa5dTEIHa8Az/&#10;t7dawXgygseZeATk/A4AAP//AwBQSwECLQAUAAYACAAAACEA2+H2y+4AAACFAQAAEwAAAAAAAAAA&#10;AAAAAAAAAAAAW0NvbnRlbnRfVHlwZXNdLnhtbFBLAQItABQABgAIAAAAIQBa9CxbvwAAABUBAAAL&#10;AAAAAAAAAAAAAAAAAB8BAABfcmVscy8ucmVsc1BLAQItABQABgAIAAAAIQBem0lgxQAAANwAAAAP&#10;AAAAAAAAAAAAAAAAAAcCAABkcnMvZG93bnJldi54bWxQSwUGAAAAAAMAAwC3AAAA+QIAAAAA&#10;" strokecolor="black [3213]">
                    <v:stroke endarrow="open" joinstyle="miter"/>
                  </v:shape>
                  <v:shape id="Прямая со стрелкой 12" o:spid="_x0000_s1039" type="#_x0000_t32" style="position:absolute;left:21197;top:10307;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EUxQAAANwAAAAPAAAAZHJzL2Rvd25yZXYueG1sRI9Ba8JA&#10;FITvhf6H5RV6q5tKkBpdRapFwUMxevD4yD6z0ezbmF01/ntXKPQ4zMw3zHja2VpcqfWVYwWfvQQE&#10;ceF0xaWC3fbn4wuED8gaa8ek4E4eppPXlzFm2t14Q9c8lCJC2GeowITQZFL6wpBF33MNcfQOrrUY&#10;omxLqVu8RbitZT9JBtJixXHBYEPfhopTfrEK1rQ/LxfzwzBPipTpd9vNVkej1PtbNxuBCNSF//Bf&#10;e6UVpIMUnmfiEZCTBwAAAP//AwBQSwECLQAUAAYACAAAACEA2+H2y+4AAACFAQAAEwAAAAAAAAAA&#10;AAAAAAAAAAAAW0NvbnRlbnRfVHlwZXNdLnhtbFBLAQItABQABgAIAAAAIQBa9CxbvwAAABUBAAAL&#10;AAAAAAAAAAAAAAAAAB8BAABfcmVscy8ucmVsc1BLAQItABQABgAIAAAAIQDRctEUxQAAANwAAAAP&#10;AAAAAAAAAAAAAAAAAAcCAABkcnMvZG93bnJldi54bWxQSwUGAAAAAAMAAwC3AAAA+QIAAAAA&#10;" strokecolor="black [3213]">
                    <v:stroke endarrow="open" joinstyle="miter"/>
                  </v:shape>
                  <v:shape id="Прямая со стрелкой 13" o:spid="_x0000_s1040" type="#_x0000_t32" style="position:absolute;left:37407;top:10224;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PxQAAANwAAAAPAAAAZHJzL2Rvd25yZXYueG1sRI9BawIx&#10;FITvQv9DeAVvNdtipV2NIlWp4EFcPXh8bJ6btZuXdRN1/fdGKHgcZuYbZjRpbSUu1PjSsYL3XgKC&#10;OHe65ELBbrt4+wLhA7LGyjEpuJGHyfilM8JUuytv6JKFQkQI+xQVmBDqVEqfG7Loe64mjt7BNRZD&#10;lE0hdYPXCLeV/EiSgbRYclwwWNOPofwvO1sFK9qffuezw3eW5H2m9badLo9Gqe5rOx2CCNSGZ/i/&#10;vdQK+oNPeJyJR0CO7wAAAP//AwBQSwECLQAUAAYACAAAACEA2+H2y+4AAACFAQAAEwAAAAAAAAAA&#10;AAAAAAAAAAAAW0NvbnRlbnRfVHlwZXNdLnhtbFBLAQItABQABgAIAAAAIQBa9CxbvwAAABUBAAAL&#10;AAAAAAAAAAAAAAAAAB8BAABfcmVscy8ucmVsc1BLAQItABQABgAIAAAAIQC+PnSPxQAAANwAAAAP&#10;AAAAAAAAAAAAAAAAAAcCAABkcnMvZG93bnJldi54bWxQSwUGAAAAAAMAAwC3AAAA+QIAAAAA&#10;" strokecolor="black [3213]">
                    <v:stroke endarrow="open" joinstyle="miter"/>
                  </v:shape>
                  <v:shape id="Прямая со стрелкой 14" o:spid="_x0000_s1041" type="#_x0000_t32" style="position:absolute;left:58355;top:10224;width:0;height:27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Or4xQAAANwAAAAPAAAAZHJzL2Rvd25yZXYueG1sRI9Ba8JA&#10;FITvQv/D8gq91U1Fgo2uIrVFwYMYe/D4yD6z0ezbNLtq/PeuUPA4zMw3zGTW2VpcqPWVYwUf/QQE&#10;ceF0xaWC393P+wiED8gaa8ek4EYeZtOX3gQz7a68pUseShEh7DNUYEJoMil9Ycii77uGOHoH11oM&#10;Ubal1C1eI9zWcpAkqbRYcVww2NCXoeKUn62CNe3/lt+Lw2eeFEOmza6br45GqbfXbj4GEagLz/B/&#10;e6UVDNMUHmfiEZDTOwAAAP//AwBQSwECLQAUAAYACAAAACEA2+H2y+4AAACFAQAAEwAAAAAAAAAA&#10;AAAAAAAAAAAAW0NvbnRlbnRfVHlwZXNdLnhtbFBLAQItABQABgAIAAAAIQBa9CxbvwAAABUBAAAL&#10;AAAAAAAAAAAAAAAAAB8BAABfcmVscy8ucmVsc1BLAQItABQABgAIAAAAIQBO7Or4xQAAANwAAAAP&#10;AAAAAAAAAAAAAAAAAAcCAABkcnMvZG93bnJldi54bWxQSwUGAAAAAAMAAwC3AAAA+QIAAAAA&#10;" strokecolor="black [3213]">
                    <v:stroke endarrow="open" joinstyle="miter"/>
                  </v:shape>
                  <v:shape id="Прямая со стрелкой 15" o:spid="_x0000_s1042" type="#_x0000_t32" style="position:absolute;left:6650;top:36243;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M9xgAAANwAAAAPAAAAZHJzL2Rvd25yZXYueG1sRI9RS8Mw&#10;FIXfBf9DuIIvY0tXZh112RDBoTiY6/YDLs21KTY3Jcm6+u+NMPDxcM75Dme1GW0nBvKhdaxgPstA&#10;ENdOt9woOB1fp0sQISJr7ByTgh8KsFnf3qyw1O7CBxqq2IgE4VCiAhNjX0oZakMWw8z1xMn7ct5i&#10;TNI3Unu8JLjtZJ5lhbTYclow2NOLofq7OlsFh8rsdw8fefG+zc7zfDssJv7TKXV/Nz4/gYg0xv/w&#10;tf2mFSyKR/g7k46AXP8CAAD//wMAUEsBAi0AFAAGAAgAAAAhANvh9svuAAAAhQEAABMAAAAAAAAA&#10;AAAAAAAAAAAAAFtDb250ZW50X1R5cGVzXS54bWxQSwECLQAUAAYACAAAACEAWvQsW78AAAAVAQAA&#10;CwAAAAAAAAAAAAAAAAAfAQAAX3JlbHMvLnJlbHNQSwECLQAUAAYACAAAACEA2qLjPcYAAADcAAAA&#10;DwAAAAAAAAAAAAAAAAAHAgAAZHJzL2Rvd25yZXYueG1sUEsFBgAAAAADAAMAtwAAAPoCAAAAAA==&#10;" strokecolor="black [3213]">
                    <v:stroke startarrow="open" joinstyle="miter"/>
                  </v:shape>
                  <v:shape id="Прямая со стрелкой 16" o:spid="_x0000_s1043" type="#_x0000_t32" style="position:absolute;left:24106;top:36243;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dPwwAAANwAAAAPAAAAZHJzL2Rvd25yZXYueG1sRE/dasIw&#10;FL4f7B3CEXYzZmpxZVSjjMFkw8Fm9QEOzbEpNiclibV7e3MhePnx/S/Xo+3EQD60jhXMphkI4trp&#10;lhsFh/3nyxuIEJE1do5JwT8FWK8eH5ZYanfhHQ1VbEQK4VCiAhNjX0oZakMWw9T1xIk7Om8xJugb&#10;qT1eUrjtZJ5lhbTYcmow2NOHofpUna2CXWV+f163efG9yc6zfDPMn/2fU+ppMr4vQEQa4118c39p&#10;BfMirU1n0hGQqysAAAD//wMAUEsBAi0AFAAGAAgAAAAhANvh9svuAAAAhQEAABMAAAAAAAAAAAAA&#10;AAAAAAAAAFtDb250ZW50X1R5cGVzXS54bWxQSwECLQAUAAYACAAAACEAWvQsW78AAAAVAQAACwAA&#10;AAAAAAAAAAAAAAAfAQAAX3JlbHMvLnJlbHNQSwECLQAUAAYACAAAACEAqz13T8MAAADcAAAADwAA&#10;AAAAAAAAAAAAAAAHAgAAZHJzL2Rvd25yZXYueG1sUEsFBgAAAAADAAMAtwAAAPcCAAAAAA==&#10;" strokecolor="black [3213]">
                    <v:stroke startarrow="open" joinstyle="miter"/>
                  </v:shape>
                  <v:shape id="Прямая со стрелкой 17" o:spid="_x0000_s1044" type="#_x0000_t32" style="position:absolute;left:44473;top:36160;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LUxgAAANwAAAAPAAAAZHJzL2Rvd25yZXYueG1sRI9RS8Mw&#10;FIXfBf9DuIIvY0tXZnF12RDBoTiY6/YDLs21KTY3Jcm6+u+NMPDxcM75Dme1GW0nBvKhdaxgPstA&#10;ENdOt9woOB1fp48gQkTW2DkmBT8UYLO+vVlhqd2FDzRUsREJwqFEBSbGvpQy1IYshpnriZP35bzF&#10;mKRvpPZ4SXDbyTzLCmmx5bRgsKcXQ/V3dbYKDpXZ7x4+8uJ9m53n+XZYTPynU+r+bnx+AhFpjP/h&#10;a/tNK1gUS/g7k46AXP8CAAD//wMAUEsBAi0AFAAGAAgAAAAhANvh9svuAAAAhQEAABMAAAAAAAAA&#10;AAAAAAAAAAAAAFtDb250ZW50X1R5cGVzXS54bWxQSwECLQAUAAYACAAAACEAWvQsW78AAAAVAQAA&#10;CwAAAAAAAAAAAAAAAAAfAQAAX3JlbHMvLnJlbHNQSwECLQAUAAYACAAAACEAxHHS1MYAAADcAAAA&#10;DwAAAAAAAAAAAAAAAAAHAgAAZHJzL2Rvd25yZXYueG1sUEsFBgAAAAADAAMAtwAAAPoCAAAAAA==&#10;" strokecolor="black [3213]">
                    <v:stroke startarrow="open" joinstyle="miter"/>
                  </v:shape>
                  <v:line id="Прямая соединительная линия 18" o:spid="_x0000_s1045" style="position:absolute;flip:y;visibility:visible;mso-wrap-style:square" from="5486,4156" to="49764,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CBwgAAANwAAAAPAAAAZHJzL2Rvd25yZXYueG1sRE/LisIw&#10;FN0L/kO4A25EUwdxtGMUcRBFZcDHB1yaO22Z5qYkUatfbxaCy8N5T+eNqcSVnC8tKxj0ExDEmdUl&#10;5wrOp1VvDMIHZI2VZVJwJw/zWbs1xVTbGx/oegy5iCHsU1RQhFCnUvqsIIO+b2viyP1ZZzBE6HKp&#10;Hd5iuKnkZ5KMpMGSY0OBNS0Lyv6PF6PAXPJ6s9sna/+7nQzdY/04nLo/SnU+msU3iEBNeItf7o1W&#10;MPyK8+OZeATk7AkAAP//AwBQSwECLQAUAAYACAAAACEA2+H2y+4AAACFAQAAEwAAAAAAAAAAAAAA&#10;AAAAAAAAW0NvbnRlbnRfVHlwZXNdLnhtbFBLAQItABQABgAIAAAAIQBa9CxbvwAAABUBAAALAAAA&#10;AAAAAAAAAAAAAB8BAABfcmVscy8ucmVsc1BLAQItABQABgAIAAAAIQDIslCBwgAAANwAAAAPAAAA&#10;AAAAAAAAAAAAAAcCAABkcnMvZG93bnJldi54bWxQSwUGAAAAAAMAAwC3AAAA9gIAAAAA&#10;" strokecolor="black [3213]">
                    <v:stroke joinstyle="miter"/>
                  </v:line>
                  <v:shape id="Прямая со стрелкой 19" o:spid="_x0000_s1046" type="#_x0000_t32" style="position:absolute;left:27348;top:2743;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RRxQAAANwAAAAPAAAAZHJzL2Rvd25yZXYueG1sRI/Ni8Iw&#10;FMTvgv9DeMLeNFVkP6pRxA8UPCxb97DHR/Nsqs1LbbLa/e/NguBxmJnfMNN5aytxpcaXjhUMBwkI&#10;4tzpkgsF34dN/x2ED8gaK8ek4I88zGfdzhRT7W78RdcsFCJC2KeowIRQp1L63JBFP3A1cfSOrrEY&#10;omwKqRu8Rbit5ChJXqXFkuOCwZqWhvJz9msV7Onnsl2vjh9Zko+ZPg/tYncySr302sUERKA2PMOP&#10;9k4rGL8N4f9MPAJydgcAAP//AwBQSwECLQAUAAYACAAAACEA2+H2y+4AAACFAQAAEwAAAAAAAAAA&#10;AAAAAAAAAAAAW0NvbnRlbnRfVHlwZXNdLnhtbFBLAQItABQABgAIAAAAIQBa9CxbvwAAABUBAAAL&#10;AAAAAAAAAAAAAAAAAB8BAABfcmVscy8ucmVsc1BLAQItABQABgAIAAAAIQBE3ORRxQAAANwAAAAP&#10;AAAAAAAAAAAAAAAAAAcCAABkcnMvZG93bnJldi54bWxQSwUGAAAAAAMAAwC3AAAA+QIAAAAA&#10;" strokecolor="black [3213]">
                    <v:stroke endarrow="open" joinstyle="miter"/>
                  </v:shape>
                  <v:shape id="Прямая со стрелкой 20" o:spid="_x0000_s1047" type="#_x0000_t32" style="position:absolute;left:5486;top:4239;width:0;height:1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omxgAAANwAAAAPAAAAZHJzL2Rvd25yZXYueG1sRI9Ba8JA&#10;FITvBf/D8oTe6kaR2sasIrai0IMYe+jxkX3JRrNvY3ar6b/vCoUeh5n5hsmWvW3ElTpfO1YwHiUg&#10;iAuna64UfB43Ty8gfEDW2DgmBT/kYbkYPGSYanfjA13zUIkIYZ+iAhNCm0rpC0MW/ci1xNErXWcx&#10;RNlVUnd4i3DbyEmSPEuLNccFgy2tDRXn/Nsq+KCvy/b9rXzNk2LKtD/2q93JKPU47FdzEIH68B/+&#10;a++0gulsAvcz8QjIxS8AAAD//wMAUEsBAi0AFAAGAAgAAAAhANvh9svuAAAAhQEAABMAAAAAAAAA&#10;AAAAAAAAAAAAAFtDb250ZW50X1R5cGVzXS54bWxQSwECLQAUAAYACAAAACEAWvQsW78AAAAVAQAA&#10;CwAAAAAAAAAAAAAAAAAfAQAAX3JlbHMvLnJlbHNQSwECLQAUAAYACAAAACEAtA56JsYAAADcAAAA&#10;DwAAAAAAAAAAAAAAAAAHAgAAZHJzL2Rvd25yZXYueG1sUEsFBgAAAAADAAMAtwAAAPoCAAAAAA==&#10;" strokecolor="black [3213]">
                    <v:stroke endarrow="open" joinstyle="miter"/>
                  </v:shape>
                  <v:shape id="Прямая со стрелкой 21" o:spid="_x0000_s1048" type="#_x0000_t32" style="position:absolute;left:19119;top:4156;width:0;height:1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fJxQAAANwAAAAPAAAAZHJzL2Rvd25yZXYueG1sRI9Ba8JA&#10;FITvQv/D8gq91U0laI2uItVSwYM0evD4yD6zabNvY3ar8d+7QsHjMDPfMNN5Z2txptZXjhW89RMQ&#10;xIXTFZcK9rvP13cQPiBrrB2Tgit5mM+eelPMtLvwN53zUIoIYZ+hAhNCk0npC0MWfd81xNE7utZi&#10;iLItpW7xEuG2loMkGUqLFccFgw19GCp+8z+rYEOH09dqeRznSZEybXfdYv1jlHp57hYTEIG68Aj/&#10;t9daQTpK4X4mHgE5uwEAAP//AwBQSwECLQAUAAYACAAAACEA2+H2y+4AAACFAQAAEwAAAAAAAAAA&#10;AAAAAAAAAAAAW0NvbnRlbnRfVHlwZXNdLnhtbFBLAQItABQABgAIAAAAIQBa9CxbvwAAABUBAAAL&#10;AAAAAAAAAAAAAAAAAB8BAABfcmVscy8ucmVsc1BLAQItABQABgAIAAAAIQBUq0fJxQAAANwAAAAP&#10;AAAAAAAAAAAAAAAAAAcCAABkcnMvZG93bnJldi54bWxQSwUGAAAAAAMAAwC3AAAA+QIAAAAA&#10;" strokecolor="black [3213]">
                    <v:stroke endarrow="open" joinstyle="miter"/>
                  </v:shape>
                  <v:shape id="Прямая со стрелкой 22" o:spid="_x0000_s1049" type="#_x0000_t32" style="position:absolute;left:33084;top:4239;width:0;height:1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SxQAAANwAAAAPAAAAZHJzL2Rvd25yZXYueG1sRI9BawIx&#10;FITvQv9DeAVvNduirW6NIlVR8CBdPXh8bJ6bbTcv6ybq+u9NoeBxmJlvmPG0tZW4UONLxwpeewkI&#10;4tzpkgsF+93yZQjCB2SNlWNScCMP08lTZ4ypdlf+pksWChEh7FNUYEKoUyl9bsii77maOHpH11gM&#10;UTaF1A1eI9xW8i1J3qXFkuOCwZq+DOW/2dkq2NDhtFrMj6MsyftM2107W/8YpbrP7ewTRKA2PML/&#10;7bVW0P8YwN+ZeATk5A4AAP//AwBQSwECLQAUAAYACAAAACEA2+H2y+4AAACFAQAAEwAAAAAAAAAA&#10;AAAAAAAAAAAAW0NvbnRlbnRfVHlwZXNdLnhtbFBLAQItABQABgAIAAAAIQBa9CxbvwAAABUBAAAL&#10;AAAAAAAAAAAAAAAAAB8BAABfcmVscy8ucmVsc1BLAQItABQABgAIAAAAIQA75+JSxQAAANwAAAAP&#10;AAAAAAAAAAAAAAAAAAcCAABkcnMvZG93bnJldi54bWxQSwUGAAAAAAMAAwC3AAAA+QIAAAAA&#10;" strokecolor="black [3213]">
                    <v:stroke endarrow="open" joinstyle="miter"/>
                  </v:shape>
                  <v:shape id="Прямая со стрелкой 23" o:spid="_x0000_s1050" type="#_x0000_t32" style="position:absolute;left:49793;top:4156;width:0;height:1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wlxQAAANwAAAAPAAAAZHJzL2Rvd25yZXYueG1sRI9BawIx&#10;FITvhf6H8AreNNsi2q5GkapU8CCuHjw+Ns/N2s3Luom6/fdGEHocZuYbZjxtbSWu1PjSsYL3XgKC&#10;OHe65ELBfrfsfoLwAVlj5ZgU/JGH6eT1ZYypdjfe0jULhYgQ9ikqMCHUqZQ+N2TR91xNHL2jayyG&#10;KJtC6gZvEW4r+ZEkA2mx5LhgsKZvQ/lvdrEK1nQ4/yzmx68syftMm107W52MUp23djYCEagN/+Fn&#10;e6UV9IcDeJyJR0BO7gAAAP//AwBQSwECLQAUAAYACAAAACEA2+H2y+4AAACFAQAAEwAAAAAAAAAA&#10;AAAAAAAAAAAAW0NvbnRlbnRfVHlwZXNdLnhtbFBLAQItABQABgAIAAAAIQBa9CxbvwAAABUBAAAL&#10;AAAAAAAAAAAAAAAAAB8BAABfcmVscy8ucmVsc1BLAQItABQABgAIAAAAIQDLNXwlxQAAANwAAAAP&#10;AAAAAAAAAAAAAAAAAAcCAABkcnMvZG93bnJldi54bWxQSwUGAAAAAAMAAwC3AAAA+QIAAAAA&#10;" strokecolor="black [3213]">
                    <v:stroke endarrow="open" joinstyle="miter"/>
                  </v:shape>
                </v:group>
                <w10:anchorlock/>
              </v:group>
            </w:pict>
          </mc:Fallback>
        </mc:AlternateContent>
      </w:r>
    </w:p>
    <w:p w14:paraId="1049D984" w14:textId="77777777" w:rsidR="00633CF2" w:rsidRPr="00C37480" w:rsidRDefault="00633CF2" w:rsidP="002B337F">
      <w:pPr>
        <w:pStyle w:val="ad"/>
        <w:ind w:left="0" w:right="-1"/>
        <w:jc w:val="center"/>
        <w:rPr>
          <w:lang w:val="ru-RU"/>
        </w:rPr>
      </w:pPr>
    </w:p>
    <w:p w14:paraId="7C2A4722" w14:textId="77777777" w:rsidR="002B337F" w:rsidRPr="00C37480" w:rsidRDefault="00633CF2" w:rsidP="002B337F">
      <w:pPr>
        <w:pStyle w:val="ad"/>
        <w:ind w:left="0" w:right="-1"/>
        <w:jc w:val="center"/>
      </w:pPr>
      <w:r w:rsidRPr="00C37480">
        <w:rPr>
          <w:lang w:val="ru-RU"/>
        </w:rPr>
        <w:t>Сурет 1</w:t>
      </w:r>
      <w:r w:rsidR="002B337F" w:rsidRPr="00C37480">
        <w:t xml:space="preserve"> – </w:t>
      </w:r>
      <w:r w:rsidR="00410E9B" w:rsidRPr="00C37480">
        <w:t>Мектеп математика курсындағы м</w:t>
      </w:r>
      <w:r w:rsidR="002B337F" w:rsidRPr="00C37480">
        <w:t>әтінді есептердің классификациясы</w:t>
      </w:r>
    </w:p>
    <w:p w14:paraId="7CF7EDAA" w14:textId="77777777" w:rsidR="003B6652" w:rsidRPr="00C37480" w:rsidRDefault="003B6652" w:rsidP="005652A4">
      <w:pPr>
        <w:pStyle w:val="ad"/>
        <w:ind w:left="0" w:right="-1"/>
        <w:jc w:val="both"/>
      </w:pPr>
    </w:p>
    <w:p w14:paraId="4E659EF3" w14:textId="26F597DE" w:rsidR="007722A0" w:rsidRPr="00C37480" w:rsidRDefault="007722A0" w:rsidP="007722A0">
      <w:pPr>
        <w:widowControl w:val="0"/>
        <w:ind w:firstLine="567"/>
        <w:contextualSpacing/>
        <w:jc w:val="both"/>
        <w:rPr>
          <w:sz w:val="28"/>
          <w:szCs w:val="28"/>
          <w:lang w:val="kk-KZ"/>
        </w:rPr>
      </w:pPr>
      <w:r w:rsidRPr="00C37480">
        <w:rPr>
          <w:sz w:val="28"/>
          <w:szCs w:val="28"/>
          <w:lang w:val="kk-KZ"/>
        </w:rPr>
        <w:t xml:space="preserve">Әдістемелік еңбектерде мәтінді есептер (есептің шарты мен талабы хабарлы және сұраулы сөйлемдерден байланысқан мәтіннен тұрады) ішінен </w:t>
      </w:r>
      <w:r w:rsidRPr="00C37480">
        <w:rPr>
          <w:i/>
          <w:sz w:val="28"/>
          <w:szCs w:val="28"/>
          <w:lang w:val="kk-KZ"/>
        </w:rPr>
        <w:t>сюжеттік есептер</w:t>
      </w:r>
      <w:r w:rsidRPr="00C37480">
        <w:rPr>
          <w:sz w:val="28"/>
          <w:szCs w:val="28"/>
          <w:lang w:val="kk-KZ"/>
        </w:rPr>
        <w:t xml:space="preserve"> (мәтінде нақты обьектілер, процестер, байланыстар және қатыстар орын алған) ажыратылып көрсетіледі [11</w:t>
      </w:r>
      <w:r w:rsidR="00836CC4" w:rsidRPr="00C37480">
        <w:rPr>
          <w:sz w:val="28"/>
          <w:szCs w:val="28"/>
          <w:lang w:val="kk-KZ"/>
        </w:rPr>
        <w:t>.б.67</w:t>
      </w:r>
      <w:r w:rsidRPr="00C37480">
        <w:rPr>
          <w:sz w:val="28"/>
          <w:szCs w:val="28"/>
          <w:lang w:val="kk-KZ"/>
        </w:rPr>
        <w:t>, 93].</w:t>
      </w:r>
    </w:p>
    <w:p w14:paraId="2B8FA46C" w14:textId="77777777" w:rsidR="007722A0" w:rsidRPr="00C37480" w:rsidRDefault="007722A0" w:rsidP="007722A0">
      <w:pPr>
        <w:pStyle w:val="ad"/>
        <w:ind w:left="0" w:right="-1" w:firstLine="567"/>
        <w:jc w:val="both"/>
      </w:pPr>
      <w:r w:rsidRPr="00C37480">
        <w:rPr>
          <w:i/>
        </w:rPr>
        <w:t xml:space="preserve">Сюжеттік </w:t>
      </w:r>
      <w:r w:rsidRPr="00C37480">
        <w:t>есептер математиканы оқытуда маңызды рөл атқарады және мұндай есептерді шығаруда модельдеу, яғни нақты процестерді математика тілінде сипаттау арқылы жүзеге асырылады.</w:t>
      </w:r>
    </w:p>
    <w:p w14:paraId="40A39C66" w14:textId="0F85882D" w:rsidR="00FE7433" w:rsidRPr="00C37480" w:rsidRDefault="00624228" w:rsidP="00FE7433">
      <w:pPr>
        <w:pStyle w:val="ad"/>
        <w:ind w:left="0" w:right="-1" w:firstLine="567"/>
        <w:jc w:val="both"/>
      </w:pPr>
      <w:r w:rsidRPr="00C37480">
        <w:t xml:space="preserve">Сюжеттік </w:t>
      </w:r>
      <w:r w:rsidR="00FE7433" w:rsidRPr="00C37480">
        <w:t>есептерге Л.М.Фридман былайша анықтама береді: «С</w:t>
      </w:r>
      <w:r w:rsidR="00FE7433" w:rsidRPr="00C37480">
        <w:rPr>
          <w:i/>
        </w:rPr>
        <w:t xml:space="preserve">южеттік есептер </w:t>
      </w:r>
      <w:r w:rsidR="00FE7433" w:rsidRPr="00C37480">
        <w:t xml:space="preserve">– сандық сипаттамалары немесе мәндерін табу барысында қандайда бір </w:t>
      </w:r>
      <w:r w:rsidR="00FE7433" w:rsidRPr="00C37480">
        <w:lastRenderedPageBreak/>
        <w:t>өмірдегі сюжеттің (құбылыс, оқиға, процесс) баяндалуы». Мұндай есептер мәтінді, практикалық, аналитикалық, арифметикалық және т.б. атаулармен берілуі мүмкін екендігін атап өтті [</w:t>
      </w:r>
      <w:r w:rsidR="00276E02" w:rsidRPr="00C37480">
        <w:t>9</w:t>
      </w:r>
      <w:r w:rsidR="0070136F" w:rsidRPr="00C37480">
        <w:t>4</w:t>
      </w:r>
      <w:r w:rsidR="00FE7433" w:rsidRPr="00C37480">
        <w:t xml:space="preserve">, </w:t>
      </w:r>
      <w:r w:rsidR="00633CF2" w:rsidRPr="00C37480">
        <w:t>б.</w:t>
      </w:r>
      <w:r w:rsidR="00FE7433" w:rsidRPr="00C37480">
        <w:t>4</w:t>
      </w:r>
      <w:r w:rsidR="00836CC4" w:rsidRPr="00C37480">
        <w:t>7</w:t>
      </w:r>
      <w:r w:rsidR="00FE7433" w:rsidRPr="00C37480">
        <w:t>].</w:t>
      </w:r>
    </w:p>
    <w:p w14:paraId="5FB3D4BD" w14:textId="77777777" w:rsidR="00354D30" w:rsidRPr="00C37480" w:rsidRDefault="00354D30" w:rsidP="00CE419C">
      <w:pPr>
        <w:widowControl w:val="0"/>
        <w:ind w:firstLine="567"/>
        <w:contextualSpacing/>
        <w:jc w:val="both"/>
        <w:rPr>
          <w:sz w:val="28"/>
          <w:szCs w:val="28"/>
          <w:lang w:val="kk-KZ"/>
        </w:rPr>
      </w:pPr>
      <w:r w:rsidRPr="00C37480">
        <w:rPr>
          <w:sz w:val="28"/>
          <w:szCs w:val="28"/>
          <w:lang w:val="kk-KZ"/>
        </w:rPr>
        <w:t>Сюжеттік есептерде</w:t>
      </w:r>
      <w:r w:rsidR="00CE419C" w:rsidRPr="00C37480">
        <w:rPr>
          <w:sz w:val="28"/>
          <w:szCs w:val="28"/>
          <w:lang w:val="kk-KZ"/>
        </w:rPr>
        <w:t xml:space="preserve"> нақты процестер</w:t>
      </w:r>
      <w:r w:rsidRPr="00C37480">
        <w:rPr>
          <w:sz w:val="28"/>
          <w:szCs w:val="28"/>
          <w:lang w:val="kk-KZ"/>
        </w:rPr>
        <w:t>дің ішінен</w:t>
      </w:r>
      <w:r w:rsidR="00CE419C" w:rsidRPr="00C37480">
        <w:rPr>
          <w:sz w:val="28"/>
          <w:szCs w:val="28"/>
          <w:lang w:val="kk-KZ"/>
        </w:rPr>
        <w:t>: қозғалыс, жұмыс, түрлі қоспалар немесе ерітінді</w:t>
      </w:r>
      <w:r w:rsidR="000B0C3D" w:rsidRPr="00C37480">
        <w:rPr>
          <w:sz w:val="28"/>
          <w:szCs w:val="28"/>
          <w:lang w:val="kk-KZ"/>
        </w:rPr>
        <w:t xml:space="preserve"> (концентрация)</w:t>
      </w:r>
      <w:r w:rsidR="00CE419C" w:rsidRPr="00C37480">
        <w:rPr>
          <w:sz w:val="28"/>
          <w:szCs w:val="28"/>
          <w:lang w:val="kk-KZ"/>
        </w:rPr>
        <w:t xml:space="preserve">, құйма алу, заттарды  алмастыру және басқа ұқсас әрекеттер көрсетіледі. </w:t>
      </w:r>
      <w:r w:rsidRPr="00C37480">
        <w:rPr>
          <w:sz w:val="28"/>
          <w:szCs w:val="28"/>
          <w:lang w:val="kk-KZ"/>
        </w:rPr>
        <w:t xml:space="preserve">Сондықтан </w:t>
      </w:r>
      <w:r w:rsidR="00E759FA" w:rsidRPr="00C37480">
        <w:rPr>
          <w:sz w:val="28"/>
          <w:szCs w:val="28"/>
          <w:lang w:val="kk-KZ"/>
        </w:rPr>
        <w:t xml:space="preserve">пайызға, сандық байланыстарға, қозғалысқа, жұмысқа және еңбек өнімділігіне, қоспаға немесе ерітіндіге, құймаға және концентрацияға, айырымдық және еселік қатыстарға берілген </w:t>
      </w:r>
      <w:r w:rsidRPr="00C37480">
        <w:rPr>
          <w:sz w:val="28"/>
          <w:szCs w:val="28"/>
          <w:lang w:val="kk-KZ"/>
        </w:rPr>
        <w:t xml:space="preserve">сюжеттік </w:t>
      </w:r>
      <w:r w:rsidR="00CE419C" w:rsidRPr="00C37480">
        <w:rPr>
          <w:sz w:val="28"/>
          <w:szCs w:val="28"/>
          <w:lang w:val="kk-KZ"/>
        </w:rPr>
        <w:t>есептерді</w:t>
      </w:r>
      <w:r w:rsidRPr="00C37480">
        <w:rPr>
          <w:sz w:val="28"/>
          <w:szCs w:val="28"/>
          <w:lang w:val="kk-KZ"/>
        </w:rPr>
        <w:t xml:space="preserve">ң түрлерін </w:t>
      </w:r>
      <w:r w:rsidR="000B0C3D" w:rsidRPr="00C37480">
        <w:rPr>
          <w:sz w:val="28"/>
          <w:szCs w:val="28"/>
          <w:lang w:val="kk-KZ"/>
        </w:rPr>
        <w:t>бөліп көрсетуге болады.</w:t>
      </w:r>
    </w:p>
    <w:p w14:paraId="10F52EC7" w14:textId="77777777" w:rsidR="002D7A4C" w:rsidRPr="00C37480" w:rsidRDefault="002D7A4C" w:rsidP="002D7A4C">
      <w:pPr>
        <w:widowControl w:val="0"/>
        <w:ind w:firstLine="567"/>
        <w:contextualSpacing/>
        <w:jc w:val="both"/>
        <w:rPr>
          <w:sz w:val="28"/>
          <w:szCs w:val="28"/>
          <w:lang w:val="kk-KZ"/>
        </w:rPr>
      </w:pPr>
      <w:r w:rsidRPr="00C37480">
        <w:rPr>
          <w:sz w:val="28"/>
          <w:szCs w:val="28"/>
          <w:lang w:val="kk-KZ"/>
        </w:rPr>
        <w:t xml:space="preserve">PISA және TIMSS халықаралық зерттеулерінде оқушылардың білімін бағалау үшін </w:t>
      </w:r>
      <w:r w:rsidR="00B20BEE" w:rsidRPr="00C37480">
        <w:rPr>
          <w:sz w:val="28"/>
          <w:szCs w:val="28"/>
          <w:lang w:val="kk-KZ"/>
        </w:rPr>
        <w:t xml:space="preserve">деңгейлік </w:t>
      </w:r>
      <w:r w:rsidRPr="00C37480">
        <w:rPr>
          <w:sz w:val="28"/>
          <w:szCs w:val="28"/>
          <w:lang w:val="kk-KZ"/>
        </w:rPr>
        <w:t xml:space="preserve">есептердің екі типі – таза математикалық және </w:t>
      </w:r>
      <w:r w:rsidR="00EC2373" w:rsidRPr="00C37480">
        <w:rPr>
          <w:sz w:val="28"/>
          <w:szCs w:val="28"/>
          <w:lang w:val="kk-KZ"/>
        </w:rPr>
        <w:t xml:space="preserve">контекстік </w:t>
      </w:r>
      <w:r w:rsidRPr="00C37480">
        <w:rPr>
          <w:sz w:val="28"/>
          <w:szCs w:val="28"/>
          <w:lang w:val="kk-KZ"/>
        </w:rPr>
        <w:t xml:space="preserve">(тәжірибелік-бағдарлы) </w:t>
      </w:r>
      <w:r w:rsidR="00D642AB" w:rsidRPr="00C37480">
        <w:rPr>
          <w:sz w:val="28"/>
          <w:szCs w:val="28"/>
          <w:lang w:val="kk-KZ"/>
        </w:rPr>
        <w:t xml:space="preserve">есептер </w:t>
      </w:r>
      <w:r w:rsidRPr="00C37480">
        <w:rPr>
          <w:sz w:val="28"/>
          <w:szCs w:val="28"/>
          <w:lang w:val="kk-KZ"/>
        </w:rPr>
        <w:t>пайдаланылады.</w:t>
      </w:r>
    </w:p>
    <w:p w14:paraId="29105326" w14:textId="77777777" w:rsidR="000B0C3D" w:rsidRPr="00C37480" w:rsidRDefault="00EC2373" w:rsidP="002D7A4C">
      <w:pPr>
        <w:widowControl w:val="0"/>
        <w:ind w:firstLine="567"/>
        <w:contextualSpacing/>
        <w:jc w:val="both"/>
        <w:rPr>
          <w:sz w:val="28"/>
          <w:szCs w:val="28"/>
          <w:lang w:val="kk-KZ"/>
        </w:rPr>
      </w:pPr>
      <w:r w:rsidRPr="00C37480">
        <w:rPr>
          <w:i/>
          <w:sz w:val="28"/>
          <w:szCs w:val="28"/>
          <w:lang w:val="kk-KZ"/>
        </w:rPr>
        <w:t xml:space="preserve">Контекстік </w:t>
      </w:r>
      <w:r w:rsidR="0062396A" w:rsidRPr="00C37480">
        <w:rPr>
          <w:i/>
          <w:sz w:val="28"/>
          <w:szCs w:val="28"/>
          <w:lang w:val="kk-KZ"/>
        </w:rPr>
        <w:t>есептер</w:t>
      </w:r>
      <w:r w:rsidR="0062396A" w:rsidRPr="00C37480">
        <w:rPr>
          <w:sz w:val="28"/>
          <w:szCs w:val="28"/>
          <w:lang w:val="kk-KZ"/>
        </w:rPr>
        <w:t xml:space="preserve"> деп математикалық әдістердің қоршаған әлемді танып білудегі математиканың рөлін түсіндіру, күнделікті өмірдегі жағдаяттарды шешуде қажеттілігі мен қолданылуын көрсетуге бағытталған тапсырмалар тобын айтады. </w:t>
      </w:r>
      <w:r w:rsidR="00D642AB" w:rsidRPr="00C37480">
        <w:rPr>
          <w:sz w:val="28"/>
          <w:szCs w:val="28"/>
          <w:lang w:val="kk-KZ"/>
        </w:rPr>
        <w:t xml:space="preserve">Есептерді </w:t>
      </w:r>
      <w:r w:rsidR="002D7A4C" w:rsidRPr="00C37480">
        <w:rPr>
          <w:sz w:val="28"/>
          <w:szCs w:val="28"/>
          <w:lang w:val="kk-KZ"/>
        </w:rPr>
        <w:t xml:space="preserve">шешуде математиканы </w:t>
      </w:r>
      <w:r w:rsidR="00761EE9" w:rsidRPr="00C37480">
        <w:rPr>
          <w:sz w:val="28"/>
          <w:szCs w:val="28"/>
          <w:lang w:val="kk-KZ"/>
        </w:rPr>
        <w:t xml:space="preserve">тиімді </w:t>
      </w:r>
      <w:r w:rsidR="002D7A4C" w:rsidRPr="00C37480">
        <w:rPr>
          <w:sz w:val="28"/>
          <w:szCs w:val="28"/>
          <w:lang w:val="kk-KZ"/>
        </w:rPr>
        <w:t>пайдалану үшін мәтін</w:t>
      </w:r>
      <w:r w:rsidR="00D642AB" w:rsidRPr="00C37480">
        <w:rPr>
          <w:sz w:val="28"/>
          <w:szCs w:val="28"/>
          <w:lang w:val="kk-KZ"/>
        </w:rPr>
        <w:t>і</w:t>
      </w:r>
      <w:r w:rsidR="002D7A4C" w:rsidRPr="00C37480">
        <w:rPr>
          <w:sz w:val="28"/>
          <w:szCs w:val="28"/>
          <w:lang w:val="kk-KZ"/>
        </w:rPr>
        <w:t xml:space="preserve"> шынайы  шарттарды қамтамасыз ететін, оның шешу</w:t>
      </w:r>
      <w:r w:rsidR="00D642AB" w:rsidRPr="00C37480">
        <w:rPr>
          <w:sz w:val="28"/>
          <w:szCs w:val="28"/>
          <w:lang w:val="kk-KZ"/>
        </w:rPr>
        <w:t>і</w:t>
      </w:r>
      <w:r w:rsidR="002D7A4C" w:rsidRPr="00C37480">
        <w:rPr>
          <w:sz w:val="28"/>
          <w:szCs w:val="28"/>
          <w:lang w:val="kk-KZ"/>
        </w:rPr>
        <w:t xml:space="preserve">не және түсіндіруіне әсер ететін есептер </w:t>
      </w:r>
      <w:r w:rsidRPr="00C37480">
        <w:rPr>
          <w:i/>
          <w:sz w:val="28"/>
          <w:szCs w:val="28"/>
          <w:lang w:val="kk-KZ"/>
        </w:rPr>
        <w:t>контекстік</w:t>
      </w:r>
      <w:r w:rsidR="002D7A4C" w:rsidRPr="00C37480">
        <w:rPr>
          <w:sz w:val="28"/>
          <w:szCs w:val="28"/>
          <w:lang w:val="kk-KZ"/>
        </w:rPr>
        <w:t>есептерге жатады</w:t>
      </w:r>
      <w:r w:rsidR="00D642AB" w:rsidRPr="00C37480">
        <w:rPr>
          <w:sz w:val="28"/>
          <w:szCs w:val="28"/>
          <w:lang w:val="kk-KZ"/>
        </w:rPr>
        <w:t>.</w:t>
      </w:r>
      <w:r w:rsidRPr="00C37480">
        <w:rPr>
          <w:sz w:val="28"/>
          <w:szCs w:val="28"/>
          <w:lang w:val="kk-KZ"/>
        </w:rPr>
        <w:t xml:space="preserve">Контекстік </w:t>
      </w:r>
      <w:r w:rsidR="00F553E3" w:rsidRPr="00C37480">
        <w:rPr>
          <w:sz w:val="28"/>
          <w:szCs w:val="28"/>
          <w:lang w:val="kk-KZ"/>
        </w:rPr>
        <w:t xml:space="preserve">есептің құрамында </w:t>
      </w:r>
      <w:r w:rsidR="008B761A" w:rsidRPr="00C37480">
        <w:rPr>
          <w:sz w:val="28"/>
          <w:szCs w:val="28"/>
          <w:lang w:val="kk-KZ"/>
        </w:rPr>
        <w:t xml:space="preserve">есептің шарты және талабы </w:t>
      </w:r>
      <w:r w:rsidR="00F553E3" w:rsidRPr="00C37480">
        <w:rPr>
          <w:sz w:val="28"/>
          <w:szCs w:val="28"/>
          <w:lang w:val="kk-KZ"/>
        </w:rPr>
        <w:t xml:space="preserve">бірнеше </w:t>
      </w:r>
      <w:r w:rsidR="006F57C5" w:rsidRPr="00C37480">
        <w:rPr>
          <w:sz w:val="28"/>
          <w:szCs w:val="28"/>
          <w:lang w:val="kk-KZ"/>
        </w:rPr>
        <w:t xml:space="preserve">ашық және жабық түрдегі </w:t>
      </w:r>
      <w:r w:rsidR="00F553E3" w:rsidRPr="00C37480">
        <w:rPr>
          <w:sz w:val="28"/>
          <w:szCs w:val="28"/>
          <w:lang w:val="kk-KZ"/>
        </w:rPr>
        <w:t>сұрақтар мен тапсырмалардан тұрады</w:t>
      </w:r>
      <w:r w:rsidR="00B36875" w:rsidRPr="00C37480">
        <w:rPr>
          <w:sz w:val="28"/>
          <w:szCs w:val="28"/>
          <w:lang w:val="kk-KZ"/>
        </w:rPr>
        <w:t xml:space="preserve">, </w:t>
      </w:r>
      <w:r w:rsidR="00F553E3" w:rsidRPr="00C37480">
        <w:rPr>
          <w:sz w:val="28"/>
          <w:szCs w:val="28"/>
          <w:lang w:val="kk-KZ"/>
        </w:rPr>
        <w:t xml:space="preserve">ол </w:t>
      </w:r>
      <w:r w:rsidR="00481411" w:rsidRPr="00C37480">
        <w:rPr>
          <w:sz w:val="28"/>
          <w:szCs w:val="28"/>
          <w:lang w:val="kk-KZ"/>
        </w:rPr>
        <w:t>оқушылардың білім мен дағды деңгейін анықтап, академиялық білімдерін әртүрлі өмірлік жағдайларда қолдануға (өмірлік дағдылар) үйретеді</w:t>
      </w:r>
      <w:r w:rsidR="00525D74" w:rsidRPr="00C37480">
        <w:rPr>
          <w:sz w:val="28"/>
          <w:szCs w:val="28"/>
          <w:lang w:val="kk-KZ"/>
        </w:rPr>
        <w:t xml:space="preserve"> [</w:t>
      </w:r>
      <w:r w:rsidR="00276E02" w:rsidRPr="00C37480">
        <w:rPr>
          <w:sz w:val="28"/>
          <w:szCs w:val="28"/>
          <w:lang w:val="kk-KZ"/>
        </w:rPr>
        <w:t>9</w:t>
      </w:r>
      <w:r w:rsidR="0070136F" w:rsidRPr="00C37480">
        <w:rPr>
          <w:sz w:val="28"/>
          <w:szCs w:val="28"/>
          <w:lang w:val="kk-KZ"/>
        </w:rPr>
        <w:t>5</w:t>
      </w:r>
      <w:r w:rsidR="00525D74" w:rsidRPr="00C37480">
        <w:rPr>
          <w:sz w:val="28"/>
          <w:szCs w:val="28"/>
          <w:lang w:val="kk-KZ"/>
        </w:rPr>
        <w:t>]</w:t>
      </w:r>
      <w:r w:rsidR="00481411" w:rsidRPr="00C37480">
        <w:rPr>
          <w:sz w:val="28"/>
          <w:szCs w:val="28"/>
          <w:lang w:val="kk-KZ"/>
        </w:rPr>
        <w:t>.</w:t>
      </w:r>
    </w:p>
    <w:p w14:paraId="72529DE3" w14:textId="77777777" w:rsidR="00481411" w:rsidRPr="00C37480" w:rsidRDefault="00EC2373" w:rsidP="002D7A4C">
      <w:pPr>
        <w:widowControl w:val="0"/>
        <w:ind w:firstLine="567"/>
        <w:contextualSpacing/>
        <w:jc w:val="both"/>
        <w:rPr>
          <w:sz w:val="28"/>
          <w:szCs w:val="28"/>
          <w:lang w:val="kk-KZ"/>
        </w:rPr>
      </w:pPr>
      <w:r w:rsidRPr="00C37480">
        <w:rPr>
          <w:sz w:val="28"/>
          <w:szCs w:val="28"/>
          <w:lang w:val="kk-KZ"/>
        </w:rPr>
        <w:t xml:space="preserve">Контекстік </w:t>
      </w:r>
      <w:r w:rsidR="003111DA" w:rsidRPr="00C37480">
        <w:rPr>
          <w:sz w:val="28"/>
          <w:szCs w:val="28"/>
          <w:lang w:val="kk-KZ"/>
        </w:rPr>
        <w:t xml:space="preserve">есептер оқушылардың логикалық, кеңістіктік ойлауын дамытып қана қоймай, математикалық </w:t>
      </w:r>
      <w:r w:rsidR="004C6B68" w:rsidRPr="00C37480">
        <w:rPr>
          <w:sz w:val="28"/>
          <w:szCs w:val="28"/>
          <w:lang w:val="kk-KZ"/>
        </w:rPr>
        <w:t xml:space="preserve">модельдеу мен </w:t>
      </w:r>
      <w:r w:rsidR="003111DA" w:rsidRPr="00C37480">
        <w:rPr>
          <w:sz w:val="28"/>
          <w:szCs w:val="28"/>
          <w:lang w:val="kk-KZ"/>
        </w:rPr>
        <w:t>тілді қалыптастыруға – сауатты сөйлеуге, жазуға, білімді түсіну, қолдану, талдау, жинақтау, бағалау дағдыларын үйретуге</w:t>
      </w:r>
      <w:r w:rsidR="00362701" w:rsidRPr="00C37480">
        <w:rPr>
          <w:sz w:val="28"/>
          <w:szCs w:val="28"/>
          <w:lang w:val="kk-KZ"/>
        </w:rPr>
        <w:t>, функционалдық сауаттылығын дамытуға</w:t>
      </w:r>
      <w:r w:rsidR="003111DA" w:rsidRPr="00C37480">
        <w:rPr>
          <w:sz w:val="28"/>
          <w:szCs w:val="28"/>
          <w:lang w:val="kk-KZ"/>
        </w:rPr>
        <w:t xml:space="preserve"> септігін тигізеді.</w:t>
      </w:r>
    </w:p>
    <w:p w14:paraId="667FF96F" w14:textId="77777777" w:rsidR="00312DEE" w:rsidRPr="00C37480" w:rsidRDefault="006026CE" w:rsidP="00FE7433">
      <w:pPr>
        <w:pStyle w:val="ad"/>
        <w:ind w:left="0" w:right="-1" w:firstLine="567"/>
        <w:jc w:val="both"/>
      </w:pPr>
      <w:r w:rsidRPr="00C37480">
        <w:t>PISA</w:t>
      </w:r>
      <w:r w:rsidR="00C86454" w:rsidRPr="00C37480">
        <w:t xml:space="preserve"> халықаралық зерттеуіндегі және ұлттық бірыңғай тестілеудегі (ҰБТ)</w:t>
      </w:r>
      <w:r w:rsidR="00EC2373" w:rsidRPr="00C37480">
        <w:t xml:space="preserve">контекстік </w:t>
      </w:r>
      <w:r w:rsidR="00FA1BA3" w:rsidRPr="00C37480">
        <w:t>тапсырмалар</w:t>
      </w:r>
      <w:r w:rsidR="002466F3" w:rsidRPr="00C37480">
        <w:t xml:space="preserve"> оқу танымдық мәтінінде</w:t>
      </w:r>
      <w:r w:rsidR="00960ADB" w:rsidRPr="00C37480">
        <w:t xml:space="preserve"> беріліп, </w:t>
      </w:r>
      <w:r w:rsidR="00152CDC" w:rsidRPr="00C37480">
        <w:t xml:space="preserve">мәтін, кесте, диаграмма, графика, карта, сызбалар және әртүрлі нұсқаулықтардан тұрады. </w:t>
      </w:r>
    </w:p>
    <w:p w14:paraId="56910DC9" w14:textId="77777777" w:rsidR="00E34D90" w:rsidRPr="00C37480" w:rsidRDefault="00B222A1" w:rsidP="00FC07BC">
      <w:pPr>
        <w:widowControl w:val="0"/>
        <w:ind w:firstLine="567"/>
        <w:contextualSpacing/>
        <w:jc w:val="both"/>
        <w:rPr>
          <w:sz w:val="28"/>
          <w:szCs w:val="28"/>
          <w:lang w:val="kk-KZ"/>
        </w:rPr>
      </w:pPr>
      <w:r w:rsidRPr="00C37480">
        <w:rPr>
          <w:sz w:val="28"/>
          <w:szCs w:val="28"/>
          <w:lang w:val="kk-KZ"/>
        </w:rPr>
        <w:t>Контекстік (ситуациялық) тапсырмалар – білім алушылардың жағдаяттарды талдау біліктерін айқындауға, осы жағдаятта өзінің стратегиясын ашып, негіздеуге, оның шешімін табудың тиімді нұсқасын таңдап алуға мүмкіндік беретін тапсырмалар.</w:t>
      </w:r>
      <w:r w:rsidR="00152CDC" w:rsidRPr="00C37480">
        <w:rPr>
          <w:sz w:val="28"/>
          <w:szCs w:val="28"/>
          <w:lang w:val="kk-KZ"/>
        </w:rPr>
        <w:t xml:space="preserve">Олар </w:t>
      </w:r>
      <w:r w:rsidR="00960ADB" w:rsidRPr="00C37480">
        <w:rPr>
          <w:sz w:val="28"/>
          <w:szCs w:val="28"/>
          <w:lang w:val="kk-KZ"/>
        </w:rPr>
        <w:t>оқушының меңгерген математикалық академиялық білімін өлшемейді, олар оқушылардың білім мен дағды деңгейін анықтап, академиялық білімдерін әртүрлі өмірлік жағдайларда қолдана білуін  (өмірлік дағдылар) тексереді.</w:t>
      </w:r>
      <w:r w:rsidR="007909F2" w:rsidRPr="00C37480">
        <w:rPr>
          <w:sz w:val="28"/>
          <w:szCs w:val="28"/>
          <w:lang w:val="kk-KZ"/>
        </w:rPr>
        <w:t xml:space="preserve"> Тапсырманы орындау барысында оқушылар математикадан алған базалық білімдерін қарапайым жағдайда пайдалана білуді ұсынады.</w:t>
      </w:r>
    </w:p>
    <w:p w14:paraId="15CAB888" w14:textId="77777777" w:rsidR="0077518B" w:rsidRPr="00C37480" w:rsidRDefault="0077518B" w:rsidP="0077518B">
      <w:pPr>
        <w:shd w:val="clear" w:color="auto" w:fill="FFFFFF"/>
        <w:ind w:firstLine="566"/>
        <w:jc w:val="both"/>
        <w:rPr>
          <w:sz w:val="28"/>
          <w:szCs w:val="28"/>
          <w:lang w:val="kk-KZ"/>
        </w:rPr>
      </w:pPr>
      <w:r w:rsidRPr="00C37480">
        <w:rPr>
          <w:sz w:val="28"/>
          <w:szCs w:val="28"/>
          <w:lang w:val="kk-KZ"/>
        </w:rPr>
        <w:t>Математиканың қолданбалы бағыты шынайы өмірдегі кездесетін проблемаларды сипаттайтын математикалық тілде берілген есептер. Мұндай есептерді шешуде оқушылардың математикалық алған теориялық білімдерін өмірмен ұштастыра отырып қолдануға көмектеседі. Есептер шығару арқылы оқушылардың кәсіби іс-әрекеттік дағдыларын қалыптастыруға септігін тигізеді. Сонымен қатар</w:t>
      </w:r>
      <w:r w:rsidR="009A2BD5" w:rsidRPr="00C37480">
        <w:rPr>
          <w:sz w:val="28"/>
          <w:szCs w:val="28"/>
          <w:lang w:val="kk-KZ"/>
        </w:rPr>
        <w:t>,</w:t>
      </w:r>
      <w:r w:rsidRPr="00C37480">
        <w:rPr>
          <w:sz w:val="28"/>
          <w:szCs w:val="28"/>
          <w:lang w:val="kk-KZ"/>
        </w:rPr>
        <w:t xml:space="preserve"> қолданбалы есептерді шығару арқылы есептің мазмұнына сай алынған шешімі бойынша оқушының өмірлік мәселелердің шешімін табуда </w:t>
      </w:r>
      <w:r w:rsidRPr="00C37480">
        <w:rPr>
          <w:sz w:val="28"/>
          <w:szCs w:val="28"/>
          <w:lang w:val="kk-KZ"/>
        </w:rPr>
        <w:lastRenderedPageBreak/>
        <w:t>ойлау қабілеті мен танымдық белсенділігін қалыптастыруда басты құрал болып табылады.</w:t>
      </w:r>
    </w:p>
    <w:p w14:paraId="1D15EB16" w14:textId="77777777" w:rsidR="0077518B" w:rsidRPr="00C37480" w:rsidRDefault="0077518B" w:rsidP="0077518B">
      <w:pPr>
        <w:shd w:val="clear" w:color="auto" w:fill="FFFFFF"/>
        <w:ind w:firstLine="566"/>
        <w:jc w:val="both"/>
        <w:rPr>
          <w:sz w:val="28"/>
          <w:szCs w:val="28"/>
          <w:lang w:val="kk-KZ"/>
        </w:rPr>
      </w:pPr>
      <w:r w:rsidRPr="00C37480">
        <w:rPr>
          <w:sz w:val="28"/>
          <w:szCs w:val="28"/>
          <w:lang w:val="kk-KZ"/>
        </w:rPr>
        <w:t>Адамның күнделікті өмірлерінде белгілі бір өнімдер мен тауарларға деген қажеттіліктің туындауы бұл өмір сүрудің негізі болып табылады. Алайда, осы қажеттілікті қанағаттандыру үшін оған ұмтылып, еңбектену керек. Ал осы еңбектің нәтижесіне қол жеткізу үшін, мектепте оқытылатын әртүрлі пәндерден жинақтаған білімді тәжірибемен, өмірмен үйлестіре отырып жүзеге асыру қажет.</w:t>
      </w:r>
    </w:p>
    <w:p w14:paraId="6CE86EE0" w14:textId="77777777" w:rsidR="00AE4166" w:rsidRPr="00C37480" w:rsidRDefault="0077518B" w:rsidP="00AE4166">
      <w:pPr>
        <w:shd w:val="clear" w:color="auto" w:fill="FFFFFF"/>
        <w:ind w:firstLine="566"/>
        <w:jc w:val="both"/>
        <w:rPr>
          <w:sz w:val="28"/>
          <w:szCs w:val="28"/>
          <w:lang w:val="kk-KZ"/>
        </w:rPr>
      </w:pPr>
      <w:r w:rsidRPr="00C37480">
        <w:rPr>
          <w:sz w:val="28"/>
          <w:szCs w:val="28"/>
          <w:lang w:val="kk-KZ"/>
        </w:rPr>
        <w:t>Мәселен</w:t>
      </w:r>
      <w:r w:rsidR="00C27CA3" w:rsidRPr="00C37480">
        <w:rPr>
          <w:sz w:val="28"/>
          <w:szCs w:val="28"/>
          <w:lang w:val="kk-KZ"/>
        </w:rPr>
        <w:t>,</w:t>
      </w:r>
      <w:r w:rsidRPr="00C37480">
        <w:rPr>
          <w:sz w:val="28"/>
          <w:szCs w:val="28"/>
          <w:lang w:val="kk-KZ"/>
        </w:rPr>
        <w:t xml:space="preserve"> Архимед өз дәуірінде математиканың қолданбалы бағытын эллипстің ауданын табу арқылы жүзеге асырды. Ол пропорция мен фигуралардың ұқсастығы негізінде эллипспен шектелген ауданды шеңбердің ауданын табу формуласын қолдану арқылы анықтады: </w:t>
      </w:r>
      <w:r w:rsidRPr="00C37480">
        <w:rPr>
          <w:position w:val="-12"/>
        </w:rPr>
        <w:object w:dxaOrig="2480" w:dyaOrig="420" w14:anchorId="2DEEF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5pt;height:21pt" o:ole="">
            <v:imagedata r:id="rId8" o:title=""/>
          </v:shape>
          <o:OLEObject Type="Embed" ProgID="Equation.DSMT4" ShapeID="_x0000_i1026" DrawAspect="Content" ObjectID="_1730884887" r:id="rId9"/>
        </w:object>
      </w:r>
      <w:r w:rsidRPr="00C37480">
        <w:rPr>
          <w:lang w:val="kk-KZ"/>
        </w:rPr>
        <w:t xml:space="preserve">. </w:t>
      </w:r>
      <w:r w:rsidRPr="00C37480">
        <w:rPr>
          <w:sz w:val="28"/>
          <w:szCs w:val="28"/>
          <w:lang w:val="kk-KZ"/>
        </w:rPr>
        <w:t xml:space="preserve">Осылайша, оқушыларға математикалық білімнің өмірлік қажеттіліктерді қанағаттандыратын қолданбалы қасиеттері бар екендігін дәріптеген. </w:t>
      </w:r>
      <w:r w:rsidR="00AE4166" w:rsidRPr="00C37480">
        <w:rPr>
          <w:sz w:val="28"/>
          <w:szCs w:val="28"/>
          <w:lang w:val="kk-KZ"/>
        </w:rPr>
        <w:t xml:space="preserve">Демек, оқушыларға математиканы оқытуда шынайы өмірдегі мәселелерді шешуде оның қолданбалы тұстары мен тәжірибелік маңыздылығын әрбір есептті түсіндіру барысында көрсету орынды. </w:t>
      </w:r>
    </w:p>
    <w:p w14:paraId="2BF276F2" w14:textId="77777777" w:rsidR="00F61C26" w:rsidRPr="00C37480" w:rsidRDefault="007416ED" w:rsidP="00FE7433">
      <w:pPr>
        <w:pStyle w:val="ad"/>
        <w:ind w:left="0" w:right="-1" w:firstLine="567"/>
        <w:jc w:val="both"/>
      </w:pPr>
      <w:r w:rsidRPr="00C37480">
        <w:t>Сондай-ақ, м</w:t>
      </w:r>
      <w:r w:rsidR="004B423B" w:rsidRPr="00C37480">
        <w:t>атематиканы оқыту барысында қолданбалы аспектілерді жүзеге асырудың бір жолы – сабақта қолданбалы (практикалық мазмұнды) есептерді шығаруға үйрету болып табылады. Сондықтан математикалық теория мен практиканы ұштастыруда қолданбалы есептердің атқаратын рөлі зор.</w:t>
      </w:r>
    </w:p>
    <w:p w14:paraId="0FC9E73A" w14:textId="4F4AAF92" w:rsidR="007416ED" w:rsidRPr="00C37480" w:rsidRDefault="007416ED" w:rsidP="007416ED">
      <w:pPr>
        <w:ind w:firstLine="566"/>
        <w:jc w:val="both"/>
        <w:rPr>
          <w:sz w:val="28"/>
          <w:szCs w:val="28"/>
          <w:lang w:val="kk-KZ"/>
        </w:rPr>
      </w:pPr>
      <w:r w:rsidRPr="00C37480">
        <w:rPr>
          <w:sz w:val="28"/>
          <w:szCs w:val="28"/>
          <w:lang w:val="kk-KZ"/>
        </w:rPr>
        <w:t>Осыған байланысты математиканың қолданбалы бағыты бойынша Қазақстан және ТМД елдерінің бірқатар әдіскер-ғалымдары Н.А.Терешин [</w:t>
      </w:r>
      <w:r w:rsidR="000A4D15" w:rsidRPr="00C37480">
        <w:rPr>
          <w:sz w:val="28"/>
          <w:szCs w:val="28"/>
          <w:lang w:val="kk-KZ"/>
        </w:rPr>
        <w:t>8</w:t>
      </w:r>
      <w:r w:rsidR="0070136F" w:rsidRPr="00C37480">
        <w:rPr>
          <w:sz w:val="28"/>
          <w:szCs w:val="28"/>
          <w:lang w:val="kk-KZ"/>
        </w:rPr>
        <w:t>6</w:t>
      </w:r>
      <w:r w:rsidRPr="00C37480">
        <w:rPr>
          <w:sz w:val="28"/>
          <w:szCs w:val="28"/>
          <w:lang w:val="kk-KZ"/>
        </w:rPr>
        <w:t>], И.М.Шапиро [</w:t>
      </w:r>
      <w:r w:rsidR="000A4D15" w:rsidRPr="00C37480">
        <w:rPr>
          <w:sz w:val="28"/>
          <w:szCs w:val="28"/>
          <w:lang w:val="kk-KZ"/>
        </w:rPr>
        <w:t>9</w:t>
      </w:r>
      <w:r w:rsidR="0070136F" w:rsidRPr="00C37480">
        <w:rPr>
          <w:sz w:val="28"/>
          <w:szCs w:val="28"/>
          <w:lang w:val="kk-KZ"/>
        </w:rPr>
        <w:t>3</w:t>
      </w:r>
      <w:r w:rsidR="00A3204F" w:rsidRPr="00C37480">
        <w:rPr>
          <w:sz w:val="28"/>
          <w:szCs w:val="28"/>
          <w:lang w:val="kk-KZ"/>
        </w:rPr>
        <w:t>,б.5</w:t>
      </w:r>
      <w:r w:rsidRPr="00C37480">
        <w:rPr>
          <w:sz w:val="28"/>
          <w:szCs w:val="28"/>
          <w:lang w:val="kk-KZ"/>
        </w:rPr>
        <w:t xml:space="preserve">], </w:t>
      </w:r>
      <w:bookmarkStart w:id="26" w:name="_Hlk111844346"/>
      <w:r w:rsidRPr="00C37480">
        <w:rPr>
          <w:sz w:val="28"/>
          <w:szCs w:val="28"/>
          <w:lang w:val="kk-KZ"/>
        </w:rPr>
        <w:t>Н.В.Вахрушева [</w:t>
      </w:r>
      <w:r w:rsidR="000A4D15" w:rsidRPr="00C37480">
        <w:rPr>
          <w:sz w:val="28"/>
          <w:szCs w:val="28"/>
          <w:lang w:val="kk-KZ"/>
        </w:rPr>
        <w:t>9</w:t>
      </w:r>
      <w:r w:rsidR="0070136F" w:rsidRPr="00C37480">
        <w:rPr>
          <w:sz w:val="28"/>
          <w:szCs w:val="28"/>
          <w:lang w:val="kk-KZ"/>
        </w:rPr>
        <w:t>6</w:t>
      </w:r>
      <w:r w:rsidRPr="00C37480">
        <w:rPr>
          <w:sz w:val="28"/>
          <w:szCs w:val="28"/>
          <w:lang w:val="kk-KZ"/>
        </w:rPr>
        <w:t>], М.В.Егупова [</w:t>
      </w:r>
      <w:r w:rsidR="000A4D15" w:rsidRPr="00C37480">
        <w:rPr>
          <w:sz w:val="28"/>
          <w:szCs w:val="28"/>
          <w:lang w:val="kk-KZ"/>
        </w:rPr>
        <w:t>9</w:t>
      </w:r>
      <w:r w:rsidR="0070136F" w:rsidRPr="00C37480">
        <w:rPr>
          <w:sz w:val="28"/>
          <w:szCs w:val="28"/>
          <w:lang w:val="kk-KZ"/>
        </w:rPr>
        <w:t>7</w:t>
      </w:r>
      <w:r w:rsidRPr="00C37480">
        <w:rPr>
          <w:sz w:val="28"/>
          <w:szCs w:val="28"/>
          <w:lang w:val="kk-KZ"/>
        </w:rPr>
        <w:t>], А.Б.Дмитриева</w:t>
      </w:r>
      <w:bookmarkEnd w:id="26"/>
      <w:r w:rsidR="00A3204F" w:rsidRPr="00C37480">
        <w:rPr>
          <w:sz w:val="28"/>
          <w:szCs w:val="28"/>
          <w:lang w:val="kk-KZ"/>
        </w:rPr>
        <w:t xml:space="preserve"> </w:t>
      </w:r>
      <w:r w:rsidRPr="00C37480">
        <w:rPr>
          <w:sz w:val="28"/>
          <w:szCs w:val="28"/>
          <w:lang w:val="kk-KZ"/>
        </w:rPr>
        <w:t>[</w:t>
      </w:r>
      <w:r w:rsidR="000A4D15" w:rsidRPr="00C37480">
        <w:rPr>
          <w:sz w:val="28"/>
          <w:szCs w:val="28"/>
          <w:lang w:val="kk-KZ"/>
        </w:rPr>
        <w:t>9</w:t>
      </w:r>
      <w:r w:rsidR="0070136F" w:rsidRPr="00C37480">
        <w:rPr>
          <w:sz w:val="28"/>
          <w:szCs w:val="28"/>
          <w:lang w:val="kk-KZ"/>
        </w:rPr>
        <w:t>8</w:t>
      </w:r>
      <w:r w:rsidRPr="00C37480">
        <w:rPr>
          <w:sz w:val="28"/>
          <w:szCs w:val="28"/>
          <w:lang w:val="kk-KZ"/>
        </w:rPr>
        <w:t>], Р.А.Садвакасова [31</w:t>
      </w:r>
      <w:r w:rsidR="00A3204F" w:rsidRPr="00C37480">
        <w:rPr>
          <w:sz w:val="28"/>
          <w:szCs w:val="28"/>
          <w:lang w:val="kk-KZ"/>
        </w:rPr>
        <w:t>, б.105</w:t>
      </w:r>
      <w:r w:rsidRPr="00C37480">
        <w:rPr>
          <w:sz w:val="28"/>
          <w:szCs w:val="28"/>
          <w:lang w:val="kk-KZ"/>
        </w:rPr>
        <w:t xml:space="preserve">], </w:t>
      </w:r>
      <w:bookmarkStart w:id="27" w:name="_Hlk111844373"/>
      <w:r w:rsidRPr="00C37480">
        <w:rPr>
          <w:sz w:val="28"/>
          <w:szCs w:val="28"/>
          <w:lang w:val="kk-KZ"/>
        </w:rPr>
        <w:t>А.К.Бекболганова [</w:t>
      </w:r>
      <w:r w:rsidR="000A4D15" w:rsidRPr="00C37480">
        <w:rPr>
          <w:sz w:val="28"/>
          <w:szCs w:val="28"/>
          <w:lang w:val="kk-KZ"/>
        </w:rPr>
        <w:t>9</w:t>
      </w:r>
      <w:r w:rsidR="0070136F" w:rsidRPr="00C37480">
        <w:rPr>
          <w:sz w:val="28"/>
          <w:szCs w:val="28"/>
          <w:lang w:val="kk-KZ"/>
        </w:rPr>
        <w:t>9</w:t>
      </w:r>
      <w:r w:rsidRPr="00C37480">
        <w:rPr>
          <w:sz w:val="28"/>
          <w:szCs w:val="28"/>
          <w:lang w:val="kk-KZ"/>
        </w:rPr>
        <w:t>], Е.А.Тұяқов [</w:t>
      </w:r>
      <w:r w:rsidR="0070136F" w:rsidRPr="00C37480">
        <w:rPr>
          <w:sz w:val="28"/>
          <w:szCs w:val="28"/>
          <w:lang w:val="kk-KZ"/>
        </w:rPr>
        <w:t>100</w:t>
      </w:r>
      <w:r w:rsidRPr="00C37480">
        <w:rPr>
          <w:sz w:val="28"/>
          <w:szCs w:val="28"/>
          <w:lang w:val="kk-KZ"/>
        </w:rPr>
        <w:t>]</w:t>
      </w:r>
      <w:bookmarkEnd w:id="27"/>
      <w:r w:rsidR="00E51BBB" w:rsidRPr="00C37480">
        <w:rPr>
          <w:sz w:val="28"/>
          <w:szCs w:val="28"/>
          <w:lang w:val="kk-KZ"/>
        </w:rPr>
        <w:t>, Д.Б.</w:t>
      </w:r>
      <w:r w:rsidRPr="00C37480">
        <w:rPr>
          <w:sz w:val="28"/>
          <w:szCs w:val="28"/>
          <w:lang w:val="kk-KZ"/>
        </w:rPr>
        <w:t>Тойбазаров [</w:t>
      </w:r>
      <w:r w:rsidR="000A4D15" w:rsidRPr="00C37480">
        <w:rPr>
          <w:sz w:val="28"/>
          <w:szCs w:val="28"/>
          <w:lang w:val="kk-KZ"/>
        </w:rPr>
        <w:t>7</w:t>
      </w:r>
      <w:r w:rsidR="0070136F" w:rsidRPr="00C37480">
        <w:rPr>
          <w:sz w:val="28"/>
          <w:szCs w:val="28"/>
          <w:lang w:val="kk-KZ"/>
        </w:rPr>
        <w:t>2</w:t>
      </w:r>
      <w:r w:rsidRPr="00C37480">
        <w:rPr>
          <w:sz w:val="28"/>
          <w:szCs w:val="28"/>
          <w:lang w:val="kk-KZ"/>
        </w:rPr>
        <w:t xml:space="preserve">] және басқалардың зерттеулерінде осы мазмұнда жазылған жұмыстары кеңінен танымал. Аталған авторлар өз зерттеулерінде қолданбалы есептің және тәжірибеге бағытталған тапсырмалардың анықтамасын жасады. </w:t>
      </w:r>
    </w:p>
    <w:p w14:paraId="4FB85038" w14:textId="77777777" w:rsidR="009A6BF4" w:rsidRPr="00C37480" w:rsidRDefault="009A6BF4" w:rsidP="009A6BF4">
      <w:pPr>
        <w:shd w:val="clear" w:color="auto" w:fill="FFFFFF"/>
        <w:ind w:firstLine="566"/>
        <w:jc w:val="both"/>
        <w:rPr>
          <w:color w:val="000000"/>
          <w:sz w:val="28"/>
          <w:szCs w:val="28"/>
          <w:lang w:val="kk-KZ"/>
        </w:rPr>
      </w:pPr>
      <w:r w:rsidRPr="00C37480">
        <w:rPr>
          <w:color w:val="000000"/>
          <w:sz w:val="28"/>
          <w:szCs w:val="28"/>
          <w:lang w:val="kk-KZ"/>
        </w:rPr>
        <w:t xml:space="preserve">Математиканы оқытудың «қолданбалы бағдарына» берілген анықтаманы ескере отырып, әдебиеттерде кездесетін «қолданбалы есеп» және «тәжірибеге бағытталған тапсырмалар» терминдерінің анықтамаларын қарастырайық. Педагогикалық әдебиеттерде бұл ұғымды түсіндірудің әртүрлі тәсілдерін табуға болады. </w:t>
      </w:r>
    </w:p>
    <w:p w14:paraId="6CEA5E5D" w14:textId="77777777" w:rsidR="009A6BF4" w:rsidRPr="00C37480" w:rsidRDefault="009A6BF4" w:rsidP="009A6BF4">
      <w:pPr>
        <w:shd w:val="clear" w:color="auto" w:fill="FFFFFF"/>
        <w:ind w:firstLine="566"/>
        <w:jc w:val="both"/>
        <w:rPr>
          <w:color w:val="000000"/>
          <w:sz w:val="28"/>
          <w:szCs w:val="28"/>
          <w:lang w:val="kk-KZ"/>
        </w:rPr>
      </w:pPr>
      <w:r w:rsidRPr="00C37480">
        <w:rPr>
          <w:color w:val="000000"/>
          <w:sz w:val="28"/>
          <w:szCs w:val="28"/>
          <w:lang w:val="kk-KZ"/>
        </w:rPr>
        <w:t>Н.А.Терешин қолданбалы есептің анықтамасын «математикадан тыс қойылған және математикалық әдістермен шешілетін есеп», - деп түсіндіреді [</w:t>
      </w:r>
      <w:r w:rsidR="000A4D15" w:rsidRPr="00C37480">
        <w:rPr>
          <w:color w:val="000000"/>
          <w:sz w:val="28"/>
          <w:szCs w:val="28"/>
          <w:lang w:val="kk-KZ"/>
        </w:rPr>
        <w:t>8</w:t>
      </w:r>
      <w:r w:rsidR="0070136F" w:rsidRPr="00C37480">
        <w:rPr>
          <w:color w:val="000000"/>
          <w:sz w:val="28"/>
          <w:szCs w:val="28"/>
          <w:lang w:val="kk-KZ"/>
        </w:rPr>
        <w:t>6</w:t>
      </w:r>
      <w:r w:rsidRPr="00C37480">
        <w:rPr>
          <w:color w:val="000000"/>
          <w:sz w:val="28"/>
          <w:szCs w:val="28"/>
          <w:lang w:val="kk-KZ"/>
        </w:rPr>
        <w:t xml:space="preserve">, б. 7]. </w:t>
      </w:r>
    </w:p>
    <w:p w14:paraId="763316CF" w14:textId="77777777" w:rsidR="009A6BF4" w:rsidRPr="00C37480" w:rsidRDefault="009A6BF4" w:rsidP="009A6BF4">
      <w:pPr>
        <w:shd w:val="clear" w:color="auto" w:fill="FFFFFF"/>
        <w:ind w:firstLine="566"/>
        <w:jc w:val="both"/>
        <w:rPr>
          <w:color w:val="000000"/>
          <w:sz w:val="28"/>
          <w:szCs w:val="28"/>
          <w:lang w:val="kk-KZ"/>
        </w:rPr>
      </w:pPr>
      <w:r w:rsidRPr="00C37480">
        <w:rPr>
          <w:color w:val="000000"/>
          <w:sz w:val="28"/>
          <w:szCs w:val="28"/>
          <w:lang w:val="kk-KZ"/>
        </w:rPr>
        <w:t>Е.В.Егупованың пікірінше «қолданбалы есептер деп мектеп математика курсының көмегімен шешілетін нақты өмірлік жағдаяттар негізінде мазмұндалған тапсырмалар», - деп түсіндіреді</w:t>
      </w:r>
      <w:r w:rsidR="000A4D15" w:rsidRPr="00C37480">
        <w:rPr>
          <w:color w:val="000000"/>
          <w:sz w:val="28"/>
          <w:szCs w:val="28"/>
          <w:lang w:val="kk-KZ"/>
        </w:rPr>
        <w:t xml:space="preserve"> [9</w:t>
      </w:r>
      <w:r w:rsidR="0070136F" w:rsidRPr="00C37480">
        <w:rPr>
          <w:color w:val="000000"/>
          <w:sz w:val="28"/>
          <w:szCs w:val="28"/>
          <w:lang w:val="kk-KZ"/>
        </w:rPr>
        <w:t>7</w:t>
      </w:r>
      <w:r w:rsidR="000A4D15" w:rsidRPr="00C37480">
        <w:rPr>
          <w:color w:val="000000"/>
          <w:sz w:val="28"/>
          <w:szCs w:val="28"/>
          <w:lang w:val="kk-KZ"/>
        </w:rPr>
        <w:t>]</w:t>
      </w:r>
      <w:r w:rsidRPr="00C37480">
        <w:rPr>
          <w:color w:val="000000"/>
          <w:sz w:val="28"/>
          <w:szCs w:val="28"/>
          <w:lang w:val="kk-KZ"/>
        </w:rPr>
        <w:t>.</w:t>
      </w:r>
    </w:p>
    <w:p w14:paraId="20FEFB50" w14:textId="77777777" w:rsidR="009A6BF4" w:rsidRPr="00C37480" w:rsidRDefault="009A6BF4" w:rsidP="009A6BF4">
      <w:pPr>
        <w:shd w:val="clear" w:color="auto" w:fill="FFFFFF"/>
        <w:ind w:firstLine="566"/>
        <w:jc w:val="both"/>
        <w:rPr>
          <w:color w:val="000000"/>
          <w:sz w:val="28"/>
          <w:szCs w:val="28"/>
          <w:lang w:val="kk-KZ"/>
        </w:rPr>
      </w:pPr>
      <w:r w:rsidRPr="00C37480">
        <w:rPr>
          <w:color w:val="000000"/>
          <w:sz w:val="28"/>
          <w:szCs w:val="28"/>
          <w:lang w:val="kk-KZ"/>
        </w:rPr>
        <w:t>А.Б.Дмитриеваның айтуынша қолданбалы есепті «нақты ситуациялық жағдайды сипаттайтын және математикалық әдістермен шешілетін есеп», - деп түсіндіреді [</w:t>
      </w:r>
      <w:r w:rsidR="000A4D15" w:rsidRPr="00C37480">
        <w:rPr>
          <w:color w:val="000000"/>
          <w:sz w:val="28"/>
          <w:szCs w:val="28"/>
          <w:lang w:val="kk-KZ"/>
        </w:rPr>
        <w:t>9</w:t>
      </w:r>
      <w:r w:rsidR="0070136F" w:rsidRPr="00C37480">
        <w:rPr>
          <w:color w:val="000000"/>
          <w:sz w:val="28"/>
          <w:szCs w:val="28"/>
          <w:lang w:val="kk-KZ"/>
        </w:rPr>
        <w:t>8</w:t>
      </w:r>
      <w:r w:rsidRPr="00C37480">
        <w:rPr>
          <w:color w:val="000000"/>
          <w:sz w:val="28"/>
          <w:szCs w:val="28"/>
          <w:lang w:val="kk-KZ"/>
        </w:rPr>
        <w:t xml:space="preserve">, б. 13]. </w:t>
      </w:r>
    </w:p>
    <w:p w14:paraId="70FBE621" w14:textId="13BA5F5D" w:rsidR="009A6BF4" w:rsidRPr="00C37480" w:rsidRDefault="009A6BF4" w:rsidP="009A6BF4">
      <w:pPr>
        <w:shd w:val="clear" w:color="auto" w:fill="FFFFFF"/>
        <w:ind w:firstLine="566"/>
        <w:jc w:val="both"/>
        <w:rPr>
          <w:color w:val="000000"/>
          <w:sz w:val="28"/>
          <w:szCs w:val="28"/>
          <w:lang w:val="kk-KZ"/>
        </w:rPr>
      </w:pPr>
      <w:r w:rsidRPr="00C37480">
        <w:rPr>
          <w:color w:val="000000"/>
          <w:sz w:val="28"/>
          <w:szCs w:val="28"/>
          <w:lang w:val="kk-KZ"/>
        </w:rPr>
        <w:t xml:space="preserve">И.М.Шапиро «Практикалық мазмұнды математикалық есепті (қолданбалы сипаттағы тапсырма) сюжетіне байланысты оқу пәндеріндегі математиканың қолданбалы бағытын ашатын, қазіргі заманғы өндірістің, қызмет көрсету </w:t>
      </w:r>
      <w:r w:rsidRPr="00C37480">
        <w:rPr>
          <w:color w:val="000000"/>
          <w:sz w:val="28"/>
          <w:szCs w:val="28"/>
          <w:lang w:val="kk-KZ"/>
        </w:rPr>
        <w:lastRenderedPageBreak/>
        <w:t>саласында, күнделікті өмірде тұрмыс тіршілікте қолданумен байланыстыратын есеп» ретінде көрсетеді [</w:t>
      </w:r>
      <w:r w:rsidR="000A4D15" w:rsidRPr="00C37480">
        <w:rPr>
          <w:color w:val="000000"/>
          <w:sz w:val="28"/>
          <w:szCs w:val="28"/>
          <w:lang w:val="kk-KZ"/>
        </w:rPr>
        <w:t>9</w:t>
      </w:r>
      <w:r w:rsidR="0070136F" w:rsidRPr="00C37480">
        <w:rPr>
          <w:color w:val="000000"/>
          <w:sz w:val="28"/>
          <w:szCs w:val="28"/>
          <w:lang w:val="kk-KZ"/>
        </w:rPr>
        <w:t>3</w:t>
      </w:r>
      <w:r w:rsidRPr="00C37480">
        <w:rPr>
          <w:color w:val="000000"/>
          <w:sz w:val="28"/>
          <w:szCs w:val="28"/>
          <w:lang w:val="kk-KZ"/>
        </w:rPr>
        <w:t>, б. 5</w:t>
      </w:r>
      <w:r w:rsidR="00A3204F" w:rsidRPr="00C37480">
        <w:rPr>
          <w:color w:val="000000"/>
          <w:sz w:val="28"/>
          <w:szCs w:val="28"/>
          <w:lang w:val="kk-KZ"/>
        </w:rPr>
        <w:t>-6</w:t>
      </w:r>
      <w:r w:rsidRPr="00C37480">
        <w:rPr>
          <w:color w:val="000000"/>
          <w:sz w:val="28"/>
          <w:szCs w:val="28"/>
          <w:lang w:val="kk-KZ"/>
        </w:rPr>
        <w:t xml:space="preserve">]. </w:t>
      </w:r>
    </w:p>
    <w:p w14:paraId="0AB8776D" w14:textId="591824DB" w:rsidR="009A6BF4" w:rsidRPr="00C37480" w:rsidRDefault="009A6BF4" w:rsidP="009A6BF4">
      <w:pPr>
        <w:shd w:val="clear" w:color="auto" w:fill="FFFFFF"/>
        <w:ind w:firstLine="566"/>
        <w:jc w:val="both"/>
        <w:rPr>
          <w:color w:val="000000"/>
          <w:sz w:val="28"/>
          <w:szCs w:val="28"/>
          <w:lang w:val="kk-KZ"/>
        </w:rPr>
      </w:pPr>
      <w:r w:rsidRPr="00C37480">
        <w:rPr>
          <w:color w:val="000000"/>
          <w:sz w:val="28"/>
          <w:szCs w:val="28"/>
          <w:lang w:val="kk-KZ"/>
        </w:rPr>
        <w:t xml:space="preserve">Ал Л.М.Фридман осындай қолданбалы есепті </w:t>
      </w:r>
      <w:r w:rsidRPr="00C37480">
        <w:rPr>
          <w:i/>
          <w:iCs/>
          <w:color w:val="000000"/>
          <w:sz w:val="28"/>
          <w:szCs w:val="28"/>
          <w:lang w:val="kk-KZ"/>
        </w:rPr>
        <w:t xml:space="preserve">мәтінді есептер </w:t>
      </w:r>
      <w:r w:rsidRPr="00C37480">
        <w:rPr>
          <w:color w:val="000000"/>
          <w:sz w:val="28"/>
          <w:szCs w:val="28"/>
          <w:lang w:val="kk-KZ"/>
        </w:rPr>
        <w:t>деп түсіндірді. Ол мәтінді есептер деп белгілі бір сандық сипаттамаларды табу үшін белгілі бір сюжеттермен сипатталатын есептерді айтады [</w:t>
      </w:r>
      <w:r w:rsidR="0070136F" w:rsidRPr="00C37480">
        <w:rPr>
          <w:color w:val="000000"/>
          <w:sz w:val="28"/>
          <w:szCs w:val="28"/>
          <w:lang w:val="kk-KZ"/>
        </w:rPr>
        <w:t>94</w:t>
      </w:r>
      <w:r w:rsidR="005F37E3" w:rsidRPr="00C37480">
        <w:rPr>
          <w:color w:val="000000"/>
          <w:sz w:val="28"/>
          <w:szCs w:val="28"/>
          <w:lang w:val="kk-KZ"/>
        </w:rPr>
        <w:t>,б.67</w:t>
      </w:r>
      <w:r w:rsidRPr="00C37480">
        <w:rPr>
          <w:color w:val="000000"/>
          <w:sz w:val="28"/>
          <w:szCs w:val="28"/>
          <w:lang w:val="kk-KZ"/>
        </w:rPr>
        <w:t xml:space="preserve">]. </w:t>
      </w:r>
    </w:p>
    <w:p w14:paraId="61CA58C0" w14:textId="77777777" w:rsidR="004B423B" w:rsidRPr="00C37480" w:rsidRDefault="00196700" w:rsidP="00FE7433">
      <w:pPr>
        <w:pStyle w:val="ad"/>
        <w:ind w:left="0" w:right="-1" w:firstLine="567"/>
        <w:jc w:val="both"/>
      </w:pPr>
      <w:r w:rsidRPr="00C37480">
        <w:t>И.М.Смирнова және В.А.Смирновтың еңбектерінде «</w:t>
      </w:r>
      <w:r w:rsidR="004B423B" w:rsidRPr="00C37480">
        <w:rPr>
          <w:i/>
          <w:iCs/>
        </w:rPr>
        <w:t>практикалық мазмұнды есептер</w:t>
      </w:r>
      <w:r w:rsidR="004B423B" w:rsidRPr="00C37480">
        <w:t xml:space="preserve"> деп </w:t>
      </w:r>
      <w:r w:rsidR="00466FF5" w:rsidRPr="00C37480">
        <w:t xml:space="preserve">математикалық </w:t>
      </w:r>
      <w:r w:rsidR="004B423B" w:rsidRPr="00C37480">
        <w:t xml:space="preserve">мазмұны сабақтас пәндермен ұштасып, еңбек іс-әрекеттерін орындаумен, тұрмыс, қызмет көрсету саласы, заманауи өндірістің технологиясы мен экономикасы, ұйымдар, құрылыстар, ғимараттармен  байланысқан және шынайы өлшемдерімен тұжырымдалған </w:t>
      </w:r>
      <w:r w:rsidR="00B72078" w:rsidRPr="00C37480">
        <w:t>қолданбалы</w:t>
      </w:r>
      <w:r w:rsidR="004B423B" w:rsidRPr="00C37480">
        <w:t>есептерді түсінеміз</w:t>
      </w:r>
      <w:r w:rsidRPr="00C37480">
        <w:t xml:space="preserve">», - деп </w:t>
      </w:r>
      <w:r w:rsidR="00466FF5" w:rsidRPr="00C37480">
        <w:t>берілген</w:t>
      </w:r>
      <w:r w:rsidR="006F72F7" w:rsidRPr="00C37480">
        <w:t xml:space="preserve"> [</w:t>
      </w:r>
      <w:r w:rsidR="00276E02" w:rsidRPr="00C37480">
        <w:t>10</w:t>
      </w:r>
      <w:r w:rsidR="00736FD3" w:rsidRPr="00C37480">
        <w:t>1</w:t>
      </w:r>
      <w:r w:rsidR="006F72F7" w:rsidRPr="00C37480">
        <w:t>]</w:t>
      </w:r>
      <w:r w:rsidR="004B423B" w:rsidRPr="00C37480">
        <w:t>.</w:t>
      </w:r>
    </w:p>
    <w:p w14:paraId="2ABBBAE2" w14:textId="5E0D2E76" w:rsidR="000C4363" w:rsidRPr="00C37480" w:rsidRDefault="00777DC4" w:rsidP="00777DC4">
      <w:pPr>
        <w:pStyle w:val="ad"/>
        <w:ind w:left="0" w:right="-1" w:firstLine="567"/>
        <w:jc w:val="both"/>
      </w:pPr>
      <w:r w:rsidRPr="00C37480">
        <w:t>Қолданбалы</w:t>
      </w:r>
      <w:r w:rsidR="000C4363" w:rsidRPr="00C37480">
        <w:t xml:space="preserve"> есептер оқушылардың </w:t>
      </w:r>
      <w:r w:rsidRPr="00C37480">
        <w:t>математикалық</w:t>
      </w:r>
      <w:r w:rsidR="000C4363" w:rsidRPr="00C37480">
        <w:t xml:space="preserve"> біліктері мен дағдыларын дамытып қана қоймай, олардың кеңістіктік ойлауы мен сауаттылығын дамыту құралы болып, алған білімін өмірімен ұштастыруға, еңбекпен байланысты іс-әрекеттермен қолдана білуге көмектеседі.</w:t>
      </w:r>
      <w:r w:rsidRPr="00C37480">
        <w:t xml:space="preserve"> Олардың</w:t>
      </w:r>
      <w:r w:rsidR="000C4363" w:rsidRPr="00C37480">
        <w:t xml:space="preserve"> басты артықшылығы - оларды шешу үшін олардың мазмұны бойынша қандай теориялық материалдарды қолдану керектігін бірден түсінуге болмайтындығы. Мұндай есептердің математикалық моделін іздеу, яғни қайта тұжырымдау берілген жағдаяттың математикалық түсініктемесін беруге саяды</w:t>
      </w:r>
      <w:r w:rsidR="005C30EF" w:rsidRPr="00C37480">
        <w:t xml:space="preserve"> [</w:t>
      </w:r>
      <w:r w:rsidR="00DE6960" w:rsidRPr="00C37480">
        <w:rPr>
          <w:bCs/>
        </w:rPr>
        <w:t>100</w:t>
      </w:r>
      <w:r w:rsidR="005F37E3" w:rsidRPr="00C37480">
        <w:rPr>
          <w:bCs/>
        </w:rPr>
        <w:t>, б.77</w:t>
      </w:r>
      <w:r w:rsidR="005C30EF" w:rsidRPr="00C37480">
        <w:t>]</w:t>
      </w:r>
      <w:r w:rsidR="000C4363" w:rsidRPr="00C37480">
        <w:t>.</w:t>
      </w:r>
    </w:p>
    <w:p w14:paraId="7EFD309C" w14:textId="2BED70C1" w:rsidR="008F476A" w:rsidRPr="00C37480" w:rsidRDefault="008F476A" w:rsidP="008F476A">
      <w:pPr>
        <w:shd w:val="clear" w:color="auto" w:fill="FFFFFF"/>
        <w:ind w:firstLine="566"/>
        <w:jc w:val="both"/>
        <w:rPr>
          <w:sz w:val="28"/>
          <w:szCs w:val="28"/>
          <w:lang w:val="kk-KZ"/>
        </w:rPr>
      </w:pPr>
      <w:r w:rsidRPr="00C37480">
        <w:rPr>
          <w:sz w:val="28"/>
          <w:szCs w:val="28"/>
          <w:lang w:val="kk-KZ"/>
        </w:rPr>
        <w:t xml:space="preserve">А.К.Бекболғанова </w:t>
      </w:r>
      <w:r w:rsidR="00194617" w:rsidRPr="00C37480">
        <w:rPr>
          <w:sz w:val="28"/>
          <w:szCs w:val="28"/>
          <w:lang w:val="kk-KZ"/>
        </w:rPr>
        <w:t>«</w:t>
      </w:r>
      <w:r w:rsidRPr="00C37480">
        <w:rPr>
          <w:sz w:val="28"/>
          <w:szCs w:val="28"/>
          <w:lang w:val="kk-KZ"/>
        </w:rPr>
        <w:t xml:space="preserve">қолданбалы есептерді </w:t>
      </w:r>
      <w:r w:rsidRPr="00C37480">
        <w:rPr>
          <w:color w:val="000000"/>
          <w:sz w:val="28"/>
          <w:szCs w:val="28"/>
          <w:lang w:val="kk-KZ"/>
        </w:rPr>
        <w:t>күнделікті өмірге қажетті жағдайлармен байланысқан алдын ала математикалауды қамтитын тапсырмалар</w:t>
      </w:r>
      <w:r w:rsidR="00194617" w:rsidRPr="00C37480">
        <w:rPr>
          <w:color w:val="000000"/>
          <w:sz w:val="28"/>
          <w:szCs w:val="28"/>
          <w:lang w:val="kk-KZ"/>
        </w:rPr>
        <w:t>», -</w:t>
      </w:r>
      <w:r w:rsidRPr="00C37480">
        <w:rPr>
          <w:color w:val="000000"/>
          <w:sz w:val="28"/>
          <w:szCs w:val="28"/>
          <w:lang w:val="kk-KZ"/>
        </w:rPr>
        <w:t xml:space="preserve"> деп түсіндіреді [</w:t>
      </w:r>
      <w:r w:rsidR="00736FD3" w:rsidRPr="00C37480">
        <w:rPr>
          <w:color w:val="000000"/>
          <w:sz w:val="28"/>
          <w:szCs w:val="28"/>
          <w:lang w:val="kk-KZ"/>
        </w:rPr>
        <w:t>9</w:t>
      </w:r>
      <w:r w:rsidR="00DE6960" w:rsidRPr="00C37480">
        <w:rPr>
          <w:color w:val="000000"/>
          <w:sz w:val="28"/>
          <w:szCs w:val="28"/>
          <w:lang w:val="kk-KZ"/>
        </w:rPr>
        <w:t>9</w:t>
      </w:r>
      <w:r w:rsidR="005F37E3" w:rsidRPr="00C37480">
        <w:rPr>
          <w:color w:val="000000"/>
          <w:sz w:val="28"/>
          <w:szCs w:val="28"/>
          <w:lang w:val="kk-KZ"/>
        </w:rPr>
        <w:t>, б.17</w:t>
      </w:r>
      <w:r w:rsidRPr="00C37480">
        <w:rPr>
          <w:color w:val="000000"/>
          <w:sz w:val="28"/>
          <w:szCs w:val="28"/>
          <w:lang w:val="kk-KZ"/>
        </w:rPr>
        <w:t xml:space="preserve">]. </w:t>
      </w:r>
    </w:p>
    <w:p w14:paraId="523EDFEF" w14:textId="77777777" w:rsidR="008F476A" w:rsidRPr="00C37480" w:rsidRDefault="008F476A" w:rsidP="008F476A">
      <w:pPr>
        <w:shd w:val="clear" w:color="auto" w:fill="FFFFFF"/>
        <w:ind w:firstLine="566"/>
        <w:jc w:val="both"/>
        <w:rPr>
          <w:color w:val="000000"/>
          <w:sz w:val="28"/>
          <w:szCs w:val="28"/>
          <w:lang w:val="kk-KZ"/>
        </w:rPr>
      </w:pPr>
      <w:r w:rsidRPr="00C37480">
        <w:rPr>
          <w:color w:val="000000"/>
          <w:sz w:val="28"/>
          <w:szCs w:val="28"/>
          <w:lang w:val="kk-KZ"/>
        </w:rPr>
        <w:t xml:space="preserve">Е.А.Тұяқов </w:t>
      </w:r>
      <w:r w:rsidR="00C5245F" w:rsidRPr="00C37480">
        <w:rPr>
          <w:color w:val="000000"/>
          <w:sz w:val="28"/>
          <w:szCs w:val="28"/>
          <w:lang w:val="kk-KZ"/>
        </w:rPr>
        <w:t>«</w:t>
      </w:r>
      <w:r w:rsidRPr="00C37480">
        <w:rPr>
          <w:color w:val="000000"/>
          <w:sz w:val="28"/>
          <w:szCs w:val="28"/>
          <w:lang w:val="kk-KZ"/>
        </w:rPr>
        <w:t xml:space="preserve">қолданбалы есептерді </w:t>
      </w:r>
      <w:r w:rsidR="008034CC" w:rsidRPr="00C37480">
        <w:rPr>
          <w:color w:val="000000"/>
          <w:sz w:val="28"/>
          <w:szCs w:val="28"/>
          <w:lang w:val="kk-KZ"/>
        </w:rPr>
        <w:t>контекстік</w:t>
      </w:r>
      <w:r w:rsidRPr="00C37480">
        <w:rPr>
          <w:color w:val="000000"/>
          <w:sz w:val="28"/>
          <w:szCs w:val="28"/>
          <w:lang w:val="kk-KZ"/>
        </w:rPr>
        <w:t xml:space="preserve"> есептер ретінде қарастырды. </w:t>
      </w:r>
      <w:r w:rsidR="008034CC" w:rsidRPr="00C37480">
        <w:rPr>
          <w:color w:val="000000"/>
          <w:sz w:val="28"/>
          <w:szCs w:val="28"/>
          <w:lang w:val="kk-KZ"/>
        </w:rPr>
        <w:t>Контекстік</w:t>
      </w:r>
      <w:r w:rsidRPr="00C37480">
        <w:rPr>
          <w:color w:val="000000"/>
          <w:sz w:val="28"/>
          <w:szCs w:val="28"/>
          <w:lang w:val="kk-KZ"/>
        </w:rPr>
        <w:t xml:space="preserve"> есептер деп күнделікті өмірде тәжірибелік қажеттілікке бағдарланған есептерді айтады</w:t>
      </w:r>
      <w:r w:rsidR="00C5245F" w:rsidRPr="00C37480">
        <w:rPr>
          <w:color w:val="000000"/>
          <w:sz w:val="28"/>
          <w:szCs w:val="28"/>
          <w:lang w:val="kk-KZ"/>
        </w:rPr>
        <w:t>»</w:t>
      </w:r>
      <w:r w:rsidRPr="00C37480">
        <w:rPr>
          <w:color w:val="000000"/>
          <w:sz w:val="28"/>
          <w:szCs w:val="28"/>
          <w:lang w:val="kk-KZ"/>
        </w:rPr>
        <w:t xml:space="preserve"> [</w:t>
      </w:r>
      <w:r w:rsidR="00736FD3" w:rsidRPr="00C37480">
        <w:rPr>
          <w:color w:val="000000"/>
          <w:sz w:val="28"/>
          <w:szCs w:val="28"/>
          <w:lang w:val="kk-KZ"/>
        </w:rPr>
        <w:t>102</w:t>
      </w:r>
      <w:r w:rsidRPr="00C37480">
        <w:rPr>
          <w:color w:val="000000"/>
          <w:sz w:val="28"/>
          <w:szCs w:val="28"/>
          <w:lang w:val="kk-KZ"/>
        </w:rPr>
        <w:t xml:space="preserve">]. </w:t>
      </w:r>
    </w:p>
    <w:p w14:paraId="5121B90D" w14:textId="399B62AB" w:rsidR="008F476A" w:rsidRPr="00C37480" w:rsidRDefault="008F476A" w:rsidP="008F476A">
      <w:pPr>
        <w:shd w:val="clear" w:color="auto" w:fill="FFFFFF"/>
        <w:ind w:firstLine="566"/>
        <w:jc w:val="both"/>
        <w:rPr>
          <w:color w:val="000000"/>
          <w:sz w:val="28"/>
          <w:szCs w:val="28"/>
          <w:lang w:val="kk-KZ"/>
        </w:rPr>
      </w:pPr>
      <w:r w:rsidRPr="00C37480">
        <w:rPr>
          <w:color w:val="000000"/>
          <w:sz w:val="28"/>
          <w:szCs w:val="28"/>
          <w:lang w:val="kk-KZ"/>
        </w:rPr>
        <w:t xml:space="preserve">Д.Б.Тойбазаров өзінің диссертациялық жұмысында «қолданбалы есеп </w:t>
      </w:r>
      <w:r w:rsidR="006755D8" w:rsidRPr="00C37480">
        <w:rPr>
          <w:color w:val="000000"/>
          <w:sz w:val="28"/>
          <w:szCs w:val="28"/>
          <w:lang w:val="kk-KZ"/>
        </w:rPr>
        <w:t>–</w:t>
      </w:r>
      <w:r w:rsidRPr="00C37480">
        <w:rPr>
          <w:color w:val="000000"/>
          <w:sz w:val="28"/>
          <w:szCs w:val="28"/>
          <w:lang w:val="kk-KZ"/>
        </w:rPr>
        <w:t xml:space="preserve"> бұл</w:t>
      </w:r>
      <w:r w:rsidR="005F37E3" w:rsidRPr="00C37480">
        <w:rPr>
          <w:color w:val="000000"/>
          <w:sz w:val="28"/>
          <w:szCs w:val="28"/>
          <w:lang w:val="kk-KZ"/>
        </w:rPr>
        <w:t xml:space="preserve"> </w:t>
      </w:r>
      <w:r w:rsidRPr="00C37480">
        <w:rPr>
          <w:color w:val="000000"/>
          <w:sz w:val="28"/>
          <w:szCs w:val="28"/>
          <w:lang w:val="kk-KZ"/>
        </w:rPr>
        <w:t>ғылымның, техниканың және нақты әлемнің әртүрлі салаларында пайда</w:t>
      </w:r>
      <w:r w:rsidRPr="00C37480">
        <w:rPr>
          <w:color w:val="000000"/>
          <w:sz w:val="28"/>
          <w:szCs w:val="28"/>
          <w:lang w:val="kk-KZ"/>
        </w:rPr>
        <w:br/>
        <w:t xml:space="preserve">болатын, математикалануы тиісті мәселе», </w:t>
      </w:r>
      <w:r w:rsidR="006755D8" w:rsidRPr="00C37480">
        <w:rPr>
          <w:color w:val="000000"/>
          <w:sz w:val="28"/>
          <w:szCs w:val="28"/>
          <w:lang w:val="kk-KZ"/>
        </w:rPr>
        <w:t xml:space="preserve">- </w:t>
      </w:r>
      <w:r w:rsidRPr="00C37480">
        <w:rPr>
          <w:color w:val="000000"/>
          <w:sz w:val="28"/>
          <w:szCs w:val="28"/>
          <w:lang w:val="kk-KZ"/>
        </w:rPr>
        <w:t>деп қарастырды [</w:t>
      </w:r>
      <w:r w:rsidR="00736FD3" w:rsidRPr="00C37480">
        <w:rPr>
          <w:color w:val="000000"/>
          <w:sz w:val="28"/>
          <w:szCs w:val="28"/>
          <w:lang w:val="kk-KZ"/>
        </w:rPr>
        <w:t>7</w:t>
      </w:r>
      <w:r w:rsidR="00DE6960" w:rsidRPr="00C37480">
        <w:rPr>
          <w:color w:val="000000"/>
          <w:sz w:val="28"/>
          <w:szCs w:val="28"/>
          <w:lang w:val="kk-KZ"/>
        </w:rPr>
        <w:t>2</w:t>
      </w:r>
      <w:r w:rsidR="005F37E3" w:rsidRPr="00C37480">
        <w:rPr>
          <w:color w:val="000000"/>
          <w:sz w:val="28"/>
          <w:szCs w:val="28"/>
          <w:lang w:val="kk-KZ"/>
        </w:rPr>
        <w:t>, б.67</w:t>
      </w:r>
      <w:r w:rsidRPr="00C37480">
        <w:rPr>
          <w:color w:val="000000"/>
          <w:sz w:val="28"/>
          <w:szCs w:val="28"/>
          <w:lang w:val="kk-KZ"/>
        </w:rPr>
        <w:t xml:space="preserve">]. </w:t>
      </w:r>
    </w:p>
    <w:p w14:paraId="15C510C6" w14:textId="77777777" w:rsidR="008F476A" w:rsidRPr="00C37480" w:rsidRDefault="008F476A" w:rsidP="008F476A">
      <w:pPr>
        <w:shd w:val="clear" w:color="auto" w:fill="FFFFFF"/>
        <w:ind w:firstLine="566"/>
        <w:jc w:val="both"/>
        <w:rPr>
          <w:color w:val="000000"/>
          <w:sz w:val="28"/>
          <w:szCs w:val="28"/>
          <w:lang w:val="kk-KZ"/>
        </w:rPr>
      </w:pPr>
      <w:r w:rsidRPr="00C37480">
        <w:rPr>
          <w:color w:val="000000"/>
          <w:sz w:val="28"/>
          <w:szCs w:val="28"/>
          <w:lang w:val="kk-KZ"/>
        </w:rPr>
        <w:t>Сонымен, жоғарыдағы ғалымдардың берген анықтамаларын талдай келе, біздің ойымызша қазіргі таңдағы математиканы оқытудың жаңартылған мазмұнының талаптарын орындау мақсатында Н.А.Терешин, Е.В.Егупов және Е.А.Тұяқовтың ұсынған анықтамалары мектеп математика курсындағы мәтінді есептерді оқып-үйретуде қолданбалы есептердің мәні мен маңыздылығын дәлме-дәл көрсетеді. Өйткені 2017 жылдан бастап Қа</w:t>
      </w:r>
      <w:r w:rsidR="000662B6" w:rsidRPr="00C37480">
        <w:rPr>
          <w:color w:val="000000"/>
          <w:sz w:val="28"/>
          <w:szCs w:val="28"/>
          <w:lang w:val="kk-KZ"/>
        </w:rPr>
        <w:t>зақстан Республикасында Ұлттық б</w:t>
      </w:r>
      <w:r w:rsidRPr="00C37480">
        <w:rPr>
          <w:color w:val="000000"/>
          <w:sz w:val="28"/>
          <w:szCs w:val="28"/>
          <w:lang w:val="kk-KZ"/>
        </w:rPr>
        <w:t xml:space="preserve">ірыңғай </w:t>
      </w:r>
      <w:r w:rsidR="000662B6" w:rsidRPr="00C37480">
        <w:rPr>
          <w:color w:val="000000"/>
          <w:sz w:val="28"/>
          <w:szCs w:val="28"/>
          <w:lang w:val="kk-KZ"/>
        </w:rPr>
        <w:t>т</w:t>
      </w:r>
      <w:r w:rsidRPr="00C37480">
        <w:rPr>
          <w:color w:val="000000"/>
          <w:sz w:val="28"/>
          <w:szCs w:val="28"/>
          <w:lang w:val="kk-KZ"/>
        </w:rPr>
        <w:t xml:space="preserve">естілеу (ҰБТ) жаңартылған тәртіпке көшіп, тест тапсырмаларына міндетті түрде «Математикалық сауаттылық» пәні қосылды. «Математикалық сауаттылық» пәнінде логикалық және қолданбалы сипаттағы тапсырмаларды, сонымен қатар PISA, TIMSS және т.б.халықаралық зерттеулердің тапсырмаларында да осындай қолданбалы сипаттағы тәжірибелік бағдары бар және </w:t>
      </w:r>
      <w:r w:rsidR="000662B6" w:rsidRPr="00C37480">
        <w:rPr>
          <w:color w:val="000000"/>
          <w:sz w:val="28"/>
          <w:szCs w:val="28"/>
          <w:lang w:val="kk-KZ"/>
        </w:rPr>
        <w:t>контекстік</w:t>
      </w:r>
      <w:r w:rsidRPr="00C37480">
        <w:rPr>
          <w:color w:val="000000"/>
          <w:sz w:val="28"/>
          <w:szCs w:val="28"/>
          <w:lang w:val="kk-KZ"/>
        </w:rPr>
        <w:t xml:space="preserve"> тапсырмаларды қамтиды.</w:t>
      </w:r>
    </w:p>
    <w:p w14:paraId="442148BB" w14:textId="77777777" w:rsidR="00A11BC2" w:rsidRPr="00C37480" w:rsidRDefault="00835F9D" w:rsidP="00835F9D">
      <w:pPr>
        <w:shd w:val="clear" w:color="auto" w:fill="FFFFFF"/>
        <w:ind w:firstLine="567"/>
        <w:jc w:val="both"/>
        <w:rPr>
          <w:color w:val="000000"/>
          <w:sz w:val="28"/>
          <w:szCs w:val="28"/>
          <w:lang w:val="kk-KZ"/>
        </w:rPr>
      </w:pPr>
      <w:r w:rsidRPr="00C37480">
        <w:rPr>
          <w:color w:val="000000"/>
          <w:sz w:val="28"/>
          <w:szCs w:val="28"/>
          <w:lang w:val="kk-KZ"/>
        </w:rPr>
        <w:t>Өкінішке орай, бүгінде жалпы білім беретін мектептің математика курсында қолданбалы есептерге тым аз уақыт бөлінеді. Қазір мектептің математика пәнінің мұғалімдері қолданбалы есептерді шешуге іс жүзінде уақыт бөлмейді, өйткені олар есептің бұл түрін шешуге тым көп уақыт кетеді, ал оқу</w:t>
      </w:r>
      <w:r w:rsidR="00AA44E3" w:rsidRPr="00C37480">
        <w:rPr>
          <w:color w:val="000000"/>
          <w:sz w:val="28"/>
          <w:szCs w:val="28"/>
          <w:lang w:val="kk-KZ"/>
        </w:rPr>
        <w:t xml:space="preserve"> нәтижесі тым аз деп есептейді.</w:t>
      </w:r>
    </w:p>
    <w:p w14:paraId="4BF00EBE" w14:textId="7B291A8B" w:rsidR="00AA44E3" w:rsidRPr="00C37480" w:rsidRDefault="006E388C" w:rsidP="00AA44E3">
      <w:pPr>
        <w:shd w:val="clear" w:color="auto" w:fill="FFFFFF"/>
        <w:ind w:firstLine="567"/>
        <w:jc w:val="both"/>
        <w:rPr>
          <w:color w:val="000000"/>
          <w:sz w:val="28"/>
          <w:szCs w:val="28"/>
          <w:lang w:val="kk-KZ"/>
        </w:rPr>
      </w:pPr>
      <w:r w:rsidRPr="00C37480">
        <w:rPr>
          <w:color w:val="000000"/>
          <w:sz w:val="28"/>
          <w:szCs w:val="28"/>
          <w:lang w:val="kk-KZ"/>
        </w:rPr>
        <w:lastRenderedPageBreak/>
        <w:t xml:space="preserve">Қазақстан Республикасы Оқу-ағарту министрінің 2022 жылғы 3 тамыздағы № 348 бұйрығымен бекітілген бастауыш, негізгі орта, жалпы орта білім берудің мемлекеттік жалпыға міндетті стандарттарында </w:t>
      </w:r>
      <w:r w:rsidR="00AA44E3" w:rsidRPr="00C37480">
        <w:rPr>
          <w:color w:val="000000"/>
          <w:sz w:val="28"/>
          <w:szCs w:val="28"/>
          <w:lang w:val="kk-KZ"/>
        </w:rPr>
        <w:t>оқушылардың білімін күнделікті өмірде пайдалана білуін қалыптастыруға баса назар аударылды. Мәселен, негізгі орта білім берудің мемлекеттік жалпыға міндетті стандартында «Математика және информатика» білім беру саласының мазмұны келесі</w:t>
      </w:r>
      <w:r w:rsidRPr="00C37480">
        <w:rPr>
          <w:color w:val="000000"/>
          <w:sz w:val="28"/>
          <w:szCs w:val="28"/>
          <w:lang w:val="kk-KZ"/>
        </w:rPr>
        <w:t>дей</w:t>
      </w:r>
      <w:r w:rsidR="005F37E3" w:rsidRPr="00C37480">
        <w:rPr>
          <w:color w:val="000000"/>
          <w:sz w:val="28"/>
          <w:szCs w:val="28"/>
          <w:lang w:val="kk-KZ"/>
        </w:rPr>
        <w:t xml:space="preserve"> </w:t>
      </w:r>
      <w:r w:rsidRPr="00C37480">
        <w:rPr>
          <w:color w:val="000000"/>
          <w:sz w:val="28"/>
          <w:szCs w:val="28"/>
          <w:lang w:val="kk-KZ"/>
        </w:rPr>
        <w:t>талаптар</w:t>
      </w:r>
      <w:r w:rsidR="00C11C2B" w:rsidRPr="00C37480">
        <w:rPr>
          <w:color w:val="000000"/>
          <w:sz w:val="28"/>
          <w:szCs w:val="28"/>
          <w:lang w:val="kk-KZ"/>
        </w:rPr>
        <w:t xml:space="preserve">ды </w:t>
      </w:r>
      <w:r w:rsidR="00AA44E3" w:rsidRPr="00C37480">
        <w:rPr>
          <w:color w:val="000000"/>
          <w:sz w:val="28"/>
          <w:szCs w:val="28"/>
          <w:lang w:val="kk-KZ"/>
        </w:rPr>
        <w:t>қамтамасыз ету көрсетілген:</w:t>
      </w:r>
    </w:p>
    <w:p w14:paraId="53725C93" w14:textId="77777777" w:rsidR="00C11C2B" w:rsidRPr="00C37480" w:rsidRDefault="00C11C2B" w:rsidP="00C11C2B">
      <w:pPr>
        <w:shd w:val="clear" w:color="auto" w:fill="FFFFFF"/>
        <w:ind w:firstLine="567"/>
        <w:jc w:val="both"/>
        <w:rPr>
          <w:color w:val="000000"/>
          <w:sz w:val="28"/>
          <w:szCs w:val="28"/>
          <w:lang w:val="kk-KZ"/>
        </w:rPr>
      </w:pPr>
      <w:r w:rsidRPr="00C37480">
        <w:rPr>
          <w:color w:val="000000"/>
          <w:sz w:val="28"/>
          <w:szCs w:val="28"/>
          <w:lang w:val="kk-KZ"/>
        </w:rPr>
        <w:t>- математиканың әлемдегі рөлін айқындау және түсіну қабілетін қалыптастыру;</w:t>
      </w:r>
    </w:p>
    <w:p w14:paraId="65564D2A" w14:textId="72EC529C" w:rsidR="00C11C2B" w:rsidRPr="00C37480" w:rsidRDefault="00F04A54" w:rsidP="00C11C2B">
      <w:pPr>
        <w:shd w:val="clear" w:color="auto" w:fill="FFFFFF"/>
        <w:ind w:firstLine="567"/>
        <w:jc w:val="both"/>
        <w:rPr>
          <w:color w:val="000000"/>
          <w:sz w:val="28"/>
          <w:szCs w:val="28"/>
          <w:lang w:val="kk-KZ"/>
        </w:rPr>
      </w:pPr>
      <w:r w:rsidRPr="00C37480">
        <w:rPr>
          <w:color w:val="000000"/>
          <w:sz w:val="28"/>
          <w:szCs w:val="28"/>
          <w:lang w:val="kk-KZ"/>
        </w:rPr>
        <w:t xml:space="preserve">- </w:t>
      </w:r>
      <w:r w:rsidR="00C11C2B" w:rsidRPr="00C37480">
        <w:rPr>
          <w:color w:val="000000"/>
          <w:sz w:val="28"/>
          <w:szCs w:val="28"/>
          <w:lang w:val="kk-KZ"/>
        </w:rPr>
        <w:t>математиканы ғылымның әмбебап тілі, құбылыстар мен процестерді модельдеудіңқұралы ретінде түсіну; математиканы оқыту кезінде орта білім берудеңгейлеріндегі сабақтастықты, пәнаралық және пәнішілік байланыстарды; жалпы ортабілім беру деңгейінде оқуды жалғастыруға және сабақтас пәндерді оқуға, олардыкүнделікті өмірде пайдалануға қажетті базалық математикалық білім мен біліктерді</w:t>
      </w:r>
      <w:r w:rsidR="005F37E3" w:rsidRPr="00C37480">
        <w:rPr>
          <w:color w:val="000000"/>
          <w:sz w:val="28"/>
          <w:szCs w:val="28"/>
          <w:lang w:val="kk-KZ"/>
        </w:rPr>
        <w:t xml:space="preserve"> </w:t>
      </w:r>
      <w:r w:rsidR="00C11C2B" w:rsidRPr="00C37480">
        <w:rPr>
          <w:color w:val="000000"/>
          <w:sz w:val="28"/>
          <w:szCs w:val="28"/>
          <w:lang w:val="kk-KZ"/>
        </w:rPr>
        <w:t>меңгеру</w:t>
      </w:r>
      <w:r w:rsidR="00DC277C" w:rsidRPr="00C37480">
        <w:rPr>
          <w:color w:val="000000"/>
          <w:sz w:val="28"/>
          <w:szCs w:val="28"/>
          <w:lang w:val="kk-KZ"/>
        </w:rPr>
        <w:t>;</w:t>
      </w:r>
    </w:p>
    <w:p w14:paraId="3ADB3553" w14:textId="2CC66720" w:rsidR="00AA44E3" w:rsidRPr="00C37480" w:rsidRDefault="00DC277C" w:rsidP="00AA44E3">
      <w:pPr>
        <w:shd w:val="clear" w:color="auto" w:fill="FFFFFF"/>
        <w:ind w:firstLine="567"/>
        <w:jc w:val="both"/>
        <w:rPr>
          <w:color w:val="000000"/>
          <w:sz w:val="28"/>
          <w:szCs w:val="28"/>
          <w:lang w:val="kk-KZ"/>
        </w:rPr>
      </w:pPr>
      <w:r w:rsidRPr="00C37480">
        <w:rPr>
          <w:color w:val="000000"/>
          <w:sz w:val="28"/>
          <w:szCs w:val="28"/>
          <w:lang w:val="kk-KZ"/>
        </w:rPr>
        <w:t>- функционалдық сауаттылықты, логикалық ойлауды, кеңістікті елестетуді, математикааның түрлі тілдерін (сөздік, символдық, талдамалық, графикалық) пайдалану қабілеттерін, әртүрлі нысанда берілген ақпаратты қабылдау және сын тұрғысынан талдауды дамыту</w:t>
      </w:r>
      <w:r w:rsidR="00AA44E3" w:rsidRPr="00C37480">
        <w:rPr>
          <w:color w:val="000000"/>
          <w:sz w:val="28"/>
          <w:szCs w:val="28"/>
          <w:lang w:val="kk-KZ"/>
        </w:rPr>
        <w:t>.</w:t>
      </w:r>
    </w:p>
    <w:p w14:paraId="06998EAB" w14:textId="77777777" w:rsidR="00AA44E3" w:rsidRPr="00C37480" w:rsidRDefault="00D85458" w:rsidP="00AA44E3">
      <w:pPr>
        <w:shd w:val="clear" w:color="auto" w:fill="FFFFFF"/>
        <w:ind w:firstLine="567"/>
        <w:jc w:val="both"/>
        <w:rPr>
          <w:color w:val="000000"/>
          <w:sz w:val="28"/>
          <w:szCs w:val="28"/>
          <w:lang w:val="kk-KZ"/>
        </w:rPr>
      </w:pPr>
      <w:r w:rsidRPr="00C37480">
        <w:rPr>
          <w:color w:val="000000"/>
          <w:sz w:val="28"/>
          <w:szCs w:val="28"/>
          <w:lang w:val="kk-KZ"/>
        </w:rPr>
        <w:t>О</w:t>
      </w:r>
      <w:r w:rsidR="00AA44E3" w:rsidRPr="00C37480">
        <w:rPr>
          <w:color w:val="000000"/>
          <w:sz w:val="28"/>
          <w:szCs w:val="28"/>
          <w:lang w:val="kk-KZ"/>
        </w:rPr>
        <w:t>сы стандартта математика пәні бойынша жаңартылған мазмұнына оқушылардың қоршаған әлемнің математикалық заңдылықтары туралы түсініктерін жүйелеу және дамытуды,  математикалық құралдар мен әдістерді тәжірибеде ғылым мен практиканың әртүрлі салаларында  мағыналы есептерді шешуде қолдана білуі, қолданбалы сипаттағы міндеттерді шешу үшін теориялық білім негізінде алған білімдерін кез келген өмірлік жағдайларда функционалдық сауаттылығы мен бәсекеге қабілеттілігін көрсетуде қолдана білуі тиіс деген талаптар қойылды [</w:t>
      </w:r>
      <w:r w:rsidR="00736FD3" w:rsidRPr="00C37480">
        <w:rPr>
          <w:color w:val="000000"/>
          <w:sz w:val="28"/>
          <w:szCs w:val="28"/>
          <w:lang w:val="kk-KZ"/>
        </w:rPr>
        <w:t>103</w:t>
      </w:r>
      <w:r w:rsidR="00AA44E3" w:rsidRPr="00C37480">
        <w:rPr>
          <w:color w:val="000000"/>
          <w:sz w:val="28"/>
          <w:szCs w:val="28"/>
          <w:lang w:val="kk-KZ"/>
        </w:rPr>
        <w:t>]. Осылайша, жалпы білім беретін мектептерде математикалық есептердің мазмұнын жаңарту функционалдық сауаттылықты және сыни ойлауды дамытуға, сонымен қатар алған білімді күнделікті іс</w:t>
      </w:r>
      <w:r w:rsidRPr="00C37480">
        <w:rPr>
          <w:color w:val="000000"/>
          <w:sz w:val="28"/>
          <w:szCs w:val="28"/>
          <w:lang w:val="kk-KZ"/>
        </w:rPr>
        <w:t>-</w:t>
      </w:r>
      <w:r w:rsidR="00AA44E3" w:rsidRPr="00C37480">
        <w:rPr>
          <w:color w:val="000000"/>
          <w:sz w:val="28"/>
          <w:szCs w:val="28"/>
          <w:lang w:val="kk-KZ"/>
        </w:rPr>
        <w:t xml:space="preserve">әрекетте қолдана білуге бағытталды. </w:t>
      </w:r>
    </w:p>
    <w:p w14:paraId="4C02DD9C" w14:textId="77777777" w:rsidR="00BC4425" w:rsidRPr="00C37480" w:rsidRDefault="00AA44E3" w:rsidP="00AA44E3">
      <w:pPr>
        <w:shd w:val="clear" w:color="auto" w:fill="FFFFFF"/>
        <w:ind w:firstLine="567"/>
        <w:jc w:val="both"/>
        <w:rPr>
          <w:color w:val="000000"/>
          <w:sz w:val="28"/>
          <w:szCs w:val="28"/>
          <w:lang w:val="kk-KZ"/>
        </w:rPr>
      </w:pPr>
      <w:r w:rsidRPr="00C37480">
        <w:rPr>
          <w:color w:val="000000"/>
          <w:sz w:val="28"/>
          <w:szCs w:val="28"/>
          <w:lang w:val="kk-KZ"/>
        </w:rPr>
        <w:t xml:space="preserve">Математиканы оқыту </w:t>
      </w:r>
      <w:r w:rsidR="00D85458" w:rsidRPr="00C37480">
        <w:rPr>
          <w:color w:val="000000"/>
          <w:sz w:val="28"/>
          <w:szCs w:val="28"/>
          <w:lang w:val="kk-KZ"/>
        </w:rPr>
        <w:t>процесінде</w:t>
      </w:r>
      <w:r w:rsidRPr="00C37480">
        <w:rPr>
          <w:color w:val="000000"/>
          <w:sz w:val="28"/>
          <w:szCs w:val="28"/>
          <w:lang w:val="kk-KZ"/>
        </w:rPr>
        <w:t xml:space="preserve"> оқушылардың функционалдық сауаттылығын дамыту және алған білімдерін күнделікті өмірлік іс-әрекеттерде пайдалануға үйрету үшін мектептегі математика сабақтарында </w:t>
      </w:r>
      <w:r w:rsidR="00D85458" w:rsidRPr="00C37480">
        <w:rPr>
          <w:color w:val="000000"/>
          <w:sz w:val="28"/>
          <w:szCs w:val="28"/>
          <w:lang w:val="kk-KZ"/>
        </w:rPr>
        <w:t>практикалық мазмұнды</w:t>
      </w:r>
      <w:r w:rsidRPr="00C37480">
        <w:rPr>
          <w:color w:val="000000"/>
          <w:sz w:val="28"/>
          <w:szCs w:val="28"/>
          <w:lang w:val="kk-KZ"/>
        </w:rPr>
        <w:t xml:space="preserve"> есептерді шығару қабілеттерін дамыту олардың математикалық құзыреттіліктерін қалыптастырудың бір әдісі ретінде қарастырылуы қажет. Күнделікті өмірде адамдар үнемі белгілі бір жағдайларды шешуге тап болады. Көбінесе мектеп оқушылары нақты өмірде туындаған қиындықтарды шешу үшін көп күш салуға тура келеді: олар неден бастарын, қалай әрекет ету керектігін, қандай шешім қабылдаған дұрыс екенін білмейді. Оқушылардың өмірде өз жолында кездесетін есептерден қорықпауы үшін мектеп курсында шындықты көрсететін, математикалық әдістермен оңай шешілетін есептерді талдау қажет. </w:t>
      </w:r>
    </w:p>
    <w:p w14:paraId="24FC78F3" w14:textId="526EF557" w:rsidR="00AA44E3" w:rsidRPr="00C37480" w:rsidRDefault="00AA44E3" w:rsidP="00AA44E3">
      <w:pPr>
        <w:shd w:val="clear" w:color="auto" w:fill="FFFFFF"/>
        <w:ind w:firstLine="567"/>
        <w:jc w:val="both"/>
        <w:rPr>
          <w:color w:val="000000"/>
          <w:sz w:val="28"/>
          <w:szCs w:val="28"/>
          <w:lang w:val="kk-KZ"/>
        </w:rPr>
      </w:pPr>
      <w:r w:rsidRPr="00C37480">
        <w:rPr>
          <w:color w:val="000000"/>
          <w:sz w:val="28"/>
          <w:szCs w:val="28"/>
          <w:lang w:val="kk-KZ"/>
        </w:rPr>
        <w:t>Осы</w:t>
      </w:r>
      <w:r w:rsidR="00BC4425" w:rsidRPr="00C37480">
        <w:rPr>
          <w:color w:val="000000"/>
          <w:sz w:val="28"/>
          <w:szCs w:val="28"/>
          <w:lang w:val="kk-KZ"/>
        </w:rPr>
        <w:t>дан</w:t>
      </w:r>
      <w:r w:rsidR="00FE3B25" w:rsidRPr="00C37480">
        <w:rPr>
          <w:color w:val="000000"/>
          <w:sz w:val="28"/>
          <w:szCs w:val="28"/>
          <w:lang w:val="kk-KZ"/>
        </w:rPr>
        <w:t xml:space="preserve"> </w:t>
      </w:r>
      <w:r w:rsidR="00D85458" w:rsidRPr="00C37480">
        <w:rPr>
          <w:i/>
          <w:color w:val="000000"/>
          <w:sz w:val="28"/>
          <w:szCs w:val="28"/>
          <w:lang w:val="kk-KZ"/>
        </w:rPr>
        <w:t>қолданбалы (практикалық мазмұнды есептер)</w:t>
      </w:r>
      <w:r w:rsidRPr="00C37480">
        <w:rPr>
          <w:color w:val="000000"/>
          <w:sz w:val="28"/>
          <w:szCs w:val="28"/>
          <w:lang w:val="kk-KZ"/>
        </w:rPr>
        <w:t xml:space="preserve"> деп мазмұнында күнделікті өмірге қажетті қоршаған айналаның шындық жағдайлары сипатталатын, математикалық білім мен дағдыларды қолдану арқылы </w:t>
      </w:r>
      <w:r w:rsidRPr="00C37480">
        <w:rPr>
          <w:color w:val="000000"/>
          <w:sz w:val="28"/>
          <w:szCs w:val="28"/>
          <w:lang w:val="kk-KZ"/>
        </w:rPr>
        <w:lastRenderedPageBreak/>
        <w:t>тәжірибелік дағдыларды қалыптастырумен байланысты болатын математикалық есептер</w:t>
      </w:r>
      <w:r w:rsidR="00D85458" w:rsidRPr="00C37480">
        <w:rPr>
          <w:color w:val="000000"/>
          <w:sz w:val="28"/>
          <w:szCs w:val="28"/>
          <w:lang w:val="kk-KZ"/>
        </w:rPr>
        <w:t>ді айтады демекпіз</w:t>
      </w:r>
      <w:r w:rsidRPr="00C37480">
        <w:rPr>
          <w:color w:val="000000"/>
          <w:sz w:val="28"/>
          <w:szCs w:val="28"/>
          <w:lang w:val="kk-KZ"/>
        </w:rPr>
        <w:t>.</w:t>
      </w:r>
    </w:p>
    <w:p w14:paraId="04B8BC80" w14:textId="77777777" w:rsidR="00AA44E3" w:rsidRPr="00C37480" w:rsidRDefault="00AA44E3" w:rsidP="00AA44E3">
      <w:pPr>
        <w:shd w:val="clear" w:color="auto" w:fill="FFFFFF"/>
        <w:ind w:firstLine="567"/>
        <w:jc w:val="both"/>
        <w:rPr>
          <w:color w:val="000000"/>
          <w:sz w:val="28"/>
          <w:szCs w:val="28"/>
          <w:lang w:val="kk-KZ"/>
        </w:rPr>
      </w:pPr>
      <w:r w:rsidRPr="00C37480">
        <w:rPr>
          <w:color w:val="000000"/>
          <w:sz w:val="28"/>
          <w:szCs w:val="28"/>
          <w:lang w:val="kk-KZ"/>
        </w:rPr>
        <w:t xml:space="preserve">Математиканы оқыту </w:t>
      </w:r>
      <w:r w:rsidR="00BC4425" w:rsidRPr="00C37480">
        <w:rPr>
          <w:color w:val="000000"/>
          <w:sz w:val="28"/>
          <w:szCs w:val="28"/>
          <w:lang w:val="kk-KZ"/>
        </w:rPr>
        <w:t>процесінде</w:t>
      </w:r>
      <w:r w:rsidRPr="00C37480">
        <w:rPr>
          <w:color w:val="000000"/>
          <w:sz w:val="28"/>
          <w:szCs w:val="28"/>
          <w:lang w:val="kk-KZ"/>
        </w:rPr>
        <w:t xml:space="preserve"> қолданбалы есептерді пайдалану нәтижесінде:</w:t>
      </w:r>
    </w:p>
    <w:p w14:paraId="3E243325" w14:textId="77777777" w:rsidR="00AA44E3" w:rsidRPr="00C37480" w:rsidRDefault="00AA44E3" w:rsidP="00AA44E3">
      <w:pPr>
        <w:shd w:val="clear" w:color="auto" w:fill="FFFFFF"/>
        <w:ind w:firstLine="567"/>
        <w:jc w:val="both"/>
        <w:rPr>
          <w:color w:val="000000"/>
          <w:sz w:val="28"/>
          <w:szCs w:val="28"/>
          <w:lang w:val="kk-KZ"/>
        </w:rPr>
      </w:pPr>
      <w:r w:rsidRPr="00C37480">
        <w:rPr>
          <w:color w:val="000000"/>
          <w:sz w:val="28"/>
          <w:szCs w:val="28"/>
          <w:lang w:val="kk-KZ"/>
        </w:rPr>
        <w:t>-қолданбалы есептерді шешу оқушыларға нақты мысалдар арқылы ғылымның практикаға қызмет ететініне, мектептен алған білімдердің дұрыстығы практикада дәлелденетініне көздері жетеді;</w:t>
      </w:r>
    </w:p>
    <w:p w14:paraId="0DCAF892" w14:textId="77777777" w:rsidR="00AA44E3" w:rsidRPr="00C37480" w:rsidRDefault="00AA44E3" w:rsidP="00AA44E3">
      <w:pPr>
        <w:shd w:val="clear" w:color="auto" w:fill="FFFFFF"/>
        <w:ind w:firstLine="567"/>
        <w:jc w:val="both"/>
        <w:rPr>
          <w:color w:val="000000"/>
          <w:sz w:val="28"/>
          <w:szCs w:val="28"/>
          <w:lang w:val="kk-KZ"/>
        </w:rPr>
      </w:pPr>
      <w:r w:rsidRPr="00C37480">
        <w:rPr>
          <w:color w:val="000000"/>
          <w:sz w:val="28"/>
          <w:szCs w:val="28"/>
          <w:lang w:val="kk-KZ"/>
        </w:rPr>
        <w:t>-қолданбалы есептерді шешуді үйрену барысында оқушылардың талдау жасау, жалпылау, мәнін түсіну, негізгісін бөліп көрсету, салыстыру, ұқсастықты табу сияқты негізгі интеллектуалдық біліктіліктері дамиды;</w:t>
      </w:r>
    </w:p>
    <w:p w14:paraId="3EAEC29E" w14:textId="77777777" w:rsidR="00AA44E3" w:rsidRPr="00C37480" w:rsidRDefault="00AA44E3" w:rsidP="00AA44E3">
      <w:pPr>
        <w:shd w:val="clear" w:color="auto" w:fill="FFFFFF"/>
        <w:ind w:firstLine="567"/>
        <w:jc w:val="both"/>
        <w:rPr>
          <w:color w:val="000000"/>
          <w:sz w:val="28"/>
          <w:szCs w:val="28"/>
          <w:lang w:val="kk-KZ"/>
        </w:rPr>
      </w:pPr>
      <w:r w:rsidRPr="00C37480">
        <w:rPr>
          <w:color w:val="000000"/>
          <w:sz w:val="28"/>
          <w:szCs w:val="28"/>
          <w:lang w:val="kk-KZ"/>
        </w:rPr>
        <w:t>-қолданбалы есептерді шешу нәтижесінде оқушылардың оқу іс-әрекеті шығармашылық сипатқа ие болады.</w:t>
      </w:r>
    </w:p>
    <w:p w14:paraId="516D0F79" w14:textId="77777777" w:rsidR="00AA44E3" w:rsidRPr="00C37480" w:rsidRDefault="00AA44E3" w:rsidP="00AA44E3">
      <w:pPr>
        <w:shd w:val="clear" w:color="auto" w:fill="FFFFFF"/>
        <w:ind w:firstLine="567"/>
        <w:jc w:val="both"/>
        <w:rPr>
          <w:color w:val="000000"/>
          <w:sz w:val="28"/>
          <w:szCs w:val="28"/>
          <w:lang w:val="kk-KZ"/>
        </w:rPr>
      </w:pPr>
      <w:r w:rsidRPr="00C37480">
        <w:rPr>
          <w:color w:val="000000"/>
          <w:sz w:val="28"/>
          <w:szCs w:val="28"/>
          <w:lang w:val="kk-KZ"/>
        </w:rPr>
        <w:t>Математиканы оқытуда пайдаланылатын қолданбалы есептерге мынадай талаптар қойылады:</w:t>
      </w:r>
    </w:p>
    <w:p w14:paraId="5FF77A42" w14:textId="77777777" w:rsidR="00AA44E3" w:rsidRPr="00C37480" w:rsidRDefault="00AA44E3" w:rsidP="00AA44E3">
      <w:pPr>
        <w:shd w:val="clear" w:color="auto" w:fill="FFFFFF"/>
        <w:ind w:firstLine="567"/>
        <w:jc w:val="both"/>
        <w:rPr>
          <w:color w:val="000000"/>
          <w:sz w:val="28"/>
          <w:szCs w:val="28"/>
          <w:lang w:val="kk-KZ"/>
        </w:rPr>
      </w:pPr>
      <w:r w:rsidRPr="00C37480">
        <w:rPr>
          <w:color w:val="000000"/>
          <w:sz w:val="28"/>
          <w:szCs w:val="28"/>
          <w:lang w:val="kk-KZ"/>
        </w:rPr>
        <w:t>а) есептің шартының шындыққа жанасатын болуы;</w:t>
      </w:r>
    </w:p>
    <w:p w14:paraId="341A25FF" w14:textId="77777777" w:rsidR="00AA44E3" w:rsidRPr="00C37480" w:rsidRDefault="00AA44E3" w:rsidP="00AA44E3">
      <w:pPr>
        <w:shd w:val="clear" w:color="auto" w:fill="FFFFFF"/>
        <w:ind w:firstLine="567"/>
        <w:jc w:val="both"/>
        <w:rPr>
          <w:color w:val="000000"/>
          <w:sz w:val="28"/>
          <w:szCs w:val="28"/>
          <w:lang w:val="kk-KZ"/>
        </w:rPr>
      </w:pPr>
      <w:r w:rsidRPr="00C37480">
        <w:rPr>
          <w:color w:val="000000"/>
          <w:sz w:val="28"/>
          <w:szCs w:val="28"/>
          <w:lang w:val="kk-KZ"/>
        </w:rPr>
        <w:t>ә) есептің мазмұны мен шарты оқушы түсіне алатындай болуы;</w:t>
      </w:r>
    </w:p>
    <w:p w14:paraId="6A307051" w14:textId="77777777" w:rsidR="00AA44E3" w:rsidRPr="00C37480" w:rsidRDefault="00AA44E3" w:rsidP="00AA44E3">
      <w:pPr>
        <w:shd w:val="clear" w:color="auto" w:fill="FFFFFF"/>
        <w:ind w:firstLine="567"/>
        <w:jc w:val="both"/>
        <w:rPr>
          <w:color w:val="000000"/>
          <w:sz w:val="28"/>
          <w:szCs w:val="28"/>
          <w:lang w:val="kk-KZ"/>
        </w:rPr>
      </w:pPr>
      <w:r w:rsidRPr="00C37480">
        <w:rPr>
          <w:color w:val="000000"/>
          <w:sz w:val="28"/>
          <w:szCs w:val="28"/>
          <w:lang w:val="kk-KZ"/>
        </w:rPr>
        <w:t>б) алынған нәтиженің практикада қолдану мүмкіндігі.</w:t>
      </w:r>
    </w:p>
    <w:p w14:paraId="5F51B49B" w14:textId="77777777" w:rsidR="00835F9D" w:rsidRPr="00C37480" w:rsidRDefault="00835F9D" w:rsidP="00835F9D">
      <w:pPr>
        <w:shd w:val="clear" w:color="auto" w:fill="FFFFFF"/>
        <w:ind w:firstLine="567"/>
        <w:jc w:val="both"/>
        <w:rPr>
          <w:sz w:val="28"/>
          <w:szCs w:val="28"/>
          <w:lang w:val="kk-KZ"/>
        </w:rPr>
      </w:pPr>
      <w:r w:rsidRPr="00C37480">
        <w:rPr>
          <w:color w:val="000000"/>
          <w:sz w:val="28"/>
          <w:szCs w:val="28"/>
          <w:lang w:val="kk-KZ"/>
        </w:rPr>
        <w:t xml:space="preserve">Математиканы оқыту процесінде қолданбалы есептер </w:t>
      </w:r>
      <w:r w:rsidR="00BF178F" w:rsidRPr="00C37480">
        <w:rPr>
          <w:color w:val="000000"/>
          <w:sz w:val="28"/>
          <w:szCs w:val="28"/>
          <w:lang w:val="kk-KZ"/>
        </w:rPr>
        <w:t>арқылы о</w:t>
      </w:r>
      <w:r w:rsidRPr="00C37480">
        <w:rPr>
          <w:color w:val="000000"/>
          <w:sz w:val="28"/>
          <w:szCs w:val="28"/>
          <w:lang w:val="kk-KZ"/>
        </w:rPr>
        <w:t xml:space="preserve">қушыларды сабақта алған математикалық білімдерін практикада, өмірде пайдалана білуге үнемі жаттықтыру қажет. </w:t>
      </w:r>
      <w:r w:rsidRPr="00C37480">
        <w:rPr>
          <w:sz w:val="28"/>
          <w:szCs w:val="28"/>
          <w:lang w:val="kk-KZ"/>
        </w:rPr>
        <w:t>Мектеп оқушыларының басым бөлігінде математикаға деген қызығушылықтары жоқтың қасы деуге болады. Олардың көпшілігінде математиканы білудің қаншалықты маңызды деген сауалға жауап іздеп жүреді. Сол себептен оқушыларға математиканы оқытуда қолданбалы есептер туралы түсіндіріп, пәнге деген қызығушылығын, математиканы оқуға деген ынтасын арттыру үшін, математиканың шындықпен жанасатындығы және оның көмегімен таңжағайып нәтижелерге қол жеткізуге болатындығын түсіндіріп өту керек.</w:t>
      </w:r>
      <w:r w:rsidR="00033C87" w:rsidRPr="00C37480">
        <w:rPr>
          <w:sz w:val="28"/>
          <w:szCs w:val="28"/>
          <w:lang w:val="kk-KZ"/>
        </w:rPr>
        <w:t>[104].</w:t>
      </w:r>
    </w:p>
    <w:p w14:paraId="5C8A8EB3" w14:textId="77777777" w:rsidR="00835F9D" w:rsidRPr="00C37480" w:rsidRDefault="00835F9D" w:rsidP="00835F9D">
      <w:pPr>
        <w:shd w:val="clear" w:color="auto" w:fill="FFFFFF"/>
        <w:ind w:firstLine="567"/>
        <w:jc w:val="both"/>
        <w:rPr>
          <w:sz w:val="28"/>
          <w:szCs w:val="28"/>
          <w:lang w:val="kk-KZ"/>
        </w:rPr>
      </w:pPr>
      <w:r w:rsidRPr="00C37480">
        <w:rPr>
          <w:sz w:val="28"/>
          <w:szCs w:val="28"/>
          <w:lang w:val="kk-KZ"/>
        </w:rPr>
        <w:t xml:space="preserve">Тәжірибелік бағдары бар </w:t>
      </w:r>
      <w:r w:rsidR="00A11BC2" w:rsidRPr="00C37480">
        <w:rPr>
          <w:sz w:val="28"/>
          <w:szCs w:val="28"/>
          <w:lang w:val="kk-KZ"/>
        </w:rPr>
        <w:t xml:space="preserve">контекстік </w:t>
      </w:r>
      <w:r w:rsidRPr="00C37480">
        <w:rPr>
          <w:sz w:val="28"/>
          <w:szCs w:val="28"/>
          <w:lang w:val="kk-KZ"/>
        </w:rPr>
        <w:t>есептер оқушылардың оқытылатын пәнге деген танымдық қызығушылығын арттырады, оқушыларға ғылыми білімнің практикалық күшін, математика сабағында алған білімдерін күнделікті және практикалық мәселелерді шешуде өмірде қолдану мүмкіндіктерін ашады. Осы есептердің әсерінен оқу қызметі, тіпті үлгерімі төмен оқушылар үшін де нәтижелі болады. Мектеп оқулықтарындағы кейбір есептерді практикалық мазмұн</w:t>
      </w:r>
      <w:r w:rsidR="00A11BC2" w:rsidRPr="00C37480">
        <w:rPr>
          <w:sz w:val="28"/>
          <w:szCs w:val="28"/>
          <w:lang w:val="kk-KZ"/>
        </w:rPr>
        <w:t>ды</w:t>
      </w:r>
      <w:r w:rsidRPr="00C37480">
        <w:rPr>
          <w:sz w:val="28"/>
          <w:szCs w:val="28"/>
          <w:lang w:val="kk-KZ"/>
        </w:rPr>
        <w:t xml:space="preserve"> тапсырмаларға жатқызуға болады. Дегенмен, жалпы білім беретін мектептің математика пәніне қатысты оқулықтарда қолданбалы есептер аз қамтылған, сондықтан оқулықта ұсынылған жаттығулар жүйесімен шектеліп қалмай, мұғалім ғылыми әдебиеттердегі шынайы практикалық маңызы бар есептермен толықтыру қажет. Сабақта алған білімдерін өмір құбылыстарында қолдану мысалдарын табуға мектеп оқушыларын тартудың маңызы зор.</w:t>
      </w:r>
    </w:p>
    <w:p w14:paraId="4A91548D" w14:textId="77777777" w:rsidR="006725FD" w:rsidRPr="00C37480" w:rsidRDefault="009E34A3" w:rsidP="009E34A3">
      <w:pPr>
        <w:shd w:val="clear" w:color="auto" w:fill="FFFFFF"/>
        <w:ind w:firstLine="567"/>
        <w:jc w:val="both"/>
        <w:rPr>
          <w:sz w:val="28"/>
          <w:szCs w:val="28"/>
          <w:lang w:val="kk-KZ"/>
        </w:rPr>
      </w:pPr>
      <w:r w:rsidRPr="00C37480">
        <w:rPr>
          <w:sz w:val="28"/>
          <w:szCs w:val="28"/>
          <w:lang w:val="kk-KZ"/>
        </w:rPr>
        <w:t xml:space="preserve">Математиканы оқытуда мәтінді есептер арқылы оқушылардың математиканың </w:t>
      </w:r>
      <w:r w:rsidR="000C6010" w:rsidRPr="00C37480">
        <w:rPr>
          <w:sz w:val="28"/>
          <w:szCs w:val="28"/>
          <w:lang w:val="kk-KZ"/>
        </w:rPr>
        <w:t>сабақтас</w:t>
      </w:r>
      <w:r w:rsidRPr="00C37480">
        <w:rPr>
          <w:sz w:val="28"/>
          <w:szCs w:val="28"/>
          <w:lang w:val="kk-KZ"/>
        </w:rPr>
        <w:t xml:space="preserve"> пәндермен байланысы туралы хабардар болуына, олардың б</w:t>
      </w:r>
      <w:r w:rsidR="006725FD" w:rsidRPr="00C37480">
        <w:rPr>
          <w:sz w:val="28"/>
          <w:szCs w:val="28"/>
          <w:lang w:val="kk-KZ"/>
        </w:rPr>
        <w:t xml:space="preserve">ілімдерін жетілдіруге әсер ететін </w:t>
      </w:r>
      <w:r w:rsidR="000C6010" w:rsidRPr="00C37480">
        <w:rPr>
          <w:i/>
          <w:color w:val="000000"/>
          <w:sz w:val="28"/>
          <w:szCs w:val="28"/>
          <w:lang w:val="kk-KZ"/>
        </w:rPr>
        <w:t>пәнаралық сипаттағы (физикалық мазмұнды, химиялық мазмұнды, қаржылық-экономикалық мазмұнды және т.б.)</w:t>
      </w:r>
      <w:r w:rsidR="006725FD" w:rsidRPr="00C37480">
        <w:rPr>
          <w:i/>
          <w:sz w:val="28"/>
          <w:szCs w:val="28"/>
          <w:lang w:val="kk-KZ"/>
        </w:rPr>
        <w:t xml:space="preserve"> есептер</w:t>
      </w:r>
      <w:r w:rsidR="006725FD" w:rsidRPr="00C37480">
        <w:rPr>
          <w:sz w:val="28"/>
          <w:szCs w:val="28"/>
          <w:lang w:val="kk-KZ"/>
        </w:rPr>
        <w:t xml:space="preserve"> болады.</w:t>
      </w:r>
    </w:p>
    <w:p w14:paraId="446571CD" w14:textId="77777777" w:rsidR="006725FD" w:rsidRPr="00C37480" w:rsidRDefault="00A8536D" w:rsidP="009E34A3">
      <w:pPr>
        <w:shd w:val="clear" w:color="auto" w:fill="FFFFFF"/>
        <w:ind w:firstLine="567"/>
        <w:jc w:val="both"/>
        <w:rPr>
          <w:sz w:val="28"/>
          <w:szCs w:val="28"/>
          <w:lang w:val="kk-KZ"/>
        </w:rPr>
      </w:pPr>
      <w:r w:rsidRPr="00C37480">
        <w:rPr>
          <w:sz w:val="28"/>
          <w:szCs w:val="28"/>
          <w:lang w:val="kk-KZ"/>
        </w:rPr>
        <w:lastRenderedPageBreak/>
        <w:t>Зерттеушілердің көпшілігі (И.Д.Зверев, В.Н.Максимова, А.В.Усова, Л.С.Каинбаева және тағы басқалары) пәнаралық сипаттағы есептерді пәнаралық байланысты жүзеге асырудың жетекші құралы ретінде көрсетеді</w:t>
      </w:r>
      <w:r w:rsidR="003F59B3" w:rsidRPr="00C37480">
        <w:rPr>
          <w:sz w:val="28"/>
          <w:szCs w:val="28"/>
          <w:lang w:val="kk-KZ"/>
        </w:rPr>
        <w:t xml:space="preserve"> [</w:t>
      </w:r>
      <w:r w:rsidR="00736FD3" w:rsidRPr="00C37480">
        <w:rPr>
          <w:sz w:val="28"/>
          <w:szCs w:val="28"/>
          <w:lang w:val="kk-KZ"/>
        </w:rPr>
        <w:t>10</w:t>
      </w:r>
      <w:r w:rsidR="00033C87" w:rsidRPr="00C37480">
        <w:rPr>
          <w:sz w:val="28"/>
          <w:szCs w:val="28"/>
          <w:lang w:val="kk-KZ"/>
        </w:rPr>
        <w:t>5</w:t>
      </w:r>
      <w:r w:rsidR="003F59B3" w:rsidRPr="00C37480">
        <w:rPr>
          <w:sz w:val="28"/>
          <w:szCs w:val="28"/>
          <w:lang w:val="kk-KZ"/>
        </w:rPr>
        <w:t>]</w:t>
      </w:r>
      <w:r w:rsidRPr="00C37480">
        <w:rPr>
          <w:sz w:val="28"/>
          <w:szCs w:val="28"/>
          <w:lang w:val="kk-KZ"/>
        </w:rPr>
        <w:t>.</w:t>
      </w:r>
    </w:p>
    <w:p w14:paraId="02CB9161" w14:textId="77777777" w:rsidR="00E5792B" w:rsidRPr="00C37480" w:rsidRDefault="00E5792B" w:rsidP="007C6769">
      <w:pPr>
        <w:ind w:firstLine="567"/>
        <w:jc w:val="both"/>
        <w:rPr>
          <w:sz w:val="28"/>
          <w:szCs w:val="28"/>
          <w:lang w:val="kk-KZ"/>
        </w:rPr>
      </w:pPr>
      <w:r w:rsidRPr="00C37480">
        <w:rPr>
          <w:i/>
          <w:sz w:val="28"/>
          <w:szCs w:val="28"/>
          <w:lang w:val="kk-KZ"/>
        </w:rPr>
        <w:t>Пәнаралық сипаттағы есептер</w:t>
      </w:r>
      <w:r w:rsidRPr="00C37480">
        <w:rPr>
          <w:sz w:val="28"/>
          <w:szCs w:val="28"/>
          <w:lang w:val="kk-KZ"/>
        </w:rPr>
        <w:t xml:space="preserve"> деп біз сабақтас пәндерден білімдерін ескеруді немесе пайдалануды талап ететін есептер немесе бір оқу пәнінің материалы негізінде басқа пәндерді оқытуда белгілі бір дидактикалық мақсатқа жету үшін құрастырылған есептерді түсінеміз.</w:t>
      </w:r>
    </w:p>
    <w:p w14:paraId="5694E9CA" w14:textId="77777777" w:rsidR="00C16962" w:rsidRPr="00C37480" w:rsidRDefault="00B00EA3" w:rsidP="009E34A3">
      <w:pPr>
        <w:shd w:val="clear" w:color="auto" w:fill="FFFFFF"/>
        <w:ind w:firstLine="567"/>
        <w:jc w:val="both"/>
        <w:rPr>
          <w:sz w:val="28"/>
          <w:szCs w:val="28"/>
          <w:lang w:val="kk-KZ"/>
        </w:rPr>
      </w:pPr>
      <w:r w:rsidRPr="00C37480">
        <w:rPr>
          <w:sz w:val="28"/>
          <w:szCs w:val="28"/>
          <w:lang w:val="kk-KZ"/>
        </w:rPr>
        <w:t>Пәнаралық сипаттағы есептер қатарына математиканы оқытуда пәнаралық байланысты жүзеге асырудағы физикалық мазмұнды, химиялық мазмұнды, қаржылық-экономикалық мазмұнды және т.б. есептер жатады.</w:t>
      </w:r>
      <w:r w:rsidR="00C16962" w:rsidRPr="00C37480">
        <w:rPr>
          <w:sz w:val="28"/>
          <w:szCs w:val="28"/>
          <w:lang w:val="kk-KZ"/>
        </w:rPr>
        <w:t xml:space="preserve"> Мұндай есептердің мазмұнындағы </w:t>
      </w:r>
      <w:r w:rsidR="009E34A3" w:rsidRPr="00C37480">
        <w:rPr>
          <w:sz w:val="28"/>
          <w:szCs w:val="28"/>
          <w:lang w:val="kk-KZ"/>
        </w:rPr>
        <w:t xml:space="preserve">әрбір құбылысты, процесті математикалық аппараттың көмегімен зерттеу жүргізу математикалық модельдеу арқылы жүзеге асырылады. </w:t>
      </w:r>
    </w:p>
    <w:p w14:paraId="29D9C307" w14:textId="77777777" w:rsidR="009E34A3" w:rsidRPr="00C37480" w:rsidRDefault="009E34A3" w:rsidP="009E34A3">
      <w:pPr>
        <w:shd w:val="clear" w:color="auto" w:fill="FFFFFF"/>
        <w:ind w:firstLine="567"/>
        <w:jc w:val="both"/>
        <w:rPr>
          <w:sz w:val="28"/>
          <w:szCs w:val="28"/>
          <w:lang w:val="kk-KZ"/>
        </w:rPr>
      </w:pPr>
      <w:r w:rsidRPr="00C37480">
        <w:rPr>
          <w:sz w:val="28"/>
          <w:szCs w:val="28"/>
          <w:lang w:val="kk-KZ"/>
        </w:rPr>
        <w:t>Математикалық модельдеуді оқушылардың математикалық сауаттылығын арттыру құралы ретінде қолдану, олардың нақты әдістемелік білімі мен дағдыларды игеру процесіне кедергі келтірмейді, керісінше оларды жүйелеуге және нақтылауға жағдай жасайды. Математикалық есептерді шешу барысында болжау, нәтижені алдын ала есептеп, ең түсініксіз жағдайда да дұрыс жолдарды іздеу қабілеті дамиды.</w:t>
      </w:r>
    </w:p>
    <w:p w14:paraId="221BA974" w14:textId="77777777" w:rsidR="008B2A24" w:rsidRPr="00C37480" w:rsidRDefault="009E34A3" w:rsidP="009E34A3">
      <w:pPr>
        <w:shd w:val="clear" w:color="auto" w:fill="FFFFFF"/>
        <w:ind w:firstLine="567"/>
        <w:jc w:val="both"/>
        <w:rPr>
          <w:sz w:val="28"/>
          <w:szCs w:val="28"/>
          <w:lang w:val="kk-KZ"/>
        </w:rPr>
      </w:pPr>
      <w:r w:rsidRPr="00C37480">
        <w:rPr>
          <w:sz w:val="28"/>
          <w:szCs w:val="28"/>
          <w:lang w:val="kk-KZ"/>
        </w:rPr>
        <w:t xml:space="preserve">Демек, математиканы оқытуда </w:t>
      </w:r>
      <w:r w:rsidR="006F54A3" w:rsidRPr="00C37480">
        <w:rPr>
          <w:sz w:val="28"/>
          <w:szCs w:val="28"/>
          <w:lang w:val="kk-KZ"/>
        </w:rPr>
        <w:t xml:space="preserve">пәнаралық сипаттағы </w:t>
      </w:r>
      <w:r w:rsidRPr="00C37480">
        <w:rPr>
          <w:sz w:val="28"/>
          <w:szCs w:val="28"/>
          <w:lang w:val="kk-KZ"/>
        </w:rPr>
        <w:t>есептерді шығаруға үйретудің маңыздылығы мектеп математика курсы бойынша қолданбалы сипаттағы бөлімдерге берілген практикалық есептерді шығарып қана қоймай, оқушылар</w:t>
      </w:r>
      <w:r w:rsidR="00411BAA" w:rsidRPr="00C37480">
        <w:rPr>
          <w:sz w:val="28"/>
          <w:szCs w:val="28"/>
          <w:lang w:val="kk-KZ"/>
        </w:rPr>
        <w:t>дың</w:t>
      </w:r>
      <w:r w:rsidRPr="00C37480">
        <w:rPr>
          <w:sz w:val="28"/>
          <w:szCs w:val="28"/>
          <w:lang w:val="kk-KZ"/>
        </w:rPr>
        <w:t xml:space="preserve"> математиканың басқа ғылымдармен </w:t>
      </w:r>
      <w:r w:rsidR="00411BAA" w:rsidRPr="00C37480">
        <w:rPr>
          <w:sz w:val="28"/>
          <w:szCs w:val="28"/>
          <w:lang w:val="kk-KZ"/>
        </w:rPr>
        <w:t>сабақтастық байланысы</w:t>
      </w:r>
      <w:r w:rsidRPr="00C37480">
        <w:rPr>
          <w:sz w:val="28"/>
          <w:szCs w:val="28"/>
          <w:lang w:val="kk-KZ"/>
        </w:rPr>
        <w:t xml:space="preserve"> мен математикалық білімді өндіріс, техника, </w:t>
      </w:r>
      <w:r w:rsidR="00411BAA" w:rsidRPr="00C37480">
        <w:rPr>
          <w:sz w:val="28"/>
          <w:szCs w:val="28"/>
          <w:lang w:val="kk-KZ"/>
        </w:rPr>
        <w:t xml:space="preserve">экономика, </w:t>
      </w:r>
      <w:r w:rsidRPr="00C37480">
        <w:rPr>
          <w:sz w:val="28"/>
          <w:szCs w:val="28"/>
          <w:lang w:val="kk-KZ"/>
        </w:rPr>
        <w:t>халықшаруашылығындағы маңызы туралы нақты, саналы түсініктерді қалыптастыру және оны өмірлік тәжірибеде қолдана білуінде</w:t>
      </w:r>
      <w:r w:rsidR="00411BAA" w:rsidRPr="00C37480">
        <w:rPr>
          <w:sz w:val="28"/>
          <w:szCs w:val="28"/>
          <w:lang w:val="kk-KZ"/>
        </w:rPr>
        <w:t xml:space="preserve"> болады</w:t>
      </w:r>
      <w:r w:rsidRPr="00C37480">
        <w:rPr>
          <w:sz w:val="28"/>
          <w:szCs w:val="28"/>
          <w:lang w:val="kk-KZ"/>
        </w:rPr>
        <w:t xml:space="preserve">. </w:t>
      </w:r>
    </w:p>
    <w:p w14:paraId="1A408CAD" w14:textId="741418F6" w:rsidR="00411BAA" w:rsidRPr="00C37480" w:rsidRDefault="009E34A3" w:rsidP="009E34A3">
      <w:pPr>
        <w:shd w:val="clear" w:color="auto" w:fill="FFFFFF"/>
        <w:ind w:firstLine="567"/>
        <w:jc w:val="both"/>
        <w:rPr>
          <w:sz w:val="28"/>
          <w:szCs w:val="28"/>
          <w:lang w:val="kk-KZ"/>
        </w:rPr>
      </w:pPr>
      <w:r w:rsidRPr="00C37480">
        <w:rPr>
          <w:sz w:val="28"/>
          <w:szCs w:val="28"/>
          <w:lang w:val="kk-KZ"/>
        </w:rPr>
        <w:t xml:space="preserve">Сондықтан әр сабақта оқушыларға </w:t>
      </w:r>
      <w:r w:rsidR="00411BAA" w:rsidRPr="00C37480">
        <w:rPr>
          <w:sz w:val="28"/>
          <w:szCs w:val="28"/>
          <w:lang w:val="kk-KZ"/>
        </w:rPr>
        <w:t>пәнаралық сипаттағы</w:t>
      </w:r>
      <w:r w:rsidRPr="00C37480">
        <w:rPr>
          <w:sz w:val="28"/>
          <w:szCs w:val="28"/>
          <w:lang w:val="kk-KZ"/>
        </w:rPr>
        <w:t xml:space="preserve"> есептерді шығару ұсынылуы керек. Осындай есептерді шығару арқылы оқушылардың пәнге деген қызығушылығы мен белсенділігі артады, математикалық дағдылары қалыптасады. Сонымен, математиканы оқыту процесінде </w:t>
      </w:r>
      <w:r w:rsidR="00411BAA" w:rsidRPr="00C37480">
        <w:rPr>
          <w:sz w:val="28"/>
          <w:szCs w:val="28"/>
          <w:lang w:val="kk-KZ"/>
        </w:rPr>
        <w:t xml:space="preserve">пәнаралық сипаттағы </w:t>
      </w:r>
      <w:r w:rsidRPr="00C37480">
        <w:rPr>
          <w:sz w:val="28"/>
          <w:szCs w:val="28"/>
          <w:lang w:val="kk-KZ"/>
        </w:rPr>
        <w:t xml:space="preserve">есептер басты орынды алады деген қорытынды жасай отырып, </w:t>
      </w:r>
      <w:r w:rsidR="008E072A" w:rsidRPr="00C37480">
        <w:rPr>
          <w:sz w:val="28"/>
          <w:szCs w:val="28"/>
          <w:lang w:val="kk-KZ"/>
        </w:rPr>
        <w:t xml:space="preserve">олардың ішінде </w:t>
      </w:r>
      <w:r w:rsidRPr="00C37480">
        <w:rPr>
          <w:sz w:val="28"/>
          <w:szCs w:val="28"/>
          <w:lang w:val="kk-KZ"/>
        </w:rPr>
        <w:t>өмірде қаржылық-экономикалық мазмұн</w:t>
      </w:r>
      <w:r w:rsidR="00411BAA" w:rsidRPr="00C37480">
        <w:rPr>
          <w:sz w:val="28"/>
          <w:szCs w:val="28"/>
          <w:lang w:val="kk-KZ"/>
        </w:rPr>
        <w:t>ды</w:t>
      </w:r>
      <w:r w:rsidRPr="00C37480">
        <w:rPr>
          <w:sz w:val="28"/>
          <w:szCs w:val="28"/>
          <w:lang w:val="kk-KZ"/>
        </w:rPr>
        <w:t xml:space="preserve"> есептердің рөлі </w:t>
      </w:r>
      <w:r w:rsidR="00411BAA" w:rsidRPr="00C37480">
        <w:rPr>
          <w:sz w:val="28"/>
          <w:szCs w:val="28"/>
          <w:lang w:val="kk-KZ"/>
        </w:rPr>
        <w:t xml:space="preserve">де </w:t>
      </w:r>
      <w:r w:rsidRPr="00C37480">
        <w:rPr>
          <w:sz w:val="28"/>
          <w:szCs w:val="28"/>
          <w:lang w:val="kk-KZ"/>
        </w:rPr>
        <w:t xml:space="preserve">үлкендігін байқауға болады. Оларды әртүрлі дидактикалық мақсатта қолдануға болады: ынталандыруға, математиканың </w:t>
      </w:r>
      <w:r w:rsidR="002C1BC3" w:rsidRPr="00C37480">
        <w:rPr>
          <w:sz w:val="28"/>
          <w:szCs w:val="28"/>
          <w:lang w:val="kk-KZ"/>
        </w:rPr>
        <w:t>экономикамен</w:t>
      </w:r>
      <w:r w:rsidRPr="00C37480">
        <w:rPr>
          <w:sz w:val="28"/>
          <w:szCs w:val="28"/>
          <w:lang w:val="kk-KZ"/>
        </w:rPr>
        <w:t xml:space="preserve"> байланысын түсіндіруге, оқушылардың логикалық ойлауын, есте сақтауын және зейінін дамытуға, қаржылық сауаттылы</w:t>
      </w:r>
      <w:r w:rsidR="002C1BC3" w:rsidRPr="00C37480">
        <w:rPr>
          <w:sz w:val="28"/>
          <w:szCs w:val="28"/>
          <w:lang w:val="kk-KZ"/>
        </w:rPr>
        <w:t>ғын</w:t>
      </w:r>
      <w:r w:rsidRPr="00C37480">
        <w:rPr>
          <w:sz w:val="28"/>
          <w:szCs w:val="28"/>
          <w:lang w:val="kk-KZ"/>
        </w:rPr>
        <w:t xml:space="preserve"> қалыптастыруға ықпал етеді</w:t>
      </w:r>
      <w:r w:rsidR="00DA728A" w:rsidRPr="00C37480">
        <w:rPr>
          <w:sz w:val="28"/>
          <w:szCs w:val="28"/>
          <w:lang w:val="kk-KZ"/>
        </w:rPr>
        <w:t xml:space="preserve"> </w:t>
      </w:r>
      <w:r w:rsidR="0042764E" w:rsidRPr="00C37480">
        <w:rPr>
          <w:sz w:val="28"/>
          <w:szCs w:val="28"/>
          <w:lang w:val="kk-KZ"/>
        </w:rPr>
        <w:t>[106].</w:t>
      </w:r>
    </w:p>
    <w:p w14:paraId="396191E7" w14:textId="77777777" w:rsidR="0040676C" w:rsidRPr="00C37480" w:rsidRDefault="009776D0" w:rsidP="0040676C">
      <w:pPr>
        <w:pStyle w:val="ad"/>
        <w:ind w:left="0" w:right="-1" w:firstLine="567"/>
        <w:jc w:val="both"/>
      </w:pPr>
      <w:r w:rsidRPr="00C37480">
        <w:rPr>
          <w:i/>
        </w:rPr>
        <w:t>Қ</w:t>
      </w:r>
      <w:r w:rsidR="0040676C" w:rsidRPr="00C37480">
        <w:rPr>
          <w:i/>
        </w:rPr>
        <w:t>аржылық-экономикалық мазмұн</w:t>
      </w:r>
      <w:r w:rsidR="00CB67AF" w:rsidRPr="00C37480">
        <w:rPr>
          <w:i/>
        </w:rPr>
        <w:t>ды</w:t>
      </w:r>
      <w:r w:rsidR="0040676C" w:rsidRPr="00C37480">
        <w:rPr>
          <w:i/>
        </w:rPr>
        <w:t xml:space="preserve"> есептер</w:t>
      </w:r>
      <w:r w:rsidR="0040676C" w:rsidRPr="00C37480">
        <w:t xml:space="preserve"> математика мен экономиканың терең ғылыми байланыстарының болуымен, өндіріс, техника салаларында математикаға деген қажеттіліктің туындауы, өндірісті тұрақтандыру және қамтамасыз ету әдістерімен анықталады.</w:t>
      </w:r>
    </w:p>
    <w:p w14:paraId="6F272893" w14:textId="420E7C18" w:rsidR="0040676C" w:rsidRPr="00C37480" w:rsidRDefault="0040676C" w:rsidP="0040676C">
      <w:pPr>
        <w:pStyle w:val="ad"/>
        <w:ind w:left="0" w:right="-1" w:firstLine="567"/>
        <w:jc w:val="both"/>
      </w:pPr>
      <w:r w:rsidRPr="00C37480">
        <w:t xml:space="preserve">Д.В.Ожерельев «экономикалық мазмұндағы есеп </w:t>
      </w:r>
      <w:r w:rsidR="007D1C61" w:rsidRPr="00C37480">
        <w:t xml:space="preserve">– </w:t>
      </w:r>
      <w:r w:rsidRPr="00C37480">
        <w:t>бұл практикалық сипаттағы мәселе, яғни қолданбалы есеп екендігі сөзсіз айқын, өйткені есеп шарты математикадан тыс (экономика тұрғысынан) тұжырымдалады, бірақ ол математикалық әдістермен шешіледі»</w:t>
      </w:r>
      <w:r w:rsidR="00DA728A" w:rsidRPr="00C37480">
        <w:t xml:space="preserve"> </w:t>
      </w:r>
      <w:r w:rsidRPr="00C37480">
        <w:t>[</w:t>
      </w:r>
      <w:r w:rsidR="000F7EAC" w:rsidRPr="00C37480">
        <w:t>10</w:t>
      </w:r>
      <w:r w:rsidR="0042764E" w:rsidRPr="00C37480">
        <w:t>7</w:t>
      </w:r>
      <w:r w:rsidRPr="00C37480">
        <w:t>]</w:t>
      </w:r>
      <w:r w:rsidR="007660FE" w:rsidRPr="00C37480">
        <w:t>.</w:t>
      </w:r>
    </w:p>
    <w:p w14:paraId="4C4C918D" w14:textId="2F8CA2BC" w:rsidR="0040676C" w:rsidRPr="00C37480" w:rsidRDefault="007D1C61" w:rsidP="0040676C">
      <w:pPr>
        <w:pStyle w:val="ad"/>
        <w:ind w:left="0" w:right="-1" w:firstLine="567"/>
        <w:jc w:val="both"/>
      </w:pPr>
      <w:r w:rsidRPr="00C37480">
        <w:t>Н.В.</w:t>
      </w:r>
      <w:r w:rsidR="0040676C" w:rsidRPr="00C37480">
        <w:t xml:space="preserve">Вахрушеваның диссертациялық жұмысында қаржылық-экономикалық </w:t>
      </w:r>
      <w:r w:rsidR="0040676C" w:rsidRPr="00C37480">
        <w:lastRenderedPageBreak/>
        <w:t>мазмұн</w:t>
      </w:r>
      <w:r w:rsidRPr="00C37480">
        <w:t>ды</w:t>
      </w:r>
      <w:r w:rsidR="0040676C" w:rsidRPr="00C37480">
        <w:t xml:space="preserve"> мәтінді есептерді шешу нәтижесінде оқушыларда белгілі бір типтегі экономикалық есептерге, есептеу дағдыларының деңгейі мен алгоритмдік мәдениетке байланысты жаңа ұғымдарды меңгеруде математикалық білімдерін қолдану туралы идеялар қалыптасатындығын көрсетті</w:t>
      </w:r>
      <w:r w:rsidR="00FE3B25" w:rsidRPr="00C37480">
        <w:t xml:space="preserve"> </w:t>
      </w:r>
      <w:r w:rsidR="001E1C08" w:rsidRPr="00C37480">
        <w:t>[</w:t>
      </w:r>
      <w:r w:rsidR="000F7EAC" w:rsidRPr="00C37480">
        <w:t>9</w:t>
      </w:r>
      <w:r w:rsidR="00DE6960" w:rsidRPr="00C37480">
        <w:t>6</w:t>
      </w:r>
      <w:r w:rsidR="00FE3B25" w:rsidRPr="00C37480">
        <w:t>, б.5</w:t>
      </w:r>
      <w:r w:rsidR="001E1C08" w:rsidRPr="00C37480">
        <w:t>].</w:t>
      </w:r>
    </w:p>
    <w:p w14:paraId="3078BBB2" w14:textId="77777777" w:rsidR="00F61C26" w:rsidRPr="00C37480" w:rsidRDefault="0040676C" w:rsidP="001E1C08">
      <w:pPr>
        <w:pStyle w:val="ad"/>
        <w:ind w:left="0" w:right="-1" w:firstLine="567"/>
        <w:jc w:val="both"/>
      </w:pPr>
      <w:r w:rsidRPr="00C37480">
        <w:t>Көптеген авторлар соңғы жылдары қаржылық сауаттылықты қалыптастыру және экономикалық мәдениетті тәрбиелеу үшін қаржылық-экономикалық мазмұнд</w:t>
      </w:r>
      <w:r w:rsidR="007660FE" w:rsidRPr="00C37480">
        <w:t>ы</w:t>
      </w:r>
      <w:r w:rsidRPr="00C37480">
        <w:t xml:space="preserve"> мәселелерді пайдалануға көңіл бөле бастады.</w:t>
      </w:r>
    </w:p>
    <w:p w14:paraId="22C55D9A" w14:textId="52501FE6" w:rsidR="001E1C08" w:rsidRPr="00C37480" w:rsidRDefault="001E1C08" w:rsidP="001E1C08">
      <w:pPr>
        <w:pStyle w:val="ad"/>
        <w:ind w:left="0" w:right="-1" w:firstLine="567"/>
        <w:jc w:val="both"/>
      </w:pPr>
      <w:r w:rsidRPr="00C37480">
        <w:t>Экономикалық білім мен тәрбие мектеп курсының барлық пәндерін оқуда жүзеге асырылуы мүмкін, бірақ математика курсына ерекше рөл беріледі.Осыған байланысты экономикалық мазмұндағы әртүрлі қолданбалы есептерді математика курсына енгізуге арналған еңбектердің айтарлықтай саны бар. Атап айтсақ, Е.С. Беляева [</w:t>
      </w:r>
      <w:r w:rsidR="000F7EAC" w:rsidRPr="00C37480">
        <w:t>10</w:t>
      </w:r>
      <w:r w:rsidR="0042764E" w:rsidRPr="00C37480">
        <w:t>8</w:t>
      </w:r>
      <w:r w:rsidRPr="00C37480">
        <w:t>], А.С. Симонов [</w:t>
      </w:r>
      <w:r w:rsidR="000F7EAC" w:rsidRPr="00C37480">
        <w:t>10</w:t>
      </w:r>
      <w:r w:rsidR="0042764E" w:rsidRPr="00C37480">
        <w:t>9</w:t>
      </w:r>
      <w:r w:rsidR="000F7EAC" w:rsidRPr="00C37480">
        <w:t>,1</w:t>
      </w:r>
      <w:r w:rsidR="0042764E" w:rsidRPr="00C37480">
        <w:t>10</w:t>
      </w:r>
      <w:r w:rsidRPr="00C37480">
        <w:t>],</w:t>
      </w:r>
      <w:r w:rsidR="00FE3B25" w:rsidRPr="00C37480">
        <w:t xml:space="preserve"> </w:t>
      </w:r>
      <w:r w:rsidR="000F7EAC" w:rsidRPr="00C37480">
        <w:rPr>
          <w:color w:val="000000"/>
        </w:rPr>
        <w:t>М.Ю</w:t>
      </w:r>
      <w:r w:rsidR="00FE3B25" w:rsidRPr="00C37480">
        <w:rPr>
          <w:color w:val="000000"/>
        </w:rPr>
        <w:t>.</w:t>
      </w:r>
      <w:r w:rsidR="000F7EAC" w:rsidRPr="00C37480">
        <w:rPr>
          <w:color w:val="000000"/>
        </w:rPr>
        <w:t xml:space="preserve">Тумайкина </w:t>
      </w:r>
      <w:r w:rsidR="000F7EAC" w:rsidRPr="00C37480">
        <w:t>[1</w:t>
      </w:r>
      <w:r w:rsidR="0042764E" w:rsidRPr="00C37480">
        <w:t>11</w:t>
      </w:r>
      <w:r w:rsidR="000F7EAC" w:rsidRPr="00C37480">
        <w:t>]</w:t>
      </w:r>
      <w:r w:rsidRPr="00C37480">
        <w:t xml:space="preserve"> В.В.Фирсов [</w:t>
      </w:r>
      <w:r w:rsidR="000F7EAC" w:rsidRPr="00C37480">
        <w:t>11</w:t>
      </w:r>
      <w:r w:rsidR="0042764E" w:rsidRPr="00C37480">
        <w:t>2</w:t>
      </w:r>
      <w:r w:rsidRPr="00C37480">
        <w:t>], Н.А. Терешин [</w:t>
      </w:r>
      <w:r w:rsidR="00FE4318" w:rsidRPr="00C37480">
        <w:t>86, б.35</w:t>
      </w:r>
      <w:r w:rsidRPr="00C37480">
        <w:t>], З.Т.Сейілова [</w:t>
      </w:r>
      <w:r w:rsidR="00DE6960" w:rsidRPr="00C37480">
        <w:t>11</w:t>
      </w:r>
      <w:r w:rsidR="0042764E" w:rsidRPr="00C37480">
        <w:t>3</w:t>
      </w:r>
      <w:r w:rsidRPr="00C37480">
        <w:t>] Т.Б.Тойбазаров [</w:t>
      </w:r>
      <w:r w:rsidR="000F7EAC" w:rsidRPr="00C37480">
        <w:t>71</w:t>
      </w:r>
      <w:r w:rsidR="00576643" w:rsidRPr="00C37480">
        <w:t>, б.90</w:t>
      </w:r>
      <w:r w:rsidRPr="00C37480">
        <w:t>] және басқа авторлардың жұмыстарында мектепте экономикалық мазмұнды есептерді шешу үшін математикалық аппаратты пайдаланудың әдістерін қарастырады.</w:t>
      </w:r>
    </w:p>
    <w:p w14:paraId="08A4B0CB" w14:textId="795E9DDB" w:rsidR="001E1C08" w:rsidRPr="00C37480" w:rsidRDefault="001E1C08" w:rsidP="001E1C08">
      <w:pPr>
        <w:pStyle w:val="ad"/>
        <w:ind w:left="0" w:right="-1" w:firstLine="567"/>
        <w:jc w:val="both"/>
      </w:pPr>
      <w:r w:rsidRPr="00C37480">
        <w:t>А.С.Симонов [</w:t>
      </w:r>
      <w:r w:rsidR="00DE6960" w:rsidRPr="00C37480">
        <w:t>10</w:t>
      </w:r>
      <w:r w:rsidR="0042764E" w:rsidRPr="00C37480">
        <w:t>9</w:t>
      </w:r>
      <w:r w:rsidR="00FE4318" w:rsidRPr="00C37480">
        <w:t>, б.121</w:t>
      </w:r>
      <w:r w:rsidRPr="00C37480">
        <w:t>] өз диссертациялық жұмысында  математикалық әдістермен шешілетін есептердің мазмұнына экономикалық білімдерді енгізуді екі мақсатқа жетуді көздеді. Олардың біріншісі – мектеп оқушыларына нақты экономикалық есептерді шешуде математикалық әдістерді қолданудың тиімділігін көрсету және сол арқылы математиканың сыртқы әлеммен байланысын көрсету. Екінші мақсат – экономикалық ойлау тәсілін дамыту – нақты экономикалық құбылыстар мен процестерді талдау үшін математика мен экономика аппаратын қолдана білу.</w:t>
      </w:r>
    </w:p>
    <w:p w14:paraId="311F190A" w14:textId="6934963D" w:rsidR="001E1C08" w:rsidRPr="00C37480" w:rsidRDefault="001E1C08" w:rsidP="001E1C08">
      <w:pPr>
        <w:pStyle w:val="ad"/>
        <w:ind w:left="0" w:right="-1" w:firstLine="567"/>
        <w:jc w:val="both"/>
      </w:pPr>
      <w:r w:rsidRPr="00C37480">
        <w:t>Е.С.Беляеваның диссертациялық зерттеуінде экономикалық мазмұндағы қолданбалы математикалық есептерді оқуды жалпы білім беретін мектептің жоғары сыныптарында факультативтік сабақтарда жүргізуді ұсынды [</w:t>
      </w:r>
      <w:r w:rsidR="00DE6960" w:rsidRPr="00C37480">
        <w:t>10</w:t>
      </w:r>
      <w:r w:rsidR="0042764E" w:rsidRPr="00C37480">
        <w:t>8</w:t>
      </w:r>
      <w:r w:rsidR="00EE2AFE" w:rsidRPr="00C37480">
        <w:t>, б.5</w:t>
      </w:r>
      <w:r w:rsidRPr="00C37480">
        <w:t xml:space="preserve">]. </w:t>
      </w:r>
    </w:p>
    <w:p w14:paraId="11105E71" w14:textId="77777777" w:rsidR="001E1C08" w:rsidRPr="00C37480" w:rsidRDefault="007A2EA0" w:rsidP="001E1C08">
      <w:pPr>
        <w:pStyle w:val="ad"/>
        <w:ind w:left="0" w:right="-1" w:firstLine="567"/>
        <w:jc w:val="both"/>
      </w:pPr>
      <w:r w:rsidRPr="00C37480">
        <w:t>Қ</w:t>
      </w:r>
      <w:r w:rsidR="001E1C08" w:rsidRPr="00C37480">
        <w:t>ырғыз ғалымы А.В.Балкунов «Жалпы білім беретін мектепте экономикалық білім беру мазмұнын жобалаудың теориясы мен тәжірибесі» атты еңбегінде экономикалық білім мазмұнын жобалаудың теориялық және әдістемелік тәсілдерін қарастырады.Ол Қырғызстан мектептерінде білім берудің негізгі мазмұнына, сондай-ақ жалпы пәндерге қатысты білім беру мазмұнын жаңарту мәселелеріне қатысты мектептегі экономикалық білім мазмұнын жобалауды зерттеді [</w:t>
      </w:r>
      <w:r w:rsidR="00665D0D" w:rsidRPr="00C37480">
        <w:t xml:space="preserve">29, </w:t>
      </w:r>
      <w:r w:rsidR="00633CF2" w:rsidRPr="00C37480">
        <w:t>б.</w:t>
      </w:r>
      <w:r w:rsidR="00665D0D" w:rsidRPr="00C37480">
        <w:t>37</w:t>
      </w:r>
      <w:r w:rsidR="001E1C08" w:rsidRPr="00C37480">
        <w:t>].</w:t>
      </w:r>
    </w:p>
    <w:p w14:paraId="3C03C54E" w14:textId="79EA2700" w:rsidR="001E1C08" w:rsidRPr="00C37480" w:rsidRDefault="001E1C08" w:rsidP="001E1C08">
      <w:pPr>
        <w:pStyle w:val="ad"/>
        <w:ind w:left="0" w:right="-1" w:firstLine="567"/>
        <w:jc w:val="both"/>
      </w:pPr>
      <w:r w:rsidRPr="00C37480">
        <w:t>Г.Р.Кощанованың диссертациясында мектептің негізгі сатысындағы математиканы оқыту барысында оқушылардың экономикалық ойлауын қалыптастыру әдістемесін жасауда экономикалық мазмұнды есептерді шығару арқылы оқушылардың экономикалық сауаттылығын қалыптастырудың мүмкіндіктері айқында</w:t>
      </w:r>
      <w:r w:rsidR="007A2EA0" w:rsidRPr="00C37480">
        <w:t>лған</w:t>
      </w:r>
      <w:r w:rsidRPr="00C37480">
        <w:t xml:space="preserve"> [32</w:t>
      </w:r>
      <w:r w:rsidR="00576643" w:rsidRPr="00C37480">
        <w:t>, б.75</w:t>
      </w:r>
      <w:r w:rsidRPr="00C37480">
        <w:t>].</w:t>
      </w:r>
    </w:p>
    <w:p w14:paraId="77B51A46" w14:textId="77777777" w:rsidR="001E1C08" w:rsidRPr="00C37480" w:rsidRDefault="001E1C08" w:rsidP="001E1C08">
      <w:pPr>
        <w:pStyle w:val="ad"/>
        <w:ind w:left="0" w:right="-1" w:firstLine="567"/>
        <w:jc w:val="both"/>
      </w:pPr>
      <w:r w:rsidRPr="00C37480">
        <w:t>З.Т.Сейілова «Негізгі мектеп оқушыларына математикалық білім беруді ізгілендірудің әдістемелік ерекшеліктері» атты зерттеуінде мектеп математика курсы бойынша экономикалық мазмұнды есептерді  математикалық білім беруді ізгілендірудің негізгі құралы ретінде көрсетіп, математикалық модельдеу әдістері бойынша оқушыларды есеп шығаруға үйрету жолдарын негіздеген [</w:t>
      </w:r>
      <w:r w:rsidR="00D715BE" w:rsidRPr="00C37480">
        <w:t>11</w:t>
      </w:r>
      <w:r w:rsidR="0042764E" w:rsidRPr="00C37480">
        <w:t>3</w:t>
      </w:r>
      <w:r w:rsidRPr="00C37480">
        <w:t>].</w:t>
      </w:r>
    </w:p>
    <w:p w14:paraId="79BDE091" w14:textId="77777777" w:rsidR="001E1C08" w:rsidRPr="00C37480" w:rsidRDefault="004F7860" w:rsidP="001E1C08">
      <w:pPr>
        <w:pStyle w:val="ad"/>
        <w:ind w:left="0" w:right="-1" w:firstLine="567"/>
        <w:jc w:val="both"/>
      </w:pPr>
      <w:r w:rsidRPr="00C37480">
        <w:lastRenderedPageBreak/>
        <w:t>О</w:t>
      </w:r>
      <w:r w:rsidR="001E1C08" w:rsidRPr="00C37480">
        <w:t xml:space="preserve">қушыларға экономикалық білім мен тәрбиелеудің маңыздылығын Л.Э.Берманның </w:t>
      </w:r>
      <w:r w:rsidR="00BD078E" w:rsidRPr="00C37480">
        <w:t>«</w:t>
      </w:r>
      <w:r w:rsidR="001E1C08" w:rsidRPr="00C37480">
        <w:t>Мектепте экономиканы оқытудың перспективалары мен проблемалары туралы</w:t>
      </w:r>
      <w:r w:rsidR="00BD078E" w:rsidRPr="00C37480">
        <w:t>»</w:t>
      </w:r>
      <w:r w:rsidR="001E1C08" w:rsidRPr="00C37480">
        <w:t xml:space="preserve"> атты еңбегінде оқушыларға білім ошағынан бастап экономикалық тұрғыдан сауатты ойлауға және әрекет етуге, яғни кез-келген қызмет саласында тиімді және сапалы, саналы және ұйымдасқан түрде оқуға үйрету керектігіне ерекше мән берген [</w:t>
      </w:r>
      <w:r w:rsidR="00D715BE" w:rsidRPr="00C37480">
        <w:t>11</w:t>
      </w:r>
      <w:r w:rsidR="0042764E" w:rsidRPr="00C37480">
        <w:t>4</w:t>
      </w:r>
      <w:r w:rsidR="001E1C08" w:rsidRPr="00C37480">
        <w:t>].</w:t>
      </w:r>
    </w:p>
    <w:p w14:paraId="045D25AC" w14:textId="77777777" w:rsidR="000575AE" w:rsidRPr="00C37480" w:rsidRDefault="000575AE" w:rsidP="000575AE">
      <w:pPr>
        <w:pStyle w:val="ad"/>
        <w:ind w:left="0" w:firstLine="567"/>
        <w:jc w:val="both"/>
      </w:pPr>
      <w:r w:rsidRPr="00C37480">
        <w:t>Экономикалық мәселелерді математикалық тұрғыдан шешуде қазақтан шыққан тұңғыш физика-математика ғылымдарының кандидаты И.А.Ақбергенов болды. Ол Л.В.Канторовичтің ізбасары болып, экономикалық мәселелерге Фредгольм интегралын пайдалану арқылы оңтайлы екендігін көрсеткен. Сонымен қатар, оқушыларға экономикалық білім мен тәрбие беруде қазақ</w:t>
      </w:r>
      <w:r w:rsidR="002D7E95" w:rsidRPr="00C37480">
        <w:t>тың</w:t>
      </w:r>
      <w:r w:rsidRPr="00C37480">
        <w:t xml:space="preserve"> ұлы ағартушы ғалымдары А.Құнанбаев, Ы.Алтынсарин, Ш.Уалихановтың еңбектерінде көрініс тапқан. Ұлы ғалымдарың еңбектерінде оқушыларға экономикалық білім мен тәрбие беру мәселесіне арналған шығармаларында еңбек етуге оң көзқарас пен қоғамдық меншікке ұқыптылық арасындағы байланысты қалыптастыру қарастырылды.</w:t>
      </w:r>
    </w:p>
    <w:p w14:paraId="047AE8DE" w14:textId="77777777" w:rsidR="000575AE" w:rsidRPr="00C37480" w:rsidRDefault="000575AE" w:rsidP="000575AE">
      <w:pPr>
        <w:pStyle w:val="ad"/>
        <w:ind w:left="0" w:firstLine="567"/>
        <w:jc w:val="both"/>
      </w:pPr>
      <w:r w:rsidRPr="00C37480">
        <w:t xml:space="preserve">А.Құнанбаевтың еңбектерінде шаруашылық-экономикалық есептерді жүргізуде ыждағатты болу, отбасы қаржысын үнемді пайдалану, адал еңбегінің құнын өмірлік қажетіне жарату,орынсыз шашпай үнемшіл болуға үйретті. </w:t>
      </w:r>
    </w:p>
    <w:p w14:paraId="7A4434A8" w14:textId="77777777" w:rsidR="000575AE" w:rsidRPr="00C37480" w:rsidRDefault="000575AE" w:rsidP="000575AE">
      <w:pPr>
        <w:pStyle w:val="ad"/>
        <w:ind w:left="0" w:firstLine="567"/>
        <w:jc w:val="both"/>
      </w:pPr>
      <w:r w:rsidRPr="00C37480">
        <w:t>Абай өз заманының талаптарынан көп алға кетіп, көргендік пікірлермен қазіргі нарықтық қатынастар, бизнесті ұйымдастыру, еркін кəсіпкерлік, капиталдың алғашқы кезеңінде қалыптасуы, меншік құқын иелену,пайдалану, билеу сияқты мəселелерге сол кездің өзінде-ақ жауап іздеген.</w:t>
      </w:r>
    </w:p>
    <w:p w14:paraId="25A51116" w14:textId="77777777" w:rsidR="000575AE" w:rsidRPr="00C37480" w:rsidRDefault="000575AE" w:rsidP="000575AE">
      <w:pPr>
        <w:pStyle w:val="ad"/>
        <w:ind w:left="0" w:firstLine="567"/>
        <w:jc w:val="both"/>
      </w:pPr>
      <w:r w:rsidRPr="00C37480">
        <w:t>Қазақ халқының ағартушысы Ы.Алтынсарин мектепте берілетін экономикалық тəрбие мен дағдыны халыққа пайда келтіру тұрғысынан бағалады. Оның «Малды пайдаға жарату», «Дүние қалай етсеңтабылады», «Білімнің пайдасы», «Сараңдық пен жинақылық» сияқты еңбектерінде еңбектерінде жастарды сабырлыққа, əдептілікке, ұқыптылыққа, еңбек сүйгіштікке үйрете отырып, тəрбиелеуді мақсат еткенін байқауымызға болады.</w:t>
      </w:r>
    </w:p>
    <w:p w14:paraId="488D3CCD" w14:textId="77777777" w:rsidR="000575AE" w:rsidRPr="00C37480" w:rsidRDefault="000575AE" w:rsidP="000575AE">
      <w:pPr>
        <w:pStyle w:val="ad"/>
        <w:ind w:left="0" w:firstLine="567"/>
        <w:jc w:val="both"/>
        <w:rPr>
          <w:color w:val="000000" w:themeColor="text1"/>
        </w:rPr>
      </w:pPr>
      <w:r w:rsidRPr="00C37480">
        <w:rPr>
          <w:color w:val="000000" w:themeColor="text1"/>
        </w:rPr>
        <w:t>Қазіргі уақытта математикалық–экономикалық әдістерді ел экономикасын басқаруды жетілдіру жөніндегі зерттеулерде қолдану аясы кең тараған. Сондықтан орта мектеп оқушыларына математикалық-экономикалық білім берудің жаңа мазмұны қарастырылатын пәндерді қазіргі ғылыми білім деңгейіне жақындату арқылы олардың білімге деген өмірлік қажеттілікті түсінуге, дүниені өз бетінше көруге, математикалық-экономикалық ұғымдарды меңгеру арқылы ойлау қабілеттерінің артуына көмектеседі [</w:t>
      </w:r>
      <w:r w:rsidR="00C63330" w:rsidRPr="00C37480">
        <w:rPr>
          <w:color w:val="000000" w:themeColor="text1"/>
        </w:rPr>
        <w:t>11</w:t>
      </w:r>
      <w:r w:rsidR="0042764E" w:rsidRPr="00C37480">
        <w:rPr>
          <w:color w:val="000000" w:themeColor="text1"/>
        </w:rPr>
        <w:t>5</w:t>
      </w:r>
      <w:r w:rsidRPr="00C37480">
        <w:rPr>
          <w:color w:val="000000" w:themeColor="text1"/>
        </w:rPr>
        <w:t>].</w:t>
      </w:r>
    </w:p>
    <w:p w14:paraId="6D626D12" w14:textId="77777777" w:rsidR="00D81767" w:rsidRPr="00C37480" w:rsidRDefault="00D81767" w:rsidP="00D81767">
      <w:pPr>
        <w:pStyle w:val="ad"/>
        <w:ind w:left="0" w:right="-1" w:firstLine="567"/>
        <w:jc w:val="both"/>
      </w:pPr>
      <w:r w:rsidRPr="00C37480">
        <w:t>Жалпы білім беретін мектептің математика курсына экономикалық білімді кіріктіру экономиканың қарапайым математикалық модельдерін қолдану арқылы жүзеге асырылады, осылайша бағдарламаның тиісті бөлімінің математикалық мазмұны өзгермейді, бірақ мәселенің сюжеті айқын экономикалық</w:t>
      </w:r>
      <w:r w:rsidR="002D562B" w:rsidRPr="00C37480">
        <w:t xml:space="preserve"> мәнге ие болады. Бұл «экономика мен математика»</w:t>
      </w:r>
      <w:r w:rsidRPr="00C37480">
        <w:t xml:space="preserve"> байланысы оқушыларға нақты экономикалық мәселелерді қарастыру барысында  математикалық есептер қалай пайда болатындығын және осы мәселелерді шешу мен зерттеуден қандай экономикалық салдарлар, болжамдар пайда болатындығын көрсетуге мүмкіндік береді. Бұл мүмкіндік арқылы оқушылар </w:t>
      </w:r>
      <w:r w:rsidRPr="00C37480">
        <w:lastRenderedPageBreak/>
        <w:t>математиканың жанама практикалық қолданыстарының мәнін түсініп, математиканы үйренуге қызығушылығы артып, күшті мотивация беретіні маңызды. Мектеп математикасында қаржылық-экономикалық мазмұнды мәтінді есептер арқылы қаржылық-экономикалық ұғымдарды түсіндірумен экономикалық мәселелерді шешуде математикалық аппараттардың қолданыстарын көрсетуге мүмкіндік береді [</w:t>
      </w:r>
      <w:r w:rsidR="00C63330" w:rsidRPr="00C37480">
        <w:t>10</w:t>
      </w:r>
      <w:r w:rsidR="0042764E" w:rsidRPr="00C37480">
        <w:t>9</w:t>
      </w:r>
      <w:r w:rsidRPr="00C37480">
        <w:t xml:space="preserve">, б.14]. </w:t>
      </w:r>
    </w:p>
    <w:p w14:paraId="73FF3B41" w14:textId="0EFA3790" w:rsidR="00D81767" w:rsidRPr="00504A5A" w:rsidRDefault="00D81767" w:rsidP="00D81767">
      <w:pPr>
        <w:pStyle w:val="ad"/>
        <w:ind w:left="0" w:right="-1" w:firstLine="567"/>
        <w:jc w:val="both"/>
      </w:pPr>
      <w:r w:rsidRPr="00C37480">
        <w:t>Сонымен қатар, жалпы білім беретін мектептерде оқушыларды математиканы оқытуда қаржылық-экономикалық мазмұнды есептерді қолдану қажеттілігі, қазіргі таңда бүкіл әлемде экономика адамның күнделікті өмірінде үлкен рөл атқаратындығымен анықталады. Ал қазіргі экономикада математика қажетті құрал болып табылады, оның көмегімен тұжырымдар жасалып, шешімдер қабылданады. Сондай-ақ, мұндай мәселелерді шешу барысында оқушылар математикалық тұжырымдамалардың практикалық жағдайларда қалай тиімді қолданылатындығын, олар күнделікті өмірде кездесетінін нақты көрсете алады. Мұның бәрі математикалық білім берудің негізгі мақсаты адам өмірінің әртүрлі салаларында математиканы қолдануға үйрету арқылы жүзеге асырудағы міндеттердің рөлін күшейтеді</w:t>
      </w:r>
      <w:r w:rsidR="00DA728A" w:rsidRPr="00C37480">
        <w:t xml:space="preserve"> </w:t>
      </w:r>
      <w:r w:rsidR="00DA728A" w:rsidRPr="00504A5A">
        <w:t>[116].</w:t>
      </w:r>
    </w:p>
    <w:p w14:paraId="21912639" w14:textId="77777777" w:rsidR="00D81767" w:rsidRPr="00C37480" w:rsidRDefault="00D81767" w:rsidP="00D81767">
      <w:pPr>
        <w:pStyle w:val="ad"/>
        <w:ind w:left="0" w:right="-1" w:firstLine="567"/>
        <w:jc w:val="both"/>
      </w:pPr>
      <w:r w:rsidRPr="00C37480">
        <w:t>Осылайша, қаржылық-экономикалық білімді мектеп математикасын оқытуда сабақтастықта қолдану оқушыларға оқу іс</w:t>
      </w:r>
      <w:r w:rsidR="004E4907" w:rsidRPr="00C37480">
        <w:t>-</w:t>
      </w:r>
      <w:r w:rsidRPr="00C37480">
        <w:t>әрекетінен нақты өмірлік жағдайлардағы практикалық іс-әрекетке, есептер шығару арқылы экономикалық жүйеде шешім қабылдаудан қазіргі қоғам қоятын мәселелерді шешуге көшуді қамтамасыз етеді. Сонымен қатар экономикалық-математикалық білім мен тәжірибені қатар алып жүру арқылы, оқушылардың алған білімдерінен өмірлік қажеттілікті түсінуге, дүниені өз бетінше көруге, қаржылық-экономикалық ұғымдарды меңгеру арқылы ойлау қабілеттерінің артуына көмектеседі.</w:t>
      </w:r>
    </w:p>
    <w:p w14:paraId="58742B0D" w14:textId="77777777" w:rsidR="00D81767" w:rsidRPr="00C37480" w:rsidRDefault="00D81767" w:rsidP="00D81767">
      <w:pPr>
        <w:pStyle w:val="ad"/>
        <w:ind w:left="0" w:right="-1" w:firstLine="567"/>
        <w:jc w:val="both"/>
      </w:pPr>
      <w:r w:rsidRPr="00C37480">
        <w:t xml:space="preserve">«Мектеп оқушыларының оқу </w:t>
      </w:r>
      <w:r w:rsidR="004E4907" w:rsidRPr="00C37480">
        <w:t>процесінде</w:t>
      </w:r>
      <w:r w:rsidRPr="00C37480">
        <w:t xml:space="preserve"> математикаға деген қызығушылығы өмірде қолданылатын, шындықпен жанасатын сұрақтарды зерделеудің кең перспективасы ашылғанда дамиды»[</w:t>
      </w:r>
      <w:r w:rsidR="0042764E" w:rsidRPr="00C37480">
        <w:t>111</w:t>
      </w:r>
      <w:r w:rsidRPr="00C37480">
        <w:t xml:space="preserve">, </w:t>
      </w:r>
      <w:r w:rsidR="00633CF2" w:rsidRPr="00C37480">
        <w:t xml:space="preserve">б. </w:t>
      </w:r>
      <w:r w:rsidRPr="00C37480">
        <w:t>37].</w:t>
      </w:r>
    </w:p>
    <w:p w14:paraId="7BA48376" w14:textId="75BD6894" w:rsidR="00D81767" w:rsidRPr="00C37480" w:rsidRDefault="00D81767" w:rsidP="00D81767">
      <w:pPr>
        <w:pStyle w:val="ad"/>
        <w:ind w:left="0" w:right="-1" w:firstLine="567"/>
        <w:jc w:val="both"/>
      </w:pPr>
      <w:r w:rsidRPr="00C37480">
        <w:t>«Шындықпен жанды байланыс жасау, бұл ұйықтап жатқан күштерге белгілі бір әрекеттер арқылы шынымен таңғажайып нәтижелерге қол жеткізу үшін шығармашылық пен оқу қабілетін ояту» [</w:t>
      </w:r>
      <w:r w:rsidR="00C63330" w:rsidRPr="00C37480">
        <w:t>42</w:t>
      </w:r>
      <w:r w:rsidR="00DA728A" w:rsidRPr="00C37480">
        <w:t>, б.51</w:t>
      </w:r>
      <w:r w:rsidRPr="00C37480">
        <w:t>].</w:t>
      </w:r>
    </w:p>
    <w:p w14:paraId="433702C2" w14:textId="3071AC76" w:rsidR="00FB4409" w:rsidRPr="00C37480" w:rsidRDefault="00D81767" w:rsidP="00D81767">
      <w:pPr>
        <w:pStyle w:val="ad"/>
        <w:ind w:left="0" w:right="-1" w:firstLine="567"/>
        <w:jc w:val="both"/>
      </w:pPr>
      <w:r w:rsidRPr="00C37480">
        <w:t xml:space="preserve">Жалпы білім беретін мектепте математика курсын оқу </w:t>
      </w:r>
      <w:r w:rsidR="00800013" w:rsidRPr="00C37480">
        <w:t>процесінде</w:t>
      </w:r>
      <w:r w:rsidRPr="00C37480">
        <w:t xml:space="preserve"> математикалық және экономикалық білімді интеграциялау математика мен нақты әлемнің арақатынасы туралы жалпы идеялармен тығыз байланысты. Математиканың тамыры адамның күнделікті қажеттіліктері мен оның дүниені тұтастай тануға бейімділігінің бірлігінен шығады</w:t>
      </w:r>
      <w:r w:rsidR="00FB4409" w:rsidRPr="00C37480">
        <w:t xml:space="preserve">. </w:t>
      </w:r>
    </w:p>
    <w:p w14:paraId="47844422" w14:textId="3981CA34" w:rsidR="00800013" w:rsidRPr="00C37480" w:rsidRDefault="00800013" w:rsidP="00D81767">
      <w:pPr>
        <w:pStyle w:val="ad"/>
        <w:ind w:left="0" w:right="-1" w:firstLine="567"/>
        <w:jc w:val="both"/>
      </w:pPr>
      <w:r w:rsidRPr="00C37480">
        <w:t xml:space="preserve">Жалпы білім беретін мектебіміздің қазіргі таңдағы түлегі экономикадан қандай білімге ие? </w:t>
      </w:r>
    </w:p>
    <w:p w14:paraId="018973D0" w14:textId="77777777" w:rsidR="00FB4409" w:rsidRPr="00C37480" w:rsidRDefault="00800013" w:rsidP="00FB4409">
      <w:pPr>
        <w:pStyle w:val="ad"/>
        <w:ind w:left="0" w:right="-1" w:firstLine="567"/>
        <w:jc w:val="both"/>
      </w:pPr>
      <w:r w:rsidRPr="00C37480">
        <w:t xml:space="preserve">Қазіргі таңда күнделікті өмірлерімізде акциялар, банктік пайыздар, депозит, дивидендтер, инфляция, қайта қаржыландыру мөлшерлемесі, валюта бағамы, қор биржасы, несие алу және т.б. банктердің қызметімен соқтығысатын терминдерді естіп жүрміз. Демек, кәсіби бизнес үлкен білімді және ең алдымен қаржылық операциялардың барлық ықтимал нәтижелерін бағалай білуді талап етеді. Сондықтан мектеп түлегінің əлеуметтік жəне қоғамдық өмірдегі өзгерістерге икемделе отырып, қарқынды дамып келе жатқан өзгермелі қоғамда </w:t>
      </w:r>
      <w:r w:rsidRPr="00C37480">
        <w:lastRenderedPageBreak/>
        <w:t>өмір сүруге икемді, өздігінен білім алуға, алған білімін өмірлік жағдаяттарға сəйкес қолдана білуге, өзін-өзі толық жүзеге асыруға дайын болуы үшін мектеп қабырғасынан бастап нарықтық экономика және оның заңдылықтары мен мүмкіндіктері туралы білім алу қажет. Өйткені, нарықтық экономиканың талаптары мен әлемдік дағдарыстың салдары әрбір адамның қаржылық есептеулер бойынша білімді болуын талап етеді</w:t>
      </w:r>
      <w:r w:rsidR="00FB4409" w:rsidRPr="00C37480">
        <w:t xml:space="preserve"> [117].</w:t>
      </w:r>
    </w:p>
    <w:p w14:paraId="238CB7BC" w14:textId="13D47102" w:rsidR="00F61C26" w:rsidRPr="00C37480" w:rsidRDefault="00800013" w:rsidP="00D81767">
      <w:pPr>
        <w:pStyle w:val="ad"/>
        <w:ind w:left="0" w:right="-1" w:firstLine="567"/>
        <w:jc w:val="both"/>
      </w:pPr>
      <w:r w:rsidRPr="00C37480">
        <w:t xml:space="preserve"> Күнделікті тұрмыс тіршілігімізде сауда саттық жасаудан бастап, банк жүйесінің қызметтері несие алу және оны төлеу, оның мерзімін есептеу, пайыздарды есептеу  бойынша арифметикалық амалдарды қолданамыз. Арифметикадан басқа, қазіргі заманғы математиканың көптеген бөлімдері қаржылық қызметте қолданылады. Атап айтсақ, математикалық талдау әдістері, ықтималдықтар теориясы, математикалық статистика және т.б.</w:t>
      </w:r>
      <w:r w:rsidR="00EB386D" w:rsidRPr="00C37480">
        <w:t>[11</w:t>
      </w:r>
      <w:r w:rsidR="00FB4409" w:rsidRPr="00C37480">
        <w:t>8</w:t>
      </w:r>
      <w:r w:rsidR="00EB386D" w:rsidRPr="00C37480">
        <w:t>].</w:t>
      </w:r>
    </w:p>
    <w:p w14:paraId="68716290" w14:textId="77777777" w:rsidR="008D49DC" w:rsidRPr="00C37480" w:rsidRDefault="008D49DC" w:rsidP="008D49DC">
      <w:pPr>
        <w:shd w:val="clear" w:color="auto" w:fill="FFFFFF"/>
        <w:ind w:firstLine="567"/>
        <w:jc w:val="both"/>
        <w:rPr>
          <w:sz w:val="28"/>
          <w:szCs w:val="28"/>
          <w:lang w:val="kk-KZ"/>
        </w:rPr>
      </w:pPr>
      <w:r w:rsidRPr="00C37480">
        <w:rPr>
          <w:sz w:val="28"/>
          <w:szCs w:val="28"/>
          <w:lang w:val="kk-KZ"/>
        </w:rPr>
        <w:t>Біздің ойымызша, математиканы оқыту барысында қаржылық сауаттылықты қалыптастыруда қаржылық-экономикалық мазмұнды есептердің  мәнімынада:</w:t>
      </w:r>
    </w:p>
    <w:p w14:paraId="60DF2226" w14:textId="77777777" w:rsidR="008D49DC" w:rsidRPr="00C37480" w:rsidRDefault="008D49DC" w:rsidP="008D49DC">
      <w:pPr>
        <w:shd w:val="clear" w:color="auto" w:fill="FFFFFF"/>
        <w:ind w:firstLine="708"/>
        <w:jc w:val="both"/>
        <w:rPr>
          <w:sz w:val="28"/>
          <w:szCs w:val="28"/>
          <w:lang w:val="kk-KZ"/>
        </w:rPr>
      </w:pPr>
      <w:r w:rsidRPr="00C37480">
        <w:rPr>
          <w:sz w:val="28"/>
          <w:szCs w:val="28"/>
          <w:lang w:val="kk-KZ"/>
        </w:rPr>
        <w:t>- математика мен экономиканың интеграциялануыны</w:t>
      </w:r>
      <w:r w:rsidR="003F2A29" w:rsidRPr="00C37480">
        <w:rPr>
          <w:sz w:val="28"/>
          <w:szCs w:val="28"/>
          <w:lang w:val="kk-KZ"/>
        </w:rPr>
        <w:t>ң терең ғылыми байланыстарын ашады</w:t>
      </w:r>
      <w:r w:rsidRPr="00C37480">
        <w:rPr>
          <w:sz w:val="28"/>
          <w:szCs w:val="28"/>
          <w:lang w:val="kk-KZ"/>
        </w:rPr>
        <w:t>;</w:t>
      </w:r>
    </w:p>
    <w:p w14:paraId="6B2E04F6" w14:textId="77777777" w:rsidR="008D49DC" w:rsidRPr="00C37480" w:rsidRDefault="008D49DC" w:rsidP="008D49DC">
      <w:pPr>
        <w:shd w:val="clear" w:color="auto" w:fill="FFFFFF"/>
        <w:ind w:firstLine="708"/>
        <w:jc w:val="both"/>
        <w:rPr>
          <w:sz w:val="28"/>
          <w:szCs w:val="28"/>
          <w:lang w:val="kk-KZ"/>
        </w:rPr>
      </w:pPr>
      <w:r w:rsidRPr="00C37480">
        <w:rPr>
          <w:sz w:val="28"/>
          <w:szCs w:val="28"/>
          <w:lang w:val="kk-KZ"/>
        </w:rPr>
        <w:t>- математикалық ұғымдарды қаржылық-экономикалық мағыналы мысалдармен көркемдеп көрсет</w:t>
      </w:r>
      <w:r w:rsidR="003F2A29" w:rsidRPr="00C37480">
        <w:rPr>
          <w:sz w:val="28"/>
          <w:szCs w:val="28"/>
          <w:lang w:val="kk-KZ"/>
        </w:rPr>
        <w:t>іп</w:t>
      </w:r>
      <w:r w:rsidRPr="00C37480">
        <w:rPr>
          <w:sz w:val="28"/>
          <w:szCs w:val="28"/>
          <w:lang w:val="kk-KZ"/>
        </w:rPr>
        <w:t>, қаржылық-экономикалық құбылыстардың,  оқиғалардың, процестердің математикалық модельдерін құру дағдыларын қалыптастыр</w:t>
      </w:r>
      <w:r w:rsidR="003F2A29" w:rsidRPr="00C37480">
        <w:rPr>
          <w:sz w:val="28"/>
          <w:szCs w:val="28"/>
          <w:lang w:val="kk-KZ"/>
        </w:rPr>
        <w:t>ады</w:t>
      </w:r>
      <w:r w:rsidRPr="00C37480">
        <w:rPr>
          <w:sz w:val="28"/>
          <w:szCs w:val="28"/>
          <w:lang w:val="kk-KZ"/>
        </w:rPr>
        <w:t>;</w:t>
      </w:r>
    </w:p>
    <w:p w14:paraId="5F81468E" w14:textId="77777777" w:rsidR="008D49DC" w:rsidRPr="00C37480" w:rsidRDefault="008D49DC" w:rsidP="008D49DC">
      <w:pPr>
        <w:shd w:val="clear" w:color="auto" w:fill="FFFFFF"/>
        <w:ind w:firstLine="708"/>
        <w:jc w:val="both"/>
        <w:rPr>
          <w:sz w:val="28"/>
          <w:szCs w:val="28"/>
          <w:lang w:val="kk-KZ"/>
        </w:rPr>
      </w:pPr>
      <w:r w:rsidRPr="00C37480">
        <w:rPr>
          <w:sz w:val="28"/>
          <w:szCs w:val="28"/>
          <w:lang w:val="kk-KZ"/>
        </w:rPr>
        <w:t>- математикалық модельдер негізінде алынған шешімдерге қаржылық-экономикалық түсінік беру қабілетін дамыт</w:t>
      </w:r>
      <w:r w:rsidR="003F2A29" w:rsidRPr="00C37480">
        <w:rPr>
          <w:sz w:val="28"/>
          <w:szCs w:val="28"/>
          <w:lang w:val="kk-KZ"/>
        </w:rPr>
        <w:t>ады</w:t>
      </w:r>
      <w:r w:rsidRPr="00C37480">
        <w:rPr>
          <w:sz w:val="28"/>
          <w:szCs w:val="28"/>
          <w:lang w:val="kk-KZ"/>
        </w:rPr>
        <w:t>;</w:t>
      </w:r>
    </w:p>
    <w:p w14:paraId="7D7C92B8" w14:textId="77777777" w:rsidR="008D49DC" w:rsidRPr="00C37480" w:rsidRDefault="008D49DC" w:rsidP="008D49DC">
      <w:pPr>
        <w:shd w:val="clear" w:color="auto" w:fill="FFFFFF"/>
        <w:ind w:firstLine="708"/>
        <w:jc w:val="both"/>
        <w:rPr>
          <w:sz w:val="28"/>
          <w:szCs w:val="28"/>
          <w:lang w:val="kk-KZ"/>
        </w:rPr>
      </w:pPr>
      <w:r w:rsidRPr="00C37480">
        <w:rPr>
          <w:sz w:val="28"/>
          <w:szCs w:val="28"/>
          <w:lang w:val="kk-KZ"/>
        </w:rPr>
        <w:t>- жоғары сапалы математикалық білім алу қажеттілігіне сенімділікпен қарап, оқушыларға қазіргі әлемдегі қаржылық-экономикалық ақпаратты дұрыс қабылдауға және бағдарлауға тәрбиеле</w:t>
      </w:r>
      <w:r w:rsidR="003F2A29" w:rsidRPr="00C37480">
        <w:rPr>
          <w:sz w:val="28"/>
          <w:szCs w:val="28"/>
          <w:lang w:val="kk-KZ"/>
        </w:rPr>
        <w:t>йді</w:t>
      </w:r>
      <w:r w:rsidRPr="00C37480">
        <w:rPr>
          <w:sz w:val="28"/>
          <w:szCs w:val="28"/>
          <w:lang w:val="kk-KZ"/>
        </w:rPr>
        <w:t xml:space="preserve"> және олардың функционалдық сауаттылығын дамыт</w:t>
      </w:r>
      <w:r w:rsidR="003F2A29" w:rsidRPr="00C37480">
        <w:rPr>
          <w:sz w:val="28"/>
          <w:szCs w:val="28"/>
          <w:lang w:val="kk-KZ"/>
        </w:rPr>
        <w:t>ады</w:t>
      </w:r>
      <w:r w:rsidRPr="00C37480">
        <w:rPr>
          <w:sz w:val="28"/>
          <w:szCs w:val="28"/>
          <w:lang w:val="kk-KZ"/>
        </w:rPr>
        <w:t>.</w:t>
      </w:r>
    </w:p>
    <w:p w14:paraId="2F159495" w14:textId="77777777" w:rsidR="008D49DC" w:rsidRPr="00C37480" w:rsidRDefault="008D49DC" w:rsidP="008D49DC">
      <w:pPr>
        <w:shd w:val="clear" w:color="auto" w:fill="FFFFFF"/>
        <w:ind w:firstLine="708"/>
        <w:jc w:val="both"/>
        <w:rPr>
          <w:sz w:val="28"/>
          <w:szCs w:val="28"/>
          <w:lang w:val="kk-KZ"/>
        </w:rPr>
      </w:pPr>
      <w:r w:rsidRPr="00C37480">
        <w:rPr>
          <w:sz w:val="28"/>
          <w:szCs w:val="28"/>
          <w:lang w:val="kk-KZ"/>
        </w:rPr>
        <w:t>Демек, жалпы білім бер</w:t>
      </w:r>
      <w:r w:rsidR="00E301E3" w:rsidRPr="00C37480">
        <w:rPr>
          <w:sz w:val="28"/>
          <w:szCs w:val="28"/>
          <w:lang w:val="kk-KZ"/>
        </w:rPr>
        <w:t>етін мектептерде</w:t>
      </w:r>
      <w:r w:rsidRPr="00C37480">
        <w:rPr>
          <w:sz w:val="28"/>
          <w:szCs w:val="28"/>
          <w:lang w:val="kk-KZ"/>
        </w:rPr>
        <w:t xml:space="preserve"> математика пәнінің мазмұнын қаржылық-экономикалық материалдармен </w:t>
      </w:r>
      <w:r w:rsidR="00E301E3" w:rsidRPr="00C37480">
        <w:rPr>
          <w:sz w:val="28"/>
          <w:szCs w:val="28"/>
          <w:lang w:val="kk-KZ"/>
        </w:rPr>
        <w:t>кіріктіру</w:t>
      </w:r>
      <w:r w:rsidRPr="00C37480">
        <w:rPr>
          <w:sz w:val="28"/>
          <w:szCs w:val="28"/>
          <w:lang w:val="kk-KZ"/>
        </w:rPr>
        <w:t xml:space="preserve"> қаржылық білім беруді </w:t>
      </w:r>
      <w:r w:rsidR="00E301E3" w:rsidRPr="00C37480">
        <w:rPr>
          <w:sz w:val="28"/>
          <w:szCs w:val="28"/>
          <w:lang w:val="kk-KZ"/>
        </w:rPr>
        <w:t>қамтамасыз етудің</w:t>
      </w:r>
      <w:r w:rsidRPr="00C37480">
        <w:rPr>
          <w:sz w:val="28"/>
          <w:szCs w:val="28"/>
          <w:lang w:val="kk-KZ"/>
        </w:rPr>
        <w:t xml:space="preserve"> маңызды талаптарының бірі болып табылады.</w:t>
      </w:r>
    </w:p>
    <w:p w14:paraId="69F1D5CB" w14:textId="17AAD72C" w:rsidR="00B963E7" w:rsidRPr="00C37480" w:rsidRDefault="00B963E7" w:rsidP="00B963E7">
      <w:pPr>
        <w:pStyle w:val="25"/>
        <w:spacing w:after="0" w:line="240" w:lineRule="auto"/>
        <w:ind w:firstLine="567"/>
        <w:jc w:val="both"/>
        <w:rPr>
          <w:sz w:val="28"/>
          <w:szCs w:val="28"/>
          <w:lang w:val="kk-KZ"/>
        </w:rPr>
      </w:pPr>
      <w:r w:rsidRPr="00C37480">
        <w:rPr>
          <w:sz w:val="28"/>
          <w:szCs w:val="28"/>
          <w:lang w:val="kk-KZ"/>
        </w:rPr>
        <w:t>«Мектептегі математика курсы, - деп жазады В.М.Монахов, - нақты экономиканың математикалық аспектілерін мүмкіндігінше ашып көрсетулері тиіс» [</w:t>
      </w:r>
      <w:r w:rsidR="00C63330" w:rsidRPr="00C37480">
        <w:rPr>
          <w:sz w:val="28"/>
          <w:szCs w:val="28"/>
          <w:lang w:val="kk-KZ"/>
        </w:rPr>
        <w:t>11</w:t>
      </w:r>
      <w:r w:rsidR="00FB4409" w:rsidRPr="00C37480">
        <w:rPr>
          <w:sz w:val="28"/>
          <w:szCs w:val="28"/>
          <w:lang w:val="kk-KZ"/>
        </w:rPr>
        <w:t>9</w:t>
      </w:r>
      <w:r w:rsidRPr="00C37480">
        <w:rPr>
          <w:sz w:val="28"/>
          <w:szCs w:val="28"/>
          <w:lang w:val="kk-KZ"/>
        </w:rPr>
        <w:t xml:space="preserve">]. </w:t>
      </w:r>
    </w:p>
    <w:p w14:paraId="7DA3B964" w14:textId="77777777" w:rsidR="008D49DC" w:rsidRPr="00C37480" w:rsidRDefault="008D49DC" w:rsidP="008D49DC">
      <w:pPr>
        <w:shd w:val="clear" w:color="auto" w:fill="FFFFFF"/>
        <w:ind w:firstLine="708"/>
        <w:jc w:val="both"/>
        <w:rPr>
          <w:sz w:val="28"/>
          <w:szCs w:val="28"/>
          <w:lang w:val="kk-KZ"/>
        </w:rPr>
      </w:pPr>
      <w:r w:rsidRPr="00C37480">
        <w:rPr>
          <w:sz w:val="28"/>
          <w:szCs w:val="28"/>
          <w:lang w:val="kk-KZ"/>
        </w:rPr>
        <w:t xml:space="preserve">Математикадан мәтінді есептер жүйесіне экономикалық </w:t>
      </w:r>
      <w:r w:rsidR="00E301E3" w:rsidRPr="00C37480">
        <w:rPr>
          <w:sz w:val="28"/>
          <w:szCs w:val="28"/>
          <w:lang w:val="kk-KZ"/>
        </w:rPr>
        <w:t>білімді</w:t>
      </w:r>
      <w:r w:rsidRPr="00C37480">
        <w:rPr>
          <w:sz w:val="28"/>
          <w:szCs w:val="28"/>
          <w:lang w:val="kk-KZ"/>
        </w:rPr>
        <w:t xml:space="preserve"> сабақтастықта оқыту қаржылық-экономикалық құбылыстардың сандық байланыстарын ашады.</w:t>
      </w:r>
      <w:r w:rsidR="00D619D5" w:rsidRPr="00C37480">
        <w:rPr>
          <w:sz w:val="28"/>
          <w:szCs w:val="28"/>
          <w:lang w:val="kk-KZ"/>
        </w:rPr>
        <w:t xml:space="preserve"> Сондықтан м</w:t>
      </w:r>
      <w:r w:rsidRPr="00C37480">
        <w:rPr>
          <w:sz w:val="28"/>
          <w:szCs w:val="28"/>
          <w:lang w:val="kk-KZ"/>
        </w:rPr>
        <w:t xml:space="preserve">атематика мен экономиканың пәнаралық байланысын </w:t>
      </w:r>
      <w:r w:rsidR="00371B46" w:rsidRPr="00C37480">
        <w:rPr>
          <w:sz w:val="28"/>
          <w:szCs w:val="28"/>
          <w:lang w:val="kk-KZ"/>
        </w:rPr>
        <w:t xml:space="preserve">келесі жолдармен </w:t>
      </w:r>
      <w:r w:rsidRPr="00C37480">
        <w:rPr>
          <w:sz w:val="28"/>
          <w:szCs w:val="28"/>
          <w:lang w:val="kk-KZ"/>
        </w:rPr>
        <w:t>жүзеге асыру</w:t>
      </w:r>
      <w:r w:rsidR="00371B46" w:rsidRPr="00C37480">
        <w:rPr>
          <w:sz w:val="28"/>
          <w:szCs w:val="28"/>
          <w:lang w:val="kk-KZ"/>
        </w:rPr>
        <w:t>ға</w:t>
      </w:r>
      <w:r w:rsidRPr="00C37480">
        <w:rPr>
          <w:sz w:val="28"/>
          <w:szCs w:val="28"/>
          <w:lang w:val="kk-KZ"/>
        </w:rPr>
        <w:t xml:space="preserve"> болады</w:t>
      </w:r>
      <w:r w:rsidR="00D619D5" w:rsidRPr="00C37480">
        <w:rPr>
          <w:sz w:val="28"/>
          <w:szCs w:val="28"/>
          <w:lang w:val="kk-KZ"/>
        </w:rPr>
        <w:t>:</w:t>
      </w:r>
    </w:p>
    <w:p w14:paraId="0D0C19B5" w14:textId="77777777" w:rsidR="00EE5636" w:rsidRPr="00C37480" w:rsidRDefault="00EE5636" w:rsidP="008D49DC">
      <w:pPr>
        <w:shd w:val="clear" w:color="auto" w:fill="FFFFFF"/>
        <w:ind w:firstLine="708"/>
        <w:jc w:val="both"/>
        <w:rPr>
          <w:sz w:val="28"/>
          <w:szCs w:val="28"/>
          <w:lang w:val="kk-KZ"/>
        </w:rPr>
      </w:pPr>
      <w:r w:rsidRPr="00C37480">
        <w:rPr>
          <w:sz w:val="28"/>
          <w:szCs w:val="28"/>
          <w:lang w:val="kk-KZ"/>
        </w:rPr>
        <w:t xml:space="preserve">1) </w:t>
      </w:r>
      <w:r w:rsidR="00371B46" w:rsidRPr="00C37480">
        <w:rPr>
          <w:sz w:val="28"/>
          <w:szCs w:val="28"/>
          <w:lang w:val="kk-KZ"/>
        </w:rPr>
        <w:t>оқып-игерілетін математикалық ұғымдардың қаржылық-экономикалық ұғымдармен байланысын көрсету;</w:t>
      </w:r>
    </w:p>
    <w:p w14:paraId="2442E948" w14:textId="77777777" w:rsidR="008D49DC" w:rsidRPr="00C37480" w:rsidRDefault="00371B46" w:rsidP="008D49DC">
      <w:pPr>
        <w:shd w:val="clear" w:color="auto" w:fill="FFFFFF"/>
        <w:ind w:firstLine="708"/>
        <w:jc w:val="both"/>
        <w:rPr>
          <w:sz w:val="28"/>
          <w:szCs w:val="28"/>
          <w:lang w:val="kk-KZ"/>
        </w:rPr>
      </w:pPr>
      <w:r w:rsidRPr="00C37480">
        <w:rPr>
          <w:sz w:val="28"/>
          <w:szCs w:val="28"/>
          <w:lang w:val="kk-KZ"/>
        </w:rPr>
        <w:t>2) м</w:t>
      </w:r>
      <w:r w:rsidR="008D49DC" w:rsidRPr="00C37480">
        <w:rPr>
          <w:sz w:val="28"/>
          <w:szCs w:val="28"/>
          <w:lang w:val="kk-KZ"/>
        </w:rPr>
        <w:t xml:space="preserve">атематиканы оқуда оқушылардың алған білімдері мен дағдыларын қаржылық-экономикалық </w:t>
      </w:r>
      <w:r w:rsidRPr="00C37480">
        <w:rPr>
          <w:sz w:val="28"/>
          <w:szCs w:val="28"/>
          <w:lang w:val="kk-KZ"/>
        </w:rPr>
        <w:t>мазмұнды есептерді шығарупроцесінде қолдану.</w:t>
      </w:r>
    </w:p>
    <w:p w14:paraId="35FC2F4C" w14:textId="77777777" w:rsidR="008D49DC" w:rsidRPr="00C37480" w:rsidRDefault="008D49DC" w:rsidP="00351C88">
      <w:pPr>
        <w:pStyle w:val="25"/>
        <w:spacing w:after="0" w:line="240" w:lineRule="auto"/>
        <w:ind w:firstLine="567"/>
        <w:jc w:val="both"/>
        <w:rPr>
          <w:sz w:val="28"/>
          <w:szCs w:val="28"/>
          <w:lang w:val="kk-KZ"/>
        </w:rPr>
      </w:pPr>
      <w:r w:rsidRPr="00C37480">
        <w:rPr>
          <w:color w:val="000000"/>
          <w:sz w:val="28"/>
          <w:szCs w:val="28"/>
          <w:lang w:val="kk-KZ"/>
        </w:rPr>
        <w:t xml:space="preserve">Осылайша, математика мен экономиканың байланыстарын адам қызметінің барлық бағыттарында жүзеге асыру үшін, білім берудің жалпы және қолданбалы сипатына жаңа талаптар қойғандығын ескере отырып, мектеп оқушыларын заман талаптарына сай экономикалық өмірге бейімделе алады. Қазіргі нарықтық </w:t>
      </w:r>
      <w:r w:rsidRPr="00C37480">
        <w:rPr>
          <w:color w:val="000000"/>
          <w:sz w:val="28"/>
          <w:szCs w:val="28"/>
          <w:lang w:val="kk-KZ"/>
        </w:rPr>
        <w:lastRenderedPageBreak/>
        <w:t xml:space="preserve">қоғамда </w:t>
      </w:r>
      <w:r w:rsidRPr="00C37480">
        <w:rPr>
          <w:sz w:val="28"/>
          <w:szCs w:val="28"/>
          <w:lang w:val="kk-KZ"/>
        </w:rPr>
        <w:t>әрбір тұлға экономикалық өмірге қатысуымен қатар, өзінің әл-ауқатын жақсарту мақсатында банк жүйесінің қаржылық қызметтері мен құралдары туралы түсінікке ие болып, осы қызметтерді өз өмірінде тиімді пайдалану мүмкіндігіне қол жеткізе алады. Нарықтық экономиканың өзгермелі әлемінде жалпы білім беретін мектептің жағдайына сәйкес, оқушылардың қаржылық сауаттылығын дамытудың басты міндеті – интеллектуалды, физикалық және рухани дамыған азаматты қалыптастыру, оның табысқа жетуін және тез әлеуметтік бейімделуін қамтамасыз ететін білімге қажеттілігін қанағаттандыру болып табылады.</w:t>
      </w:r>
    </w:p>
    <w:p w14:paraId="26AF3CAB" w14:textId="77777777" w:rsidR="00351C88" w:rsidRPr="00C37480" w:rsidRDefault="00B963E7" w:rsidP="00351C88">
      <w:pPr>
        <w:pStyle w:val="25"/>
        <w:spacing w:after="0" w:line="240" w:lineRule="auto"/>
        <w:ind w:firstLine="567"/>
        <w:jc w:val="both"/>
        <w:rPr>
          <w:sz w:val="28"/>
          <w:szCs w:val="28"/>
          <w:lang w:val="kk-KZ"/>
        </w:rPr>
      </w:pPr>
      <w:r w:rsidRPr="00C37480">
        <w:rPr>
          <w:sz w:val="28"/>
          <w:szCs w:val="28"/>
          <w:lang w:val="kk-KZ"/>
        </w:rPr>
        <w:t xml:space="preserve">Енді </w:t>
      </w:r>
      <w:r w:rsidR="009E3F6F" w:rsidRPr="00C37480">
        <w:rPr>
          <w:sz w:val="28"/>
          <w:szCs w:val="28"/>
          <w:lang w:val="kk-KZ"/>
        </w:rPr>
        <w:t xml:space="preserve">мәтінді есептердің </w:t>
      </w:r>
      <w:r w:rsidR="0014604B" w:rsidRPr="00C37480">
        <w:rPr>
          <w:sz w:val="28"/>
          <w:szCs w:val="28"/>
          <w:lang w:val="kk-KZ"/>
        </w:rPr>
        <w:t>мектеп математика курсының мазмұнында қаншалықты қамтылғанына талдаулар жасап көрелік.</w:t>
      </w:r>
    </w:p>
    <w:p w14:paraId="2BB73F98" w14:textId="77777777" w:rsidR="00B32985" w:rsidRPr="00C37480" w:rsidRDefault="004D2C5F" w:rsidP="00253643">
      <w:pPr>
        <w:pStyle w:val="ad"/>
        <w:ind w:left="0" w:right="-1" w:firstLine="567"/>
        <w:jc w:val="both"/>
      </w:pPr>
      <w:r w:rsidRPr="00C37480">
        <w:rPr>
          <w:color w:val="000000"/>
        </w:rPr>
        <w:t xml:space="preserve">Қазақстан Республикасы Оқу-ағарту министрінің 2022 жылғы 3 тамыздағы № 348 бұйрығымен бекітілген </w:t>
      </w:r>
      <w:r w:rsidR="005F0558" w:rsidRPr="00C37480">
        <w:rPr>
          <w:color w:val="000000"/>
        </w:rPr>
        <w:t xml:space="preserve">негізгі орта және </w:t>
      </w:r>
      <w:r w:rsidRPr="00C37480">
        <w:rPr>
          <w:color w:val="000000"/>
        </w:rPr>
        <w:t>жалпы орта білім берудің мемлекеттік жалпыға міндетті стандарт</w:t>
      </w:r>
      <w:r w:rsidR="005F0558" w:rsidRPr="00C37480">
        <w:rPr>
          <w:color w:val="000000"/>
        </w:rPr>
        <w:t>тар</w:t>
      </w:r>
      <w:r w:rsidR="00235CD2" w:rsidRPr="00C37480">
        <w:rPr>
          <w:color w:val="000000"/>
        </w:rPr>
        <w:t xml:space="preserve">ында </w:t>
      </w:r>
      <w:r w:rsidR="00253643" w:rsidRPr="00C37480">
        <w:rPr>
          <w:color w:val="000000"/>
        </w:rPr>
        <w:t>«стандартты қолдану қолданбалы сипаттағы міндеттерді шешу үшін білім алушылардың теориялық білім негіздерін меңгеруі мен алған білімдерін қолдана білуін дамытуды көздейтін жалпы орта білім берудің академиялық және практикалық бағыттылығының үйлесімділігіне бағытталған», - деп көрсетілген</w:t>
      </w:r>
      <w:r w:rsidR="00DE6960" w:rsidRPr="00C37480">
        <w:rPr>
          <w:color w:val="000000"/>
        </w:rPr>
        <w:t xml:space="preserve"> [103]</w:t>
      </w:r>
      <w:r w:rsidR="00253643" w:rsidRPr="00C37480">
        <w:rPr>
          <w:color w:val="000000"/>
        </w:rPr>
        <w:t>.</w:t>
      </w:r>
    </w:p>
    <w:p w14:paraId="300F6B08" w14:textId="77777777" w:rsidR="00070486" w:rsidRPr="00C37480" w:rsidRDefault="005F0558" w:rsidP="00D81767">
      <w:pPr>
        <w:pStyle w:val="ad"/>
        <w:ind w:left="0" w:right="-1" w:firstLine="567"/>
        <w:jc w:val="both"/>
      </w:pPr>
      <w:r w:rsidRPr="00C37480">
        <w:t>Осы стандарт</w:t>
      </w:r>
      <w:r w:rsidR="008D20B5" w:rsidRPr="00C37480">
        <w:t>тар</w:t>
      </w:r>
      <w:r w:rsidRPr="00C37480">
        <w:t xml:space="preserve"> негізінде 5-11 сыныптарға арналған жаңартылған білім мазмұнындағы математикадан үлгілік оқу бағдарламалары, яғни «Математика» – 5, 6-сыныптар; «Алгебра» – 7-9-сыныптар; «Геометрия» – 7-9-сыныптар; «Алгебра және анализ бастамалары»-10-11 сыныптар, «Геометрия» – 10-11-сыныптар бойынша оқу бағдарлама</w:t>
      </w:r>
      <w:r w:rsidR="00D95E37" w:rsidRPr="00C37480">
        <w:t>лары әзірленіп, оқу процесіне енгізілген.</w:t>
      </w:r>
      <w:r w:rsidR="008D20B5" w:rsidRPr="00C37480">
        <w:t xml:space="preserve">5-6-сыныптарда математика пəніноқытуға5сағат, 7-9 сыныптарда «Алгебра» пәнін оқытуға 3 сағат бөлінген. </w:t>
      </w:r>
    </w:p>
    <w:p w14:paraId="5A89F051" w14:textId="77777777" w:rsidR="005279B2" w:rsidRPr="00C37480" w:rsidRDefault="00070486" w:rsidP="00D64015">
      <w:pPr>
        <w:pStyle w:val="ad"/>
        <w:ind w:left="0" w:right="-1" w:firstLine="567"/>
        <w:jc w:val="both"/>
      </w:pPr>
      <w:r w:rsidRPr="00C37480">
        <w:t xml:space="preserve">Математика мен экономиканың пәнаралық байланысын жүзеге асыру жағдайында оқушылардың қаржылық сауаттылығын қалыптастыру мақсатында оқу бағдарламаларының мазмұнында </w:t>
      </w:r>
      <w:r w:rsidR="00187CEC" w:rsidRPr="00C37480">
        <w:t xml:space="preserve">«Математикалық моделдеу және анализ» бөлімі </w:t>
      </w:r>
      <w:r w:rsidR="0047026E" w:rsidRPr="00C37480">
        <w:t>бар</w:t>
      </w:r>
      <w:r w:rsidR="00187CEC" w:rsidRPr="00C37480">
        <w:t>.</w:t>
      </w:r>
      <w:r w:rsidR="0047026E" w:rsidRPr="00C37480">
        <w:t xml:space="preserve"> Әр сыныпта бұл бөлімді игерген кезде мәтінді есептерді шығару ұсынылады. </w:t>
      </w:r>
      <w:r w:rsidR="00D64015" w:rsidRPr="00C37480">
        <w:t xml:space="preserve">Сондай-ақ, </w:t>
      </w:r>
      <w:r w:rsidR="0008768F" w:rsidRPr="00C37480">
        <w:t>5-6 сыныптарда қолданбалы (п</w:t>
      </w:r>
      <w:r w:rsidR="0047026E" w:rsidRPr="00C37480">
        <w:t>рактика</w:t>
      </w:r>
      <w:r w:rsidR="0008768F" w:rsidRPr="00C37480">
        <w:t xml:space="preserve">лық мазмұнды) </w:t>
      </w:r>
      <w:r w:rsidR="0047026E" w:rsidRPr="00C37480">
        <w:t xml:space="preserve">есептерді қарастыруға байланысты статистикалық мәліметтерді ұсынуға арналған тапсырмаларды орындауға көңіл бөлінген. 5-6-сыныптарда қарастырылатын бес бөлімнің төртеуі 7-9-сыныптардағы «Алгебра» оқу пəнінің алдыңғы сыныптарда игерілген математика курсының жалғасы болып табылғандықтан осы оқу пəнінің базалық  мазмұны əрі қарай жалғасады.7-9-сыныптарда «Алгебра» пәнінің оқу бағдарламасында </w:t>
      </w:r>
      <w:r w:rsidR="0008768F" w:rsidRPr="00C37480">
        <w:t>«</w:t>
      </w:r>
      <w:r w:rsidR="0047026E" w:rsidRPr="00C37480">
        <w:t>қолданбалы есептерді шығару</w:t>
      </w:r>
      <w:r w:rsidR="0008768F" w:rsidRPr="00C37480">
        <w:t>»</w:t>
      </w:r>
      <w:r w:rsidR="0047026E" w:rsidRPr="00C37480">
        <w:t>; 9-сыныпта ықтималдыққа есептер шығару және т.б. оқу мақсаттары</w:t>
      </w:r>
      <w:r w:rsidR="0008768F" w:rsidRPr="00C37480">
        <w:t xml:space="preserve"> қамтылған.</w:t>
      </w:r>
    </w:p>
    <w:p w14:paraId="78D5282B" w14:textId="77777777" w:rsidR="00C64A06" w:rsidRPr="00C37480" w:rsidRDefault="00C64A06" w:rsidP="00D81767">
      <w:pPr>
        <w:pStyle w:val="ad"/>
        <w:ind w:left="0" w:right="-1" w:firstLine="567"/>
        <w:jc w:val="both"/>
      </w:pPr>
      <w:r w:rsidRPr="00C37480">
        <w:t xml:space="preserve">Жаратылыстану-математикалық бағыттағы 10-11-сыныптарда «Алгебра және анализ бастамалары» пәнін оқытуға аптасына 4 сағат, қоғамдық-гуманитарлық бағытта 3 сағат бөлінген. </w:t>
      </w:r>
    </w:p>
    <w:p w14:paraId="2472E42C" w14:textId="33D4B5DE" w:rsidR="005279B2" w:rsidRPr="00C37480" w:rsidRDefault="00C64A06" w:rsidP="00D81767">
      <w:pPr>
        <w:pStyle w:val="ad"/>
        <w:ind w:left="0" w:right="-1" w:firstLine="567"/>
        <w:jc w:val="both"/>
      </w:pPr>
      <w:r w:rsidRPr="00C37480">
        <w:t xml:space="preserve">«Алгебра және анализ бастамалары» пәнін оқып-үйрену барысында математиканың практикалық маңыздылығы, тұлғаның логикалық және сыни тұрғыдан ойлау қабілетін қалыптастыру мен дамыту арқылы оқушылардың функционалдық сауаттылығын қалыптастыруға мүмкіндік жасайды. Сондай-ақ, </w:t>
      </w:r>
      <w:r w:rsidRPr="00C37480">
        <w:lastRenderedPageBreak/>
        <w:t>ғылыми-жаратылыстану пәндерін оқып-білуге қажетті математикалық білім мен білік негіздерін игеру қоршаған ортаның біртұтастығы туралы түсінікті қалыптастыруға ықпал етеді [</w:t>
      </w:r>
      <w:r w:rsidR="00410CC3" w:rsidRPr="00C37480">
        <w:t>1</w:t>
      </w:r>
      <w:r w:rsidR="00FB4409" w:rsidRPr="00C37480">
        <w:t>20</w:t>
      </w:r>
      <w:r w:rsidRPr="00C37480">
        <w:t>].</w:t>
      </w:r>
    </w:p>
    <w:p w14:paraId="66A82AD9" w14:textId="77777777" w:rsidR="00C64A06" w:rsidRPr="00C37480" w:rsidRDefault="00CB27BE" w:rsidP="00D81767">
      <w:pPr>
        <w:pStyle w:val="ad"/>
        <w:ind w:left="0" w:right="-1" w:firstLine="567"/>
        <w:jc w:val="both"/>
      </w:pPr>
      <w:r w:rsidRPr="00C37480">
        <w:t>Жалпы білім беретін мектептерде математиканы оқыту барысында қазіргі замандағы қоғамда өзін еркін сезінуге адамға қажетті ойлау қасиеттерін қалыптастыру арқылы оқушылардың зияткерлік деңгейін дамыту, практикалық іс-әрекеттерде қолдануда, басқа пәндерді үйренуде, білім алуды жалғастыруда қажетті математикалық білімді меңгеру сияқты мақсаттарға жету көзделген. Осы аталған мақсаттар бойынша оқушылардың математикалық білімдерін күнделікті өмірде кездесетін дағдыларды практикада қолдануға үйренетін, қаржылық сауаттылығын қалыптастыруға бағытталған мәтінді есептердің оқу бағдарламасындағы ұзақ мерзімді жоспарында қамтылуы</w:t>
      </w:r>
      <w:r w:rsidR="008F2048" w:rsidRPr="00C37480">
        <w:t>на</w:t>
      </w:r>
      <w:r w:rsidRPr="00C37480">
        <w:t xml:space="preserve"> тоқталайық</w:t>
      </w:r>
      <w:r w:rsidR="005F1E4A" w:rsidRPr="00C37480">
        <w:t xml:space="preserve"> (</w:t>
      </w:r>
      <w:r w:rsidR="00633CF2" w:rsidRPr="00C37480">
        <w:t>кесте 3</w:t>
      </w:r>
      <w:r w:rsidR="005F1E4A" w:rsidRPr="00C37480">
        <w:t>)</w:t>
      </w:r>
      <w:r w:rsidRPr="00C37480">
        <w:t>.</w:t>
      </w:r>
    </w:p>
    <w:p w14:paraId="5C80AFE1" w14:textId="77777777" w:rsidR="00063D65" w:rsidRPr="00C37480" w:rsidRDefault="00063D65" w:rsidP="00063D65">
      <w:pPr>
        <w:pStyle w:val="ad"/>
        <w:ind w:left="0" w:right="-1" w:firstLine="567"/>
        <w:jc w:val="both"/>
      </w:pPr>
      <w:r w:rsidRPr="00C37480">
        <w:t>3-кестеден мәтінді есептердің мектеп математика курсында әр сыныпта қамтылғанын көреміз. Сондықтан оқушылардың бойына қаржылық сауаттылықты қалыптастыру үшін мәтінді есептердің ішіне қаржылық-экономикалық мазмұнды есептерді кіріктіріп, оларды шешуге үйрету маңызды болып табылады. Мұндай есептерді шешу барысында оқушылар тек математикалық әдістерді ғана емес, сонымен қатар қаржылық түсініктерді де меңгереді, мектептегі математика курсының теориясын және әртүрлі тапсырмаларды өмірлік жағдайлармен салыстыруға мүмкіндік береді.</w:t>
      </w:r>
    </w:p>
    <w:p w14:paraId="4FE83DE7" w14:textId="1DA7AF69" w:rsidR="00063D65" w:rsidRPr="00C37480" w:rsidRDefault="00063D65" w:rsidP="00063D65">
      <w:pPr>
        <w:pStyle w:val="ad"/>
        <w:ind w:left="0" w:right="-1" w:firstLine="567"/>
        <w:jc w:val="both"/>
      </w:pPr>
      <w:r w:rsidRPr="00C37480">
        <w:t>Әдіскер ғалымдар Р.С.Черкасов, А.А.Столярдың еңбектерінде [12</w:t>
      </w:r>
      <w:r w:rsidR="00FB4409" w:rsidRPr="00C37480">
        <w:t>1</w:t>
      </w:r>
      <w:r w:rsidRPr="00C37480">
        <w:t>] және Л.Д.Жұмалиеваның [82</w:t>
      </w:r>
      <w:r w:rsidR="00FB4409" w:rsidRPr="00C37480">
        <w:t>, б.56</w:t>
      </w:r>
      <w:r w:rsidRPr="00C37480">
        <w:t xml:space="preserve">] зерттеу жұмысында математикалық есептердің білім беру, практикалық, тәрбиелеу және ойлауды дамытудағы маңыздылығы көрсетілген. </w:t>
      </w:r>
    </w:p>
    <w:p w14:paraId="1B9BA7BA" w14:textId="77777777" w:rsidR="00063D65" w:rsidRPr="00C37480" w:rsidRDefault="00063D65" w:rsidP="00063D65">
      <w:pPr>
        <w:pStyle w:val="ad"/>
        <w:ind w:left="0" w:right="-1" w:firstLine="567"/>
        <w:jc w:val="both"/>
      </w:pPr>
      <w:r w:rsidRPr="00C37480">
        <w:t>Осы тұрғыда, мектеп оқушыларының қаржылық сауаттылығын қалыптастыруда мәтінді есептердің көп қырлы маңыздылығы барекендігін айтуға болады (2-сурет).Осындай мәтінді есептерді шешу оқытудың барлық мақсаттарына жетуді көздейді.</w:t>
      </w:r>
    </w:p>
    <w:p w14:paraId="3D7E581F" w14:textId="77777777" w:rsidR="00063D65" w:rsidRPr="00C37480" w:rsidRDefault="00063D65" w:rsidP="00633CF2">
      <w:pPr>
        <w:pStyle w:val="ad"/>
        <w:ind w:left="0" w:right="-1"/>
        <w:jc w:val="both"/>
      </w:pPr>
    </w:p>
    <w:p w14:paraId="33077707" w14:textId="77777777" w:rsidR="00C64A06" w:rsidRPr="00C37480" w:rsidRDefault="00633CF2" w:rsidP="00633CF2">
      <w:pPr>
        <w:pStyle w:val="ad"/>
        <w:ind w:left="0" w:right="-1"/>
        <w:jc w:val="both"/>
      </w:pPr>
      <w:r w:rsidRPr="00C37480">
        <w:t>Кесте 3</w:t>
      </w:r>
      <w:r w:rsidR="005F1E4A" w:rsidRPr="00C37480">
        <w:t xml:space="preserve"> – Мәтінді есептердің ұзақ мерзімді жоспарда қамтылуы</w:t>
      </w:r>
    </w:p>
    <w:p w14:paraId="406E123F" w14:textId="77777777" w:rsidR="00C64A06" w:rsidRPr="00C37480" w:rsidRDefault="00C64A06" w:rsidP="00D81767">
      <w:pPr>
        <w:pStyle w:val="ad"/>
        <w:ind w:left="0" w:right="-1" w:firstLine="567"/>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111"/>
      </w:tblGrid>
      <w:tr w:rsidR="00E11B72" w:rsidRPr="00C37480" w14:paraId="23F7298F" w14:textId="77777777" w:rsidTr="00B455AC">
        <w:tc>
          <w:tcPr>
            <w:tcW w:w="1413" w:type="dxa"/>
            <w:shd w:val="clear" w:color="auto" w:fill="auto"/>
          </w:tcPr>
          <w:p w14:paraId="59BED865" w14:textId="77777777" w:rsidR="00E11B72" w:rsidRPr="00C37480" w:rsidRDefault="00E11B72" w:rsidP="00633CF2">
            <w:pPr>
              <w:tabs>
                <w:tab w:val="left" w:pos="1134"/>
              </w:tabs>
              <w:jc w:val="both"/>
              <w:rPr>
                <w:bCs/>
                <w:lang w:val="kk-KZ"/>
              </w:rPr>
            </w:pPr>
            <w:r w:rsidRPr="00C37480">
              <w:rPr>
                <w:bCs/>
                <w:lang w:val="kk-KZ"/>
              </w:rPr>
              <w:t>Сыныбы</w:t>
            </w:r>
          </w:p>
        </w:tc>
        <w:tc>
          <w:tcPr>
            <w:tcW w:w="8111" w:type="dxa"/>
            <w:shd w:val="clear" w:color="auto" w:fill="auto"/>
          </w:tcPr>
          <w:p w14:paraId="09808EE9" w14:textId="77777777" w:rsidR="00633CF2" w:rsidRPr="00C37480" w:rsidRDefault="00E11B72" w:rsidP="00633CF2">
            <w:pPr>
              <w:tabs>
                <w:tab w:val="left" w:pos="1134"/>
              </w:tabs>
              <w:jc w:val="both"/>
              <w:rPr>
                <w:lang w:val="kk-KZ"/>
              </w:rPr>
            </w:pPr>
            <w:r w:rsidRPr="00C37480">
              <w:rPr>
                <w:lang w:val="kk-KZ"/>
              </w:rPr>
              <w:t>Оқу мақсаттары</w:t>
            </w:r>
          </w:p>
        </w:tc>
      </w:tr>
      <w:tr w:rsidR="00B455AC" w:rsidRPr="00C37480" w14:paraId="4EC82F1C" w14:textId="77777777" w:rsidTr="00B455AC">
        <w:tc>
          <w:tcPr>
            <w:tcW w:w="1413" w:type="dxa"/>
            <w:shd w:val="clear" w:color="auto" w:fill="auto"/>
          </w:tcPr>
          <w:p w14:paraId="64A3A40C" w14:textId="70C424B4" w:rsidR="00B455AC" w:rsidRPr="00C37480" w:rsidRDefault="00B455AC" w:rsidP="00B455AC">
            <w:pPr>
              <w:tabs>
                <w:tab w:val="left" w:pos="1134"/>
              </w:tabs>
              <w:jc w:val="center"/>
              <w:rPr>
                <w:bCs/>
                <w:lang w:val="kk-KZ"/>
              </w:rPr>
            </w:pPr>
            <w:r w:rsidRPr="00C37480">
              <w:rPr>
                <w:bCs/>
                <w:lang w:val="kk-KZ"/>
              </w:rPr>
              <w:t>1</w:t>
            </w:r>
          </w:p>
        </w:tc>
        <w:tc>
          <w:tcPr>
            <w:tcW w:w="8111" w:type="dxa"/>
            <w:shd w:val="clear" w:color="auto" w:fill="auto"/>
          </w:tcPr>
          <w:p w14:paraId="74D948BB" w14:textId="2FC0FDEF" w:rsidR="00B455AC" w:rsidRPr="00C37480" w:rsidRDefault="00B455AC" w:rsidP="00B455AC">
            <w:pPr>
              <w:tabs>
                <w:tab w:val="left" w:pos="1134"/>
              </w:tabs>
              <w:jc w:val="center"/>
              <w:rPr>
                <w:lang w:val="kk-KZ"/>
              </w:rPr>
            </w:pPr>
            <w:r w:rsidRPr="00C37480">
              <w:rPr>
                <w:lang w:val="kk-KZ"/>
              </w:rPr>
              <w:t>2</w:t>
            </w:r>
          </w:p>
        </w:tc>
      </w:tr>
      <w:tr w:rsidR="00E11B72" w:rsidRPr="00BD6D51" w14:paraId="1F3D1FE6" w14:textId="77777777" w:rsidTr="00B455AC">
        <w:tc>
          <w:tcPr>
            <w:tcW w:w="1413" w:type="dxa"/>
            <w:vMerge w:val="restart"/>
            <w:shd w:val="clear" w:color="auto" w:fill="auto"/>
          </w:tcPr>
          <w:p w14:paraId="5C020D2B" w14:textId="77777777" w:rsidR="00E11B72" w:rsidRPr="00C37480" w:rsidRDefault="00E11B72" w:rsidP="00633CF2">
            <w:pPr>
              <w:tabs>
                <w:tab w:val="left" w:pos="1134"/>
              </w:tabs>
              <w:jc w:val="both"/>
              <w:rPr>
                <w:bCs/>
                <w:lang w:val="kk-KZ"/>
              </w:rPr>
            </w:pPr>
            <w:r w:rsidRPr="00C37480">
              <w:rPr>
                <w:bCs/>
                <w:lang w:val="kk-KZ"/>
              </w:rPr>
              <w:t xml:space="preserve">5 сынып </w:t>
            </w:r>
          </w:p>
        </w:tc>
        <w:tc>
          <w:tcPr>
            <w:tcW w:w="8111" w:type="dxa"/>
            <w:shd w:val="clear" w:color="auto" w:fill="auto"/>
          </w:tcPr>
          <w:p w14:paraId="55C009A1" w14:textId="77777777" w:rsidR="00E11B72" w:rsidRPr="00C37480" w:rsidRDefault="00E11B72" w:rsidP="00633CF2">
            <w:pPr>
              <w:tabs>
                <w:tab w:val="left" w:pos="2268"/>
              </w:tabs>
              <w:jc w:val="both"/>
              <w:rPr>
                <w:lang w:val="kk-KZ"/>
              </w:rPr>
            </w:pPr>
            <w:r w:rsidRPr="00C37480">
              <w:rPr>
                <w:lang w:val="kk-KZ"/>
              </w:rPr>
              <w:t>5.5.1.1 натурал сандарға арифметикалық амалдар қолдана отырып, мәтінді есептерді шығару;</w:t>
            </w:r>
          </w:p>
          <w:p w14:paraId="433E4B9E" w14:textId="77777777" w:rsidR="00E11B72" w:rsidRPr="00C37480" w:rsidRDefault="00E11B72" w:rsidP="00633CF2">
            <w:pPr>
              <w:tabs>
                <w:tab w:val="left" w:pos="2268"/>
              </w:tabs>
              <w:jc w:val="both"/>
              <w:rPr>
                <w:lang w:val="kk-KZ"/>
              </w:rPr>
            </w:pPr>
            <w:r w:rsidRPr="00C37480">
              <w:rPr>
                <w:lang w:val="kk-KZ"/>
              </w:rPr>
              <w:t>5.5.1.8 әріпті өрнектерді құру және оларды есептер шығаруда қолдану;</w:t>
            </w:r>
          </w:p>
          <w:p w14:paraId="47E7B5FA" w14:textId="77777777" w:rsidR="00E11B72" w:rsidRPr="00C37480" w:rsidRDefault="00E11B72" w:rsidP="00633CF2">
            <w:pPr>
              <w:tabs>
                <w:tab w:val="left" w:pos="1134"/>
              </w:tabs>
              <w:jc w:val="both"/>
              <w:rPr>
                <w:bCs/>
                <w:lang w:val="kk-KZ"/>
              </w:rPr>
            </w:pPr>
            <w:r w:rsidRPr="00C37480">
              <w:rPr>
                <w:lang w:val="kk-KZ"/>
              </w:rPr>
              <w:t>5.5.1.9 мәтінді есептерді шығару үшін формулаларды қолдану</w:t>
            </w:r>
          </w:p>
        </w:tc>
      </w:tr>
      <w:tr w:rsidR="00E11B72" w:rsidRPr="00BD6D51" w14:paraId="1519226E" w14:textId="77777777" w:rsidTr="00B455AC">
        <w:tc>
          <w:tcPr>
            <w:tcW w:w="1413" w:type="dxa"/>
            <w:vMerge/>
            <w:shd w:val="clear" w:color="auto" w:fill="auto"/>
          </w:tcPr>
          <w:p w14:paraId="06FD7980" w14:textId="77777777" w:rsidR="00E11B72" w:rsidRPr="00C37480" w:rsidRDefault="00E11B72" w:rsidP="00633CF2">
            <w:pPr>
              <w:tabs>
                <w:tab w:val="left" w:pos="1134"/>
              </w:tabs>
              <w:jc w:val="both"/>
              <w:rPr>
                <w:bCs/>
                <w:lang w:val="kk-KZ"/>
              </w:rPr>
            </w:pPr>
          </w:p>
        </w:tc>
        <w:tc>
          <w:tcPr>
            <w:tcW w:w="8111" w:type="dxa"/>
            <w:shd w:val="clear" w:color="auto" w:fill="auto"/>
          </w:tcPr>
          <w:p w14:paraId="452AC6CB" w14:textId="77777777" w:rsidR="00E11B72" w:rsidRPr="00C37480" w:rsidRDefault="00E11B72" w:rsidP="00633CF2">
            <w:pPr>
              <w:tabs>
                <w:tab w:val="left" w:pos="2268"/>
              </w:tabs>
              <w:jc w:val="both"/>
              <w:rPr>
                <w:lang w:val="kk-KZ"/>
              </w:rPr>
            </w:pPr>
            <w:r w:rsidRPr="00C37480">
              <w:rPr>
                <w:lang w:val="kk-KZ"/>
              </w:rPr>
              <w:t xml:space="preserve">5.5.1.3  </w:t>
            </w:r>
            <w:r w:rsidRPr="00C37480">
              <w:rPr>
                <w:bCs/>
                <w:lang w:val="kk-KZ"/>
              </w:rPr>
              <w:t>жай бөлшектерге арифметикалық амалдар қолданып мәтінді есептер шығару (мысалы, бірлесіп жұмыс жасауға қатысты есептер және тағы басқа);</w:t>
            </w:r>
          </w:p>
        </w:tc>
      </w:tr>
      <w:tr w:rsidR="00E11B72" w:rsidRPr="00BD6D51" w14:paraId="0956AF1A" w14:textId="77777777" w:rsidTr="00B455AC">
        <w:tc>
          <w:tcPr>
            <w:tcW w:w="1413" w:type="dxa"/>
            <w:vMerge/>
            <w:shd w:val="clear" w:color="auto" w:fill="auto"/>
          </w:tcPr>
          <w:p w14:paraId="004A90C9" w14:textId="77777777" w:rsidR="00E11B72" w:rsidRPr="00C37480" w:rsidRDefault="00E11B72" w:rsidP="00633CF2">
            <w:pPr>
              <w:tabs>
                <w:tab w:val="left" w:pos="1134"/>
              </w:tabs>
              <w:jc w:val="both"/>
              <w:rPr>
                <w:bCs/>
                <w:lang w:val="kk-KZ"/>
              </w:rPr>
            </w:pPr>
          </w:p>
        </w:tc>
        <w:tc>
          <w:tcPr>
            <w:tcW w:w="8111" w:type="dxa"/>
            <w:shd w:val="clear" w:color="auto" w:fill="auto"/>
          </w:tcPr>
          <w:p w14:paraId="47A112AF" w14:textId="77777777" w:rsidR="00E11B72" w:rsidRPr="00C37480" w:rsidRDefault="00E11B72" w:rsidP="00633CF2">
            <w:pPr>
              <w:tabs>
                <w:tab w:val="left" w:pos="2268"/>
              </w:tabs>
              <w:jc w:val="both"/>
              <w:rPr>
                <w:lang w:val="kk-KZ"/>
              </w:rPr>
            </w:pPr>
            <w:r w:rsidRPr="00C37480">
              <w:rPr>
                <w:lang w:val="kk-KZ"/>
              </w:rPr>
              <w:t>5.5.1.5 бөлшектерге арифметикалық амалдар қолданып мәтінді есептер шығару;</w:t>
            </w:r>
          </w:p>
        </w:tc>
      </w:tr>
      <w:tr w:rsidR="00E11B72" w:rsidRPr="00BD6D51" w14:paraId="25607988" w14:textId="77777777" w:rsidTr="00B455AC">
        <w:tc>
          <w:tcPr>
            <w:tcW w:w="1413" w:type="dxa"/>
            <w:vMerge/>
            <w:tcBorders>
              <w:bottom w:val="single" w:sz="4" w:space="0" w:color="auto"/>
            </w:tcBorders>
            <w:shd w:val="clear" w:color="auto" w:fill="auto"/>
          </w:tcPr>
          <w:p w14:paraId="5D882D0B" w14:textId="77777777" w:rsidR="00E11B72" w:rsidRPr="00C37480" w:rsidRDefault="00E11B72" w:rsidP="00633CF2">
            <w:pPr>
              <w:tabs>
                <w:tab w:val="left" w:pos="1134"/>
              </w:tabs>
              <w:jc w:val="both"/>
              <w:rPr>
                <w:bCs/>
                <w:lang w:val="kk-KZ"/>
              </w:rPr>
            </w:pPr>
          </w:p>
        </w:tc>
        <w:tc>
          <w:tcPr>
            <w:tcW w:w="8111" w:type="dxa"/>
            <w:tcBorders>
              <w:bottom w:val="single" w:sz="4" w:space="0" w:color="auto"/>
            </w:tcBorders>
            <w:shd w:val="clear" w:color="auto" w:fill="auto"/>
          </w:tcPr>
          <w:p w14:paraId="4C34EC77" w14:textId="77777777" w:rsidR="00E11B72" w:rsidRPr="00C37480" w:rsidRDefault="00E11B72" w:rsidP="00633CF2">
            <w:pPr>
              <w:tabs>
                <w:tab w:val="left" w:pos="2268"/>
              </w:tabs>
              <w:jc w:val="both"/>
              <w:rPr>
                <w:lang w:val="kk-KZ"/>
              </w:rPr>
            </w:pPr>
            <w:r w:rsidRPr="00C37480">
              <w:rPr>
                <w:lang w:val="kk-KZ"/>
              </w:rPr>
              <w:t xml:space="preserve">5.5.1.6  </w:t>
            </w:r>
            <w:r w:rsidRPr="00C37480">
              <w:rPr>
                <w:bCs/>
                <w:lang w:val="kk-KZ"/>
              </w:rPr>
              <w:t>пайызға байланысты мәтінді есептерді шығару;</w:t>
            </w:r>
          </w:p>
        </w:tc>
      </w:tr>
      <w:tr w:rsidR="00E11B72" w:rsidRPr="00C37480" w14:paraId="354C89E7" w14:textId="77777777" w:rsidTr="00B455AC">
        <w:tc>
          <w:tcPr>
            <w:tcW w:w="1413" w:type="dxa"/>
            <w:tcBorders>
              <w:bottom w:val="nil"/>
            </w:tcBorders>
            <w:shd w:val="clear" w:color="auto" w:fill="auto"/>
          </w:tcPr>
          <w:p w14:paraId="01232A41" w14:textId="77777777" w:rsidR="00E11B72" w:rsidRPr="00C37480" w:rsidRDefault="00E11B72" w:rsidP="00633CF2">
            <w:pPr>
              <w:tabs>
                <w:tab w:val="left" w:pos="1134"/>
              </w:tabs>
              <w:jc w:val="both"/>
              <w:rPr>
                <w:bCs/>
                <w:lang w:val="kk-KZ"/>
              </w:rPr>
            </w:pPr>
            <w:r w:rsidRPr="00C37480">
              <w:rPr>
                <w:bCs/>
                <w:lang w:val="kk-KZ"/>
              </w:rPr>
              <w:t xml:space="preserve">6 сынып </w:t>
            </w:r>
          </w:p>
        </w:tc>
        <w:tc>
          <w:tcPr>
            <w:tcW w:w="8111" w:type="dxa"/>
            <w:tcBorders>
              <w:bottom w:val="nil"/>
            </w:tcBorders>
            <w:shd w:val="clear" w:color="auto" w:fill="auto"/>
          </w:tcPr>
          <w:p w14:paraId="3D18BCE8" w14:textId="77777777" w:rsidR="00E11B72" w:rsidRPr="00C37480" w:rsidRDefault="00E11B72" w:rsidP="00633CF2">
            <w:pPr>
              <w:tabs>
                <w:tab w:val="left" w:pos="2268"/>
              </w:tabs>
              <w:jc w:val="both"/>
              <w:rPr>
                <w:lang w:val="kk-KZ"/>
              </w:rPr>
            </w:pPr>
            <w:r w:rsidRPr="00C37480">
              <w:rPr>
                <w:lang w:val="kk-KZ"/>
              </w:rPr>
              <w:t>6.5.1.2  пайызға берілген есептерді пропорция арқылы шешу;</w:t>
            </w:r>
          </w:p>
          <w:p w14:paraId="7913DA15" w14:textId="77777777" w:rsidR="00E11B72" w:rsidRPr="00C37480" w:rsidDel="00324810" w:rsidRDefault="00E11B72" w:rsidP="00633CF2">
            <w:pPr>
              <w:pStyle w:val="15"/>
              <w:widowControl w:val="0"/>
              <w:tabs>
                <w:tab w:val="left" w:pos="2268"/>
              </w:tabs>
              <w:rPr>
                <w:rFonts w:ascii="Times New Roman" w:eastAsia="Batang" w:hAnsi="Times New Roman"/>
                <w:sz w:val="24"/>
                <w:szCs w:val="24"/>
                <w:lang w:val="kk-KZ"/>
              </w:rPr>
            </w:pPr>
            <w:r w:rsidRPr="00C37480">
              <w:rPr>
                <w:rFonts w:ascii="Times New Roman" w:eastAsia="Batang" w:hAnsi="Times New Roman"/>
                <w:sz w:val="24"/>
                <w:szCs w:val="24"/>
                <w:lang w:val="kk-KZ"/>
              </w:rPr>
              <w:t>6.1.2.6  шамаларды берілген қатынаста бөлу</w:t>
            </w:r>
            <w:r w:rsidRPr="00C37480" w:rsidDel="00324810">
              <w:rPr>
                <w:rFonts w:ascii="Times New Roman" w:eastAsia="Batang" w:hAnsi="Times New Roman"/>
                <w:sz w:val="24"/>
                <w:szCs w:val="24"/>
                <w:lang w:val="kk-KZ"/>
              </w:rPr>
              <w:t>;</w:t>
            </w:r>
          </w:p>
          <w:p w14:paraId="09A26014" w14:textId="4190C431" w:rsidR="00633CF2" w:rsidRPr="00C37480" w:rsidRDefault="00633CF2" w:rsidP="00633CF2">
            <w:pPr>
              <w:tabs>
                <w:tab w:val="left" w:pos="2268"/>
              </w:tabs>
              <w:jc w:val="both"/>
              <w:rPr>
                <w:lang w:val="kk-KZ"/>
              </w:rPr>
            </w:pPr>
          </w:p>
        </w:tc>
      </w:tr>
    </w:tbl>
    <w:p w14:paraId="072DA11E" w14:textId="2B1B4932" w:rsidR="00B455AC" w:rsidRPr="00C37480" w:rsidRDefault="00B455AC">
      <w:pPr>
        <w:rPr>
          <w:sz w:val="28"/>
          <w:szCs w:val="28"/>
          <w:lang w:val="kk-KZ"/>
        </w:rPr>
      </w:pPr>
      <w:r w:rsidRPr="00C37480">
        <w:rPr>
          <w:sz w:val="28"/>
          <w:szCs w:val="28"/>
          <w:lang w:val="kk-KZ"/>
        </w:rPr>
        <w:lastRenderedPageBreak/>
        <w:t>3- кестенің жалғасы</w:t>
      </w:r>
    </w:p>
    <w:p w14:paraId="04644C93" w14:textId="77777777" w:rsidR="00B455AC" w:rsidRPr="00C37480" w:rsidRDefault="00B455AC">
      <w:pPr>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111"/>
      </w:tblGrid>
      <w:tr w:rsidR="00B455AC" w:rsidRPr="00C37480" w14:paraId="3EA2189B" w14:textId="77777777" w:rsidTr="00B455AC">
        <w:tc>
          <w:tcPr>
            <w:tcW w:w="1413" w:type="dxa"/>
            <w:shd w:val="clear" w:color="auto" w:fill="auto"/>
          </w:tcPr>
          <w:p w14:paraId="40D828B5" w14:textId="202DE0EF" w:rsidR="00B455AC" w:rsidRPr="00C37480" w:rsidRDefault="00B455AC" w:rsidP="00B455AC">
            <w:pPr>
              <w:tabs>
                <w:tab w:val="left" w:pos="1134"/>
              </w:tabs>
              <w:jc w:val="center"/>
              <w:rPr>
                <w:bCs/>
                <w:lang w:val="kk-KZ"/>
              </w:rPr>
            </w:pPr>
            <w:r w:rsidRPr="00C37480">
              <w:rPr>
                <w:bCs/>
                <w:lang w:val="kk-KZ"/>
              </w:rPr>
              <w:t>1</w:t>
            </w:r>
          </w:p>
        </w:tc>
        <w:tc>
          <w:tcPr>
            <w:tcW w:w="8111" w:type="dxa"/>
            <w:shd w:val="clear" w:color="auto" w:fill="auto"/>
          </w:tcPr>
          <w:p w14:paraId="3F9E8005" w14:textId="1D5471EB" w:rsidR="00B455AC" w:rsidRPr="00C37480" w:rsidRDefault="00B455AC" w:rsidP="00B455AC">
            <w:pPr>
              <w:tabs>
                <w:tab w:val="left" w:pos="2268"/>
              </w:tabs>
              <w:jc w:val="center"/>
              <w:rPr>
                <w:lang w:val="kk-KZ"/>
              </w:rPr>
            </w:pPr>
            <w:r w:rsidRPr="00C37480">
              <w:rPr>
                <w:lang w:val="kk-KZ"/>
              </w:rPr>
              <w:t>2</w:t>
            </w:r>
          </w:p>
        </w:tc>
      </w:tr>
      <w:tr w:rsidR="00B455AC" w:rsidRPr="00C37480" w14:paraId="72781811" w14:textId="77777777" w:rsidTr="00B455AC">
        <w:tc>
          <w:tcPr>
            <w:tcW w:w="1413" w:type="dxa"/>
            <w:shd w:val="clear" w:color="auto" w:fill="auto"/>
          </w:tcPr>
          <w:p w14:paraId="59FA5684" w14:textId="77777777" w:rsidR="00B455AC" w:rsidRPr="00C37480" w:rsidRDefault="00B455AC" w:rsidP="00633CF2">
            <w:pPr>
              <w:tabs>
                <w:tab w:val="left" w:pos="1134"/>
              </w:tabs>
              <w:jc w:val="both"/>
              <w:rPr>
                <w:bCs/>
                <w:lang w:val="kk-KZ"/>
              </w:rPr>
            </w:pPr>
          </w:p>
        </w:tc>
        <w:tc>
          <w:tcPr>
            <w:tcW w:w="8111" w:type="dxa"/>
            <w:shd w:val="clear" w:color="auto" w:fill="auto"/>
          </w:tcPr>
          <w:p w14:paraId="73D5F72B" w14:textId="50E54CA0" w:rsidR="00B455AC" w:rsidRPr="00C37480" w:rsidRDefault="00B455AC" w:rsidP="00633CF2">
            <w:pPr>
              <w:tabs>
                <w:tab w:val="left" w:pos="2268"/>
              </w:tabs>
              <w:jc w:val="both"/>
              <w:rPr>
                <w:lang w:val="kk-KZ"/>
              </w:rPr>
            </w:pPr>
            <w:r w:rsidRPr="00C37480">
              <w:rPr>
                <w:lang w:val="kk-KZ"/>
              </w:rPr>
              <w:t>6.1.2.7  шамаларды берілген сандарға кері болатын пропорционал бөліктерге бөлу</w:t>
            </w:r>
          </w:p>
        </w:tc>
      </w:tr>
      <w:tr w:rsidR="00E11B72" w:rsidRPr="00BD6D51" w14:paraId="08BD9163" w14:textId="77777777" w:rsidTr="00B455AC">
        <w:tc>
          <w:tcPr>
            <w:tcW w:w="1413" w:type="dxa"/>
            <w:vMerge w:val="restart"/>
            <w:shd w:val="clear" w:color="auto" w:fill="auto"/>
          </w:tcPr>
          <w:p w14:paraId="545323F4" w14:textId="77777777" w:rsidR="00E11B72" w:rsidRPr="00C37480" w:rsidRDefault="00E11B72" w:rsidP="00633CF2">
            <w:pPr>
              <w:tabs>
                <w:tab w:val="left" w:pos="1134"/>
              </w:tabs>
              <w:jc w:val="both"/>
              <w:rPr>
                <w:bCs/>
                <w:lang w:val="kk-KZ"/>
              </w:rPr>
            </w:pPr>
          </w:p>
        </w:tc>
        <w:tc>
          <w:tcPr>
            <w:tcW w:w="8111" w:type="dxa"/>
            <w:shd w:val="clear" w:color="auto" w:fill="auto"/>
          </w:tcPr>
          <w:p w14:paraId="14973AF5" w14:textId="77777777" w:rsidR="00E11B72" w:rsidRPr="00C37480" w:rsidRDefault="00E11B72" w:rsidP="00633CF2">
            <w:pPr>
              <w:tabs>
                <w:tab w:val="left" w:pos="2268"/>
              </w:tabs>
              <w:jc w:val="both"/>
              <w:rPr>
                <w:lang w:val="kk-KZ"/>
              </w:rPr>
            </w:pPr>
            <w:r w:rsidRPr="00C37480">
              <w:rPr>
                <w:lang w:val="kk-KZ"/>
              </w:rPr>
              <w:t>6.5.1.4 рационал сандарды қолданып мәтінді есептерді шығару;</w:t>
            </w:r>
          </w:p>
        </w:tc>
      </w:tr>
      <w:tr w:rsidR="00E11B72" w:rsidRPr="00BD6D51" w14:paraId="00AD2A94" w14:textId="77777777" w:rsidTr="00B455AC">
        <w:tc>
          <w:tcPr>
            <w:tcW w:w="1413" w:type="dxa"/>
            <w:vMerge/>
            <w:shd w:val="clear" w:color="auto" w:fill="auto"/>
          </w:tcPr>
          <w:p w14:paraId="6B7F4845" w14:textId="77777777" w:rsidR="00E11B72" w:rsidRPr="00C37480" w:rsidRDefault="00E11B72" w:rsidP="00633CF2">
            <w:pPr>
              <w:tabs>
                <w:tab w:val="left" w:pos="1134"/>
              </w:tabs>
              <w:jc w:val="both"/>
              <w:rPr>
                <w:bCs/>
                <w:lang w:val="kk-KZ"/>
              </w:rPr>
            </w:pPr>
          </w:p>
        </w:tc>
        <w:tc>
          <w:tcPr>
            <w:tcW w:w="8111" w:type="dxa"/>
            <w:shd w:val="clear" w:color="auto" w:fill="auto"/>
          </w:tcPr>
          <w:p w14:paraId="0D047FF2" w14:textId="77777777" w:rsidR="00E11B72" w:rsidRPr="00C37480" w:rsidRDefault="00E11B72" w:rsidP="00633CF2">
            <w:pPr>
              <w:shd w:val="clear" w:color="auto" w:fill="FFFFFF"/>
              <w:tabs>
                <w:tab w:val="left" w:pos="2268"/>
              </w:tabs>
              <w:jc w:val="both"/>
              <w:rPr>
                <w:lang w:val="kk-KZ"/>
              </w:rPr>
            </w:pPr>
            <w:r w:rsidRPr="00C37480">
              <w:rPr>
                <w:lang w:val="kk-KZ" w:eastAsia="en-GB"/>
              </w:rPr>
              <w:t xml:space="preserve">6.5.2.4 </w:t>
            </w:r>
            <w:r w:rsidRPr="00C37480">
              <w:rPr>
                <w:lang w:val="kk-KZ"/>
              </w:rPr>
              <w:t>мәтінді есептер шығаруда айнымалысы бар өрнектер мен формулалар құрастыру;</w:t>
            </w:r>
          </w:p>
        </w:tc>
      </w:tr>
      <w:tr w:rsidR="00E11B72" w:rsidRPr="00BD6D51" w14:paraId="4EFC96DA" w14:textId="77777777" w:rsidTr="00B455AC">
        <w:tc>
          <w:tcPr>
            <w:tcW w:w="1413" w:type="dxa"/>
            <w:vMerge/>
            <w:shd w:val="clear" w:color="auto" w:fill="auto"/>
          </w:tcPr>
          <w:p w14:paraId="0E472412" w14:textId="77777777" w:rsidR="00E11B72" w:rsidRPr="00C37480" w:rsidRDefault="00E11B72" w:rsidP="00633CF2">
            <w:pPr>
              <w:tabs>
                <w:tab w:val="left" w:pos="1134"/>
              </w:tabs>
              <w:jc w:val="both"/>
              <w:rPr>
                <w:bCs/>
                <w:lang w:val="kk-KZ"/>
              </w:rPr>
            </w:pPr>
          </w:p>
        </w:tc>
        <w:tc>
          <w:tcPr>
            <w:tcW w:w="8111" w:type="dxa"/>
            <w:shd w:val="clear" w:color="auto" w:fill="auto"/>
          </w:tcPr>
          <w:p w14:paraId="5A3F71C6" w14:textId="77777777" w:rsidR="00E11B72" w:rsidRPr="00C37480" w:rsidRDefault="00E11B72" w:rsidP="00633CF2">
            <w:pPr>
              <w:tabs>
                <w:tab w:val="left" w:pos="2268"/>
              </w:tabs>
              <w:jc w:val="both"/>
              <w:rPr>
                <w:lang w:val="kk-KZ" w:eastAsia="en-GB"/>
              </w:rPr>
            </w:pPr>
            <w:r w:rsidRPr="00C37480">
              <w:rPr>
                <w:lang w:val="kk-KZ"/>
              </w:rPr>
              <w:t>6.5.1.6 мәтінді есептерді сызықтық теңдеулерді құру арқылы шығару;</w:t>
            </w:r>
          </w:p>
        </w:tc>
      </w:tr>
      <w:tr w:rsidR="00E11B72" w:rsidRPr="00BD6D51" w14:paraId="24C0DF8E" w14:textId="77777777" w:rsidTr="00B455AC">
        <w:tc>
          <w:tcPr>
            <w:tcW w:w="1413" w:type="dxa"/>
            <w:vMerge/>
            <w:shd w:val="clear" w:color="auto" w:fill="auto"/>
          </w:tcPr>
          <w:p w14:paraId="4B340A27" w14:textId="77777777" w:rsidR="00E11B72" w:rsidRPr="00C37480" w:rsidRDefault="00E11B72" w:rsidP="00633CF2">
            <w:pPr>
              <w:tabs>
                <w:tab w:val="left" w:pos="1134"/>
              </w:tabs>
              <w:jc w:val="both"/>
              <w:rPr>
                <w:bCs/>
                <w:lang w:val="kk-KZ"/>
              </w:rPr>
            </w:pPr>
          </w:p>
        </w:tc>
        <w:tc>
          <w:tcPr>
            <w:tcW w:w="8111" w:type="dxa"/>
            <w:shd w:val="clear" w:color="auto" w:fill="auto"/>
          </w:tcPr>
          <w:p w14:paraId="267655A8" w14:textId="77777777" w:rsidR="00E11B72" w:rsidRPr="00C37480" w:rsidRDefault="00E11B72" w:rsidP="00633CF2">
            <w:pPr>
              <w:tabs>
                <w:tab w:val="left" w:pos="2268"/>
              </w:tabs>
              <w:jc w:val="both"/>
              <w:rPr>
                <w:lang w:val="kk-KZ" w:eastAsia="en-GB"/>
              </w:rPr>
            </w:pPr>
            <w:r w:rsidRPr="00C37480">
              <w:rPr>
                <w:lang w:val="kk-KZ"/>
              </w:rPr>
              <w:t>6.5.1.7 мәтінді есептерді сызықтық теңдеулер жүйелерін құру арқылы шешу;</w:t>
            </w:r>
          </w:p>
        </w:tc>
      </w:tr>
      <w:tr w:rsidR="00E11B72" w:rsidRPr="00BD6D51" w14:paraId="65CE3472" w14:textId="77777777" w:rsidTr="00B455AC">
        <w:tc>
          <w:tcPr>
            <w:tcW w:w="1413" w:type="dxa"/>
            <w:vMerge w:val="restart"/>
            <w:shd w:val="clear" w:color="auto" w:fill="auto"/>
          </w:tcPr>
          <w:p w14:paraId="164D160B" w14:textId="77777777" w:rsidR="00E11B72" w:rsidRPr="00C37480" w:rsidRDefault="00E11B72" w:rsidP="00633CF2">
            <w:pPr>
              <w:tabs>
                <w:tab w:val="left" w:pos="1134"/>
              </w:tabs>
              <w:jc w:val="both"/>
              <w:rPr>
                <w:bCs/>
                <w:lang w:val="kk-KZ"/>
              </w:rPr>
            </w:pPr>
            <w:r w:rsidRPr="00C37480">
              <w:rPr>
                <w:bCs/>
                <w:lang w:val="kk-KZ"/>
              </w:rPr>
              <w:t>7 сынып</w:t>
            </w:r>
          </w:p>
        </w:tc>
        <w:tc>
          <w:tcPr>
            <w:tcW w:w="8111" w:type="dxa"/>
            <w:shd w:val="clear" w:color="auto" w:fill="auto"/>
          </w:tcPr>
          <w:p w14:paraId="2653541A" w14:textId="77777777" w:rsidR="00E11B72" w:rsidRPr="00C37480" w:rsidRDefault="00E11B72" w:rsidP="00633CF2">
            <w:pPr>
              <w:tabs>
                <w:tab w:val="left" w:pos="2268"/>
              </w:tabs>
              <w:jc w:val="both"/>
              <w:rPr>
                <w:lang w:val="kk-KZ"/>
              </w:rPr>
            </w:pPr>
            <w:r w:rsidRPr="00C37480">
              <w:rPr>
                <w:lang w:val="kk-KZ"/>
              </w:rPr>
              <w:t>7.4.2.1 өте кіші немесе өте үлкен сандармен берілген шамаларға байланысты есептер шығару;</w:t>
            </w:r>
          </w:p>
        </w:tc>
      </w:tr>
      <w:tr w:rsidR="00E11B72" w:rsidRPr="00BD6D51" w14:paraId="0005093D" w14:textId="77777777" w:rsidTr="00B455AC">
        <w:tc>
          <w:tcPr>
            <w:tcW w:w="1413" w:type="dxa"/>
            <w:vMerge/>
            <w:shd w:val="clear" w:color="auto" w:fill="auto"/>
          </w:tcPr>
          <w:p w14:paraId="32BEF2CD" w14:textId="77777777" w:rsidR="00E11B72" w:rsidRPr="00C37480" w:rsidRDefault="00E11B72" w:rsidP="00633CF2">
            <w:pPr>
              <w:tabs>
                <w:tab w:val="left" w:pos="1134"/>
              </w:tabs>
              <w:jc w:val="both"/>
              <w:rPr>
                <w:bCs/>
                <w:lang w:val="kk-KZ"/>
              </w:rPr>
            </w:pPr>
          </w:p>
        </w:tc>
        <w:tc>
          <w:tcPr>
            <w:tcW w:w="8111" w:type="dxa"/>
            <w:shd w:val="clear" w:color="auto" w:fill="auto"/>
          </w:tcPr>
          <w:p w14:paraId="62755FD6" w14:textId="77777777" w:rsidR="00E11B72" w:rsidRPr="00C37480" w:rsidRDefault="00E11B72" w:rsidP="00633CF2">
            <w:pPr>
              <w:shd w:val="clear" w:color="auto" w:fill="FFFFFF"/>
              <w:tabs>
                <w:tab w:val="left" w:pos="2268"/>
              </w:tabs>
              <w:ind w:firstLine="34"/>
              <w:jc w:val="both"/>
              <w:rPr>
                <w:lang w:val="kk-KZ" w:eastAsia="en-GB"/>
              </w:rPr>
            </w:pPr>
            <w:r w:rsidRPr="00C37480">
              <w:rPr>
                <w:lang w:val="kk-KZ" w:eastAsia="en-GB"/>
              </w:rPr>
              <w:t>7.4.3.1</w:t>
            </w:r>
            <w:r w:rsidRPr="00C37480">
              <w:rPr>
                <w:lang w:val="kk-KZ"/>
              </w:rPr>
              <w:t>есеп шарты бойынша математикалық модель құру;</w:t>
            </w:r>
          </w:p>
          <w:p w14:paraId="4BEA8BE1" w14:textId="77777777" w:rsidR="00E11B72" w:rsidRPr="00C37480" w:rsidRDefault="00E11B72" w:rsidP="00633CF2">
            <w:pPr>
              <w:tabs>
                <w:tab w:val="left" w:pos="2268"/>
              </w:tabs>
              <w:jc w:val="both"/>
              <w:rPr>
                <w:lang w:val="kk-KZ"/>
              </w:rPr>
            </w:pPr>
            <w:r w:rsidRPr="00C37480">
              <w:rPr>
                <w:lang w:val="kk-KZ"/>
              </w:rPr>
              <w:t>7.4.2.2 мәтінді есептерді теңдеулер және теңсіздіктер құру арқылы шығару;</w:t>
            </w:r>
          </w:p>
        </w:tc>
      </w:tr>
      <w:tr w:rsidR="00E11B72" w:rsidRPr="00BD6D51" w14:paraId="6C8DE6F6" w14:textId="77777777" w:rsidTr="00B455AC">
        <w:tc>
          <w:tcPr>
            <w:tcW w:w="1413" w:type="dxa"/>
            <w:shd w:val="clear" w:color="auto" w:fill="auto"/>
          </w:tcPr>
          <w:p w14:paraId="5C401C1C" w14:textId="77777777" w:rsidR="00E11B72" w:rsidRPr="00C37480" w:rsidRDefault="00E11B72" w:rsidP="00633CF2">
            <w:pPr>
              <w:tabs>
                <w:tab w:val="left" w:pos="1134"/>
              </w:tabs>
              <w:jc w:val="both"/>
              <w:rPr>
                <w:bCs/>
                <w:lang w:val="kk-KZ"/>
              </w:rPr>
            </w:pPr>
            <w:r w:rsidRPr="00C37480">
              <w:rPr>
                <w:bCs/>
                <w:lang w:val="kk-KZ"/>
              </w:rPr>
              <w:t xml:space="preserve">8 сынып </w:t>
            </w:r>
          </w:p>
        </w:tc>
        <w:tc>
          <w:tcPr>
            <w:tcW w:w="8111" w:type="dxa"/>
            <w:shd w:val="clear" w:color="auto" w:fill="auto"/>
          </w:tcPr>
          <w:p w14:paraId="22834BCC" w14:textId="77777777" w:rsidR="00E11B72" w:rsidRPr="00C37480" w:rsidRDefault="00E11B72" w:rsidP="00633CF2">
            <w:pPr>
              <w:shd w:val="clear" w:color="auto" w:fill="FFFFFF"/>
              <w:tabs>
                <w:tab w:val="left" w:pos="2268"/>
              </w:tabs>
              <w:ind w:firstLine="34"/>
              <w:jc w:val="both"/>
              <w:rPr>
                <w:color w:val="000000"/>
                <w:lang w:val="kk-KZ"/>
              </w:rPr>
            </w:pPr>
            <w:r w:rsidRPr="00C37480">
              <w:rPr>
                <w:color w:val="000000"/>
                <w:lang w:val="kk-KZ"/>
              </w:rPr>
              <w:t xml:space="preserve">8.4.2.1 мәтінді есептерді квадрат теңдеулердің көмегімен шешу; </w:t>
            </w:r>
          </w:p>
          <w:p w14:paraId="21FF887C" w14:textId="77777777" w:rsidR="00E11B72" w:rsidRPr="00C37480" w:rsidRDefault="00E11B72" w:rsidP="00633CF2">
            <w:pPr>
              <w:shd w:val="clear" w:color="auto" w:fill="FFFFFF"/>
              <w:tabs>
                <w:tab w:val="left" w:pos="2268"/>
              </w:tabs>
              <w:ind w:firstLine="34"/>
              <w:jc w:val="both"/>
              <w:rPr>
                <w:color w:val="000000"/>
                <w:lang w:val="kk-KZ"/>
              </w:rPr>
            </w:pPr>
            <w:r w:rsidRPr="00C37480">
              <w:rPr>
                <w:color w:val="000000"/>
                <w:lang w:val="kk-KZ"/>
              </w:rPr>
              <w:t xml:space="preserve">8.4.2.2 мәтінді есептерді бөлшек-рационал теңдеулердің көмегімен шешу; </w:t>
            </w:r>
          </w:p>
          <w:p w14:paraId="6323B970" w14:textId="77777777" w:rsidR="00E11B72" w:rsidRPr="00C37480" w:rsidRDefault="00E11B72" w:rsidP="00633CF2">
            <w:pPr>
              <w:shd w:val="clear" w:color="auto" w:fill="FFFFFF"/>
              <w:tabs>
                <w:tab w:val="left" w:pos="2268"/>
              </w:tabs>
              <w:ind w:firstLine="34"/>
              <w:jc w:val="both"/>
              <w:rPr>
                <w:lang w:val="kk-KZ" w:eastAsia="en-GB"/>
              </w:rPr>
            </w:pPr>
            <w:r w:rsidRPr="00C37480">
              <w:rPr>
                <w:color w:val="000000"/>
                <w:lang w:val="kk-KZ"/>
              </w:rPr>
              <w:t>8.4.2.3 қолданбалы есептерді шығару үшін квадраттық функцияны қолдану</w:t>
            </w:r>
          </w:p>
        </w:tc>
      </w:tr>
      <w:tr w:rsidR="00E11B72" w:rsidRPr="00BD6D51" w14:paraId="03A5E314" w14:textId="77777777" w:rsidTr="00B455AC">
        <w:trPr>
          <w:trHeight w:val="858"/>
        </w:trPr>
        <w:tc>
          <w:tcPr>
            <w:tcW w:w="1413" w:type="dxa"/>
            <w:shd w:val="clear" w:color="auto" w:fill="auto"/>
          </w:tcPr>
          <w:p w14:paraId="1AE24D14" w14:textId="77777777" w:rsidR="00E11B72" w:rsidRPr="00C37480" w:rsidRDefault="00E11B72" w:rsidP="00633CF2">
            <w:pPr>
              <w:tabs>
                <w:tab w:val="left" w:pos="1134"/>
              </w:tabs>
              <w:jc w:val="both"/>
              <w:rPr>
                <w:bCs/>
                <w:lang w:val="kk-KZ"/>
              </w:rPr>
            </w:pPr>
            <w:r w:rsidRPr="00C37480">
              <w:rPr>
                <w:bCs/>
                <w:lang w:val="kk-KZ"/>
              </w:rPr>
              <w:t>9 сынып</w:t>
            </w:r>
          </w:p>
        </w:tc>
        <w:tc>
          <w:tcPr>
            <w:tcW w:w="8111" w:type="dxa"/>
            <w:shd w:val="clear" w:color="auto" w:fill="auto"/>
          </w:tcPr>
          <w:p w14:paraId="76B3A658" w14:textId="77777777" w:rsidR="00E11B72" w:rsidRPr="00C37480" w:rsidRDefault="00E11B72" w:rsidP="00633CF2">
            <w:pPr>
              <w:shd w:val="clear" w:color="auto" w:fill="FFFFFF"/>
              <w:tabs>
                <w:tab w:val="left" w:pos="2268"/>
              </w:tabs>
              <w:ind w:firstLine="34"/>
              <w:jc w:val="both"/>
              <w:rPr>
                <w:color w:val="000000"/>
                <w:lang w:val="kk-KZ"/>
              </w:rPr>
            </w:pPr>
            <w:r w:rsidRPr="00C37480">
              <w:rPr>
                <w:color w:val="000000"/>
                <w:lang w:val="kk-KZ"/>
              </w:rPr>
              <w:t xml:space="preserve">9.4.2.1 мәтінді есептерді теңдеулер жүйелері арқылы шығару; </w:t>
            </w:r>
          </w:p>
          <w:p w14:paraId="65017301" w14:textId="77777777" w:rsidR="00E11B72" w:rsidRPr="00C37480" w:rsidRDefault="00E11B72" w:rsidP="00633CF2">
            <w:pPr>
              <w:shd w:val="clear" w:color="auto" w:fill="FFFFFF"/>
              <w:tabs>
                <w:tab w:val="left" w:pos="2268"/>
              </w:tabs>
              <w:ind w:firstLine="34"/>
              <w:jc w:val="both"/>
              <w:rPr>
                <w:lang w:val="kk-KZ" w:eastAsia="en-GB"/>
              </w:rPr>
            </w:pPr>
            <w:r w:rsidRPr="00C37480">
              <w:rPr>
                <w:color w:val="000000"/>
                <w:lang w:val="kk-KZ"/>
              </w:rPr>
              <w:t>9.4.2.2 геометриялық және арифметикалық прогрессияларға байланысты мәтінді есептерді шығару</w:t>
            </w:r>
          </w:p>
        </w:tc>
      </w:tr>
    </w:tbl>
    <w:p w14:paraId="0E053775" w14:textId="77777777" w:rsidR="00E11B72" w:rsidRPr="00C37480" w:rsidRDefault="00E11B72" w:rsidP="00D81767">
      <w:pPr>
        <w:pStyle w:val="ad"/>
        <w:ind w:left="0" w:right="-1" w:firstLine="567"/>
        <w:jc w:val="both"/>
      </w:pPr>
    </w:p>
    <w:p w14:paraId="792D3807" w14:textId="77777777" w:rsidR="00587966" w:rsidRPr="00C37480" w:rsidRDefault="00587966" w:rsidP="00FE7433">
      <w:pPr>
        <w:pStyle w:val="ad"/>
        <w:ind w:left="0" w:right="-1" w:firstLine="567"/>
        <w:jc w:val="both"/>
      </w:pPr>
      <w:bookmarkStart w:id="28" w:name="_Hlk93210046"/>
    </w:p>
    <w:p w14:paraId="56CB4B0B" w14:textId="1961F417" w:rsidR="002D503C" w:rsidRPr="00C37480" w:rsidRDefault="000574B7" w:rsidP="00587966">
      <w:pPr>
        <w:pStyle w:val="ad"/>
        <w:ind w:left="0" w:right="-1"/>
        <w:jc w:val="center"/>
        <w:rPr>
          <w:noProof/>
          <w:lang w:val="ru-RU" w:eastAsia="ru-RU" w:bidi="ar-SA"/>
        </w:rPr>
      </w:pPr>
      <w:r w:rsidRPr="00C37480">
        <w:rPr>
          <w:noProof/>
          <w:lang w:val="ru-RU" w:eastAsia="ru-RU" w:bidi="ar-SA"/>
        </w:rPr>
        <mc:AlternateContent>
          <mc:Choice Requires="wpg">
            <w:drawing>
              <wp:inline distT="0" distB="0" distL="0" distR="0" wp14:anchorId="430D5FC3" wp14:editId="7BEEF60B">
                <wp:extent cx="5494655" cy="1590040"/>
                <wp:effectExtent l="3175" t="3810" r="7620" b="6350"/>
                <wp:docPr id="45" name="Группа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655" cy="1590040"/>
                          <a:chOff x="0" y="0"/>
                          <a:chExt cx="54943" cy="15902"/>
                        </a:xfrm>
                      </wpg:grpSpPr>
                      <wps:wsp>
                        <wps:cNvPr id="46" name="Text Box 28"/>
                        <wps:cNvSpPr txBox="1">
                          <a:spLocks noChangeArrowheads="1"/>
                        </wps:cNvSpPr>
                        <wps:spPr bwMode="auto">
                          <a:xfrm>
                            <a:off x="10575" y="11370"/>
                            <a:ext cx="12483" cy="4532"/>
                          </a:xfrm>
                          <a:prstGeom prst="rect">
                            <a:avLst/>
                          </a:prstGeom>
                          <a:solidFill>
                            <a:srgbClr val="FFFFFF"/>
                          </a:solidFill>
                          <a:ln w="9525">
                            <a:solidFill>
                              <a:srgbClr val="000000"/>
                            </a:solidFill>
                            <a:miter lim="800000"/>
                            <a:headEnd/>
                            <a:tailEnd/>
                          </a:ln>
                        </wps:spPr>
                        <wps:txbx>
                          <w:txbxContent>
                            <w:p w14:paraId="634BBA29" w14:textId="77777777" w:rsidR="00C15E9D" w:rsidRDefault="00C15E9D" w:rsidP="00F14758">
                              <w:pPr>
                                <w:jc w:val="center"/>
                              </w:pPr>
                              <w:r>
                                <w:rPr>
                                  <w:lang w:val="kk-KZ"/>
                                </w:rPr>
                                <w:t>Тәжірибелік маңыздылығы</w:t>
                              </w:r>
                            </w:p>
                          </w:txbxContent>
                        </wps:txbx>
                        <wps:bodyPr rot="0" vert="horz" wrap="square" lIns="91440" tIns="45720" rIns="91440" bIns="45720" anchor="t" anchorCtr="0" upright="1">
                          <a:spAutoFit/>
                        </wps:bodyPr>
                      </wps:wsp>
                      <wpg:grpSp>
                        <wpg:cNvPr id="47" name="Группа 295"/>
                        <wpg:cNvGrpSpPr>
                          <a:grpSpLocks/>
                        </wpg:cNvGrpSpPr>
                        <wpg:grpSpPr bwMode="auto">
                          <a:xfrm>
                            <a:off x="0" y="0"/>
                            <a:ext cx="54943" cy="15902"/>
                            <a:chOff x="0" y="0"/>
                            <a:chExt cx="54943" cy="15902"/>
                          </a:xfrm>
                        </wpg:grpSpPr>
                        <wps:wsp>
                          <wps:cNvPr id="48" name="Text Box 30"/>
                          <wps:cNvSpPr txBox="1">
                            <a:spLocks noChangeArrowheads="1"/>
                          </wps:cNvSpPr>
                          <wps:spPr bwMode="auto">
                            <a:xfrm>
                              <a:off x="9144" y="0"/>
                              <a:ext cx="35144" cy="2782"/>
                            </a:xfrm>
                            <a:prstGeom prst="rect">
                              <a:avLst/>
                            </a:prstGeom>
                            <a:solidFill>
                              <a:srgbClr val="FFFFFF"/>
                            </a:solidFill>
                            <a:ln w="9525">
                              <a:solidFill>
                                <a:srgbClr val="000000"/>
                              </a:solidFill>
                              <a:miter lim="800000"/>
                              <a:headEnd/>
                              <a:tailEnd/>
                            </a:ln>
                          </wps:spPr>
                          <wps:txbx>
                            <w:txbxContent>
                              <w:p w14:paraId="680028AA" w14:textId="77777777" w:rsidR="00C15E9D" w:rsidRDefault="00C15E9D" w:rsidP="00EB69D9">
                                <w:pPr>
                                  <w:jc w:val="center"/>
                                </w:pPr>
                                <w:r>
                                  <w:rPr>
                                    <w:lang w:val="kk-KZ"/>
                                  </w:rPr>
                                  <w:t>Мәтінді есептердің маңыздылығы</w:t>
                                </w:r>
                              </w:p>
                            </w:txbxContent>
                          </wps:txbx>
                          <wps:bodyPr rot="0" vert="horz" wrap="square" lIns="91440" tIns="45720" rIns="91440" bIns="45720" anchor="t" anchorCtr="0" upright="1">
                            <a:spAutoFit/>
                          </wps:bodyPr>
                        </wps:wsp>
                        <wps:wsp>
                          <wps:cNvPr id="49" name="Text Box 31"/>
                          <wps:cNvSpPr txBox="1">
                            <a:spLocks noChangeArrowheads="1"/>
                          </wps:cNvSpPr>
                          <wps:spPr bwMode="auto">
                            <a:xfrm>
                              <a:off x="0" y="5724"/>
                              <a:ext cx="14071" cy="4769"/>
                            </a:xfrm>
                            <a:prstGeom prst="rect">
                              <a:avLst/>
                            </a:prstGeom>
                            <a:solidFill>
                              <a:srgbClr val="FFFFFF"/>
                            </a:solidFill>
                            <a:ln w="9525">
                              <a:solidFill>
                                <a:srgbClr val="000000"/>
                              </a:solidFill>
                              <a:miter lim="800000"/>
                              <a:headEnd/>
                              <a:tailEnd/>
                            </a:ln>
                          </wps:spPr>
                          <wps:txbx>
                            <w:txbxContent>
                              <w:p w14:paraId="4967A775" w14:textId="77777777" w:rsidR="00C15E9D" w:rsidRDefault="00C15E9D" w:rsidP="00AF2FEC">
                                <w:pPr>
                                  <w:jc w:val="center"/>
                                </w:pPr>
                                <w:r>
                                  <w:rPr>
                                    <w:lang w:val="kk-KZ"/>
                                  </w:rPr>
                                  <w:t>Білім беру маңыздылығы</w:t>
                                </w:r>
                              </w:p>
                            </w:txbxContent>
                          </wps:txbx>
                          <wps:bodyPr rot="0" vert="horz" wrap="square" lIns="91440" tIns="45720" rIns="91440" bIns="45720" anchor="t" anchorCtr="0" upright="1">
                            <a:noAutofit/>
                          </wps:bodyPr>
                        </wps:wsp>
                        <wps:wsp>
                          <wps:cNvPr id="51" name="Text Box 32"/>
                          <wps:cNvSpPr txBox="1">
                            <a:spLocks noChangeArrowheads="1"/>
                          </wps:cNvSpPr>
                          <wps:spPr bwMode="auto">
                            <a:xfrm>
                              <a:off x="20116" y="5804"/>
                              <a:ext cx="14313" cy="4532"/>
                            </a:xfrm>
                            <a:prstGeom prst="rect">
                              <a:avLst/>
                            </a:prstGeom>
                            <a:solidFill>
                              <a:srgbClr val="FFFFFF"/>
                            </a:solidFill>
                            <a:ln w="9525">
                              <a:solidFill>
                                <a:srgbClr val="000000"/>
                              </a:solidFill>
                              <a:miter lim="800000"/>
                              <a:headEnd/>
                              <a:tailEnd/>
                            </a:ln>
                          </wps:spPr>
                          <wps:txbx>
                            <w:txbxContent>
                              <w:p w14:paraId="37FE0A6B" w14:textId="77777777" w:rsidR="00C15E9D" w:rsidRDefault="00C15E9D" w:rsidP="00306D27">
                                <w:pPr>
                                  <w:jc w:val="center"/>
                                </w:pPr>
                                <w:r>
                                  <w:rPr>
                                    <w:lang w:val="kk-KZ"/>
                                  </w:rPr>
                                  <w:t>Дамыту маңыздылығы</w:t>
                                </w:r>
                              </w:p>
                            </w:txbxContent>
                          </wps:txbx>
                          <wps:bodyPr rot="0" vert="horz" wrap="square" lIns="91440" tIns="45720" rIns="91440" bIns="45720" anchor="t" anchorCtr="0" upright="1">
                            <a:spAutoFit/>
                          </wps:bodyPr>
                        </wps:wsp>
                        <wps:wsp>
                          <wps:cNvPr id="56" name="Text Box 33"/>
                          <wps:cNvSpPr txBox="1">
                            <a:spLocks noChangeArrowheads="1"/>
                          </wps:cNvSpPr>
                          <wps:spPr bwMode="auto">
                            <a:xfrm>
                              <a:off x="40710" y="5724"/>
                              <a:ext cx="14233" cy="4533"/>
                            </a:xfrm>
                            <a:prstGeom prst="rect">
                              <a:avLst/>
                            </a:prstGeom>
                            <a:solidFill>
                              <a:srgbClr val="FFFFFF"/>
                            </a:solidFill>
                            <a:ln w="9525">
                              <a:solidFill>
                                <a:srgbClr val="000000"/>
                              </a:solidFill>
                              <a:miter lim="800000"/>
                              <a:headEnd/>
                              <a:tailEnd/>
                            </a:ln>
                          </wps:spPr>
                          <wps:txbx>
                            <w:txbxContent>
                              <w:p w14:paraId="38940595" w14:textId="77777777" w:rsidR="00C15E9D" w:rsidRDefault="00C15E9D" w:rsidP="00F14758">
                                <w:pPr>
                                  <w:jc w:val="center"/>
                                </w:pPr>
                                <w:r>
                                  <w:rPr>
                                    <w:lang w:val="kk-KZ"/>
                                  </w:rPr>
                                  <w:t>Тәрбиелеу маңыздылығы</w:t>
                                </w:r>
                              </w:p>
                            </w:txbxContent>
                          </wps:txbx>
                          <wps:bodyPr rot="0" vert="horz" wrap="square" lIns="91440" tIns="45720" rIns="91440" bIns="45720" anchor="t" anchorCtr="0" upright="1">
                            <a:spAutoFit/>
                          </wps:bodyPr>
                        </wps:wsp>
                        <wps:wsp>
                          <wps:cNvPr id="57" name="Text Box 34"/>
                          <wps:cNvSpPr txBox="1">
                            <a:spLocks noChangeArrowheads="1"/>
                          </wps:cNvSpPr>
                          <wps:spPr bwMode="auto">
                            <a:xfrm>
                              <a:off x="31805" y="11370"/>
                              <a:ext cx="12483" cy="4532"/>
                            </a:xfrm>
                            <a:prstGeom prst="rect">
                              <a:avLst/>
                            </a:prstGeom>
                            <a:solidFill>
                              <a:srgbClr val="FFFFFF"/>
                            </a:solidFill>
                            <a:ln w="9525">
                              <a:solidFill>
                                <a:srgbClr val="000000"/>
                              </a:solidFill>
                              <a:miter lim="800000"/>
                              <a:headEnd/>
                              <a:tailEnd/>
                            </a:ln>
                          </wps:spPr>
                          <wps:txbx>
                            <w:txbxContent>
                              <w:p w14:paraId="1D990CE4" w14:textId="77777777" w:rsidR="00C15E9D" w:rsidRDefault="00C15E9D" w:rsidP="00F14758">
                                <w:pPr>
                                  <w:jc w:val="center"/>
                                </w:pPr>
                                <w:r>
                                  <w:rPr>
                                    <w:lang w:val="kk-KZ"/>
                                  </w:rPr>
                                  <w:t>Бақылау маңыздылығы</w:t>
                                </w:r>
                              </w:p>
                            </w:txbxContent>
                          </wps:txbx>
                          <wps:bodyPr rot="0" vert="horz" wrap="square" lIns="91440" tIns="45720" rIns="91440" bIns="45720" anchor="t" anchorCtr="0" upright="1">
                            <a:spAutoFit/>
                          </wps:bodyPr>
                        </wps:wsp>
                        <wps:wsp>
                          <wps:cNvPr id="58" name="Прямая соединительная линия 288"/>
                          <wps:cNvCnPr>
                            <a:cxnSpLocks noChangeShapeType="1"/>
                          </wps:cNvCnPr>
                          <wps:spPr bwMode="auto">
                            <a:xfrm>
                              <a:off x="6520" y="4214"/>
                              <a:ext cx="39960" cy="0"/>
                            </a:xfrm>
                            <a:prstGeom prst="line">
                              <a:avLst/>
                            </a:prstGeom>
                            <a:noFill/>
                            <a:ln w="952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9" name="Прямая со стрелкой 289"/>
                          <wps:cNvCnPr>
                            <a:cxnSpLocks noChangeShapeType="1"/>
                          </wps:cNvCnPr>
                          <wps:spPr bwMode="auto">
                            <a:xfrm>
                              <a:off x="25921" y="2782"/>
                              <a:ext cx="0" cy="1459"/>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0" name="Прямая со стрелкой 290"/>
                          <wps:cNvCnPr>
                            <a:cxnSpLocks noChangeShapeType="1"/>
                          </wps:cNvCnPr>
                          <wps:spPr bwMode="auto">
                            <a:xfrm>
                              <a:off x="6520" y="4214"/>
                              <a:ext cx="0" cy="1454"/>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1" name="Прямая со стрелкой 291"/>
                          <wps:cNvCnPr>
                            <a:cxnSpLocks noChangeShapeType="1"/>
                          </wps:cNvCnPr>
                          <wps:spPr bwMode="auto">
                            <a:xfrm>
                              <a:off x="27432" y="4214"/>
                              <a:ext cx="0" cy="1454"/>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49" name="Прямая со стрелкой 292"/>
                          <wps:cNvCnPr>
                            <a:cxnSpLocks noChangeShapeType="1"/>
                          </wps:cNvCnPr>
                          <wps:spPr bwMode="auto">
                            <a:xfrm>
                              <a:off x="46515" y="4214"/>
                              <a:ext cx="0" cy="1454"/>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50" name="Прямая со стрелкой 293"/>
                          <wps:cNvCnPr>
                            <a:cxnSpLocks noChangeShapeType="1"/>
                          </wps:cNvCnPr>
                          <wps:spPr bwMode="auto">
                            <a:xfrm>
                              <a:off x="17095" y="4214"/>
                              <a:ext cx="0" cy="7156"/>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451" name="Прямая со стрелкой 294"/>
                          <wps:cNvCnPr>
                            <a:cxnSpLocks noChangeShapeType="1"/>
                          </wps:cNvCnPr>
                          <wps:spPr bwMode="auto">
                            <a:xfrm>
                              <a:off x="37450" y="4214"/>
                              <a:ext cx="0" cy="7150"/>
                            </a:xfrm>
                            <a:prstGeom prst="straightConnector1">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D5FC3" id="Группа 296" o:spid="_x0000_s1051" style="width:432.65pt;height:125.2pt;mso-position-horizontal-relative:char;mso-position-vertical-relative:line" coordsize="54943,15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tiWQUAAJQlAAAOAAAAZHJzL2Uyb0RvYy54bWzsWs2O2zYQvhfoOxC6d61fyxJWG6Sb7KJA&#10;2gbI9gFoSbaESqRK0WtvT2l6LbCHPEBeIYcWSJv+vIL8Rh2Skqy1d7dOWqt1YxsQKFGihjPfzHA+&#10;6vjBIs/QZczKlJJAM450DcUkpFFKpoH21cXZJyMNlRyTCGeUxIF2FZfag5OPPzqeF35s0oRmUcwQ&#10;DEJKf14EWsJ54Q8GZZjEOS6PaBET6JxQlmMOp2w6iBiew+h5NjB1fTiYUxYVjIZxWcLVR6pTO5Hj&#10;TyZxyL+cTMqYoyzQQDYuj0wex+I4ODnG/pThIknDWgz8HlLkOCXw0naoR5hjNGPpxlB5GjJa0gk/&#10;Cmk+oJNJGsZyDjAbQ1+bzTmjs0LOZerPp0WrJlDtmp7ee9jwi8tzVjwrnjIlPTSf0PDrEvQymBdT&#10;v9svzqfqZjSef04jsCeecSonvpiwXAwBU0ILqd+rVr/xgqMQLjq2Zw8dR0Mh9BmOp+t2bYEwATNt&#10;PBcmjztPWqvnTGG3AfbVS6WgtWDC8ICkcqWs8u8p61mCi1jaoBTKeMpQGgWaPdQQwTko4EJM7lO6&#10;QOZICCXeDrcJhSK+gOswUamfUukVEXqaYDKNHzJG50mMI5DPkNPpPKrGKcUgf6VoQ3dc0KhQqGG5&#10;tTobhRumParVZjvWTa1hv2AlP49pjkQj0Bg4ixQVXz4puVJwc4uwbEmzNDpLs0yesOn4NGPoEoNj&#10;nclfbZMbt2UEzQPNc0xHKeHOIXT5u22IPOUQIbI0D7RRexP2heoekwjExD7HaabagImMSOiWvlCf&#10;UiRfjBfSbIbT2GhMoyvQLqMqIkAEg0ZC2bcamkM0CLTymxlmsYayzwhYyDNsgCri8sR2XBNOWLdn&#10;3O3BJIShAo1rSDVPuQo5s4Kl0wTe1GDiIbjPWSqVLcyvpKrlBxAL8WufU80OAt0GgdXL5fPl99Uf&#10;8H+NTK+e4k3XFYFp56697qDY3zu3hmy15taWdKmOb/bj1gJw0qvXPNpyZIcIoKY7Oni0Mdw/j+4j&#10;P3mbQJZZpncgQ6AErELEtIWhsN+mJlt3DZXRbXfo1ZG/WUU0eecDSk3ufwrIhIrUNLk/NfUAZAcw&#10;sh6RZdTrHciwPodgI8E80jfAbBmHdZa/Wme1a+H9WWf1AebNqsGyGrfvtWoQwffuyGyCVLJGg6JB&#10;yteWWh9k0SCT02p5vg9FQx9gbguQtgS2ZFjsPTJbxkg/lMBblsBQudY0xSE0dwgdp638qldQTl9X&#10;v1avl9do+V31e/VT9WP1pvqterN8Ae23yx+gLTqrt/XlayB/2owHcfyUKDotXJCaTmtpH0knXVwV&#10;wBzdYH3UI8J1tmJ9ho5gIGBhbZvG2lrE8rwh9IkKUZr67tidpUQwW9i/g/AhQE1kmVy138vjCK42&#10;bskgvlDkRjbLgSJUBJHRIW7guuD6JHHUCCjpXjGEZPVuMEj/AP2jgA7zAKJQBkbFCu2cJHTaImwD&#10;UwCs5YvlcwGn6heA2M+AoDbN9IIg0/FMWFt3eIRVbVbDx7BhBkJtDdG6kf1LzrAgtE4pIcAeUqZM&#10;///AE+LSTbEgaoEVDLQ8joAPjGGfQ7SUYm5hG/8tuAmvV6XSNnDz2jzQC9zuCVgrtMlIdkDbfqCt&#10;Lcy3QluXfNp9ejRdG3Y7bs+PB7iJvZJ9C262/U7J1OtyRLvHG+xqwtbSAW8yp9y6N7d3eHPeLZt2&#10;aZzd481wddjnuxdvruHIrZFDOt2LdGqviO6t8mmXadk93izXFv5wa71Z51PAW1PN3bGJcygWtisW&#10;Vp+zyIpVfvoji7D6MyXxbVH3XN61+pjq5E8AAAD//wMAUEsDBBQABgAIAAAAIQDl0cq33QAAAAUB&#10;AAAPAAAAZHJzL2Rvd25yZXYueG1sTI9Ba8JAEIXvhf6HZQq91U3UiKTZiIj2JIVqofQ2ZsckmJ0N&#10;2TWJ/95tL+1l4PEe732TrUbTiJ46V1tWEE8iEMSF1TWXCj6Pu5clCOeRNTaWScGNHKzyx4cMU20H&#10;/qD+4EsRStilqKDyvk2ldEVFBt3EtsTBO9vOoA+yK6XucAjlppHTKFpIgzWHhQpb2lRUXA5Xo+Bt&#10;wGE9i7f9/nLe3L6PyfvXPialnp/G9SsIT6P/C8MPfkCHPDCd7JW1E42C8Ij/vcFbLpIZiJOCaRLN&#10;QeaZ/E+f3wEAAP//AwBQSwECLQAUAAYACAAAACEAtoM4kv4AAADhAQAAEwAAAAAAAAAAAAAAAAAA&#10;AAAAW0NvbnRlbnRfVHlwZXNdLnhtbFBLAQItABQABgAIAAAAIQA4/SH/1gAAAJQBAAALAAAAAAAA&#10;AAAAAAAAAC8BAABfcmVscy8ucmVsc1BLAQItABQABgAIAAAAIQCik2tiWQUAAJQlAAAOAAAAAAAA&#10;AAAAAAAAAC4CAABkcnMvZTJvRG9jLnhtbFBLAQItABQABgAIAAAAIQDl0cq33QAAAAUBAAAPAAAA&#10;AAAAAAAAAAAAALMHAABkcnMvZG93bnJldi54bWxQSwUGAAAAAAQABADzAAAAvQgAAAAA&#10;">
                <v:shape id="Text Box 28" o:spid="_x0000_s1052" type="#_x0000_t202" style="position:absolute;left:10575;top:11370;width:12483;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qxAAAANsAAAAPAAAAZHJzL2Rvd25yZXYueG1sRI9BawIx&#10;FITvBf9DeAVv3WzFiqxGEUXorVYF6e01eW4WNy/rJl3X/vqmUOhxmJlvmPmyd7XoqA2VZwXPWQ6C&#10;WHtTcangeNg+TUGEiGyw9kwK7hRguRg8zLEw/sbv1O1jKRKEQ4EKbIxNIWXQlhyGzDfEyTv71mFM&#10;si2lafGW4K6WozyfSIcVpwWLDa0t6cv+yykIm9210efd58Wa+/fbpnvRp+2HUsPHfjUDEamP/+G/&#10;9qtRMJ7A75f0A+TiBwAA//8DAFBLAQItABQABgAIAAAAIQDb4fbL7gAAAIUBAAATAAAAAAAAAAAA&#10;AAAAAAAAAABbQ29udGVudF9UeXBlc10ueG1sUEsBAi0AFAAGAAgAAAAhAFr0LFu/AAAAFQEAAAsA&#10;AAAAAAAAAAAAAAAAHwEAAF9yZWxzLy5yZWxzUEsBAi0AFAAGAAgAAAAhANPr+qrEAAAA2wAAAA8A&#10;AAAAAAAAAAAAAAAABwIAAGRycy9kb3ducmV2LnhtbFBLBQYAAAAAAwADALcAAAD4AgAAAAA=&#10;">
                  <v:textbox style="mso-fit-shape-to-text:t">
                    <w:txbxContent>
                      <w:p w14:paraId="634BBA29" w14:textId="77777777" w:rsidR="00C15E9D" w:rsidRDefault="00C15E9D" w:rsidP="00F14758">
                        <w:pPr>
                          <w:jc w:val="center"/>
                        </w:pPr>
                        <w:r>
                          <w:rPr>
                            <w:lang w:val="kk-KZ"/>
                          </w:rPr>
                          <w:t>Тәжірибелік маңыздылығы</w:t>
                        </w:r>
                      </w:p>
                    </w:txbxContent>
                  </v:textbox>
                </v:shape>
                <v:group id="Группа 295" o:spid="_x0000_s1053" style="position:absolute;width:54943;height:15902" coordsize="54943,1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30" o:spid="_x0000_s1054" type="#_x0000_t202" style="position:absolute;left:9144;width:35144;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tDwQAAANsAAAAPAAAAZHJzL2Rvd25yZXYueG1sRE/LagIx&#10;FN0L/YdwC91pplKlTI1SKoI7n1C6u02uk8HJzTiJ4+jXm4Xg8nDek1nnKtFSE0rPCt4HGQhi7U3J&#10;hYL9btH/BBEissHKMym4UoDZ9KU3wdz4C2+o3cZCpBAOOSqwMda5lEFbchgGviZO3ME3DmOCTSFN&#10;g5cU7io5zLKxdFhyarBY048lfdyenYIwX59qfVj/H6253lbzdqR/F39Kvb12318gInXxKX64l0bB&#10;RxqbvqQfIKd3AAAA//8DAFBLAQItABQABgAIAAAAIQDb4fbL7gAAAIUBAAATAAAAAAAAAAAAAAAA&#10;AAAAAABbQ29udGVudF9UeXBlc10ueG1sUEsBAi0AFAAGAAgAAAAhAFr0LFu/AAAAFQEAAAsAAAAA&#10;AAAAAAAAAAAAHwEAAF9yZWxzLy5yZWxzUEsBAi0AFAAGAAgAAAAhAM04y0PBAAAA2wAAAA8AAAAA&#10;AAAAAAAAAAAABwIAAGRycy9kb3ducmV2LnhtbFBLBQYAAAAAAwADALcAAAD1AgAAAAA=&#10;">
                    <v:textbox style="mso-fit-shape-to-text:t">
                      <w:txbxContent>
                        <w:p w14:paraId="680028AA" w14:textId="77777777" w:rsidR="00C15E9D" w:rsidRDefault="00C15E9D" w:rsidP="00EB69D9">
                          <w:pPr>
                            <w:jc w:val="center"/>
                          </w:pPr>
                          <w:r>
                            <w:rPr>
                              <w:lang w:val="kk-KZ"/>
                            </w:rPr>
                            <w:t>Мәтінді есептердің маңыздылығы</w:t>
                          </w:r>
                        </w:p>
                      </w:txbxContent>
                    </v:textbox>
                  </v:shape>
                  <v:shape id="Text Box 31" o:spid="_x0000_s1055" type="#_x0000_t202" style="position:absolute;top:5724;width:14071;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4967A775" w14:textId="77777777" w:rsidR="00C15E9D" w:rsidRDefault="00C15E9D" w:rsidP="00AF2FEC">
                          <w:pPr>
                            <w:jc w:val="center"/>
                          </w:pPr>
                          <w:r>
                            <w:rPr>
                              <w:lang w:val="kk-KZ"/>
                            </w:rPr>
                            <w:t>Білім беру маңыздылығы</w:t>
                          </w:r>
                        </w:p>
                      </w:txbxContent>
                    </v:textbox>
                  </v:shape>
                  <v:shape id="Text Box 32" o:spid="_x0000_s1056" type="#_x0000_t202" style="position:absolute;left:20116;top:5804;width:14313;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DwwAAANsAAAAPAAAAZHJzL2Rvd25yZXYueG1sRI9BawIx&#10;FITvBf9DeEJvNatgKatRRBG8abVQvD2T52Zx87Ju4rr21zcFocdhZr5hpvPOVaKlJpSeFQwHGQhi&#10;7U3JhYKvw/rtA0SIyAYrz6TgQQHms97LFHPj7/xJ7T4WIkE45KjAxljnUgZtyWEY+Jo4eWffOIxJ&#10;NoU0Dd4T3FVylGXv0mHJacFiTUtL+rK/OQVhtbvW+rw7Xax5/GxX7Vh/r49Kvfa7xQREpC7+h5/t&#10;jVEwHsLfl/QD5OwXAAD//wMAUEsBAi0AFAAGAAgAAAAhANvh9svuAAAAhQEAABMAAAAAAAAAAAAA&#10;AAAAAAAAAFtDb250ZW50X1R5cGVzXS54bWxQSwECLQAUAAYACAAAACEAWvQsW78AAAAVAQAACwAA&#10;AAAAAAAAAAAAAAAfAQAAX3JlbHMvLnJlbHNQSwECLQAUAAYACAAAACEA2dv0A8MAAADbAAAADwAA&#10;AAAAAAAAAAAAAAAHAgAAZHJzL2Rvd25yZXYueG1sUEsFBgAAAAADAAMAtwAAAPcCAAAAAA==&#10;">
                    <v:textbox style="mso-fit-shape-to-text:t">
                      <w:txbxContent>
                        <w:p w14:paraId="37FE0A6B" w14:textId="77777777" w:rsidR="00C15E9D" w:rsidRDefault="00C15E9D" w:rsidP="00306D27">
                          <w:pPr>
                            <w:jc w:val="center"/>
                          </w:pPr>
                          <w:r>
                            <w:rPr>
                              <w:lang w:val="kk-KZ"/>
                            </w:rPr>
                            <w:t>Дамыту маңыздылығы</w:t>
                          </w:r>
                        </w:p>
                      </w:txbxContent>
                    </v:textbox>
                  </v:shape>
                  <v:shape id="Text Box 33" o:spid="_x0000_s1057" type="#_x0000_t202" style="position:absolute;left:40710;top:5724;width:14233;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x3xAAAANsAAAAPAAAAZHJzL2Rvd25yZXYueG1sRI9PawIx&#10;FMTvBb9DeIK3mlVQymoUUYTe/NNC8fZMnpvFzcu6SdfVT98UCj0OM/MbZr7sXCVaakLpWcFomIEg&#10;1t6UXCj4/Ni+voEIEdlg5ZkUPCjActF7mWNu/J0P1B5jIRKEQ44KbIx1LmXQlhyGoa+Jk3fxjcOY&#10;ZFNI0+A9wV0lx1k2lQ5LTgsWa1pb0tfjt1MQNvtbrS/789Wax3O3aSf6a3tSatDvVjMQkbr4H/5r&#10;vxsFkyn8fkk/QC5+AAAA//8DAFBLAQItABQABgAIAAAAIQDb4fbL7gAAAIUBAAATAAAAAAAAAAAA&#10;AAAAAAAAAABbQ29udGVudF9UeXBlc10ueG1sUEsBAi0AFAAGAAgAAAAhAFr0LFu/AAAAFQEAAAsA&#10;AAAAAAAAAAAAAAAAHwEAAF9yZWxzLy5yZWxzUEsBAi0AFAAGAAgAAAAhAFYybHfEAAAA2wAAAA8A&#10;AAAAAAAAAAAAAAAABwIAAGRycy9kb3ducmV2LnhtbFBLBQYAAAAAAwADALcAAAD4AgAAAAA=&#10;">
                    <v:textbox style="mso-fit-shape-to-text:t">
                      <w:txbxContent>
                        <w:p w14:paraId="38940595" w14:textId="77777777" w:rsidR="00C15E9D" w:rsidRDefault="00C15E9D" w:rsidP="00F14758">
                          <w:pPr>
                            <w:jc w:val="center"/>
                          </w:pPr>
                          <w:r>
                            <w:rPr>
                              <w:lang w:val="kk-KZ"/>
                            </w:rPr>
                            <w:t>Тәрбиелеу маңыздылығы</w:t>
                          </w:r>
                        </w:p>
                      </w:txbxContent>
                    </v:textbox>
                  </v:shape>
                  <v:shape id="Text Box 34" o:spid="_x0000_s1058" type="#_x0000_t202" style="position:absolute;left:31805;top:11370;width:12483;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snsxAAAANsAAAAPAAAAZHJzL2Rvd25yZXYueG1sRI9PawIx&#10;FMTvBb9DeIXeNFvBtqxGEUXwVv9B6e01eW4WNy/rJq5rP70pCD0OM/MbZjLrXCVaakLpWcHrIANB&#10;rL0puVBw2K/6HyBCRDZYeSYFNwowm/aeJpgbf+UttbtYiAThkKMCG2OdSxm0JYdh4Gvi5B194zAm&#10;2RTSNHhNcFfJYZa9SYclpwWLNS0s6dPu4hSE5eZc6+Pm52TN7fdz2Y701+pbqZfnbj4GEamL/+FH&#10;e20UjN7h70v6AXJ6BwAA//8DAFBLAQItABQABgAIAAAAIQDb4fbL7gAAAIUBAAATAAAAAAAAAAAA&#10;AAAAAAAAAABbQ29udGVudF9UeXBlc10ueG1sUEsBAi0AFAAGAAgAAAAhAFr0LFu/AAAAFQEAAAsA&#10;AAAAAAAAAAAAAAAAHwEAAF9yZWxzLy5yZWxzUEsBAi0AFAAGAAgAAAAhADl+yezEAAAA2wAAAA8A&#10;AAAAAAAAAAAAAAAABwIAAGRycy9kb3ducmV2LnhtbFBLBQYAAAAAAwADALcAAAD4AgAAAAA=&#10;">
                    <v:textbox style="mso-fit-shape-to-text:t">
                      <w:txbxContent>
                        <w:p w14:paraId="1D990CE4" w14:textId="77777777" w:rsidR="00C15E9D" w:rsidRDefault="00C15E9D" w:rsidP="00F14758">
                          <w:pPr>
                            <w:jc w:val="center"/>
                          </w:pPr>
                          <w:r>
                            <w:rPr>
                              <w:lang w:val="kk-KZ"/>
                            </w:rPr>
                            <w:t>Бақылау маңыздылығы</w:t>
                          </w:r>
                        </w:p>
                      </w:txbxContent>
                    </v:textbox>
                  </v:shape>
                  <v:line id="Прямая соединительная линия 288" o:spid="_x0000_s1059" style="position:absolute;visibility:visible;mso-wrap-style:square" from="6520,4214" to="46480,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TwAAAANsAAAAPAAAAZHJzL2Rvd25yZXYueG1sRE/NagIx&#10;EL4LvkMYwZtmrVVkaxRtkXooiLYPMN2Mu4ubyZJMde3TN4eCx4/vf7nuXKOuFGLt2cBknIEiLryt&#10;uTTw9bkbLUBFQbbYeCYDd4qwXvV7S8ytv/GRricpVQrhmKOBSqTNtY5FRQ7j2LfEiTv74FASDKW2&#10;AW8p3DX6Kcvm2mHNqaHCll4rKi6nH2egfV98HLr4ffa/ezeVt61weBZjhoNu8wJKqJOH+N+9twZm&#10;aWz6kn6AXv0BAAD//wMAUEsBAi0AFAAGAAgAAAAhANvh9svuAAAAhQEAABMAAAAAAAAAAAAAAAAA&#10;AAAAAFtDb250ZW50X1R5cGVzXS54bWxQSwECLQAUAAYACAAAACEAWvQsW78AAAAVAQAACwAAAAAA&#10;AAAAAAAAAAAfAQAAX3JlbHMvLnJlbHNQSwECLQAUAAYACAAAACEAqMCv08AAAADbAAAADwAAAAAA&#10;AAAAAAAAAAAHAgAAZHJzL2Rvd25yZXYueG1sUEsFBgAAAAADAAMAtwAAAPQCAAAAAA==&#10;" strokecolor="black [3213]">
                    <v:stroke joinstyle="miter"/>
                  </v:line>
                  <v:shape id="Прямая со стрелкой 289" o:spid="_x0000_s1060" type="#_x0000_t32" style="position:absolute;left:25921;top:2782;width:0;height:1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Zn8xQAAANsAAAAPAAAAZHJzL2Rvd25yZXYueG1sRI9Ba8JA&#10;FITvBf/D8oTe6sbSFo1ZRWylggdp9ODxkX3JRrNv0+yq6b/vCoUeh5n5hskWvW3ElTpfO1YwHiUg&#10;iAuna64UHPbrpwkIH5A1No5JwQ95WMwHDxmm2t34i655qESEsE9RgQmhTaX0hSGLfuRa4uiVrrMY&#10;ouwqqTu8Rbht5HOSvEmLNccFgy2tDBXn/GIVbOn4/fnxXk7zpHhh2u375eZklHoc9ssZiEB9+A//&#10;tTdawesU7l/iD5DzXwAAAP//AwBQSwECLQAUAAYACAAAACEA2+H2y+4AAACFAQAAEwAAAAAAAAAA&#10;AAAAAAAAAAAAW0NvbnRlbnRfVHlwZXNdLnhtbFBLAQItABQABgAIAAAAIQBa9CxbvwAAABUBAAAL&#10;AAAAAAAAAAAAAAAAAB8BAABfcmVscy8ucmVsc1BLAQItABQABgAIAAAAIQA82Zn8xQAAANsAAAAP&#10;AAAAAAAAAAAAAAAAAAcCAABkcnMvZG93bnJldi54bWxQSwUGAAAAAAMAAwC3AAAA+QIAAAAA&#10;" strokecolor="black [3213]">
                    <v:stroke endarrow="open" joinstyle="miter"/>
                  </v:shape>
                  <v:shape id="Прямая со стрелкой 290" o:spid="_x0000_s1061" type="#_x0000_t32" style="position:absolute;left:6520;top:4214;width:0;height:1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cwgAAANsAAAAPAAAAZHJzL2Rvd25yZXYueG1sRE/Pa8Iw&#10;FL4L+x/CG3ib6cYoWzVK2RwTdhDrDh4fzbOpNi+1iW333y8HwePH93uxGm0jeup87VjB8ywBQVw6&#10;XXOl4Hf/9fQGwgdkjY1jUvBHHlbLh8kCM+0G3lFfhErEEPYZKjAhtJmUvjRk0c9cSxy5o+sshgi7&#10;SuoOhxhuG/mSJKm0WHNsMNjSh6HyXFytgh86XL7Xn8f3Iilfmbb7Md+cjFLTxzGfgwg0hrv45t5o&#10;BWlcH7/EHyCX/wAAAP//AwBQSwECLQAUAAYACAAAACEA2+H2y+4AAACFAQAAEwAAAAAAAAAAAAAA&#10;AAAAAAAAW0NvbnRlbnRfVHlwZXNdLnhtbFBLAQItABQABgAIAAAAIQBa9CxbvwAAABUBAAALAAAA&#10;AAAAAAAAAAAAAB8BAABfcmVscy8ucmVsc1BLAQItABQABgAIAAAAIQBjj/rcwgAAANsAAAAPAAAA&#10;AAAAAAAAAAAAAAcCAABkcnMvZG93bnJldi54bWxQSwUGAAAAAAMAAwC3AAAA9gIAAAAA&#10;" strokecolor="black [3213]">
                    <v:stroke endarrow="open" joinstyle="miter"/>
                  </v:shape>
                  <v:shape id="Прямая со стрелкой 291" o:spid="_x0000_s1062" type="#_x0000_t32" style="position:absolute;left:27432;top:4214;width:0;height:1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19HxQAAANsAAAAPAAAAZHJzL2Rvd25yZXYueG1sRI9Pa8JA&#10;FMTvBb/D8oTedGMpUqMbEf9QoYdi9ODxkX3JRrNv0+xW02/fLQg9DjPzG2ax7G0jbtT52rGCyTgB&#10;QVw4XXOl4HTcjd5A+ICssXFMCn7IwzIbPC0w1e7OB7rloRIRwj5FBSaENpXSF4Ys+rFriaNXus5i&#10;iLKrpO7wHuG2kS9JMpUWa44LBltaGyqu+bdV8EHnr/ftppzlSfHK9HnsV/uLUep52K/mIAL14T/8&#10;aO+1gukE/r7EHyCzXwAAAP//AwBQSwECLQAUAAYACAAAACEA2+H2y+4AAACFAQAAEwAAAAAAAAAA&#10;AAAAAAAAAAAAW0NvbnRlbnRfVHlwZXNdLnhtbFBLAQItABQABgAIAAAAIQBa9CxbvwAAABUBAAAL&#10;AAAAAAAAAAAAAAAAAB8BAABfcmVscy8ucmVsc1BLAQItABQABgAIAAAAIQAMw19HxQAAANsAAAAP&#10;AAAAAAAAAAAAAAAAAAcCAABkcnMvZG93bnJldi54bWxQSwUGAAAAAAMAAwC3AAAA+QIAAAAA&#10;" strokecolor="black [3213]">
                    <v:stroke endarrow="open" joinstyle="miter"/>
                  </v:shape>
                  <v:shape id="Прямая со стрелкой 292" o:spid="_x0000_s1063" type="#_x0000_t32" style="position:absolute;left:46515;top:4214;width:0;height:1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iLqxQAAANwAAAAPAAAAZHJzL2Rvd25yZXYueG1sRI9Ba8JA&#10;FITvBf/D8gRvdWMJRdOsIlap0EMxeujxkX3Jps2+jdmtpv++WxA8DjPzDZOvBtuKC/W+caxgNk1A&#10;EJdON1wrOB13j3MQPiBrbB2Tgl/ysFqOHnLMtLvygS5FqEWEsM9QgQmhy6T0pSGLfuo64uhVrrcY&#10;ouxrqXu8Rrht5VOSPEuLDccFgx1tDJXfxY9V8E6f57fta7UokjJl+jgO6/2XUWoyHtYvIAIN4R6+&#10;tfdaQZou4P9MPAJy+QcAAP//AwBQSwECLQAUAAYACAAAACEA2+H2y+4AAACFAQAAEwAAAAAAAAAA&#10;AAAAAAAAAAAAW0NvbnRlbnRfVHlwZXNdLnhtbFBLAQItABQABgAIAAAAIQBa9CxbvwAAABUBAAAL&#10;AAAAAAAAAAAAAAAAAB8BAABfcmVscy8ucmVsc1BLAQItABQABgAIAAAAIQB0xiLqxQAAANwAAAAP&#10;AAAAAAAAAAAAAAAAAAcCAABkcnMvZG93bnJldi54bWxQSwUGAAAAAAMAAwC3AAAA+QIAAAAA&#10;" strokecolor="black [3213]">
                    <v:stroke endarrow="open" joinstyle="miter"/>
                  </v:shape>
                  <v:shape id="Прямая со стрелкой 293" o:spid="_x0000_s1064" type="#_x0000_t32" style="position:absolute;left:17095;top:4214;width:0;height:7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2qwgAAANwAAAAPAAAAZHJzL2Rvd25yZXYueG1sRE+7bsIw&#10;FN0r8Q/WRWIrDogiSDEI8VCRGBChQ8er+BKnxNchNhD+Hg+VOh6d92zR2krcqfGlYwWDfgKCOHe6&#10;5ELB92n7PgHhA7LGyjEpeJKHxbzzNsNUuwcf6Z6FQsQQ9ikqMCHUqZQ+N2TR911NHLmzayyGCJtC&#10;6gYfMdxWcpgkY2mx5NhgsKaVofyS3ayCPf1cvzbr8zRL8hHT4dQud79GqV63XX6CCNSGf/Gfe6cV&#10;jD7i/HgmHgE5fwEAAP//AwBQSwECLQAUAAYACAAAACEA2+H2y+4AAACFAQAAEwAAAAAAAAAAAAAA&#10;AAAAAAAAW0NvbnRlbnRfVHlwZXNdLnhtbFBLAQItABQABgAIAAAAIQBa9CxbvwAAABUBAAALAAAA&#10;AAAAAAAAAAAAAB8BAABfcmVscy8ucmVsc1BLAQItABQABgAIAAAAIQBgJR2qwgAAANwAAAAPAAAA&#10;AAAAAAAAAAAAAAcCAABkcnMvZG93bnJldi54bWxQSwUGAAAAAAMAAwC3AAAA9gIAAAAA&#10;" strokecolor="black [3213]">
                    <v:stroke endarrow="open" joinstyle="miter"/>
                  </v:shape>
                  <v:shape id="Прямая со стрелкой 294" o:spid="_x0000_s1065" type="#_x0000_t32" style="position:absolute;left:37450;top:4214;width:0;height:7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bgxxQAAANwAAAAPAAAAZHJzL2Rvd25yZXYueG1sRI9PawIx&#10;FMTvgt8hPKE3zSq2tKtRxD8oeChde+jxsXluVjcv6ybV7bc3BcHjMDO/Yabz1lbiSo0vHSsYDhIQ&#10;xLnTJRcKvg+b/jsIH5A1Vo5JwR95mM+6nSmm2t34i65ZKESEsE9RgQmhTqX0uSGLfuBq4ugdXWMx&#10;RNkUUjd4i3BbyVGSvEmLJccFgzUtDeXn7Ncq2NPPZbteHT+yJB8zfR7axe5klHrptYsJiEBteIYf&#10;7Z1WMH4dwv+ZeATk7A4AAP//AwBQSwECLQAUAAYACAAAACEA2+H2y+4AAACFAQAAEwAAAAAAAAAA&#10;AAAAAAAAAAAAW0NvbnRlbnRfVHlwZXNdLnhtbFBLAQItABQABgAIAAAAIQBa9CxbvwAAABUBAAAL&#10;AAAAAAAAAAAAAAAAAB8BAABfcmVscy8ucmVsc1BLAQItABQABgAIAAAAIQAPabgxxQAAANwAAAAP&#10;AAAAAAAAAAAAAAAAAAcCAABkcnMvZG93bnJldi54bWxQSwUGAAAAAAMAAwC3AAAA+QIAAAAA&#10;" strokecolor="black [3213]">
                    <v:stroke endarrow="open" joinstyle="miter"/>
                  </v:shape>
                </v:group>
                <w10:anchorlock/>
              </v:group>
            </w:pict>
          </mc:Fallback>
        </mc:AlternateContent>
      </w:r>
    </w:p>
    <w:p w14:paraId="500AD16B" w14:textId="77777777" w:rsidR="00063D65" w:rsidRPr="00C37480" w:rsidRDefault="00063D65" w:rsidP="00587966">
      <w:pPr>
        <w:pStyle w:val="ad"/>
        <w:ind w:left="0" w:right="-1"/>
        <w:jc w:val="center"/>
      </w:pPr>
    </w:p>
    <w:p w14:paraId="4A10C957" w14:textId="77777777" w:rsidR="00375F04" w:rsidRPr="00C37480" w:rsidRDefault="00063D65" w:rsidP="00063D65">
      <w:pPr>
        <w:pStyle w:val="ad"/>
        <w:ind w:left="0" w:right="-1"/>
        <w:jc w:val="center"/>
      </w:pPr>
      <w:r w:rsidRPr="00C37480">
        <w:t>Сурет 2</w:t>
      </w:r>
      <w:r w:rsidR="00375F04" w:rsidRPr="00C37480">
        <w:t xml:space="preserve"> – Мектеп математика курсындағы мәтінді есептердің маңыздылығы</w:t>
      </w:r>
    </w:p>
    <w:p w14:paraId="0108F5C9" w14:textId="77777777" w:rsidR="00EB69D9" w:rsidRPr="00C37480" w:rsidRDefault="00EB69D9" w:rsidP="007804EC">
      <w:pPr>
        <w:pStyle w:val="ad"/>
        <w:ind w:left="0" w:right="-1"/>
        <w:jc w:val="both"/>
      </w:pPr>
    </w:p>
    <w:p w14:paraId="4FC9D811" w14:textId="77777777" w:rsidR="0056007E" w:rsidRPr="00C37480" w:rsidRDefault="00DE262B" w:rsidP="00BC2816">
      <w:pPr>
        <w:shd w:val="clear" w:color="auto" w:fill="FFFFFF"/>
        <w:ind w:firstLine="566"/>
        <w:jc w:val="both"/>
        <w:rPr>
          <w:noProof/>
          <w:sz w:val="28"/>
          <w:szCs w:val="28"/>
          <w:lang w:val="kk-KZ"/>
        </w:rPr>
      </w:pPr>
      <w:r w:rsidRPr="00C37480">
        <w:rPr>
          <w:i/>
          <w:iCs/>
          <w:noProof/>
          <w:sz w:val="28"/>
          <w:szCs w:val="28"/>
          <w:lang w:val="kk-KZ"/>
        </w:rPr>
        <w:t>Мәтінді есептердің б</w:t>
      </w:r>
      <w:r w:rsidR="00BC2816" w:rsidRPr="00C37480">
        <w:rPr>
          <w:i/>
          <w:iCs/>
          <w:noProof/>
          <w:sz w:val="28"/>
          <w:szCs w:val="28"/>
          <w:lang w:val="kk-KZ"/>
        </w:rPr>
        <w:t>ілім берудегі маңыз</w:t>
      </w:r>
      <w:r w:rsidRPr="00C37480">
        <w:rPr>
          <w:i/>
          <w:iCs/>
          <w:noProof/>
          <w:sz w:val="28"/>
          <w:szCs w:val="28"/>
          <w:lang w:val="kk-KZ"/>
        </w:rPr>
        <w:t>дылығы</w:t>
      </w:r>
      <w:r w:rsidR="00BC2816" w:rsidRPr="00C37480">
        <w:rPr>
          <w:i/>
          <w:iCs/>
          <w:noProof/>
          <w:sz w:val="28"/>
          <w:szCs w:val="28"/>
          <w:lang w:val="kk-KZ"/>
        </w:rPr>
        <w:t>.</w:t>
      </w:r>
      <w:r w:rsidR="00C75D57" w:rsidRPr="00C37480">
        <w:rPr>
          <w:noProof/>
          <w:sz w:val="28"/>
          <w:szCs w:val="28"/>
          <w:lang w:val="kk-KZ"/>
        </w:rPr>
        <w:t xml:space="preserve">Математика сабағында мәтінді есептерді шығару </w:t>
      </w:r>
      <w:r w:rsidR="000D1559" w:rsidRPr="00C37480">
        <w:rPr>
          <w:noProof/>
          <w:sz w:val="28"/>
          <w:szCs w:val="28"/>
          <w:lang w:val="kk-KZ"/>
        </w:rPr>
        <w:t xml:space="preserve">барысында </w:t>
      </w:r>
      <w:r w:rsidR="00C75D57" w:rsidRPr="00C37480">
        <w:rPr>
          <w:noProof/>
          <w:sz w:val="28"/>
          <w:szCs w:val="28"/>
          <w:lang w:val="kk-KZ"/>
        </w:rPr>
        <w:t xml:space="preserve">оқушылар жаңа </w:t>
      </w:r>
      <w:r w:rsidR="000D1559" w:rsidRPr="00C37480">
        <w:rPr>
          <w:noProof/>
          <w:sz w:val="28"/>
          <w:szCs w:val="28"/>
          <w:lang w:val="kk-KZ"/>
        </w:rPr>
        <w:t xml:space="preserve">теориялық </w:t>
      </w:r>
      <w:r w:rsidR="00394D6D" w:rsidRPr="00C37480">
        <w:rPr>
          <w:noProof/>
          <w:sz w:val="28"/>
          <w:szCs w:val="28"/>
          <w:lang w:val="kk-KZ"/>
        </w:rPr>
        <w:t>материалдармен</w:t>
      </w:r>
      <w:r w:rsidR="00C75D57" w:rsidRPr="00C37480">
        <w:rPr>
          <w:noProof/>
          <w:sz w:val="28"/>
          <w:szCs w:val="28"/>
          <w:lang w:val="kk-KZ"/>
        </w:rPr>
        <w:t xml:space="preserve">танысады, игерген теорияны </w:t>
      </w:r>
      <w:r w:rsidR="005F7E6C" w:rsidRPr="00C37480">
        <w:rPr>
          <w:noProof/>
          <w:sz w:val="28"/>
          <w:szCs w:val="28"/>
          <w:lang w:val="kk-KZ"/>
        </w:rPr>
        <w:t xml:space="preserve">қаржылық-экономикалық мазмұндағы есептерді шешуде </w:t>
      </w:r>
      <w:r w:rsidR="00C75D57" w:rsidRPr="00C37480">
        <w:rPr>
          <w:noProof/>
          <w:sz w:val="28"/>
          <w:szCs w:val="28"/>
          <w:lang w:val="kk-KZ"/>
        </w:rPr>
        <w:t>қолдан</w:t>
      </w:r>
      <w:r w:rsidR="000D1559" w:rsidRPr="00C37480">
        <w:rPr>
          <w:noProof/>
          <w:sz w:val="28"/>
          <w:szCs w:val="28"/>
          <w:lang w:val="kk-KZ"/>
        </w:rPr>
        <w:t xml:space="preserve">уға, әртүрлі тәсілдермен шығаруға машықтанады. </w:t>
      </w:r>
      <w:r w:rsidR="00394D6D" w:rsidRPr="00C37480">
        <w:rPr>
          <w:color w:val="000000"/>
          <w:sz w:val="28"/>
          <w:szCs w:val="28"/>
          <w:lang w:val="kk-KZ"/>
        </w:rPr>
        <w:t xml:space="preserve">Мәтінді есептердің мазмұны </w:t>
      </w:r>
      <w:r w:rsidR="00CA1B41" w:rsidRPr="00C37480">
        <w:rPr>
          <w:color w:val="000000"/>
          <w:sz w:val="28"/>
          <w:szCs w:val="28"/>
          <w:lang w:val="kk-KZ"/>
        </w:rPr>
        <w:t xml:space="preserve">экономикалық жағдайлар немесе олардың қасиеттерi арасындағы жалпы және жеке байланыстарды айқындаумен сипатталды. </w:t>
      </w:r>
      <w:r w:rsidR="002D20C0" w:rsidRPr="00C37480">
        <w:rPr>
          <w:color w:val="000000"/>
          <w:sz w:val="28"/>
          <w:szCs w:val="28"/>
          <w:lang w:val="kk-KZ"/>
        </w:rPr>
        <w:t xml:space="preserve">пәнаралық байланыстарды жүзеге асыруға </w:t>
      </w:r>
      <w:r w:rsidR="00394D6D" w:rsidRPr="00C37480">
        <w:rPr>
          <w:color w:val="000000"/>
          <w:sz w:val="28"/>
          <w:szCs w:val="28"/>
          <w:lang w:val="kk-KZ"/>
        </w:rPr>
        <w:t xml:space="preserve">бағытталады, </w:t>
      </w:r>
      <w:r w:rsidR="002D20C0" w:rsidRPr="00C37480">
        <w:rPr>
          <w:noProof/>
          <w:sz w:val="28"/>
          <w:szCs w:val="28"/>
          <w:lang w:val="kk-KZ"/>
        </w:rPr>
        <w:t>оқу</w:t>
      </w:r>
      <w:r w:rsidR="00394D6D" w:rsidRPr="00C37480">
        <w:rPr>
          <w:noProof/>
          <w:sz w:val="28"/>
          <w:szCs w:val="28"/>
          <w:lang w:val="kk-KZ"/>
        </w:rPr>
        <w:t xml:space="preserve"> материал</w:t>
      </w:r>
      <w:r w:rsidR="002D20C0" w:rsidRPr="00C37480">
        <w:rPr>
          <w:noProof/>
          <w:sz w:val="28"/>
          <w:szCs w:val="28"/>
          <w:lang w:val="kk-KZ"/>
        </w:rPr>
        <w:t>ын сабақтас пәндердің мазмұны арқылы меңгереді</w:t>
      </w:r>
      <w:r w:rsidR="00394D6D" w:rsidRPr="00C37480">
        <w:rPr>
          <w:noProof/>
          <w:sz w:val="28"/>
          <w:szCs w:val="28"/>
          <w:lang w:val="kk-KZ"/>
        </w:rPr>
        <w:t>, есептерді шешудің жаңа әдістерімен танысады, оқушыларда есептерді шығару кезінде математикалық білім, білік, дағдылары қалыптаса</w:t>
      </w:r>
      <w:r w:rsidR="001571C3" w:rsidRPr="00C37480">
        <w:rPr>
          <w:noProof/>
          <w:sz w:val="28"/>
          <w:szCs w:val="28"/>
          <w:lang w:val="kk-KZ"/>
        </w:rPr>
        <w:t xml:space="preserve">ды, </w:t>
      </w:r>
      <w:r w:rsidR="00C75D57" w:rsidRPr="00C37480">
        <w:rPr>
          <w:noProof/>
          <w:sz w:val="28"/>
          <w:szCs w:val="28"/>
          <w:lang w:val="kk-KZ"/>
        </w:rPr>
        <w:t>бұл өз кезегінде математикадан білім деңгейін арттырады.</w:t>
      </w:r>
    </w:p>
    <w:p w14:paraId="0D72D8ED" w14:textId="77777777" w:rsidR="00517F04" w:rsidRPr="00C37480" w:rsidRDefault="00FF188A" w:rsidP="00AD6327">
      <w:pPr>
        <w:shd w:val="clear" w:color="auto" w:fill="FFFFFF"/>
        <w:ind w:firstLine="566"/>
        <w:jc w:val="both"/>
        <w:rPr>
          <w:noProof/>
          <w:sz w:val="28"/>
          <w:szCs w:val="28"/>
          <w:lang w:val="kk-KZ"/>
        </w:rPr>
      </w:pPr>
      <w:r w:rsidRPr="00C37480">
        <w:rPr>
          <w:i/>
          <w:iCs/>
          <w:noProof/>
          <w:sz w:val="28"/>
          <w:szCs w:val="28"/>
          <w:lang w:val="kk-KZ"/>
        </w:rPr>
        <w:t>Мәтінді есептердің ойлауды дамытудағы маңыздылығы.</w:t>
      </w:r>
      <w:r w:rsidR="00AD6327" w:rsidRPr="00C37480">
        <w:rPr>
          <w:sz w:val="28"/>
          <w:szCs w:val="28"/>
          <w:lang w:val="kk-KZ"/>
        </w:rPr>
        <w:t>Мәтінді</w:t>
      </w:r>
      <w:r w:rsidR="005D47C0" w:rsidRPr="00C37480">
        <w:rPr>
          <w:sz w:val="28"/>
          <w:szCs w:val="28"/>
          <w:lang w:val="kk-KZ"/>
        </w:rPr>
        <w:t xml:space="preserve"> есептерді шығару барысында </w:t>
      </w:r>
      <w:r w:rsidR="00AD6327" w:rsidRPr="00C37480">
        <w:rPr>
          <w:sz w:val="28"/>
          <w:szCs w:val="28"/>
          <w:lang w:val="kk-KZ"/>
        </w:rPr>
        <w:t>есептің шартын талдауға, математика тіліне көшіруге</w:t>
      </w:r>
      <w:r w:rsidR="005C11A2" w:rsidRPr="00C37480">
        <w:rPr>
          <w:sz w:val="28"/>
          <w:szCs w:val="28"/>
          <w:lang w:val="kk-KZ"/>
        </w:rPr>
        <w:t>, математ</w:t>
      </w:r>
      <w:r w:rsidR="00AD6327" w:rsidRPr="00C37480">
        <w:rPr>
          <w:sz w:val="28"/>
          <w:szCs w:val="28"/>
          <w:lang w:val="kk-KZ"/>
        </w:rPr>
        <w:t xml:space="preserve">икалық моделін құрастыруға, </w:t>
      </w:r>
      <w:r w:rsidR="005C11A2" w:rsidRPr="00C37480">
        <w:rPr>
          <w:sz w:val="28"/>
          <w:szCs w:val="28"/>
          <w:lang w:val="kk-KZ"/>
        </w:rPr>
        <w:t xml:space="preserve">яғни математикалық модельдеуге, </w:t>
      </w:r>
      <w:r w:rsidR="00AD6327" w:rsidRPr="00C37480">
        <w:rPr>
          <w:sz w:val="28"/>
          <w:szCs w:val="28"/>
          <w:lang w:val="kk-KZ"/>
        </w:rPr>
        <w:t xml:space="preserve">есепті </w:t>
      </w:r>
      <w:r w:rsidR="00AD6327" w:rsidRPr="00C37480">
        <w:rPr>
          <w:sz w:val="28"/>
          <w:szCs w:val="28"/>
          <w:lang w:val="kk-KZ"/>
        </w:rPr>
        <w:lastRenderedPageBreak/>
        <w:t>шешудің тиімді тәсілдерін таңдауға, бірнеше тәсілдермен шешуге үйренеді.</w:t>
      </w:r>
      <w:r w:rsidR="00517F04" w:rsidRPr="00C37480">
        <w:rPr>
          <w:noProof/>
          <w:sz w:val="28"/>
          <w:szCs w:val="28"/>
          <w:lang w:val="kk-KZ"/>
        </w:rPr>
        <w:t>Математикалық модельдеу қаржылық-экономикалық мазмұндағы есептердi шешу құралы бола отырып, оқушылардың экономикалық ойлауын дамытуға, қаржылық сауаттылығын қалыптастыруға септеседi.</w:t>
      </w:r>
    </w:p>
    <w:p w14:paraId="09F8A563" w14:textId="77777777" w:rsidR="00BC2816" w:rsidRPr="00C37480" w:rsidRDefault="00924723" w:rsidP="00BC2816">
      <w:pPr>
        <w:shd w:val="clear" w:color="auto" w:fill="FFFFFF"/>
        <w:ind w:firstLine="566"/>
        <w:jc w:val="both"/>
        <w:rPr>
          <w:sz w:val="28"/>
          <w:szCs w:val="28"/>
          <w:lang w:val="kk-KZ"/>
        </w:rPr>
      </w:pPr>
      <w:r w:rsidRPr="00C37480">
        <w:rPr>
          <w:i/>
          <w:iCs/>
          <w:noProof/>
          <w:sz w:val="28"/>
          <w:szCs w:val="28"/>
          <w:lang w:val="kk-KZ"/>
        </w:rPr>
        <w:t>Мәтінді есептердің т</w:t>
      </w:r>
      <w:r w:rsidR="00BC2816" w:rsidRPr="00C37480">
        <w:rPr>
          <w:i/>
          <w:iCs/>
          <w:sz w:val="28"/>
          <w:szCs w:val="28"/>
          <w:lang w:val="kk-KZ"/>
        </w:rPr>
        <w:t>әжірибелік маңыз</w:t>
      </w:r>
      <w:r w:rsidRPr="00C37480">
        <w:rPr>
          <w:i/>
          <w:iCs/>
          <w:sz w:val="28"/>
          <w:szCs w:val="28"/>
          <w:lang w:val="kk-KZ"/>
        </w:rPr>
        <w:t>дылығы</w:t>
      </w:r>
      <w:r w:rsidR="00BC2816" w:rsidRPr="00C37480">
        <w:rPr>
          <w:i/>
          <w:iCs/>
          <w:sz w:val="28"/>
          <w:szCs w:val="28"/>
          <w:lang w:val="kk-KZ"/>
        </w:rPr>
        <w:t xml:space="preserve">. </w:t>
      </w:r>
      <w:r w:rsidR="00BC2816" w:rsidRPr="00C37480">
        <w:rPr>
          <w:sz w:val="28"/>
          <w:szCs w:val="28"/>
          <w:lang w:val="kk-KZ"/>
        </w:rPr>
        <w:t xml:space="preserve">Оқушылар </w:t>
      </w:r>
      <w:r w:rsidR="00E1322E" w:rsidRPr="00C37480">
        <w:rPr>
          <w:noProof/>
          <w:sz w:val="28"/>
          <w:szCs w:val="28"/>
          <w:lang w:val="kk-KZ"/>
        </w:rPr>
        <w:t xml:space="preserve">қаржылық-экономикалық мазмұндағы </w:t>
      </w:r>
      <w:r w:rsidR="00BC2816" w:rsidRPr="00C37480">
        <w:rPr>
          <w:sz w:val="28"/>
          <w:szCs w:val="28"/>
          <w:lang w:val="kk-KZ"/>
        </w:rPr>
        <w:t xml:space="preserve">есептерді шығару кезінде математикалық білімдерін күнделікті </w:t>
      </w:r>
      <w:r w:rsidR="00E1322E" w:rsidRPr="00C37480">
        <w:rPr>
          <w:sz w:val="28"/>
          <w:szCs w:val="28"/>
          <w:lang w:val="kk-KZ"/>
        </w:rPr>
        <w:t xml:space="preserve">нарықтық </w:t>
      </w:r>
      <w:r w:rsidR="00BC2816" w:rsidRPr="00C37480">
        <w:rPr>
          <w:sz w:val="28"/>
          <w:szCs w:val="28"/>
          <w:lang w:val="kk-KZ"/>
        </w:rPr>
        <w:t xml:space="preserve">өмір тәжірибесінде қолдана білуге үйренеді. Сонымен қатар математиканың </w:t>
      </w:r>
      <w:r w:rsidR="00E1322E" w:rsidRPr="00C37480">
        <w:rPr>
          <w:sz w:val="28"/>
          <w:szCs w:val="28"/>
          <w:lang w:val="kk-KZ"/>
        </w:rPr>
        <w:t xml:space="preserve">экономикамен </w:t>
      </w:r>
      <w:r w:rsidR="00BC2816" w:rsidRPr="00C37480">
        <w:rPr>
          <w:sz w:val="28"/>
          <w:szCs w:val="28"/>
          <w:lang w:val="kk-KZ"/>
        </w:rPr>
        <w:t>байланысының маңыздылығын түсінеді.</w:t>
      </w:r>
      <w:r w:rsidR="00492D29" w:rsidRPr="00C37480">
        <w:rPr>
          <w:sz w:val="28"/>
          <w:szCs w:val="28"/>
          <w:lang w:val="kk-KZ"/>
        </w:rPr>
        <w:t xml:space="preserve"> Іс-жүзінде кең таралған: еңбек өнімділігі, өнімнің өзіндік құны, т.б. экономикалық терминдермен танысады.</w:t>
      </w:r>
    </w:p>
    <w:p w14:paraId="22ED7DAA" w14:textId="77777777" w:rsidR="006C11FD" w:rsidRPr="00C37480" w:rsidRDefault="006C11FD" w:rsidP="006C11FD">
      <w:pPr>
        <w:shd w:val="clear" w:color="auto" w:fill="FFFFFF"/>
        <w:ind w:firstLine="566"/>
        <w:jc w:val="both"/>
        <w:rPr>
          <w:sz w:val="28"/>
          <w:szCs w:val="28"/>
          <w:lang w:val="kk-KZ"/>
        </w:rPr>
      </w:pPr>
      <w:r w:rsidRPr="00C37480">
        <w:rPr>
          <w:noProof/>
          <w:sz w:val="28"/>
          <w:szCs w:val="28"/>
          <w:lang w:val="kk-KZ"/>
        </w:rPr>
        <w:t xml:space="preserve">Қаржылық-экономикалық мазмұндағы </w:t>
      </w:r>
      <w:r w:rsidRPr="00C37480">
        <w:rPr>
          <w:sz w:val="28"/>
          <w:szCs w:val="28"/>
          <w:lang w:val="kk-KZ"/>
        </w:rPr>
        <w:t xml:space="preserve">математикалық есептерді шығарудың практикалық мәні зор. Мұндай есептердің мазмұны тек қана теориялық біліммен қаруландырып қоймай, оларды келешекте өздігінен дұрыс шешім қабылдауға, еңбек өнімділігін арттыратын әдіс-тәсілдерді іздеп табуға баулиды. </w:t>
      </w:r>
    </w:p>
    <w:p w14:paraId="0BFAAD2A" w14:textId="77777777" w:rsidR="006C11FD" w:rsidRPr="00C37480" w:rsidRDefault="00127C41" w:rsidP="006C11FD">
      <w:pPr>
        <w:shd w:val="clear" w:color="auto" w:fill="FFFFFF"/>
        <w:ind w:firstLine="566"/>
        <w:jc w:val="both"/>
        <w:rPr>
          <w:sz w:val="28"/>
          <w:szCs w:val="28"/>
          <w:lang w:val="kk-KZ"/>
        </w:rPr>
      </w:pPr>
      <w:r w:rsidRPr="00C37480">
        <w:rPr>
          <w:i/>
          <w:iCs/>
          <w:noProof/>
          <w:sz w:val="28"/>
          <w:szCs w:val="28"/>
          <w:lang w:val="kk-KZ"/>
        </w:rPr>
        <w:t xml:space="preserve">Мәтінді есептердің </w:t>
      </w:r>
      <w:r w:rsidRPr="00C37480">
        <w:rPr>
          <w:i/>
          <w:iCs/>
          <w:color w:val="000000"/>
          <w:sz w:val="28"/>
          <w:szCs w:val="28"/>
          <w:lang w:val="kk-KZ"/>
        </w:rPr>
        <w:t>т</w:t>
      </w:r>
      <w:r w:rsidR="00BC2816" w:rsidRPr="00C37480">
        <w:rPr>
          <w:i/>
          <w:iCs/>
          <w:color w:val="000000"/>
          <w:sz w:val="28"/>
          <w:szCs w:val="28"/>
          <w:lang w:val="kk-KZ"/>
        </w:rPr>
        <w:t>әрбиелік маңыз</w:t>
      </w:r>
      <w:r w:rsidRPr="00C37480">
        <w:rPr>
          <w:i/>
          <w:iCs/>
          <w:color w:val="000000"/>
          <w:sz w:val="28"/>
          <w:szCs w:val="28"/>
          <w:lang w:val="kk-KZ"/>
        </w:rPr>
        <w:t>дылығ</w:t>
      </w:r>
      <w:r w:rsidR="00BC2816" w:rsidRPr="00C37480">
        <w:rPr>
          <w:i/>
          <w:iCs/>
          <w:color w:val="000000"/>
          <w:sz w:val="28"/>
          <w:szCs w:val="28"/>
          <w:lang w:val="kk-KZ"/>
        </w:rPr>
        <w:t>ы</w:t>
      </w:r>
      <w:r w:rsidR="00BC2816" w:rsidRPr="00C37480">
        <w:rPr>
          <w:color w:val="000000"/>
          <w:sz w:val="28"/>
          <w:szCs w:val="28"/>
          <w:lang w:val="kk-KZ"/>
        </w:rPr>
        <w:t>.</w:t>
      </w:r>
      <w:r w:rsidRPr="00C37480">
        <w:rPr>
          <w:sz w:val="28"/>
          <w:szCs w:val="28"/>
          <w:lang w:val="kk-KZ"/>
        </w:rPr>
        <w:t>Мәтінді есептердің тәрбиелік маңыздылығы өзінің мәтіні,  мазмұны, фабуласымен тәрбиелейді.</w:t>
      </w:r>
      <w:r w:rsidR="008F6C44" w:rsidRPr="00C37480">
        <w:rPr>
          <w:sz w:val="28"/>
          <w:szCs w:val="28"/>
          <w:lang w:val="kk-KZ"/>
        </w:rPr>
        <w:t xml:space="preserve"> Мұндай есептер о</w:t>
      </w:r>
      <w:r w:rsidR="006C11FD" w:rsidRPr="00C37480">
        <w:rPr>
          <w:sz w:val="28"/>
          <w:szCs w:val="28"/>
          <w:lang w:val="kk-KZ"/>
        </w:rPr>
        <w:t>қушыларды экономикалық тұрғыдан тәрбиелеуде қоғамдық пайдалы және өнімді еңбек ерекше орын алады. Өнімді еңбекте оқушының жоспарлау ісіне есеп алу, бақылау, өнімділік процесін ұйымдастыруға қатысуының маңызы өте зор.Бұлардьң бәрі материалдық қаржы қорын, жұмыс уақытын тиімді пайдалана білуге. еңбек өнімділігін арттыруға, жұмыс сапасын көтеру мүмкіндігін табуға, шаруашылыққа тәрбиелеуге мүмкіндік туғызады.</w:t>
      </w:r>
    </w:p>
    <w:p w14:paraId="2AD1E5E6" w14:textId="77777777" w:rsidR="006C11FD" w:rsidRPr="00C37480" w:rsidRDefault="00563B45" w:rsidP="00BC2816">
      <w:pPr>
        <w:shd w:val="clear" w:color="auto" w:fill="FFFFFF"/>
        <w:ind w:firstLine="566"/>
        <w:jc w:val="both"/>
        <w:rPr>
          <w:iCs/>
          <w:color w:val="000000"/>
          <w:sz w:val="28"/>
          <w:szCs w:val="28"/>
          <w:lang w:val="kk-KZ"/>
        </w:rPr>
      </w:pPr>
      <w:r w:rsidRPr="00C37480">
        <w:rPr>
          <w:iCs/>
          <w:color w:val="000000"/>
          <w:sz w:val="28"/>
          <w:szCs w:val="28"/>
          <w:lang w:val="kk-KZ"/>
        </w:rPr>
        <w:t>Материалдық қаражат түрлерін үнемдеп пайдалану жолында өндіріс орындарында ғана емес, жеке отбасы өмірінде де түрлі қиыншылыққа кездесуге болады. Осы жағдайлар оқушыларды бұйымдардың, ақшаның және т.б. құндылығын түсініп, үнем ережесінің тиімді жолдарын іздестіруге тәрбиелейді.</w:t>
      </w:r>
    </w:p>
    <w:p w14:paraId="516D6086" w14:textId="77777777" w:rsidR="00F34D55" w:rsidRPr="00C37480" w:rsidRDefault="00F34D55" w:rsidP="00BC2816">
      <w:pPr>
        <w:shd w:val="clear" w:color="auto" w:fill="FFFFFF"/>
        <w:ind w:firstLine="566"/>
        <w:jc w:val="both"/>
        <w:rPr>
          <w:iCs/>
          <w:color w:val="000000"/>
          <w:sz w:val="28"/>
          <w:szCs w:val="28"/>
          <w:lang w:val="kk-KZ"/>
        </w:rPr>
      </w:pPr>
      <w:r w:rsidRPr="00C37480">
        <w:rPr>
          <w:i/>
          <w:iCs/>
          <w:noProof/>
          <w:sz w:val="28"/>
          <w:szCs w:val="28"/>
          <w:lang w:val="kk-KZ"/>
        </w:rPr>
        <w:t>Мәтінді есептердің бақылаушылық маңыздылығы.</w:t>
      </w:r>
      <w:r w:rsidRPr="00C37480">
        <w:rPr>
          <w:sz w:val="28"/>
          <w:szCs w:val="28"/>
          <w:lang w:val="kk-KZ"/>
        </w:rPr>
        <w:t xml:space="preserve"> Мәтінді есептер оқшылардың математикадан білім мен біліктер жүйесін қалыптасқандығын  тексеруге бағытталады.</w:t>
      </w:r>
      <w:r w:rsidR="004A5EDC" w:rsidRPr="00C37480">
        <w:rPr>
          <w:sz w:val="28"/>
          <w:szCs w:val="28"/>
          <w:lang w:val="kk-KZ"/>
        </w:rPr>
        <w:t xml:space="preserve"> Білім мен білікті бақылау процесін </w:t>
      </w:r>
      <w:r w:rsidR="004A5EDC" w:rsidRPr="00C37480">
        <w:rPr>
          <w:noProof/>
          <w:sz w:val="28"/>
          <w:szCs w:val="28"/>
          <w:lang w:val="kk-KZ"/>
        </w:rPr>
        <w:t>қаржылық-экономикалық мазмұндағы есептер арқылы да жүзеге асыруға болады. А</w:t>
      </w:r>
      <w:r w:rsidR="004A5EDC" w:rsidRPr="00C37480">
        <w:rPr>
          <w:sz w:val="28"/>
          <w:szCs w:val="28"/>
          <w:lang w:val="kk-KZ"/>
        </w:rPr>
        <w:t>рнайы таңдалып алынған мәтінді есептер көмегімен оқу амалдарын, білімді меңгеруін, оқу іс-әрекет тәсілдерін бақылау іске асады; есептер арқылы өзара бақылау, пәндік және жеке рефлексия, өзін-өзі бақылау қалыптасады.</w:t>
      </w:r>
    </w:p>
    <w:p w14:paraId="6C1CE8D1" w14:textId="77777777" w:rsidR="006C11FD" w:rsidRPr="00C37480" w:rsidRDefault="006C11FD" w:rsidP="00BC2816">
      <w:pPr>
        <w:shd w:val="clear" w:color="auto" w:fill="FFFFFF"/>
        <w:ind w:firstLine="566"/>
        <w:jc w:val="both"/>
        <w:rPr>
          <w:iCs/>
          <w:color w:val="000000"/>
          <w:sz w:val="28"/>
          <w:szCs w:val="28"/>
          <w:lang w:val="kk-KZ"/>
        </w:rPr>
      </w:pPr>
    </w:p>
    <w:p w14:paraId="2C1C8899" w14:textId="77777777" w:rsidR="000311CD" w:rsidRPr="00C37480" w:rsidRDefault="000311CD" w:rsidP="000311CD">
      <w:pPr>
        <w:pStyle w:val="ad"/>
        <w:ind w:left="0" w:firstLine="567"/>
        <w:jc w:val="both"/>
        <w:rPr>
          <w:b/>
        </w:rPr>
      </w:pPr>
      <w:r w:rsidRPr="00C37480">
        <w:rPr>
          <w:b/>
        </w:rPr>
        <w:t>1.3 Мектеп оқушыларына қаржылық-экономикалық мазмұнды есептерді шығаруды үйретудің әдістемелік негіздері</w:t>
      </w:r>
    </w:p>
    <w:p w14:paraId="5DB113FF" w14:textId="58240E0A" w:rsidR="00476670" w:rsidRPr="00C37480" w:rsidRDefault="00476670" w:rsidP="00476670">
      <w:pPr>
        <w:ind w:firstLine="567"/>
        <w:jc w:val="both"/>
        <w:rPr>
          <w:sz w:val="28"/>
          <w:szCs w:val="28"/>
          <w:lang w:val="kk-KZ"/>
        </w:rPr>
      </w:pPr>
      <w:r w:rsidRPr="00C37480">
        <w:rPr>
          <w:sz w:val="28"/>
          <w:szCs w:val="28"/>
          <w:lang w:val="kk-KZ"/>
        </w:rPr>
        <w:t>Мектеп оқушыларына математиканы оқытуда мәтінді есептерді шығару үлкен орын алады. Мәтінді есептерді шығару кезінде оқушылар бұрыннан алған математикалық білімдері мен дағдыларын қолданып қана қоймайды, сонымен қатар қабілеттерін де жетілдіреді [</w:t>
      </w:r>
      <w:r w:rsidR="006052C7" w:rsidRPr="00C37480">
        <w:rPr>
          <w:sz w:val="28"/>
          <w:szCs w:val="28"/>
          <w:lang w:val="kk-KZ"/>
        </w:rPr>
        <w:t>1</w:t>
      </w:r>
      <w:r w:rsidR="00EB386D" w:rsidRPr="00C37480">
        <w:rPr>
          <w:sz w:val="28"/>
          <w:szCs w:val="28"/>
          <w:lang w:val="kk-KZ"/>
        </w:rPr>
        <w:t>2</w:t>
      </w:r>
      <w:r w:rsidR="00D641CC" w:rsidRPr="00C37480">
        <w:rPr>
          <w:sz w:val="28"/>
          <w:szCs w:val="28"/>
          <w:lang w:val="kk-KZ"/>
        </w:rPr>
        <w:t>2</w:t>
      </w:r>
      <w:r w:rsidRPr="00C37480">
        <w:rPr>
          <w:sz w:val="28"/>
          <w:szCs w:val="28"/>
          <w:lang w:val="kk-KZ"/>
        </w:rPr>
        <w:t>].</w:t>
      </w:r>
    </w:p>
    <w:p w14:paraId="6D59033D" w14:textId="77777777" w:rsidR="00DD48AC" w:rsidRPr="00C37480" w:rsidRDefault="00DD48AC" w:rsidP="00DD48AC">
      <w:pPr>
        <w:pStyle w:val="ad"/>
        <w:ind w:left="0" w:firstLine="567"/>
        <w:jc w:val="both"/>
      </w:pPr>
      <w:r w:rsidRPr="00C37480">
        <w:t xml:space="preserve">Математикалық есептерді шығаруды үйретудің дұрыс әдістемесі оқушылардың математикадан білім және білік, сонымен қатар математикалық дағдыларының жоғары деңгейде қалыптасуына әсер етеді. Оқушыларға математикалық есептерді шығаруды үйрету бойынша көптеген зерттеулерді </w:t>
      </w:r>
      <w:r w:rsidRPr="00C37480">
        <w:lastRenderedPageBreak/>
        <w:t>талдай отырып, мектеп мұғалімдері үшін өз оқушыларына мәтінді есептерді шығаруды үйрету бұл үлкен ізденуді талап ететін процесс екендігін байқадық.</w:t>
      </w:r>
    </w:p>
    <w:p w14:paraId="0ADE20B1" w14:textId="77777777" w:rsidR="00A9798C" w:rsidRPr="00C37480" w:rsidRDefault="00A9798C" w:rsidP="00476670">
      <w:pPr>
        <w:ind w:firstLine="567"/>
        <w:jc w:val="both"/>
        <w:rPr>
          <w:sz w:val="28"/>
          <w:szCs w:val="28"/>
          <w:lang w:val="kk-KZ"/>
        </w:rPr>
      </w:pPr>
      <w:r w:rsidRPr="00C37480">
        <w:rPr>
          <w:sz w:val="28"/>
          <w:szCs w:val="28"/>
          <w:lang w:val="kk-KZ"/>
        </w:rPr>
        <w:t xml:space="preserve">Математикалық есептер теориясы </w:t>
      </w:r>
      <w:r w:rsidR="002560AD" w:rsidRPr="00C37480">
        <w:rPr>
          <w:sz w:val="28"/>
          <w:szCs w:val="28"/>
          <w:lang w:val="kk-KZ"/>
        </w:rPr>
        <w:t>мен</w:t>
      </w:r>
      <w:r w:rsidRPr="00C37480">
        <w:rPr>
          <w:sz w:val="28"/>
          <w:szCs w:val="28"/>
          <w:lang w:val="kk-KZ"/>
        </w:rPr>
        <w:t xml:space="preserve"> есептерді шығаруға үйрету мәселелері </w:t>
      </w:r>
      <w:r w:rsidR="002560AD" w:rsidRPr="00C37480">
        <w:rPr>
          <w:sz w:val="28"/>
          <w:szCs w:val="28"/>
          <w:lang w:val="kk-KZ"/>
        </w:rPr>
        <w:t>Д.Пойа, Ю.М.Колягин, Л.М.Фридман, В.И.Крупич, П.М.Эрдниев, Б.П.Есипов</w:t>
      </w:r>
      <w:r w:rsidR="00F27548" w:rsidRPr="00C37480">
        <w:rPr>
          <w:sz w:val="28"/>
          <w:szCs w:val="28"/>
          <w:lang w:val="kk-KZ"/>
        </w:rPr>
        <w:t>, В.А.Далингер</w:t>
      </w:r>
      <w:r w:rsidR="002560AD" w:rsidRPr="00C37480">
        <w:rPr>
          <w:sz w:val="28"/>
          <w:szCs w:val="28"/>
          <w:lang w:val="kk-KZ"/>
        </w:rPr>
        <w:t xml:space="preserve"> және отандық ғалым-әдіскерлер А.Е.Әбілқасымова, Б.Б.Баймұханов, </w:t>
      </w:r>
      <w:r w:rsidR="00740379" w:rsidRPr="00C37480">
        <w:rPr>
          <w:sz w:val="28"/>
          <w:szCs w:val="28"/>
          <w:lang w:val="kk-KZ"/>
        </w:rPr>
        <w:t xml:space="preserve">Ә.К.Қағазбаева, </w:t>
      </w:r>
      <w:r w:rsidR="002560AD" w:rsidRPr="00C37480">
        <w:rPr>
          <w:sz w:val="28"/>
          <w:szCs w:val="28"/>
          <w:lang w:val="kk-KZ"/>
        </w:rPr>
        <w:t xml:space="preserve">Л.Т.Искакова, </w:t>
      </w:r>
      <w:r w:rsidR="008B0371" w:rsidRPr="00C37480">
        <w:rPr>
          <w:sz w:val="28"/>
          <w:szCs w:val="28"/>
          <w:lang w:val="kk-KZ"/>
        </w:rPr>
        <w:t>А.А.Папышев</w:t>
      </w:r>
      <w:r w:rsidR="00971274" w:rsidRPr="00C37480">
        <w:rPr>
          <w:sz w:val="28"/>
          <w:szCs w:val="28"/>
          <w:lang w:val="kk-KZ"/>
        </w:rPr>
        <w:t xml:space="preserve">, </w:t>
      </w:r>
      <w:r w:rsidR="008F5A7C" w:rsidRPr="00C37480">
        <w:rPr>
          <w:sz w:val="28"/>
          <w:szCs w:val="28"/>
          <w:lang w:val="kk-KZ"/>
        </w:rPr>
        <w:t>Л.Д.Жұмалиева</w:t>
      </w:r>
      <w:r w:rsidR="002560AD" w:rsidRPr="00C37480">
        <w:rPr>
          <w:sz w:val="28"/>
          <w:szCs w:val="28"/>
          <w:lang w:val="kk-KZ"/>
        </w:rPr>
        <w:t>ның және т.б. еңбектерінде қарастырылған</w:t>
      </w:r>
      <w:r w:rsidR="008F5A7C" w:rsidRPr="00C37480">
        <w:rPr>
          <w:sz w:val="28"/>
          <w:szCs w:val="28"/>
          <w:lang w:val="kk-KZ"/>
        </w:rPr>
        <w:t>.</w:t>
      </w:r>
    </w:p>
    <w:p w14:paraId="0698DE93" w14:textId="247EB73C" w:rsidR="00A9798C" w:rsidRPr="00C37480" w:rsidRDefault="00551301" w:rsidP="00476670">
      <w:pPr>
        <w:ind w:firstLine="567"/>
        <w:jc w:val="both"/>
        <w:rPr>
          <w:sz w:val="28"/>
          <w:szCs w:val="28"/>
          <w:lang w:val="kk-KZ"/>
        </w:rPr>
      </w:pPr>
      <w:r w:rsidRPr="00C37480">
        <w:rPr>
          <w:sz w:val="28"/>
          <w:szCs w:val="28"/>
          <w:lang w:val="kk-KZ"/>
        </w:rPr>
        <w:t>Д.Пойа</w:t>
      </w:r>
      <w:r w:rsidR="00E1692F" w:rsidRPr="00C37480">
        <w:rPr>
          <w:sz w:val="28"/>
          <w:szCs w:val="28"/>
          <w:lang w:val="kk-KZ"/>
        </w:rPr>
        <w:t>ның пікірінше,</w:t>
      </w:r>
      <w:r w:rsidRPr="00C37480">
        <w:rPr>
          <w:sz w:val="28"/>
          <w:szCs w:val="28"/>
          <w:lang w:val="kk-KZ"/>
        </w:rPr>
        <w:t xml:space="preserve"> есептерді шығару </w:t>
      </w:r>
      <w:r w:rsidR="00E0790D" w:rsidRPr="00C37480">
        <w:rPr>
          <w:sz w:val="28"/>
          <w:szCs w:val="28"/>
          <w:lang w:val="kk-KZ"/>
        </w:rPr>
        <w:t xml:space="preserve">– </w:t>
      </w:r>
      <w:r w:rsidRPr="00C37480">
        <w:rPr>
          <w:sz w:val="28"/>
          <w:szCs w:val="28"/>
          <w:lang w:val="kk-KZ"/>
        </w:rPr>
        <w:t>математикалық білім берудегі негізгі іс-әрекеттің негізгі түрі, яғни математиканы оқытудың өзегі деп тұжырымдайды</w:t>
      </w:r>
      <w:r w:rsidR="002B4D8A" w:rsidRPr="00C37480">
        <w:rPr>
          <w:sz w:val="28"/>
          <w:szCs w:val="28"/>
          <w:lang w:val="kk-KZ"/>
        </w:rPr>
        <w:t xml:space="preserve">. Оның берген кеңестері оқушыларға дұрыс бағдар беріп, есептерді шығарудың уақытын үнемдеуге, тиімді әдістерін қолдануға мүмкіндік жасайды </w:t>
      </w:r>
      <w:r w:rsidRPr="00C37480">
        <w:rPr>
          <w:sz w:val="28"/>
          <w:szCs w:val="28"/>
          <w:lang w:val="kk-KZ"/>
        </w:rPr>
        <w:t>[</w:t>
      </w:r>
      <w:r w:rsidR="006052C7" w:rsidRPr="00C37480">
        <w:rPr>
          <w:sz w:val="28"/>
          <w:szCs w:val="28"/>
          <w:lang w:val="kk-KZ"/>
        </w:rPr>
        <w:t>8</w:t>
      </w:r>
      <w:r w:rsidR="00D641CC" w:rsidRPr="00C37480">
        <w:rPr>
          <w:sz w:val="28"/>
          <w:szCs w:val="28"/>
          <w:lang w:val="kk-KZ"/>
        </w:rPr>
        <w:t>, б.12</w:t>
      </w:r>
      <w:r w:rsidRPr="00C37480">
        <w:rPr>
          <w:sz w:val="28"/>
          <w:szCs w:val="28"/>
          <w:lang w:val="kk-KZ"/>
        </w:rPr>
        <w:t>].</w:t>
      </w:r>
    </w:p>
    <w:p w14:paraId="319F70B0" w14:textId="7A3B7B9B" w:rsidR="001E5AC7" w:rsidRPr="00C37480" w:rsidRDefault="001E5AC7" w:rsidP="001E5AC7">
      <w:pPr>
        <w:ind w:firstLine="567"/>
        <w:jc w:val="both"/>
        <w:rPr>
          <w:sz w:val="28"/>
          <w:szCs w:val="28"/>
          <w:lang w:val="kk-KZ"/>
        </w:rPr>
      </w:pPr>
      <w:r w:rsidRPr="00C37480">
        <w:rPr>
          <w:sz w:val="28"/>
          <w:szCs w:val="28"/>
          <w:lang w:val="kk-KZ"/>
        </w:rPr>
        <w:t>А.Е.Әбілқасымова</w:t>
      </w:r>
      <w:r w:rsidR="009F62AA" w:rsidRPr="00C37480">
        <w:rPr>
          <w:sz w:val="28"/>
          <w:szCs w:val="28"/>
          <w:lang w:val="kk-KZ"/>
        </w:rPr>
        <w:t>ның</w:t>
      </w:r>
      <w:r w:rsidRPr="00C37480">
        <w:rPr>
          <w:sz w:val="28"/>
          <w:szCs w:val="28"/>
          <w:lang w:val="kk-KZ"/>
        </w:rPr>
        <w:t xml:space="preserve"> математиканы оқытудың теориясы мен әдістемесін жетілдіру бойынша жасаған еңбектерінде математикалық есептерді шығару </w:t>
      </w:r>
      <w:r w:rsidR="009C623E" w:rsidRPr="00C37480">
        <w:rPr>
          <w:sz w:val="28"/>
          <w:szCs w:val="28"/>
          <w:lang w:val="kk-KZ"/>
        </w:rPr>
        <w:t>ұғымының қолданылу жағдайларын көрсеткен</w:t>
      </w:r>
      <w:r w:rsidRPr="00C37480">
        <w:rPr>
          <w:sz w:val="28"/>
          <w:szCs w:val="28"/>
          <w:lang w:val="kk-KZ"/>
        </w:rPr>
        <w:t>:</w:t>
      </w:r>
    </w:p>
    <w:p w14:paraId="4CB2EE1F" w14:textId="77777777" w:rsidR="001E5AC7" w:rsidRPr="00C37480" w:rsidRDefault="001E5AC7" w:rsidP="001E5AC7">
      <w:pPr>
        <w:ind w:firstLine="567"/>
        <w:jc w:val="both"/>
        <w:rPr>
          <w:sz w:val="28"/>
          <w:szCs w:val="28"/>
          <w:lang w:val="kk-KZ"/>
        </w:rPr>
      </w:pPr>
      <w:r w:rsidRPr="00C37480">
        <w:rPr>
          <w:sz w:val="28"/>
          <w:szCs w:val="28"/>
          <w:lang w:val="kk-KZ"/>
        </w:rPr>
        <w:t>- есептің шартын жүзеге асыру жоспары (әдісі, тәсілі) ретінде;</w:t>
      </w:r>
    </w:p>
    <w:p w14:paraId="07660178" w14:textId="77777777" w:rsidR="001E5AC7" w:rsidRPr="00C37480" w:rsidRDefault="001E5AC7" w:rsidP="001E5AC7">
      <w:pPr>
        <w:ind w:firstLine="567"/>
        <w:jc w:val="both"/>
        <w:rPr>
          <w:sz w:val="28"/>
          <w:szCs w:val="28"/>
          <w:lang w:val="kk-KZ"/>
        </w:rPr>
      </w:pPr>
      <w:r w:rsidRPr="00C37480">
        <w:rPr>
          <w:sz w:val="28"/>
          <w:szCs w:val="28"/>
          <w:lang w:val="kk-KZ"/>
        </w:rPr>
        <w:t xml:space="preserve">- жоспарды, </w:t>
      </w:r>
      <w:r w:rsidR="009F62AA" w:rsidRPr="00C37480">
        <w:rPr>
          <w:sz w:val="28"/>
          <w:szCs w:val="28"/>
          <w:lang w:val="kk-KZ"/>
        </w:rPr>
        <w:t>талапты</w:t>
      </w:r>
      <w:r w:rsidRPr="00C37480">
        <w:rPr>
          <w:sz w:val="28"/>
          <w:szCs w:val="28"/>
          <w:lang w:val="kk-KZ"/>
        </w:rPr>
        <w:t xml:space="preserve"> орындау процесі ретінде;</w:t>
      </w:r>
    </w:p>
    <w:p w14:paraId="6F5302C7" w14:textId="3DB4432D" w:rsidR="00A9798C" w:rsidRPr="00C37480" w:rsidRDefault="001E5AC7" w:rsidP="00F379E1">
      <w:pPr>
        <w:ind w:firstLine="567"/>
        <w:jc w:val="both"/>
        <w:rPr>
          <w:sz w:val="28"/>
          <w:szCs w:val="28"/>
          <w:lang w:val="kk-KZ"/>
        </w:rPr>
      </w:pPr>
      <w:r w:rsidRPr="00C37480">
        <w:rPr>
          <w:sz w:val="28"/>
          <w:szCs w:val="28"/>
          <w:lang w:val="kk-KZ"/>
        </w:rPr>
        <w:t xml:space="preserve">- жоспарды, </w:t>
      </w:r>
      <w:r w:rsidR="009F62AA" w:rsidRPr="00C37480">
        <w:rPr>
          <w:sz w:val="28"/>
          <w:szCs w:val="28"/>
          <w:lang w:val="kk-KZ"/>
        </w:rPr>
        <w:t>талапты</w:t>
      </w:r>
      <w:r w:rsidRPr="00C37480">
        <w:rPr>
          <w:sz w:val="28"/>
          <w:szCs w:val="28"/>
          <w:lang w:val="kk-KZ"/>
        </w:rPr>
        <w:t xml:space="preserve"> орындау нәтижесі ретінде [</w:t>
      </w:r>
      <w:bookmarkStart w:id="29" w:name="_Hlk118792063"/>
      <w:r w:rsidR="006052C7" w:rsidRPr="00C37480">
        <w:rPr>
          <w:sz w:val="28"/>
          <w:szCs w:val="28"/>
          <w:lang w:val="kk-KZ"/>
        </w:rPr>
        <w:t>7</w:t>
      </w:r>
      <w:r w:rsidR="00621D2E" w:rsidRPr="00C37480">
        <w:rPr>
          <w:sz w:val="28"/>
          <w:szCs w:val="28"/>
          <w:lang w:val="kk-KZ"/>
        </w:rPr>
        <w:t>9</w:t>
      </w:r>
      <w:r w:rsidR="00D057D3" w:rsidRPr="00C37480">
        <w:rPr>
          <w:sz w:val="28"/>
          <w:szCs w:val="28"/>
          <w:lang w:val="kk-KZ"/>
        </w:rPr>
        <w:t xml:space="preserve">,б.159 </w:t>
      </w:r>
      <w:r w:rsidR="006052C7" w:rsidRPr="00C37480">
        <w:rPr>
          <w:sz w:val="28"/>
          <w:szCs w:val="28"/>
          <w:lang w:val="kk-KZ"/>
        </w:rPr>
        <w:t>, 8</w:t>
      </w:r>
      <w:bookmarkEnd w:id="29"/>
      <w:r w:rsidR="00621D2E" w:rsidRPr="00C37480">
        <w:rPr>
          <w:sz w:val="28"/>
          <w:szCs w:val="28"/>
          <w:lang w:val="kk-KZ"/>
        </w:rPr>
        <w:t>3</w:t>
      </w:r>
      <w:r w:rsidR="00D057D3" w:rsidRPr="00C37480">
        <w:rPr>
          <w:sz w:val="28"/>
          <w:szCs w:val="28"/>
          <w:lang w:val="kk-KZ"/>
        </w:rPr>
        <w:t>, б.23</w:t>
      </w:r>
      <w:r w:rsidRPr="00C37480">
        <w:rPr>
          <w:sz w:val="28"/>
          <w:szCs w:val="28"/>
          <w:lang w:val="kk-KZ"/>
        </w:rPr>
        <w:t>].</w:t>
      </w:r>
    </w:p>
    <w:p w14:paraId="5E9E703F" w14:textId="6B6327A3" w:rsidR="00850F83" w:rsidRPr="00C37480" w:rsidRDefault="00C60AE4" w:rsidP="00C60AE4">
      <w:pPr>
        <w:ind w:firstLine="567"/>
        <w:jc w:val="both"/>
        <w:rPr>
          <w:sz w:val="28"/>
          <w:szCs w:val="28"/>
          <w:lang w:val="kk-KZ"/>
        </w:rPr>
      </w:pPr>
      <w:r w:rsidRPr="00C37480">
        <w:rPr>
          <w:sz w:val="28"/>
          <w:szCs w:val="28"/>
          <w:lang w:val="kk-KZ"/>
        </w:rPr>
        <w:t>Л.Д.Жұмалиеваның диссертациялық жұмысында «есепті шығару адамның есептің шарты мен талаптарының арасындағы қайшылықтарды шығаруға, объектіні түрлендіруге бағытталған ойлау қызметінің күрделі процесі болып табылады», - деп тұжырымдалған. Сондай-ақ, ол жұмысында есептерді шығарудағы іс-әрекеттердің мазмұны, есептерді құрастырудың принциптерін, есептерді шығару барысындағы ойлау іс-әрекеттерінің элементтері көрсетілген</w:t>
      </w:r>
      <w:r w:rsidR="006052C7" w:rsidRPr="00C37480">
        <w:rPr>
          <w:sz w:val="28"/>
          <w:szCs w:val="28"/>
          <w:lang w:val="kk-KZ"/>
        </w:rPr>
        <w:t xml:space="preserve"> [8</w:t>
      </w:r>
      <w:r w:rsidR="00621D2E" w:rsidRPr="00C37480">
        <w:rPr>
          <w:sz w:val="28"/>
          <w:szCs w:val="28"/>
          <w:lang w:val="kk-KZ"/>
        </w:rPr>
        <w:t>2</w:t>
      </w:r>
      <w:r w:rsidR="00D057D3" w:rsidRPr="00C37480">
        <w:rPr>
          <w:sz w:val="28"/>
          <w:szCs w:val="28"/>
          <w:lang w:val="kk-KZ"/>
        </w:rPr>
        <w:t>, б.95</w:t>
      </w:r>
      <w:r w:rsidR="006052C7" w:rsidRPr="00C37480">
        <w:rPr>
          <w:sz w:val="28"/>
          <w:szCs w:val="28"/>
          <w:lang w:val="kk-KZ"/>
        </w:rPr>
        <w:t>].</w:t>
      </w:r>
    </w:p>
    <w:p w14:paraId="7F4506B6" w14:textId="46A14963" w:rsidR="00C60AE4" w:rsidRPr="00C37480" w:rsidRDefault="009F4BAA" w:rsidP="00C60AE4">
      <w:pPr>
        <w:ind w:firstLine="567"/>
        <w:jc w:val="both"/>
        <w:rPr>
          <w:sz w:val="28"/>
          <w:szCs w:val="28"/>
          <w:lang w:val="kk-KZ"/>
        </w:rPr>
      </w:pPr>
      <w:r w:rsidRPr="00C37480">
        <w:rPr>
          <w:sz w:val="28"/>
          <w:szCs w:val="28"/>
          <w:lang w:val="kk-KZ"/>
        </w:rPr>
        <w:t>Л.М.Фридман</w:t>
      </w:r>
      <w:r w:rsidR="00FF2808" w:rsidRPr="00C37480">
        <w:rPr>
          <w:sz w:val="28"/>
          <w:szCs w:val="28"/>
          <w:lang w:val="kk-KZ"/>
        </w:rPr>
        <w:t>ның</w:t>
      </w:r>
      <w:r w:rsidRPr="00C37480">
        <w:rPr>
          <w:sz w:val="28"/>
          <w:szCs w:val="28"/>
          <w:lang w:val="kk-KZ"/>
        </w:rPr>
        <w:t xml:space="preserve"> жұмысында есептерді шығару іс-әрекетінің компоненттері: «есептің шартына талдау жасау, есепті шығарудың жоспарын іздеу, жоспарды іске асыру, алынған нәтижені тексеру», - деп белгілейді [</w:t>
      </w:r>
      <w:r w:rsidR="006052C7" w:rsidRPr="00C37480">
        <w:rPr>
          <w:sz w:val="28"/>
          <w:szCs w:val="28"/>
          <w:lang w:val="kk-KZ"/>
        </w:rPr>
        <w:t>1</w:t>
      </w:r>
      <w:r w:rsidR="00D057D3" w:rsidRPr="00C37480">
        <w:rPr>
          <w:sz w:val="28"/>
          <w:szCs w:val="28"/>
          <w:lang w:val="kk-KZ"/>
        </w:rPr>
        <w:t>23</w:t>
      </w:r>
      <w:r w:rsidRPr="00C37480">
        <w:rPr>
          <w:sz w:val="28"/>
          <w:szCs w:val="28"/>
          <w:lang w:val="kk-KZ"/>
        </w:rPr>
        <w:t>].</w:t>
      </w:r>
      <w:r w:rsidR="002D345B" w:rsidRPr="00C37480">
        <w:rPr>
          <w:sz w:val="28"/>
          <w:szCs w:val="28"/>
          <w:lang w:val="kk-KZ"/>
        </w:rPr>
        <w:t xml:space="preserve"> Осы </w:t>
      </w:r>
      <w:r w:rsidR="00753E7D" w:rsidRPr="00C37480">
        <w:rPr>
          <w:sz w:val="28"/>
          <w:szCs w:val="28"/>
          <w:lang w:val="kk-KZ"/>
        </w:rPr>
        <w:t xml:space="preserve">көзқарасты ұстана отырып, </w:t>
      </w:r>
      <w:r w:rsidR="002D345B" w:rsidRPr="00C37480">
        <w:rPr>
          <w:sz w:val="28"/>
          <w:szCs w:val="28"/>
          <w:lang w:val="kk-KZ"/>
        </w:rPr>
        <w:t>математикалық</w:t>
      </w:r>
      <w:r w:rsidR="00850F83" w:rsidRPr="00C37480">
        <w:rPr>
          <w:sz w:val="28"/>
          <w:szCs w:val="28"/>
          <w:lang w:val="kk-KZ"/>
        </w:rPr>
        <w:t xml:space="preserve"> есептерді шығарудың </w:t>
      </w:r>
      <w:r w:rsidR="0092503D" w:rsidRPr="00C37480">
        <w:rPr>
          <w:sz w:val="28"/>
          <w:szCs w:val="28"/>
          <w:lang w:val="kk-KZ"/>
        </w:rPr>
        <w:t>іс-әрекет қадамдары</w:t>
      </w:r>
      <w:r w:rsidR="00FF2808" w:rsidRPr="00C37480">
        <w:rPr>
          <w:sz w:val="28"/>
          <w:szCs w:val="28"/>
          <w:lang w:val="kk-KZ"/>
        </w:rPr>
        <w:t>н «</w:t>
      </w:r>
      <w:r w:rsidR="00850F83" w:rsidRPr="00C37480">
        <w:rPr>
          <w:sz w:val="28"/>
          <w:szCs w:val="28"/>
          <w:lang w:val="kk-KZ"/>
        </w:rPr>
        <w:t>есеппен танысу, есепті шығарудың жоспарын құру, есепті шығару, алынған нәтижеге талдау жасау</w:t>
      </w:r>
      <w:r w:rsidR="00FF2808" w:rsidRPr="00C37480">
        <w:rPr>
          <w:sz w:val="28"/>
          <w:szCs w:val="28"/>
          <w:lang w:val="kk-KZ"/>
        </w:rPr>
        <w:t>», - деп айқындауға болады</w:t>
      </w:r>
      <w:r w:rsidR="00157C65" w:rsidRPr="00C37480">
        <w:rPr>
          <w:sz w:val="28"/>
          <w:szCs w:val="28"/>
          <w:lang w:val="kk-KZ"/>
        </w:rPr>
        <w:t>(3-сурет)</w:t>
      </w:r>
      <w:r w:rsidR="00C60AE4" w:rsidRPr="00C37480">
        <w:rPr>
          <w:sz w:val="28"/>
          <w:szCs w:val="28"/>
          <w:lang w:val="kk-KZ"/>
        </w:rPr>
        <w:t>.</w:t>
      </w:r>
    </w:p>
    <w:p w14:paraId="161F6E8E" w14:textId="77777777" w:rsidR="0011391B" w:rsidRPr="00C37480" w:rsidRDefault="0011391B" w:rsidP="00157C65">
      <w:pPr>
        <w:jc w:val="both"/>
        <w:rPr>
          <w:sz w:val="28"/>
          <w:szCs w:val="28"/>
          <w:lang w:val="kk-KZ"/>
        </w:rPr>
      </w:pPr>
    </w:p>
    <w:p w14:paraId="4EE0E991" w14:textId="77777777" w:rsidR="00157C65" w:rsidRPr="00C37480" w:rsidRDefault="00753E7D" w:rsidP="00157C65">
      <w:pPr>
        <w:jc w:val="center"/>
        <w:rPr>
          <w:sz w:val="28"/>
          <w:szCs w:val="28"/>
          <w:lang w:val="kk-KZ"/>
        </w:rPr>
      </w:pPr>
      <w:r w:rsidRPr="00C37480">
        <w:rPr>
          <w:noProof/>
          <w:sz w:val="28"/>
          <w:szCs w:val="28"/>
        </w:rPr>
        <w:lastRenderedPageBreak/>
        <w:drawing>
          <wp:inline distT="0" distB="0" distL="0" distR="0" wp14:anchorId="1F8FB0EF" wp14:editId="66838AC7">
            <wp:extent cx="5756988" cy="35115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690" cy="3513848"/>
                    </a:xfrm>
                    <a:prstGeom prst="rect">
                      <a:avLst/>
                    </a:prstGeom>
                  </pic:spPr>
                </pic:pic>
              </a:graphicData>
            </a:graphic>
          </wp:inline>
        </w:drawing>
      </w:r>
    </w:p>
    <w:p w14:paraId="256D516B" w14:textId="77777777" w:rsidR="00063D65" w:rsidRPr="00C37480" w:rsidRDefault="00063D65" w:rsidP="007C419D">
      <w:pPr>
        <w:widowControl w:val="0"/>
        <w:tabs>
          <w:tab w:val="left" w:pos="3165"/>
        </w:tabs>
        <w:jc w:val="center"/>
        <w:rPr>
          <w:sz w:val="28"/>
          <w:szCs w:val="28"/>
          <w:lang w:val="kk-KZ"/>
        </w:rPr>
      </w:pPr>
    </w:p>
    <w:p w14:paraId="6DD9455E" w14:textId="77777777" w:rsidR="007C419D" w:rsidRPr="00C37480" w:rsidRDefault="00063D65" w:rsidP="007C419D">
      <w:pPr>
        <w:widowControl w:val="0"/>
        <w:tabs>
          <w:tab w:val="left" w:pos="3165"/>
        </w:tabs>
        <w:jc w:val="center"/>
        <w:rPr>
          <w:sz w:val="28"/>
          <w:szCs w:val="28"/>
          <w:lang w:val="kk-KZ"/>
        </w:rPr>
      </w:pPr>
      <w:r w:rsidRPr="00C37480">
        <w:rPr>
          <w:sz w:val="28"/>
          <w:szCs w:val="28"/>
          <w:lang w:val="kk-KZ"/>
        </w:rPr>
        <w:t>Сурет 3</w:t>
      </w:r>
      <w:r w:rsidR="007C419D" w:rsidRPr="00C37480">
        <w:rPr>
          <w:sz w:val="28"/>
          <w:szCs w:val="28"/>
          <w:lang w:val="kk-KZ"/>
        </w:rPr>
        <w:t xml:space="preserve"> - Есептерді шығарудағы іс-әрекет</w:t>
      </w:r>
      <w:r w:rsidR="008929A3" w:rsidRPr="00C37480">
        <w:rPr>
          <w:sz w:val="28"/>
          <w:szCs w:val="28"/>
          <w:lang w:val="kk-KZ"/>
        </w:rPr>
        <w:t xml:space="preserve"> қадам</w:t>
      </w:r>
      <w:r w:rsidR="00A963F1" w:rsidRPr="00C37480">
        <w:rPr>
          <w:sz w:val="28"/>
          <w:szCs w:val="28"/>
          <w:lang w:val="kk-KZ"/>
        </w:rPr>
        <w:t>дар</w:t>
      </w:r>
      <w:r w:rsidR="008929A3" w:rsidRPr="00C37480">
        <w:rPr>
          <w:sz w:val="28"/>
          <w:szCs w:val="28"/>
          <w:lang w:val="kk-KZ"/>
        </w:rPr>
        <w:t>ы</w:t>
      </w:r>
    </w:p>
    <w:p w14:paraId="43471CA3" w14:textId="77777777" w:rsidR="0041618B" w:rsidRPr="00C37480" w:rsidRDefault="0041618B" w:rsidP="005829B9">
      <w:pPr>
        <w:ind w:firstLine="567"/>
        <w:contextualSpacing/>
        <w:jc w:val="both"/>
        <w:rPr>
          <w:sz w:val="28"/>
          <w:szCs w:val="28"/>
          <w:lang w:val="kk-KZ"/>
        </w:rPr>
      </w:pPr>
    </w:p>
    <w:p w14:paraId="1A226BDD" w14:textId="77777777" w:rsidR="005829B9" w:rsidRPr="00C37480" w:rsidRDefault="003E322E" w:rsidP="005829B9">
      <w:pPr>
        <w:ind w:firstLine="567"/>
        <w:contextualSpacing/>
        <w:jc w:val="both"/>
        <w:rPr>
          <w:sz w:val="28"/>
          <w:szCs w:val="28"/>
          <w:lang w:val="kk-KZ"/>
        </w:rPr>
      </w:pPr>
      <w:r w:rsidRPr="00C37480">
        <w:rPr>
          <w:sz w:val="28"/>
          <w:szCs w:val="28"/>
          <w:lang w:val="kk-KZ"/>
        </w:rPr>
        <w:t>Математикалық есептерді</w:t>
      </w:r>
      <w:r w:rsidR="00685FCF" w:rsidRPr="00C37480">
        <w:rPr>
          <w:sz w:val="28"/>
          <w:szCs w:val="28"/>
          <w:lang w:val="kk-KZ"/>
        </w:rPr>
        <w:t xml:space="preserve"> шығарудыбірізділікпен </w:t>
      </w:r>
      <w:r w:rsidRPr="00C37480">
        <w:rPr>
          <w:sz w:val="28"/>
          <w:szCs w:val="28"/>
          <w:lang w:val="kk-KZ"/>
        </w:rPr>
        <w:t>кезең бойынша талдау - математиканы оқыту</w:t>
      </w:r>
      <w:r w:rsidR="00A40A24" w:rsidRPr="00C37480">
        <w:rPr>
          <w:sz w:val="28"/>
          <w:szCs w:val="28"/>
          <w:lang w:val="kk-KZ"/>
        </w:rPr>
        <w:t xml:space="preserve"> процесіндегі есептерді шығару</w:t>
      </w:r>
      <w:r w:rsidR="005829B9" w:rsidRPr="00C37480">
        <w:rPr>
          <w:sz w:val="28"/>
          <w:szCs w:val="28"/>
          <w:lang w:val="kk-KZ"/>
        </w:rPr>
        <w:t xml:space="preserve"> іс-әрекет</w:t>
      </w:r>
      <w:r w:rsidRPr="00C37480">
        <w:rPr>
          <w:sz w:val="28"/>
          <w:szCs w:val="28"/>
          <w:lang w:val="kk-KZ"/>
        </w:rPr>
        <w:t>інің</w:t>
      </w:r>
      <w:r w:rsidR="005829B9" w:rsidRPr="00C37480">
        <w:rPr>
          <w:sz w:val="28"/>
          <w:szCs w:val="28"/>
          <w:lang w:val="kk-KZ"/>
        </w:rPr>
        <w:t xml:space="preserve"> негізгі тәсілі </w:t>
      </w:r>
      <w:r w:rsidRPr="00C37480">
        <w:rPr>
          <w:sz w:val="28"/>
          <w:szCs w:val="28"/>
          <w:lang w:val="kk-KZ"/>
        </w:rPr>
        <w:t xml:space="preserve">ретінде </w:t>
      </w:r>
      <w:r w:rsidR="005829B9" w:rsidRPr="00C37480">
        <w:rPr>
          <w:sz w:val="28"/>
          <w:szCs w:val="28"/>
          <w:lang w:val="kk-KZ"/>
        </w:rPr>
        <w:t xml:space="preserve">Д.Пойа, Ю.М.Колягин, Е.И.Лященко, В.И.Крупич, А.Е.Әбілқасымова және т.б. </w:t>
      </w:r>
      <w:r w:rsidRPr="00C37480">
        <w:rPr>
          <w:sz w:val="28"/>
          <w:szCs w:val="28"/>
          <w:lang w:val="kk-KZ"/>
        </w:rPr>
        <w:t xml:space="preserve">тұжырымдаған және </w:t>
      </w:r>
      <w:r w:rsidR="005829B9" w:rsidRPr="00C37480">
        <w:rPr>
          <w:sz w:val="28"/>
          <w:szCs w:val="28"/>
          <w:lang w:val="kk-KZ"/>
        </w:rPr>
        <w:t xml:space="preserve">есепті шығару </w:t>
      </w:r>
      <w:r w:rsidR="00A40A24" w:rsidRPr="00C37480">
        <w:rPr>
          <w:sz w:val="28"/>
          <w:szCs w:val="28"/>
          <w:lang w:val="kk-KZ"/>
        </w:rPr>
        <w:t xml:space="preserve">процесін </w:t>
      </w:r>
      <w:r w:rsidR="005829B9" w:rsidRPr="00C37480">
        <w:rPr>
          <w:sz w:val="28"/>
          <w:szCs w:val="28"/>
          <w:lang w:val="kk-KZ"/>
        </w:rPr>
        <w:t>кезеңдер</w:t>
      </w:r>
      <w:r w:rsidR="008E720F" w:rsidRPr="00C37480">
        <w:rPr>
          <w:sz w:val="28"/>
          <w:szCs w:val="28"/>
          <w:lang w:val="kk-KZ"/>
        </w:rPr>
        <w:t>мен ұсынған</w:t>
      </w:r>
      <w:r w:rsidR="003D2CC0" w:rsidRPr="00C37480">
        <w:rPr>
          <w:sz w:val="28"/>
          <w:szCs w:val="28"/>
          <w:lang w:val="kk-KZ"/>
        </w:rPr>
        <w:t xml:space="preserve"> (</w:t>
      </w:r>
      <w:r w:rsidR="00063D65" w:rsidRPr="00C37480">
        <w:rPr>
          <w:sz w:val="28"/>
          <w:szCs w:val="28"/>
          <w:lang w:val="kk-KZ"/>
        </w:rPr>
        <w:t>сурет 4</w:t>
      </w:r>
      <w:r w:rsidR="003D2CC0" w:rsidRPr="00C37480">
        <w:rPr>
          <w:sz w:val="28"/>
          <w:szCs w:val="28"/>
          <w:lang w:val="kk-KZ"/>
        </w:rPr>
        <w:t>).</w:t>
      </w:r>
    </w:p>
    <w:p w14:paraId="3590BE2D" w14:textId="77777777" w:rsidR="00622DAC" w:rsidRPr="00C37480" w:rsidRDefault="00622DAC" w:rsidP="003D2CC0">
      <w:pPr>
        <w:contextualSpacing/>
        <w:jc w:val="both"/>
        <w:rPr>
          <w:sz w:val="28"/>
          <w:szCs w:val="28"/>
          <w:lang w:val="kk-KZ"/>
        </w:rPr>
      </w:pPr>
    </w:p>
    <w:p w14:paraId="0CDC835E" w14:textId="77777777" w:rsidR="003D2CC0" w:rsidRPr="00C37480" w:rsidRDefault="003D2CC0" w:rsidP="003D2CC0">
      <w:pPr>
        <w:contextualSpacing/>
        <w:jc w:val="center"/>
        <w:rPr>
          <w:sz w:val="28"/>
          <w:szCs w:val="28"/>
          <w:lang w:val="kk-KZ"/>
        </w:rPr>
      </w:pPr>
      <w:r w:rsidRPr="00C37480">
        <w:rPr>
          <w:noProof/>
          <w:sz w:val="28"/>
          <w:szCs w:val="28"/>
        </w:rPr>
        <w:drawing>
          <wp:inline distT="0" distB="0" distL="0" distR="0" wp14:anchorId="5F6FD8D8" wp14:editId="60DECD87">
            <wp:extent cx="5935579" cy="1545002"/>
            <wp:effectExtent l="0" t="0" r="825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38107" cy="1545660"/>
                    </a:xfrm>
                    <a:prstGeom prst="rect">
                      <a:avLst/>
                    </a:prstGeom>
                  </pic:spPr>
                </pic:pic>
              </a:graphicData>
            </a:graphic>
          </wp:inline>
        </w:drawing>
      </w:r>
    </w:p>
    <w:p w14:paraId="02A85769" w14:textId="77777777" w:rsidR="00063D65" w:rsidRPr="00C37480" w:rsidRDefault="00063D65" w:rsidP="003D2CC0">
      <w:pPr>
        <w:contextualSpacing/>
        <w:jc w:val="center"/>
        <w:rPr>
          <w:sz w:val="28"/>
          <w:szCs w:val="28"/>
          <w:lang w:val="kk-KZ"/>
        </w:rPr>
      </w:pPr>
    </w:p>
    <w:p w14:paraId="0F2E1BB5" w14:textId="77777777" w:rsidR="003D2CC0" w:rsidRPr="00C37480" w:rsidRDefault="00063D65" w:rsidP="003D2CC0">
      <w:pPr>
        <w:contextualSpacing/>
        <w:jc w:val="center"/>
        <w:rPr>
          <w:sz w:val="28"/>
          <w:szCs w:val="28"/>
          <w:lang w:val="kk-KZ"/>
        </w:rPr>
      </w:pPr>
      <w:r w:rsidRPr="00C37480">
        <w:rPr>
          <w:sz w:val="28"/>
          <w:szCs w:val="28"/>
          <w:lang w:val="kk-KZ"/>
        </w:rPr>
        <w:t>Сурет 4</w:t>
      </w:r>
      <w:r w:rsidR="003D2CC0" w:rsidRPr="00C37480">
        <w:rPr>
          <w:sz w:val="28"/>
          <w:szCs w:val="28"/>
          <w:lang w:val="kk-KZ"/>
        </w:rPr>
        <w:t xml:space="preserve"> - Есепті шығару процесінің кезеңдері</w:t>
      </w:r>
    </w:p>
    <w:p w14:paraId="76E9A9F2" w14:textId="77777777" w:rsidR="00622DAC" w:rsidRPr="00C37480" w:rsidRDefault="00622DAC" w:rsidP="005829B9">
      <w:pPr>
        <w:ind w:firstLine="567"/>
        <w:contextualSpacing/>
        <w:jc w:val="both"/>
        <w:rPr>
          <w:sz w:val="28"/>
          <w:szCs w:val="28"/>
          <w:lang w:val="kk-KZ"/>
        </w:rPr>
      </w:pPr>
    </w:p>
    <w:p w14:paraId="7D29ACC9" w14:textId="2868E966" w:rsidR="00D81828" w:rsidRPr="00C37480" w:rsidRDefault="008E720F" w:rsidP="00E300C9">
      <w:pPr>
        <w:ind w:firstLine="567"/>
        <w:contextualSpacing/>
        <w:jc w:val="both"/>
        <w:rPr>
          <w:sz w:val="28"/>
          <w:szCs w:val="28"/>
          <w:lang w:val="kk-KZ"/>
        </w:rPr>
      </w:pPr>
      <w:r w:rsidRPr="00C37480">
        <w:rPr>
          <w:sz w:val="28"/>
          <w:szCs w:val="28"/>
          <w:lang w:val="kk-KZ"/>
        </w:rPr>
        <w:t>Бұл</w:t>
      </w:r>
      <w:r w:rsidR="005829B9" w:rsidRPr="00C37480">
        <w:rPr>
          <w:sz w:val="28"/>
          <w:szCs w:val="28"/>
          <w:lang w:val="kk-KZ"/>
        </w:rPr>
        <w:t xml:space="preserve"> кезеңдер </w:t>
      </w:r>
      <w:r w:rsidR="00097953" w:rsidRPr="00C37480">
        <w:rPr>
          <w:sz w:val="28"/>
          <w:szCs w:val="28"/>
          <w:lang w:val="kk-KZ"/>
        </w:rPr>
        <w:t xml:space="preserve">математикалық </w:t>
      </w:r>
      <w:r w:rsidR="005829B9" w:rsidRPr="00C37480">
        <w:rPr>
          <w:sz w:val="28"/>
          <w:szCs w:val="28"/>
          <w:lang w:val="kk-KZ"/>
        </w:rPr>
        <w:t>есеп</w:t>
      </w:r>
      <w:r w:rsidR="00097953" w:rsidRPr="00C37480">
        <w:rPr>
          <w:sz w:val="28"/>
          <w:szCs w:val="28"/>
          <w:lang w:val="kk-KZ"/>
        </w:rPr>
        <w:t>терді</w:t>
      </w:r>
      <w:r w:rsidR="005829B9" w:rsidRPr="00C37480">
        <w:rPr>
          <w:sz w:val="28"/>
          <w:szCs w:val="28"/>
          <w:lang w:val="kk-KZ"/>
        </w:rPr>
        <w:t xml:space="preserve"> шығару</w:t>
      </w:r>
      <w:r w:rsidRPr="00C37480">
        <w:rPr>
          <w:sz w:val="28"/>
          <w:szCs w:val="28"/>
          <w:lang w:val="kk-KZ"/>
        </w:rPr>
        <w:t xml:space="preserve"> процесіндегі</w:t>
      </w:r>
      <w:r w:rsidR="00D057D3" w:rsidRPr="00C37480">
        <w:rPr>
          <w:sz w:val="28"/>
          <w:szCs w:val="28"/>
          <w:lang w:val="kk-KZ"/>
        </w:rPr>
        <w:t xml:space="preserve"> </w:t>
      </w:r>
      <w:r w:rsidR="00510CF6" w:rsidRPr="00C37480">
        <w:rPr>
          <w:sz w:val="28"/>
          <w:szCs w:val="28"/>
          <w:lang w:val="kk-KZ"/>
        </w:rPr>
        <w:t xml:space="preserve">оқушылардың </w:t>
      </w:r>
      <w:r w:rsidR="005829B9" w:rsidRPr="00C37480">
        <w:rPr>
          <w:sz w:val="28"/>
          <w:szCs w:val="28"/>
          <w:lang w:val="kk-KZ"/>
        </w:rPr>
        <w:t>іс-әрекетін көрсетеді [</w:t>
      </w:r>
      <w:bookmarkStart w:id="30" w:name="_Hlk118792422"/>
      <w:r w:rsidR="00E300C9" w:rsidRPr="00C37480">
        <w:rPr>
          <w:sz w:val="28"/>
          <w:szCs w:val="28"/>
          <w:lang w:val="kk-KZ"/>
        </w:rPr>
        <w:t>8</w:t>
      </w:r>
      <w:r w:rsidR="00D057D3" w:rsidRPr="00C37480">
        <w:rPr>
          <w:sz w:val="28"/>
          <w:szCs w:val="28"/>
          <w:lang w:val="kk-KZ"/>
        </w:rPr>
        <w:t>, б.42</w:t>
      </w:r>
      <w:r w:rsidR="00E300C9" w:rsidRPr="00C37480">
        <w:rPr>
          <w:sz w:val="28"/>
          <w:szCs w:val="28"/>
          <w:lang w:val="kk-KZ"/>
        </w:rPr>
        <w:t xml:space="preserve">, </w:t>
      </w:r>
      <w:bookmarkEnd w:id="30"/>
      <w:r w:rsidR="00675A28" w:rsidRPr="00C37480">
        <w:rPr>
          <w:sz w:val="28"/>
          <w:szCs w:val="28"/>
          <w:lang w:val="kk-KZ"/>
        </w:rPr>
        <w:t>124,125,126,127</w:t>
      </w:r>
      <w:r w:rsidR="00D057D3" w:rsidRPr="00C37480">
        <w:rPr>
          <w:sz w:val="28"/>
          <w:szCs w:val="28"/>
          <w:lang w:val="kk-KZ"/>
        </w:rPr>
        <w:t>,128</w:t>
      </w:r>
      <w:r w:rsidR="00827D57" w:rsidRPr="00C37480">
        <w:rPr>
          <w:sz w:val="28"/>
          <w:szCs w:val="28"/>
          <w:lang w:val="kk-KZ"/>
        </w:rPr>
        <w:t>,129</w:t>
      </w:r>
      <w:r w:rsidR="00D81828" w:rsidRPr="00C37480">
        <w:rPr>
          <w:sz w:val="28"/>
          <w:szCs w:val="28"/>
          <w:lang w:val="kk-KZ"/>
        </w:rPr>
        <w:t>]</w:t>
      </w:r>
      <w:r w:rsidR="00E300C9" w:rsidRPr="00C37480">
        <w:rPr>
          <w:sz w:val="28"/>
          <w:szCs w:val="28"/>
          <w:lang w:val="kk-KZ"/>
        </w:rPr>
        <w:t>.</w:t>
      </w:r>
    </w:p>
    <w:p w14:paraId="42D68F3C" w14:textId="77777777" w:rsidR="00CF41F9" w:rsidRPr="00C37480" w:rsidRDefault="005F4168" w:rsidP="005829B9">
      <w:pPr>
        <w:ind w:firstLine="567"/>
        <w:contextualSpacing/>
        <w:jc w:val="both"/>
        <w:rPr>
          <w:sz w:val="28"/>
          <w:szCs w:val="28"/>
          <w:lang w:val="kk-KZ"/>
        </w:rPr>
      </w:pPr>
      <w:r w:rsidRPr="00C37480">
        <w:rPr>
          <w:sz w:val="28"/>
          <w:szCs w:val="28"/>
          <w:lang w:val="kk-KZ"/>
        </w:rPr>
        <w:t>Енді математикалық есепті шығаруға үйрету барысында осы кезеңдер бойынша оқушыларға берілетін ұсынымдарды қарастырайық.</w:t>
      </w:r>
    </w:p>
    <w:p w14:paraId="3C41C026" w14:textId="19AA0EF9" w:rsidR="006C5916" w:rsidRPr="00C37480" w:rsidRDefault="00E064B8" w:rsidP="00063D65">
      <w:pPr>
        <w:ind w:firstLine="567"/>
        <w:contextualSpacing/>
        <w:jc w:val="both"/>
        <w:rPr>
          <w:sz w:val="28"/>
          <w:szCs w:val="28"/>
          <w:lang w:val="kk-KZ"/>
        </w:rPr>
      </w:pPr>
      <w:r w:rsidRPr="00C37480">
        <w:rPr>
          <w:sz w:val="28"/>
          <w:szCs w:val="28"/>
          <w:lang w:val="kk-KZ"/>
        </w:rPr>
        <w:t xml:space="preserve">А.Е.Әбілқасымова және Е.А.Тұяқовтың «Жалпы білім беретін мектепте математикалық есептерді шығаруды оқытудың әдістемелік негіздері» оқу құралында </w:t>
      </w:r>
      <w:r w:rsidR="008158E7" w:rsidRPr="00C37480">
        <w:rPr>
          <w:sz w:val="28"/>
          <w:szCs w:val="28"/>
          <w:lang w:val="kk-KZ"/>
        </w:rPr>
        <w:t>есептерді шығаруға үйретудің төрт кезеңін</w:t>
      </w:r>
      <w:r w:rsidRPr="00C37480">
        <w:rPr>
          <w:sz w:val="28"/>
          <w:szCs w:val="28"/>
          <w:lang w:val="kk-KZ"/>
        </w:rPr>
        <w:t xml:space="preserve"> бөліп </w:t>
      </w:r>
      <w:r w:rsidR="008158E7" w:rsidRPr="00C37480">
        <w:rPr>
          <w:sz w:val="28"/>
          <w:szCs w:val="28"/>
          <w:lang w:val="kk-KZ"/>
        </w:rPr>
        <w:t>тұжырымдап көрсеткен</w:t>
      </w:r>
      <w:r w:rsidR="00C857E8" w:rsidRPr="00C37480">
        <w:rPr>
          <w:sz w:val="28"/>
          <w:szCs w:val="28"/>
          <w:lang w:val="kk-KZ"/>
        </w:rPr>
        <w:t xml:space="preserve"> (</w:t>
      </w:r>
      <w:r w:rsidR="00063D65" w:rsidRPr="00C37480">
        <w:rPr>
          <w:sz w:val="28"/>
          <w:szCs w:val="28"/>
          <w:lang w:val="kk-KZ"/>
        </w:rPr>
        <w:t>кесте 4</w:t>
      </w:r>
      <w:r w:rsidR="00C857E8" w:rsidRPr="00C37480">
        <w:rPr>
          <w:sz w:val="28"/>
          <w:szCs w:val="28"/>
          <w:lang w:val="kk-KZ"/>
        </w:rPr>
        <w:t>)</w:t>
      </w:r>
      <w:r w:rsidR="00704346" w:rsidRPr="00C37480">
        <w:rPr>
          <w:sz w:val="28"/>
          <w:szCs w:val="28"/>
          <w:lang w:val="kk-KZ"/>
        </w:rPr>
        <w:t xml:space="preserve"> [</w:t>
      </w:r>
      <w:r w:rsidR="00621D2E" w:rsidRPr="00C37480">
        <w:rPr>
          <w:sz w:val="28"/>
          <w:szCs w:val="28"/>
          <w:lang w:val="kk-KZ"/>
        </w:rPr>
        <w:t>83</w:t>
      </w:r>
      <w:r w:rsidR="00D057D3" w:rsidRPr="00C37480">
        <w:rPr>
          <w:sz w:val="28"/>
          <w:szCs w:val="28"/>
          <w:lang w:val="kk-KZ"/>
        </w:rPr>
        <w:t>, б.39-43</w:t>
      </w:r>
      <w:r w:rsidR="00704346" w:rsidRPr="00C37480">
        <w:rPr>
          <w:sz w:val="28"/>
          <w:szCs w:val="28"/>
          <w:lang w:val="kk-KZ"/>
        </w:rPr>
        <w:t>]</w:t>
      </w:r>
      <w:r w:rsidR="008158E7" w:rsidRPr="00C37480">
        <w:rPr>
          <w:sz w:val="28"/>
          <w:szCs w:val="28"/>
          <w:lang w:val="kk-KZ"/>
        </w:rPr>
        <w:t>.</w:t>
      </w:r>
    </w:p>
    <w:p w14:paraId="417532FE" w14:textId="77777777" w:rsidR="0004553F" w:rsidRPr="00C37480" w:rsidRDefault="00063D65" w:rsidP="00063D65">
      <w:pPr>
        <w:jc w:val="both"/>
        <w:rPr>
          <w:sz w:val="28"/>
          <w:szCs w:val="28"/>
          <w:lang w:val="kk-KZ"/>
        </w:rPr>
      </w:pPr>
      <w:r w:rsidRPr="00C37480">
        <w:rPr>
          <w:sz w:val="28"/>
          <w:szCs w:val="28"/>
          <w:lang w:val="kk-KZ"/>
        </w:rPr>
        <w:lastRenderedPageBreak/>
        <w:t>Кесте 4</w:t>
      </w:r>
      <w:r w:rsidR="0004553F" w:rsidRPr="00C37480">
        <w:rPr>
          <w:sz w:val="28"/>
          <w:szCs w:val="28"/>
          <w:lang w:val="kk-KZ"/>
        </w:rPr>
        <w:t xml:space="preserve"> – Математикалық есептерді шығару процесінің кезеңдері</w:t>
      </w:r>
    </w:p>
    <w:p w14:paraId="48321529" w14:textId="77777777" w:rsidR="00862385" w:rsidRPr="00C37480" w:rsidRDefault="00862385" w:rsidP="00862385">
      <w:pPr>
        <w:jc w:val="both"/>
        <w:rPr>
          <w:sz w:val="28"/>
          <w:szCs w:val="28"/>
          <w:lang w:val="kk-KZ"/>
        </w:rPr>
      </w:pPr>
    </w:p>
    <w:tbl>
      <w:tblPr>
        <w:tblStyle w:val="ac"/>
        <w:tblW w:w="9639" w:type="dxa"/>
        <w:tblInd w:w="108" w:type="dxa"/>
        <w:tblLayout w:type="fixed"/>
        <w:tblLook w:val="04A0" w:firstRow="1" w:lastRow="0" w:firstColumn="1" w:lastColumn="0" w:noHBand="0" w:noVBand="1"/>
      </w:tblPr>
      <w:tblGrid>
        <w:gridCol w:w="445"/>
        <w:gridCol w:w="1398"/>
        <w:gridCol w:w="7796"/>
      </w:tblGrid>
      <w:tr w:rsidR="00003A8E" w:rsidRPr="00C37480" w14:paraId="76E2A599" w14:textId="77777777" w:rsidTr="00063D65">
        <w:tc>
          <w:tcPr>
            <w:tcW w:w="445" w:type="dxa"/>
          </w:tcPr>
          <w:p w14:paraId="4462AC66" w14:textId="77777777" w:rsidR="00063D65" w:rsidRPr="00C37480" w:rsidRDefault="00063D65" w:rsidP="002257B0">
            <w:pPr>
              <w:jc w:val="center"/>
              <w:rPr>
                <w:sz w:val="24"/>
                <w:szCs w:val="24"/>
                <w:lang w:val="kk-KZ"/>
              </w:rPr>
            </w:pPr>
          </w:p>
          <w:p w14:paraId="187C8B1E" w14:textId="77777777" w:rsidR="00003A8E" w:rsidRPr="00C37480" w:rsidRDefault="00003A8E" w:rsidP="002257B0">
            <w:pPr>
              <w:jc w:val="center"/>
              <w:rPr>
                <w:sz w:val="24"/>
                <w:szCs w:val="24"/>
                <w:lang w:val="kk-KZ"/>
              </w:rPr>
            </w:pPr>
            <w:r w:rsidRPr="00C37480">
              <w:rPr>
                <w:sz w:val="24"/>
                <w:szCs w:val="24"/>
                <w:lang w:val="kk-KZ"/>
              </w:rPr>
              <w:t>№</w:t>
            </w:r>
          </w:p>
        </w:tc>
        <w:tc>
          <w:tcPr>
            <w:tcW w:w="1398" w:type="dxa"/>
          </w:tcPr>
          <w:p w14:paraId="7CF1AB00" w14:textId="77777777" w:rsidR="00063D65" w:rsidRPr="00C37480" w:rsidRDefault="00063D65" w:rsidP="002257B0">
            <w:pPr>
              <w:jc w:val="center"/>
              <w:rPr>
                <w:sz w:val="24"/>
                <w:szCs w:val="24"/>
                <w:lang w:val="kk-KZ"/>
              </w:rPr>
            </w:pPr>
          </w:p>
          <w:p w14:paraId="5E3A2C8A" w14:textId="77777777" w:rsidR="00003A8E" w:rsidRPr="00C37480" w:rsidRDefault="00003A8E" w:rsidP="002257B0">
            <w:pPr>
              <w:jc w:val="center"/>
              <w:rPr>
                <w:sz w:val="24"/>
                <w:szCs w:val="24"/>
                <w:lang w:val="kk-KZ"/>
              </w:rPr>
            </w:pPr>
            <w:r w:rsidRPr="00C37480">
              <w:rPr>
                <w:sz w:val="24"/>
                <w:szCs w:val="24"/>
                <w:lang w:val="kk-KZ"/>
              </w:rPr>
              <w:t>Кезеңдері</w:t>
            </w:r>
          </w:p>
        </w:tc>
        <w:tc>
          <w:tcPr>
            <w:tcW w:w="7796" w:type="dxa"/>
          </w:tcPr>
          <w:p w14:paraId="78CB889D" w14:textId="77777777" w:rsidR="00063D65" w:rsidRPr="00C37480" w:rsidRDefault="00063D65" w:rsidP="002257B0">
            <w:pPr>
              <w:jc w:val="center"/>
              <w:rPr>
                <w:sz w:val="24"/>
                <w:szCs w:val="24"/>
                <w:lang w:val="kk-KZ"/>
              </w:rPr>
            </w:pPr>
          </w:p>
          <w:p w14:paraId="3344F11D" w14:textId="77777777" w:rsidR="00003A8E" w:rsidRPr="00C37480" w:rsidRDefault="00003A8E" w:rsidP="002257B0">
            <w:pPr>
              <w:jc w:val="center"/>
              <w:rPr>
                <w:sz w:val="24"/>
                <w:szCs w:val="24"/>
                <w:lang w:val="kk-KZ"/>
              </w:rPr>
            </w:pPr>
            <w:r w:rsidRPr="00C37480">
              <w:rPr>
                <w:sz w:val="24"/>
                <w:szCs w:val="24"/>
                <w:lang w:val="kk-KZ"/>
              </w:rPr>
              <w:t>Сипаттамасы</w:t>
            </w:r>
          </w:p>
        </w:tc>
      </w:tr>
      <w:tr w:rsidR="00063D65" w:rsidRPr="00C37480" w14:paraId="7AE078C9" w14:textId="77777777" w:rsidTr="00063D65">
        <w:tc>
          <w:tcPr>
            <w:tcW w:w="445" w:type="dxa"/>
          </w:tcPr>
          <w:p w14:paraId="6FF7C408" w14:textId="77777777" w:rsidR="00063D65" w:rsidRPr="00C37480" w:rsidRDefault="00063D65" w:rsidP="002257B0">
            <w:pPr>
              <w:jc w:val="center"/>
              <w:rPr>
                <w:lang w:val="kk-KZ"/>
              </w:rPr>
            </w:pPr>
            <w:r w:rsidRPr="00C37480">
              <w:rPr>
                <w:lang w:val="kk-KZ"/>
              </w:rPr>
              <w:t>1</w:t>
            </w:r>
          </w:p>
        </w:tc>
        <w:tc>
          <w:tcPr>
            <w:tcW w:w="1398" w:type="dxa"/>
          </w:tcPr>
          <w:p w14:paraId="0F286504" w14:textId="77777777" w:rsidR="00063D65" w:rsidRPr="00C37480" w:rsidRDefault="00063D65" w:rsidP="002257B0">
            <w:pPr>
              <w:jc w:val="center"/>
              <w:rPr>
                <w:lang w:val="kk-KZ"/>
              </w:rPr>
            </w:pPr>
            <w:r w:rsidRPr="00C37480">
              <w:rPr>
                <w:lang w:val="kk-KZ"/>
              </w:rPr>
              <w:t>2</w:t>
            </w:r>
          </w:p>
        </w:tc>
        <w:tc>
          <w:tcPr>
            <w:tcW w:w="7796" w:type="dxa"/>
          </w:tcPr>
          <w:p w14:paraId="1BB7F28B" w14:textId="77777777" w:rsidR="00063D65" w:rsidRPr="00C37480" w:rsidRDefault="00063D65" w:rsidP="002257B0">
            <w:pPr>
              <w:jc w:val="center"/>
              <w:rPr>
                <w:lang w:val="kk-KZ"/>
              </w:rPr>
            </w:pPr>
            <w:r w:rsidRPr="00C37480">
              <w:rPr>
                <w:lang w:val="kk-KZ"/>
              </w:rPr>
              <w:t>3</w:t>
            </w:r>
          </w:p>
        </w:tc>
      </w:tr>
      <w:tr w:rsidR="00003A8E" w:rsidRPr="00BD6D51" w14:paraId="05FE18BF" w14:textId="77777777" w:rsidTr="00063D65">
        <w:tc>
          <w:tcPr>
            <w:tcW w:w="445" w:type="dxa"/>
            <w:tcBorders>
              <w:bottom w:val="single" w:sz="4" w:space="0" w:color="auto"/>
            </w:tcBorders>
          </w:tcPr>
          <w:p w14:paraId="1086C35D" w14:textId="77777777" w:rsidR="00003A8E" w:rsidRPr="00C37480" w:rsidRDefault="00003A8E" w:rsidP="00862385">
            <w:pPr>
              <w:jc w:val="both"/>
              <w:rPr>
                <w:sz w:val="24"/>
                <w:szCs w:val="24"/>
                <w:lang w:val="kk-KZ"/>
              </w:rPr>
            </w:pPr>
            <w:r w:rsidRPr="00C37480">
              <w:rPr>
                <w:sz w:val="24"/>
                <w:szCs w:val="24"/>
                <w:lang w:val="kk-KZ"/>
              </w:rPr>
              <w:t>1</w:t>
            </w:r>
          </w:p>
        </w:tc>
        <w:tc>
          <w:tcPr>
            <w:tcW w:w="1398" w:type="dxa"/>
            <w:tcBorders>
              <w:bottom w:val="single" w:sz="4" w:space="0" w:color="auto"/>
            </w:tcBorders>
          </w:tcPr>
          <w:p w14:paraId="1D018281" w14:textId="50D3DC2E" w:rsidR="00003A8E" w:rsidRPr="00C37480" w:rsidRDefault="00003A8E" w:rsidP="00862385">
            <w:pPr>
              <w:jc w:val="both"/>
              <w:rPr>
                <w:sz w:val="24"/>
                <w:szCs w:val="24"/>
                <w:lang w:val="kk-KZ"/>
              </w:rPr>
            </w:pPr>
            <w:r w:rsidRPr="00C37480">
              <w:rPr>
                <w:sz w:val="24"/>
                <w:szCs w:val="24"/>
                <w:lang w:val="kk-KZ"/>
              </w:rPr>
              <w:t>Е</w:t>
            </w:r>
            <w:r w:rsidRPr="00C37480">
              <w:rPr>
                <w:sz w:val="24"/>
                <w:szCs w:val="24"/>
              </w:rPr>
              <w:t>септің</w:t>
            </w:r>
            <w:r w:rsidR="00850183">
              <w:rPr>
                <w:sz w:val="24"/>
                <w:szCs w:val="24"/>
                <w:lang w:val="kk-KZ"/>
              </w:rPr>
              <w:t xml:space="preserve"> </w:t>
            </w:r>
            <w:r w:rsidRPr="00C37480">
              <w:rPr>
                <w:sz w:val="24"/>
                <w:szCs w:val="24"/>
              </w:rPr>
              <w:t>шартын (мәтінін) талдау</w:t>
            </w:r>
          </w:p>
        </w:tc>
        <w:tc>
          <w:tcPr>
            <w:tcW w:w="7796" w:type="dxa"/>
            <w:tcBorders>
              <w:bottom w:val="single" w:sz="4" w:space="0" w:color="auto"/>
            </w:tcBorders>
          </w:tcPr>
          <w:p w14:paraId="5DF85FC9" w14:textId="77777777" w:rsidR="00003A8E" w:rsidRPr="00C37480" w:rsidRDefault="00003A8E" w:rsidP="002257B0">
            <w:pPr>
              <w:jc w:val="both"/>
              <w:rPr>
                <w:rFonts w:ascii="SchoolBookKza" w:hAnsi="SchoolBookKza"/>
                <w:color w:val="242021"/>
                <w:sz w:val="24"/>
                <w:szCs w:val="24"/>
                <w:lang w:val="kk-KZ"/>
              </w:rPr>
            </w:pPr>
            <w:r w:rsidRPr="00C37480">
              <w:rPr>
                <w:rFonts w:ascii="SchoolBookKza" w:hAnsi="SchoolBookKza"/>
                <w:color w:val="242021"/>
                <w:sz w:val="24"/>
                <w:szCs w:val="24"/>
                <w:lang w:val="kk-KZ"/>
              </w:rPr>
              <w:t xml:space="preserve">Есептің объективті мазмұнын, шартын және қорытындысын ажырату, есептің сипатын анықтау, егер есеп шығаруға қажет болса, онда қысқаша жазбалар, сызба, схемалар жасау. Есепті шығару үшін алдымен оның мазмұнын жақсылап талдап алу керек. Берілген шамаларды, ізделінді шамаларды немесе пайдаланылатын тұжырымдарды (теоремалар, аксиомалар, анықтамалар) және есептің қорытындысын ажырата білу қажет. Ол үшін «не белгілі?», «не белгісіз?», «нені табу керек» т.с.с. сұрақтар көмегімен есепті тиянақты түрде анықтаған жөн. </w:t>
            </w:r>
          </w:p>
          <w:p w14:paraId="1C7F8274" w14:textId="77777777" w:rsidR="00003A8E" w:rsidRPr="00C37480" w:rsidRDefault="00003A8E" w:rsidP="002257B0">
            <w:pPr>
              <w:jc w:val="both"/>
              <w:rPr>
                <w:rFonts w:ascii="SchoolBookKza" w:hAnsi="SchoolBookKza"/>
                <w:color w:val="242021"/>
                <w:sz w:val="24"/>
                <w:szCs w:val="24"/>
                <w:lang w:val="kk-KZ"/>
              </w:rPr>
            </w:pPr>
            <w:r w:rsidRPr="00C37480">
              <w:rPr>
                <w:rFonts w:ascii="SchoolBookKza" w:hAnsi="SchoolBookKza"/>
                <w:color w:val="242021"/>
                <w:sz w:val="24"/>
                <w:szCs w:val="24"/>
                <w:lang w:val="kk-KZ"/>
              </w:rPr>
              <w:t>Есеп шығарудың алдында келесі дайындық жұмыстарынжүргізуді ұсынамыз:</w:t>
            </w:r>
          </w:p>
          <w:p w14:paraId="62BC6D36" w14:textId="77777777" w:rsidR="00003A8E" w:rsidRPr="00C37480" w:rsidRDefault="00003A8E" w:rsidP="002257B0">
            <w:pPr>
              <w:jc w:val="both"/>
              <w:rPr>
                <w:rFonts w:ascii="SchoolBookKza" w:hAnsi="SchoolBookKza"/>
                <w:color w:val="242021"/>
                <w:sz w:val="24"/>
                <w:szCs w:val="24"/>
                <w:lang w:val="kk-KZ"/>
              </w:rPr>
            </w:pPr>
            <w:r w:rsidRPr="00C37480">
              <w:rPr>
                <w:rFonts w:ascii="SchoolBookKza" w:hAnsi="SchoolBookKza"/>
                <w:color w:val="242021"/>
                <w:sz w:val="24"/>
                <w:szCs w:val="24"/>
                <w:lang w:val="kk-KZ"/>
              </w:rPr>
              <w:t>1) алдымен есептің мазмұнын мұқият оқып, есеппен танысу. Бұл кезде есепте сипатталып тұрған жалпы жағдай анықталады;</w:t>
            </w:r>
          </w:p>
          <w:p w14:paraId="71B69EFC" w14:textId="77777777" w:rsidR="00003A8E" w:rsidRPr="00C37480" w:rsidRDefault="00003A8E" w:rsidP="002257B0">
            <w:pPr>
              <w:jc w:val="both"/>
              <w:rPr>
                <w:sz w:val="24"/>
                <w:szCs w:val="24"/>
                <w:lang w:val="kk-KZ"/>
              </w:rPr>
            </w:pPr>
            <w:r w:rsidRPr="00C37480">
              <w:rPr>
                <w:rFonts w:ascii="SchoolBookKza" w:hAnsi="SchoolBookKza"/>
                <w:color w:val="242021"/>
                <w:sz w:val="24"/>
                <w:szCs w:val="24"/>
                <w:lang w:val="kk-KZ"/>
              </w:rPr>
              <w:t>2) есеппен танысу арқылы оның мазмұнын түсіну. Ол үшін келесі кеңесті береміз: есепте берілген және ізделінді шамаларды анықтау, егер дәлелдеуге берілген есеп болса, онда оның шарты мен қорытындысын анықтау.</w:t>
            </w:r>
          </w:p>
        </w:tc>
      </w:tr>
      <w:tr w:rsidR="00003A8E" w:rsidRPr="00BD6D51" w14:paraId="13EE2B82" w14:textId="77777777" w:rsidTr="00063D65">
        <w:tc>
          <w:tcPr>
            <w:tcW w:w="445" w:type="dxa"/>
            <w:tcBorders>
              <w:top w:val="single" w:sz="4" w:space="0" w:color="auto"/>
              <w:left w:val="single" w:sz="4" w:space="0" w:color="auto"/>
              <w:bottom w:val="nil"/>
              <w:right w:val="single" w:sz="4" w:space="0" w:color="auto"/>
            </w:tcBorders>
          </w:tcPr>
          <w:p w14:paraId="0007F9C8" w14:textId="77777777" w:rsidR="00003A8E" w:rsidRPr="00C37480" w:rsidRDefault="00003A8E" w:rsidP="00862385">
            <w:pPr>
              <w:jc w:val="both"/>
              <w:rPr>
                <w:sz w:val="24"/>
                <w:szCs w:val="24"/>
                <w:lang w:val="kk-KZ"/>
              </w:rPr>
            </w:pPr>
            <w:r w:rsidRPr="00C37480">
              <w:rPr>
                <w:sz w:val="24"/>
                <w:szCs w:val="24"/>
                <w:lang w:val="kk-KZ"/>
              </w:rPr>
              <w:t>2</w:t>
            </w:r>
          </w:p>
        </w:tc>
        <w:tc>
          <w:tcPr>
            <w:tcW w:w="1398" w:type="dxa"/>
            <w:tcBorders>
              <w:top w:val="single" w:sz="4" w:space="0" w:color="auto"/>
              <w:left w:val="single" w:sz="4" w:space="0" w:color="auto"/>
              <w:bottom w:val="nil"/>
              <w:right w:val="single" w:sz="4" w:space="0" w:color="auto"/>
            </w:tcBorders>
          </w:tcPr>
          <w:p w14:paraId="4D062F71" w14:textId="77777777" w:rsidR="00003A8E" w:rsidRPr="00C37480" w:rsidRDefault="00003A8E" w:rsidP="00862385">
            <w:pPr>
              <w:jc w:val="both"/>
              <w:rPr>
                <w:sz w:val="24"/>
                <w:szCs w:val="24"/>
                <w:lang w:val="kk-KZ"/>
              </w:rPr>
            </w:pPr>
            <w:r w:rsidRPr="00C37480">
              <w:rPr>
                <w:sz w:val="24"/>
                <w:szCs w:val="24"/>
                <w:lang w:val="kk-KZ"/>
              </w:rPr>
              <w:t>Есепті шығару жолдарын іздеу (есепті шығару жоспарын құрастыру)</w:t>
            </w:r>
          </w:p>
        </w:tc>
        <w:tc>
          <w:tcPr>
            <w:tcW w:w="7796" w:type="dxa"/>
            <w:tcBorders>
              <w:top w:val="single" w:sz="4" w:space="0" w:color="auto"/>
              <w:left w:val="single" w:sz="4" w:space="0" w:color="auto"/>
              <w:bottom w:val="nil"/>
              <w:right w:val="single" w:sz="4" w:space="0" w:color="auto"/>
            </w:tcBorders>
          </w:tcPr>
          <w:p w14:paraId="0156EE54" w14:textId="77777777" w:rsidR="00003A8E" w:rsidRPr="00C37480" w:rsidRDefault="00003A8E" w:rsidP="00621A78">
            <w:pPr>
              <w:jc w:val="both"/>
              <w:rPr>
                <w:rFonts w:ascii="SchoolBookKza" w:hAnsi="SchoolBookKza"/>
                <w:color w:val="242021"/>
                <w:sz w:val="24"/>
                <w:szCs w:val="24"/>
                <w:lang w:val="kk-KZ"/>
              </w:rPr>
            </w:pPr>
            <w:r w:rsidRPr="00C37480">
              <w:rPr>
                <w:rFonts w:ascii="SchoolBookKza" w:hAnsi="SchoolBookKza"/>
                <w:color w:val="242021"/>
                <w:sz w:val="24"/>
                <w:szCs w:val="24"/>
                <w:lang w:val="kk-KZ"/>
              </w:rPr>
              <w:t>Жоспар ауызша немесе жазбаша мәтін түрінде, модель немесе схема түрінде құрылуы мүмкін. Есепті шығарудың жоспарын құру барысында оқушыларға ретімен қойылған сұрақтар немесе ұсыныстар арқылы бағыт беріп отыру қажет:</w:t>
            </w:r>
          </w:p>
          <w:p w14:paraId="7F01B952" w14:textId="77777777" w:rsidR="00003A8E" w:rsidRPr="00C37480" w:rsidRDefault="00003A8E" w:rsidP="00621A78">
            <w:pPr>
              <w:jc w:val="both"/>
              <w:rPr>
                <w:rFonts w:ascii="SchoolBookKza" w:hAnsi="SchoolBookKza"/>
                <w:color w:val="242021"/>
                <w:sz w:val="24"/>
                <w:szCs w:val="24"/>
                <w:lang w:val="kk-KZ"/>
              </w:rPr>
            </w:pPr>
            <w:r w:rsidRPr="00C37480">
              <w:rPr>
                <w:rFonts w:ascii="SchoolBookKza" w:hAnsi="SchoolBookKza"/>
                <w:color w:val="242021"/>
                <w:sz w:val="24"/>
                <w:szCs w:val="24"/>
                <w:lang w:val="kk-KZ"/>
              </w:rPr>
              <w:t>1) ұқсас есепті бұрын кездестірдіңдер ме? Ол есептің мазмұны, шарты қалай болды, қандай өзгешелігі болды, ал бұл есепте ше? Егер оқушыларға алдында берілген ұқсас есеп кездескен болса, онда есепті шығарудың жоспарын құру қиынға соқпайды. Олай болмаған жағдайда келесі ұсыныстарды беру керек: берілген есепке ұқсас есеп құрастыру. Егер оқушы мұндай есепті құрастыра алатын болса, онда оны шығару жоспарын құру жеңіл болады;</w:t>
            </w:r>
          </w:p>
          <w:p w14:paraId="002F7076" w14:textId="77777777" w:rsidR="00003A8E" w:rsidRPr="00C37480" w:rsidRDefault="00003A8E" w:rsidP="00621A78">
            <w:pPr>
              <w:jc w:val="both"/>
              <w:rPr>
                <w:rFonts w:ascii="SchoolBookKza" w:hAnsi="SchoolBookKza"/>
                <w:color w:val="242021"/>
                <w:sz w:val="24"/>
                <w:szCs w:val="24"/>
                <w:lang w:val="kk-KZ"/>
              </w:rPr>
            </w:pPr>
            <w:r w:rsidRPr="00C37480">
              <w:rPr>
                <w:rFonts w:ascii="SchoolBookKza" w:hAnsi="SchoolBookKza"/>
                <w:color w:val="242021"/>
                <w:sz w:val="24"/>
                <w:szCs w:val="24"/>
                <w:lang w:val="kk-KZ"/>
              </w:rPr>
              <w:t>2) егер берілген ұқсас есеп құрастыра алмаса, онда есепті басқаша оқу керек, яғни есептің шартында берілген ұғымдардың анықтамаларын қолдану, олардың қасиеттерін еске түсіру немесе есептің шарты мен талабын математика тіліне аудару ұсынылады (бұл жағдай мәтінді есептерді шығару процесінде кездеседі).</w:t>
            </w:r>
          </w:p>
          <w:p w14:paraId="36FA0CA6" w14:textId="77777777" w:rsidR="00003A8E" w:rsidRPr="00C37480" w:rsidRDefault="00003A8E" w:rsidP="00621A78">
            <w:pPr>
              <w:jc w:val="both"/>
              <w:rPr>
                <w:rFonts w:ascii="SchoolBookKza" w:hAnsi="SchoolBookKza"/>
                <w:color w:val="242021"/>
                <w:sz w:val="24"/>
                <w:szCs w:val="24"/>
                <w:lang w:val="kk-KZ"/>
              </w:rPr>
            </w:pPr>
            <w:r w:rsidRPr="00C37480">
              <w:rPr>
                <w:rFonts w:ascii="SchoolBookKza" w:hAnsi="SchoolBookKza"/>
                <w:color w:val="242021"/>
                <w:sz w:val="24"/>
                <w:szCs w:val="24"/>
                <w:lang w:val="kk-KZ"/>
              </w:rPr>
              <w:t>3</w:t>
            </w:r>
            <w:r w:rsidR="005919D9" w:rsidRPr="00C37480">
              <w:rPr>
                <w:rFonts w:ascii="SchoolBookKza" w:hAnsi="SchoolBookKza"/>
                <w:color w:val="242021"/>
                <w:sz w:val="24"/>
                <w:szCs w:val="24"/>
                <w:lang w:val="kk-KZ"/>
              </w:rPr>
              <w:t>) е</w:t>
            </w:r>
            <w:r w:rsidRPr="00C37480">
              <w:rPr>
                <w:rFonts w:ascii="SchoolBookKza" w:hAnsi="SchoolBookKza"/>
                <w:color w:val="242021"/>
                <w:sz w:val="24"/>
                <w:szCs w:val="24"/>
                <w:lang w:val="kk-KZ"/>
              </w:rPr>
              <w:t>септі шығарудың жоспарын құру кезінде келесі сұрақты қою өте маңызды: «Есепте берілгендердің барлығы қолданылды ма?». Қолданылмай қалған шарттарды анықтау жоспарды құруды жеңілдетеді.</w:t>
            </w:r>
          </w:p>
          <w:p w14:paraId="31C41579" w14:textId="77777777" w:rsidR="00003A8E" w:rsidRPr="00C37480" w:rsidRDefault="00003A8E" w:rsidP="00621A78">
            <w:pPr>
              <w:jc w:val="both"/>
              <w:rPr>
                <w:rFonts w:ascii="SchoolBookKza" w:hAnsi="SchoolBookKza"/>
                <w:color w:val="242021"/>
                <w:sz w:val="24"/>
                <w:szCs w:val="24"/>
                <w:lang w:val="kk-KZ"/>
              </w:rPr>
            </w:pPr>
            <w:r w:rsidRPr="00C37480">
              <w:rPr>
                <w:rFonts w:ascii="SchoolBookKza" w:hAnsi="SchoolBookKza"/>
                <w:color w:val="242021"/>
                <w:sz w:val="24"/>
                <w:szCs w:val="24"/>
                <w:lang w:val="kk-KZ"/>
              </w:rPr>
              <w:t>4) есепті шығарудың жоспарын құру кезінде мынадай ұсынысты ескерген жөн: «Есептің шарты мен қорытындысын түрлендіруге тырыс». Есептің шарты мен қорытындысын түрлендіру оның жоспарын құру процесін тездетеді. Теңбе-тең түрлендіру берілген есепті белгісіздермен байланыстырады. Мысалы, теңдеулерді (теңсіздіктерді) немесе олардың жүйелерін шығару үшін басқа мәндес теңдеулерге (теңсіздіктерге) немесе олардың жүйелеріне көшу есептің шешімін табуды жеңілдетеді.</w:t>
            </w:r>
          </w:p>
          <w:p w14:paraId="4A788AAA" w14:textId="77777777" w:rsidR="00003A8E" w:rsidRPr="00C37480" w:rsidRDefault="00003A8E" w:rsidP="001A5547">
            <w:pPr>
              <w:jc w:val="both"/>
              <w:rPr>
                <w:rFonts w:ascii="SchoolBookKza" w:hAnsi="SchoolBookKza"/>
                <w:color w:val="242021"/>
                <w:sz w:val="24"/>
                <w:szCs w:val="24"/>
                <w:lang w:val="kk-KZ"/>
              </w:rPr>
            </w:pPr>
            <w:r w:rsidRPr="00C37480">
              <w:rPr>
                <w:rFonts w:ascii="SchoolBookKza" w:hAnsi="SchoolBookKza"/>
                <w:color w:val="242021"/>
                <w:sz w:val="24"/>
                <w:szCs w:val="24"/>
                <w:lang w:val="kk-KZ"/>
              </w:rPr>
              <w:t>5) егер жоспарды құру қиын болса, онда есептің бір бөлігіншығару керек, яғни келесі ұсынысты ескерген жөн: есепшарттарының белгілі бір бөлігін қанағаттандырып алу керек,сосын қалған шарттарды қанағаттандыру оңай болады.</w:t>
            </w:r>
          </w:p>
          <w:p w14:paraId="0D6C6F15" w14:textId="77777777" w:rsidR="00063D65" w:rsidRPr="00C37480" w:rsidRDefault="00063D65" w:rsidP="001A5547">
            <w:pPr>
              <w:jc w:val="both"/>
              <w:rPr>
                <w:sz w:val="24"/>
                <w:szCs w:val="24"/>
                <w:lang w:val="kk-KZ"/>
              </w:rPr>
            </w:pPr>
          </w:p>
        </w:tc>
      </w:tr>
      <w:tr w:rsidR="00063D65" w:rsidRPr="00C37480" w14:paraId="5027AE81" w14:textId="77777777" w:rsidTr="00E3454E">
        <w:tc>
          <w:tcPr>
            <w:tcW w:w="9639" w:type="dxa"/>
            <w:gridSpan w:val="3"/>
            <w:tcBorders>
              <w:top w:val="nil"/>
              <w:left w:val="nil"/>
              <w:bottom w:val="single" w:sz="4" w:space="0" w:color="auto"/>
              <w:right w:val="nil"/>
            </w:tcBorders>
          </w:tcPr>
          <w:p w14:paraId="3307DA84" w14:textId="14995335" w:rsidR="00063D65" w:rsidRPr="00C37480" w:rsidRDefault="00332FFF" w:rsidP="00621A78">
            <w:pPr>
              <w:jc w:val="both"/>
              <w:rPr>
                <w:sz w:val="28"/>
                <w:szCs w:val="28"/>
                <w:lang w:val="kk-KZ"/>
              </w:rPr>
            </w:pPr>
            <w:r w:rsidRPr="00C37480">
              <w:rPr>
                <w:sz w:val="28"/>
                <w:szCs w:val="28"/>
                <w:lang w:val="kk-KZ"/>
              </w:rPr>
              <w:lastRenderedPageBreak/>
              <w:t>4</w:t>
            </w:r>
            <w:r w:rsidR="00063D65" w:rsidRPr="00C37480">
              <w:rPr>
                <w:sz w:val="28"/>
                <w:szCs w:val="28"/>
                <w:lang w:val="kk-KZ"/>
              </w:rPr>
              <w:t>-кестенің жалғасы</w:t>
            </w:r>
          </w:p>
          <w:p w14:paraId="4F56CDF2" w14:textId="77777777" w:rsidR="00063D65" w:rsidRPr="00C37480" w:rsidRDefault="00063D65" w:rsidP="00621A78">
            <w:pPr>
              <w:jc w:val="both"/>
              <w:rPr>
                <w:rFonts w:ascii="SchoolBookKza" w:hAnsi="SchoolBookKza"/>
                <w:color w:val="242021"/>
                <w:lang w:val="kk-KZ"/>
              </w:rPr>
            </w:pPr>
          </w:p>
        </w:tc>
      </w:tr>
      <w:tr w:rsidR="00063D65" w:rsidRPr="00C37480" w14:paraId="0418B93D" w14:textId="77777777" w:rsidTr="00063D65">
        <w:tc>
          <w:tcPr>
            <w:tcW w:w="445" w:type="dxa"/>
            <w:tcBorders>
              <w:top w:val="single" w:sz="4" w:space="0" w:color="auto"/>
            </w:tcBorders>
          </w:tcPr>
          <w:p w14:paraId="1D5E72CB" w14:textId="77777777" w:rsidR="00063D65" w:rsidRPr="00C37480" w:rsidRDefault="00D00193" w:rsidP="00D00193">
            <w:pPr>
              <w:jc w:val="center"/>
              <w:rPr>
                <w:lang w:val="kk-KZ"/>
              </w:rPr>
            </w:pPr>
            <w:r w:rsidRPr="00C37480">
              <w:rPr>
                <w:lang w:val="kk-KZ"/>
              </w:rPr>
              <w:t>1</w:t>
            </w:r>
          </w:p>
        </w:tc>
        <w:tc>
          <w:tcPr>
            <w:tcW w:w="1398" w:type="dxa"/>
            <w:tcBorders>
              <w:top w:val="single" w:sz="4" w:space="0" w:color="auto"/>
            </w:tcBorders>
          </w:tcPr>
          <w:p w14:paraId="4B6686C0" w14:textId="77777777" w:rsidR="00063D65" w:rsidRPr="00C37480" w:rsidRDefault="00D00193" w:rsidP="00D00193">
            <w:pPr>
              <w:jc w:val="center"/>
              <w:rPr>
                <w:lang w:val="kk-KZ"/>
              </w:rPr>
            </w:pPr>
            <w:r w:rsidRPr="00C37480">
              <w:rPr>
                <w:lang w:val="kk-KZ"/>
              </w:rPr>
              <w:t>2</w:t>
            </w:r>
          </w:p>
        </w:tc>
        <w:tc>
          <w:tcPr>
            <w:tcW w:w="7796" w:type="dxa"/>
            <w:tcBorders>
              <w:top w:val="single" w:sz="4" w:space="0" w:color="auto"/>
            </w:tcBorders>
          </w:tcPr>
          <w:p w14:paraId="374C45A6" w14:textId="77777777" w:rsidR="00063D65" w:rsidRPr="00C37480" w:rsidRDefault="00D00193" w:rsidP="00D00193">
            <w:pPr>
              <w:jc w:val="center"/>
              <w:rPr>
                <w:rFonts w:ascii="SchoolBookKza" w:hAnsi="SchoolBookKza"/>
                <w:color w:val="242021"/>
                <w:lang w:val="kk-KZ"/>
              </w:rPr>
            </w:pPr>
            <w:r w:rsidRPr="00C37480">
              <w:rPr>
                <w:rFonts w:ascii="SchoolBookKza" w:hAnsi="SchoolBookKza"/>
                <w:color w:val="242021"/>
                <w:lang w:val="kk-KZ"/>
              </w:rPr>
              <w:t>3</w:t>
            </w:r>
          </w:p>
        </w:tc>
      </w:tr>
      <w:tr w:rsidR="0019099A" w:rsidRPr="00BD6D51" w14:paraId="4286D1D2" w14:textId="77777777" w:rsidTr="00063D65">
        <w:tc>
          <w:tcPr>
            <w:tcW w:w="445" w:type="dxa"/>
          </w:tcPr>
          <w:p w14:paraId="43871B06" w14:textId="77777777" w:rsidR="0019099A" w:rsidRPr="00C37480" w:rsidRDefault="0019099A" w:rsidP="00862385">
            <w:pPr>
              <w:jc w:val="both"/>
              <w:rPr>
                <w:sz w:val="24"/>
                <w:szCs w:val="24"/>
                <w:lang w:val="kk-KZ"/>
              </w:rPr>
            </w:pPr>
            <w:r w:rsidRPr="00C37480">
              <w:rPr>
                <w:sz w:val="24"/>
                <w:szCs w:val="24"/>
                <w:lang w:val="kk-KZ"/>
              </w:rPr>
              <w:t>3</w:t>
            </w:r>
          </w:p>
        </w:tc>
        <w:tc>
          <w:tcPr>
            <w:tcW w:w="1398" w:type="dxa"/>
          </w:tcPr>
          <w:p w14:paraId="3124820F" w14:textId="77777777" w:rsidR="0019099A" w:rsidRPr="00C37480" w:rsidRDefault="00C12D91" w:rsidP="00862385">
            <w:pPr>
              <w:jc w:val="both"/>
              <w:rPr>
                <w:sz w:val="24"/>
                <w:szCs w:val="24"/>
                <w:lang w:val="kk-KZ"/>
              </w:rPr>
            </w:pPr>
            <w:r w:rsidRPr="00C37480">
              <w:rPr>
                <w:sz w:val="24"/>
                <w:szCs w:val="24"/>
                <w:lang w:val="kk-KZ"/>
              </w:rPr>
              <w:t>Есепті шығару жоспарын жүзеге асыру</w:t>
            </w:r>
          </w:p>
        </w:tc>
        <w:tc>
          <w:tcPr>
            <w:tcW w:w="7796" w:type="dxa"/>
          </w:tcPr>
          <w:p w14:paraId="609E3ADC" w14:textId="77777777" w:rsidR="00C12D91" w:rsidRPr="00C37480" w:rsidRDefault="00C12D91" w:rsidP="00C12D91">
            <w:pPr>
              <w:jc w:val="both"/>
              <w:rPr>
                <w:rFonts w:ascii="SchoolBookKza" w:hAnsi="SchoolBookKza"/>
                <w:color w:val="242021"/>
                <w:sz w:val="24"/>
                <w:szCs w:val="24"/>
                <w:lang w:val="kk-KZ"/>
              </w:rPr>
            </w:pPr>
            <w:r w:rsidRPr="00C37480">
              <w:rPr>
                <w:rFonts w:ascii="SchoolBookKza" w:hAnsi="SchoolBookKza"/>
                <w:color w:val="242021"/>
                <w:sz w:val="24"/>
                <w:szCs w:val="24"/>
                <w:lang w:val="kk-KZ"/>
              </w:rPr>
              <w:t>Есепті шығару жоспары есептің шешімінің жалпы схемасын көрсетсе, жоспарды іске асыру барысында осы схемадағы әрбір қадамға нақты тоқталады. Әрбір қадамды мұқият және шыдамдылықпен қарастыру қажет. Ол үшін оқушы төмендегі кеңестерді ескерген жөн:</w:t>
            </w:r>
          </w:p>
          <w:p w14:paraId="3144F9B7" w14:textId="77777777" w:rsidR="00C12D91" w:rsidRPr="00C37480" w:rsidRDefault="00C12D91" w:rsidP="00C12D91">
            <w:pPr>
              <w:jc w:val="both"/>
              <w:rPr>
                <w:rFonts w:ascii="SchoolBookKza" w:hAnsi="SchoolBookKza"/>
                <w:color w:val="242021"/>
                <w:sz w:val="24"/>
                <w:szCs w:val="24"/>
                <w:lang w:val="kk-KZ"/>
              </w:rPr>
            </w:pPr>
            <w:r w:rsidRPr="00C37480">
              <w:rPr>
                <w:rFonts w:ascii="SchoolBookKza" w:hAnsi="SchoolBookKza"/>
                <w:color w:val="242021"/>
                <w:sz w:val="24"/>
                <w:szCs w:val="24"/>
                <w:lang w:val="kk-KZ"/>
              </w:rPr>
              <w:t>1) жасаған әрбір қадамыңды тексер және оның дұрыстығына көз жеткіз, яғни әрбір қадамды бұрыннан белгілі математикалық деректерге, тұжырымдарға сүйеніп, дәлелдеу қажет.</w:t>
            </w:r>
          </w:p>
          <w:p w14:paraId="3E2CBB9F" w14:textId="77777777" w:rsidR="00C12D91" w:rsidRPr="00C37480" w:rsidRDefault="00C12D91" w:rsidP="00C12D91">
            <w:pPr>
              <w:jc w:val="both"/>
              <w:rPr>
                <w:rFonts w:ascii="SchoolBookKza" w:hAnsi="SchoolBookKza"/>
                <w:color w:val="242021"/>
                <w:sz w:val="24"/>
                <w:szCs w:val="24"/>
                <w:lang w:val="kk-KZ"/>
              </w:rPr>
            </w:pPr>
            <w:r w:rsidRPr="00C37480">
              <w:rPr>
                <w:rFonts w:ascii="SchoolBookKza" w:hAnsi="SchoolBookKza"/>
                <w:color w:val="242021"/>
                <w:sz w:val="24"/>
                <w:szCs w:val="24"/>
                <w:lang w:val="kk-KZ"/>
              </w:rPr>
              <w:t>2) жоспарды іске асыру барысында терминдер мен символдарды олардың анықтамаларымен ауыстырған дұрыс.</w:t>
            </w:r>
          </w:p>
          <w:p w14:paraId="552689F1" w14:textId="77777777" w:rsidR="0019099A" w:rsidRPr="00C37480" w:rsidRDefault="00C12D91" w:rsidP="00C12D91">
            <w:pPr>
              <w:jc w:val="both"/>
              <w:rPr>
                <w:rFonts w:ascii="SchoolBookKza" w:hAnsi="SchoolBookKza"/>
                <w:color w:val="242021"/>
                <w:sz w:val="24"/>
                <w:szCs w:val="24"/>
                <w:lang w:val="kk-KZ"/>
              </w:rPr>
            </w:pPr>
            <w:r w:rsidRPr="00C37480">
              <w:rPr>
                <w:rFonts w:ascii="SchoolBookKza" w:hAnsi="SchoolBookKza"/>
                <w:color w:val="242021"/>
                <w:sz w:val="24"/>
                <w:szCs w:val="24"/>
                <w:lang w:val="kk-KZ"/>
              </w:rPr>
              <w:t>3</w:t>
            </w:r>
            <w:r w:rsidR="009340A6" w:rsidRPr="00C37480">
              <w:rPr>
                <w:rFonts w:ascii="SchoolBookKza" w:hAnsi="SchoolBookKza"/>
                <w:color w:val="242021"/>
                <w:sz w:val="24"/>
                <w:szCs w:val="24"/>
                <w:lang w:val="kk-KZ"/>
              </w:rPr>
              <w:t>) е</w:t>
            </w:r>
            <w:r w:rsidRPr="00C37480">
              <w:rPr>
                <w:rFonts w:ascii="SchoolBookKza" w:hAnsi="SchoolBookKza"/>
                <w:color w:val="242021"/>
                <w:sz w:val="24"/>
                <w:szCs w:val="24"/>
                <w:lang w:val="kk-KZ"/>
              </w:rPr>
              <w:t>септің шартында берілген объектілердің қасиеттерін қолдана білу қажет.</w:t>
            </w:r>
          </w:p>
        </w:tc>
      </w:tr>
      <w:tr w:rsidR="008D4D50" w:rsidRPr="00BD6D51" w14:paraId="38A88CD3" w14:textId="77777777" w:rsidTr="00063D65">
        <w:tc>
          <w:tcPr>
            <w:tcW w:w="445" w:type="dxa"/>
          </w:tcPr>
          <w:p w14:paraId="492C3503" w14:textId="77777777" w:rsidR="008D4D50" w:rsidRPr="00C37480" w:rsidRDefault="008D4D50" w:rsidP="00862385">
            <w:pPr>
              <w:jc w:val="both"/>
              <w:rPr>
                <w:sz w:val="24"/>
                <w:szCs w:val="24"/>
                <w:lang w:val="kk-KZ"/>
              </w:rPr>
            </w:pPr>
            <w:r w:rsidRPr="00C37480">
              <w:rPr>
                <w:sz w:val="24"/>
                <w:szCs w:val="24"/>
                <w:lang w:val="kk-KZ"/>
              </w:rPr>
              <w:t>4</w:t>
            </w:r>
          </w:p>
        </w:tc>
        <w:tc>
          <w:tcPr>
            <w:tcW w:w="1398" w:type="dxa"/>
          </w:tcPr>
          <w:p w14:paraId="3FFA981F" w14:textId="77777777" w:rsidR="008D4D50" w:rsidRPr="00C37480" w:rsidRDefault="00E73976" w:rsidP="00304E83">
            <w:pPr>
              <w:jc w:val="both"/>
              <w:rPr>
                <w:sz w:val="24"/>
                <w:szCs w:val="24"/>
                <w:lang w:val="kk-KZ"/>
              </w:rPr>
            </w:pPr>
            <w:r w:rsidRPr="00C37480">
              <w:rPr>
                <w:sz w:val="24"/>
                <w:szCs w:val="24"/>
                <w:lang w:val="kk-KZ"/>
              </w:rPr>
              <w:t xml:space="preserve">Есептің шешімінің дұрыстығын тексеру және </w:t>
            </w:r>
            <w:r w:rsidR="00304E83" w:rsidRPr="00C37480">
              <w:rPr>
                <w:sz w:val="24"/>
                <w:szCs w:val="24"/>
                <w:lang w:val="kk-KZ"/>
              </w:rPr>
              <w:t>жауабын жазу</w:t>
            </w:r>
          </w:p>
        </w:tc>
        <w:tc>
          <w:tcPr>
            <w:tcW w:w="7796" w:type="dxa"/>
          </w:tcPr>
          <w:p w14:paraId="0BAAA38C" w14:textId="77777777" w:rsidR="008D4D50" w:rsidRPr="00C37480" w:rsidRDefault="00541005" w:rsidP="00541005">
            <w:pPr>
              <w:jc w:val="both"/>
              <w:rPr>
                <w:rFonts w:ascii="SchoolBookKza" w:hAnsi="SchoolBookKza"/>
                <w:color w:val="242021"/>
                <w:sz w:val="24"/>
                <w:szCs w:val="24"/>
                <w:lang w:val="kk-KZ"/>
              </w:rPr>
            </w:pPr>
            <w:r w:rsidRPr="00C37480">
              <w:rPr>
                <w:rFonts w:ascii="SchoolBookKza" w:hAnsi="SchoolBookKza"/>
                <w:color w:val="242021"/>
                <w:sz w:val="24"/>
                <w:szCs w:val="24"/>
                <w:lang w:val="kk-KZ"/>
              </w:rPr>
              <w:t>Есептің шешімін оқушыларға егжей-тегжейлі түсіндіріп, жауабын алғаннан кейін есепті шығарылған деп есептейді. Есептің жауабын алу оның дұрыстығын, есепті шығару үшін ең тиімді әдіс таңдалғанын білдірмейді</w:t>
            </w:r>
            <w:r w:rsidR="00343719" w:rsidRPr="00C37480">
              <w:rPr>
                <w:rFonts w:ascii="SchoolBookKza" w:hAnsi="SchoolBookKza"/>
                <w:color w:val="242021"/>
                <w:sz w:val="24"/>
                <w:szCs w:val="24"/>
                <w:lang w:val="kk-KZ"/>
              </w:rPr>
              <w:t>.</w:t>
            </w:r>
          </w:p>
          <w:p w14:paraId="2C50F3DF" w14:textId="77777777" w:rsidR="0008742F" w:rsidRPr="00C37480" w:rsidRDefault="00343719" w:rsidP="0044615C">
            <w:pPr>
              <w:jc w:val="both"/>
              <w:rPr>
                <w:rFonts w:ascii="SchoolBookKza" w:hAnsi="SchoolBookKza"/>
                <w:color w:val="242021"/>
                <w:sz w:val="24"/>
                <w:szCs w:val="24"/>
                <w:lang w:val="kk-KZ"/>
              </w:rPr>
            </w:pPr>
            <w:r w:rsidRPr="00C37480">
              <w:rPr>
                <w:rFonts w:ascii="SchoolBookKza" w:hAnsi="SchoolBookKza"/>
                <w:color w:val="242021"/>
                <w:sz w:val="24"/>
                <w:szCs w:val="24"/>
                <w:lang w:val="kk-KZ"/>
              </w:rPr>
              <w:t>Алынған нәтижені тексеру әртүрлі әдістермен жүргізілуі мүмкін. Есептің шешуінің дұрыстығын тексеру арқылы оның нәтижесінің де дұрыстығына көз жеткіземіз.</w:t>
            </w:r>
            <w:r w:rsidR="0008742F" w:rsidRPr="00C37480">
              <w:rPr>
                <w:rFonts w:ascii="SchoolBookKza" w:hAnsi="SchoolBookKza"/>
                <w:color w:val="242021"/>
                <w:sz w:val="24"/>
                <w:szCs w:val="24"/>
                <w:lang w:val="kk-KZ"/>
              </w:rPr>
              <w:t>Егер әртүрлі әдістермен шығарылған есептің жауаптары сәйкес келсе, онда нәтиженің дұрыс болғаны. Нәтиженің дұрыстығын мағынасы бойынша да тексеруге болады, яғни есептің шартында берілген қасиеттерді қанағаттандыратын нәтижеде алынған объектінің болуы мүмкін бе; логикалық және математикалық амалдардың орындалуының дұрыстығын тексеру және т.б.</w:t>
            </w:r>
          </w:p>
        </w:tc>
      </w:tr>
    </w:tbl>
    <w:p w14:paraId="352F5A30" w14:textId="77777777" w:rsidR="00A7053F" w:rsidRPr="00C37480" w:rsidRDefault="00A7053F" w:rsidP="00862385">
      <w:pPr>
        <w:jc w:val="both"/>
        <w:rPr>
          <w:sz w:val="28"/>
          <w:szCs w:val="28"/>
          <w:lang w:val="kk-KZ"/>
        </w:rPr>
      </w:pPr>
    </w:p>
    <w:p w14:paraId="74A3AD9D" w14:textId="77777777" w:rsidR="000B2669" w:rsidRPr="00C37480" w:rsidRDefault="00350C0B" w:rsidP="00350C0B">
      <w:pPr>
        <w:ind w:firstLine="567"/>
        <w:jc w:val="both"/>
        <w:rPr>
          <w:sz w:val="28"/>
          <w:szCs w:val="28"/>
          <w:lang w:val="kk-KZ"/>
        </w:rPr>
      </w:pPr>
      <w:r w:rsidRPr="00C37480">
        <w:rPr>
          <w:sz w:val="28"/>
          <w:szCs w:val="28"/>
          <w:lang w:val="kk-KZ"/>
        </w:rPr>
        <w:t xml:space="preserve">4-кестеде тұжырымдалған есептерді шығару процесінің кезеңдерін жүзеге асыру </w:t>
      </w:r>
      <w:r w:rsidR="00AA553C" w:rsidRPr="00C37480">
        <w:rPr>
          <w:sz w:val="28"/>
          <w:szCs w:val="28"/>
          <w:lang w:val="kk-KZ"/>
        </w:rPr>
        <w:t xml:space="preserve">оқушыларды </w:t>
      </w:r>
      <w:r w:rsidR="00C72624" w:rsidRPr="00C37480">
        <w:rPr>
          <w:sz w:val="28"/>
          <w:szCs w:val="28"/>
          <w:lang w:val="kk-KZ"/>
        </w:rPr>
        <w:t>мәтінді</w:t>
      </w:r>
      <w:r w:rsidRPr="00C37480">
        <w:rPr>
          <w:sz w:val="28"/>
          <w:szCs w:val="28"/>
          <w:lang w:val="kk-KZ"/>
        </w:rPr>
        <w:t xml:space="preserve"> есептерді шығару</w:t>
      </w:r>
      <w:r w:rsidR="00AA553C" w:rsidRPr="00C37480">
        <w:rPr>
          <w:sz w:val="28"/>
          <w:szCs w:val="28"/>
          <w:lang w:val="kk-KZ"/>
        </w:rPr>
        <w:t>ға үйретуде</w:t>
      </w:r>
      <w:r w:rsidR="000B2669" w:rsidRPr="00C37480">
        <w:rPr>
          <w:sz w:val="28"/>
          <w:szCs w:val="28"/>
          <w:lang w:val="kk-KZ"/>
        </w:rPr>
        <w:t xml:space="preserve"> көмек болады, мәтінді есептерді шығарудың тиімді әдістерін іздеуде көмектеседі. </w:t>
      </w:r>
    </w:p>
    <w:p w14:paraId="4648597E" w14:textId="77777777" w:rsidR="00350C0B" w:rsidRPr="00C37480" w:rsidRDefault="000B2669" w:rsidP="00350C0B">
      <w:pPr>
        <w:ind w:firstLine="567"/>
        <w:jc w:val="both"/>
        <w:rPr>
          <w:sz w:val="28"/>
          <w:szCs w:val="28"/>
          <w:lang w:val="kk-KZ"/>
        </w:rPr>
      </w:pPr>
      <w:r w:rsidRPr="00C37480">
        <w:rPr>
          <w:sz w:val="28"/>
          <w:szCs w:val="28"/>
          <w:lang w:val="kk-KZ"/>
        </w:rPr>
        <w:t>Мәтінді есептерді шығару процесінде ұсынылған кезеңдер бір-бірімен араласып кететінін және оқушы қайта оралуы да мүмкін екенін ескерген жөн. Сондықтан, оқушыны барлық төрт кезеңді пайдалануға үйрету қажет.</w:t>
      </w:r>
    </w:p>
    <w:p w14:paraId="609E218B" w14:textId="05C68F57" w:rsidR="00FE7433" w:rsidRPr="00C37480" w:rsidRDefault="00FE7433" w:rsidP="00FE7433">
      <w:pPr>
        <w:pStyle w:val="ad"/>
        <w:ind w:left="0" w:right="-1" w:firstLine="567"/>
        <w:jc w:val="both"/>
      </w:pPr>
      <w:r w:rsidRPr="00C37480">
        <w:t xml:space="preserve">В.А.Далингер </w:t>
      </w:r>
      <w:bookmarkEnd w:id="28"/>
      <w:r w:rsidRPr="00C37480">
        <w:t>оқушыларға мәтінді есептерді шығаруды үйрету кезінде сан алуан атқаратын міндеттер бар екендігін анықтады [11</w:t>
      </w:r>
      <w:r w:rsidR="0090557B" w:rsidRPr="00C37480">
        <w:t>, б.75</w:t>
      </w:r>
      <w:r w:rsidRPr="00C37480">
        <w:t>].Олар:</w:t>
      </w:r>
    </w:p>
    <w:p w14:paraId="2D79CB7B" w14:textId="77777777" w:rsidR="00FE7433" w:rsidRPr="00C37480" w:rsidRDefault="00FE7433" w:rsidP="00FE7433">
      <w:pPr>
        <w:pStyle w:val="ad"/>
        <w:ind w:left="0" w:right="-1" w:firstLine="567"/>
        <w:jc w:val="both"/>
      </w:pPr>
      <w:r w:rsidRPr="00C37480">
        <w:t>-мәтінді есептер арқылы математикалық түсініктер мен олардың арасындағы қатынасты меңгереді;</w:t>
      </w:r>
    </w:p>
    <w:p w14:paraId="347FFC6F" w14:textId="77777777" w:rsidR="00FE7433" w:rsidRPr="00C37480" w:rsidRDefault="00FE7433" w:rsidP="00FE7433">
      <w:pPr>
        <w:pStyle w:val="ad"/>
        <w:ind w:left="0" w:right="-1" w:firstLine="567"/>
        <w:jc w:val="both"/>
      </w:pPr>
      <w:r w:rsidRPr="00C37480">
        <w:t>-мәтінді есептерді шығару арқылы есептеу мәдениетін дамытады;</w:t>
      </w:r>
    </w:p>
    <w:p w14:paraId="2D04047E" w14:textId="77777777" w:rsidR="00FE7433" w:rsidRPr="00C37480" w:rsidRDefault="00FE7433" w:rsidP="00FE7433">
      <w:pPr>
        <w:pStyle w:val="ad"/>
        <w:ind w:left="0" w:right="-1" w:firstLine="567"/>
        <w:jc w:val="both"/>
      </w:pPr>
      <w:r w:rsidRPr="00C37480">
        <w:t>-мәтінді есептер арқылы пәнаралық байланыстардың орындалуына ықпал етеді;</w:t>
      </w:r>
    </w:p>
    <w:p w14:paraId="0E2D2B45" w14:textId="77777777" w:rsidR="00FE7433" w:rsidRPr="00C37480" w:rsidRDefault="00FE7433" w:rsidP="00FE7433">
      <w:pPr>
        <w:pStyle w:val="ad"/>
        <w:ind w:left="0" w:right="-1" w:firstLine="567"/>
        <w:jc w:val="both"/>
      </w:pPr>
      <w:r w:rsidRPr="00C37480">
        <w:t>-мәтінді есептерді шығару арқылы оқушылардың талдау, дәлелдеу және логикалық ойлау қабілеттері дамиды;</w:t>
      </w:r>
    </w:p>
    <w:p w14:paraId="75E1B334" w14:textId="77777777" w:rsidR="00FE7433" w:rsidRPr="00C37480" w:rsidRDefault="00FE7433" w:rsidP="00FE7433">
      <w:pPr>
        <w:pStyle w:val="ad"/>
        <w:ind w:left="0" w:right="-1" w:firstLine="567"/>
        <w:jc w:val="both"/>
      </w:pPr>
      <w:r w:rsidRPr="00C37480">
        <w:t>-мәтінді есептерді шешудің әртүрлі тәсілдері арқылы оқушылардың танымдық қабілеттері дамиды;</w:t>
      </w:r>
    </w:p>
    <w:p w14:paraId="6EA4DA7B" w14:textId="77777777" w:rsidR="00FE7433" w:rsidRPr="00C37480" w:rsidRDefault="00FE7433" w:rsidP="00FE7433">
      <w:pPr>
        <w:pStyle w:val="ad"/>
        <w:ind w:left="0" w:right="-1" w:firstLine="567"/>
        <w:jc w:val="both"/>
      </w:pPr>
      <w:r w:rsidRPr="00C37480">
        <w:t>-мәтінді есептерді шығару арқылы оқушылардың математикаға қызығушылық және шығармашылық қабілеттері оянады.</w:t>
      </w:r>
    </w:p>
    <w:p w14:paraId="455EA5FB" w14:textId="77777777" w:rsidR="00302E30" w:rsidRPr="00C37480" w:rsidRDefault="00302E30" w:rsidP="00302E30">
      <w:pPr>
        <w:ind w:firstLine="567"/>
        <w:jc w:val="both"/>
        <w:rPr>
          <w:sz w:val="28"/>
          <w:szCs w:val="28"/>
          <w:lang w:val="kk-KZ"/>
        </w:rPr>
      </w:pPr>
      <w:r w:rsidRPr="00C37480">
        <w:rPr>
          <w:sz w:val="28"/>
          <w:szCs w:val="28"/>
          <w:lang w:val="kk-KZ"/>
        </w:rPr>
        <w:t>Мектеп математика курсындағы мәтінді есептердің мағынасын анықтайық. Мәтінді есептерді шығару мыналарға ықпал етеді:</w:t>
      </w:r>
    </w:p>
    <w:p w14:paraId="5B126D6B" w14:textId="77777777" w:rsidR="00302E30" w:rsidRPr="00C37480" w:rsidRDefault="00302E30" w:rsidP="00302E30">
      <w:pPr>
        <w:ind w:firstLine="567"/>
        <w:jc w:val="both"/>
        <w:rPr>
          <w:sz w:val="28"/>
          <w:szCs w:val="28"/>
          <w:lang w:val="kk-KZ"/>
        </w:rPr>
      </w:pPr>
      <w:r w:rsidRPr="00C37480">
        <w:rPr>
          <w:sz w:val="28"/>
          <w:szCs w:val="28"/>
          <w:lang w:val="kk-KZ"/>
        </w:rPr>
        <w:lastRenderedPageBreak/>
        <w:t>- оқушылардың логикалық ойлауын дамыту;</w:t>
      </w:r>
    </w:p>
    <w:p w14:paraId="6CFC768A" w14:textId="77777777" w:rsidR="00302E30" w:rsidRPr="00C37480" w:rsidRDefault="00302E30" w:rsidP="00302E30">
      <w:pPr>
        <w:ind w:firstLine="567"/>
        <w:jc w:val="both"/>
        <w:rPr>
          <w:sz w:val="28"/>
          <w:szCs w:val="28"/>
          <w:lang w:val="kk-KZ"/>
        </w:rPr>
      </w:pPr>
      <w:r w:rsidRPr="00C37480">
        <w:rPr>
          <w:sz w:val="28"/>
          <w:szCs w:val="28"/>
          <w:lang w:val="kk-KZ"/>
        </w:rPr>
        <w:t>- функционалдық тәуелділік идеясын дамыту;</w:t>
      </w:r>
    </w:p>
    <w:p w14:paraId="2C5C6FB7" w14:textId="77777777" w:rsidR="00302E30" w:rsidRPr="00C37480" w:rsidRDefault="00302E30" w:rsidP="00302E30">
      <w:pPr>
        <w:ind w:firstLine="567"/>
        <w:jc w:val="both"/>
        <w:rPr>
          <w:sz w:val="28"/>
          <w:szCs w:val="28"/>
          <w:lang w:val="kk-KZ"/>
        </w:rPr>
      </w:pPr>
      <w:r w:rsidRPr="00C37480">
        <w:rPr>
          <w:sz w:val="28"/>
          <w:szCs w:val="28"/>
          <w:lang w:val="kk-KZ"/>
        </w:rPr>
        <w:t>- есептеу мәдениетін арттыру.</w:t>
      </w:r>
    </w:p>
    <w:p w14:paraId="71368264" w14:textId="019C8748" w:rsidR="009B56BE" w:rsidRPr="00C37480" w:rsidRDefault="009B56BE" w:rsidP="009B56BE">
      <w:pPr>
        <w:pStyle w:val="ad"/>
        <w:ind w:left="0" w:firstLine="567"/>
        <w:jc w:val="both"/>
        <w:rPr>
          <w:lang w:val="tr-TR"/>
        </w:rPr>
      </w:pPr>
      <w:r w:rsidRPr="00C37480">
        <w:t>А.Нұғысова есептер теориясына және есептерді шығаруға үйрету барысында «оқушыларға математика пәнінің мұғалімінің шығаратын есебінің теориясынан мағлұмат алуы оның күнделікті пәнді оқыту жұмысына қажет. Күнделікті шынайы өмірімізде кез-келген істі орындау барысында қарапайым математикалық есептерді шығару қажеттілігі туындайды. Оқушыларға математикалық есеп те математиканы оқытудың өзегі болатындай дәрежеге жеткізілуі тиіс», - деп түйіндеді [</w:t>
      </w:r>
      <w:r w:rsidR="00C10077" w:rsidRPr="00C37480">
        <w:t>8</w:t>
      </w:r>
      <w:r w:rsidR="00621D2E" w:rsidRPr="00C37480">
        <w:t>4</w:t>
      </w:r>
      <w:r w:rsidR="0090557B" w:rsidRPr="00C37480">
        <w:t>, б.29</w:t>
      </w:r>
      <w:r w:rsidRPr="00C37480">
        <w:t>].</w:t>
      </w:r>
    </w:p>
    <w:p w14:paraId="694DF194" w14:textId="3782D09D" w:rsidR="0090557B" w:rsidRPr="00C37480" w:rsidRDefault="0090557B" w:rsidP="0090557B">
      <w:pPr>
        <w:pStyle w:val="ad"/>
        <w:ind w:left="0" w:right="-1" w:firstLine="567"/>
        <w:jc w:val="both"/>
      </w:pPr>
      <w:r w:rsidRPr="00C37480">
        <w:t>F.K.Lester пікірінше мәтінді есептерді түсіндіру және оны шығаруға үйрету - бұл оқушыларға математикалық білім берудің ең күрделі процесі, сондықтан мұғалім мәтінді есептерді шығаруға дайындықты өзінен бастап, оқушыларға білім беру үшін күнделікті өз білімін жетілдіру керек деп санайды [85</w:t>
      </w:r>
      <w:r w:rsidR="00C45306" w:rsidRPr="00C37480">
        <w:t>, б.122</w:t>
      </w:r>
      <w:r w:rsidRPr="00C37480">
        <w:t>].</w:t>
      </w:r>
    </w:p>
    <w:p w14:paraId="36E7E5B7" w14:textId="3F5438EB" w:rsidR="00A40861" w:rsidRPr="00C37480" w:rsidRDefault="00F806E3" w:rsidP="00A3702F">
      <w:pPr>
        <w:pStyle w:val="ad"/>
        <w:ind w:left="0" w:right="-1" w:firstLine="567"/>
        <w:jc w:val="both"/>
      </w:pPr>
      <w:r w:rsidRPr="00C37480">
        <w:t>Мәтінді е</w:t>
      </w:r>
      <w:r w:rsidR="00A40861" w:rsidRPr="00C37480">
        <w:t>септі шығаруда белгілі бір әдісті пайдаланудың тиімділігі туралы мәселелер қарастырылған жағдайда ғана есепті шығарудың әртүрлі әдістері қолданылады [</w:t>
      </w:r>
      <w:r w:rsidR="00C10077" w:rsidRPr="00C37480">
        <w:t>1</w:t>
      </w:r>
      <w:r w:rsidR="00827D57" w:rsidRPr="00C37480">
        <w:t>30</w:t>
      </w:r>
      <w:r w:rsidR="00A40861" w:rsidRPr="00C37480">
        <w:t>].</w:t>
      </w:r>
    </w:p>
    <w:p w14:paraId="79646C27" w14:textId="77777777" w:rsidR="00B07068" w:rsidRPr="00C37480" w:rsidRDefault="00A40861" w:rsidP="00A22184">
      <w:pPr>
        <w:pStyle w:val="ad"/>
        <w:ind w:left="0" w:right="-1" w:firstLine="567"/>
        <w:jc w:val="both"/>
      </w:pPr>
      <w:r w:rsidRPr="00C37480">
        <w:t>Қарапайымнан күрделіге көшу принципін</w:t>
      </w:r>
      <w:r w:rsidR="004E2C4E" w:rsidRPr="00C37480">
        <w:t>е сәйкес</w:t>
      </w:r>
      <w:r w:rsidRPr="00C37480">
        <w:t xml:space="preserve"> есепті шығарудың</w:t>
      </w:r>
      <w:r w:rsidR="00420C14" w:rsidRPr="00C37480">
        <w:t xml:space="preserve">әртүрлі </w:t>
      </w:r>
      <w:r w:rsidRPr="00C37480">
        <w:t xml:space="preserve">әдістерінің </w:t>
      </w:r>
      <w:r w:rsidR="00420C14" w:rsidRPr="00C37480">
        <w:t>ішінде тиімді</w:t>
      </w:r>
      <w:r w:rsidRPr="00C37480">
        <w:t>әдістерді мұғалім оқушыларға есептерді шығару барысындакөрсетіп отыруы тиіс.</w:t>
      </w:r>
    </w:p>
    <w:p w14:paraId="1C9609BC" w14:textId="633971A4" w:rsidR="00956C6F" w:rsidRPr="00C37480" w:rsidRDefault="00956C6F" w:rsidP="00A22184">
      <w:pPr>
        <w:pStyle w:val="ad"/>
        <w:ind w:left="0" w:right="-1" w:firstLine="567"/>
        <w:jc w:val="both"/>
      </w:pPr>
      <w:r w:rsidRPr="00C37480">
        <w:t>Мектеп математика курсында мәтінді есептерді шығарудың екі: арифметикалық және алгебралық тәсілі қарастырылады.Арифметикалық тәсіл санды өрнек құру арқылы белгісіз шаманың мәнін табудан және нәтижені есептеуден тұрады. Алгебралық тәсіл есептерді шығару кезінде құрылатын теңдеу және теңдеулер жүйесін қолдануға негізделеді</w:t>
      </w:r>
      <w:r w:rsidR="005775E1" w:rsidRPr="00C37480">
        <w:t xml:space="preserve"> [</w:t>
      </w:r>
      <w:r w:rsidR="00EC4432" w:rsidRPr="00C37480">
        <w:t>8</w:t>
      </w:r>
      <w:r w:rsidR="00827D57" w:rsidRPr="00C37480">
        <w:t>9, б.39</w:t>
      </w:r>
      <w:r w:rsidR="005775E1" w:rsidRPr="00C37480">
        <w:t>]</w:t>
      </w:r>
      <w:r w:rsidRPr="00C37480">
        <w:t>.</w:t>
      </w:r>
    </w:p>
    <w:p w14:paraId="4300249F" w14:textId="7EFBAAE4" w:rsidR="00420C14" w:rsidRPr="00C37480" w:rsidRDefault="00956C6F" w:rsidP="00A22184">
      <w:pPr>
        <w:pStyle w:val="ad"/>
        <w:ind w:left="0" w:right="-1" w:firstLine="567"/>
        <w:jc w:val="both"/>
      </w:pPr>
      <w:r w:rsidRPr="00C37480">
        <w:t>С.И.Колесникова</w:t>
      </w:r>
      <w:r w:rsidR="00621D2E" w:rsidRPr="00C37480">
        <w:t xml:space="preserve"> [1</w:t>
      </w:r>
      <w:r w:rsidR="00675A28" w:rsidRPr="00C37480">
        <w:t>3</w:t>
      </w:r>
      <w:r w:rsidR="00827D57" w:rsidRPr="00C37480">
        <w:t>1</w:t>
      </w:r>
      <w:r w:rsidR="00621D2E" w:rsidRPr="00C37480">
        <w:t>]</w:t>
      </w:r>
      <w:r w:rsidRPr="00C37480">
        <w:t>, Т.Е.Демидов</w:t>
      </w:r>
      <w:r w:rsidR="00621D2E" w:rsidRPr="00C37480">
        <w:t xml:space="preserve"> [</w:t>
      </w:r>
      <w:r w:rsidR="00675A28" w:rsidRPr="00C37480">
        <w:t>13</w:t>
      </w:r>
      <w:r w:rsidR="00827D57" w:rsidRPr="00C37480">
        <w:t>2</w:t>
      </w:r>
      <w:r w:rsidR="00621D2E" w:rsidRPr="00C37480">
        <w:t xml:space="preserve">] </w:t>
      </w:r>
      <w:r w:rsidRPr="00C37480">
        <w:t xml:space="preserve"> және Л.А.Гороховцеваның </w:t>
      </w:r>
      <w:r w:rsidR="00621D2E" w:rsidRPr="00C37480">
        <w:t>[1</w:t>
      </w:r>
      <w:r w:rsidR="00675A28" w:rsidRPr="00C37480">
        <w:t>3</w:t>
      </w:r>
      <w:r w:rsidR="00827D57" w:rsidRPr="00C37480">
        <w:t>3</w:t>
      </w:r>
      <w:r w:rsidR="00621D2E" w:rsidRPr="00C37480">
        <w:t xml:space="preserve">] </w:t>
      </w:r>
      <w:r w:rsidRPr="00C37480">
        <w:t>еңбектеріне сүйене отырып, мәтінді есептерді шығарудың әртүрлі әдістері бар екені айқындалды, олар: арифметикалық, алгебралық, геометриялық, логикалық, практикалық, кестелік, аралас, сынақтан өткізу әдістері. Әрбір әдістің негізінде әртүрлі математикалық модель құрастырылады (</w:t>
      </w:r>
      <w:r w:rsidR="00D00193" w:rsidRPr="00C37480">
        <w:t>кесте 5</w:t>
      </w:r>
      <w:r w:rsidRPr="00C37480">
        <w:t>).</w:t>
      </w:r>
    </w:p>
    <w:p w14:paraId="7789D1DB" w14:textId="77777777" w:rsidR="00593E64" w:rsidRPr="00C37480" w:rsidRDefault="00593E64" w:rsidP="00593E64">
      <w:pPr>
        <w:pStyle w:val="ad"/>
        <w:ind w:left="0" w:right="-1" w:firstLine="567"/>
        <w:jc w:val="both"/>
      </w:pPr>
      <w:r w:rsidRPr="00C37480">
        <w:t>Оқушыларды мәтінді есептерді, оның ішінде қаржылық-экономикалық мазмұнды есептерді шығаруға үйретуде математика ғылымының қолданбалы аспектілері мен математикалық ұғымдардың қаржылық-экономикалық мағынасы ашылады.</w:t>
      </w:r>
    </w:p>
    <w:p w14:paraId="7D44C68D" w14:textId="77777777" w:rsidR="00593E64" w:rsidRPr="00C37480" w:rsidRDefault="00593E64" w:rsidP="00593E64">
      <w:pPr>
        <w:pStyle w:val="ad"/>
        <w:ind w:left="0" w:right="-1" w:firstLine="567"/>
        <w:jc w:val="both"/>
      </w:pPr>
      <w:r w:rsidRPr="00C37480">
        <w:t xml:space="preserve">Күн сайын бізді айналамыздан түрлі есептер қоршайды: Қажетті азық-түлікті қай жерден сатып аламыз? Қай сауда орнының бағасы қарапайым халық үшін тиімдірек? Бұл да біздің күнделікті өмірден алынған есептерді шешуімізге тура келеді. Әрине, көптеген есептер қарапайым және қайталана береді, алайда олар күнделікті атқарылатын дағдыға айналғандықтан, соншалықты бір күрделі есеп болып көрінбейді. Бірақ өмір бір орында тұрмайды, күн сайын жаңа, жаңа есептер пайда болып отырады. </w:t>
      </w:r>
    </w:p>
    <w:p w14:paraId="52820323" w14:textId="77777777" w:rsidR="00DF65B5" w:rsidRPr="00C37480" w:rsidRDefault="00DF65B5" w:rsidP="00A22184">
      <w:pPr>
        <w:pStyle w:val="ad"/>
        <w:ind w:left="0" w:right="-1" w:firstLine="567"/>
        <w:jc w:val="both"/>
      </w:pPr>
    </w:p>
    <w:p w14:paraId="60BF2F8D" w14:textId="77777777" w:rsidR="00593E64" w:rsidRPr="00C37480" w:rsidRDefault="00593E64" w:rsidP="00A22184">
      <w:pPr>
        <w:pStyle w:val="ad"/>
        <w:ind w:left="0" w:right="-1" w:firstLine="567"/>
        <w:jc w:val="both"/>
      </w:pPr>
    </w:p>
    <w:p w14:paraId="21902C43" w14:textId="77777777" w:rsidR="00593E64" w:rsidRPr="00C37480" w:rsidRDefault="00593E64" w:rsidP="00A22184">
      <w:pPr>
        <w:pStyle w:val="ad"/>
        <w:ind w:left="0" w:right="-1" w:firstLine="567"/>
        <w:jc w:val="both"/>
      </w:pPr>
    </w:p>
    <w:p w14:paraId="32FEB95E" w14:textId="77777777" w:rsidR="00593E64" w:rsidRPr="00C37480" w:rsidRDefault="00593E64" w:rsidP="00593E64">
      <w:pPr>
        <w:pStyle w:val="ad"/>
        <w:ind w:left="0" w:right="-1"/>
        <w:jc w:val="both"/>
      </w:pPr>
    </w:p>
    <w:p w14:paraId="711A195F" w14:textId="77777777" w:rsidR="00A3702F" w:rsidRPr="00C37480" w:rsidRDefault="00D00193" w:rsidP="00D00193">
      <w:pPr>
        <w:pStyle w:val="ad"/>
        <w:ind w:left="0" w:right="-1"/>
        <w:jc w:val="both"/>
      </w:pPr>
      <w:r w:rsidRPr="00C37480">
        <w:lastRenderedPageBreak/>
        <w:t>Кесте 5</w:t>
      </w:r>
      <w:r w:rsidR="00956C6F" w:rsidRPr="00C37480">
        <w:t xml:space="preserve"> - </w:t>
      </w:r>
      <w:r w:rsidR="00A3702F" w:rsidRPr="00C37480">
        <w:t>Мәтінді есептерді шығару әдістері</w:t>
      </w:r>
    </w:p>
    <w:p w14:paraId="114C43A1" w14:textId="77777777" w:rsidR="00956C6F" w:rsidRPr="00C37480" w:rsidRDefault="00956C6F" w:rsidP="00A3702F">
      <w:pPr>
        <w:pStyle w:val="ad"/>
        <w:ind w:left="0" w:right="-1" w:firstLine="567"/>
        <w:jc w:val="both"/>
      </w:pPr>
    </w:p>
    <w:tbl>
      <w:tblPr>
        <w:tblStyle w:val="ac"/>
        <w:tblW w:w="9639" w:type="dxa"/>
        <w:tblInd w:w="108" w:type="dxa"/>
        <w:tblLook w:val="04A0" w:firstRow="1" w:lastRow="0" w:firstColumn="1" w:lastColumn="0" w:noHBand="0" w:noVBand="1"/>
      </w:tblPr>
      <w:tblGrid>
        <w:gridCol w:w="1906"/>
        <w:gridCol w:w="7733"/>
      </w:tblGrid>
      <w:tr w:rsidR="00A22184" w:rsidRPr="00C37480" w14:paraId="3C924FF2" w14:textId="77777777" w:rsidTr="005775E1">
        <w:tc>
          <w:tcPr>
            <w:tcW w:w="1905" w:type="dxa"/>
          </w:tcPr>
          <w:p w14:paraId="35CB438B" w14:textId="77777777" w:rsidR="00A22184" w:rsidRPr="00C37480" w:rsidRDefault="00C9767C" w:rsidP="00C9767C">
            <w:pPr>
              <w:pStyle w:val="ad"/>
              <w:ind w:left="0" w:right="-1"/>
              <w:jc w:val="center"/>
              <w:rPr>
                <w:sz w:val="24"/>
                <w:szCs w:val="24"/>
              </w:rPr>
            </w:pPr>
            <w:r w:rsidRPr="00C37480">
              <w:rPr>
                <w:sz w:val="24"/>
                <w:szCs w:val="24"/>
              </w:rPr>
              <w:t>Әдістер</w:t>
            </w:r>
          </w:p>
        </w:tc>
        <w:tc>
          <w:tcPr>
            <w:tcW w:w="7734" w:type="dxa"/>
          </w:tcPr>
          <w:p w14:paraId="51EAECFC" w14:textId="77777777" w:rsidR="00A22184" w:rsidRPr="00C37480" w:rsidRDefault="00C9767C" w:rsidP="00C9767C">
            <w:pPr>
              <w:pStyle w:val="ad"/>
              <w:ind w:left="0" w:right="-1"/>
              <w:jc w:val="center"/>
              <w:rPr>
                <w:sz w:val="24"/>
                <w:szCs w:val="24"/>
              </w:rPr>
            </w:pPr>
            <w:r w:rsidRPr="00C37480">
              <w:rPr>
                <w:sz w:val="24"/>
                <w:szCs w:val="24"/>
              </w:rPr>
              <w:t>Сипаттамасы</w:t>
            </w:r>
          </w:p>
        </w:tc>
      </w:tr>
      <w:tr w:rsidR="00A22184" w:rsidRPr="00BD6D51" w14:paraId="0BE7D8FD" w14:textId="77777777" w:rsidTr="005775E1">
        <w:tc>
          <w:tcPr>
            <w:tcW w:w="1905" w:type="dxa"/>
          </w:tcPr>
          <w:p w14:paraId="5411CCEE" w14:textId="77777777" w:rsidR="00A22184" w:rsidRPr="00C37480" w:rsidRDefault="005E401C" w:rsidP="00711FB9">
            <w:pPr>
              <w:pStyle w:val="ad"/>
              <w:ind w:left="0" w:right="-1"/>
              <w:jc w:val="both"/>
              <w:rPr>
                <w:sz w:val="24"/>
                <w:szCs w:val="24"/>
              </w:rPr>
            </w:pPr>
            <w:r w:rsidRPr="00C37480">
              <w:rPr>
                <w:sz w:val="24"/>
                <w:szCs w:val="24"/>
              </w:rPr>
              <w:t>Арифметикалық әдіс</w:t>
            </w:r>
          </w:p>
        </w:tc>
        <w:tc>
          <w:tcPr>
            <w:tcW w:w="7734" w:type="dxa"/>
          </w:tcPr>
          <w:p w14:paraId="49EFB461" w14:textId="77777777" w:rsidR="00A22184" w:rsidRPr="00C37480" w:rsidRDefault="005E401C" w:rsidP="005E401C">
            <w:pPr>
              <w:pStyle w:val="ad"/>
              <w:ind w:left="0" w:right="-1"/>
              <w:jc w:val="both"/>
              <w:rPr>
                <w:sz w:val="24"/>
                <w:szCs w:val="24"/>
              </w:rPr>
            </w:pPr>
            <w:r w:rsidRPr="00C37480">
              <w:rPr>
                <w:sz w:val="24"/>
                <w:szCs w:val="24"/>
              </w:rPr>
              <w:t>Есептің шартындағы талабына сәйкес сандарға арифметикалық амалдар қолдану арқылы жауабын табу</w:t>
            </w:r>
            <w:r w:rsidR="006B5897" w:rsidRPr="00C37480">
              <w:rPr>
                <w:sz w:val="24"/>
                <w:szCs w:val="24"/>
              </w:rPr>
              <w:t xml:space="preserve"> іске асырылады</w:t>
            </w:r>
            <w:r w:rsidRPr="00C37480">
              <w:rPr>
                <w:sz w:val="24"/>
                <w:szCs w:val="24"/>
              </w:rPr>
              <w:t>. Көптеген жағдайда бір есепті әртүрлі арифметикалық тәсілдермен шығаруға болады. Егер есептің шешімдері оның берілгені мен ізделінді шамалар арасындағы қатынастардан немесе осы қатынастар тізбегінен өзгеше болса, онда есеп әртүрлі тәсілдермен шешілді деп есептеледі.</w:t>
            </w:r>
          </w:p>
        </w:tc>
      </w:tr>
      <w:tr w:rsidR="002E22AE" w:rsidRPr="00BD6D51" w14:paraId="1432692A" w14:textId="77777777" w:rsidTr="005775E1">
        <w:tc>
          <w:tcPr>
            <w:tcW w:w="1905" w:type="dxa"/>
          </w:tcPr>
          <w:p w14:paraId="587C1D07" w14:textId="77777777" w:rsidR="002E22AE" w:rsidRPr="00C37480" w:rsidRDefault="00C440D0" w:rsidP="00711FB9">
            <w:pPr>
              <w:pStyle w:val="ad"/>
              <w:ind w:left="0" w:right="-1"/>
              <w:jc w:val="both"/>
              <w:rPr>
                <w:sz w:val="24"/>
                <w:szCs w:val="24"/>
              </w:rPr>
            </w:pPr>
            <w:r w:rsidRPr="00C37480">
              <w:rPr>
                <w:sz w:val="24"/>
                <w:szCs w:val="24"/>
              </w:rPr>
              <w:t>Алгебралық әдіс</w:t>
            </w:r>
          </w:p>
        </w:tc>
        <w:tc>
          <w:tcPr>
            <w:tcW w:w="7734" w:type="dxa"/>
          </w:tcPr>
          <w:p w14:paraId="2C727B72" w14:textId="77777777" w:rsidR="00343545" w:rsidRPr="00C37480" w:rsidRDefault="00C440D0" w:rsidP="00B16AC3">
            <w:pPr>
              <w:pStyle w:val="ad"/>
              <w:ind w:left="0" w:right="-1"/>
              <w:jc w:val="both"/>
              <w:rPr>
                <w:sz w:val="24"/>
                <w:szCs w:val="24"/>
              </w:rPr>
            </w:pPr>
            <w:r w:rsidRPr="00C37480">
              <w:rPr>
                <w:sz w:val="24"/>
                <w:szCs w:val="24"/>
              </w:rPr>
              <w:t>Есептің шартындағы талабына сәйкес теңдеу (теңсіздік) немесе теңдеулер (теңсіздіктер) жүйесін құру мен шешу арқылы жауабын табу</w:t>
            </w:r>
            <w:r w:rsidR="006B5897" w:rsidRPr="00C37480">
              <w:rPr>
                <w:sz w:val="24"/>
                <w:szCs w:val="24"/>
              </w:rPr>
              <w:t xml:space="preserve"> іске асырылады</w:t>
            </w:r>
            <w:r w:rsidRPr="00C37480">
              <w:rPr>
                <w:sz w:val="24"/>
                <w:szCs w:val="24"/>
              </w:rPr>
              <w:t>. Бір есепті әртүрлі алгебралық тәсілдермен шығаруға болады. Егер есептің шешімінде берілгені мен ізделінді шамалар арасындағы түрлі қатынастардан тұратын әртүрлі теңдеулер (теңсіздіктер) немесе теңдеулер (теңсіздіктер) жүйесі құрастырылатын болса, ол әртүрлі тәсілдермен шешілді деп есептеледі.</w:t>
            </w:r>
          </w:p>
          <w:p w14:paraId="3EF69F74" w14:textId="77777777" w:rsidR="00B16AC3" w:rsidRPr="00C37480" w:rsidRDefault="00B16AC3" w:rsidP="00B16AC3">
            <w:pPr>
              <w:pStyle w:val="ad"/>
              <w:ind w:left="0" w:right="-1"/>
              <w:jc w:val="both"/>
              <w:rPr>
                <w:sz w:val="24"/>
                <w:szCs w:val="24"/>
              </w:rPr>
            </w:pPr>
            <w:r w:rsidRPr="00C37480">
              <w:rPr>
                <w:sz w:val="24"/>
                <w:szCs w:val="24"/>
              </w:rPr>
              <w:t>Есептің берілгендері (белгілі шамалар) мен ізделінді (белгісіз) шамалары арасындағы байланысты математикалық формада өрнектеп теңдеу құрастырылады. Бұл оқушылар үшін қиындықтар туғызады, өйткені болып жатқан өзгерістерді математика тілінде қалай тұжырымдауды көрсету керек болады.</w:t>
            </w:r>
          </w:p>
          <w:p w14:paraId="164FF338" w14:textId="77777777" w:rsidR="00B16AC3" w:rsidRPr="00C37480" w:rsidRDefault="00B16AC3" w:rsidP="00B16AC3">
            <w:pPr>
              <w:pStyle w:val="ad"/>
              <w:ind w:left="0" w:right="-1"/>
              <w:jc w:val="both"/>
              <w:rPr>
                <w:sz w:val="24"/>
                <w:szCs w:val="24"/>
              </w:rPr>
            </w:pPr>
            <w:r w:rsidRPr="00C37480">
              <w:rPr>
                <w:sz w:val="24"/>
                <w:szCs w:val="24"/>
              </w:rPr>
              <w:t>Бұл күнделікті тәжірибе, логикалық ойлау, тұжырымдай білу, жағдаятты теңдеу мен теңсіздік тілінде жаза білу біліктілігін қажет етеді. Теңдеулерді (теңдеулер жүйесін, теңсіздіктер және т.б.) құру кезінде әдетте ізделіндіден (енгізілген айнымалыдан) берілгенге көшеді, яғни талдау қолданылады. Теңдеуді (теңдеулер жүйесін, теңсіздікті және т.б.) шешу синтез әдісімен орындалады.</w:t>
            </w:r>
          </w:p>
        </w:tc>
      </w:tr>
      <w:tr w:rsidR="002E22AE" w:rsidRPr="00BD6D51" w14:paraId="5B7661C2" w14:textId="77777777" w:rsidTr="005775E1">
        <w:tc>
          <w:tcPr>
            <w:tcW w:w="1905" w:type="dxa"/>
          </w:tcPr>
          <w:p w14:paraId="6CF91E1D" w14:textId="77777777" w:rsidR="002E22AE" w:rsidRPr="00C37480" w:rsidRDefault="006B5897" w:rsidP="00711FB9">
            <w:pPr>
              <w:pStyle w:val="ad"/>
              <w:ind w:left="0" w:right="-1"/>
              <w:jc w:val="both"/>
              <w:rPr>
                <w:sz w:val="24"/>
                <w:szCs w:val="24"/>
              </w:rPr>
            </w:pPr>
            <w:r w:rsidRPr="00C37480">
              <w:rPr>
                <w:sz w:val="24"/>
                <w:szCs w:val="24"/>
              </w:rPr>
              <w:t>Геометриялық әдіс</w:t>
            </w:r>
          </w:p>
        </w:tc>
        <w:tc>
          <w:tcPr>
            <w:tcW w:w="7734" w:type="dxa"/>
          </w:tcPr>
          <w:p w14:paraId="2C051EAB" w14:textId="77777777" w:rsidR="002E22AE" w:rsidRPr="00C37480" w:rsidRDefault="006B5897" w:rsidP="006B5897">
            <w:pPr>
              <w:pStyle w:val="ad"/>
              <w:ind w:left="0" w:right="-1"/>
              <w:jc w:val="both"/>
              <w:rPr>
                <w:sz w:val="24"/>
                <w:szCs w:val="24"/>
              </w:rPr>
            </w:pPr>
            <w:r w:rsidRPr="00C37480">
              <w:rPr>
                <w:sz w:val="24"/>
                <w:szCs w:val="24"/>
              </w:rPr>
              <w:t>Есептің шартындағы талабына сәйкес геометриялық салуларды немесе геометриялық фигуралардың қасиеттерін, үшбұрыштардың ұқсастығын, фигуралардың ауданын және т.б. қолданып жауабын табу іске асырылады.</w:t>
            </w:r>
          </w:p>
        </w:tc>
      </w:tr>
      <w:tr w:rsidR="00116280" w:rsidRPr="00BD6D51" w14:paraId="095ED046" w14:textId="77777777" w:rsidTr="005775E1">
        <w:tc>
          <w:tcPr>
            <w:tcW w:w="1905" w:type="dxa"/>
          </w:tcPr>
          <w:p w14:paraId="67912EEF" w14:textId="77777777" w:rsidR="00116280" w:rsidRPr="00C37480" w:rsidRDefault="00FE0790" w:rsidP="00711FB9">
            <w:pPr>
              <w:pStyle w:val="ad"/>
              <w:ind w:left="0" w:right="-1"/>
              <w:jc w:val="both"/>
              <w:rPr>
                <w:sz w:val="24"/>
                <w:szCs w:val="24"/>
              </w:rPr>
            </w:pPr>
            <w:r w:rsidRPr="00C37480">
              <w:rPr>
                <w:sz w:val="24"/>
                <w:szCs w:val="24"/>
              </w:rPr>
              <w:t>Логикалық әдіс</w:t>
            </w:r>
          </w:p>
        </w:tc>
        <w:tc>
          <w:tcPr>
            <w:tcW w:w="7734" w:type="dxa"/>
          </w:tcPr>
          <w:p w14:paraId="47C27066" w14:textId="77777777" w:rsidR="00116280" w:rsidRPr="00C37480" w:rsidRDefault="00FE0790" w:rsidP="00FE0790">
            <w:pPr>
              <w:pStyle w:val="ad"/>
              <w:ind w:left="0" w:right="-1"/>
              <w:jc w:val="both"/>
              <w:rPr>
                <w:sz w:val="24"/>
                <w:szCs w:val="24"/>
              </w:rPr>
            </w:pPr>
            <w:r w:rsidRPr="00C37480">
              <w:rPr>
                <w:sz w:val="24"/>
                <w:szCs w:val="24"/>
              </w:rPr>
              <w:t>Есептің шартындағы талабына сәйкес есептеуді орындамай, тек логикалық ойлау арқылы жауабын табу іске асырылады.</w:t>
            </w:r>
          </w:p>
        </w:tc>
      </w:tr>
      <w:tr w:rsidR="00116280" w:rsidRPr="00BD6D51" w14:paraId="351A4AFA" w14:textId="77777777" w:rsidTr="005775E1">
        <w:tc>
          <w:tcPr>
            <w:tcW w:w="1905" w:type="dxa"/>
          </w:tcPr>
          <w:p w14:paraId="1568D164" w14:textId="77777777" w:rsidR="00116280" w:rsidRPr="00C37480" w:rsidRDefault="00FE0790" w:rsidP="00711FB9">
            <w:pPr>
              <w:pStyle w:val="ad"/>
              <w:ind w:left="0" w:right="-1"/>
              <w:jc w:val="both"/>
              <w:rPr>
                <w:sz w:val="24"/>
                <w:szCs w:val="24"/>
              </w:rPr>
            </w:pPr>
            <w:r w:rsidRPr="00C37480">
              <w:rPr>
                <w:sz w:val="24"/>
                <w:szCs w:val="24"/>
              </w:rPr>
              <w:t>Практикалық әдіс</w:t>
            </w:r>
          </w:p>
        </w:tc>
        <w:tc>
          <w:tcPr>
            <w:tcW w:w="7734" w:type="dxa"/>
          </w:tcPr>
          <w:p w14:paraId="7135B980" w14:textId="77777777" w:rsidR="00116280" w:rsidRPr="00C37480" w:rsidRDefault="00FE0790" w:rsidP="00FE0790">
            <w:pPr>
              <w:pStyle w:val="ad"/>
              <w:ind w:left="0" w:right="-1"/>
              <w:jc w:val="both"/>
              <w:rPr>
                <w:sz w:val="24"/>
                <w:szCs w:val="24"/>
              </w:rPr>
            </w:pPr>
            <w:r w:rsidRPr="00C37480">
              <w:rPr>
                <w:sz w:val="24"/>
                <w:szCs w:val="24"/>
              </w:rPr>
              <w:t>Есептің шартындағы талабына сәйкес модельдермен немесе олардың көшірмелерімен (макеттер) практикалық амалдарды орындау арқылы жауабын табу іске асырылады.</w:t>
            </w:r>
          </w:p>
        </w:tc>
      </w:tr>
      <w:tr w:rsidR="00116280" w:rsidRPr="00C37480" w14:paraId="48D8D518" w14:textId="77777777" w:rsidTr="005775E1">
        <w:tc>
          <w:tcPr>
            <w:tcW w:w="1905" w:type="dxa"/>
          </w:tcPr>
          <w:p w14:paraId="4CBB2CD1" w14:textId="77777777" w:rsidR="00116280" w:rsidRPr="00C37480" w:rsidRDefault="00FE0790" w:rsidP="00711FB9">
            <w:pPr>
              <w:pStyle w:val="ad"/>
              <w:ind w:left="0" w:right="-1"/>
              <w:jc w:val="both"/>
              <w:rPr>
                <w:sz w:val="24"/>
                <w:szCs w:val="24"/>
              </w:rPr>
            </w:pPr>
            <w:r w:rsidRPr="00C37480">
              <w:rPr>
                <w:sz w:val="24"/>
                <w:szCs w:val="24"/>
              </w:rPr>
              <w:t>Кестелік әдіс</w:t>
            </w:r>
          </w:p>
        </w:tc>
        <w:tc>
          <w:tcPr>
            <w:tcW w:w="7734" w:type="dxa"/>
          </w:tcPr>
          <w:p w14:paraId="43B31927" w14:textId="77777777" w:rsidR="00116280" w:rsidRPr="00C37480" w:rsidRDefault="00FE0790" w:rsidP="00FE0790">
            <w:pPr>
              <w:pStyle w:val="ad"/>
              <w:ind w:left="0" w:right="-1"/>
              <w:jc w:val="both"/>
              <w:rPr>
                <w:sz w:val="24"/>
                <w:szCs w:val="24"/>
              </w:rPr>
            </w:pPr>
            <w:r w:rsidRPr="00C37480">
              <w:rPr>
                <w:sz w:val="24"/>
                <w:szCs w:val="24"/>
              </w:rPr>
              <w:t>Есептің шартындағы талабына сәйкес есептің мазмұнын сәйкесінше құрылған кестеге енгізу арқылы жауабын табу іске асырылады. Бұл есепті толығымен көруге мүмкіндік береді.</w:t>
            </w:r>
          </w:p>
        </w:tc>
      </w:tr>
      <w:tr w:rsidR="00116280" w:rsidRPr="00BD6D51" w14:paraId="289394C3" w14:textId="77777777" w:rsidTr="005775E1">
        <w:tc>
          <w:tcPr>
            <w:tcW w:w="1905" w:type="dxa"/>
          </w:tcPr>
          <w:p w14:paraId="4173D116" w14:textId="77777777" w:rsidR="00116280" w:rsidRPr="00C37480" w:rsidRDefault="0049535C" w:rsidP="00711FB9">
            <w:pPr>
              <w:pStyle w:val="ad"/>
              <w:ind w:left="0" w:right="-1"/>
              <w:jc w:val="both"/>
              <w:rPr>
                <w:sz w:val="24"/>
                <w:szCs w:val="24"/>
              </w:rPr>
            </w:pPr>
            <w:r w:rsidRPr="00C37480">
              <w:rPr>
                <w:sz w:val="24"/>
                <w:szCs w:val="24"/>
              </w:rPr>
              <w:t>Аралас әдіс</w:t>
            </w:r>
          </w:p>
        </w:tc>
        <w:tc>
          <w:tcPr>
            <w:tcW w:w="7734" w:type="dxa"/>
          </w:tcPr>
          <w:p w14:paraId="13290AE4" w14:textId="77777777" w:rsidR="00116280" w:rsidRPr="00C37480" w:rsidRDefault="0049535C" w:rsidP="0049535C">
            <w:pPr>
              <w:pStyle w:val="ad"/>
              <w:ind w:left="0" w:right="-1"/>
              <w:jc w:val="both"/>
              <w:rPr>
                <w:sz w:val="24"/>
                <w:szCs w:val="24"/>
              </w:rPr>
            </w:pPr>
            <w:r w:rsidRPr="00C37480">
              <w:rPr>
                <w:sz w:val="24"/>
                <w:szCs w:val="24"/>
              </w:rPr>
              <w:t>Есептің талабына сәйкес қарапайым жолмен жауабын табуға мүмкіндік береді</w:t>
            </w:r>
          </w:p>
        </w:tc>
      </w:tr>
      <w:tr w:rsidR="00116280" w:rsidRPr="00C37480" w14:paraId="49F7347B" w14:textId="77777777" w:rsidTr="005775E1">
        <w:tc>
          <w:tcPr>
            <w:tcW w:w="1905" w:type="dxa"/>
          </w:tcPr>
          <w:p w14:paraId="40BEBEB4" w14:textId="77777777" w:rsidR="00116280" w:rsidRPr="00C37480" w:rsidRDefault="0049535C" w:rsidP="00711FB9">
            <w:pPr>
              <w:pStyle w:val="ad"/>
              <w:ind w:left="0" w:right="-1"/>
              <w:jc w:val="both"/>
              <w:rPr>
                <w:sz w:val="24"/>
                <w:szCs w:val="24"/>
              </w:rPr>
            </w:pPr>
            <w:r w:rsidRPr="00C37480">
              <w:rPr>
                <w:sz w:val="24"/>
                <w:szCs w:val="24"/>
              </w:rPr>
              <w:t>Сынақтан өткізу әдісі</w:t>
            </w:r>
          </w:p>
        </w:tc>
        <w:tc>
          <w:tcPr>
            <w:tcW w:w="7734" w:type="dxa"/>
          </w:tcPr>
          <w:p w14:paraId="70A6CC44" w14:textId="77777777" w:rsidR="00116280" w:rsidRPr="00C37480" w:rsidRDefault="0049535C" w:rsidP="0049535C">
            <w:pPr>
              <w:pStyle w:val="ad"/>
              <w:ind w:left="0" w:right="-1"/>
              <w:jc w:val="both"/>
              <w:rPr>
                <w:sz w:val="24"/>
                <w:szCs w:val="24"/>
              </w:rPr>
            </w:pPr>
            <w:r w:rsidRPr="00C37480">
              <w:rPr>
                <w:sz w:val="24"/>
                <w:szCs w:val="24"/>
              </w:rPr>
              <w:t>Есептің сұрағына жауап ойлап табылады. Есепті шешудегі негізгі кезеңдер есептегі сұрақтарға жауаптарды таңдау мен оларды есептің шартына сәйкес тексеруден тұрады. Бұл процесс есепті кез келген жолмен шешуге қажетті ойлау амалдарының көмегімен іске асады. Есептің жауабын ойлап табу интуицияны талап етеді.</w:t>
            </w:r>
          </w:p>
        </w:tc>
      </w:tr>
    </w:tbl>
    <w:p w14:paraId="2BA51C31" w14:textId="77777777" w:rsidR="00956C6F" w:rsidRPr="00C37480" w:rsidRDefault="00956C6F" w:rsidP="00956C6F">
      <w:pPr>
        <w:pStyle w:val="ad"/>
        <w:ind w:left="0" w:right="-1"/>
        <w:jc w:val="both"/>
      </w:pPr>
    </w:p>
    <w:p w14:paraId="78373E8B" w14:textId="77777777" w:rsidR="0084307B" w:rsidRPr="00C37480" w:rsidRDefault="00D104B6" w:rsidP="00A3702F">
      <w:pPr>
        <w:pStyle w:val="ad"/>
        <w:ind w:left="0" w:right="-1" w:firstLine="567"/>
        <w:jc w:val="both"/>
      </w:pPr>
      <w:r w:rsidRPr="00C37480">
        <w:t xml:space="preserve">Сондықтан мектеп қабырғасында білім алып жүргенде бітіруші түлектің экономикалық ой-өрісі дамыған, нарықтық экономика жағдайында өмір сүруге дайын болуы үшін мектеп оқушыларына математика сабағында қаржылық-экономикалық сауаттылықты қалыптастыру қажеттілігі туындайды. Өйткені </w:t>
      </w:r>
      <w:r w:rsidRPr="00C37480">
        <w:lastRenderedPageBreak/>
        <w:t>қазіргі таңда мектеп оқушылары шынымен де күнделікті өмірде коммерциялық есептеулерге бетпе-бет келеді, коммерциялық есептеулер оқушыға математиканың практикалық маңыздылығын көрсетуге мүмкіндік береді, сонымен қатар оның дамуының қазіргі кезеңінде білім беру алдында тұрған міндеттердің бірін шешуге көмектеседі. Сондай-ақ</w:t>
      </w:r>
      <w:r w:rsidR="004B0535" w:rsidRPr="00C37480">
        <w:t>,</w:t>
      </w:r>
      <w:r w:rsidRPr="00C37480">
        <w:t xml:space="preserve"> мектеп оқушыларын математиканың экономикалық қолданбалы салаларын оқуға ынталандыру, оқушылардық қаржылық-экономикалық қызмет саласына байланысты мамандықтарға қызығушылығын қалыптастыру үшін қаржылық-экономикалық мазмұнды мәтінді есептерді оқып-үйретудің маңыздылығы артады.</w:t>
      </w:r>
    </w:p>
    <w:p w14:paraId="7A6743EB" w14:textId="51C378EE" w:rsidR="0084307B" w:rsidRPr="00C37480" w:rsidRDefault="00663054" w:rsidP="00A3702F">
      <w:pPr>
        <w:pStyle w:val="ad"/>
        <w:ind w:left="0" w:right="-1" w:firstLine="567"/>
        <w:jc w:val="both"/>
      </w:pPr>
      <w:r w:rsidRPr="00C37480">
        <w:t>Жалпы білім беретін мектептің математика курсын оқыту барысында алған математикалық аппаратты қолдану қабілетін жеткілікті түрде дамыту қажет екені сөзсіз. Жай және күрделі пайыздарға есептер шығару, теңдеулерді, теңсіздіктерді және олардың жүйелерін шешу, графиктер құру, арифметикалық және геометриялық прогрессияларды шешу, осы тақырыптарды оқу барысында алынған экономикада, экономикалық мазмұндағы мәтінді есептерді шешуде көрініс таба алады. Экономикалық мазмұны бар мәтінді есептер математика мен экономиканың өзара байланысының табиғаты туралы түсініктерді қалыптастырудың маңызды әдістемелік құралы болып табылады [</w:t>
      </w:r>
      <w:r w:rsidR="00EC4432" w:rsidRPr="00C37480">
        <w:t>42</w:t>
      </w:r>
      <w:r w:rsidR="00BF663A" w:rsidRPr="00C37480">
        <w:t>, б.52</w:t>
      </w:r>
      <w:r w:rsidRPr="00C37480">
        <w:t>].</w:t>
      </w:r>
    </w:p>
    <w:p w14:paraId="66A57E16" w14:textId="77777777" w:rsidR="00C4372F" w:rsidRPr="00C37480" w:rsidRDefault="00C4372F" w:rsidP="00C4372F">
      <w:pPr>
        <w:pStyle w:val="ad"/>
        <w:ind w:left="0" w:right="-1" w:firstLine="567"/>
        <w:jc w:val="both"/>
      </w:pPr>
      <w:r w:rsidRPr="00C37480">
        <w:t>Халықтың қаржылық сауаттылығының жеткілікті деңгейіне жетуі үшін қаржылық білім беру жүйесін құру қажет. Осындай қажеттілікті жалпы білім беретін мектептің 5-11 сынып оқушыларының қаржылық сауаттылығын математика пәні арқылы қалыптастыру маңызды. Бұл пән аясында жеке қаржы мен отбасы бюджетін жоспарлау, жинақ пен тұтыну арақатынасын оңтайландыру, жинақтарды инвестициялау кезінде тәуекелдерді бағалау және ойластырылған шешім қабылдау, әртүрлі қаржылық өнімдер мен қызметтерді пайдалану дағдыларын қалыптастыруға болады.</w:t>
      </w:r>
    </w:p>
    <w:p w14:paraId="75E30B99" w14:textId="77777777" w:rsidR="00C4372F" w:rsidRPr="00C37480" w:rsidRDefault="00C4372F" w:rsidP="00C4372F">
      <w:pPr>
        <w:pStyle w:val="ad"/>
        <w:ind w:left="0" w:right="-1" w:firstLine="567"/>
        <w:jc w:val="both"/>
      </w:pPr>
      <w:r w:rsidRPr="00C37480">
        <w:t>Математика сабақтарында қаржылық-экономикалық мазмұнды есептерді қолдану мыналарға жағдай жасайды:</w:t>
      </w:r>
    </w:p>
    <w:p w14:paraId="2240E538" w14:textId="77777777" w:rsidR="00C4372F" w:rsidRPr="00C37480" w:rsidRDefault="00C4372F" w:rsidP="00C4372F">
      <w:pPr>
        <w:pStyle w:val="ad"/>
        <w:ind w:left="0" w:right="-1" w:firstLine="567"/>
        <w:jc w:val="both"/>
      </w:pPr>
      <w:r w:rsidRPr="00C37480">
        <w:t>1) оқушыларға тапсырмаларда жиі қолданылатын экономикалық терминдердің мәнін түсіндіру;</w:t>
      </w:r>
    </w:p>
    <w:p w14:paraId="2EA659E8" w14:textId="77777777" w:rsidR="00C4372F" w:rsidRPr="00C37480" w:rsidRDefault="00C4372F" w:rsidP="00C4372F">
      <w:pPr>
        <w:pStyle w:val="ad"/>
        <w:ind w:left="0" w:right="-1" w:firstLine="567"/>
        <w:jc w:val="both"/>
      </w:pPr>
      <w:r w:rsidRPr="00C37480">
        <w:t>2) оқушылар арасында ел экономикасы туралы кейбір түсініктерді қалыптастыру;</w:t>
      </w:r>
    </w:p>
    <w:p w14:paraId="3ED3D47A" w14:textId="77777777" w:rsidR="00C4372F" w:rsidRPr="00C37480" w:rsidRDefault="00C4372F" w:rsidP="00C4372F">
      <w:pPr>
        <w:pStyle w:val="ad"/>
        <w:ind w:left="0" w:right="-1" w:firstLine="567"/>
        <w:jc w:val="both"/>
      </w:pPr>
      <w:r w:rsidRPr="00C37480">
        <w:t>3) оқушыларды экономикадағы кейбір математикалық әдістерді қолданумен таныстыру.</w:t>
      </w:r>
    </w:p>
    <w:p w14:paraId="5F8B12D4" w14:textId="77777777" w:rsidR="00C4372F" w:rsidRPr="00C37480" w:rsidRDefault="00C4372F" w:rsidP="00C4372F">
      <w:pPr>
        <w:pStyle w:val="ad"/>
        <w:ind w:left="0" w:right="-1" w:firstLine="567"/>
        <w:jc w:val="both"/>
      </w:pPr>
      <w:r w:rsidRPr="00C37480">
        <w:t>Оқытуда оқушылардан есептерді саналы және негізді шешуге қол жеткізу, олардың алған білімдерін практикалық дағдылармен тығыз байланыстыра отырып, зерттелетін анықтамаларға, теоремаларға, заңдарға сүйенуге баулу өте маңызды.</w:t>
      </w:r>
    </w:p>
    <w:p w14:paraId="755E25EE" w14:textId="77777777" w:rsidR="0084307B" w:rsidRPr="00C37480" w:rsidRDefault="00C4372F" w:rsidP="00C4372F">
      <w:pPr>
        <w:pStyle w:val="ad"/>
        <w:ind w:left="0" w:right="-1" w:firstLine="567"/>
        <w:jc w:val="both"/>
      </w:pPr>
      <w:r w:rsidRPr="00C37480">
        <w:t>Осылайша біз жалпы білім беретін мектептің үлгілік оқу бағдарламаларында көрсетілген оқу мақсаттарына сай қаржылық-экономикалық мазмұнды мәтінді есептерді шығаруға үйретудің әдістемелік негіздеріне тоқталамыз.</w:t>
      </w:r>
    </w:p>
    <w:p w14:paraId="37E21046" w14:textId="77777777" w:rsidR="00C4239C" w:rsidRPr="00C37480" w:rsidRDefault="00BF48D9" w:rsidP="00BF48D9">
      <w:pPr>
        <w:pStyle w:val="ad"/>
        <w:ind w:left="0" w:right="-1" w:firstLine="567"/>
        <w:jc w:val="both"/>
      </w:pPr>
      <w:r w:rsidRPr="00C37480">
        <w:t xml:space="preserve">Қаржылық-экономикалық мазмұнды мәтінді есептер оқушыларға математикалық аппараттың білімін пайдалана отырып, күнделікті өмірде кездесетін есептерді, нарықтық экономика мәселелерін шешуге мүмкіндік </w:t>
      </w:r>
      <w:r w:rsidRPr="00C37480">
        <w:lastRenderedPageBreak/>
        <w:t>береді. Бұл депозиттер, несиелер, валюта бағамы, тауар-ақша қатынастары және т.б. сияқты ұғымдарды қамтитын тапсырмалар.</w:t>
      </w:r>
    </w:p>
    <w:p w14:paraId="76972E29" w14:textId="77777777" w:rsidR="007C40D7" w:rsidRPr="00C37480" w:rsidRDefault="007C40D7" w:rsidP="00BF48D9">
      <w:pPr>
        <w:pStyle w:val="ad"/>
        <w:ind w:left="0" w:right="-1" w:firstLine="567"/>
        <w:jc w:val="both"/>
      </w:pPr>
      <w:r w:rsidRPr="00C37480">
        <w:t xml:space="preserve">Жалпы білім беретін мектептің математика курсында мектеп оқушылары еңбек өнімділігі, өндіріс нормасы, баға, өзіндік құн, акциз, валюта бағамы, инфляция, салық, тұтыну себеті және т.б қаржылық-экономикалық терминдерді кездестіреді. </w:t>
      </w:r>
    </w:p>
    <w:p w14:paraId="20D2C7D8" w14:textId="77777777" w:rsidR="00BB2FC8" w:rsidRPr="00C37480" w:rsidRDefault="00F637E3" w:rsidP="00BF48D9">
      <w:pPr>
        <w:pStyle w:val="ad"/>
        <w:ind w:left="0" w:right="-1" w:firstLine="567"/>
        <w:jc w:val="both"/>
      </w:pPr>
      <w:r w:rsidRPr="00C37480">
        <w:t>Біз жұмысымызда Қазақстан Республикасы Білім жəне ғылым министрлігінің жалпы білім беретін мектептердің оқу процесіне қолдануға ұсынған математикадан негізгі оқулықтардың мазмұнын</w:t>
      </w:r>
      <w:r w:rsidR="005E200B" w:rsidRPr="00C37480">
        <w:t xml:space="preserve">дағы қаржылық-экономикалық мазмұнды мәтінді есептерге </w:t>
      </w:r>
      <w:r w:rsidRPr="00C37480">
        <w:t xml:space="preserve">талдаулар жасадық. </w:t>
      </w:r>
    </w:p>
    <w:p w14:paraId="51496124" w14:textId="77777777" w:rsidR="00FD6282" w:rsidRPr="00C37480" w:rsidRDefault="00FD6282" w:rsidP="00BF48D9">
      <w:pPr>
        <w:pStyle w:val="ad"/>
        <w:ind w:left="0" w:right="-1" w:firstLine="567"/>
        <w:jc w:val="both"/>
      </w:pPr>
      <w:r w:rsidRPr="00C37480">
        <w:t>Оқушылардың қаржылық-экономикалық ұғымдарымен танысуы, ақша түрлерін ажырата білуі жалпы білім беретін мектептің бастауыш сыныптарынан бастау алып, оқушыларға практикалық есептердің маңыздылығын күнделікті өмірлік жағдаяттар арқылы түсіндіру 5-9 сыныптарында жалғасын табады.</w:t>
      </w:r>
    </w:p>
    <w:p w14:paraId="07207A59" w14:textId="77777777" w:rsidR="0002522E" w:rsidRPr="00C37480" w:rsidRDefault="00BB2FC8" w:rsidP="00BF48D9">
      <w:pPr>
        <w:pStyle w:val="ad"/>
        <w:ind w:left="0" w:right="-1" w:firstLine="567"/>
        <w:jc w:val="both"/>
      </w:pPr>
      <w:r w:rsidRPr="00C37480">
        <w:t>5-11 сыныптарға арналған о</w:t>
      </w:r>
      <w:r w:rsidR="00F637E3" w:rsidRPr="00C37480">
        <w:t>қулықтарды</w:t>
      </w:r>
      <w:r w:rsidR="001E02C6" w:rsidRPr="00C37480">
        <w:t>ң мазмұнына</w:t>
      </w:r>
      <w:r w:rsidR="00F637E3" w:rsidRPr="00C37480">
        <w:t xml:space="preserve"> талдау </w:t>
      </w:r>
      <w:r w:rsidR="001E02C6" w:rsidRPr="00C37480">
        <w:t xml:space="preserve">жасау </w:t>
      </w:r>
      <w:r w:rsidR="00F637E3" w:rsidRPr="00C37480">
        <w:t>барысында «Мектеп»</w:t>
      </w:r>
      <w:r w:rsidRPr="00C37480">
        <w:t xml:space="preserve"> және</w:t>
      </w:r>
      <w:r w:rsidR="00F637E3" w:rsidRPr="00C37480">
        <w:t xml:space="preserve"> «Атамұра» баспаларынан шыққан оқулықтарда қаржылық-экономикалық мазмұнды мәтінді есептер</w:t>
      </w:r>
      <w:r w:rsidR="001E02C6" w:rsidRPr="00C37480">
        <w:t>дің</w:t>
      </w:r>
      <w:r w:rsidR="00F637E3" w:rsidRPr="00C37480">
        <w:t xml:space="preserve"> аз қамтылған</w:t>
      </w:r>
      <w:r w:rsidRPr="00C37480">
        <w:t xml:space="preserve">ы айқындалды. Дегенмен, </w:t>
      </w:r>
      <w:r w:rsidR="00F637E3" w:rsidRPr="00C37480">
        <w:t xml:space="preserve">А.Е.Әбілқасымова және т.б. авторлардың жазған «Мектеп» баспасының оқулықтарында қаржылық-экономикалық </w:t>
      </w:r>
      <w:r w:rsidR="00E81111" w:rsidRPr="00C37480">
        <w:t xml:space="preserve">мазмұнды </w:t>
      </w:r>
      <w:r w:rsidR="00F637E3" w:rsidRPr="00C37480">
        <w:t xml:space="preserve">есептер «Бизнестегі математика», «Менің өмірімдегі математика», «Күнделікті өмірдегі математика», «Аспаз өміріндегі математика» және тағы басқа тақырыптармен </w:t>
      </w:r>
      <w:r w:rsidR="006F01F1" w:rsidRPr="00C37480">
        <w:t>анықталып</w:t>
      </w:r>
      <w:r w:rsidR="00F637E3" w:rsidRPr="00C37480">
        <w:t xml:space="preserve">, осы тақырыптарға сай есептермен толықтырылғандығын ерекше атап өтуге болады. </w:t>
      </w:r>
    </w:p>
    <w:p w14:paraId="04025AC3" w14:textId="77777777" w:rsidR="00F637E3" w:rsidRPr="00C37480" w:rsidRDefault="0002522E" w:rsidP="00BF48D9">
      <w:pPr>
        <w:pStyle w:val="ad"/>
        <w:ind w:left="0" w:right="-1" w:firstLine="567"/>
        <w:jc w:val="both"/>
      </w:pPr>
      <w:r w:rsidRPr="00C37480">
        <w:t>Мектепте қаржылық-экономикалық мазмұнды есептерді шығаруды үйретуде математикалық аппараттың практикалық қолданысын көрсетіп қана қоймай, логикалық ойлау қабілетін, тапқырлық пен байқағыштығын дамытуға, сонымен қатар тапсырмалардың практикалық мазмұны бар екенін түсіне отырып, математикаға деген қызығушылықтарын арттыруға ықпал етеді. Осыдан оқушы мұндай есептерді қандай мақсатта шығарып отырғандығын және есептің қолданбалы бағытын түсінуге септігін тигізеді.</w:t>
      </w:r>
    </w:p>
    <w:p w14:paraId="6960A7AE" w14:textId="39D48279" w:rsidR="00D12E80" w:rsidRPr="00C37480" w:rsidRDefault="00D12E80" w:rsidP="00BF48D9">
      <w:pPr>
        <w:pStyle w:val="ad"/>
        <w:ind w:left="0" w:right="-1" w:firstLine="567"/>
        <w:jc w:val="both"/>
      </w:pPr>
      <w:r w:rsidRPr="00C37480">
        <w:t>Жалпы білім беретін мектептің 5 сыныбына арналған «Математика» оқулығында (авторлары: А.Е.Əбілқасымова, Т.П.Кучер, З.А.Жұмағұлова) оқушылардың өздігінен ізденуіне негіз болатын тапсырмалар бере отырып, білімге керекті деректер мен ғылыми мәліметтерді табуына жағдай жасап, оқушылардың жан-жақты дамуына және дүниені біртұтастықта түсінуіне ықпал ететіндей болу жағынан қарастырылған</w:t>
      </w:r>
      <w:r w:rsidR="00EC4432" w:rsidRPr="00C37480">
        <w:t xml:space="preserve"> [1</w:t>
      </w:r>
      <w:r w:rsidR="00675A28" w:rsidRPr="00C37480">
        <w:t>3</w:t>
      </w:r>
      <w:r w:rsidR="00BF663A" w:rsidRPr="00C37480">
        <w:t>4</w:t>
      </w:r>
      <w:r w:rsidR="00EC4432" w:rsidRPr="00C37480">
        <w:t xml:space="preserve">] </w:t>
      </w:r>
      <w:r w:rsidRPr="00C37480">
        <w:t>.</w:t>
      </w:r>
    </w:p>
    <w:p w14:paraId="3C0DAAEF" w14:textId="77777777" w:rsidR="00C4239C" w:rsidRPr="00C37480" w:rsidRDefault="007C40D7" w:rsidP="00BF48D9">
      <w:pPr>
        <w:pStyle w:val="ad"/>
        <w:ind w:left="0" w:right="-1" w:firstLine="567"/>
        <w:jc w:val="both"/>
      </w:pPr>
      <w:r w:rsidRPr="00C37480">
        <w:t xml:space="preserve">«Математика» оқулығында қаржылық-экономикалық мазмұнды </w:t>
      </w:r>
      <w:r w:rsidR="00EC7C71" w:rsidRPr="00C37480">
        <w:t>есептерге</w:t>
      </w:r>
      <w:r w:rsidRPr="00C37480">
        <w:t xml:space="preserve"> құн, бағаны есептеуге арналған </w:t>
      </w:r>
      <w:r w:rsidR="00EC7C71" w:rsidRPr="00C37480">
        <w:t>есептер</w:t>
      </w:r>
      <w:r w:rsidRPr="00C37480">
        <w:t xml:space="preserve"> берілген, мұндай есептерді шешу барысында оқушылар баға мен құн, «Пайыз» тарауын оқу барысында «жалақы», «салық», «жеңілдік» және қарапайым банк сыйақысына арналған </w:t>
      </w:r>
      <w:r w:rsidR="00EC7C71" w:rsidRPr="00C37480">
        <w:t xml:space="preserve">есептерді шығару </w:t>
      </w:r>
      <w:r w:rsidRPr="00C37480">
        <w:t>барысында «депозит»ұғымдарын ғана қолданып қоймай, «бюджет»,«кіріс», «шығыс» сияқты ұғымдарды да меңгереді, сонымен қатар мектеп оқушылары шығындарды жоспарлауды, тауарларды сатып алу кезінде алынған пайданы бағалауды үйренеді. Осы ұғымдарға қатысты жалпы білім беретін мектептің математика пәні бойынша есептерге талдау жасаймыз.</w:t>
      </w:r>
    </w:p>
    <w:p w14:paraId="73635BCD" w14:textId="4AEDE274" w:rsidR="00EE7B96" w:rsidRPr="00C37480" w:rsidRDefault="00EE7B96" w:rsidP="00EE7B96">
      <w:pPr>
        <w:pStyle w:val="ad"/>
        <w:ind w:left="0" w:right="-1" w:firstLine="567"/>
        <w:jc w:val="both"/>
      </w:pPr>
      <w:r w:rsidRPr="00C37480">
        <w:lastRenderedPageBreak/>
        <w:t>Жоғарыда тұжырымдалған математикалық есептерді шығару процесінің төрт кезеңі арқылы</w:t>
      </w:r>
      <w:r w:rsidR="00850183">
        <w:t xml:space="preserve"> </w:t>
      </w:r>
      <w:r w:rsidRPr="00C37480">
        <w:t>оқушыларды</w:t>
      </w:r>
      <w:r w:rsidR="00850183">
        <w:t xml:space="preserve"> </w:t>
      </w:r>
      <w:r w:rsidRPr="00C37480">
        <w:t>мәтінді есептерді шығаруға үйретуді практикалық тапсырмалардан бастаған жөн. Есептердің мазмұнына талдаулар жасап, практикалық мағынасына көңіл</w:t>
      </w:r>
      <w:r w:rsidR="00850183">
        <w:t xml:space="preserve"> </w:t>
      </w:r>
      <w:r w:rsidRPr="00C37480">
        <w:t>аудару</w:t>
      </w:r>
      <w:r w:rsidR="00850183">
        <w:t xml:space="preserve"> </w:t>
      </w:r>
      <w:r w:rsidRPr="00C37480">
        <w:t>керек.</w:t>
      </w:r>
    </w:p>
    <w:p w14:paraId="45C5C487" w14:textId="77777777" w:rsidR="00EE7B96" w:rsidRPr="00C37480" w:rsidRDefault="00EE7B96" w:rsidP="00EE7B96">
      <w:pPr>
        <w:pStyle w:val="ad"/>
        <w:ind w:left="0" w:right="-1" w:firstLine="567"/>
        <w:jc w:val="both"/>
      </w:pPr>
      <w:r w:rsidRPr="00C37480">
        <w:t>5-сыныптың математика оқулығында</w:t>
      </w:r>
      <w:r w:rsidR="00CC3C23" w:rsidRPr="00C37480">
        <w:t>ғы</w:t>
      </w:r>
      <w:r w:rsidRPr="00C37480">
        <w:t xml:space="preserve"> №105 жаттығуды қарастырайық.</w:t>
      </w:r>
    </w:p>
    <w:p w14:paraId="4F114F07" w14:textId="77777777" w:rsidR="00EE7B96" w:rsidRPr="00C37480" w:rsidRDefault="00EE7B96" w:rsidP="00EE7B96">
      <w:pPr>
        <w:pStyle w:val="ad"/>
        <w:ind w:left="0" w:right="-1" w:firstLine="567"/>
        <w:jc w:val="both"/>
      </w:pPr>
      <w:r w:rsidRPr="00C37480">
        <w:t xml:space="preserve">«Бағбан базарға сатуға </w:t>
      </w:r>
      <w:r w:rsidRPr="00C37480">
        <w:rPr>
          <w:i/>
        </w:rPr>
        <w:t>n</w:t>
      </w:r>
      <w:r w:rsidRPr="00C37480">
        <w:t xml:space="preserve"> кг қызанақ әкелді. Ол 1 кг қызанақты өсіру үшін 80 теңге, ал оны сақтау үшін 50 тг, базарға акелу үшін 40 тг шығындалды. Бағбан базар иесіне базардағы орны үшін 3000 тг төледі. Бағбан қызанақты </w:t>
      </w:r>
      <w:r w:rsidRPr="00C37480">
        <w:rPr>
          <w:i/>
        </w:rPr>
        <w:t>а</w:t>
      </w:r>
      <w:r w:rsidRPr="00C37480">
        <w:t xml:space="preserve"> теңгеден сатты.Бағбан барлық қызанақты сатқанда неше теңге табыс тапты?»</w:t>
      </w:r>
      <w:r w:rsidR="00CC3C23" w:rsidRPr="00C37480">
        <w:t>.</w:t>
      </w:r>
    </w:p>
    <w:p w14:paraId="279F16A5" w14:textId="32AFA704" w:rsidR="00237C2C" w:rsidRPr="00C37480" w:rsidRDefault="00237C2C" w:rsidP="00E54D6C">
      <w:pPr>
        <w:pStyle w:val="af"/>
        <w:shd w:val="clear" w:color="auto" w:fill="FFFFFF"/>
        <w:tabs>
          <w:tab w:val="left" w:pos="0"/>
        </w:tabs>
        <w:spacing w:before="0" w:beforeAutospacing="0" w:after="0" w:afterAutospacing="0"/>
        <w:ind w:right="6" w:firstLine="567"/>
        <w:jc w:val="both"/>
        <w:rPr>
          <w:b/>
          <w:sz w:val="28"/>
          <w:szCs w:val="28"/>
          <w:lang w:val="kk-KZ"/>
        </w:rPr>
      </w:pPr>
      <w:r w:rsidRPr="00C37480">
        <w:rPr>
          <w:b/>
          <w:sz w:val="28"/>
          <w:szCs w:val="28"/>
          <w:lang w:val="kk-KZ"/>
        </w:rPr>
        <w:t>Есептің ш</w:t>
      </w:r>
      <w:r w:rsidR="00CC3C23" w:rsidRPr="00C37480">
        <w:rPr>
          <w:b/>
          <w:sz w:val="28"/>
          <w:szCs w:val="28"/>
          <w:lang w:val="kk-KZ"/>
        </w:rPr>
        <w:t>ешуі</w:t>
      </w:r>
      <w:r w:rsidRPr="00C37480">
        <w:rPr>
          <w:b/>
          <w:sz w:val="28"/>
          <w:szCs w:val="28"/>
          <w:lang w:val="kk-KZ"/>
        </w:rPr>
        <w:t>:</w:t>
      </w:r>
    </w:p>
    <w:p w14:paraId="66118D2B" w14:textId="4C582F55" w:rsidR="00EE7B96" w:rsidRPr="00C37480" w:rsidRDefault="00CC3C23" w:rsidP="00E54D6C">
      <w:pPr>
        <w:pStyle w:val="af"/>
        <w:shd w:val="clear" w:color="auto" w:fill="FFFFFF"/>
        <w:tabs>
          <w:tab w:val="left" w:pos="0"/>
        </w:tabs>
        <w:spacing w:before="0" w:beforeAutospacing="0" w:after="0" w:afterAutospacing="0"/>
        <w:ind w:right="6" w:firstLine="567"/>
        <w:jc w:val="both"/>
        <w:rPr>
          <w:sz w:val="28"/>
          <w:szCs w:val="28"/>
          <w:lang w:val="kk-KZ"/>
        </w:rPr>
      </w:pPr>
      <w:r w:rsidRPr="00C37480">
        <w:rPr>
          <w:i/>
          <w:sz w:val="28"/>
          <w:szCs w:val="28"/>
          <w:lang w:val="kk-KZ"/>
        </w:rPr>
        <w:t>1</w:t>
      </w:r>
      <w:r w:rsidR="00EE7B96" w:rsidRPr="00C37480">
        <w:rPr>
          <w:i/>
          <w:sz w:val="28"/>
          <w:szCs w:val="28"/>
          <w:lang w:val="kk-KZ"/>
        </w:rPr>
        <w:t>-кезең-Есептің</w:t>
      </w:r>
      <w:r w:rsidR="00BF663A" w:rsidRPr="00C37480">
        <w:rPr>
          <w:i/>
          <w:sz w:val="28"/>
          <w:szCs w:val="28"/>
          <w:lang w:val="kk-KZ"/>
        </w:rPr>
        <w:t xml:space="preserve"> </w:t>
      </w:r>
      <w:r w:rsidR="00EE7B96" w:rsidRPr="00C37480">
        <w:rPr>
          <w:i/>
          <w:sz w:val="28"/>
          <w:szCs w:val="28"/>
          <w:lang w:val="kk-KZ"/>
        </w:rPr>
        <w:t>мазмұнымен</w:t>
      </w:r>
      <w:r w:rsidR="00BF663A" w:rsidRPr="00C37480">
        <w:rPr>
          <w:i/>
          <w:sz w:val="28"/>
          <w:szCs w:val="28"/>
          <w:lang w:val="kk-KZ"/>
        </w:rPr>
        <w:t xml:space="preserve"> </w:t>
      </w:r>
      <w:r w:rsidR="00EE7B96" w:rsidRPr="00C37480">
        <w:rPr>
          <w:i/>
          <w:sz w:val="28"/>
          <w:szCs w:val="28"/>
          <w:lang w:val="kk-KZ"/>
        </w:rPr>
        <w:t>танысу</w:t>
      </w:r>
      <w:r w:rsidR="00EE7B96" w:rsidRPr="00C37480">
        <w:rPr>
          <w:sz w:val="28"/>
          <w:szCs w:val="28"/>
          <w:lang w:val="kk-KZ"/>
        </w:rPr>
        <w:t>.</w:t>
      </w:r>
      <w:r w:rsidR="00EE7B96" w:rsidRPr="00C37480">
        <w:rPr>
          <w:spacing w:val="1"/>
          <w:sz w:val="28"/>
          <w:szCs w:val="28"/>
          <w:lang w:val="kk-KZ"/>
        </w:rPr>
        <w:t xml:space="preserve"> Есептің мазмұнына талдаулар жасаймыз: «Бағбан базарға нені сатуға әкелді?», «Қызанақты өсіруге, оны сақтауға, базарға жеткізуге үшін қанша теңге жұмсады?, «Бағбан базар иесіне не үшін ақша төледі?»</w:t>
      </w:r>
      <w:r w:rsidR="00593E64" w:rsidRPr="00C37480">
        <w:rPr>
          <w:spacing w:val="1"/>
          <w:sz w:val="28"/>
          <w:szCs w:val="28"/>
          <w:lang w:val="kk-KZ"/>
        </w:rPr>
        <w:t xml:space="preserve"> </w:t>
      </w:r>
      <w:r w:rsidR="00EE7B96" w:rsidRPr="00C37480">
        <w:rPr>
          <w:sz w:val="28"/>
          <w:szCs w:val="28"/>
          <w:lang w:val="kk-KZ"/>
        </w:rPr>
        <w:t>сұрақтарын</w:t>
      </w:r>
      <w:r w:rsidR="00850183">
        <w:rPr>
          <w:sz w:val="28"/>
          <w:szCs w:val="28"/>
          <w:lang w:val="kk-KZ"/>
        </w:rPr>
        <w:t xml:space="preserve"> </w:t>
      </w:r>
      <w:r w:rsidR="00EE7B96" w:rsidRPr="00C37480">
        <w:rPr>
          <w:sz w:val="28"/>
          <w:szCs w:val="28"/>
          <w:lang w:val="kk-KZ"/>
        </w:rPr>
        <w:t>талқылап,</w:t>
      </w:r>
      <w:r w:rsidR="00850183">
        <w:rPr>
          <w:sz w:val="28"/>
          <w:szCs w:val="28"/>
          <w:lang w:val="kk-KZ"/>
        </w:rPr>
        <w:t xml:space="preserve"> </w:t>
      </w:r>
      <w:r w:rsidR="00EE7B96" w:rsidRPr="00C37480">
        <w:rPr>
          <w:sz w:val="28"/>
          <w:szCs w:val="28"/>
          <w:lang w:val="kk-KZ"/>
        </w:rPr>
        <w:t>жауаптарын</w:t>
      </w:r>
      <w:r w:rsidR="00850183">
        <w:rPr>
          <w:sz w:val="28"/>
          <w:szCs w:val="28"/>
          <w:lang w:val="kk-KZ"/>
        </w:rPr>
        <w:t xml:space="preserve"> </w:t>
      </w:r>
      <w:r w:rsidR="00EE7B96" w:rsidRPr="00C37480">
        <w:rPr>
          <w:sz w:val="28"/>
          <w:szCs w:val="28"/>
          <w:lang w:val="kk-KZ"/>
        </w:rPr>
        <w:t>анықтаймыз.</w:t>
      </w:r>
    </w:p>
    <w:p w14:paraId="4A618B5A" w14:textId="5F230CEF" w:rsidR="00EE7B96" w:rsidRPr="00C37480" w:rsidRDefault="00CC3C23" w:rsidP="00CC3C23">
      <w:pPr>
        <w:pStyle w:val="ad"/>
        <w:ind w:left="0" w:right="6" w:firstLine="567"/>
        <w:jc w:val="both"/>
      </w:pPr>
      <w:r w:rsidRPr="00C37480">
        <w:rPr>
          <w:i/>
        </w:rPr>
        <w:t>2</w:t>
      </w:r>
      <w:r w:rsidR="00EE7B96" w:rsidRPr="00C37480">
        <w:rPr>
          <w:i/>
        </w:rPr>
        <w:t>-кезең-Есептің</w:t>
      </w:r>
      <w:r w:rsidR="00BF663A" w:rsidRPr="00C37480">
        <w:rPr>
          <w:i/>
        </w:rPr>
        <w:t xml:space="preserve"> </w:t>
      </w:r>
      <w:r w:rsidR="00EE7B96" w:rsidRPr="00C37480">
        <w:rPr>
          <w:i/>
        </w:rPr>
        <w:t>шешімін</w:t>
      </w:r>
      <w:r w:rsidR="00BF663A" w:rsidRPr="00C37480">
        <w:rPr>
          <w:i/>
        </w:rPr>
        <w:t xml:space="preserve"> </w:t>
      </w:r>
      <w:r w:rsidR="00EE7B96" w:rsidRPr="00C37480">
        <w:rPr>
          <w:i/>
        </w:rPr>
        <w:t>ізде</w:t>
      </w:r>
      <w:r w:rsidRPr="00C37480">
        <w:rPr>
          <w:i/>
        </w:rPr>
        <w:t>у</w:t>
      </w:r>
      <w:r w:rsidR="00EE7B96" w:rsidRPr="00C37480">
        <w:rPr>
          <w:i/>
        </w:rPr>
        <w:t>.</w:t>
      </w:r>
      <w:r w:rsidR="00EE7B96" w:rsidRPr="00C37480">
        <w:rPr>
          <w:spacing w:val="1"/>
        </w:rPr>
        <w:t xml:space="preserve">Есептің шартына сай құн мен бағаны есептеуге қатысты формулаларды жазамыз. Есепті шығару </w:t>
      </w:r>
      <w:r w:rsidR="00EE7B96" w:rsidRPr="00C37480">
        <w:t>барысында</w:t>
      </w:r>
      <w:r w:rsidR="00850183">
        <w:t xml:space="preserve"> </w:t>
      </w:r>
      <w:r w:rsidR="00EE7B96" w:rsidRPr="00C37480">
        <w:t>келесі</w:t>
      </w:r>
      <w:r w:rsidR="00850183">
        <w:t xml:space="preserve"> </w:t>
      </w:r>
      <w:r w:rsidR="00EE7B96" w:rsidRPr="00C37480">
        <w:t>қадамдарды анықтаймыз:</w:t>
      </w:r>
    </w:p>
    <w:p w14:paraId="1B2BE8A5" w14:textId="77777777" w:rsidR="00EE7B96" w:rsidRPr="00C37480" w:rsidRDefault="00EE7B96" w:rsidP="00EE7B96">
      <w:pPr>
        <w:pStyle w:val="ad"/>
        <w:ind w:left="0" w:right="6" w:firstLine="567"/>
        <w:jc w:val="both"/>
      </w:pPr>
      <w:r w:rsidRPr="00C37480">
        <w:t>а)</w:t>
      </w:r>
      <w:r w:rsidRPr="00C37480">
        <w:rPr>
          <w:i/>
          <w:spacing w:val="-4"/>
        </w:rPr>
        <w:t xml:space="preserve">n </w:t>
      </w:r>
      <w:r w:rsidRPr="00C37480">
        <w:rPr>
          <w:spacing w:val="-4"/>
        </w:rPr>
        <w:t>қызанақ үшін жұмсалған шығынды анықтау;</w:t>
      </w:r>
    </w:p>
    <w:p w14:paraId="7E88B976" w14:textId="77777777" w:rsidR="00EE7B96" w:rsidRPr="00C37480" w:rsidRDefault="00EE7B96" w:rsidP="00EE7B96">
      <w:pPr>
        <w:pStyle w:val="ad"/>
        <w:ind w:left="0" w:right="6" w:firstLine="567"/>
        <w:jc w:val="both"/>
        <w:rPr>
          <w:spacing w:val="-68"/>
        </w:rPr>
      </w:pPr>
      <w:r w:rsidRPr="00C37480">
        <w:t>ə) бағбанның табысын анықтау;</w:t>
      </w:r>
    </w:p>
    <w:p w14:paraId="5E3FD48F" w14:textId="195E61F2" w:rsidR="00EE7B96" w:rsidRPr="00C37480" w:rsidRDefault="00CC3C23" w:rsidP="00EE7B96">
      <w:pPr>
        <w:pStyle w:val="a4"/>
        <w:widowControl w:val="0"/>
        <w:tabs>
          <w:tab w:val="left" w:pos="0"/>
        </w:tabs>
        <w:autoSpaceDE w:val="0"/>
        <w:autoSpaceDN w:val="0"/>
        <w:ind w:left="0" w:right="6" w:firstLine="567"/>
        <w:contextualSpacing w:val="0"/>
        <w:jc w:val="both"/>
        <w:rPr>
          <w:spacing w:val="6"/>
          <w:sz w:val="28"/>
          <w:szCs w:val="28"/>
          <w:lang w:val="kk-KZ"/>
        </w:rPr>
      </w:pPr>
      <w:r w:rsidRPr="00C37480">
        <w:rPr>
          <w:i/>
          <w:sz w:val="28"/>
          <w:szCs w:val="28"/>
          <w:lang w:val="kk-KZ"/>
        </w:rPr>
        <w:t>3</w:t>
      </w:r>
      <w:r w:rsidR="00EE7B96" w:rsidRPr="00C37480">
        <w:rPr>
          <w:i/>
          <w:sz w:val="28"/>
          <w:szCs w:val="28"/>
          <w:lang w:val="kk-KZ"/>
        </w:rPr>
        <w:t>-кезең-Есепті</w:t>
      </w:r>
      <w:r w:rsidR="00BF663A" w:rsidRPr="00C37480">
        <w:rPr>
          <w:i/>
          <w:sz w:val="28"/>
          <w:szCs w:val="28"/>
          <w:lang w:val="kk-KZ"/>
        </w:rPr>
        <w:t xml:space="preserve"> </w:t>
      </w:r>
      <w:r w:rsidR="00EE7B96" w:rsidRPr="00C37480">
        <w:rPr>
          <w:i/>
          <w:sz w:val="28"/>
          <w:szCs w:val="28"/>
          <w:lang w:val="kk-KZ"/>
        </w:rPr>
        <w:t>шешу.</w:t>
      </w:r>
    </w:p>
    <w:p w14:paraId="51CA52FB" w14:textId="77777777" w:rsidR="00EE7B96" w:rsidRPr="00C37480" w:rsidRDefault="00CC3C23" w:rsidP="00EE7B96">
      <w:pPr>
        <w:pStyle w:val="a4"/>
        <w:widowControl w:val="0"/>
        <w:tabs>
          <w:tab w:val="left" w:pos="0"/>
        </w:tabs>
        <w:autoSpaceDE w:val="0"/>
        <w:autoSpaceDN w:val="0"/>
        <w:ind w:left="0" w:right="6" w:firstLine="567"/>
        <w:contextualSpacing w:val="0"/>
        <w:jc w:val="both"/>
        <w:rPr>
          <w:sz w:val="28"/>
          <w:szCs w:val="28"/>
          <w:lang w:val="kk-KZ"/>
        </w:rPr>
      </w:pPr>
      <w:r w:rsidRPr="00C37480">
        <w:rPr>
          <w:sz w:val="28"/>
          <w:szCs w:val="28"/>
          <w:lang w:val="kk-KZ"/>
        </w:rPr>
        <w:t>а</w:t>
      </w:r>
      <w:r w:rsidR="00EE7B96" w:rsidRPr="00C37480">
        <w:rPr>
          <w:sz w:val="28"/>
          <w:szCs w:val="28"/>
          <w:lang w:val="kk-KZ"/>
        </w:rPr>
        <w:t>)</w:t>
      </w:r>
      <w:r w:rsidR="00EE7B96" w:rsidRPr="00C37480">
        <w:rPr>
          <w:i/>
          <w:sz w:val="28"/>
          <w:szCs w:val="28"/>
          <w:lang w:val="kk-KZ"/>
        </w:rPr>
        <w:t>n</w:t>
      </w:r>
      <w:r w:rsidR="00EE7B96" w:rsidRPr="00C37480">
        <w:rPr>
          <w:sz w:val="28"/>
          <w:szCs w:val="28"/>
          <w:lang w:val="kk-KZ"/>
        </w:rPr>
        <w:t xml:space="preserve"> кг қызанақ үшін </w:t>
      </w:r>
      <w:r w:rsidR="00EE7B96" w:rsidRPr="00C37480">
        <w:rPr>
          <w:position w:val="-12"/>
          <w:sz w:val="28"/>
          <w:szCs w:val="28"/>
        </w:rPr>
        <w:object w:dxaOrig="2560" w:dyaOrig="360" w14:anchorId="5E7FA5EF">
          <v:shape id="_x0000_i1027" type="#_x0000_t75" style="width:127.5pt;height:18pt" o:ole="">
            <v:imagedata r:id="rId12" o:title=""/>
          </v:shape>
          <o:OLEObject Type="Embed" ProgID="Equation.DSMT4" ShapeID="_x0000_i1027" DrawAspect="Content" ObjectID="_1730884888" r:id="rId13"/>
        </w:object>
      </w:r>
      <w:r w:rsidR="00EE7B96" w:rsidRPr="00C37480">
        <w:rPr>
          <w:sz w:val="28"/>
          <w:szCs w:val="28"/>
          <w:lang w:val="kk-KZ"/>
        </w:rPr>
        <w:t>шығын жұмсады.</w:t>
      </w:r>
    </w:p>
    <w:p w14:paraId="59DE49A3" w14:textId="77777777" w:rsidR="00EE7B96" w:rsidRPr="00C37480" w:rsidRDefault="00CC3C23" w:rsidP="00EE7B96">
      <w:pPr>
        <w:widowControl w:val="0"/>
        <w:tabs>
          <w:tab w:val="left" w:pos="0"/>
        </w:tabs>
        <w:autoSpaceDE w:val="0"/>
        <w:autoSpaceDN w:val="0"/>
        <w:ind w:right="6" w:firstLine="567"/>
        <w:jc w:val="both"/>
        <w:rPr>
          <w:sz w:val="28"/>
          <w:szCs w:val="28"/>
          <w:lang w:val="kk-KZ"/>
        </w:rPr>
      </w:pPr>
      <w:r w:rsidRPr="00C37480">
        <w:rPr>
          <w:sz w:val="28"/>
          <w:szCs w:val="28"/>
          <w:lang w:val="kk-KZ"/>
        </w:rPr>
        <w:t>ә</w:t>
      </w:r>
      <w:r w:rsidR="00EE7B96" w:rsidRPr="00C37480">
        <w:rPr>
          <w:sz w:val="28"/>
          <w:szCs w:val="28"/>
          <w:lang w:val="kk-KZ"/>
        </w:rPr>
        <w:t xml:space="preserve">)Бағбан базарда </w:t>
      </w:r>
      <w:r w:rsidR="00EE7B96" w:rsidRPr="00C37480">
        <w:rPr>
          <w:i/>
          <w:sz w:val="28"/>
          <w:szCs w:val="28"/>
          <w:lang w:val="kk-KZ"/>
        </w:rPr>
        <w:t>n</w:t>
      </w:r>
      <w:r w:rsidR="00EE7B96" w:rsidRPr="00C37480">
        <w:rPr>
          <w:sz w:val="28"/>
          <w:szCs w:val="28"/>
          <w:lang w:val="kk-KZ"/>
        </w:rPr>
        <w:t xml:space="preserve"> кг қызанақты Қ=Б*М формуласын пайдаланып сатты.Сонда тапқан табысы </w:t>
      </w:r>
      <w:r w:rsidR="00EE7B96" w:rsidRPr="00C37480">
        <w:rPr>
          <w:position w:val="-14"/>
          <w:sz w:val="28"/>
          <w:szCs w:val="28"/>
        </w:rPr>
        <w:object w:dxaOrig="2780" w:dyaOrig="420" w14:anchorId="620D9F42">
          <v:shape id="_x0000_i1028" type="#_x0000_t75" style="width:138.75pt;height:21.75pt" o:ole="">
            <v:imagedata r:id="rId14" o:title=""/>
          </v:shape>
          <o:OLEObject Type="Embed" ProgID="Equation.DSMT4" ShapeID="_x0000_i1028" DrawAspect="Content" ObjectID="_1730884889" r:id="rId15"/>
        </w:object>
      </w:r>
      <w:r w:rsidR="00EE7B96" w:rsidRPr="00C37480">
        <w:rPr>
          <w:sz w:val="28"/>
          <w:szCs w:val="28"/>
          <w:lang w:val="kk-KZ"/>
        </w:rPr>
        <w:t xml:space="preserve">сонда </w:t>
      </w:r>
      <w:r w:rsidR="00EE7B96" w:rsidRPr="00C37480">
        <w:rPr>
          <w:position w:val="-6"/>
          <w:sz w:val="28"/>
          <w:szCs w:val="28"/>
        </w:rPr>
        <w:object w:dxaOrig="1040" w:dyaOrig="300" w14:anchorId="3FA39439">
          <v:shape id="_x0000_i1029" type="#_x0000_t75" style="width:52.5pt;height:15pt" o:ole="">
            <v:imagedata r:id="rId16" o:title=""/>
          </v:shape>
          <o:OLEObject Type="Embed" ProgID="Equation.DSMT4" ShapeID="_x0000_i1029" DrawAspect="Content" ObjectID="_1730884890" r:id="rId17"/>
        </w:object>
      </w:r>
      <w:r w:rsidR="00EE7B96" w:rsidRPr="00C37480">
        <w:rPr>
          <w:sz w:val="28"/>
          <w:szCs w:val="28"/>
          <w:lang w:val="kk-KZ"/>
        </w:rPr>
        <w:t>,</w:t>
      </w:r>
      <w:r w:rsidR="00EE7B96" w:rsidRPr="00C37480">
        <w:rPr>
          <w:position w:val="-6"/>
          <w:sz w:val="28"/>
          <w:szCs w:val="28"/>
        </w:rPr>
        <w:object w:dxaOrig="900" w:dyaOrig="300" w14:anchorId="017A221B">
          <v:shape id="_x0000_i1030" type="#_x0000_t75" style="width:45.75pt;height:15pt" o:ole="">
            <v:imagedata r:id="rId18" o:title=""/>
          </v:shape>
          <o:OLEObject Type="Embed" ProgID="Equation.DSMT4" ShapeID="_x0000_i1030" DrawAspect="Content" ObjectID="_1730884891" r:id="rId19"/>
        </w:object>
      </w:r>
      <w:r w:rsidR="00EE7B96" w:rsidRPr="00C37480">
        <w:rPr>
          <w:sz w:val="28"/>
          <w:szCs w:val="28"/>
          <w:lang w:val="kk-KZ"/>
        </w:rPr>
        <w:t xml:space="preserve"> болғанда.</w:t>
      </w:r>
      <w:r w:rsidR="00EE7B96" w:rsidRPr="00C37480">
        <w:rPr>
          <w:position w:val="-14"/>
          <w:sz w:val="28"/>
          <w:szCs w:val="28"/>
        </w:rPr>
        <w:object w:dxaOrig="4840" w:dyaOrig="420" w14:anchorId="457B1FA7">
          <v:shape id="_x0000_i1031" type="#_x0000_t75" style="width:241.5pt;height:21.75pt" o:ole="">
            <v:imagedata r:id="rId20" o:title=""/>
          </v:shape>
          <o:OLEObject Type="Embed" ProgID="Equation.DSMT4" ShapeID="_x0000_i1031" DrawAspect="Content" ObjectID="_1730884892" r:id="rId21"/>
        </w:object>
      </w:r>
      <w:r w:rsidR="00EE7B96" w:rsidRPr="00C37480">
        <w:rPr>
          <w:sz w:val="28"/>
          <w:szCs w:val="28"/>
          <w:lang w:val="kk-KZ"/>
        </w:rPr>
        <w:t xml:space="preserve">теңге табыс тапты. </w:t>
      </w:r>
    </w:p>
    <w:p w14:paraId="3FBBE5FB" w14:textId="3B2970C4" w:rsidR="00EE7B96" w:rsidRPr="00C37480" w:rsidRDefault="00CC3C23" w:rsidP="00EE7B96">
      <w:pPr>
        <w:tabs>
          <w:tab w:val="left" w:pos="0"/>
        </w:tabs>
        <w:ind w:right="6" w:firstLine="567"/>
        <w:jc w:val="both"/>
        <w:rPr>
          <w:sz w:val="28"/>
          <w:szCs w:val="28"/>
          <w:lang w:val="kk-KZ"/>
        </w:rPr>
      </w:pPr>
      <w:r w:rsidRPr="00C37480">
        <w:rPr>
          <w:i/>
          <w:sz w:val="28"/>
          <w:szCs w:val="28"/>
          <w:lang w:val="kk-KZ"/>
        </w:rPr>
        <w:t>4</w:t>
      </w:r>
      <w:r w:rsidR="00EE7B96" w:rsidRPr="00C37480">
        <w:rPr>
          <w:i/>
          <w:sz w:val="28"/>
          <w:szCs w:val="28"/>
          <w:lang w:val="kk-KZ"/>
        </w:rPr>
        <w:t>-кезең-Есептің</w:t>
      </w:r>
      <w:r w:rsidR="00BF663A" w:rsidRPr="00C37480">
        <w:rPr>
          <w:i/>
          <w:sz w:val="28"/>
          <w:szCs w:val="28"/>
          <w:lang w:val="kk-KZ"/>
        </w:rPr>
        <w:t xml:space="preserve"> </w:t>
      </w:r>
      <w:r w:rsidR="00EE7B96" w:rsidRPr="00C37480">
        <w:rPr>
          <w:i/>
          <w:sz w:val="28"/>
          <w:szCs w:val="28"/>
          <w:lang w:val="kk-KZ"/>
        </w:rPr>
        <w:t>шешімін</w:t>
      </w:r>
      <w:r w:rsidR="00BF663A" w:rsidRPr="00C37480">
        <w:rPr>
          <w:i/>
          <w:sz w:val="28"/>
          <w:szCs w:val="28"/>
          <w:lang w:val="kk-KZ"/>
        </w:rPr>
        <w:t xml:space="preserve"> </w:t>
      </w:r>
      <w:r w:rsidR="00EE7B96" w:rsidRPr="00C37480">
        <w:rPr>
          <w:i/>
          <w:sz w:val="28"/>
          <w:szCs w:val="28"/>
          <w:lang w:val="kk-KZ"/>
        </w:rPr>
        <w:t>тексеру</w:t>
      </w:r>
      <w:r w:rsidR="00EE7B96" w:rsidRPr="00C37480">
        <w:rPr>
          <w:sz w:val="28"/>
          <w:szCs w:val="28"/>
          <w:lang w:val="kk-KZ"/>
        </w:rPr>
        <w:t>.</w:t>
      </w:r>
    </w:p>
    <w:p w14:paraId="26729A03" w14:textId="77777777" w:rsidR="00EE7B96" w:rsidRPr="00C37480" w:rsidRDefault="00EE7B96" w:rsidP="0051763C">
      <w:pPr>
        <w:tabs>
          <w:tab w:val="left" w:pos="0"/>
        </w:tabs>
        <w:ind w:right="6" w:firstLine="567"/>
        <w:jc w:val="both"/>
        <w:rPr>
          <w:sz w:val="28"/>
          <w:szCs w:val="28"/>
          <w:lang w:val="kk-KZ"/>
        </w:rPr>
      </w:pPr>
      <w:r w:rsidRPr="00C37480">
        <w:rPr>
          <w:sz w:val="28"/>
          <w:szCs w:val="28"/>
          <w:lang w:val="kk-KZ"/>
        </w:rPr>
        <w:t xml:space="preserve">Есепті шешкеннен кейін, соңғы кезеңде «құн», «пайда», «баға» ұғымдарының ең маңызды аспектілеріне көңіл аудармыз. </w:t>
      </w:r>
      <w:r w:rsidR="0051763C" w:rsidRPr="00C37480">
        <w:rPr>
          <w:sz w:val="28"/>
          <w:szCs w:val="28"/>
          <w:lang w:val="kk-KZ"/>
        </w:rPr>
        <w:t>Ұ</w:t>
      </w:r>
      <w:r w:rsidRPr="00C37480">
        <w:rPr>
          <w:sz w:val="28"/>
          <w:szCs w:val="28"/>
          <w:lang w:val="kk-KZ"/>
        </w:rPr>
        <w:t>ғыммен сандарды байланыстыру арқылы арифметикалық амалдарды орындап, есептің шешімін табады. Баға мен құнға қатысты қаржылық-экономикалық мазмұнды есептердің шешімін табуды үйретеміз.</w:t>
      </w:r>
    </w:p>
    <w:p w14:paraId="158B380A" w14:textId="17A719F3" w:rsidR="00924D16" w:rsidRPr="00C37480" w:rsidRDefault="00924D16" w:rsidP="00924D16">
      <w:pPr>
        <w:tabs>
          <w:tab w:val="left" w:pos="0"/>
        </w:tabs>
        <w:ind w:right="6" w:firstLine="567"/>
        <w:jc w:val="right"/>
        <w:rPr>
          <w:sz w:val="28"/>
          <w:szCs w:val="28"/>
          <w:lang w:val="kk-KZ"/>
        </w:rPr>
      </w:pPr>
      <w:r w:rsidRPr="00C37480">
        <w:rPr>
          <w:b/>
          <w:sz w:val="28"/>
          <w:szCs w:val="28"/>
          <w:lang w:val="kk-KZ"/>
        </w:rPr>
        <w:t>Жауабы:</w:t>
      </w:r>
      <w:r w:rsidRPr="00C37480">
        <w:rPr>
          <w:sz w:val="28"/>
          <w:szCs w:val="28"/>
          <w:lang w:val="kk-KZ"/>
        </w:rPr>
        <w:t xml:space="preserve"> 75000 тг.</w:t>
      </w:r>
    </w:p>
    <w:p w14:paraId="009B3C6C" w14:textId="77777777" w:rsidR="00237C2C" w:rsidRPr="00C37480" w:rsidRDefault="00237C2C" w:rsidP="00924D16">
      <w:pPr>
        <w:tabs>
          <w:tab w:val="left" w:pos="0"/>
        </w:tabs>
        <w:ind w:right="6" w:firstLine="567"/>
        <w:jc w:val="right"/>
        <w:rPr>
          <w:sz w:val="28"/>
          <w:szCs w:val="28"/>
          <w:lang w:val="kk-KZ"/>
        </w:rPr>
      </w:pPr>
    </w:p>
    <w:p w14:paraId="18F18E09" w14:textId="77777777" w:rsidR="00C534BC" w:rsidRPr="00C37480" w:rsidRDefault="00C534BC" w:rsidP="006A155B">
      <w:pPr>
        <w:pStyle w:val="af"/>
        <w:shd w:val="clear" w:color="auto" w:fill="FFFFFF"/>
        <w:spacing w:before="0" w:beforeAutospacing="0" w:after="0" w:afterAutospacing="0"/>
        <w:ind w:right="6" w:firstLine="567"/>
        <w:jc w:val="both"/>
        <w:rPr>
          <w:sz w:val="28"/>
          <w:szCs w:val="28"/>
          <w:lang w:val="kk-KZ"/>
        </w:rPr>
      </w:pPr>
      <w:r w:rsidRPr="00C37480">
        <w:rPr>
          <w:sz w:val="28"/>
          <w:szCs w:val="28"/>
          <w:lang w:val="kk-KZ"/>
        </w:rPr>
        <w:t>Сонымен қатар</w:t>
      </w:r>
      <w:r w:rsidR="00592408" w:rsidRPr="00C37480">
        <w:rPr>
          <w:sz w:val="28"/>
          <w:szCs w:val="28"/>
          <w:lang w:val="kk-KZ"/>
        </w:rPr>
        <w:t>,</w:t>
      </w:r>
      <w:r w:rsidRPr="00C37480">
        <w:rPr>
          <w:sz w:val="28"/>
          <w:szCs w:val="28"/>
          <w:lang w:val="kk-KZ"/>
        </w:rPr>
        <w:t xml:space="preserve"> оқулықта «Менің отбасым өміріндегі математика» тақырыпшасымен №104 жаттығу, «Математика және денсаулық» саласы бойынша №112 жаттығу берілген. Бұл жаттығуларды орындау барысында оқушылар мектептен тыс күнделікті өмірлік мәселелерді шешуді үйренеді. Мәселен, бағаның өзгеруін талдау процесінде мәтін мен кестелермен жұмыс істеу, натурал сандармен амалдарды орындау қабілетін қалыптастыруға болады.</w:t>
      </w:r>
    </w:p>
    <w:p w14:paraId="05E29DCE" w14:textId="77777777" w:rsidR="00C534BC" w:rsidRPr="00C37480" w:rsidRDefault="009E055C" w:rsidP="006A1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noProof/>
          <w:sz w:val="28"/>
          <w:szCs w:val="28"/>
          <w:lang w:val="kk-KZ"/>
        </w:rPr>
      </w:pPr>
      <w:r w:rsidRPr="00C37480">
        <w:rPr>
          <w:noProof/>
          <w:sz w:val="28"/>
          <w:szCs w:val="28"/>
          <w:lang w:val="kk-KZ"/>
        </w:rPr>
        <w:t xml:space="preserve">Оқулықтағы </w:t>
      </w:r>
      <w:r w:rsidR="00C534BC" w:rsidRPr="00C37480">
        <w:rPr>
          <w:noProof/>
          <w:sz w:val="28"/>
          <w:szCs w:val="28"/>
          <w:lang w:val="kk-KZ"/>
        </w:rPr>
        <w:t xml:space="preserve">№104 </w:t>
      </w:r>
      <w:r w:rsidR="00C534BC" w:rsidRPr="00C37480">
        <w:rPr>
          <w:i/>
          <w:noProof/>
          <w:sz w:val="28"/>
          <w:szCs w:val="28"/>
          <w:lang w:val="kk-KZ"/>
        </w:rPr>
        <w:t>жаттығу</w:t>
      </w:r>
      <w:r w:rsidR="006A155B" w:rsidRPr="00C37480">
        <w:rPr>
          <w:noProof/>
          <w:sz w:val="28"/>
          <w:szCs w:val="28"/>
          <w:lang w:val="kk-KZ"/>
        </w:rPr>
        <w:t>.</w:t>
      </w:r>
      <w:r w:rsidR="00C534BC" w:rsidRPr="00C37480">
        <w:rPr>
          <w:noProof/>
          <w:sz w:val="28"/>
          <w:szCs w:val="28"/>
          <w:lang w:val="kk-KZ"/>
        </w:rPr>
        <w:t xml:space="preserve"> Пәтердің тұрмыстық қызметтерін төлеуге берілген түбіртектегі кейбір қызметтер түрі кестеде көрсетілген. Олардың бағасын анықтап, кестедегі «Баға» және «Мөлшері</w:t>
      </w:r>
      <w:r w:rsidR="004C4720" w:rsidRPr="00C37480">
        <w:rPr>
          <w:noProof/>
          <w:sz w:val="28"/>
          <w:szCs w:val="28"/>
          <w:lang w:val="kk-KZ"/>
        </w:rPr>
        <w:t>» бағандарын толтырыңдар</w:t>
      </w:r>
      <w:r w:rsidR="00C534BC" w:rsidRPr="00C37480">
        <w:rPr>
          <w:noProof/>
          <w:sz w:val="28"/>
          <w:szCs w:val="28"/>
          <w:lang w:val="kk-KZ"/>
        </w:rPr>
        <w:t xml:space="preserve">. </w:t>
      </w:r>
    </w:p>
    <w:p w14:paraId="5584E5AA" w14:textId="5E69B71A" w:rsidR="00BF663A" w:rsidRPr="00C37480" w:rsidRDefault="00BF663A" w:rsidP="0044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p>
    <w:p w14:paraId="18A23F4F" w14:textId="236376FE" w:rsidR="00237C2C" w:rsidRPr="00C37480" w:rsidRDefault="00237C2C" w:rsidP="0044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p>
    <w:p w14:paraId="39D8B814" w14:textId="77777777" w:rsidR="00237C2C" w:rsidRPr="00C37480" w:rsidRDefault="00237C2C" w:rsidP="0044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p>
    <w:p w14:paraId="407FF3F3" w14:textId="3FD7D14A" w:rsidR="00593E64" w:rsidRPr="00C37480" w:rsidRDefault="00441EE1" w:rsidP="0044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r w:rsidRPr="00C37480">
        <w:rPr>
          <w:noProof/>
          <w:sz w:val="28"/>
          <w:szCs w:val="28"/>
          <w:lang w:val="kk-KZ"/>
        </w:rPr>
        <w:lastRenderedPageBreak/>
        <w:t>Кесте</w:t>
      </w:r>
      <w:r w:rsidR="00E26079" w:rsidRPr="00C37480">
        <w:rPr>
          <w:noProof/>
          <w:sz w:val="28"/>
          <w:szCs w:val="28"/>
          <w:lang w:val="kk-KZ"/>
        </w:rPr>
        <w:t xml:space="preserve"> 6</w:t>
      </w:r>
      <w:r w:rsidRPr="00C37480">
        <w:rPr>
          <w:noProof/>
          <w:sz w:val="28"/>
          <w:szCs w:val="28"/>
          <w:lang w:val="kk-KZ"/>
        </w:rPr>
        <w:t xml:space="preserve"> </w:t>
      </w:r>
      <w:r w:rsidR="0048612F" w:rsidRPr="00C37480">
        <w:rPr>
          <w:noProof/>
          <w:sz w:val="28"/>
          <w:szCs w:val="28"/>
          <w:lang w:val="kk-KZ"/>
        </w:rPr>
        <w:t xml:space="preserve">- </w:t>
      </w:r>
      <w:r w:rsidR="00E26079" w:rsidRPr="00C37480">
        <w:rPr>
          <w:noProof/>
          <w:sz w:val="28"/>
          <w:szCs w:val="28"/>
          <w:lang w:val="kk-KZ"/>
        </w:rPr>
        <w:t>Тапсырма</w:t>
      </w:r>
    </w:p>
    <w:p w14:paraId="07BE7F48" w14:textId="77777777" w:rsidR="00441EE1" w:rsidRPr="00C37480" w:rsidRDefault="00441EE1" w:rsidP="0044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p>
    <w:tbl>
      <w:tblPr>
        <w:tblStyle w:val="ac"/>
        <w:tblW w:w="0" w:type="auto"/>
        <w:tblInd w:w="108" w:type="dxa"/>
        <w:tblLook w:val="04A0" w:firstRow="1" w:lastRow="0" w:firstColumn="1" w:lastColumn="0" w:noHBand="0" w:noVBand="1"/>
      </w:tblPr>
      <w:tblGrid>
        <w:gridCol w:w="2386"/>
        <w:gridCol w:w="2379"/>
        <w:gridCol w:w="2383"/>
        <w:gridCol w:w="2376"/>
      </w:tblGrid>
      <w:tr w:rsidR="00C534BC" w:rsidRPr="00C37480" w14:paraId="6CDAC326" w14:textId="77777777" w:rsidTr="006A155B">
        <w:tc>
          <w:tcPr>
            <w:tcW w:w="2407" w:type="dxa"/>
          </w:tcPr>
          <w:p w14:paraId="3225B264"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24"/>
                <w:szCs w:val="24"/>
                <w:lang w:val="kk-KZ"/>
              </w:rPr>
            </w:pPr>
            <w:r w:rsidRPr="00C37480">
              <w:rPr>
                <w:noProof/>
                <w:sz w:val="24"/>
                <w:szCs w:val="24"/>
                <w:lang w:val="kk-KZ"/>
              </w:rPr>
              <w:t>Атауы</w:t>
            </w:r>
          </w:p>
        </w:tc>
        <w:tc>
          <w:tcPr>
            <w:tcW w:w="2407" w:type="dxa"/>
          </w:tcPr>
          <w:p w14:paraId="6B3979DF"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24"/>
                <w:szCs w:val="24"/>
                <w:lang w:val="kk-KZ"/>
              </w:rPr>
            </w:pPr>
            <w:r w:rsidRPr="00C37480">
              <w:rPr>
                <w:noProof/>
                <w:sz w:val="24"/>
                <w:szCs w:val="24"/>
                <w:lang w:val="kk-KZ"/>
              </w:rPr>
              <w:t>Бағасы</w:t>
            </w:r>
          </w:p>
        </w:tc>
        <w:tc>
          <w:tcPr>
            <w:tcW w:w="2407" w:type="dxa"/>
          </w:tcPr>
          <w:p w14:paraId="17054E29"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24"/>
                <w:szCs w:val="24"/>
                <w:lang w:val="kk-KZ"/>
              </w:rPr>
            </w:pPr>
            <w:r w:rsidRPr="00C37480">
              <w:rPr>
                <w:noProof/>
                <w:sz w:val="24"/>
                <w:szCs w:val="24"/>
                <w:lang w:val="kk-KZ"/>
              </w:rPr>
              <w:t>Мөлшері</w:t>
            </w:r>
          </w:p>
        </w:tc>
        <w:tc>
          <w:tcPr>
            <w:tcW w:w="2407" w:type="dxa"/>
          </w:tcPr>
          <w:p w14:paraId="41942EF8"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24"/>
                <w:szCs w:val="24"/>
                <w:lang w:val="kk-KZ"/>
              </w:rPr>
            </w:pPr>
            <w:r w:rsidRPr="00C37480">
              <w:rPr>
                <w:noProof/>
                <w:sz w:val="24"/>
                <w:szCs w:val="24"/>
                <w:lang w:val="kk-KZ"/>
              </w:rPr>
              <w:t>Құны</w:t>
            </w:r>
          </w:p>
        </w:tc>
      </w:tr>
      <w:tr w:rsidR="00C534BC" w:rsidRPr="00C37480" w14:paraId="204610F7" w14:textId="77777777" w:rsidTr="006A155B">
        <w:tc>
          <w:tcPr>
            <w:tcW w:w="2407" w:type="dxa"/>
          </w:tcPr>
          <w:p w14:paraId="1F7D6797"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r w:rsidRPr="00C37480">
              <w:rPr>
                <w:noProof/>
                <w:sz w:val="24"/>
                <w:szCs w:val="24"/>
                <w:lang w:val="kk-KZ"/>
              </w:rPr>
              <w:t>Электр қуаты</w:t>
            </w:r>
          </w:p>
        </w:tc>
        <w:tc>
          <w:tcPr>
            <w:tcW w:w="2407" w:type="dxa"/>
          </w:tcPr>
          <w:p w14:paraId="28FBDD28"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r w:rsidRPr="00C37480">
              <w:rPr>
                <w:noProof/>
                <w:sz w:val="24"/>
                <w:szCs w:val="24"/>
                <w:lang w:val="kk-KZ"/>
              </w:rPr>
              <w:t>....... тг/кВт</w:t>
            </w:r>
          </w:p>
        </w:tc>
        <w:tc>
          <w:tcPr>
            <w:tcW w:w="2407" w:type="dxa"/>
          </w:tcPr>
          <w:p w14:paraId="615FFE14"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r w:rsidRPr="00C37480">
              <w:rPr>
                <w:noProof/>
                <w:sz w:val="24"/>
                <w:szCs w:val="24"/>
                <w:lang w:val="kk-KZ"/>
              </w:rPr>
              <w:t>....... кВт</w:t>
            </w:r>
          </w:p>
        </w:tc>
        <w:tc>
          <w:tcPr>
            <w:tcW w:w="2407" w:type="dxa"/>
          </w:tcPr>
          <w:p w14:paraId="3AA32819"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p>
        </w:tc>
      </w:tr>
      <w:tr w:rsidR="00C534BC" w:rsidRPr="00C37480" w14:paraId="4DC8146B" w14:textId="77777777" w:rsidTr="006A155B">
        <w:tc>
          <w:tcPr>
            <w:tcW w:w="2407" w:type="dxa"/>
          </w:tcPr>
          <w:p w14:paraId="3B058AF4"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lang w:val="kk-KZ"/>
              </w:rPr>
            </w:pPr>
            <w:r w:rsidRPr="00C37480">
              <w:rPr>
                <w:noProof/>
                <w:sz w:val="24"/>
                <w:szCs w:val="24"/>
                <w:lang w:val="kk-KZ"/>
              </w:rPr>
              <w:t>Суық сумен жабдықтау</w:t>
            </w:r>
          </w:p>
        </w:tc>
        <w:tc>
          <w:tcPr>
            <w:tcW w:w="2407" w:type="dxa"/>
          </w:tcPr>
          <w:p w14:paraId="5EB08775"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r w:rsidRPr="00C37480">
              <w:rPr>
                <w:noProof/>
                <w:sz w:val="24"/>
                <w:szCs w:val="24"/>
                <w:lang w:val="kk-KZ"/>
              </w:rPr>
              <w:t>....... тг/м</w:t>
            </w:r>
            <w:r w:rsidRPr="00C37480">
              <w:rPr>
                <w:noProof/>
                <w:sz w:val="24"/>
                <w:szCs w:val="24"/>
                <w:vertAlign w:val="superscript"/>
                <w:lang w:val="kk-KZ"/>
              </w:rPr>
              <w:t>3</w:t>
            </w:r>
          </w:p>
        </w:tc>
        <w:tc>
          <w:tcPr>
            <w:tcW w:w="2407" w:type="dxa"/>
          </w:tcPr>
          <w:p w14:paraId="35498505"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r w:rsidRPr="00C37480">
              <w:rPr>
                <w:noProof/>
                <w:sz w:val="24"/>
                <w:szCs w:val="24"/>
                <w:lang w:val="kk-KZ"/>
              </w:rPr>
              <w:t>....... м</w:t>
            </w:r>
            <w:r w:rsidRPr="00C37480">
              <w:rPr>
                <w:noProof/>
                <w:sz w:val="24"/>
                <w:szCs w:val="24"/>
                <w:vertAlign w:val="superscript"/>
                <w:lang w:val="kk-KZ"/>
              </w:rPr>
              <w:t>3</w:t>
            </w:r>
          </w:p>
        </w:tc>
        <w:tc>
          <w:tcPr>
            <w:tcW w:w="2407" w:type="dxa"/>
          </w:tcPr>
          <w:p w14:paraId="6080F1C6"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p>
        </w:tc>
      </w:tr>
      <w:tr w:rsidR="00C534BC" w:rsidRPr="00C37480" w14:paraId="71CED424" w14:textId="77777777" w:rsidTr="006A155B">
        <w:tc>
          <w:tcPr>
            <w:tcW w:w="9628" w:type="dxa"/>
            <w:gridSpan w:val="4"/>
          </w:tcPr>
          <w:p w14:paraId="0FC41E65"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r w:rsidRPr="00C37480">
              <w:rPr>
                <w:noProof/>
                <w:sz w:val="24"/>
                <w:szCs w:val="24"/>
                <w:lang w:val="kk-KZ"/>
              </w:rPr>
              <w:t>Бір айда барлығы</w:t>
            </w:r>
          </w:p>
        </w:tc>
      </w:tr>
    </w:tbl>
    <w:p w14:paraId="26AD65E9" w14:textId="77777777" w:rsidR="006A155B" w:rsidRPr="00C37480" w:rsidRDefault="006A155B" w:rsidP="006A1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noProof/>
          <w:sz w:val="28"/>
          <w:szCs w:val="28"/>
          <w:lang w:val="kk-KZ"/>
        </w:rPr>
      </w:pPr>
    </w:p>
    <w:p w14:paraId="652B66CC" w14:textId="77777777" w:rsidR="00C534BC" w:rsidRPr="00C37480" w:rsidRDefault="00C534BC" w:rsidP="006A1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noProof/>
          <w:sz w:val="28"/>
          <w:szCs w:val="28"/>
          <w:lang w:val="kk-KZ"/>
        </w:rPr>
      </w:pPr>
      <w:r w:rsidRPr="00C37480">
        <w:rPr>
          <w:noProof/>
          <w:sz w:val="28"/>
          <w:szCs w:val="28"/>
          <w:lang w:val="kk-KZ"/>
        </w:rPr>
        <w:t>1</w:t>
      </w:r>
      <w:r w:rsidR="006A155B" w:rsidRPr="00C37480">
        <w:rPr>
          <w:noProof/>
          <w:sz w:val="28"/>
          <w:szCs w:val="28"/>
          <w:lang w:val="kk-KZ"/>
        </w:rPr>
        <w:t xml:space="preserve">) </w:t>
      </w:r>
      <w:r w:rsidR="00433589" w:rsidRPr="00C37480">
        <w:rPr>
          <w:noProof/>
          <w:sz w:val="28"/>
          <w:szCs w:val="28"/>
          <w:lang w:val="kk-KZ"/>
        </w:rPr>
        <w:t>К</w:t>
      </w:r>
      <w:r w:rsidRPr="00C37480">
        <w:rPr>
          <w:noProof/>
          <w:sz w:val="28"/>
          <w:szCs w:val="28"/>
          <w:lang w:val="kk-KZ"/>
        </w:rPr>
        <w:t>есте</w:t>
      </w:r>
      <w:r w:rsidR="00CB51D2" w:rsidRPr="00C37480">
        <w:rPr>
          <w:noProof/>
          <w:sz w:val="28"/>
          <w:szCs w:val="28"/>
          <w:lang w:val="kk-KZ"/>
        </w:rPr>
        <w:t>дегі</w:t>
      </w:r>
      <w:r w:rsidRPr="00C37480">
        <w:rPr>
          <w:noProof/>
          <w:sz w:val="28"/>
          <w:szCs w:val="28"/>
          <w:lang w:val="kk-KZ"/>
        </w:rPr>
        <w:t xml:space="preserve"> мәліметтерді қолданып әр тұрмыстық қызметтің құнын және тұрмыстық қызметтердің бір айдағы жалпы құнын есептеңдер.</w:t>
      </w:r>
    </w:p>
    <w:p w14:paraId="4D138111" w14:textId="77777777" w:rsidR="00C534BC" w:rsidRPr="00C37480" w:rsidRDefault="00C534BC" w:rsidP="006A1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noProof/>
          <w:sz w:val="28"/>
          <w:szCs w:val="28"/>
          <w:lang w:val="kk-KZ"/>
        </w:rPr>
      </w:pPr>
      <w:r w:rsidRPr="00C37480">
        <w:rPr>
          <w:noProof/>
          <w:sz w:val="28"/>
          <w:szCs w:val="28"/>
          <w:lang w:val="kk-KZ"/>
        </w:rPr>
        <w:t>2</w:t>
      </w:r>
      <w:r w:rsidR="006A155B" w:rsidRPr="00C37480">
        <w:rPr>
          <w:noProof/>
          <w:sz w:val="28"/>
          <w:szCs w:val="28"/>
          <w:lang w:val="kk-KZ"/>
        </w:rPr>
        <w:t>)</w:t>
      </w:r>
      <w:r w:rsidR="00251E2B" w:rsidRPr="00C37480">
        <w:rPr>
          <w:noProof/>
          <w:sz w:val="28"/>
          <w:szCs w:val="28"/>
          <w:lang w:val="kk-KZ"/>
        </w:rPr>
        <w:t xml:space="preserve"> е</w:t>
      </w:r>
      <w:r w:rsidRPr="00C37480">
        <w:rPr>
          <w:noProof/>
          <w:sz w:val="28"/>
          <w:szCs w:val="28"/>
          <w:lang w:val="kk-KZ"/>
        </w:rPr>
        <w:t>гер суық сумен жабдықтау 45 тг-ге арзандаса, онда бір айдағы тұрмыстық қызметтердің құны қанша теңгеге төмендейді.</w:t>
      </w:r>
    </w:p>
    <w:p w14:paraId="004B44AB" w14:textId="77777777" w:rsidR="00C534BC" w:rsidRPr="00C37480" w:rsidRDefault="006A155B" w:rsidP="006A1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noProof/>
          <w:sz w:val="28"/>
          <w:szCs w:val="28"/>
          <w:lang w:val="kk-KZ"/>
        </w:rPr>
      </w:pPr>
      <w:r w:rsidRPr="00C37480">
        <w:rPr>
          <w:i/>
          <w:noProof/>
          <w:sz w:val="28"/>
          <w:szCs w:val="28"/>
          <w:lang w:val="kk-KZ"/>
        </w:rPr>
        <w:t>Шешуі</w:t>
      </w:r>
      <w:r w:rsidRPr="00C37480">
        <w:rPr>
          <w:noProof/>
          <w:sz w:val="28"/>
          <w:szCs w:val="28"/>
          <w:lang w:val="kk-KZ"/>
        </w:rPr>
        <w:t xml:space="preserve">. </w:t>
      </w:r>
      <w:r w:rsidR="00C534BC" w:rsidRPr="00C37480">
        <w:rPr>
          <w:noProof/>
          <w:sz w:val="28"/>
          <w:szCs w:val="28"/>
          <w:lang w:val="kk-KZ"/>
        </w:rPr>
        <w:t xml:space="preserve">Есептің шартына сай оқушыларға интернет көздерінен тұрғылықты қаламыздаға электр қуаты мен суық судың бағасы анықталады. Бұл есепті жеке тапсырма ретінде әр оқушы өз үйінің коммуналдық шығындарын есептеу тапсырылса, электр қуаты мен суық суды үнемдеуге бейімделеді. </w:t>
      </w:r>
    </w:p>
    <w:p w14:paraId="6295FF47" w14:textId="77777777" w:rsidR="00441EE1" w:rsidRPr="00C37480" w:rsidRDefault="00441EE1" w:rsidP="006A1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noProof/>
          <w:sz w:val="28"/>
          <w:szCs w:val="28"/>
          <w:lang w:val="kk-KZ"/>
        </w:rPr>
      </w:pPr>
    </w:p>
    <w:p w14:paraId="2F6F389D" w14:textId="77777777" w:rsidR="00E26079" w:rsidRPr="00C37480" w:rsidRDefault="00E26079" w:rsidP="00E260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r w:rsidRPr="00C37480">
        <w:rPr>
          <w:noProof/>
          <w:sz w:val="28"/>
          <w:szCs w:val="28"/>
          <w:lang w:val="kk-KZ"/>
        </w:rPr>
        <w:t>Кесте</w:t>
      </w:r>
      <w:r w:rsidRPr="00C37480">
        <w:rPr>
          <w:noProof/>
          <w:sz w:val="28"/>
          <w:szCs w:val="28"/>
          <w:lang w:val="en-US"/>
        </w:rPr>
        <w:t xml:space="preserve"> 7</w:t>
      </w:r>
      <w:r w:rsidRPr="00C37480">
        <w:rPr>
          <w:noProof/>
          <w:sz w:val="28"/>
          <w:szCs w:val="28"/>
          <w:lang w:val="kk-KZ"/>
        </w:rPr>
        <w:t xml:space="preserve"> - Тапсырма</w:t>
      </w:r>
    </w:p>
    <w:p w14:paraId="58DB9D86" w14:textId="77777777" w:rsidR="00441EE1" w:rsidRPr="00C37480" w:rsidRDefault="00441EE1" w:rsidP="00441E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8"/>
          <w:szCs w:val="28"/>
          <w:lang w:val="kk-KZ"/>
        </w:rPr>
      </w:pPr>
    </w:p>
    <w:tbl>
      <w:tblPr>
        <w:tblStyle w:val="ac"/>
        <w:tblW w:w="0" w:type="auto"/>
        <w:tblInd w:w="108" w:type="dxa"/>
        <w:tblLook w:val="04A0" w:firstRow="1" w:lastRow="0" w:firstColumn="1" w:lastColumn="0" w:noHBand="0" w:noVBand="1"/>
      </w:tblPr>
      <w:tblGrid>
        <w:gridCol w:w="2394"/>
        <w:gridCol w:w="2377"/>
        <w:gridCol w:w="2377"/>
        <w:gridCol w:w="2376"/>
      </w:tblGrid>
      <w:tr w:rsidR="00C534BC" w:rsidRPr="00C37480" w14:paraId="4AFD3787" w14:textId="77777777" w:rsidTr="006A155B">
        <w:tc>
          <w:tcPr>
            <w:tcW w:w="2407" w:type="dxa"/>
          </w:tcPr>
          <w:p w14:paraId="7C370A3F"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24"/>
                <w:szCs w:val="24"/>
                <w:lang w:val="kk-KZ"/>
              </w:rPr>
            </w:pPr>
            <w:r w:rsidRPr="00C37480">
              <w:rPr>
                <w:noProof/>
                <w:sz w:val="24"/>
                <w:szCs w:val="24"/>
                <w:lang w:val="kk-KZ"/>
              </w:rPr>
              <w:t>Аталуы</w:t>
            </w:r>
          </w:p>
        </w:tc>
        <w:tc>
          <w:tcPr>
            <w:tcW w:w="2407" w:type="dxa"/>
          </w:tcPr>
          <w:p w14:paraId="66911AA8"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24"/>
                <w:szCs w:val="24"/>
                <w:lang w:val="kk-KZ"/>
              </w:rPr>
            </w:pPr>
            <w:r w:rsidRPr="00C37480">
              <w:rPr>
                <w:noProof/>
                <w:sz w:val="24"/>
                <w:szCs w:val="24"/>
                <w:lang w:val="kk-KZ"/>
              </w:rPr>
              <w:t>Бағасы</w:t>
            </w:r>
          </w:p>
        </w:tc>
        <w:tc>
          <w:tcPr>
            <w:tcW w:w="2407" w:type="dxa"/>
          </w:tcPr>
          <w:p w14:paraId="67B87DF7"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24"/>
                <w:szCs w:val="24"/>
                <w:lang w:val="kk-KZ"/>
              </w:rPr>
            </w:pPr>
            <w:r w:rsidRPr="00C37480">
              <w:rPr>
                <w:noProof/>
                <w:sz w:val="24"/>
                <w:szCs w:val="24"/>
                <w:lang w:val="kk-KZ"/>
              </w:rPr>
              <w:t>Саны</w:t>
            </w:r>
          </w:p>
        </w:tc>
        <w:tc>
          <w:tcPr>
            <w:tcW w:w="2407" w:type="dxa"/>
          </w:tcPr>
          <w:p w14:paraId="2BC54BE4"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24"/>
                <w:szCs w:val="24"/>
                <w:lang w:val="kk-KZ"/>
              </w:rPr>
            </w:pPr>
            <w:r w:rsidRPr="00C37480">
              <w:rPr>
                <w:noProof/>
                <w:sz w:val="24"/>
                <w:szCs w:val="24"/>
                <w:lang w:val="kk-KZ"/>
              </w:rPr>
              <w:t>құны</w:t>
            </w:r>
          </w:p>
        </w:tc>
      </w:tr>
      <w:tr w:rsidR="00C534BC" w:rsidRPr="00C37480" w14:paraId="4E4F415C" w14:textId="77777777" w:rsidTr="006A155B">
        <w:tc>
          <w:tcPr>
            <w:tcW w:w="2407" w:type="dxa"/>
          </w:tcPr>
          <w:p w14:paraId="6F481DBE"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lang w:val="kk-KZ"/>
              </w:rPr>
            </w:pPr>
            <w:r w:rsidRPr="00C37480">
              <w:rPr>
                <w:noProof/>
                <w:sz w:val="24"/>
                <w:szCs w:val="24"/>
                <w:lang w:val="kk-KZ"/>
              </w:rPr>
              <w:t>Электрэнергия</w:t>
            </w:r>
          </w:p>
        </w:tc>
        <w:tc>
          <w:tcPr>
            <w:tcW w:w="2407" w:type="dxa"/>
          </w:tcPr>
          <w:p w14:paraId="3CA9EAD9"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r w:rsidRPr="00C37480">
              <w:rPr>
                <w:noProof/>
                <w:sz w:val="24"/>
                <w:szCs w:val="24"/>
                <w:lang w:val="kk-KZ"/>
              </w:rPr>
              <w:t>16,84 тг/квт</w:t>
            </w:r>
          </w:p>
        </w:tc>
        <w:tc>
          <w:tcPr>
            <w:tcW w:w="2407" w:type="dxa"/>
          </w:tcPr>
          <w:p w14:paraId="5DA3652A"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r w:rsidRPr="00C37480">
              <w:rPr>
                <w:noProof/>
                <w:sz w:val="24"/>
                <w:szCs w:val="24"/>
                <w:lang w:val="kk-KZ"/>
              </w:rPr>
              <w:t>140квт</w:t>
            </w:r>
          </w:p>
        </w:tc>
        <w:tc>
          <w:tcPr>
            <w:tcW w:w="2407" w:type="dxa"/>
          </w:tcPr>
          <w:p w14:paraId="606CF065"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r w:rsidRPr="00C37480">
              <w:rPr>
                <w:noProof/>
                <w:sz w:val="24"/>
                <w:szCs w:val="24"/>
                <w:lang w:val="kk-KZ"/>
              </w:rPr>
              <w:t>2357,6 тг</w:t>
            </w:r>
          </w:p>
        </w:tc>
      </w:tr>
      <w:tr w:rsidR="00C534BC" w:rsidRPr="00C37480" w14:paraId="6CD8B6E6" w14:textId="77777777" w:rsidTr="006A155B">
        <w:tc>
          <w:tcPr>
            <w:tcW w:w="2407" w:type="dxa"/>
          </w:tcPr>
          <w:p w14:paraId="518B4B20"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lang w:val="kk-KZ"/>
              </w:rPr>
            </w:pPr>
            <w:r w:rsidRPr="00C37480">
              <w:rPr>
                <w:noProof/>
                <w:sz w:val="24"/>
                <w:szCs w:val="24"/>
                <w:lang w:val="kk-KZ"/>
              </w:rPr>
              <w:t>Суық сумен жабдықтау</w:t>
            </w:r>
          </w:p>
        </w:tc>
        <w:tc>
          <w:tcPr>
            <w:tcW w:w="2407" w:type="dxa"/>
          </w:tcPr>
          <w:p w14:paraId="67CDE942"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r w:rsidRPr="00C37480">
              <w:rPr>
                <w:noProof/>
                <w:sz w:val="24"/>
                <w:szCs w:val="24"/>
                <w:lang w:val="kk-KZ"/>
              </w:rPr>
              <w:t>47,75 тг/м</w:t>
            </w:r>
            <w:r w:rsidRPr="00C37480">
              <w:rPr>
                <w:noProof/>
                <w:sz w:val="24"/>
                <w:szCs w:val="24"/>
                <w:vertAlign w:val="superscript"/>
                <w:lang w:val="kk-KZ"/>
              </w:rPr>
              <w:t>3</w:t>
            </w:r>
          </w:p>
        </w:tc>
        <w:tc>
          <w:tcPr>
            <w:tcW w:w="2407" w:type="dxa"/>
          </w:tcPr>
          <w:p w14:paraId="617A72A0"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r w:rsidRPr="00C37480">
              <w:rPr>
                <w:noProof/>
                <w:sz w:val="24"/>
                <w:szCs w:val="24"/>
                <w:lang w:val="kk-KZ"/>
              </w:rPr>
              <w:t>10м</w:t>
            </w:r>
            <w:r w:rsidRPr="00C37480">
              <w:rPr>
                <w:noProof/>
                <w:sz w:val="24"/>
                <w:szCs w:val="24"/>
                <w:vertAlign w:val="superscript"/>
                <w:lang w:val="kk-KZ"/>
              </w:rPr>
              <w:t>3</w:t>
            </w:r>
          </w:p>
        </w:tc>
        <w:tc>
          <w:tcPr>
            <w:tcW w:w="2407" w:type="dxa"/>
          </w:tcPr>
          <w:p w14:paraId="318C4250" w14:textId="77777777" w:rsidR="00C534BC" w:rsidRPr="00C37480" w:rsidRDefault="00C534BC" w:rsidP="006A1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sz w:val="24"/>
                <w:szCs w:val="24"/>
                <w:lang w:val="kk-KZ"/>
              </w:rPr>
            </w:pPr>
            <w:r w:rsidRPr="00C37480">
              <w:rPr>
                <w:noProof/>
                <w:sz w:val="24"/>
                <w:szCs w:val="24"/>
                <w:lang w:val="kk-KZ"/>
              </w:rPr>
              <w:t>477,5 тг</w:t>
            </w:r>
          </w:p>
        </w:tc>
      </w:tr>
    </w:tbl>
    <w:p w14:paraId="50ED8C77" w14:textId="77777777" w:rsidR="006A155B" w:rsidRPr="00C37480" w:rsidRDefault="006A155B" w:rsidP="006A1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noProof/>
          <w:sz w:val="28"/>
          <w:szCs w:val="28"/>
          <w:lang w:val="kk-KZ"/>
        </w:rPr>
      </w:pPr>
    </w:p>
    <w:p w14:paraId="44329543" w14:textId="77777777" w:rsidR="00C534BC" w:rsidRPr="00C37480" w:rsidRDefault="00C534BC" w:rsidP="006A1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b/>
          <w:noProof/>
          <w:sz w:val="28"/>
          <w:szCs w:val="28"/>
          <w:lang w:val="kk-KZ"/>
        </w:rPr>
        <w:t>№112 жаттығу</w:t>
      </w:r>
      <w:r w:rsidR="006A155B" w:rsidRPr="00C37480">
        <w:rPr>
          <w:b/>
          <w:noProof/>
          <w:sz w:val="28"/>
          <w:szCs w:val="28"/>
          <w:lang w:val="kk-KZ"/>
        </w:rPr>
        <w:t>.</w:t>
      </w:r>
      <w:r w:rsidR="00593E64" w:rsidRPr="00C37480">
        <w:rPr>
          <w:b/>
          <w:noProof/>
          <w:sz w:val="28"/>
          <w:szCs w:val="28"/>
          <w:lang w:val="kk-KZ"/>
        </w:rPr>
        <w:t xml:space="preserve"> </w:t>
      </w:r>
      <w:r w:rsidRPr="00C37480">
        <w:rPr>
          <w:sz w:val="28"/>
          <w:szCs w:val="28"/>
          <w:lang w:val="kk-KZ"/>
        </w:rPr>
        <w:t>Дәрігер емделушіге бір дәріден күніне үш реттен он күн қабылдау керегін айтты. Ондай дәрі түрлі қаптамамен сатылады. Бір қаптамада 12, екіншісінде 16 дәріден бар. Бірінші қаптаманың бағасы 880 тг, екіншісінің бағасы 1350 тг.Емделушіге қанша дәрі керек?Емделушіге қай қаптаманы сатып алған тиімді?</w:t>
      </w:r>
    </w:p>
    <w:p w14:paraId="6394F19F" w14:textId="527F508F" w:rsidR="006A155B" w:rsidRPr="00C37480" w:rsidRDefault="006A155B" w:rsidP="006A1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b/>
          <w:sz w:val="28"/>
          <w:szCs w:val="28"/>
          <w:lang w:val="kk-KZ"/>
        </w:rPr>
        <w:t>Шешуі</w:t>
      </w:r>
      <w:r w:rsidR="00237C2C" w:rsidRPr="00C37480">
        <w:rPr>
          <w:b/>
          <w:sz w:val="28"/>
          <w:szCs w:val="28"/>
          <w:lang w:val="kk-KZ"/>
        </w:rPr>
        <w:t>:</w:t>
      </w:r>
      <w:r w:rsidR="00433589" w:rsidRPr="00C37480">
        <w:rPr>
          <w:sz w:val="28"/>
          <w:szCs w:val="28"/>
          <w:lang w:val="kk-KZ"/>
        </w:rPr>
        <w:t xml:space="preserve"> 1) Е</w:t>
      </w:r>
      <w:r w:rsidR="00C534BC" w:rsidRPr="00C37480">
        <w:rPr>
          <w:sz w:val="28"/>
          <w:szCs w:val="28"/>
          <w:lang w:val="kk-KZ"/>
        </w:rPr>
        <w:t>септің шарты бойынша бір дәріден күніне үш реттен он күн қабылдау</w:t>
      </w:r>
      <w:r w:rsidRPr="00C37480">
        <w:rPr>
          <w:sz w:val="28"/>
          <w:szCs w:val="28"/>
          <w:lang w:val="kk-KZ"/>
        </w:rPr>
        <w:t xml:space="preserve"> 3</w:t>
      </w:r>
      <w:r w:rsidRPr="00C37480">
        <w:rPr>
          <w:sz w:val="28"/>
          <w:szCs w:val="28"/>
          <w:lang w:val="kk-KZ"/>
        </w:rPr>
        <w:sym w:font="Symbol" w:char="F0D7"/>
      </w:r>
      <w:r w:rsidRPr="00C37480">
        <w:rPr>
          <w:sz w:val="28"/>
          <w:szCs w:val="28"/>
          <w:lang w:val="kk-KZ"/>
        </w:rPr>
        <w:t>10 = 30.</w:t>
      </w:r>
    </w:p>
    <w:p w14:paraId="64064923" w14:textId="77777777" w:rsidR="00C534BC" w:rsidRPr="00C37480" w:rsidRDefault="006A155B" w:rsidP="006A1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2) б</w:t>
      </w:r>
      <w:r w:rsidR="00C534BC" w:rsidRPr="00C37480">
        <w:rPr>
          <w:sz w:val="28"/>
          <w:szCs w:val="28"/>
          <w:lang w:val="kk-KZ"/>
        </w:rPr>
        <w:t xml:space="preserve">ір қаптамада 12 дәрі күніне 3 реттен ішкенде </w:t>
      </w:r>
      <w:r w:rsidR="00C534BC" w:rsidRPr="00C37480">
        <w:rPr>
          <w:position w:val="-6"/>
          <w:sz w:val="28"/>
          <w:szCs w:val="28"/>
        </w:rPr>
        <w:object w:dxaOrig="1140" w:dyaOrig="300" w14:anchorId="1F7A2C34">
          <v:shape id="_x0000_i1032" type="#_x0000_t75" style="width:57pt;height:15pt" o:ole="">
            <v:imagedata r:id="rId22" o:title=""/>
          </v:shape>
          <o:OLEObject Type="Embed" ProgID="Equation.DSMT4" ShapeID="_x0000_i1032" DrawAspect="Content" ObjectID="_1730884893" r:id="rId23"/>
        </w:object>
      </w:r>
      <w:r w:rsidRPr="00C37480">
        <w:rPr>
          <w:sz w:val="28"/>
          <w:szCs w:val="28"/>
          <w:lang w:val="kk-KZ"/>
        </w:rPr>
        <w:t>дәрі.</w:t>
      </w:r>
    </w:p>
    <w:p w14:paraId="60309E87" w14:textId="77777777" w:rsidR="00C534BC" w:rsidRPr="00C37480" w:rsidRDefault="006A155B" w:rsidP="006A1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 xml:space="preserve">3) </w:t>
      </w:r>
      <w:r w:rsidR="00C534BC" w:rsidRPr="00C37480">
        <w:rPr>
          <w:sz w:val="28"/>
          <w:szCs w:val="28"/>
          <w:lang w:val="kk-KZ"/>
        </w:rPr>
        <w:t>12 таблеткалық дәріден 10 күнге 3 қорап қажет.</w:t>
      </w:r>
      <w:r w:rsidR="00C534BC" w:rsidRPr="00C37480">
        <w:rPr>
          <w:position w:val="-6"/>
          <w:sz w:val="28"/>
          <w:szCs w:val="28"/>
        </w:rPr>
        <w:object w:dxaOrig="1579" w:dyaOrig="300" w14:anchorId="2CFE805D">
          <v:shape id="_x0000_i1033" type="#_x0000_t75" style="width:79.5pt;height:15pt" o:ole="">
            <v:imagedata r:id="rId24" o:title=""/>
          </v:shape>
          <o:OLEObject Type="Embed" ProgID="Equation.DSMT4" ShapeID="_x0000_i1033" DrawAspect="Content" ObjectID="_1730884894" r:id="rId25"/>
        </w:object>
      </w:r>
      <w:r w:rsidR="00C534BC" w:rsidRPr="00C37480">
        <w:rPr>
          <w:sz w:val="28"/>
          <w:szCs w:val="28"/>
          <w:lang w:val="kk-KZ"/>
        </w:rPr>
        <w:t xml:space="preserve"> тг</w:t>
      </w:r>
      <w:r w:rsidRPr="00C37480">
        <w:rPr>
          <w:sz w:val="28"/>
          <w:szCs w:val="28"/>
          <w:lang w:val="kk-KZ"/>
        </w:rPr>
        <w:t>.</w:t>
      </w:r>
    </w:p>
    <w:p w14:paraId="443E8094" w14:textId="77777777" w:rsidR="00C534BC" w:rsidRPr="00C37480" w:rsidRDefault="006A155B" w:rsidP="006A1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 xml:space="preserve">4) </w:t>
      </w:r>
      <w:r w:rsidR="00C534BC" w:rsidRPr="00C37480">
        <w:rPr>
          <w:sz w:val="28"/>
          <w:szCs w:val="28"/>
          <w:lang w:val="kk-KZ"/>
        </w:rPr>
        <w:t>16 таблеткалық дәріден 10 күнге 2 қорап қажет.</w:t>
      </w:r>
      <w:r w:rsidR="00C534BC" w:rsidRPr="00C37480">
        <w:rPr>
          <w:position w:val="-6"/>
          <w:sz w:val="28"/>
          <w:szCs w:val="28"/>
        </w:rPr>
        <w:object w:dxaOrig="1719" w:dyaOrig="300" w14:anchorId="3A8F2F7A">
          <v:shape id="_x0000_i1034" type="#_x0000_t75" style="width:85.5pt;height:15pt" o:ole="">
            <v:imagedata r:id="rId26" o:title=""/>
          </v:shape>
          <o:OLEObject Type="Embed" ProgID="Equation.DSMT4" ShapeID="_x0000_i1034" DrawAspect="Content" ObjectID="_1730884895" r:id="rId27"/>
        </w:object>
      </w:r>
      <w:r w:rsidR="00C534BC" w:rsidRPr="00C37480">
        <w:rPr>
          <w:sz w:val="28"/>
          <w:szCs w:val="28"/>
          <w:lang w:val="kk-KZ"/>
        </w:rPr>
        <w:t xml:space="preserve"> тг</w:t>
      </w:r>
      <w:r w:rsidR="00A96B97" w:rsidRPr="00C37480">
        <w:rPr>
          <w:sz w:val="28"/>
          <w:szCs w:val="28"/>
          <w:lang w:val="kk-KZ"/>
        </w:rPr>
        <w:t>.</w:t>
      </w:r>
    </w:p>
    <w:p w14:paraId="2CD777F2" w14:textId="77777777" w:rsidR="00C534BC" w:rsidRPr="00C37480" w:rsidRDefault="00A96B97" w:rsidP="00A96B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 xml:space="preserve">5) </w:t>
      </w:r>
      <w:r w:rsidR="00251E2B" w:rsidRPr="00C37480">
        <w:rPr>
          <w:sz w:val="28"/>
          <w:szCs w:val="28"/>
          <w:lang w:val="kk-KZ"/>
        </w:rPr>
        <w:t>қ</w:t>
      </w:r>
      <w:r w:rsidR="00C534BC" w:rsidRPr="00C37480">
        <w:rPr>
          <w:sz w:val="28"/>
          <w:szCs w:val="28"/>
          <w:lang w:val="kk-KZ"/>
        </w:rPr>
        <w:t xml:space="preserve">айсы дәрі тиімді </w:t>
      </w:r>
      <w:r w:rsidR="00C534BC" w:rsidRPr="00C37480">
        <w:rPr>
          <w:position w:val="-6"/>
          <w:sz w:val="28"/>
          <w:szCs w:val="28"/>
        </w:rPr>
        <w:object w:dxaOrig="1460" w:dyaOrig="300" w14:anchorId="221D1DEF">
          <v:shape id="_x0000_i1035" type="#_x0000_t75" style="width:73.5pt;height:15pt" o:ole="">
            <v:imagedata r:id="rId28" o:title=""/>
          </v:shape>
          <o:OLEObject Type="Embed" ProgID="Equation.DSMT4" ShapeID="_x0000_i1035" DrawAspect="Content" ObjectID="_1730884896" r:id="rId29"/>
        </w:object>
      </w:r>
      <w:r w:rsidRPr="00C37480">
        <w:rPr>
          <w:position w:val="-6"/>
          <w:sz w:val="28"/>
          <w:szCs w:val="28"/>
          <w:lang w:val="kk-KZ"/>
        </w:rPr>
        <w:t>.</w:t>
      </w:r>
    </w:p>
    <w:p w14:paraId="61215202" w14:textId="77777777" w:rsidR="00C534BC" w:rsidRPr="00C37480" w:rsidRDefault="00C534BC" w:rsidP="00A96B9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right"/>
        <w:rPr>
          <w:sz w:val="28"/>
          <w:szCs w:val="28"/>
          <w:lang w:val="kk-KZ"/>
        </w:rPr>
      </w:pPr>
      <w:r w:rsidRPr="00C37480">
        <w:rPr>
          <w:b/>
          <w:sz w:val="28"/>
          <w:szCs w:val="28"/>
          <w:lang w:val="kk-KZ"/>
        </w:rPr>
        <w:t>Жауабы</w:t>
      </w:r>
      <w:r w:rsidR="00A96B97" w:rsidRPr="00C37480">
        <w:rPr>
          <w:b/>
          <w:sz w:val="28"/>
          <w:szCs w:val="28"/>
          <w:lang w:val="kk-KZ"/>
        </w:rPr>
        <w:t>:</w:t>
      </w:r>
      <w:r w:rsidRPr="00C37480">
        <w:rPr>
          <w:sz w:val="28"/>
          <w:szCs w:val="28"/>
          <w:lang w:val="kk-KZ"/>
        </w:rPr>
        <w:t xml:space="preserve"> 12 таблеткалық дәріні алған тиімді. </w:t>
      </w:r>
    </w:p>
    <w:p w14:paraId="5654016C" w14:textId="70400E6E" w:rsidR="00EC73E5" w:rsidRPr="00C37480" w:rsidRDefault="00EC73E5" w:rsidP="00EC73E5">
      <w:pPr>
        <w:ind w:firstLine="567"/>
        <w:jc w:val="both"/>
        <w:rPr>
          <w:color w:val="000000"/>
          <w:sz w:val="28"/>
          <w:szCs w:val="28"/>
          <w:lang w:val="kk-KZ"/>
        </w:rPr>
      </w:pPr>
      <w:r w:rsidRPr="00C37480">
        <w:rPr>
          <w:sz w:val="28"/>
          <w:szCs w:val="28"/>
          <w:lang w:val="kk-KZ"/>
        </w:rPr>
        <w:t>5 сынып</w:t>
      </w:r>
      <w:r w:rsidR="00F856F6" w:rsidRPr="00C37480">
        <w:rPr>
          <w:sz w:val="28"/>
          <w:szCs w:val="28"/>
          <w:lang w:val="kk-KZ"/>
        </w:rPr>
        <w:t xml:space="preserve"> математика курсында</w:t>
      </w:r>
      <w:r w:rsidRPr="00C37480">
        <w:rPr>
          <w:sz w:val="28"/>
          <w:szCs w:val="28"/>
          <w:lang w:val="kk-KZ"/>
        </w:rPr>
        <w:t xml:space="preserve"> «Жай бөлшектерге және аралас сандарға, натурал сандар мен нөл санына амалдар қолдану» тақырыбы бойынша мәтінді есептерді шығаруда оқушыларды күнделікті өмірде кездесетін қаржылық-экономикалық мазмұнды есептерді шығаруға үйретуге болады. Осы тақырып бойынша берілген «</w:t>
      </w:r>
      <w:r w:rsidRPr="00C37480">
        <w:rPr>
          <w:color w:val="000000"/>
          <w:sz w:val="28"/>
          <w:szCs w:val="28"/>
          <w:lang w:val="kk-KZ"/>
        </w:rPr>
        <w:t>5.1.2.24 с</w:t>
      </w:r>
      <w:r w:rsidRPr="00C37480">
        <w:rPr>
          <w:color w:val="000000"/>
          <w:spacing w:val="-1"/>
          <w:sz w:val="28"/>
          <w:szCs w:val="28"/>
          <w:lang w:val="kk-KZ"/>
        </w:rPr>
        <w:t>а</w:t>
      </w:r>
      <w:r w:rsidRPr="00C37480">
        <w:rPr>
          <w:color w:val="000000"/>
          <w:sz w:val="28"/>
          <w:szCs w:val="28"/>
          <w:lang w:val="kk-KZ"/>
        </w:rPr>
        <w:t>н</w:t>
      </w:r>
      <w:r w:rsidRPr="00C37480">
        <w:rPr>
          <w:color w:val="000000"/>
          <w:spacing w:val="1"/>
          <w:sz w:val="28"/>
          <w:szCs w:val="28"/>
          <w:lang w:val="kk-KZ"/>
        </w:rPr>
        <w:t>н</w:t>
      </w:r>
      <w:r w:rsidRPr="00C37480">
        <w:rPr>
          <w:color w:val="000000"/>
          <w:sz w:val="28"/>
          <w:szCs w:val="28"/>
          <w:lang w:val="kk-KZ"/>
        </w:rPr>
        <w:t>ың бөл</w:t>
      </w:r>
      <w:r w:rsidRPr="00C37480">
        <w:rPr>
          <w:color w:val="000000"/>
          <w:spacing w:val="1"/>
          <w:sz w:val="28"/>
          <w:szCs w:val="28"/>
          <w:lang w:val="kk-KZ"/>
        </w:rPr>
        <w:t>і</w:t>
      </w:r>
      <w:r w:rsidRPr="00C37480">
        <w:rPr>
          <w:color w:val="000000"/>
          <w:sz w:val="28"/>
          <w:szCs w:val="28"/>
          <w:lang w:val="kk-KZ"/>
        </w:rPr>
        <w:t>г</w:t>
      </w:r>
      <w:r w:rsidRPr="00C37480">
        <w:rPr>
          <w:color w:val="000000"/>
          <w:spacing w:val="-1"/>
          <w:sz w:val="28"/>
          <w:szCs w:val="28"/>
          <w:lang w:val="kk-KZ"/>
        </w:rPr>
        <w:t>і</w:t>
      </w:r>
      <w:r w:rsidRPr="00C37480">
        <w:rPr>
          <w:color w:val="000000"/>
          <w:sz w:val="28"/>
          <w:szCs w:val="28"/>
          <w:lang w:val="kk-KZ"/>
        </w:rPr>
        <w:t>нта</w:t>
      </w:r>
      <w:r w:rsidRPr="00C37480">
        <w:rPr>
          <w:color w:val="000000"/>
          <w:spacing w:val="1"/>
          <w:sz w:val="28"/>
          <w:szCs w:val="28"/>
          <w:lang w:val="kk-KZ"/>
        </w:rPr>
        <w:t>б</w:t>
      </w:r>
      <w:r w:rsidRPr="00C37480">
        <w:rPr>
          <w:color w:val="000000"/>
          <w:sz w:val="28"/>
          <w:szCs w:val="28"/>
          <w:lang w:val="kk-KZ"/>
        </w:rPr>
        <w:t>уж</w:t>
      </w:r>
      <w:r w:rsidRPr="00C37480">
        <w:rPr>
          <w:color w:val="000000"/>
          <w:spacing w:val="-2"/>
          <w:sz w:val="28"/>
          <w:szCs w:val="28"/>
          <w:lang w:val="kk-KZ"/>
        </w:rPr>
        <w:t>ә</w:t>
      </w:r>
      <w:r w:rsidRPr="00C37480">
        <w:rPr>
          <w:color w:val="000000"/>
          <w:sz w:val="28"/>
          <w:szCs w:val="28"/>
          <w:lang w:val="kk-KZ"/>
        </w:rPr>
        <w:t xml:space="preserve">не бөлігі </w:t>
      </w:r>
      <w:r w:rsidRPr="00C37480">
        <w:rPr>
          <w:color w:val="000000"/>
          <w:spacing w:val="1"/>
          <w:sz w:val="28"/>
          <w:szCs w:val="28"/>
          <w:lang w:val="kk-KZ"/>
        </w:rPr>
        <w:t>б</w:t>
      </w:r>
      <w:r w:rsidRPr="00C37480">
        <w:rPr>
          <w:color w:val="000000"/>
          <w:sz w:val="28"/>
          <w:szCs w:val="28"/>
          <w:lang w:val="kk-KZ"/>
        </w:rPr>
        <w:t>ойы</w:t>
      </w:r>
      <w:r w:rsidRPr="00C37480">
        <w:rPr>
          <w:color w:val="000000"/>
          <w:spacing w:val="1"/>
          <w:sz w:val="28"/>
          <w:szCs w:val="28"/>
          <w:lang w:val="kk-KZ"/>
        </w:rPr>
        <w:t>н</w:t>
      </w:r>
      <w:r w:rsidRPr="00C37480">
        <w:rPr>
          <w:color w:val="000000"/>
          <w:sz w:val="28"/>
          <w:szCs w:val="28"/>
          <w:lang w:val="kk-KZ"/>
        </w:rPr>
        <w:t xml:space="preserve">ша </w:t>
      </w:r>
      <w:r w:rsidRPr="00C37480">
        <w:rPr>
          <w:color w:val="000000"/>
          <w:spacing w:val="-1"/>
          <w:sz w:val="28"/>
          <w:szCs w:val="28"/>
          <w:lang w:val="kk-KZ"/>
        </w:rPr>
        <w:t>са</w:t>
      </w:r>
      <w:r w:rsidRPr="00C37480">
        <w:rPr>
          <w:color w:val="000000"/>
          <w:sz w:val="28"/>
          <w:szCs w:val="28"/>
          <w:lang w:val="kk-KZ"/>
        </w:rPr>
        <w:t>нды та</w:t>
      </w:r>
      <w:r w:rsidRPr="00C37480">
        <w:rPr>
          <w:color w:val="000000"/>
          <w:spacing w:val="1"/>
          <w:sz w:val="28"/>
          <w:szCs w:val="28"/>
          <w:lang w:val="kk-KZ"/>
        </w:rPr>
        <w:t>б</w:t>
      </w:r>
      <w:r w:rsidRPr="00C37480">
        <w:rPr>
          <w:color w:val="000000"/>
          <w:sz w:val="28"/>
          <w:szCs w:val="28"/>
          <w:lang w:val="kk-KZ"/>
        </w:rPr>
        <w:t>у», «5.5.1.4 с</w:t>
      </w:r>
      <w:r w:rsidRPr="00C37480">
        <w:rPr>
          <w:color w:val="000000"/>
          <w:spacing w:val="-1"/>
          <w:sz w:val="28"/>
          <w:szCs w:val="28"/>
          <w:lang w:val="kk-KZ"/>
        </w:rPr>
        <w:t>а</w:t>
      </w:r>
      <w:r w:rsidRPr="00C37480">
        <w:rPr>
          <w:color w:val="000000"/>
          <w:sz w:val="28"/>
          <w:szCs w:val="28"/>
          <w:lang w:val="kk-KZ"/>
        </w:rPr>
        <w:t>н</w:t>
      </w:r>
      <w:r w:rsidRPr="00C37480">
        <w:rPr>
          <w:color w:val="000000"/>
          <w:spacing w:val="1"/>
          <w:sz w:val="28"/>
          <w:szCs w:val="28"/>
          <w:lang w:val="kk-KZ"/>
        </w:rPr>
        <w:t>н</w:t>
      </w:r>
      <w:r w:rsidRPr="00C37480">
        <w:rPr>
          <w:color w:val="000000"/>
          <w:sz w:val="28"/>
          <w:szCs w:val="28"/>
          <w:lang w:val="kk-KZ"/>
        </w:rPr>
        <w:t xml:space="preserve">ың </w:t>
      </w:r>
      <w:r w:rsidRPr="00C37480">
        <w:rPr>
          <w:color w:val="000000"/>
          <w:spacing w:val="1"/>
          <w:sz w:val="28"/>
          <w:szCs w:val="28"/>
          <w:lang w:val="kk-KZ"/>
        </w:rPr>
        <w:t>н</w:t>
      </w:r>
      <w:r w:rsidRPr="00C37480">
        <w:rPr>
          <w:color w:val="000000"/>
          <w:sz w:val="28"/>
          <w:szCs w:val="28"/>
          <w:lang w:val="kk-KZ"/>
        </w:rPr>
        <w:t>е</w:t>
      </w:r>
      <w:r w:rsidRPr="00C37480">
        <w:rPr>
          <w:color w:val="000000"/>
          <w:spacing w:val="-1"/>
          <w:sz w:val="28"/>
          <w:szCs w:val="28"/>
          <w:lang w:val="kk-KZ"/>
        </w:rPr>
        <w:t>мес</w:t>
      </w:r>
      <w:r w:rsidRPr="00C37480">
        <w:rPr>
          <w:color w:val="000000"/>
          <w:sz w:val="28"/>
          <w:szCs w:val="28"/>
          <w:lang w:val="kk-KZ"/>
        </w:rPr>
        <w:t>е</w:t>
      </w:r>
      <w:r w:rsidR="00BF663A" w:rsidRPr="00C37480">
        <w:rPr>
          <w:color w:val="000000"/>
          <w:sz w:val="28"/>
          <w:szCs w:val="28"/>
          <w:lang w:val="kk-KZ"/>
        </w:rPr>
        <w:t xml:space="preserve"> </w:t>
      </w:r>
      <w:r w:rsidRPr="00C37480">
        <w:rPr>
          <w:color w:val="000000"/>
          <w:sz w:val="28"/>
          <w:szCs w:val="28"/>
          <w:lang w:val="kk-KZ"/>
        </w:rPr>
        <w:t>ша</w:t>
      </w:r>
      <w:r w:rsidRPr="00C37480">
        <w:rPr>
          <w:color w:val="000000"/>
          <w:spacing w:val="-1"/>
          <w:sz w:val="28"/>
          <w:szCs w:val="28"/>
          <w:lang w:val="kk-KZ"/>
        </w:rPr>
        <w:t>ма</w:t>
      </w:r>
      <w:r w:rsidRPr="00C37480">
        <w:rPr>
          <w:color w:val="000000"/>
          <w:sz w:val="28"/>
          <w:szCs w:val="28"/>
          <w:lang w:val="kk-KZ"/>
        </w:rPr>
        <w:t>ның бөл</w:t>
      </w:r>
      <w:r w:rsidRPr="00C37480">
        <w:rPr>
          <w:color w:val="000000"/>
          <w:spacing w:val="1"/>
          <w:sz w:val="28"/>
          <w:szCs w:val="28"/>
          <w:lang w:val="kk-KZ"/>
        </w:rPr>
        <w:t>і</w:t>
      </w:r>
      <w:r w:rsidRPr="00C37480">
        <w:rPr>
          <w:color w:val="000000"/>
          <w:sz w:val="28"/>
          <w:szCs w:val="28"/>
          <w:lang w:val="kk-KZ"/>
        </w:rPr>
        <w:t>гін</w:t>
      </w:r>
      <w:r w:rsidR="00BF663A" w:rsidRPr="00C37480">
        <w:rPr>
          <w:color w:val="000000"/>
          <w:sz w:val="28"/>
          <w:szCs w:val="28"/>
          <w:lang w:val="kk-KZ"/>
        </w:rPr>
        <w:t xml:space="preserve"> </w:t>
      </w:r>
      <w:r w:rsidRPr="00C37480">
        <w:rPr>
          <w:color w:val="000000"/>
          <w:sz w:val="28"/>
          <w:szCs w:val="28"/>
          <w:lang w:val="kk-KZ"/>
        </w:rPr>
        <w:t>та</w:t>
      </w:r>
      <w:r w:rsidRPr="00C37480">
        <w:rPr>
          <w:color w:val="000000"/>
          <w:spacing w:val="3"/>
          <w:sz w:val="28"/>
          <w:szCs w:val="28"/>
          <w:lang w:val="kk-KZ"/>
        </w:rPr>
        <w:t>б</w:t>
      </w:r>
      <w:r w:rsidRPr="00C37480">
        <w:rPr>
          <w:color w:val="000000"/>
          <w:sz w:val="28"/>
          <w:szCs w:val="28"/>
          <w:lang w:val="kk-KZ"/>
        </w:rPr>
        <w:t>у</w:t>
      </w:r>
      <w:r w:rsidR="00BF663A" w:rsidRPr="00C37480">
        <w:rPr>
          <w:color w:val="000000"/>
          <w:sz w:val="28"/>
          <w:szCs w:val="28"/>
          <w:lang w:val="kk-KZ"/>
        </w:rPr>
        <w:t xml:space="preserve"> </w:t>
      </w:r>
      <w:r w:rsidRPr="00C37480">
        <w:rPr>
          <w:color w:val="000000"/>
          <w:sz w:val="28"/>
          <w:szCs w:val="28"/>
          <w:lang w:val="kk-KZ"/>
        </w:rPr>
        <w:t>ж</w:t>
      </w:r>
      <w:r w:rsidRPr="00C37480">
        <w:rPr>
          <w:color w:val="000000"/>
          <w:spacing w:val="-2"/>
          <w:sz w:val="28"/>
          <w:szCs w:val="28"/>
          <w:lang w:val="kk-KZ"/>
        </w:rPr>
        <w:t>ә</w:t>
      </w:r>
      <w:r w:rsidRPr="00C37480">
        <w:rPr>
          <w:color w:val="000000"/>
          <w:sz w:val="28"/>
          <w:szCs w:val="28"/>
          <w:lang w:val="kk-KZ"/>
        </w:rPr>
        <w:t>не бөлігі бо</w:t>
      </w:r>
      <w:r w:rsidRPr="00C37480">
        <w:rPr>
          <w:color w:val="000000"/>
          <w:spacing w:val="1"/>
          <w:sz w:val="28"/>
          <w:szCs w:val="28"/>
          <w:lang w:val="kk-KZ"/>
        </w:rPr>
        <w:t>й</w:t>
      </w:r>
      <w:r w:rsidRPr="00C37480">
        <w:rPr>
          <w:color w:val="000000"/>
          <w:sz w:val="28"/>
          <w:szCs w:val="28"/>
          <w:lang w:val="kk-KZ"/>
        </w:rPr>
        <w:t xml:space="preserve">ынша </w:t>
      </w:r>
      <w:r w:rsidRPr="00C37480">
        <w:rPr>
          <w:color w:val="000000"/>
          <w:spacing w:val="-1"/>
          <w:sz w:val="28"/>
          <w:szCs w:val="28"/>
          <w:lang w:val="kk-KZ"/>
        </w:rPr>
        <w:t>са</w:t>
      </w:r>
      <w:r w:rsidRPr="00C37480">
        <w:rPr>
          <w:color w:val="000000"/>
          <w:sz w:val="28"/>
          <w:szCs w:val="28"/>
          <w:lang w:val="kk-KZ"/>
        </w:rPr>
        <w:t xml:space="preserve">нды </w:t>
      </w:r>
      <w:r w:rsidRPr="00C37480">
        <w:rPr>
          <w:color w:val="000000"/>
          <w:spacing w:val="1"/>
          <w:sz w:val="28"/>
          <w:szCs w:val="28"/>
          <w:lang w:val="kk-KZ"/>
        </w:rPr>
        <w:t>н</w:t>
      </w:r>
      <w:r w:rsidRPr="00C37480">
        <w:rPr>
          <w:color w:val="000000"/>
          <w:sz w:val="28"/>
          <w:szCs w:val="28"/>
          <w:lang w:val="kk-KZ"/>
        </w:rPr>
        <w:t>е</w:t>
      </w:r>
      <w:r w:rsidRPr="00C37480">
        <w:rPr>
          <w:color w:val="000000"/>
          <w:spacing w:val="-1"/>
          <w:sz w:val="28"/>
          <w:szCs w:val="28"/>
          <w:lang w:val="kk-KZ"/>
        </w:rPr>
        <w:t>мес</w:t>
      </w:r>
      <w:r w:rsidRPr="00C37480">
        <w:rPr>
          <w:color w:val="000000"/>
          <w:sz w:val="28"/>
          <w:szCs w:val="28"/>
          <w:lang w:val="kk-KZ"/>
        </w:rPr>
        <w:t>е</w:t>
      </w:r>
      <w:r w:rsidR="00BF663A" w:rsidRPr="00C37480">
        <w:rPr>
          <w:color w:val="000000"/>
          <w:sz w:val="28"/>
          <w:szCs w:val="28"/>
          <w:lang w:val="kk-KZ"/>
        </w:rPr>
        <w:t xml:space="preserve"> </w:t>
      </w:r>
      <w:r w:rsidRPr="00C37480">
        <w:rPr>
          <w:color w:val="000000"/>
          <w:sz w:val="28"/>
          <w:szCs w:val="28"/>
          <w:lang w:val="kk-KZ"/>
        </w:rPr>
        <w:t>ша</w:t>
      </w:r>
      <w:r w:rsidRPr="00C37480">
        <w:rPr>
          <w:color w:val="000000"/>
          <w:spacing w:val="-1"/>
          <w:sz w:val="28"/>
          <w:szCs w:val="28"/>
          <w:lang w:val="kk-KZ"/>
        </w:rPr>
        <w:t>ма</w:t>
      </w:r>
      <w:r w:rsidRPr="00C37480">
        <w:rPr>
          <w:color w:val="000000"/>
          <w:sz w:val="28"/>
          <w:szCs w:val="28"/>
          <w:lang w:val="kk-KZ"/>
        </w:rPr>
        <w:t>ны та</w:t>
      </w:r>
      <w:r w:rsidRPr="00C37480">
        <w:rPr>
          <w:color w:val="000000"/>
          <w:spacing w:val="4"/>
          <w:sz w:val="28"/>
          <w:szCs w:val="28"/>
          <w:lang w:val="kk-KZ"/>
        </w:rPr>
        <w:t>б</w:t>
      </w:r>
      <w:r w:rsidRPr="00C37480">
        <w:rPr>
          <w:color w:val="000000"/>
          <w:spacing w:val="-4"/>
          <w:sz w:val="28"/>
          <w:szCs w:val="28"/>
          <w:lang w:val="kk-KZ"/>
        </w:rPr>
        <w:t>у</w:t>
      </w:r>
      <w:r w:rsidRPr="00C37480">
        <w:rPr>
          <w:color w:val="000000"/>
          <w:sz w:val="28"/>
          <w:szCs w:val="28"/>
          <w:lang w:val="kk-KZ"/>
        </w:rPr>
        <w:t>ға арналған е</w:t>
      </w:r>
      <w:r w:rsidRPr="00C37480">
        <w:rPr>
          <w:color w:val="000000"/>
          <w:spacing w:val="-1"/>
          <w:sz w:val="28"/>
          <w:szCs w:val="28"/>
          <w:lang w:val="kk-KZ"/>
        </w:rPr>
        <w:t>се</w:t>
      </w:r>
      <w:r w:rsidRPr="00C37480">
        <w:rPr>
          <w:color w:val="000000"/>
          <w:sz w:val="28"/>
          <w:szCs w:val="28"/>
          <w:lang w:val="kk-KZ"/>
        </w:rPr>
        <w:t xml:space="preserve">птерді </w:t>
      </w:r>
      <w:r w:rsidRPr="00C37480">
        <w:rPr>
          <w:color w:val="000000"/>
          <w:spacing w:val="1"/>
          <w:sz w:val="28"/>
          <w:szCs w:val="28"/>
          <w:lang w:val="kk-KZ"/>
        </w:rPr>
        <w:t>қ</w:t>
      </w:r>
      <w:r w:rsidRPr="00C37480">
        <w:rPr>
          <w:color w:val="000000"/>
          <w:sz w:val="28"/>
          <w:szCs w:val="28"/>
          <w:lang w:val="kk-KZ"/>
        </w:rPr>
        <w:t>ұра</w:t>
      </w:r>
      <w:r w:rsidRPr="00C37480">
        <w:rPr>
          <w:color w:val="000000"/>
          <w:spacing w:val="-1"/>
          <w:sz w:val="28"/>
          <w:szCs w:val="28"/>
          <w:lang w:val="kk-KZ"/>
        </w:rPr>
        <w:t>с</w:t>
      </w:r>
      <w:r w:rsidRPr="00C37480">
        <w:rPr>
          <w:color w:val="000000"/>
          <w:sz w:val="28"/>
          <w:szCs w:val="28"/>
          <w:lang w:val="kk-KZ"/>
        </w:rPr>
        <w:t>ты</w:t>
      </w:r>
      <w:r w:rsidRPr="00C37480">
        <w:rPr>
          <w:color w:val="000000"/>
          <w:spacing w:val="3"/>
          <w:sz w:val="28"/>
          <w:szCs w:val="28"/>
          <w:lang w:val="kk-KZ"/>
        </w:rPr>
        <w:t>р</w:t>
      </w:r>
      <w:r w:rsidRPr="00C37480">
        <w:rPr>
          <w:color w:val="000000"/>
          <w:sz w:val="28"/>
          <w:szCs w:val="28"/>
          <w:lang w:val="kk-KZ"/>
        </w:rPr>
        <w:t>у</w:t>
      </w:r>
      <w:r w:rsidR="00BF663A" w:rsidRPr="00C37480">
        <w:rPr>
          <w:color w:val="000000"/>
          <w:sz w:val="28"/>
          <w:szCs w:val="28"/>
          <w:lang w:val="kk-KZ"/>
        </w:rPr>
        <w:t xml:space="preserve"> </w:t>
      </w:r>
      <w:r w:rsidRPr="00C37480">
        <w:rPr>
          <w:color w:val="000000"/>
          <w:sz w:val="28"/>
          <w:szCs w:val="28"/>
          <w:lang w:val="kk-KZ"/>
        </w:rPr>
        <w:t>жә</w:t>
      </w:r>
      <w:r w:rsidRPr="00C37480">
        <w:rPr>
          <w:color w:val="000000"/>
          <w:spacing w:val="1"/>
          <w:sz w:val="28"/>
          <w:szCs w:val="28"/>
          <w:lang w:val="kk-KZ"/>
        </w:rPr>
        <w:t>н</w:t>
      </w:r>
      <w:r w:rsidRPr="00C37480">
        <w:rPr>
          <w:color w:val="000000"/>
          <w:sz w:val="28"/>
          <w:szCs w:val="28"/>
          <w:lang w:val="kk-KZ"/>
        </w:rPr>
        <w:t xml:space="preserve">е </w:t>
      </w:r>
      <w:r w:rsidRPr="00C37480">
        <w:rPr>
          <w:color w:val="000000"/>
          <w:spacing w:val="1"/>
          <w:sz w:val="28"/>
          <w:szCs w:val="28"/>
          <w:lang w:val="kk-KZ"/>
        </w:rPr>
        <w:t>ш</w:t>
      </w:r>
      <w:r w:rsidRPr="00C37480">
        <w:rPr>
          <w:color w:val="000000"/>
          <w:sz w:val="28"/>
          <w:szCs w:val="28"/>
          <w:lang w:val="kk-KZ"/>
        </w:rPr>
        <w:t>ыға</w:t>
      </w:r>
      <w:r w:rsidRPr="00C37480">
        <w:rPr>
          <w:color w:val="000000"/>
          <w:spacing w:val="4"/>
          <w:sz w:val="28"/>
          <w:szCs w:val="28"/>
          <w:lang w:val="kk-KZ"/>
        </w:rPr>
        <w:t>р</w:t>
      </w:r>
      <w:r w:rsidRPr="00C37480">
        <w:rPr>
          <w:color w:val="000000"/>
          <w:sz w:val="28"/>
          <w:szCs w:val="28"/>
          <w:lang w:val="kk-KZ"/>
        </w:rPr>
        <w:t>у», «5.5.1.3 ж</w:t>
      </w:r>
      <w:r w:rsidRPr="00C37480">
        <w:rPr>
          <w:color w:val="000000"/>
          <w:spacing w:val="-1"/>
          <w:sz w:val="28"/>
          <w:szCs w:val="28"/>
          <w:lang w:val="kk-KZ"/>
        </w:rPr>
        <w:t>а</w:t>
      </w:r>
      <w:r w:rsidRPr="00C37480">
        <w:rPr>
          <w:color w:val="000000"/>
          <w:sz w:val="28"/>
          <w:szCs w:val="28"/>
          <w:lang w:val="kk-KZ"/>
        </w:rPr>
        <w:t>й бөлшек</w:t>
      </w:r>
      <w:r w:rsidRPr="00C37480">
        <w:rPr>
          <w:color w:val="000000"/>
          <w:spacing w:val="1"/>
          <w:sz w:val="28"/>
          <w:szCs w:val="28"/>
          <w:lang w:val="kk-KZ"/>
        </w:rPr>
        <w:t>т</w:t>
      </w:r>
      <w:r w:rsidRPr="00C37480">
        <w:rPr>
          <w:color w:val="000000"/>
          <w:sz w:val="28"/>
          <w:szCs w:val="28"/>
          <w:lang w:val="kk-KZ"/>
        </w:rPr>
        <w:t>ерге</w:t>
      </w:r>
      <w:r w:rsidR="00BF663A" w:rsidRPr="00C37480">
        <w:rPr>
          <w:color w:val="000000"/>
          <w:sz w:val="28"/>
          <w:szCs w:val="28"/>
          <w:lang w:val="kk-KZ"/>
        </w:rPr>
        <w:t xml:space="preserve"> </w:t>
      </w:r>
      <w:r w:rsidRPr="00C37480">
        <w:rPr>
          <w:color w:val="000000"/>
          <w:sz w:val="28"/>
          <w:szCs w:val="28"/>
          <w:lang w:val="kk-KZ"/>
        </w:rPr>
        <w:t>арифмет</w:t>
      </w:r>
      <w:r w:rsidRPr="00C37480">
        <w:rPr>
          <w:color w:val="000000"/>
          <w:spacing w:val="1"/>
          <w:sz w:val="28"/>
          <w:szCs w:val="28"/>
          <w:lang w:val="kk-KZ"/>
        </w:rPr>
        <w:t>и</w:t>
      </w:r>
      <w:r w:rsidRPr="00C37480">
        <w:rPr>
          <w:color w:val="000000"/>
          <w:sz w:val="28"/>
          <w:szCs w:val="28"/>
          <w:lang w:val="kk-KZ"/>
        </w:rPr>
        <w:t>калық а</w:t>
      </w:r>
      <w:r w:rsidRPr="00C37480">
        <w:rPr>
          <w:color w:val="000000"/>
          <w:spacing w:val="-1"/>
          <w:sz w:val="28"/>
          <w:szCs w:val="28"/>
          <w:lang w:val="kk-KZ"/>
        </w:rPr>
        <w:t>ма</w:t>
      </w:r>
      <w:r w:rsidRPr="00C37480">
        <w:rPr>
          <w:color w:val="000000"/>
          <w:spacing w:val="2"/>
          <w:sz w:val="28"/>
          <w:szCs w:val="28"/>
          <w:lang w:val="kk-KZ"/>
        </w:rPr>
        <w:t>л</w:t>
      </w:r>
      <w:r w:rsidRPr="00C37480">
        <w:rPr>
          <w:color w:val="000000"/>
          <w:sz w:val="28"/>
          <w:szCs w:val="28"/>
          <w:lang w:val="kk-KZ"/>
        </w:rPr>
        <w:t>дар қолда</w:t>
      </w:r>
      <w:r w:rsidRPr="00C37480">
        <w:rPr>
          <w:color w:val="000000"/>
          <w:spacing w:val="1"/>
          <w:sz w:val="28"/>
          <w:szCs w:val="28"/>
          <w:lang w:val="kk-KZ"/>
        </w:rPr>
        <w:t>н</w:t>
      </w:r>
      <w:r w:rsidRPr="00C37480">
        <w:rPr>
          <w:color w:val="000000"/>
          <w:sz w:val="28"/>
          <w:szCs w:val="28"/>
          <w:lang w:val="kk-KZ"/>
        </w:rPr>
        <w:t>ып м</w:t>
      </w:r>
      <w:r w:rsidRPr="00C37480">
        <w:rPr>
          <w:color w:val="000000"/>
          <w:spacing w:val="-1"/>
          <w:sz w:val="28"/>
          <w:szCs w:val="28"/>
          <w:lang w:val="kk-KZ"/>
        </w:rPr>
        <w:t>ә</w:t>
      </w:r>
      <w:r w:rsidRPr="00C37480">
        <w:rPr>
          <w:color w:val="000000"/>
          <w:sz w:val="28"/>
          <w:szCs w:val="28"/>
          <w:lang w:val="kk-KZ"/>
        </w:rPr>
        <w:t>ті</w:t>
      </w:r>
      <w:r w:rsidRPr="00C37480">
        <w:rPr>
          <w:color w:val="000000"/>
          <w:spacing w:val="1"/>
          <w:sz w:val="28"/>
          <w:szCs w:val="28"/>
          <w:lang w:val="kk-KZ"/>
        </w:rPr>
        <w:t>н</w:t>
      </w:r>
      <w:r w:rsidRPr="00C37480">
        <w:rPr>
          <w:color w:val="000000"/>
          <w:spacing w:val="-1"/>
          <w:sz w:val="28"/>
          <w:szCs w:val="28"/>
          <w:lang w:val="kk-KZ"/>
        </w:rPr>
        <w:t>д</w:t>
      </w:r>
      <w:r w:rsidRPr="00C37480">
        <w:rPr>
          <w:color w:val="000000"/>
          <w:sz w:val="28"/>
          <w:szCs w:val="28"/>
          <w:lang w:val="kk-KZ"/>
        </w:rPr>
        <w:t>і е</w:t>
      </w:r>
      <w:r w:rsidRPr="00C37480">
        <w:rPr>
          <w:color w:val="000000"/>
          <w:spacing w:val="-1"/>
          <w:sz w:val="28"/>
          <w:szCs w:val="28"/>
          <w:lang w:val="kk-KZ"/>
        </w:rPr>
        <w:t>се</w:t>
      </w:r>
      <w:r w:rsidRPr="00C37480">
        <w:rPr>
          <w:color w:val="000000"/>
          <w:sz w:val="28"/>
          <w:szCs w:val="28"/>
          <w:lang w:val="kk-KZ"/>
        </w:rPr>
        <w:t>птер шығ</w:t>
      </w:r>
      <w:r w:rsidRPr="00C37480">
        <w:rPr>
          <w:color w:val="000000"/>
          <w:spacing w:val="-1"/>
          <w:sz w:val="28"/>
          <w:szCs w:val="28"/>
          <w:lang w:val="kk-KZ"/>
        </w:rPr>
        <w:t>а</w:t>
      </w:r>
      <w:r w:rsidRPr="00C37480">
        <w:rPr>
          <w:color w:val="000000"/>
          <w:spacing w:val="3"/>
          <w:sz w:val="28"/>
          <w:szCs w:val="28"/>
          <w:lang w:val="kk-KZ"/>
        </w:rPr>
        <w:t>р</w:t>
      </w:r>
      <w:r w:rsidRPr="00C37480">
        <w:rPr>
          <w:color w:val="000000"/>
          <w:sz w:val="28"/>
          <w:szCs w:val="28"/>
          <w:lang w:val="kk-KZ"/>
        </w:rPr>
        <w:t>у</w:t>
      </w:r>
      <w:r w:rsidR="00BF663A" w:rsidRPr="00C37480">
        <w:rPr>
          <w:color w:val="000000"/>
          <w:sz w:val="28"/>
          <w:szCs w:val="28"/>
          <w:lang w:val="kk-KZ"/>
        </w:rPr>
        <w:t xml:space="preserve"> </w:t>
      </w:r>
      <w:r w:rsidRPr="00C37480">
        <w:rPr>
          <w:color w:val="000000"/>
          <w:sz w:val="28"/>
          <w:szCs w:val="28"/>
          <w:lang w:val="kk-KZ"/>
        </w:rPr>
        <w:t>(мысалы, бірле</w:t>
      </w:r>
      <w:r w:rsidRPr="00C37480">
        <w:rPr>
          <w:color w:val="000000"/>
          <w:spacing w:val="-1"/>
          <w:sz w:val="28"/>
          <w:szCs w:val="28"/>
          <w:lang w:val="kk-KZ"/>
        </w:rPr>
        <w:t>с</w:t>
      </w:r>
      <w:r w:rsidRPr="00C37480">
        <w:rPr>
          <w:color w:val="000000"/>
          <w:sz w:val="28"/>
          <w:szCs w:val="28"/>
          <w:lang w:val="kk-KZ"/>
        </w:rPr>
        <w:t>іп жұмысжас</w:t>
      </w:r>
      <w:r w:rsidRPr="00C37480">
        <w:rPr>
          <w:color w:val="000000"/>
          <w:spacing w:val="3"/>
          <w:sz w:val="28"/>
          <w:szCs w:val="28"/>
          <w:lang w:val="kk-KZ"/>
        </w:rPr>
        <w:t>а</w:t>
      </w:r>
      <w:r w:rsidRPr="00C37480">
        <w:rPr>
          <w:color w:val="000000"/>
          <w:spacing w:val="-4"/>
          <w:sz w:val="28"/>
          <w:szCs w:val="28"/>
          <w:lang w:val="kk-KZ"/>
        </w:rPr>
        <w:t>у</w:t>
      </w:r>
      <w:r w:rsidRPr="00C37480">
        <w:rPr>
          <w:color w:val="000000"/>
          <w:spacing w:val="1"/>
          <w:sz w:val="28"/>
          <w:szCs w:val="28"/>
          <w:lang w:val="kk-KZ"/>
        </w:rPr>
        <w:t>ғ</w:t>
      </w:r>
      <w:r w:rsidRPr="00C37480">
        <w:rPr>
          <w:color w:val="000000"/>
          <w:sz w:val="28"/>
          <w:szCs w:val="28"/>
          <w:lang w:val="kk-KZ"/>
        </w:rPr>
        <w:t>а қаты</w:t>
      </w:r>
      <w:r w:rsidRPr="00C37480">
        <w:rPr>
          <w:color w:val="000000"/>
          <w:spacing w:val="-1"/>
          <w:sz w:val="28"/>
          <w:szCs w:val="28"/>
          <w:lang w:val="kk-KZ"/>
        </w:rPr>
        <w:t>с</w:t>
      </w:r>
      <w:r w:rsidRPr="00C37480">
        <w:rPr>
          <w:color w:val="000000"/>
          <w:spacing w:val="2"/>
          <w:sz w:val="28"/>
          <w:szCs w:val="28"/>
          <w:lang w:val="kk-KZ"/>
        </w:rPr>
        <w:t>т</w:t>
      </w:r>
      <w:r w:rsidRPr="00C37480">
        <w:rPr>
          <w:color w:val="000000"/>
          <w:sz w:val="28"/>
          <w:szCs w:val="28"/>
          <w:lang w:val="kk-KZ"/>
        </w:rPr>
        <w:t xml:space="preserve">ы </w:t>
      </w:r>
      <w:r w:rsidRPr="00C37480">
        <w:rPr>
          <w:color w:val="000000"/>
          <w:spacing w:val="-1"/>
          <w:sz w:val="28"/>
          <w:szCs w:val="28"/>
          <w:lang w:val="kk-KZ"/>
        </w:rPr>
        <w:t>есе</w:t>
      </w:r>
      <w:r w:rsidRPr="00C37480">
        <w:rPr>
          <w:color w:val="000000"/>
          <w:sz w:val="28"/>
          <w:szCs w:val="28"/>
          <w:lang w:val="kk-KZ"/>
        </w:rPr>
        <w:t>п</w:t>
      </w:r>
      <w:r w:rsidRPr="00C37480">
        <w:rPr>
          <w:color w:val="000000"/>
          <w:spacing w:val="1"/>
          <w:sz w:val="28"/>
          <w:szCs w:val="28"/>
          <w:lang w:val="kk-KZ"/>
        </w:rPr>
        <w:t>т</w:t>
      </w:r>
      <w:r w:rsidRPr="00C37480">
        <w:rPr>
          <w:color w:val="000000"/>
          <w:sz w:val="28"/>
          <w:szCs w:val="28"/>
          <w:lang w:val="kk-KZ"/>
        </w:rPr>
        <w:t>ер ж</w:t>
      </w:r>
      <w:r w:rsidRPr="00C37480">
        <w:rPr>
          <w:color w:val="000000"/>
          <w:spacing w:val="-1"/>
          <w:sz w:val="28"/>
          <w:szCs w:val="28"/>
          <w:lang w:val="kk-KZ"/>
        </w:rPr>
        <w:t>ә</w:t>
      </w:r>
      <w:r w:rsidRPr="00C37480">
        <w:rPr>
          <w:color w:val="000000"/>
          <w:sz w:val="28"/>
          <w:szCs w:val="28"/>
          <w:lang w:val="kk-KZ"/>
        </w:rPr>
        <w:t>не</w:t>
      </w:r>
      <w:r w:rsidRPr="00C37480">
        <w:rPr>
          <w:color w:val="000000"/>
          <w:spacing w:val="1"/>
          <w:sz w:val="28"/>
          <w:szCs w:val="28"/>
          <w:lang w:val="kk-KZ"/>
        </w:rPr>
        <w:t xml:space="preserve"> т</w:t>
      </w:r>
      <w:r w:rsidRPr="00C37480">
        <w:rPr>
          <w:color w:val="000000"/>
          <w:sz w:val="28"/>
          <w:szCs w:val="28"/>
          <w:lang w:val="kk-KZ"/>
        </w:rPr>
        <w:t>а</w:t>
      </w:r>
      <w:r w:rsidRPr="00C37480">
        <w:rPr>
          <w:color w:val="000000"/>
          <w:spacing w:val="1"/>
          <w:sz w:val="28"/>
          <w:szCs w:val="28"/>
          <w:lang w:val="kk-KZ"/>
        </w:rPr>
        <w:t>ғ</w:t>
      </w:r>
      <w:r w:rsidRPr="00C37480">
        <w:rPr>
          <w:color w:val="000000"/>
          <w:sz w:val="28"/>
          <w:szCs w:val="28"/>
          <w:lang w:val="kk-KZ"/>
        </w:rPr>
        <w:t>ы б</w:t>
      </w:r>
      <w:r w:rsidRPr="00C37480">
        <w:rPr>
          <w:color w:val="000000"/>
          <w:spacing w:val="1"/>
          <w:sz w:val="28"/>
          <w:szCs w:val="28"/>
          <w:lang w:val="kk-KZ"/>
        </w:rPr>
        <w:t>а</w:t>
      </w:r>
      <w:r w:rsidRPr="00C37480">
        <w:rPr>
          <w:color w:val="000000"/>
          <w:sz w:val="28"/>
          <w:szCs w:val="28"/>
          <w:lang w:val="kk-KZ"/>
        </w:rPr>
        <w:t xml:space="preserve">сқа)» оқу </w:t>
      </w:r>
      <w:r w:rsidRPr="00C37480">
        <w:rPr>
          <w:color w:val="000000"/>
          <w:sz w:val="28"/>
          <w:szCs w:val="28"/>
          <w:lang w:val="kk-KZ"/>
        </w:rPr>
        <w:lastRenderedPageBreak/>
        <w:t>мақсаттарына сай қаржылық-экономикалық мазмұны мәтінді есептерді шығару арқылы отбасы бюджеті оның кірістері мен шығыстары туралы түсініктерін қалыптастыру арқылы оқушыларды үнемшілдікке, ақшаны тиімді жұмсауға,</w:t>
      </w:r>
      <w:r w:rsidR="00593E64" w:rsidRPr="00C37480">
        <w:rPr>
          <w:color w:val="000000"/>
          <w:sz w:val="28"/>
          <w:szCs w:val="28"/>
          <w:lang w:val="kk-KZ"/>
        </w:rPr>
        <w:t xml:space="preserve"> </w:t>
      </w:r>
      <w:r w:rsidRPr="00C37480">
        <w:rPr>
          <w:color w:val="000000"/>
          <w:sz w:val="28"/>
          <w:szCs w:val="28"/>
          <w:lang w:val="kk-KZ"/>
        </w:rPr>
        <w:t>қоғамда кез-келген нәрсеге жанашыр</w:t>
      </w:r>
      <w:r w:rsidR="00EE5F94" w:rsidRPr="00C37480">
        <w:rPr>
          <w:color w:val="000000"/>
          <w:sz w:val="28"/>
          <w:szCs w:val="28"/>
          <w:lang w:val="kk-KZ"/>
        </w:rPr>
        <w:t>лықпен қарауға үйретуге болады.</w:t>
      </w:r>
    </w:p>
    <w:p w14:paraId="6FC77F3F" w14:textId="2F5A1A7A" w:rsidR="00EC73E5" w:rsidRPr="00C37480" w:rsidRDefault="00EC73E5" w:rsidP="00EC73E5">
      <w:pPr>
        <w:ind w:firstLine="567"/>
        <w:jc w:val="both"/>
        <w:rPr>
          <w:sz w:val="28"/>
          <w:szCs w:val="28"/>
          <w:lang w:val="kk-KZ"/>
        </w:rPr>
      </w:pPr>
      <w:r w:rsidRPr="00C37480">
        <w:rPr>
          <w:sz w:val="28"/>
          <w:szCs w:val="28"/>
          <w:lang w:val="kk-KZ"/>
        </w:rPr>
        <w:t>Б.А.Рейсберг «Математиканы оқытуда оқушыларға тек семинарлар, ойындар және есептерді шешу арқылы экономика негіздерін тиімді</w:t>
      </w:r>
      <w:r w:rsidR="00593E64" w:rsidRPr="00C37480">
        <w:rPr>
          <w:sz w:val="28"/>
          <w:szCs w:val="28"/>
          <w:lang w:val="kk-KZ"/>
        </w:rPr>
        <w:t xml:space="preserve"> үйретуге болады» деп есептейді</w:t>
      </w:r>
      <w:r w:rsidRPr="00C37480">
        <w:rPr>
          <w:sz w:val="28"/>
          <w:szCs w:val="28"/>
          <w:lang w:val="kk-KZ"/>
        </w:rPr>
        <w:t xml:space="preserve"> [</w:t>
      </w:r>
      <w:r w:rsidR="003D3CAD" w:rsidRPr="00C37480">
        <w:rPr>
          <w:sz w:val="28"/>
          <w:szCs w:val="28"/>
          <w:lang w:val="kk-KZ"/>
        </w:rPr>
        <w:t>1</w:t>
      </w:r>
      <w:r w:rsidR="00E20F6B" w:rsidRPr="00C37480">
        <w:rPr>
          <w:sz w:val="28"/>
          <w:szCs w:val="28"/>
          <w:lang w:val="kk-KZ"/>
        </w:rPr>
        <w:t>3</w:t>
      </w:r>
      <w:r w:rsidR="00BF663A" w:rsidRPr="00C37480">
        <w:rPr>
          <w:sz w:val="28"/>
          <w:szCs w:val="28"/>
          <w:lang w:val="kk-KZ"/>
        </w:rPr>
        <w:t>5</w:t>
      </w:r>
      <w:r w:rsidRPr="00C37480">
        <w:rPr>
          <w:sz w:val="28"/>
          <w:szCs w:val="28"/>
          <w:lang w:val="kk-KZ"/>
        </w:rPr>
        <w:t xml:space="preserve">, б. 81]. </w:t>
      </w:r>
    </w:p>
    <w:p w14:paraId="53698D1F" w14:textId="6A4A3FEF" w:rsidR="00EC73E5" w:rsidRPr="00C37480" w:rsidRDefault="00EC73E5" w:rsidP="00EC73E5">
      <w:pPr>
        <w:ind w:firstLine="567"/>
        <w:jc w:val="both"/>
        <w:rPr>
          <w:sz w:val="28"/>
          <w:szCs w:val="28"/>
          <w:lang w:val="kk-KZ"/>
        </w:rPr>
      </w:pPr>
      <w:r w:rsidRPr="00C37480">
        <w:rPr>
          <w:sz w:val="28"/>
          <w:szCs w:val="28"/>
          <w:lang w:val="kk-KZ"/>
        </w:rPr>
        <w:t xml:space="preserve">Өз кезегінде Г.Г.Шмырева және Н.Е.Фуртат қазіргі жағдайда экономикалық тақырыптардың өзектілігі айқын деп есептейді. Оқушылар әр қадам сайын несие, бартер, жалға алу, бизнес және т.б. терминдерді кездестіреді. Сондықтан мектеп оқушыларына арналған экономикалық ұғымдардың мазмұндық жағын математикалық </w:t>
      </w:r>
      <w:r w:rsidR="00B07F98" w:rsidRPr="00C37480">
        <w:rPr>
          <w:sz w:val="28"/>
          <w:szCs w:val="28"/>
          <w:lang w:val="kk-KZ"/>
        </w:rPr>
        <w:t>есептер</w:t>
      </w:r>
      <w:r w:rsidRPr="00C37480">
        <w:rPr>
          <w:sz w:val="28"/>
          <w:szCs w:val="28"/>
          <w:lang w:val="kk-KZ"/>
        </w:rPr>
        <w:t xml:space="preserve"> арқылы ашуға болады. Сонымен қатар, экономикалық ақпараты бар оқу тапсырмалары есептеу дағдыларын жетілдіру үшін көп еңбектену қажет деп есептейді [</w:t>
      </w:r>
      <w:r w:rsidR="003D3CAD" w:rsidRPr="00C37480">
        <w:rPr>
          <w:sz w:val="28"/>
          <w:szCs w:val="28"/>
          <w:lang w:val="kk-KZ"/>
        </w:rPr>
        <w:t>1</w:t>
      </w:r>
      <w:r w:rsidR="00E20F6B" w:rsidRPr="00C37480">
        <w:rPr>
          <w:sz w:val="28"/>
          <w:szCs w:val="28"/>
          <w:lang w:val="kk-KZ"/>
        </w:rPr>
        <w:t>3</w:t>
      </w:r>
      <w:r w:rsidR="00BF663A" w:rsidRPr="00C37480">
        <w:rPr>
          <w:sz w:val="28"/>
          <w:szCs w:val="28"/>
          <w:lang w:val="kk-KZ"/>
        </w:rPr>
        <w:t>6</w:t>
      </w:r>
      <w:r w:rsidRPr="00C37480">
        <w:rPr>
          <w:sz w:val="28"/>
          <w:szCs w:val="28"/>
          <w:lang w:val="kk-KZ"/>
        </w:rPr>
        <w:t xml:space="preserve">, </w:t>
      </w:r>
      <w:r w:rsidR="00504A5A">
        <w:rPr>
          <w:sz w:val="28"/>
          <w:szCs w:val="28"/>
          <w:lang w:val="kk-KZ"/>
        </w:rPr>
        <w:t>б</w:t>
      </w:r>
      <w:r w:rsidRPr="00C37480">
        <w:rPr>
          <w:sz w:val="28"/>
          <w:szCs w:val="28"/>
          <w:lang w:val="kk-KZ"/>
        </w:rPr>
        <w:t xml:space="preserve">. 75]. </w:t>
      </w:r>
    </w:p>
    <w:p w14:paraId="1357B435" w14:textId="77777777" w:rsidR="00EC73E5" w:rsidRPr="00C37480" w:rsidRDefault="00EC73E5" w:rsidP="00EC73E5">
      <w:pPr>
        <w:ind w:firstLine="567"/>
        <w:jc w:val="both"/>
        <w:rPr>
          <w:sz w:val="28"/>
          <w:szCs w:val="28"/>
          <w:lang w:val="kk-KZ"/>
        </w:rPr>
      </w:pPr>
      <w:r w:rsidRPr="00C37480">
        <w:rPr>
          <w:b/>
          <w:sz w:val="28"/>
          <w:szCs w:val="28"/>
          <w:lang w:val="kk-KZ"/>
        </w:rPr>
        <w:t>№119 жаттығу</w:t>
      </w:r>
      <w:r w:rsidR="00006919" w:rsidRPr="00C37480">
        <w:rPr>
          <w:b/>
          <w:sz w:val="28"/>
          <w:szCs w:val="28"/>
          <w:lang w:val="kk-KZ"/>
        </w:rPr>
        <w:t>.</w:t>
      </w:r>
      <w:r w:rsidR="00593E64" w:rsidRPr="00C37480">
        <w:rPr>
          <w:b/>
          <w:sz w:val="28"/>
          <w:szCs w:val="28"/>
          <w:lang w:val="kk-KZ"/>
        </w:rPr>
        <w:t xml:space="preserve"> </w:t>
      </w:r>
      <w:r w:rsidRPr="00C37480">
        <w:rPr>
          <w:sz w:val="28"/>
          <w:szCs w:val="28"/>
          <w:lang w:val="kk-KZ"/>
        </w:rPr>
        <w:t>Әлия 2 самса мен тәтті наға 230 тг төледі.Мәншүк 6 самса мен тәтті нанға 470 теңге төледі де, 2 самсаны Назымға берді. Назым Мәншүкке қанша теңгені қайтаруы керек?</w:t>
      </w:r>
    </w:p>
    <w:p w14:paraId="26A915D8" w14:textId="7C8D900A" w:rsidR="007E34FF" w:rsidRPr="00C37480" w:rsidRDefault="00EC73E5" w:rsidP="00902ED7">
      <w:pPr>
        <w:ind w:firstLine="567"/>
        <w:jc w:val="both"/>
        <w:rPr>
          <w:sz w:val="28"/>
          <w:szCs w:val="28"/>
          <w:lang w:val="kk-KZ"/>
        </w:rPr>
      </w:pPr>
      <w:r w:rsidRPr="00C37480">
        <w:rPr>
          <w:b/>
          <w:sz w:val="28"/>
          <w:szCs w:val="28"/>
          <w:lang w:val="kk-KZ"/>
        </w:rPr>
        <w:t>Шешуі</w:t>
      </w:r>
      <w:r w:rsidR="00237C2C" w:rsidRPr="00C37480">
        <w:rPr>
          <w:b/>
          <w:sz w:val="28"/>
          <w:szCs w:val="28"/>
          <w:lang w:val="kk-KZ"/>
        </w:rPr>
        <w:t>:</w:t>
      </w:r>
      <w:r w:rsidRPr="00C37480">
        <w:rPr>
          <w:sz w:val="28"/>
          <w:szCs w:val="28"/>
          <w:lang w:val="kk-KZ"/>
        </w:rPr>
        <w:t xml:space="preserve"> Есепті алгебралық әдіспен шешеміз. </w:t>
      </w:r>
      <w:r w:rsidR="00B11C94" w:rsidRPr="00C37480">
        <w:rPr>
          <w:sz w:val="28"/>
          <w:szCs w:val="28"/>
          <w:lang w:val="kk-KZ"/>
        </w:rPr>
        <w:t xml:space="preserve">Ол үшін </w:t>
      </w:r>
      <w:r w:rsidRPr="00C37480">
        <w:rPr>
          <w:sz w:val="28"/>
          <w:szCs w:val="28"/>
          <w:lang w:val="kk-KZ"/>
        </w:rPr>
        <w:t>«</w:t>
      </w:r>
      <w:r w:rsidRPr="00C37480">
        <w:rPr>
          <w:i/>
          <w:sz w:val="28"/>
          <w:szCs w:val="28"/>
          <w:lang w:val="kk-KZ"/>
        </w:rPr>
        <w:t>х</w:t>
      </w:r>
      <w:r w:rsidRPr="00C37480">
        <w:rPr>
          <w:sz w:val="28"/>
          <w:szCs w:val="28"/>
          <w:lang w:val="kk-KZ"/>
        </w:rPr>
        <w:t xml:space="preserve"> – самса», «</w:t>
      </w:r>
      <w:r w:rsidRPr="00C37480">
        <w:rPr>
          <w:i/>
          <w:sz w:val="28"/>
          <w:szCs w:val="28"/>
          <w:lang w:val="kk-KZ"/>
        </w:rPr>
        <w:t>у</w:t>
      </w:r>
      <w:r w:rsidRPr="00C37480">
        <w:rPr>
          <w:sz w:val="28"/>
          <w:szCs w:val="28"/>
          <w:lang w:val="kk-KZ"/>
        </w:rPr>
        <w:t xml:space="preserve"> - тәтті нан» деп белгіле</w:t>
      </w:r>
      <w:r w:rsidR="00B11C94" w:rsidRPr="00C37480">
        <w:rPr>
          <w:sz w:val="28"/>
          <w:szCs w:val="28"/>
          <w:lang w:val="kk-KZ"/>
        </w:rPr>
        <w:t>улер енгіземіз</w:t>
      </w:r>
      <w:r w:rsidRPr="00C37480">
        <w:rPr>
          <w:sz w:val="28"/>
          <w:szCs w:val="28"/>
          <w:lang w:val="kk-KZ"/>
        </w:rPr>
        <w:t xml:space="preserve">. </w:t>
      </w:r>
    </w:p>
    <w:p w14:paraId="3FB7C8F9" w14:textId="77777777" w:rsidR="00EC73E5" w:rsidRPr="00C37480" w:rsidRDefault="00EC73E5" w:rsidP="00902ED7">
      <w:pPr>
        <w:ind w:firstLine="567"/>
        <w:jc w:val="both"/>
        <w:rPr>
          <w:sz w:val="28"/>
          <w:szCs w:val="28"/>
          <w:lang w:val="kk-KZ"/>
        </w:rPr>
      </w:pPr>
      <w:r w:rsidRPr="00C37480">
        <w:rPr>
          <w:sz w:val="28"/>
          <w:szCs w:val="28"/>
          <w:lang w:val="kk-KZ"/>
        </w:rPr>
        <w:t xml:space="preserve">Сонда Әлия </w:t>
      </w:r>
      <w:r w:rsidRPr="00C37480">
        <w:rPr>
          <w:position w:val="-12"/>
          <w:sz w:val="28"/>
          <w:szCs w:val="28"/>
        </w:rPr>
        <w:object w:dxaOrig="1480" w:dyaOrig="360" w14:anchorId="52121FA8">
          <v:shape id="_x0000_i1036" type="#_x0000_t75" style="width:73.5pt;height:18pt" o:ole="">
            <v:imagedata r:id="rId30" o:title=""/>
          </v:shape>
          <o:OLEObject Type="Embed" ProgID="Equation.DSMT4" ShapeID="_x0000_i1036" DrawAspect="Content" ObjectID="_1730884897" r:id="rId31"/>
        </w:object>
      </w:r>
      <w:r w:rsidRPr="00C37480">
        <w:rPr>
          <w:sz w:val="28"/>
          <w:szCs w:val="28"/>
          <w:lang w:val="kk-KZ"/>
        </w:rPr>
        <w:t xml:space="preserve">тг төледі.Мәншүк </w:t>
      </w:r>
      <w:r w:rsidRPr="00C37480">
        <w:rPr>
          <w:position w:val="-12"/>
          <w:sz w:val="28"/>
          <w:szCs w:val="28"/>
        </w:rPr>
        <w:object w:dxaOrig="1480" w:dyaOrig="360" w14:anchorId="1C5554F6">
          <v:shape id="_x0000_i1037" type="#_x0000_t75" style="width:73.5pt;height:18pt" o:ole="">
            <v:imagedata r:id="rId32" o:title=""/>
          </v:shape>
          <o:OLEObject Type="Embed" ProgID="Equation.DSMT4" ShapeID="_x0000_i1037" DrawAspect="Content" ObjectID="_1730884898" r:id="rId33"/>
        </w:object>
      </w:r>
      <w:r w:rsidRPr="00C37480">
        <w:rPr>
          <w:sz w:val="28"/>
          <w:szCs w:val="28"/>
          <w:lang w:val="kk-KZ"/>
        </w:rPr>
        <w:t>тг төледі.</w:t>
      </w:r>
    </w:p>
    <w:p w14:paraId="08A5D991" w14:textId="77777777" w:rsidR="00EC73E5" w:rsidRPr="00C37480" w:rsidRDefault="00EC73E5" w:rsidP="00EC73E5">
      <w:pPr>
        <w:pStyle w:val="ad"/>
        <w:spacing w:before="2"/>
        <w:ind w:left="0" w:right="244" w:firstLine="567"/>
        <w:jc w:val="both"/>
      </w:pPr>
      <w:r w:rsidRPr="00C37480">
        <w:t>Осы теңдеулерден жүйе құрастырып есепті шығарамыз:</w:t>
      </w:r>
    </w:p>
    <w:p w14:paraId="5D9852BC" w14:textId="77777777" w:rsidR="00EC73E5" w:rsidRPr="00C37480" w:rsidRDefault="00EC73E5" w:rsidP="00EC73E5">
      <w:pPr>
        <w:pStyle w:val="ad"/>
        <w:spacing w:before="2"/>
        <w:ind w:left="0" w:right="244" w:firstLine="567"/>
        <w:jc w:val="both"/>
      </w:pPr>
      <w:r w:rsidRPr="00C37480">
        <w:rPr>
          <w:position w:val="-36"/>
        </w:rPr>
        <w:object w:dxaOrig="1620" w:dyaOrig="859" w14:anchorId="10A92E8C">
          <v:shape id="_x0000_i1038" type="#_x0000_t75" style="width:81.75pt;height:43.5pt" o:ole="">
            <v:imagedata r:id="rId34" o:title=""/>
          </v:shape>
          <o:OLEObject Type="Embed" ProgID="Equation.DSMT4" ShapeID="_x0000_i1038" DrawAspect="Content" ObjectID="_1730884899" r:id="rId35"/>
        </w:object>
      </w:r>
      <w:r w:rsidRPr="00C37480">
        <w:t xml:space="preserve"> жүйеден  </w:t>
      </w:r>
      <w:r w:rsidRPr="00C37480">
        <w:rPr>
          <w:position w:val="-36"/>
        </w:rPr>
        <w:object w:dxaOrig="2420" w:dyaOrig="859" w14:anchorId="456B67C8">
          <v:shape id="_x0000_i1039" type="#_x0000_t75" style="width:121.5pt;height:43.5pt" o:ole="">
            <v:imagedata r:id="rId36" o:title=""/>
          </v:shape>
          <o:OLEObject Type="Embed" ProgID="Equation.DSMT4" ShapeID="_x0000_i1039" DrawAspect="Content" ObjectID="_1730884900" r:id="rId37"/>
        </w:object>
      </w:r>
      <w:r w:rsidRPr="00C37480">
        <w:t>табамыз.</w:t>
      </w:r>
    </w:p>
    <w:p w14:paraId="37AAE5F1" w14:textId="77777777" w:rsidR="00EC73E5" w:rsidRPr="00C37480" w:rsidRDefault="00EC73E5" w:rsidP="00EC73E5">
      <w:pPr>
        <w:pStyle w:val="ad"/>
        <w:spacing w:before="2"/>
        <w:ind w:left="0" w:right="244" w:firstLine="567"/>
        <w:jc w:val="both"/>
      </w:pPr>
      <w:r w:rsidRPr="00C37480">
        <w:rPr>
          <w:position w:val="-6"/>
        </w:rPr>
        <w:object w:dxaOrig="1740" w:dyaOrig="300" w14:anchorId="447942F7">
          <v:shape id="_x0000_i1040" type="#_x0000_t75" style="width:87pt;height:15pt" o:ole="">
            <v:imagedata r:id="rId38" o:title=""/>
          </v:shape>
          <o:OLEObject Type="Embed" ProgID="Equation.DSMT4" ShapeID="_x0000_i1040" DrawAspect="Content" ObjectID="_1730884901" r:id="rId39"/>
        </w:object>
      </w:r>
      <w:r w:rsidRPr="00C37480">
        <w:t xml:space="preserve">,  </w:t>
      </w:r>
      <w:r w:rsidRPr="00C37480">
        <w:rPr>
          <w:position w:val="-28"/>
        </w:rPr>
        <w:object w:dxaOrig="1060" w:dyaOrig="700" w14:anchorId="7B0AD95D">
          <v:shape id="_x0000_i1041" type="#_x0000_t75" style="width:53.25pt;height:34.5pt" o:ole="">
            <v:imagedata r:id="rId40" o:title=""/>
          </v:shape>
          <o:OLEObject Type="Embed" ProgID="Equation.DSMT4" ShapeID="_x0000_i1041" DrawAspect="Content" ObjectID="_1730884902" r:id="rId41"/>
        </w:object>
      </w:r>
      <w:r w:rsidRPr="00C37480">
        <w:t>.</w:t>
      </w:r>
    </w:p>
    <w:p w14:paraId="32441AC1" w14:textId="77777777" w:rsidR="00EC73E5" w:rsidRPr="00C37480" w:rsidRDefault="002915A5" w:rsidP="00EC73E5">
      <w:pPr>
        <w:pStyle w:val="ad"/>
        <w:spacing w:before="2"/>
        <w:ind w:left="0" w:right="244" w:firstLine="567"/>
        <w:jc w:val="both"/>
      </w:pPr>
      <w:r w:rsidRPr="00C37480">
        <w:t xml:space="preserve">Осыдан, </w:t>
      </w:r>
      <w:r w:rsidR="00EC73E5" w:rsidRPr="00C37480">
        <w:t>самса 60 тг, ал тәтті нан 230-120=110 тг тұрады. 60</w:t>
      </w:r>
      <w:r w:rsidR="00EC73E5" w:rsidRPr="00C37480">
        <w:sym w:font="Symbol" w:char="F0D7"/>
      </w:r>
      <w:r w:rsidR="00EC73E5" w:rsidRPr="00C37480">
        <w:t>2 = 120 болады. Назым Мәншүкке 120 тг  қайтаруы тиіс.</w:t>
      </w:r>
    </w:p>
    <w:p w14:paraId="79C32D89" w14:textId="7942559D" w:rsidR="00F47CAE" w:rsidRPr="00C37480" w:rsidRDefault="00EC73E5" w:rsidP="00593E64">
      <w:pPr>
        <w:pStyle w:val="ad"/>
        <w:spacing w:before="2"/>
        <w:ind w:left="0" w:right="244" w:firstLine="567"/>
        <w:jc w:val="right"/>
      </w:pPr>
      <w:r w:rsidRPr="00C37480">
        <w:rPr>
          <w:b/>
        </w:rPr>
        <w:t>Жауабы:</w:t>
      </w:r>
      <w:r w:rsidRPr="00C37480">
        <w:t xml:space="preserve"> 120 тг.</w:t>
      </w:r>
    </w:p>
    <w:p w14:paraId="00DB55CF" w14:textId="77777777" w:rsidR="00237C2C" w:rsidRPr="00C37480" w:rsidRDefault="00237C2C" w:rsidP="00593E64">
      <w:pPr>
        <w:pStyle w:val="ad"/>
        <w:spacing w:before="2"/>
        <w:ind w:left="0" w:right="244" w:firstLine="567"/>
        <w:jc w:val="right"/>
      </w:pPr>
    </w:p>
    <w:p w14:paraId="4FB6CF4A" w14:textId="77777777" w:rsidR="00BE0B5C" w:rsidRPr="00C37480" w:rsidRDefault="00687FEC" w:rsidP="00687FEC">
      <w:pPr>
        <w:ind w:firstLine="567"/>
        <w:jc w:val="both"/>
        <w:rPr>
          <w:sz w:val="28"/>
          <w:szCs w:val="28"/>
          <w:lang w:val="kk-KZ"/>
        </w:rPr>
      </w:pPr>
      <w:r w:rsidRPr="00C37480">
        <w:rPr>
          <w:b/>
          <w:sz w:val="28"/>
          <w:szCs w:val="28"/>
          <w:lang w:val="kk-KZ"/>
        </w:rPr>
        <w:t>№120 жаттығу</w:t>
      </w:r>
      <w:r w:rsidR="007F1E08" w:rsidRPr="00C37480">
        <w:rPr>
          <w:b/>
          <w:sz w:val="28"/>
          <w:szCs w:val="28"/>
          <w:lang w:val="kk-KZ"/>
        </w:rPr>
        <w:t>.</w:t>
      </w:r>
      <w:r w:rsidRPr="00C37480">
        <w:rPr>
          <w:sz w:val="28"/>
          <w:szCs w:val="28"/>
          <w:lang w:val="kk-KZ"/>
        </w:rPr>
        <w:t xml:space="preserve"> Екі ересек адамнан және екі баладан тұратын отбасы Астана қаласынан Алматы қаласына бармақшы болды.Оларға барып қайтуға билет алу керек. Кестеде Астана-Алматы бағытында жүретін кейбір пойыздардың нөмірлері көрсетілген</w:t>
      </w:r>
      <w:r w:rsidR="00BE0B5C" w:rsidRPr="00C37480">
        <w:rPr>
          <w:sz w:val="28"/>
          <w:szCs w:val="28"/>
          <w:lang w:val="kk-KZ"/>
        </w:rPr>
        <w:t xml:space="preserve">. </w:t>
      </w:r>
    </w:p>
    <w:p w14:paraId="333B20BA" w14:textId="77777777" w:rsidR="00687FEC" w:rsidRPr="00C37480" w:rsidRDefault="00BE0B5C" w:rsidP="00687FEC">
      <w:pPr>
        <w:ind w:firstLine="567"/>
        <w:jc w:val="both"/>
        <w:rPr>
          <w:sz w:val="28"/>
          <w:szCs w:val="28"/>
          <w:lang w:val="kk-KZ"/>
        </w:rPr>
      </w:pPr>
      <w:r w:rsidRPr="00C37480">
        <w:rPr>
          <w:sz w:val="28"/>
          <w:szCs w:val="28"/>
          <w:lang w:val="kk-KZ"/>
        </w:rPr>
        <w:t>О</w:t>
      </w:r>
      <w:r w:rsidR="00687FEC" w:rsidRPr="00C37480">
        <w:rPr>
          <w:sz w:val="28"/>
          <w:szCs w:val="28"/>
          <w:lang w:val="kk-KZ"/>
        </w:rPr>
        <w:t>қушылардың қаржылық-экономикалық түсініктерін пойыздардың билет құнын анықтау, жол жүру кестесін, пойыздардың бағыты мен жолға кеткен шығынды анықтау арқылы қалыптастыруға болады.</w:t>
      </w:r>
    </w:p>
    <w:p w14:paraId="7E63470C" w14:textId="7CEA8C89" w:rsidR="00687FEC" w:rsidRPr="00C37480" w:rsidRDefault="00022A7D" w:rsidP="00022A7D">
      <w:pPr>
        <w:ind w:firstLine="567"/>
        <w:jc w:val="both"/>
        <w:rPr>
          <w:sz w:val="28"/>
          <w:szCs w:val="28"/>
          <w:lang w:val="kk-KZ"/>
        </w:rPr>
      </w:pPr>
      <w:r w:rsidRPr="00C37480">
        <w:rPr>
          <w:b/>
          <w:sz w:val="28"/>
          <w:szCs w:val="28"/>
          <w:lang w:val="kk-KZ"/>
        </w:rPr>
        <w:t>Шешуі</w:t>
      </w:r>
      <w:r w:rsidR="00237C2C" w:rsidRPr="00C37480">
        <w:rPr>
          <w:b/>
          <w:sz w:val="28"/>
          <w:szCs w:val="28"/>
          <w:lang w:val="kk-KZ"/>
        </w:rPr>
        <w:t>:</w:t>
      </w:r>
      <w:r w:rsidR="00593E64" w:rsidRPr="00C37480">
        <w:rPr>
          <w:b/>
          <w:sz w:val="28"/>
          <w:szCs w:val="28"/>
          <w:lang w:val="kk-KZ"/>
        </w:rPr>
        <w:t xml:space="preserve"> </w:t>
      </w:r>
      <w:r w:rsidR="00687FEC" w:rsidRPr="00C37480">
        <w:rPr>
          <w:sz w:val="28"/>
          <w:szCs w:val="28"/>
          <w:lang w:val="kk-KZ"/>
        </w:rPr>
        <w:t>Алдымен интернет желісінен «Қазақстан теміржолы» АҚ сайтынан еліміздегі теміржолдың поездардың жүру кестесіне сай, поездардың билет құнын, жүру уақытын, жолға кететін уақытын анықтап аламыз.</w:t>
      </w:r>
    </w:p>
    <w:p w14:paraId="41A9A280" w14:textId="77777777" w:rsidR="00441EE1" w:rsidRPr="00C37480" w:rsidRDefault="00441EE1" w:rsidP="00441EE1">
      <w:pPr>
        <w:pStyle w:val="a4"/>
        <w:ind w:left="0" w:firstLine="567"/>
        <w:jc w:val="both"/>
        <w:rPr>
          <w:sz w:val="28"/>
          <w:szCs w:val="28"/>
          <w:lang w:val="kk-KZ"/>
        </w:rPr>
      </w:pPr>
      <w:r w:rsidRPr="00C37480">
        <w:rPr>
          <w:sz w:val="28"/>
          <w:szCs w:val="28"/>
          <w:lang w:val="kk-KZ"/>
        </w:rPr>
        <w:t>1) Пойыздардың жолға жіберетін уақытын және билеттер бағасын салыстырып, қорытынды шығарыңдар.</w:t>
      </w:r>
    </w:p>
    <w:p w14:paraId="23CBEE2E" w14:textId="596E0454" w:rsidR="00441EE1" w:rsidRPr="00C37480" w:rsidRDefault="00441EE1" w:rsidP="00441EE1">
      <w:pPr>
        <w:pStyle w:val="a4"/>
        <w:ind w:left="0" w:firstLine="567"/>
        <w:jc w:val="both"/>
        <w:rPr>
          <w:sz w:val="28"/>
          <w:szCs w:val="28"/>
          <w:lang w:val="kk-KZ"/>
        </w:rPr>
      </w:pPr>
      <w:r w:rsidRPr="00C37480">
        <w:rPr>
          <w:sz w:val="28"/>
          <w:szCs w:val="28"/>
          <w:lang w:val="kk-KZ"/>
        </w:rPr>
        <w:lastRenderedPageBreak/>
        <w:t>Жолға кеткен ең көп уақыт 14:34</w:t>
      </w:r>
      <w:r w:rsidR="00BF663A" w:rsidRPr="00C37480">
        <w:rPr>
          <w:sz w:val="28"/>
          <w:szCs w:val="28"/>
          <w:lang w:val="kk-KZ"/>
        </w:rPr>
        <w:t xml:space="preserve"> </w:t>
      </w:r>
      <w:r w:rsidRPr="00C37480">
        <w:rPr>
          <w:sz w:val="28"/>
          <w:szCs w:val="28"/>
          <w:lang w:val="kk-KZ"/>
        </w:rPr>
        <w:t>( 040 нөмірлі пойыз) және билет құны да арзан болды. Ең қымбат билет 27541 тг болды. Ең аз уақыт 016 нөмірлі пойыз 13:09 болады.</w:t>
      </w:r>
    </w:p>
    <w:p w14:paraId="617D20D8" w14:textId="77777777" w:rsidR="00441EE1" w:rsidRPr="00C37480" w:rsidRDefault="00441EE1" w:rsidP="00441EE1">
      <w:pPr>
        <w:pStyle w:val="a4"/>
        <w:ind w:left="0" w:firstLine="567"/>
        <w:jc w:val="both"/>
        <w:rPr>
          <w:sz w:val="28"/>
          <w:szCs w:val="28"/>
          <w:lang w:val="kk-KZ"/>
        </w:rPr>
      </w:pPr>
    </w:p>
    <w:p w14:paraId="1861D8E9" w14:textId="77777777" w:rsidR="00687FEC" w:rsidRPr="00C37480" w:rsidRDefault="00441EE1" w:rsidP="00441EE1">
      <w:pPr>
        <w:jc w:val="both"/>
        <w:rPr>
          <w:sz w:val="28"/>
          <w:szCs w:val="28"/>
          <w:lang w:val="kk-KZ"/>
        </w:rPr>
      </w:pPr>
      <w:r w:rsidRPr="00C37480">
        <w:rPr>
          <w:sz w:val="28"/>
          <w:szCs w:val="28"/>
          <w:lang w:val="kk-KZ"/>
        </w:rPr>
        <w:t xml:space="preserve">Кесте </w:t>
      </w:r>
      <w:r w:rsidR="00E26079" w:rsidRPr="00C37480">
        <w:rPr>
          <w:sz w:val="28"/>
          <w:szCs w:val="28"/>
          <w:lang w:val="en-US"/>
        </w:rPr>
        <w:t xml:space="preserve">8 - </w:t>
      </w:r>
      <w:r w:rsidR="00E26079" w:rsidRPr="00C37480">
        <w:rPr>
          <w:sz w:val="28"/>
          <w:szCs w:val="28"/>
          <w:lang w:val="kk-KZ"/>
        </w:rPr>
        <w:t>Тапсырма</w:t>
      </w:r>
    </w:p>
    <w:p w14:paraId="7CCB1F55" w14:textId="77777777" w:rsidR="00441EE1" w:rsidRPr="00C37480" w:rsidRDefault="00441EE1" w:rsidP="00441EE1">
      <w:pPr>
        <w:jc w:val="both"/>
        <w:rPr>
          <w:sz w:val="28"/>
          <w:szCs w:val="28"/>
          <w:lang w:val="kk-KZ"/>
        </w:rPr>
      </w:pPr>
    </w:p>
    <w:tbl>
      <w:tblPr>
        <w:tblStyle w:val="ac"/>
        <w:tblW w:w="0" w:type="auto"/>
        <w:tblInd w:w="108" w:type="dxa"/>
        <w:tblLook w:val="04A0" w:firstRow="1" w:lastRow="0" w:firstColumn="1" w:lastColumn="0" w:noHBand="0" w:noVBand="1"/>
      </w:tblPr>
      <w:tblGrid>
        <w:gridCol w:w="1410"/>
        <w:gridCol w:w="3003"/>
        <w:gridCol w:w="1754"/>
        <w:gridCol w:w="1682"/>
        <w:gridCol w:w="1675"/>
      </w:tblGrid>
      <w:tr w:rsidR="00687FEC" w:rsidRPr="00C37480" w14:paraId="3E1EA966" w14:textId="77777777" w:rsidTr="00AF1C40">
        <w:tc>
          <w:tcPr>
            <w:tcW w:w="1414" w:type="dxa"/>
            <w:vMerge w:val="restart"/>
          </w:tcPr>
          <w:p w14:paraId="177E0507" w14:textId="77777777" w:rsidR="00687FEC" w:rsidRPr="00C37480" w:rsidRDefault="00687FEC" w:rsidP="00AF1C40">
            <w:pPr>
              <w:pStyle w:val="a4"/>
              <w:ind w:left="0"/>
              <w:jc w:val="center"/>
              <w:rPr>
                <w:sz w:val="24"/>
                <w:szCs w:val="24"/>
                <w:lang w:val="kk-KZ"/>
              </w:rPr>
            </w:pPr>
            <w:r w:rsidRPr="00C37480">
              <w:rPr>
                <w:sz w:val="24"/>
                <w:szCs w:val="24"/>
                <w:lang w:val="kk-KZ"/>
              </w:rPr>
              <w:t>Пойыздар</w:t>
            </w:r>
          </w:p>
        </w:tc>
        <w:tc>
          <w:tcPr>
            <w:tcW w:w="3051" w:type="dxa"/>
            <w:vMerge w:val="restart"/>
          </w:tcPr>
          <w:p w14:paraId="5893AED7" w14:textId="77777777" w:rsidR="00687FEC" w:rsidRPr="00C37480" w:rsidRDefault="00687FEC" w:rsidP="00AF1C40">
            <w:pPr>
              <w:pStyle w:val="a4"/>
              <w:ind w:left="0"/>
              <w:jc w:val="center"/>
              <w:rPr>
                <w:sz w:val="24"/>
                <w:szCs w:val="24"/>
                <w:lang w:val="kk-KZ"/>
              </w:rPr>
            </w:pPr>
            <w:r w:rsidRPr="00C37480">
              <w:rPr>
                <w:sz w:val="24"/>
                <w:szCs w:val="24"/>
                <w:lang w:val="kk-KZ"/>
              </w:rPr>
              <w:t>Бағыты</w:t>
            </w:r>
          </w:p>
        </w:tc>
        <w:tc>
          <w:tcPr>
            <w:tcW w:w="1778" w:type="dxa"/>
            <w:vMerge w:val="restart"/>
          </w:tcPr>
          <w:p w14:paraId="34A74B04" w14:textId="77777777" w:rsidR="00687FEC" w:rsidRPr="00C37480" w:rsidRDefault="00687FEC" w:rsidP="00AF1C40">
            <w:pPr>
              <w:pStyle w:val="a4"/>
              <w:ind w:left="0"/>
              <w:jc w:val="center"/>
              <w:rPr>
                <w:sz w:val="24"/>
                <w:szCs w:val="24"/>
                <w:lang w:val="kk-KZ"/>
              </w:rPr>
            </w:pPr>
            <w:r w:rsidRPr="00C37480">
              <w:rPr>
                <w:sz w:val="24"/>
                <w:szCs w:val="24"/>
                <w:lang w:val="kk-KZ"/>
              </w:rPr>
              <w:t>Жолға кететін уақыт</w:t>
            </w:r>
          </w:p>
        </w:tc>
        <w:tc>
          <w:tcPr>
            <w:tcW w:w="3396" w:type="dxa"/>
            <w:gridSpan w:val="2"/>
          </w:tcPr>
          <w:p w14:paraId="10F5BB49" w14:textId="77777777" w:rsidR="00687FEC" w:rsidRPr="00C37480" w:rsidRDefault="00687FEC" w:rsidP="00AF1C40">
            <w:pPr>
              <w:pStyle w:val="a4"/>
              <w:ind w:left="0"/>
              <w:jc w:val="center"/>
              <w:rPr>
                <w:sz w:val="24"/>
                <w:szCs w:val="24"/>
                <w:lang w:val="kk-KZ"/>
              </w:rPr>
            </w:pPr>
            <w:r w:rsidRPr="00C37480">
              <w:rPr>
                <w:sz w:val="24"/>
                <w:szCs w:val="24"/>
                <w:lang w:val="kk-KZ"/>
              </w:rPr>
              <w:t>Билеттің бағасы</w:t>
            </w:r>
          </w:p>
        </w:tc>
      </w:tr>
      <w:tr w:rsidR="00687FEC" w:rsidRPr="00C37480" w14:paraId="67F60154" w14:textId="77777777" w:rsidTr="00AF1C40">
        <w:trPr>
          <w:trHeight w:val="353"/>
        </w:trPr>
        <w:tc>
          <w:tcPr>
            <w:tcW w:w="1414" w:type="dxa"/>
            <w:vMerge/>
          </w:tcPr>
          <w:p w14:paraId="39558BA4" w14:textId="77777777" w:rsidR="00687FEC" w:rsidRPr="00C37480" w:rsidRDefault="00687FEC" w:rsidP="00AF1C40">
            <w:pPr>
              <w:pStyle w:val="a4"/>
              <w:ind w:left="0"/>
              <w:jc w:val="center"/>
              <w:rPr>
                <w:sz w:val="24"/>
                <w:szCs w:val="24"/>
                <w:lang w:val="kk-KZ"/>
              </w:rPr>
            </w:pPr>
          </w:p>
        </w:tc>
        <w:tc>
          <w:tcPr>
            <w:tcW w:w="3051" w:type="dxa"/>
            <w:vMerge/>
          </w:tcPr>
          <w:p w14:paraId="21DAE766" w14:textId="77777777" w:rsidR="00687FEC" w:rsidRPr="00C37480" w:rsidRDefault="00687FEC" w:rsidP="00AF1C40">
            <w:pPr>
              <w:pStyle w:val="a4"/>
              <w:ind w:left="0"/>
              <w:jc w:val="center"/>
              <w:rPr>
                <w:sz w:val="24"/>
                <w:szCs w:val="24"/>
                <w:lang w:val="kk-KZ"/>
              </w:rPr>
            </w:pPr>
          </w:p>
        </w:tc>
        <w:tc>
          <w:tcPr>
            <w:tcW w:w="1778" w:type="dxa"/>
            <w:vMerge/>
          </w:tcPr>
          <w:p w14:paraId="65EBFF35" w14:textId="77777777" w:rsidR="00687FEC" w:rsidRPr="00C37480" w:rsidRDefault="00687FEC" w:rsidP="00AF1C40">
            <w:pPr>
              <w:pStyle w:val="a4"/>
              <w:ind w:left="0"/>
              <w:jc w:val="center"/>
              <w:rPr>
                <w:sz w:val="24"/>
                <w:szCs w:val="24"/>
                <w:lang w:val="kk-KZ"/>
              </w:rPr>
            </w:pPr>
          </w:p>
        </w:tc>
        <w:tc>
          <w:tcPr>
            <w:tcW w:w="1695" w:type="dxa"/>
          </w:tcPr>
          <w:p w14:paraId="29AA7536" w14:textId="77777777" w:rsidR="00687FEC" w:rsidRPr="00C37480" w:rsidRDefault="00687FEC" w:rsidP="00AF1C40">
            <w:pPr>
              <w:pStyle w:val="a4"/>
              <w:ind w:left="0"/>
              <w:jc w:val="center"/>
              <w:rPr>
                <w:sz w:val="24"/>
                <w:szCs w:val="24"/>
                <w:lang w:val="kk-KZ"/>
              </w:rPr>
            </w:pPr>
            <w:r w:rsidRPr="00C37480">
              <w:rPr>
                <w:sz w:val="24"/>
                <w:szCs w:val="24"/>
                <w:lang w:val="kk-KZ"/>
              </w:rPr>
              <w:t>Ересектер</w:t>
            </w:r>
          </w:p>
        </w:tc>
        <w:tc>
          <w:tcPr>
            <w:tcW w:w="1701" w:type="dxa"/>
          </w:tcPr>
          <w:p w14:paraId="0B5F741C" w14:textId="77777777" w:rsidR="00687FEC" w:rsidRPr="00C37480" w:rsidRDefault="00687FEC" w:rsidP="00AF1C40">
            <w:pPr>
              <w:pStyle w:val="a4"/>
              <w:ind w:left="0"/>
              <w:jc w:val="center"/>
              <w:rPr>
                <w:sz w:val="24"/>
                <w:szCs w:val="24"/>
                <w:lang w:val="kk-KZ"/>
              </w:rPr>
            </w:pPr>
            <w:r w:rsidRPr="00C37480">
              <w:rPr>
                <w:sz w:val="24"/>
                <w:szCs w:val="24"/>
                <w:lang w:val="kk-KZ"/>
              </w:rPr>
              <w:t>Бала</w:t>
            </w:r>
          </w:p>
        </w:tc>
      </w:tr>
      <w:tr w:rsidR="00687FEC" w:rsidRPr="00C37480" w14:paraId="27EF8850" w14:textId="77777777" w:rsidTr="00AF1C40">
        <w:trPr>
          <w:trHeight w:val="358"/>
        </w:trPr>
        <w:tc>
          <w:tcPr>
            <w:tcW w:w="1414" w:type="dxa"/>
          </w:tcPr>
          <w:p w14:paraId="639DE554" w14:textId="77777777" w:rsidR="00687FEC" w:rsidRPr="00C37480" w:rsidRDefault="00687FEC" w:rsidP="00AF1C40">
            <w:pPr>
              <w:pStyle w:val="a4"/>
              <w:ind w:left="0"/>
              <w:jc w:val="center"/>
              <w:rPr>
                <w:sz w:val="24"/>
                <w:szCs w:val="24"/>
                <w:lang w:val="kk-KZ"/>
              </w:rPr>
            </w:pPr>
            <w:r w:rsidRPr="00C37480">
              <w:rPr>
                <w:sz w:val="24"/>
                <w:szCs w:val="24"/>
                <w:lang w:val="kk-KZ"/>
              </w:rPr>
              <w:t>002</w:t>
            </w:r>
          </w:p>
        </w:tc>
        <w:tc>
          <w:tcPr>
            <w:tcW w:w="3051" w:type="dxa"/>
          </w:tcPr>
          <w:p w14:paraId="3B73C459" w14:textId="77777777" w:rsidR="00687FEC" w:rsidRPr="00C37480" w:rsidRDefault="00687FEC" w:rsidP="00AF1C40">
            <w:pPr>
              <w:pStyle w:val="a4"/>
              <w:ind w:left="0"/>
              <w:jc w:val="both"/>
              <w:rPr>
                <w:sz w:val="24"/>
                <w:szCs w:val="24"/>
                <w:lang w:val="kk-KZ"/>
              </w:rPr>
            </w:pPr>
            <w:r w:rsidRPr="00C37480">
              <w:rPr>
                <w:sz w:val="24"/>
                <w:szCs w:val="24"/>
                <w:lang w:val="kk-KZ"/>
              </w:rPr>
              <w:t>Астана-Алматы2</w:t>
            </w:r>
          </w:p>
        </w:tc>
        <w:tc>
          <w:tcPr>
            <w:tcW w:w="1778" w:type="dxa"/>
          </w:tcPr>
          <w:p w14:paraId="63405555" w14:textId="77777777" w:rsidR="00687FEC" w:rsidRPr="00C37480" w:rsidRDefault="00687FEC" w:rsidP="00AF1C40">
            <w:pPr>
              <w:pStyle w:val="a4"/>
              <w:ind w:left="0"/>
              <w:jc w:val="center"/>
              <w:rPr>
                <w:sz w:val="24"/>
                <w:szCs w:val="24"/>
                <w:lang w:val="kk-KZ"/>
              </w:rPr>
            </w:pPr>
            <w:r w:rsidRPr="00C37480">
              <w:rPr>
                <w:sz w:val="24"/>
                <w:szCs w:val="24"/>
                <w:lang w:val="kk-KZ"/>
              </w:rPr>
              <w:t>13:34</w:t>
            </w:r>
          </w:p>
        </w:tc>
        <w:tc>
          <w:tcPr>
            <w:tcW w:w="1695" w:type="dxa"/>
          </w:tcPr>
          <w:p w14:paraId="36169743" w14:textId="77777777" w:rsidR="00687FEC" w:rsidRPr="00C37480" w:rsidRDefault="00687FEC" w:rsidP="00AF1C40">
            <w:pPr>
              <w:pStyle w:val="a4"/>
              <w:ind w:left="0"/>
              <w:jc w:val="center"/>
              <w:rPr>
                <w:sz w:val="24"/>
                <w:szCs w:val="24"/>
                <w:lang w:val="kk-KZ"/>
              </w:rPr>
            </w:pPr>
            <w:r w:rsidRPr="00C37480">
              <w:rPr>
                <w:sz w:val="24"/>
                <w:szCs w:val="24"/>
                <w:lang w:val="kk-KZ"/>
              </w:rPr>
              <w:t>24823</w:t>
            </w:r>
          </w:p>
        </w:tc>
        <w:tc>
          <w:tcPr>
            <w:tcW w:w="1701" w:type="dxa"/>
          </w:tcPr>
          <w:p w14:paraId="1BB5C912" w14:textId="77777777" w:rsidR="00687FEC" w:rsidRPr="00C37480" w:rsidRDefault="00687FEC" w:rsidP="00AF1C40">
            <w:pPr>
              <w:pStyle w:val="a4"/>
              <w:ind w:left="0"/>
              <w:jc w:val="center"/>
              <w:rPr>
                <w:sz w:val="24"/>
                <w:szCs w:val="24"/>
                <w:lang w:val="kk-KZ"/>
              </w:rPr>
            </w:pPr>
            <w:r w:rsidRPr="00C37480">
              <w:rPr>
                <w:sz w:val="24"/>
                <w:szCs w:val="24"/>
                <w:lang w:val="kk-KZ"/>
              </w:rPr>
              <w:t>12411</w:t>
            </w:r>
          </w:p>
        </w:tc>
      </w:tr>
      <w:tr w:rsidR="00687FEC" w:rsidRPr="00C37480" w14:paraId="5EED381A" w14:textId="77777777" w:rsidTr="00AF1C40">
        <w:tc>
          <w:tcPr>
            <w:tcW w:w="1414" w:type="dxa"/>
          </w:tcPr>
          <w:p w14:paraId="2B4D378F" w14:textId="77777777" w:rsidR="00687FEC" w:rsidRPr="00C37480" w:rsidRDefault="00687FEC" w:rsidP="00AF1C40">
            <w:pPr>
              <w:pStyle w:val="a4"/>
              <w:ind w:left="0"/>
              <w:jc w:val="center"/>
              <w:rPr>
                <w:sz w:val="24"/>
                <w:szCs w:val="24"/>
                <w:lang w:val="kk-KZ"/>
              </w:rPr>
            </w:pPr>
            <w:r w:rsidRPr="00C37480">
              <w:rPr>
                <w:sz w:val="24"/>
                <w:szCs w:val="24"/>
                <w:lang w:val="kk-KZ"/>
              </w:rPr>
              <w:t>004</w:t>
            </w:r>
          </w:p>
        </w:tc>
        <w:tc>
          <w:tcPr>
            <w:tcW w:w="3051" w:type="dxa"/>
          </w:tcPr>
          <w:p w14:paraId="4C594243" w14:textId="77777777" w:rsidR="00687FEC" w:rsidRPr="00C37480" w:rsidRDefault="00687FEC" w:rsidP="00AF1C40">
            <w:pPr>
              <w:pStyle w:val="a4"/>
              <w:ind w:left="0"/>
              <w:jc w:val="both"/>
              <w:rPr>
                <w:sz w:val="24"/>
                <w:szCs w:val="24"/>
                <w:lang w:val="kk-KZ"/>
              </w:rPr>
            </w:pPr>
            <w:r w:rsidRPr="00C37480">
              <w:rPr>
                <w:sz w:val="24"/>
                <w:szCs w:val="24"/>
                <w:lang w:val="kk-KZ"/>
              </w:rPr>
              <w:t>Астана-Алматы2</w:t>
            </w:r>
          </w:p>
        </w:tc>
        <w:tc>
          <w:tcPr>
            <w:tcW w:w="1778" w:type="dxa"/>
          </w:tcPr>
          <w:p w14:paraId="174FF1F6" w14:textId="77777777" w:rsidR="00687FEC" w:rsidRPr="00C37480" w:rsidRDefault="00687FEC" w:rsidP="00AF1C40">
            <w:pPr>
              <w:pStyle w:val="a4"/>
              <w:ind w:left="0"/>
              <w:jc w:val="center"/>
              <w:rPr>
                <w:sz w:val="24"/>
                <w:szCs w:val="24"/>
                <w:lang w:val="kk-KZ"/>
              </w:rPr>
            </w:pPr>
            <w:r w:rsidRPr="00C37480">
              <w:rPr>
                <w:sz w:val="24"/>
                <w:szCs w:val="24"/>
                <w:lang w:val="kk-KZ"/>
              </w:rPr>
              <w:t>13:30</w:t>
            </w:r>
          </w:p>
        </w:tc>
        <w:tc>
          <w:tcPr>
            <w:tcW w:w="1695" w:type="dxa"/>
          </w:tcPr>
          <w:p w14:paraId="71023A3D" w14:textId="77777777" w:rsidR="00687FEC" w:rsidRPr="00C37480" w:rsidRDefault="00687FEC" w:rsidP="00AF1C40">
            <w:pPr>
              <w:pStyle w:val="a4"/>
              <w:ind w:left="0"/>
              <w:jc w:val="center"/>
              <w:rPr>
                <w:sz w:val="24"/>
                <w:szCs w:val="24"/>
                <w:lang w:val="kk-KZ"/>
              </w:rPr>
            </w:pPr>
            <w:r w:rsidRPr="00C37480">
              <w:rPr>
                <w:sz w:val="24"/>
                <w:szCs w:val="24"/>
                <w:lang w:val="kk-KZ"/>
              </w:rPr>
              <w:t>27541</w:t>
            </w:r>
          </w:p>
        </w:tc>
        <w:tc>
          <w:tcPr>
            <w:tcW w:w="1701" w:type="dxa"/>
          </w:tcPr>
          <w:p w14:paraId="7D81281F" w14:textId="77777777" w:rsidR="00687FEC" w:rsidRPr="00C37480" w:rsidRDefault="00687FEC" w:rsidP="00AF1C40">
            <w:pPr>
              <w:pStyle w:val="a4"/>
              <w:ind w:left="0"/>
              <w:jc w:val="center"/>
              <w:rPr>
                <w:sz w:val="24"/>
                <w:szCs w:val="24"/>
                <w:lang w:val="kk-KZ"/>
              </w:rPr>
            </w:pPr>
            <w:r w:rsidRPr="00C37480">
              <w:rPr>
                <w:sz w:val="24"/>
                <w:szCs w:val="24"/>
                <w:lang w:val="kk-KZ"/>
              </w:rPr>
              <w:t>13770</w:t>
            </w:r>
          </w:p>
        </w:tc>
      </w:tr>
      <w:tr w:rsidR="00687FEC" w:rsidRPr="00C37480" w14:paraId="26A901B5" w14:textId="77777777" w:rsidTr="00AF1C40">
        <w:tc>
          <w:tcPr>
            <w:tcW w:w="1414" w:type="dxa"/>
          </w:tcPr>
          <w:p w14:paraId="4D8E2D9D" w14:textId="77777777" w:rsidR="00687FEC" w:rsidRPr="00C37480" w:rsidRDefault="00687FEC" w:rsidP="00AF1C40">
            <w:pPr>
              <w:pStyle w:val="a4"/>
              <w:ind w:left="0"/>
              <w:jc w:val="center"/>
              <w:rPr>
                <w:sz w:val="24"/>
                <w:szCs w:val="24"/>
                <w:lang w:val="kk-KZ"/>
              </w:rPr>
            </w:pPr>
            <w:r w:rsidRPr="00C37480">
              <w:rPr>
                <w:sz w:val="24"/>
                <w:szCs w:val="24"/>
                <w:lang w:val="kk-KZ"/>
              </w:rPr>
              <w:t>010</w:t>
            </w:r>
          </w:p>
        </w:tc>
        <w:tc>
          <w:tcPr>
            <w:tcW w:w="3051" w:type="dxa"/>
          </w:tcPr>
          <w:p w14:paraId="6278B6A7" w14:textId="77777777" w:rsidR="00687FEC" w:rsidRPr="00C37480" w:rsidRDefault="00687FEC" w:rsidP="00AF1C40">
            <w:pPr>
              <w:jc w:val="both"/>
              <w:rPr>
                <w:lang w:val="kk-KZ"/>
              </w:rPr>
            </w:pPr>
            <w:r w:rsidRPr="00C37480">
              <w:rPr>
                <w:lang w:val="kk-KZ"/>
              </w:rPr>
              <w:t>Астана-Алматы1</w:t>
            </w:r>
          </w:p>
        </w:tc>
        <w:tc>
          <w:tcPr>
            <w:tcW w:w="1778" w:type="dxa"/>
          </w:tcPr>
          <w:p w14:paraId="4C03FD9C" w14:textId="77777777" w:rsidR="00687FEC" w:rsidRPr="00C37480" w:rsidRDefault="00687FEC" w:rsidP="00AF1C40">
            <w:pPr>
              <w:pStyle w:val="a4"/>
              <w:ind w:left="0"/>
              <w:jc w:val="center"/>
              <w:rPr>
                <w:sz w:val="24"/>
                <w:szCs w:val="24"/>
                <w:lang w:val="kk-KZ"/>
              </w:rPr>
            </w:pPr>
            <w:r w:rsidRPr="00C37480">
              <w:rPr>
                <w:sz w:val="24"/>
                <w:szCs w:val="24"/>
                <w:lang w:val="kk-KZ"/>
              </w:rPr>
              <w:t>14:22</w:t>
            </w:r>
          </w:p>
        </w:tc>
        <w:tc>
          <w:tcPr>
            <w:tcW w:w="1695" w:type="dxa"/>
          </w:tcPr>
          <w:p w14:paraId="50251473" w14:textId="77777777" w:rsidR="00687FEC" w:rsidRPr="00C37480" w:rsidRDefault="00687FEC" w:rsidP="00AF1C40">
            <w:pPr>
              <w:pStyle w:val="a4"/>
              <w:ind w:left="0"/>
              <w:jc w:val="center"/>
              <w:rPr>
                <w:sz w:val="24"/>
                <w:szCs w:val="24"/>
                <w:lang w:val="kk-KZ"/>
              </w:rPr>
            </w:pPr>
            <w:r w:rsidRPr="00C37480">
              <w:rPr>
                <w:sz w:val="24"/>
                <w:szCs w:val="24"/>
                <w:lang w:val="kk-KZ"/>
              </w:rPr>
              <w:t>15554</w:t>
            </w:r>
          </w:p>
        </w:tc>
        <w:tc>
          <w:tcPr>
            <w:tcW w:w="1701" w:type="dxa"/>
          </w:tcPr>
          <w:p w14:paraId="398E6442" w14:textId="77777777" w:rsidR="00687FEC" w:rsidRPr="00C37480" w:rsidRDefault="00687FEC" w:rsidP="00AF1C40">
            <w:pPr>
              <w:pStyle w:val="a4"/>
              <w:ind w:left="0"/>
              <w:jc w:val="center"/>
              <w:rPr>
                <w:sz w:val="24"/>
                <w:szCs w:val="24"/>
                <w:lang w:val="kk-KZ"/>
              </w:rPr>
            </w:pPr>
            <w:r w:rsidRPr="00C37480">
              <w:rPr>
                <w:sz w:val="24"/>
                <w:szCs w:val="24"/>
                <w:lang w:val="kk-KZ"/>
              </w:rPr>
              <w:t>7777</w:t>
            </w:r>
          </w:p>
        </w:tc>
      </w:tr>
      <w:tr w:rsidR="00687FEC" w:rsidRPr="00C37480" w14:paraId="3FF73473" w14:textId="77777777" w:rsidTr="00AF1C40">
        <w:tc>
          <w:tcPr>
            <w:tcW w:w="1414" w:type="dxa"/>
          </w:tcPr>
          <w:p w14:paraId="3CB34C67" w14:textId="77777777" w:rsidR="00687FEC" w:rsidRPr="00C37480" w:rsidRDefault="00687FEC" w:rsidP="00AF1C40">
            <w:pPr>
              <w:pStyle w:val="a4"/>
              <w:ind w:left="0"/>
              <w:jc w:val="center"/>
              <w:rPr>
                <w:sz w:val="24"/>
                <w:szCs w:val="24"/>
                <w:lang w:val="kk-KZ"/>
              </w:rPr>
            </w:pPr>
            <w:r w:rsidRPr="00C37480">
              <w:rPr>
                <w:sz w:val="24"/>
                <w:szCs w:val="24"/>
                <w:lang w:val="kk-KZ"/>
              </w:rPr>
              <w:t>016</w:t>
            </w:r>
          </w:p>
        </w:tc>
        <w:tc>
          <w:tcPr>
            <w:tcW w:w="3051" w:type="dxa"/>
          </w:tcPr>
          <w:p w14:paraId="4586E87B" w14:textId="77777777" w:rsidR="00687FEC" w:rsidRPr="00C37480" w:rsidRDefault="00687FEC" w:rsidP="00AF1C40">
            <w:pPr>
              <w:pStyle w:val="a4"/>
              <w:ind w:left="0"/>
              <w:jc w:val="both"/>
              <w:rPr>
                <w:sz w:val="24"/>
                <w:szCs w:val="24"/>
                <w:lang w:val="kk-KZ"/>
              </w:rPr>
            </w:pPr>
            <w:r w:rsidRPr="00C37480">
              <w:rPr>
                <w:sz w:val="24"/>
                <w:szCs w:val="24"/>
                <w:lang w:val="kk-KZ"/>
              </w:rPr>
              <w:t>Петропавл-Алматы 2</w:t>
            </w:r>
          </w:p>
        </w:tc>
        <w:tc>
          <w:tcPr>
            <w:tcW w:w="1778" w:type="dxa"/>
          </w:tcPr>
          <w:p w14:paraId="63918116" w14:textId="77777777" w:rsidR="00687FEC" w:rsidRPr="00C37480" w:rsidRDefault="00687FEC" w:rsidP="00AF1C40">
            <w:pPr>
              <w:pStyle w:val="a4"/>
              <w:ind w:left="0"/>
              <w:jc w:val="center"/>
              <w:rPr>
                <w:sz w:val="24"/>
                <w:szCs w:val="24"/>
                <w:lang w:val="kk-KZ"/>
              </w:rPr>
            </w:pPr>
            <w:r w:rsidRPr="00C37480">
              <w:rPr>
                <w:sz w:val="24"/>
                <w:szCs w:val="24"/>
                <w:lang w:val="kk-KZ"/>
              </w:rPr>
              <w:t>13:09</w:t>
            </w:r>
          </w:p>
        </w:tc>
        <w:tc>
          <w:tcPr>
            <w:tcW w:w="1695" w:type="dxa"/>
          </w:tcPr>
          <w:p w14:paraId="601210FE" w14:textId="77777777" w:rsidR="00687FEC" w:rsidRPr="00C37480" w:rsidRDefault="00687FEC" w:rsidP="00AF1C40">
            <w:pPr>
              <w:pStyle w:val="a4"/>
              <w:ind w:left="0"/>
              <w:jc w:val="center"/>
              <w:rPr>
                <w:sz w:val="24"/>
                <w:szCs w:val="24"/>
                <w:lang w:val="kk-KZ"/>
              </w:rPr>
            </w:pPr>
            <w:r w:rsidRPr="00C37480">
              <w:rPr>
                <w:sz w:val="24"/>
                <w:szCs w:val="24"/>
                <w:lang w:val="kk-KZ"/>
              </w:rPr>
              <w:t>23844</w:t>
            </w:r>
          </w:p>
        </w:tc>
        <w:tc>
          <w:tcPr>
            <w:tcW w:w="1701" w:type="dxa"/>
          </w:tcPr>
          <w:p w14:paraId="3022BE9C" w14:textId="77777777" w:rsidR="00687FEC" w:rsidRPr="00C37480" w:rsidRDefault="00687FEC" w:rsidP="00AF1C40">
            <w:pPr>
              <w:pStyle w:val="a4"/>
              <w:ind w:left="0"/>
              <w:jc w:val="center"/>
              <w:rPr>
                <w:sz w:val="24"/>
                <w:szCs w:val="24"/>
                <w:lang w:val="kk-KZ"/>
              </w:rPr>
            </w:pPr>
            <w:r w:rsidRPr="00C37480">
              <w:rPr>
                <w:sz w:val="24"/>
                <w:szCs w:val="24"/>
                <w:lang w:val="kk-KZ"/>
              </w:rPr>
              <w:t>11922</w:t>
            </w:r>
          </w:p>
        </w:tc>
      </w:tr>
      <w:tr w:rsidR="00687FEC" w:rsidRPr="00C37480" w14:paraId="3DAE35EF" w14:textId="77777777" w:rsidTr="00AF1C40">
        <w:tc>
          <w:tcPr>
            <w:tcW w:w="1414" w:type="dxa"/>
          </w:tcPr>
          <w:p w14:paraId="09A3E816" w14:textId="77777777" w:rsidR="00687FEC" w:rsidRPr="00C37480" w:rsidRDefault="00687FEC" w:rsidP="00AF1C40">
            <w:pPr>
              <w:pStyle w:val="a4"/>
              <w:ind w:left="0"/>
              <w:jc w:val="center"/>
              <w:rPr>
                <w:sz w:val="24"/>
                <w:szCs w:val="24"/>
                <w:lang w:val="kk-KZ"/>
              </w:rPr>
            </w:pPr>
            <w:r w:rsidRPr="00C37480">
              <w:rPr>
                <w:sz w:val="24"/>
                <w:szCs w:val="24"/>
                <w:lang w:val="kk-KZ"/>
              </w:rPr>
              <w:t>040</w:t>
            </w:r>
          </w:p>
        </w:tc>
        <w:tc>
          <w:tcPr>
            <w:tcW w:w="3051" w:type="dxa"/>
          </w:tcPr>
          <w:p w14:paraId="700B5254" w14:textId="77777777" w:rsidR="00687FEC" w:rsidRPr="00C37480" w:rsidRDefault="00687FEC" w:rsidP="00AF1C40">
            <w:pPr>
              <w:pStyle w:val="a4"/>
              <w:ind w:left="0"/>
              <w:jc w:val="both"/>
              <w:rPr>
                <w:sz w:val="24"/>
                <w:szCs w:val="24"/>
                <w:lang w:val="kk-KZ"/>
              </w:rPr>
            </w:pPr>
            <w:r w:rsidRPr="00C37480">
              <w:rPr>
                <w:sz w:val="24"/>
                <w:szCs w:val="24"/>
                <w:lang w:val="kk-KZ"/>
              </w:rPr>
              <w:t>Қостанай- Алматы 1</w:t>
            </w:r>
          </w:p>
        </w:tc>
        <w:tc>
          <w:tcPr>
            <w:tcW w:w="1778" w:type="dxa"/>
          </w:tcPr>
          <w:p w14:paraId="7D626583" w14:textId="77777777" w:rsidR="00687FEC" w:rsidRPr="00C37480" w:rsidRDefault="00687FEC" w:rsidP="00AF1C40">
            <w:pPr>
              <w:pStyle w:val="a4"/>
              <w:ind w:left="0"/>
              <w:jc w:val="center"/>
              <w:rPr>
                <w:sz w:val="24"/>
                <w:szCs w:val="24"/>
                <w:lang w:val="kk-KZ"/>
              </w:rPr>
            </w:pPr>
            <w:r w:rsidRPr="00C37480">
              <w:rPr>
                <w:sz w:val="24"/>
                <w:szCs w:val="24"/>
                <w:lang w:val="kk-KZ"/>
              </w:rPr>
              <w:t>14:34</w:t>
            </w:r>
          </w:p>
        </w:tc>
        <w:tc>
          <w:tcPr>
            <w:tcW w:w="1695" w:type="dxa"/>
          </w:tcPr>
          <w:p w14:paraId="42DD3C50" w14:textId="77777777" w:rsidR="00687FEC" w:rsidRPr="00C37480" w:rsidRDefault="00687FEC" w:rsidP="00AF1C40">
            <w:pPr>
              <w:pStyle w:val="a4"/>
              <w:ind w:left="0"/>
              <w:jc w:val="center"/>
              <w:rPr>
                <w:sz w:val="24"/>
                <w:szCs w:val="24"/>
                <w:lang w:val="kk-KZ"/>
              </w:rPr>
            </w:pPr>
            <w:r w:rsidRPr="00C37480">
              <w:rPr>
                <w:sz w:val="24"/>
                <w:szCs w:val="24"/>
                <w:lang w:val="kk-KZ"/>
              </w:rPr>
              <w:t>9435</w:t>
            </w:r>
          </w:p>
        </w:tc>
        <w:tc>
          <w:tcPr>
            <w:tcW w:w="1701" w:type="dxa"/>
          </w:tcPr>
          <w:p w14:paraId="3C5FAE4B" w14:textId="77777777" w:rsidR="00687FEC" w:rsidRPr="00C37480" w:rsidRDefault="00687FEC" w:rsidP="00AF1C40">
            <w:pPr>
              <w:pStyle w:val="a4"/>
              <w:ind w:left="0"/>
              <w:jc w:val="center"/>
              <w:rPr>
                <w:sz w:val="24"/>
                <w:szCs w:val="24"/>
                <w:lang w:val="kk-KZ"/>
              </w:rPr>
            </w:pPr>
            <w:r w:rsidRPr="00C37480">
              <w:rPr>
                <w:sz w:val="24"/>
                <w:szCs w:val="24"/>
                <w:lang w:val="kk-KZ"/>
              </w:rPr>
              <w:t>4717</w:t>
            </w:r>
          </w:p>
        </w:tc>
      </w:tr>
    </w:tbl>
    <w:p w14:paraId="5F57DEA0" w14:textId="77777777" w:rsidR="00AF1C40" w:rsidRPr="00C37480" w:rsidRDefault="00AF1C40" w:rsidP="00687FEC">
      <w:pPr>
        <w:pStyle w:val="a4"/>
        <w:ind w:left="0" w:firstLine="567"/>
        <w:jc w:val="both"/>
        <w:rPr>
          <w:sz w:val="28"/>
          <w:szCs w:val="28"/>
          <w:lang w:val="kk-KZ"/>
        </w:rPr>
      </w:pPr>
    </w:p>
    <w:p w14:paraId="490480EF" w14:textId="77777777" w:rsidR="00687FEC" w:rsidRPr="00C37480" w:rsidRDefault="00687FEC" w:rsidP="00687FEC">
      <w:pPr>
        <w:pStyle w:val="a4"/>
        <w:ind w:left="0" w:firstLine="567"/>
        <w:jc w:val="both"/>
        <w:rPr>
          <w:sz w:val="28"/>
          <w:szCs w:val="28"/>
          <w:lang w:val="kk-KZ"/>
        </w:rPr>
      </w:pPr>
      <w:r w:rsidRPr="00C37480">
        <w:rPr>
          <w:sz w:val="28"/>
          <w:szCs w:val="28"/>
          <w:lang w:val="kk-KZ"/>
        </w:rPr>
        <w:t>2</w:t>
      </w:r>
      <w:r w:rsidR="00854152" w:rsidRPr="00C37480">
        <w:rPr>
          <w:sz w:val="28"/>
          <w:szCs w:val="28"/>
          <w:lang w:val="kk-KZ"/>
        </w:rPr>
        <w:t>) о</w:t>
      </w:r>
      <w:r w:rsidRPr="00C37480">
        <w:rPr>
          <w:sz w:val="28"/>
          <w:szCs w:val="28"/>
          <w:lang w:val="kk-KZ"/>
        </w:rPr>
        <w:t xml:space="preserve">тбасының барып-қайтуға жіберетін ақшасының ең төменгі құнын табыңдар.Егер отбасыда 4 адам болса, минималды билетке кеткен шығын </w:t>
      </w:r>
      <w:r w:rsidRPr="00C37480">
        <w:rPr>
          <w:position w:val="-6"/>
          <w:sz w:val="28"/>
          <w:szCs w:val="28"/>
        </w:rPr>
        <w:object w:dxaOrig="3000" w:dyaOrig="300" w14:anchorId="6A41CA9B">
          <v:shape id="_x0000_i1042" type="#_x0000_t75" style="width:150pt;height:15pt" o:ole="">
            <v:imagedata r:id="rId42" o:title=""/>
          </v:shape>
          <o:OLEObject Type="Embed" ProgID="Equation.DSMT4" ShapeID="_x0000_i1042" DrawAspect="Content" ObjectID="_1730884903" r:id="rId43"/>
        </w:object>
      </w:r>
      <w:r w:rsidRPr="00C37480">
        <w:rPr>
          <w:sz w:val="28"/>
          <w:szCs w:val="28"/>
          <w:lang w:val="kk-KZ"/>
        </w:rPr>
        <w:t>болады.</w:t>
      </w:r>
    </w:p>
    <w:p w14:paraId="4CD31E60" w14:textId="77777777" w:rsidR="00854152" w:rsidRPr="00C37480" w:rsidRDefault="00854152" w:rsidP="00687FEC">
      <w:pPr>
        <w:ind w:firstLine="567"/>
        <w:jc w:val="both"/>
        <w:rPr>
          <w:rFonts w:eastAsiaTheme="minorEastAsia"/>
          <w:sz w:val="28"/>
          <w:szCs w:val="28"/>
          <w:lang w:val="kk-KZ"/>
        </w:rPr>
      </w:pPr>
      <w:r w:rsidRPr="00C37480">
        <w:rPr>
          <w:rFonts w:eastAsiaTheme="minorEastAsia"/>
          <w:b/>
          <w:sz w:val="28"/>
          <w:szCs w:val="28"/>
          <w:lang w:val="kk-KZ"/>
        </w:rPr>
        <w:t>№</w:t>
      </w:r>
      <w:r w:rsidR="00687FEC" w:rsidRPr="00C37480">
        <w:rPr>
          <w:rFonts w:eastAsiaTheme="minorEastAsia"/>
          <w:b/>
          <w:sz w:val="28"/>
          <w:szCs w:val="28"/>
          <w:lang w:val="kk-KZ"/>
        </w:rPr>
        <w:t>686 жаттығу</w:t>
      </w:r>
      <w:r w:rsidRPr="00C37480">
        <w:rPr>
          <w:rFonts w:eastAsiaTheme="minorEastAsia"/>
          <w:b/>
          <w:sz w:val="28"/>
          <w:szCs w:val="28"/>
          <w:lang w:val="kk-KZ"/>
        </w:rPr>
        <w:t>.</w:t>
      </w:r>
      <w:r w:rsidR="00593E64" w:rsidRPr="00C37480">
        <w:rPr>
          <w:rFonts w:eastAsiaTheme="minorEastAsia"/>
          <w:b/>
          <w:sz w:val="28"/>
          <w:szCs w:val="28"/>
          <w:lang w:val="kk-KZ"/>
        </w:rPr>
        <w:t xml:space="preserve"> </w:t>
      </w:r>
      <w:r w:rsidR="00687FEC" w:rsidRPr="00C37480">
        <w:rPr>
          <w:rFonts w:eastAsiaTheme="minorEastAsia"/>
          <w:sz w:val="28"/>
          <w:szCs w:val="28"/>
          <w:lang w:val="kk-KZ"/>
        </w:rPr>
        <w:t>Пальтоның бағасы 17000 тг.Қыс айларында пальтоның бағасы алғашқы бағасының 1/10-не қымбаттады.Көктемде пальтоның бағасы оның соңғы бағасының</w:t>
      </w:r>
      <w:r w:rsidR="00687FEC" w:rsidRPr="00C37480">
        <w:rPr>
          <w:sz w:val="28"/>
          <w:szCs w:val="28"/>
          <w:lang w:val="kk-KZ"/>
        </w:rPr>
        <w:t>1/10-іне арзандады.Көк</w:t>
      </w:r>
      <w:r w:rsidR="00687FEC" w:rsidRPr="00C37480">
        <w:rPr>
          <w:rFonts w:eastAsiaTheme="minorEastAsia"/>
          <w:sz w:val="28"/>
          <w:szCs w:val="28"/>
          <w:lang w:val="kk-KZ"/>
        </w:rPr>
        <w:t>темде пальтоның бағасы неше теңге болады?</w:t>
      </w:r>
    </w:p>
    <w:p w14:paraId="5A4122A3" w14:textId="77777777" w:rsidR="00687FEC" w:rsidRPr="00C37480" w:rsidRDefault="00687FEC" w:rsidP="00687FEC">
      <w:pPr>
        <w:ind w:firstLine="567"/>
        <w:jc w:val="both"/>
        <w:rPr>
          <w:rFonts w:eastAsiaTheme="minorEastAsia"/>
          <w:sz w:val="28"/>
          <w:szCs w:val="28"/>
          <w:lang w:val="kk-KZ"/>
        </w:rPr>
      </w:pPr>
      <w:r w:rsidRPr="00C37480">
        <w:rPr>
          <w:rFonts w:eastAsiaTheme="minorEastAsia"/>
          <w:sz w:val="28"/>
          <w:szCs w:val="28"/>
          <w:lang w:val="kk-KZ"/>
        </w:rPr>
        <w:t>Бұл жаттығуды орындау арқылы тауарды сатуда маусымдық жеңілдіктер туралы ұғымды меңгере алады.</w:t>
      </w:r>
    </w:p>
    <w:p w14:paraId="0FDAB849" w14:textId="1EFCFB17" w:rsidR="00687FEC" w:rsidRPr="00C37480" w:rsidRDefault="00264346" w:rsidP="00264346">
      <w:pPr>
        <w:ind w:firstLine="567"/>
        <w:jc w:val="both"/>
        <w:rPr>
          <w:rFonts w:eastAsiaTheme="minorEastAsia"/>
          <w:sz w:val="28"/>
          <w:szCs w:val="28"/>
          <w:lang w:val="kk-KZ"/>
        </w:rPr>
      </w:pPr>
      <w:r w:rsidRPr="00C37480">
        <w:rPr>
          <w:rFonts w:eastAsiaTheme="minorEastAsia"/>
          <w:b/>
          <w:sz w:val="28"/>
          <w:szCs w:val="28"/>
          <w:lang w:val="kk-KZ"/>
        </w:rPr>
        <w:t>Шешуі</w:t>
      </w:r>
      <w:r w:rsidR="00237C2C" w:rsidRPr="00C37480">
        <w:rPr>
          <w:rFonts w:eastAsiaTheme="minorEastAsia"/>
          <w:b/>
          <w:sz w:val="28"/>
          <w:szCs w:val="28"/>
          <w:lang w:val="kk-KZ"/>
        </w:rPr>
        <w:t>:</w:t>
      </w:r>
      <w:r w:rsidR="00593E64" w:rsidRPr="00C37480">
        <w:rPr>
          <w:rFonts w:eastAsiaTheme="minorEastAsia"/>
          <w:b/>
          <w:sz w:val="28"/>
          <w:szCs w:val="28"/>
          <w:lang w:val="kk-KZ"/>
        </w:rPr>
        <w:t xml:space="preserve"> </w:t>
      </w:r>
      <w:r w:rsidR="00687FEC" w:rsidRPr="00C37480">
        <w:rPr>
          <w:rFonts w:eastAsiaTheme="minorEastAsia"/>
          <w:sz w:val="28"/>
          <w:szCs w:val="28"/>
          <w:lang w:val="kk-KZ"/>
        </w:rPr>
        <w:t>Пальтоның жалпы бағасы 17000 тг.</w:t>
      </w:r>
    </w:p>
    <w:p w14:paraId="54DC7FAA" w14:textId="77777777" w:rsidR="00687FEC" w:rsidRPr="00C37480" w:rsidRDefault="00687FEC" w:rsidP="00264346">
      <w:pPr>
        <w:ind w:firstLine="567"/>
        <w:jc w:val="both"/>
        <w:rPr>
          <w:rFonts w:eastAsiaTheme="minorEastAsia"/>
          <w:sz w:val="28"/>
          <w:szCs w:val="28"/>
          <w:lang w:val="kk-KZ"/>
        </w:rPr>
      </w:pPr>
      <w:r w:rsidRPr="00C37480">
        <w:rPr>
          <w:rFonts w:eastAsiaTheme="minorEastAsia"/>
          <w:sz w:val="28"/>
          <w:szCs w:val="28"/>
          <w:lang w:val="kk-KZ"/>
        </w:rPr>
        <w:t>17000</w:t>
      </w:r>
      <m:oMath>
        <m:r>
          <w:rPr>
            <w:rFonts w:ascii="Cambria Math" w:eastAsiaTheme="minorEastAsia" w:hAnsi="Cambria Math"/>
            <w:sz w:val="28"/>
            <w:szCs w:val="28"/>
            <w:lang w:val="kk-KZ"/>
          </w:rPr>
          <m:t>∙</m:t>
        </m:r>
        <m:f>
          <m:fPr>
            <m:ctrlPr>
              <w:rPr>
                <w:rFonts w:ascii="Cambria Math" w:eastAsiaTheme="minorEastAsia" w:hAnsi="Cambria Math"/>
                <w:i/>
                <w:sz w:val="28"/>
                <w:szCs w:val="28"/>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10</m:t>
            </m:r>
          </m:den>
        </m:f>
        <m:r>
          <w:rPr>
            <w:rFonts w:ascii="Cambria Math" w:eastAsiaTheme="minorEastAsia" w:hAnsi="Cambria Math"/>
            <w:sz w:val="28"/>
            <w:szCs w:val="28"/>
            <w:lang w:val="kk-KZ"/>
          </w:rPr>
          <m:t>=</m:t>
        </m:r>
        <m:f>
          <m:fPr>
            <m:ctrlPr>
              <w:rPr>
                <w:rFonts w:ascii="Cambria Math" w:eastAsiaTheme="minorEastAsia" w:hAnsi="Cambria Math"/>
                <w:i/>
                <w:sz w:val="28"/>
                <w:szCs w:val="28"/>
              </w:rPr>
            </m:ctrlPr>
          </m:fPr>
          <m:num>
            <m:r>
              <w:rPr>
                <w:rFonts w:ascii="Cambria Math" w:eastAsiaTheme="minorEastAsia" w:hAnsi="Cambria Math"/>
                <w:sz w:val="28"/>
                <w:szCs w:val="28"/>
                <w:lang w:val="kk-KZ"/>
              </w:rPr>
              <m:t>17000</m:t>
            </m:r>
          </m:num>
          <m:den>
            <m:r>
              <w:rPr>
                <w:rFonts w:ascii="Cambria Math" w:eastAsiaTheme="minorEastAsia" w:hAnsi="Cambria Math"/>
                <w:sz w:val="28"/>
                <w:szCs w:val="28"/>
                <w:lang w:val="kk-KZ"/>
              </w:rPr>
              <m:t>10</m:t>
            </m:r>
          </m:den>
        </m:f>
        <m:r>
          <w:rPr>
            <w:rFonts w:ascii="Cambria Math" w:eastAsiaTheme="minorEastAsia" w:hAnsi="Cambria Math"/>
            <w:sz w:val="28"/>
            <w:szCs w:val="28"/>
            <w:lang w:val="kk-KZ"/>
          </w:rPr>
          <m:t>=1700-қымбаттады;</m:t>
        </m:r>
      </m:oMath>
    </w:p>
    <w:p w14:paraId="2A1A90F9" w14:textId="77777777" w:rsidR="00687FEC" w:rsidRPr="00C37480" w:rsidRDefault="00687FEC" w:rsidP="00264346">
      <w:pPr>
        <w:ind w:firstLine="567"/>
        <w:jc w:val="both"/>
        <w:rPr>
          <w:rFonts w:eastAsiaTheme="minorEastAsia"/>
          <w:sz w:val="28"/>
          <w:szCs w:val="28"/>
          <w:lang w:val="kk-KZ"/>
        </w:rPr>
      </w:pPr>
      <w:r w:rsidRPr="00C37480">
        <w:rPr>
          <w:rFonts w:eastAsiaTheme="minorEastAsia"/>
          <w:sz w:val="28"/>
          <w:szCs w:val="28"/>
          <w:lang w:val="kk-KZ"/>
        </w:rPr>
        <w:t>17000+1700</w:t>
      </w:r>
      <m:oMath>
        <m:r>
          <w:rPr>
            <w:rFonts w:ascii="Cambria Math" w:eastAsiaTheme="minorEastAsia" w:hAnsi="Cambria Math"/>
            <w:sz w:val="28"/>
            <w:szCs w:val="28"/>
            <w:lang w:val="kk-KZ"/>
          </w:rPr>
          <m:t>=18700-қыс айында қымбаттаған бағасы;</m:t>
        </m:r>
      </m:oMath>
    </w:p>
    <w:p w14:paraId="58386FBB" w14:textId="77777777" w:rsidR="00687FEC" w:rsidRPr="00C37480" w:rsidRDefault="00687FEC" w:rsidP="00264346">
      <w:pPr>
        <w:ind w:firstLine="567"/>
        <w:jc w:val="both"/>
        <w:rPr>
          <w:rFonts w:eastAsiaTheme="minorEastAsia"/>
          <w:sz w:val="28"/>
          <w:szCs w:val="28"/>
          <w:lang w:val="kk-KZ"/>
        </w:rPr>
      </w:pPr>
      <w:r w:rsidRPr="00C37480">
        <w:rPr>
          <w:rFonts w:eastAsiaTheme="minorEastAsia"/>
          <w:sz w:val="28"/>
          <w:szCs w:val="28"/>
          <w:lang w:val="kk-KZ"/>
        </w:rPr>
        <w:t>18700</w:t>
      </w:r>
      <m:oMath>
        <m:r>
          <w:rPr>
            <w:rFonts w:ascii="Cambria Math" w:eastAsiaTheme="minorEastAsia" w:hAnsi="Cambria Math"/>
            <w:sz w:val="28"/>
            <w:szCs w:val="28"/>
            <w:lang w:val="kk-KZ"/>
          </w:rPr>
          <m:t>∙</m:t>
        </m:r>
        <m:f>
          <m:fPr>
            <m:ctrlPr>
              <w:rPr>
                <w:rFonts w:ascii="Cambria Math" w:eastAsiaTheme="minorEastAsia" w:hAnsi="Cambria Math"/>
                <w:i/>
                <w:sz w:val="28"/>
                <w:szCs w:val="28"/>
              </w:rPr>
            </m:ctrlPr>
          </m:fPr>
          <m:num>
            <m:r>
              <w:rPr>
                <w:rFonts w:ascii="Cambria Math" w:eastAsiaTheme="minorEastAsia" w:hAnsi="Cambria Math"/>
                <w:sz w:val="28"/>
                <w:szCs w:val="28"/>
                <w:lang w:val="kk-KZ"/>
              </w:rPr>
              <m:t>1</m:t>
            </m:r>
          </m:num>
          <m:den>
            <m:r>
              <w:rPr>
                <w:rFonts w:ascii="Cambria Math" w:eastAsiaTheme="minorEastAsia" w:hAnsi="Cambria Math"/>
                <w:sz w:val="28"/>
                <w:szCs w:val="28"/>
                <w:lang w:val="kk-KZ"/>
              </w:rPr>
              <m:t>10</m:t>
            </m:r>
          </m:den>
        </m:f>
        <m:r>
          <w:rPr>
            <w:rFonts w:ascii="Cambria Math" w:eastAsiaTheme="minorEastAsia" w:hAnsi="Cambria Math"/>
            <w:sz w:val="28"/>
            <w:szCs w:val="28"/>
            <w:lang w:val="kk-KZ"/>
          </w:rPr>
          <m:t>=</m:t>
        </m:r>
        <m:f>
          <m:fPr>
            <m:ctrlPr>
              <w:rPr>
                <w:rFonts w:ascii="Cambria Math" w:eastAsiaTheme="minorEastAsia" w:hAnsi="Cambria Math"/>
                <w:i/>
                <w:sz w:val="28"/>
                <w:szCs w:val="28"/>
              </w:rPr>
            </m:ctrlPr>
          </m:fPr>
          <m:num>
            <m:r>
              <w:rPr>
                <w:rFonts w:ascii="Cambria Math" w:eastAsiaTheme="minorEastAsia" w:hAnsi="Cambria Math"/>
                <w:sz w:val="28"/>
                <w:szCs w:val="28"/>
                <w:lang w:val="kk-KZ"/>
              </w:rPr>
              <m:t>18700</m:t>
            </m:r>
          </m:num>
          <m:den>
            <m:r>
              <w:rPr>
                <w:rFonts w:ascii="Cambria Math" w:eastAsiaTheme="minorEastAsia" w:hAnsi="Cambria Math"/>
                <w:sz w:val="28"/>
                <w:szCs w:val="28"/>
                <w:lang w:val="kk-KZ"/>
              </w:rPr>
              <m:t>10</m:t>
            </m:r>
          </m:den>
        </m:f>
        <m:r>
          <w:rPr>
            <w:rFonts w:ascii="Cambria Math" w:eastAsiaTheme="minorEastAsia" w:hAnsi="Cambria Math"/>
            <w:sz w:val="28"/>
            <w:szCs w:val="28"/>
            <w:lang w:val="kk-KZ"/>
          </w:rPr>
          <m:t>=1870-көктемде осынша арзандады;</m:t>
        </m:r>
      </m:oMath>
    </w:p>
    <w:p w14:paraId="08233985" w14:textId="77777777" w:rsidR="00687FEC" w:rsidRPr="00C37480" w:rsidRDefault="00687FEC" w:rsidP="00264346">
      <w:pPr>
        <w:ind w:firstLine="567"/>
        <w:jc w:val="both"/>
        <w:rPr>
          <w:rFonts w:eastAsiaTheme="minorEastAsia"/>
          <w:sz w:val="28"/>
          <w:szCs w:val="28"/>
          <w:lang w:val="kk-KZ"/>
        </w:rPr>
      </w:pPr>
      <w:r w:rsidRPr="00C37480">
        <w:rPr>
          <w:rFonts w:eastAsiaTheme="minorEastAsia"/>
          <w:sz w:val="28"/>
          <w:szCs w:val="28"/>
          <w:lang w:val="kk-KZ"/>
        </w:rPr>
        <w:t>18700-1870</w:t>
      </w:r>
      <m:oMath>
        <m:r>
          <w:rPr>
            <w:rFonts w:ascii="Cambria Math" w:eastAsiaTheme="minorEastAsia" w:hAnsi="Cambria Math"/>
            <w:sz w:val="28"/>
            <w:szCs w:val="28"/>
            <w:lang w:val="kk-KZ"/>
          </w:rPr>
          <m:t>=16830 тг-жаңа баға.</m:t>
        </m:r>
      </m:oMath>
    </w:p>
    <w:p w14:paraId="4A625BF6" w14:textId="77777777" w:rsidR="00687FEC" w:rsidRPr="00C37480" w:rsidRDefault="00687FEC" w:rsidP="00264346">
      <w:pPr>
        <w:ind w:firstLine="567"/>
        <w:jc w:val="both"/>
        <w:rPr>
          <w:sz w:val="28"/>
          <w:szCs w:val="28"/>
          <w:lang w:val="kk-KZ"/>
        </w:rPr>
      </w:pPr>
      <w:r w:rsidRPr="00C37480">
        <w:rPr>
          <w:sz w:val="28"/>
          <w:szCs w:val="28"/>
          <w:lang w:val="kk-KZ"/>
        </w:rPr>
        <w:t>Демек, оқушылар осындай есептерді шығару арқылы төмендегі дағдыларды қалыптастыра алады:</w:t>
      </w:r>
    </w:p>
    <w:p w14:paraId="3A6ED27F" w14:textId="77777777" w:rsidR="00687FEC" w:rsidRPr="00C37480" w:rsidRDefault="00687FEC" w:rsidP="00264346">
      <w:pPr>
        <w:ind w:firstLine="567"/>
        <w:jc w:val="both"/>
        <w:rPr>
          <w:sz w:val="28"/>
          <w:szCs w:val="28"/>
          <w:lang w:val="kk-KZ"/>
        </w:rPr>
      </w:pPr>
      <w:r w:rsidRPr="00C37480">
        <w:rPr>
          <w:sz w:val="28"/>
          <w:szCs w:val="28"/>
          <w:lang w:val="kk-KZ"/>
        </w:rPr>
        <w:t>- кірістер мен шығыстардың не екенін түсінеді;</w:t>
      </w:r>
    </w:p>
    <w:p w14:paraId="488E1BB7" w14:textId="77777777" w:rsidR="00687FEC" w:rsidRPr="00C37480" w:rsidRDefault="00687FEC" w:rsidP="00264346">
      <w:pPr>
        <w:ind w:firstLine="567"/>
        <w:jc w:val="both"/>
        <w:rPr>
          <w:sz w:val="28"/>
          <w:szCs w:val="28"/>
          <w:lang w:val="kk-KZ"/>
        </w:rPr>
      </w:pPr>
      <w:r w:rsidRPr="00C37480">
        <w:rPr>
          <w:sz w:val="28"/>
          <w:szCs w:val="28"/>
          <w:lang w:val="kk-KZ"/>
        </w:rPr>
        <w:t>- шығындарды салалар мен маңыздылық дәрежесі бойынша құрылымдау мүмкіндігі біледі;</w:t>
      </w:r>
    </w:p>
    <w:p w14:paraId="0ECA238F" w14:textId="77777777" w:rsidR="00687FEC" w:rsidRPr="00C37480" w:rsidRDefault="00687FEC" w:rsidP="00264346">
      <w:pPr>
        <w:ind w:firstLine="567"/>
        <w:jc w:val="both"/>
        <w:rPr>
          <w:sz w:val="28"/>
          <w:szCs w:val="28"/>
          <w:lang w:val="kk-KZ"/>
        </w:rPr>
      </w:pPr>
      <w:r w:rsidRPr="00C37480">
        <w:rPr>
          <w:sz w:val="28"/>
          <w:szCs w:val="28"/>
          <w:lang w:val="kk-KZ"/>
        </w:rPr>
        <w:t>- бағаның тұрақтылығы мен оның өсуі мен кемуін ажыратуды үйренеді.</w:t>
      </w:r>
    </w:p>
    <w:p w14:paraId="7BC2E3E3" w14:textId="77777777" w:rsidR="007C3611" w:rsidRPr="00C37480" w:rsidRDefault="007C3611" w:rsidP="007C3611">
      <w:pPr>
        <w:ind w:firstLine="567"/>
        <w:jc w:val="both"/>
        <w:rPr>
          <w:color w:val="000000"/>
          <w:sz w:val="28"/>
          <w:szCs w:val="28"/>
          <w:lang w:val="kk-KZ"/>
        </w:rPr>
      </w:pPr>
      <w:r w:rsidRPr="00C37480">
        <w:rPr>
          <w:color w:val="000000"/>
          <w:sz w:val="28"/>
          <w:szCs w:val="28"/>
          <w:lang w:val="kk-KZ"/>
        </w:rPr>
        <w:t xml:space="preserve">5-сыныпта «Мәтінді есептерді шығару» тақырыбында қаржылық-экономикалық мазмұнды мәтінді есептерді шығару бойынша оқу бағдарламаға сәйкес «5.5.1.6 пайызға байланысты мәтінді есептерді шығару» атты оқу мақсаттарына қол жеткізеді. Осы оқу мақсаттарына сай сабақтың негізгі мақсатында оқушылар берілген санның пайызын табу ережесін және пайызы бойынша санды табу ережелерін біледі, ал олардың көпшілігі ережелерді қолданып, мәтінді есептерді шығара алады, өздігінен ізденімпас оқушылар өмірде кездесетін есептерде өз көзқарасын ұтымды түрде дәлелдей және тұжырымдай алады, өз жұмысын жақсарту жолдарын іздестіреді. Осы тақырыпты оқытуда «пайыз» ұғымының күнделікті сауда-саттық жасауда </w:t>
      </w:r>
      <w:r w:rsidRPr="00C37480">
        <w:rPr>
          <w:color w:val="000000"/>
          <w:sz w:val="28"/>
          <w:szCs w:val="28"/>
          <w:lang w:val="kk-KZ"/>
        </w:rPr>
        <w:lastRenderedPageBreak/>
        <w:t>маңыздылығы бар екендігін оқулықтағы тапсырмалар арқылы үйретуге мүмкіндік жасалады.</w:t>
      </w:r>
    </w:p>
    <w:p w14:paraId="7EAD6B7B" w14:textId="77777777" w:rsidR="007C3611" w:rsidRPr="00C37480" w:rsidRDefault="00785AF5" w:rsidP="008924DB">
      <w:pPr>
        <w:pStyle w:val="ad"/>
        <w:ind w:left="0" w:right="-1" w:firstLine="567"/>
        <w:jc w:val="both"/>
      </w:pPr>
      <w:r w:rsidRPr="00C37480">
        <w:t>Оқушылар сипатталған жағдайды түсіну дәрежесіне қарай оларға есептің мазмұнын өз сөздерімен қайталап айтып беруді ұсынуға болады. Содан соң оқушылармен бірлесе отырып, есептің шартындағы «не белгілі», «нені табу керек» сұрақтарға жауап ретінде есеп шешіледі. Есепті шешудің барлық келесі кезеңдерінде оқушылар пайыз ұғымымен байланысты, «банк» ұғымының маңызды аспектілерін, банктің пайда табу механизмі туралы түсініктерін қалыптастырады.</w:t>
      </w:r>
    </w:p>
    <w:p w14:paraId="5E013CCD" w14:textId="43CFFC50" w:rsidR="00785AF5" w:rsidRPr="00C37480" w:rsidRDefault="00D45B4F" w:rsidP="00785AF5">
      <w:pPr>
        <w:pStyle w:val="ad"/>
        <w:ind w:left="0" w:right="-1" w:firstLine="567"/>
        <w:jc w:val="both"/>
      </w:pPr>
      <w:r w:rsidRPr="00C37480">
        <w:t>«Банк» ұғымына қатысты қ</w:t>
      </w:r>
      <w:r w:rsidR="00785AF5" w:rsidRPr="00C37480">
        <w:t>аржылық-экономикалық мазмұнды мәтінді есептерді шешу 6 сынып математикасында да бар. 6 сыныптың «Қатынастар және пропорциялар» тарауы бойынша «Мәтінді есептерді пропорцияның көмегімен шығару» тақырыбы оқытудың әдістемелік негіздеріне тоқталайық. Бұл тақырыпқа қатысты «6.5.1.2 пайызға берілген есептерді пропорция арқылы шешу», «6.1.2.6 шамаларды берілген қатынаста бөлу», «6.1.2.7 шамаларды берілген сандарға кері болатын пропорционал бөліктерге бөлу» атты оқу мақсаттарына қол жеткізіледі</w:t>
      </w:r>
      <w:r w:rsidR="003D3CAD" w:rsidRPr="00C37480">
        <w:t xml:space="preserve"> [1</w:t>
      </w:r>
      <w:r w:rsidR="001A1D0A" w:rsidRPr="00C37480">
        <w:t>3</w:t>
      </w:r>
      <w:r w:rsidR="00F06555" w:rsidRPr="00C37480">
        <w:t>7</w:t>
      </w:r>
      <w:r w:rsidR="003D3CAD" w:rsidRPr="00C37480">
        <w:t>]</w:t>
      </w:r>
      <w:r w:rsidR="00785AF5" w:rsidRPr="00C37480">
        <w:t>.</w:t>
      </w:r>
    </w:p>
    <w:p w14:paraId="70866CB2" w14:textId="77777777" w:rsidR="007C3611" w:rsidRPr="00C37480" w:rsidRDefault="00A13198" w:rsidP="008924DB">
      <w:pPr>
        <w:pStyle w:val="ad"/>
        <w:ind w:left="0" w:right="-1" w:firstLine="567"/>
        <w:jc w:val="both"/>
      </w:pPr>
      <w:r w:rsidRPr="00C37480">
        <w:t>Пайызға берілген мәтінді есептерді шығаруда негізгі сөз тіркестері: процент, пропорция, санның  процентін табу, проценті бойынша санды табу, проценттік қатынас сөздерін қолданып есеп шығару дағдыларын  қалыптастыра отырып, экономика саласымен байланыс орнатады.</w:t>
      </w:r>
    </w:p>
    <w:p w14:paraId="7004DBE7" w14:textId="77777777" w:rsidR="00F47CAE" w:rsidRPr="00C37480" w:rsidRDefault="00974F27" w:rsidP="008924DB">
      <w:pPr>
        <w:pStyle w:val="ad"/>
        <w:ind w:left="0" w:right="-1" w:firstLine="567"/>
        <w:jc w:val="both"/>
      </w:pPr>
      <w:r w:rsidRPr="00C37480">
        <w:t>Сонымен қатар, бүкіл сынып оқушыларының осы тақырыпта қолданған қаржылық-экономикалық мазмұнды есептерді игеру деңгейін анықтау үшін жалпы сыныпқа әртүрлі деңгейлі тапсырмалар беріледі. Мұндай оқушыларға деңгейлік тапсырмалар арқылы білім алуға бағытталған әрекет саралап оқыту әдісі болып табылады.</w:t>
      </w:r>
    </w:p>
    <w:p w14:paraId="057514D9" w14:textId="77777777" w:rsidR="00471B3B" w:rsidRPr="00C37480" w:rsidRDefault="000B1626" w:rsidP="008924DB">
      <w:pPr>
        <w:pStyle w:val="ad"/>
        <w:ind w:left="0" w:right="-1" w:firstLine="567"/>
        <w:jc w:val="both"/>
      </w:pPr>
      <w:r w:rsidRPr="00C37480">
        <w:t xml:space="preserve">Сабақты жоспарлауда және оны ұйымдастыруда жалпы ортақ қабылданған саралаудың тәсілдерін барынша орынды қолдануға машықтанған жөн. Себебі, саралаудың осындай тиімді әдістерін қолдана отырып, оқушылар арасындағы ауқымды ерекшеліктерін ескеруге болады. </w:t>
      </w:r>
    </w:p>
    <w:p w14:paraId="77AD79E8" w14:textId="71329685" w:rsidR="000B1626" w:rsidRPr="00C37480" w:rsidRDefault="000B1626" w:rsidP="008924DB">
      <w:pPr>
        <w:pStyle w:val="ad"/>
        <w:ind w:left="0" w:right="-1" w:firstLine="567"/>
        <w:jc w:val="both"/>
      </w:pPr>
      <w:r w:rsidRPr="00C37480">
        <w:t>Психолог Н.А.Менчинская «Оқыту тиімділігі оның мазмұны мен әдістеріне ғана тәуелді емес, сонымен қатар, оқушылар тұлғасының жеке басының ерекшеліктеріне байланысты», - деген</w:t>
      </w:r>
      <w:r w:rsidR="00471B3B" w:rsidRPr="00C37480">
        <w:t xml:space="preserve"> [</w:t>
      </w:r>
      <w:r w:rsidR="003D3CAD" w:rsidRPr="00C37480">
        <w:t>13</w:t>
      </w:r>
      <w:r w:rsidR="00F06555" w:rsidRPr="00C37480">
        <w:t>8</w:t>
      </w:r>
      <w:r w:rsidR="00471B3B" w:rsidRPr="00C37480">
        <w:t>]</w:t>
      </w:r>
      <w:r w:rsidRPr="00C37480">
        <w:t>.</w:t>
      </w:r>
    </w:p>
    <w:p w14:paraId="552AB882" w14:textId="6A3960E4" w:rsidR="008E06C6" w:rsidRPr="00C37480" w:rsidRDefault="008E06C6" w:rsidP="007C08A1">
      <w:pPr>
        <w:pStyle w:val="ad"/>
        <w:ind w:left="0" w:right="-1" w:firstLine="567"/>
        <w:jc w:val="both"/>
      </w:pPr>
      <w:r w:rsidRPr="00C37480">
        <w:t>7</w:t>
      </w:r>
      <w:r w:rsidR="00D8116F" w:rsidRPr="00C37480">
        <w:t>-</w:t>
      </w:r>
      <w:r w:rsidRPr="00C37480">
        <w:t>сыныптың «Алгебра» оқулығы бойынша «7.4.3.1</w:t>
      </w:r>
      <w:r w:rsidR="000B1626" w:rsidRPr="00C37480">
        <w:t xml:space="preserve">. </w:t>
      </w:r>
      <w:r w:rsidRPr="00C37480">
        <w:t>Есептің шарты бойынша математикалық модель құрастыру», «7.4.2.2. Мәтінді есептерді теңдеулер және теңсіздіктер  құру арқылы шығару» атты оқу мақсаттарына сай «Мәтінді есептерді шығару» тақырыбында  қысқаша көбейту формулаларын қолдану арқылы қаржылық-экономикалық мазмұнды мәтінді есептерді шығаруға болады. Бұл тақырыпты оқытуда математикада шешуді қажет ететін әртүрлі нақты жағдайлар жиі сипатталады. Оларды шығару барысында математикалық тіл, әртүрлі математикалық ережелер қолданылады және математикалық модельдер құрастырылады.</w:t>
      </w:r>
    </w:p>
    <w:p w14:paraId="62F53D8C" w14:textId="77777777" w:rsidR="008E06C6" w:rsidRPr="00C37480" w:rsidRDefault="007C08A1" w:rsidP="007C08A1">
      <w:pPr>
        <w:pStyle w:val="ad"/>
        <w:ind w:left="0" w:right="-1" w:firstLine="567"/>
        <w:jc w:val="both"/>
      </w:pPr>
      <w:r w:rsidRPr="00C37480">
        <w:t>К</w:t>
      </w:r>
      <w:r w:rsidR="008E06C6" w:rsidRPr="00C37480">
        <w:t xml:space="preserve">өптеген нақты жағдайлар арифметикалық </w:t>
      </w:r>
      <w:r w:rsidRPr="00C37480">
        <w:t>әдіспен</w:t>
      </w:r>
      <w:r w:rsidR="008E06C6" w:rsidRPr="00C37480">
        <w:t xml:space="preserve"> шығарылады. Ал көптеген қолданбалы </w:t>
      </w:r>
      <w:r w:rsidRPr="00C37480">
        <w:t xml:space="preserve">мәтінді </w:t>
      </w:r>
      <w:r w:rsidR="008E06C6" w:rsidRPr="00C37480">
        <w:t xml:space="preserve">есептерді алгебралық </w:t>
      </w:r>
      <w:r w:rsidRPr="00C37480">
        <w:t>әдіспен</w:t>
      </w:r>
      <w:r w:rsidR="008E06C6" w:rsidRPr="00C37480">
        <w:t>, яғни теңдеулер</w:t>
      </w:r>
      <w:r w:rsidRPr="00C37480">
        <w:t xml:space="preserve"> құрастыру арқылы</w:t>
      </w:r>
      <w:r w:rsidR="008E06C6" w:rsidRPr="00C37480">
        <w:t xml:space="preserve"> шешуге болады.</w:t>
      </w:r>
    </w:p>
    <w:p w14:paraId="75471A65" w14:textId="5662AB94" w:rsidR="008E06C6" w:rsidRPr="00C37480" w:rsidRDefault="008E06C6" w:rsidP="007C08A1">
      <w:pPr>
        <w:pStyle w:val="ad"/>
        <w:ind w:left="0" w:right="-1" w:firstLine="567"/>
        <w:jc w:val="both"/>
      </w:pPr>
      <w:r w:rsidRPr="00C37480">
        <w:lastRenderedPageBreak/>
        <w:t xml:space="preserve">Мәтінді есептерді алгебралық </w:t>
      </w:r>
      <w:r w:rsidR="007C08A1" w:rsidRPr="00C37480">
        <w:t>әдіспен</w:t>
      </w:r>
      <w:r w:rsidRPr="00C37480">
        <w:t xml:space="preserve"> шығару барысында мына</w:t>
      </w:r>
      <w:r w:rsidR="007C08A1" w:rsidRPr="00C37480">
        <w:t>дай</w:t>
      </w:r>
      <w:r w:rsidRPr="00C37480">
        <w:t xml:space="preserve"> алгоритм қолданылады</w:t>
      </w:r>
      <w:r w:rsidR="003D3CAD" w:rsidRPr="00C37480">
        <w:t xml:space="preserve"> [13</w:t>
      </w:r>
      <w:r w:rsidR="00F06555" w:rsidRPr="00C37480">
        <w:t>9</w:t>
      </w:r>
      <w:r w:rsidR="000D27DC" w:rsidRPr="00C37480">
        <w:t>, б.217</w:t>
      </w:r>
      <w:r w:rsidR="003D3CAD" w:rsidRPr="00C37480">
        <w:t>]</w:t>
      </w:r>
      <w:r w:rsidRPr="00C37480">
        <w:t>:</w:t>
      </w:r>
    </w:p>
    <w:p w14:paraId="43CC7C2B" w14:textId="77777777" w:rsidR="008E06C6" w:rsidRPr="00C37480" w:rsidRDefault="008E06C6" w:rsidP="007C08A1">
      <w:pPr>
        <w:pStyle w:val="ad"/>
        <w:tabs>
          <w:tab w:val="left" w:pos="993"/>
        </w:tabs>
        <w:ind w:left="0" w:right="-1" w:firstLine="567"/>
        <w:jc w:val="both"/>
      </w:pPr>
      <w:r w:rsidRPr="00C37480">
        <w:t>1)</w:t>
      </w:r>
      <w:r w:rsidRPr="00C37480">
        <w:tab/>
        <w:t xml:space="preserve">ізделінді шаманы немесе бірнеше шамаларды </w:t>
      </w:r>
      <w:r w:rsidRPr="00C37480">
        <w:rPr>
          <w:i/>
          <w:iCs/>
        </w:rPr>
        <w:t>x, y, z</w:t>
      </w:r>
      <w:r w:rsidRPr="00C37480">
        <w:t xml:space="preserve"> .... әріптермен белгілейді</w:t>
      </w:r>
      <w:r w:rsidR="00760AE8" w:rsidRPr="00C37480">
        <w:t>;</w:t>
      </w:r>
    </w:p>
    <w:p w14:paraId="16C4519E" w14:textId="77777777" w:rsidR="008E06C6" w:rsidRPr="00C37480" w:rsidRDefault="007C08A1" w:rsidP="007C08A1">
      <w:pPr>
        <w:pStyle w:val="ad"/>
        <w:tabs>
          <w:tab w:val="left" w:pos="993"/>
        </w:tabs>
        <w:ind w:left="0" w:right="-1" w:firstLine="567"/>
        <w:jc w:val="both"/>
      </w:pPr>
      <w:r w:rsidRPr="00C37480">
        <w:t>2)</w:t>
      </w:r>
      <w:r w:rsidRPr="00C37480">
        <w:tab/>
        <w:t>б</w:t>
      </w:r>
      <w:r w:rsidR="008E06C6" w:rsidRPr="00C37480">
        <w:t>ерілген шамалар мен ізделінді шамалар арасындағы байланыс орнатылады;</w:t>
      </w:r>
    </w:p>
    <w:p w14:paraId="047BE5A1" w14:textId="77777777" w:rsidR="008E06C6" w:rsidRPr="00C37480" w:rsidRDefault="007C08A1" w:rsidP="007C08A1">
      <w:pPr>
        <w:pStyle w:val="ad"/>
        <w:tabs>
          <w:tab w:val="left" w:pos="993"/>
        </w:tabs>
        <w:ind w:left="0" w:right="-1" w:firstLine="567"/>
        <w:jc w:val="both"/>
      </w:pPr>
      <w:r w:rsidRPr="00C37480">
        <w:t>3)</w:t>
      </w:r>
      <w:r w:rsidRPr="00C37480">
        <w:tab/>
        <w:t>т</w:t>
      </w:r>
      <w:r w:rsidR="008E06C6" w:rsidRPr="00C37480">
        <w:t>еңдеу мен теңсіздік немесе теңдеулер жүйесі жалпы айтқанда математикалық модель құрылады;</w:t>
      </w:r>
    </w:p>
    <w:p w14:paraId="2025130E" w14:textId="77777777" w:rsidR="008E06C6" w:rsidRPr="00C37480" w:rsidRDefault="007C08A1" w:rsidP="007C08A1">
      <w:pPr>
        <w:pStyle w:val="ad"/>
        <w:tabs>
          <w:tab w:val="left" w:pos="993"/>
        </w:tabs>
        <w:ind w:left="0" w:right="-1" w:firstLine="567"/>
        <w:jc w:val="both"/>
      </w:pPr>
      <w:r w:rsidRPr="00C37480">
        <w:t>4)</w:t>
      </w:r>
      <w:r w:rsidRPr="00C37480">
        <w:tab/>
        <w:t>қ</w:t>
      </w:r>
      <w:r w:rsidR="008E06C6" w:rsidRPr="00C37480">
        <w:t>ұрылған теңдеу мен теңсіздік, теңдеулер жүйесі шығарылады;</w:t>
      </w:r>
    </w:p>
    <w:p w14:paraId="4958B117" w14:textId="77777777" w:rsidR="008E06C6" w:rsidRPr="00C37480" w:rsidRDefault="007C08A1" w:rsidP="007C08A1">
      <w:pPr>
        <w:pStyle w:val="ad"/>
        <w:tabs>
          <w:tab w:val="left" w:pos="993"/>
        </w:tabs>
        <w:ind w:left="0" w:right="-1" w:firstLine="567"/>
        <w:jc w:val="both"/>
      </w:pPr>
      <w:r w:rsidRPr="00C37480">
        <w:t>5)</w:t>
      </w:r>
      <w:r w:rsidRPr="00C37480">
        <w:tab/>
        <w:t>ш</w:t>
      </w:r>
      <w:r w:rsidR="008E06C6" w:rsidRPr="00C37480">
        <w:t>ыққан есептің жауабы есептің шартымен салыстырылады</w:t>
      </w:r>
      <w:r w:rsidR="00760AE8" w:rsidRPr="00C37480">
        <w:t>.</w:t>
      </w:r>
    </w:p>
    <w:p w14:paraId="6A8E9140" w14:textId="364F5A51" w:rsidR="008E06C6" w:rsidRPr="00C37480" w:rsidRDefault="008E06C6" w:rsidP="007C08A1">
      <w:pPr>
        <w:pStyle w:val="ad"/>
        <w:ind w:left="0" w:right="-1" w:firstLine="567"/>
        <w:jc w:val="both"/>
      </w:pPr>
      <w:r w:rsidRPr="00C37480">
        <w:t xml:space="preserve">Қолданбалы </w:t>
      </w:r>
      <w:r w:rsidR="007C08A1" w:rsidRPr="00C37480">
        <w:t xml:space="preserve">мәтінді </w:t>
      </w:r>
      <w:r w:rsidRPr="00C37480">
        <w:t>есептерді математикалық модельдеу әдісімен оқушылармектеп бағдарламасында кездеседі. Дегенмен, мұғалімдер әлі де математикалық модельдеу ұғымына басты назарды аудартпаса да, мектеп математика курсында</w:t>
      </w:r>
      <w:r w:rsidR="000D27DC" w:rsidRPr="00C37480">
        <w:t xml:space="preserve"> </w:t>
      </w:r>
      <w:r w:rsidRPr="00C37480">
        <w:t xml:space="preserve">оқушы қолданбалы </w:t>
      </w:r>
      <w:r w:rsidR="0047716B" w:rsidRPr="00C37480">
        <w:t>есептермен</w:t>
      </w:r>
      <w:r w:rsidRPr="00C37480">
        <w:t xml:space="preserve"> және олардың математикалық</w:t>
      </w:r>
      <w:r w:rsidR="000D27DC" w:rsidRPr="00C37480">
        <w:t xml:space="preserve"> </w:t>
      </w:r>
      <w:r w:rsidRPr="00C37480">
        <w:t>модельдерімен бетпе-бет келеді. Математикалық модельдеу әдістерін меңгеру оқушылардың математикалық білімдерін жүйелеуге, олардың математикалық әдістердің практикалық маңыздылығы туралы түсініктерін дамытуға, математика мен басқа ғылымдардың тығыз байланысын түсінуді қалыптастыруға, зерттеу құзыреттілігін дамытуға ықпал етеді [</w:t>
      </w:r>
      <w:r w:rsidR="00492C77" w:rsidRPr="00C37480">
        <w:t>1</w:t>
      </w:r>
      <w:r w:rsidR="000D27DC" w:rsidRPr="00C37480">
        <w:t>40</w:t>
      </w:r>
      <w:r w:rsidRPr="00C37480">
        <w:t xml:space="preserve">]. </w:t>
      </w:r>
    </w:p>
    <w:p w14:paraId="7A67328B" w14:textId="7ABE13B7" w:rsidR="008E06C6" w:rsidRPr="00C37480" w:rsidRDefault="008E06C6" w:rsidP="007C08A1">
      <w:pPr>
        <w:pStyle w:val="ad"/>
        <w:ind w:left="0" w:right="-1" w:firstLine="567"/>
        <w:jc w:val="both"/>
      </w:pPr>
      <w:r w:rsidRPr="00C37480">
        <w:t>Оқытудың қолданбалы бағыты оның мақсаттарын, мазмұны мен</w:t>
      </w:r>
      <w:r w:rsidR="00F06555" w:rsidRPr="00C37480">
        <w:t xml:space="preserve"> </w:t>
      </w:r>
      <w:r w:rsidRPr="00C37480">
        <w:t>құралдарын математика мен практика арасындағы мақсатты, мазмұнды жәнеәдістемелік байланыстарды жүзеге асыруға бағыттауды қамтиды. Сонымен</w:t>
      </w:r>
      <w:r w:rsidR="00F06555" w:rsidRPr="00C37480">
        <w:t xml:space="preserve"> </w:t>
      </w:r>
      <w:r w:rsidRPr="00C37480">
        <w:t>қатар, оқушылар математикалық модельдеу үрдісінде оқуда және өмірлік жағдайларда қолданылатын білім, білік және тәжірибе жинақтайтын болады [</w:t>
      </w:r>
      <w:r w:rsidR="003D3CAD" w:rsidRPr="00C37480">
        <w:t>7</w:t>
      </w:r>
      <w:r w:rsidR="00492C77" w:rsidRPr="00C37480">
        <w:t>2</w:t>
      </w:r>
      <w:r w:rsidR="00F06555" w:rsidRPr="00C37480">
        <w:t>, б.</w:t>
      </w:r>
      <w:r w:rsidR="000D27DC" w:rsidRPr="00C37480">
        <w:t>6</w:t>
      </w:r>
      <w:r w:rsidR="00F06555" w:rsidRPr="00C37480">
        <w:t>7</w:t>
      </w:r>
      <w:r w:rsidRPr="00C37480">
        <w:t xml:space="preserve">]. </w:t>
      </w:r>
    </w:p>
    <w:p w14:paraId="640AE6B8" w14:textId="77777777" w:rsidR="00F47CAE" w:rsidRPr="00C37480" w:rsidRDefault="008E06C6" w:rsidP="007C08A1">
      <w:pPr>
        <w:pStyle w:val="ad"/>
        <w:ind w:left="0" w:right="-1" w:firstLine="567"/>
        <w:jc w:val="both"/>
      </w:pPr>
      <w:r w:rsidRPr="00C37480">
        <w:t xml:space="preserve">Осындай математикалық модель құру арқылы деңгейлік есептерді шығаруға болады. Деңгейлік есептердің көбінде </w:t>
      </w:r>
      <w:r w:rsidRPr="00C37480">
        <w:rPr>
          <w:i/>
        </w:rPr>
        <w:t>А</w:t>
      </w:r>
      <w:r w:rsidRPr="00C37480">
        <w:t xml:space="preserve"> деңгейіне шығарылу жолы оңай, </w:t>
      </w:r>
      <w:r w:rsidRPr="00C37480">
        <w:rPr>
          <w:i/>
        </w:rPr>
        <w:t>В</w:t>
      </w:r>
      <w:r w:rsidRPr="00C37480">
        <w:t xml:space="preserve"> деңгейіне </w:t>
      </w:r>
      <w:r w:rsidRPr="00C37480">
        <w:rPr>
          <w:i/>
        </w:rPr>
        <w:t>А</w:t>
      </w:r>
      <w:r w:rsidRPr="00C37480">
        <w:t xml:space="preserve"> деңгейге қарағанда сәл күрделірек есептер ұсынылған. Мұндай есептерді шығаруда сыныптағы қабілетті оқушылардан басқа кейбір оқушыларға тапсырманы орындау барысында жан-жақты әрі нақты көмек қажет болады.</w:t>
      </w:r>
    </w:p>
    <w:p w14:paraId="11421429" w14:textId="1B4D33AE" w:rsidR="00B71328" w:rsidRPr="00C37480" w:rsidRDefault="00492C77" w:rsidP="00472FEC">
      <w:pPr>
        <w:pStyle w:val="a4"/>
        <w:shd w:val="clear" w:color="auto" w:fill="FFFFFF"/>
        <w:ind w:left="0" w:firstLine="567"/>
        <w:jc w:val="both"/>
        <w:rPr>
          <w:b/>
          <w:bCs/>
          <w:sz w:val="28"/>
          <w:szCs w:val="28"/>
          <w:lang w:val="kk-KZ"/>
        </w:rPr>
      </w:pPr>
      <w:r w:rsidRPr="00C37480">
        <w:rPr>
          <w:b/>
          <w:bCs/>
          <w:sz w:val="28"/>
          <w:szCs w:val="28"/>
          <w:lang w:val="kk-KZ"/>
        </w:rPr>
        <w:t>№36.19 жаттығу (</w:t>
      </w:r>
      <w:r w:rsidR="007B5E94" w:rsidRPr="00C37480">
        <w:rPr>
          <w:b/>
          <w:bCs/>
          <w:sz w:val="28"/>
          <w:szCs w:val="28"/>
          <w:lang w:val="kk-KZ"/>
        </w:rPr>
        <w:t>А</w:t>
      </w:r>
      <w:r w:rsidR="000D27DC" w:rsidRPr="00C37480">
        <w:rPr>
          <w:b/>
          <w:bCs/>
          <w:sz w:val="28"/>
          <w:szCs w:val="28"/>
          <w:lang w:val="kk-KZ"/>
        </w:rPr>
        <w:t xml:space="preserve"> </w:t>
      </w:r>
      <w:r w:rsidR="007B5E94" w:rsidRPr="00C37480">
        <w:rPr>
          <w:b/>
          <w:bCs/>
          <w:sz w:val="28"/>
          <w:szCs w:val="28"/>
          <w:lang w:val="kk-KZ"/>
        </w:rPr>
        <w:t>деңгейі</w:t>
      </w:r>
      <w:r w:rsidR="00472FEC" w:rsidRPr="00C37480">
        <w:rPr>
          <w:b/>
          <w:bCs/>
          <w:sz w:val="28"/>
          <w:szCs w:val="28"/>
          <w:lang w:val="kk-KZ"/>
        </w:rPr>
        <w:t>)</w:t>
      </w:r>
    </w:p>
    <w:p w14:paraId="2F0C3147" w14:textId="36470C3B" w:rsidR="007B5E94" w:rsidRPr="00C37480" w:rsidRDefault="00B71328" w:rsidP="00472FEC">
      <w:pPr>
        <w:pStyle w:val="a4"/>
        <w:shd w:val="clear" w:color="auto" w:fill="FFFFFF"/>
        <w:ind w:left="0" w:firstLine="567"/>
        <w:jc w:val="both"/>
        <w:rPr>
          <w:sz w:val="28"/>
          <w:szCs w:val="28"/>
          <w:lang w:val="kk-KZ"/>
        </w:rPr>
      </w:pPr>
      <w:r w:rsidRPr="00C37480">
        <w:rPr>
          <w:sz w:val="28"/>
          <w:szCs w:val="28"/>
          <w:lang w:val="kk-KZ"/>
        </w:rPr>
        <w:t xml:space="preserve">1) </w:t>
      </w:r>
      <w:r w:rsidR="007B5E94" w:rsidRPr="00C37480">
        <w:rPr>
          <w:sz w:val="28"/>
          <w:szCs w:val="28"/>
          <w:lang w:val="kk-KZ"/>
        </w:rPr>
        <w:t>Салымшы банкте жылдық өсімі 10%-дық депозит ашты. Бір жылдан соң ол депозиттен 60000 тг алғанда, депозитте алғашқы салынған соманың жартысына тең ақша қалды. Екінші жылдық соңында депозитте қанша ақша болады?.</w:t>
      </w:r>
    </w:p>
    <w:p w14:paraId="01CB361B" w14:textId="77777777" w:rsidR="007B5E94" w:rsidRPr="00C37480" w:rsidRDefault="007B5E94" w:rsidP="007B5E94">
      <w:pPr>
        <w:ind w:firstLine="567"/>
        <w:jc w:val="both"/>
        <w:rPr>
          <w:sz w:val="28"/>
          <w:szCs w:val="28"/>
          <w:lang w:val="kk-KZ"/>
        </w:rPr>
      </w:pPr>
      <w:r w:rsidRPr="00C37480">
        <w:rPr>
          <w:sz w:val="28"/>
          <w:szCs w:val="28"/>
          <w:lang w:val="kk-KZ"/>
        </w:rPr>
        <w:t>Алдымен есепті шешпес бұрын оқушыға шынайы өмірде адамдар кейде банктерге ақша салып, несие алатындығы туралы «Ой толғау» бойынша проблемалық сұрақтарын қойып, банк екі түрлі бірінші жағдайда, клиенттің ақшасын пайдаланғаны үшін банк салым бойынша сыйақы алады, яғни салынған салымды көбейтеді, ал екіншісінде қарызды борышкер банкке пайызбен қайтаруы туралы түсіндірме жұмыс жүргізілсе, есепті түсініп, қызығушылықтары арыта бастайды. Осыдан соң есепті шығаруға әрекет жасаймыз.</w:t>
      </w:r>
    </w:p>
    <w:p w14:paraId="6BE75DF5" w14:textId="77777777" w:rsidR="000D0AD6" w:rsidRPr="00C37480" w:rsidRDefault="007B5E94" w:rsidP="007B5E94">
      <w:pPr>
        <w:ind w:firstLine="567"/>
        <w:jc w:val="both"/>
        <w:rPr>
          <w:sz w:val="28"/>
          <w:szCs w:val="28"/>
          <w:lang w:val="kk-KZ"/>
        </w:rPr>
      </w:pPr>
      <w:r w:rsidRPr="00C37480">
        <w:rPr>
          <w:b/>
          <w:sz w:val="28"/>
          <w:szCs w:val="28"/>
          <w:lang w:val="kk-KZ"/>
        </w:rPr>
        <w:lastRenderedPageBreak/>
        <w:t>Шешуі.</w:t>
      </w:r>
      <w:r w:rsidRPr="00C37480">
        <w:rPr>
          <w:sz w:val="28"/>
          <w:szCs w:val="28"/>
          <w:lang w:val="kk-KZ"/>
        </w:rPr>
        <w:t xml:space="preserve"> Алгебралық әдіспен шешеміз. Бастапқы сома </w:t>
      </w:r>
      <w:r w:rsidRPr="00C37480">
        <w:rPr>
          <w:position w:val="-6"/>
          <w:sz w:val="28"/>
          <w:szCs w:val="28"/>
        </w:rPr>
        <w:object w:dxaOrig="220" w:dyaOrig="240" w14:anchorId="79068607">
          <v:shape id="_x0000_i1043" type="#_x0000_t75" style="width:10.5pt;height:12pt" o:ole="">
            <v:imagedata r:id="rId44" o:title=""/>
          </v:shape>
          <o:OLEObject Type="Embed" ProgID="Equation.DSMT4" ShapeID="_x0000_i1043" DrawAspect="Content" ObjectID="_1730884904" r:id="rId45"/>
        </w:object>
      </w:r>
      <w:r w:rsidRPr="00C37480">
        <w:rPr>
          <w:sz w:val="28"/>
          <w:szCs w:val="28"/>
          <w:lang w:val="kk-KZ"/>
        </w:rPr>
        <w:t xml:space="preserve">, 1 жылдан соң -1,1 </w:t>
      </w:r>
      <w:r w:rsidRPr="00C37480">
        <w:rPr>
          <w:position w:val="-6"/>
          <w:sz w:val="28"/>
          <w:szCs w:val="28"/>
        </w:rPr>
        <w:object w:dxaOrig="220" w:dyaOrig="240" w14:anchorId="0A50C610">
          <v:shape id="_x0000_i1044" type="#_x0000_t75" style="width:10.5pt;height:12pt" o:ole="">
            <v:imagedata r:id="rId44" o:title=""/>
          </v:shape>
          <o:OLEObject Type="Embed" ProgID="Equation.DSMT4" ShapeID="_x0000_i1044" DrawAspect="Content" ObjectID="_1730884905" r:id="rId46"/>
        </w:object>
      </w:r>
      <w:r w:rsidRPr="00C37480">
        <w:rPr>
          <w:sz w:val="28"/>
          <w:szCs w:val="28"/>
          <w:lang w:val="kk-KZ"/>
        </w:rPr>
        <w:t xml:space="preserve"> теңге, алғашқы салынған ақшаның жартысын </w:t>
      </w:r>
      <w:r w:rsidRPr="00C37480">
        <w:rPr>
          <w:position w:val="-26"/>
          <w:sz w:val="28"/>
          <w:szCs w:val="28"/>
        </w:rPr>
        <w:object w:dxaOrig="260" w:dyaOrig="700" w14:anchorId="57CB0FAE">
          <v:shape id="_x0000_i1045" type="#_x0000_t75" style="width:12.75pt;height:34.5pt" o:ole="">
            <v:imagedata r:id="rId47" o:title=""/>
          </v:shape>
          <o:OLEObject Type="Embed" ProgID="Equation.DSMT4" ShapeID="_x0000_i1045" DrawAspect="Content" ObjectID="_1730884906" r:id="rId48"/>
        </w:object>
      </w:r>
      <w:r w:rsidRPr="00C37480">
        <w:rPr>
          <w:sz w:val="28"/>
          <w:szCs w:val="28"/>
          <w:lang w:val="kk-KZ"/>
        </w:rPr>
        <w:t>деп белгілеп, төмендегіше теңдеу құрамыз</w:t>
      </w:r>
      <w:r w:rsidR="000D0AD6" w:rsidRPr="00C37480">
        <w:rPr>
          <w:sz w:val="28"/>
          <w:szCs w:val="28"/>
          <w:lang w:val="kk-KZ"/>
        </w:rPr>
        <w:t>:</w:t>
      </w:r>
    </w:p>
    <w:p w14:paraId="260C6A08" w14:textId="77777777" w:rsidR="007B5E94" w:rsidRPr="00C37480" w:rsidRDefault="007B5E94" w:rsidP="007B5E94">
      <w:pPr>
        <w:ind w:firstLine="567"/>
        <w:jc w:val="both"/>
        <w:rPr>
          <w:sz w:val="28"/>
          <w:szCs w:val="28"/>
          <w:lang w:val="kk-KZ"/>
        </w:rPr>
      </w:pPr>
      <w:r w:rsidRPr="00C37480">
        <w:rPr>
          <w:position w:val="-26"/>
          <w:sz w:val="28"/>
          <w:szCs w:val="28"/>
        </w:rPr>
        <w:object w:dxaOrig="1900" w:dyaOrig="700" w14:anchorId="24256512">
          <v:shape id="_x0000_i1046" type="#_x0000_t75" style="width:94.5pt;height:34.5pt" o:ole="">
            <v:imagedata r:id="rId49" o:title=""/>
          </v:shape>
          <o:OLEObject Type="Embed" ProgID="Equation.DSMT4" ShapeID="_x0000_i1046" DrawAspect="Content" ObjectID="_1730884907" r:id="rId50"/>
        </w:object>
      </w:r>
      <w:r w:rsidR="000D0AD6" w:rsidRPr="00C37480">
        <w:rPr>
          <w:sz w:val="28"/>
          <w:szCs w:val="28"/>
          <w:lang w:val="kk-KZ"/>
        </w:rPr>
        <w:t xml:space="preserve">, </w:t>
      </w:r>
      <w:r w:rsidRPr="00C37480">
        <w:rPr>
          <w:sz w:val="28"/>
          <w:szCs w:val="28"/>
          <w:lang w:val="kk-KZ"/>
        </w:rPr>
        <w:t>бұдан</w:t>
      </w:r>
      <w:r w:rsidRPr="00C37480">
        <w:rPr>
          <w:position w:val="-28"/>
          <w:sz w:val="28"/>
          <w:szCs w:val="28"/>
        </w:rPr>
        <w:object w:dxaOrig="1960" w:dyaOrig="720" w14:anchorId="49A33BBB">
          <v:shape id="_x0000_i1047" type="#_x0000_t75" style="width:97.5pt;height:36.75pt" o:ole="">
            <v:imagedata r:id="rId51" o:title=""/>
          </v:shape>
          <o:OLEObject Type="Embed" ProgID="Equation.DSMT4" ShapeID="_x0000_i1047" DrawAspect="Content" ObjectID="_1730884908" r:id="rId52"/>
        </w:object>
      </w:r>
      <w:r w:rsidRPr="00C37480">
        <w:rPr>
          <w:sz w:val="28"/>
          <w:szCs w:val="28"/>
          <w:lang w:val="kk-KZ"/>
        </w:rPr>
        <w:t xml:space="preserve">, </w:t>
      </w:r>
      <w:r w:rsidRPr="00C37480">
        <w:rPr>
          <w:position w:val="-6"/>
          <w:sz w:val="28"/>
          <w:szCs w:val="28"/>
        </w:rPr>
        <w:object w:dxaOrig="2079" w:dyaOrig="300" w14:anchorId="163746C2">
          <v:shape id="_x0000_i1048" type="#_x0000_t75" style="width:103.5pt;height:15pt" o:ole="">
            <v:imagedata r:id="rId53" o:title=""/>
          </v:shape>
          <o:OLEObject Type="Embed" ProgID="Equation.DSMT4" ShapeID="_x0000_i1048" DrawAspect="Content" ObjectID="_1730884909" r:id="rId54"/>
        </w:object>
      </w:r>
      <w:r w:rsidRPr="00C37480">
        <w:rPr>
          <w:position w:val="-6"/>
          <w:sz w:val="28"/>
          <w:szCs w:val="28"/>
        </w:rPr>
        <w:object w:dxaOrig="1460" w:dyaOrig="300" w14:anchorId="61A24170">
          <v:shape id="_x0000_i1049" type="#_x0000_t75" style="width:73.5pt;height:15pt" o:ole="">
            <v:imagedata r:id="rId55" o:title=""/>
          </v:shape>
          <o:OLEObject Type="Embed" ProgID="Equation.DSMT4" ShapeID="_x0000_i1049" DrawAspect="Content" ObjectID="_1730884910" r:id="rId56"/>
        </w:object>
      </w:r>
      <w:r w:rsidR="000D0AD6" w:rsidRPr="00C37480">
        <w:rPr>
          <w:sz w:val="28"/>
          <w:szCs w:val="28"/>
          <w:lang w:val="kk-KZ"/>
        </w:rPr>
        <w:t>болады. Д</w:t>
      </w:r>
      <w:r w:rsidRPr="00C37480">
        <w:rPr>
          <w:sz w:val="28"/>
          <w:szCs w:val="28"/>
          <w:lang w:val="kk-KZ"/>
        </w:rPr>
        <w:t>емек</w:t>
      </w:r>
      <w:r w:rsidR="00B71328" w:rsidRPr="00C37480">
        <w:rPr>
          <w:sz w:val="28"/>
          <w:szCs w:val="28"/>
          <w:lang w:val="kk-KZ"/>
        </w:rPr>
        <w:t>,</w:t>
      </w:r>
      <w:r w:rsidRPr="00C37480">
        <w:rPr>
          <w:sz w:val="28"/>
          <w:szCs w:val="28"/>
          <w:lang w:val="kk-KZ"/>
        </w:rPr>
        <w:t xml:space="preserve"> бастапқы салынған сома</w:t>
      </w:r>
      <w:r w:rsidRPr="00C37480">
        <w:rPr>
          <w:position w:val="-6"/>
          <w:sz w:val="28"/>
          <w:szCs w:val="28"/>
        </w:rPr>
        <w:object w:dxaOrig="1300" w:dyaOrig="300" w14:anchorId="28B55209">
          <v:shape id="_x0000_i1050" type="#_x0000_t75" style="width:64.5pt;height:15pt" o:ole="">
            <v:imagedata r:id="rId57" o:title=""/>
          </v:shape>
          <o:OLEObject Type="Embed" ProgID="Equation.DSMT4" ShapeID="_x0000_i1050" DrawAspect="Content" ObjectID="_1730884911" r:id="rId58"/>
        </w:object>
      </w:r>
      <w:r w:rsidRPr="00C37480">
        <w:rPr>
          <w:sz w:val="28"/>
          <w:szCs w:val="28"/>
          <w:lang w:val="kk-KZ"/>
        </w:rPr>
        <w:t xml:space="preserve"> теңге. Оның жартысы </w:t>
      </w:r>
      <w:r w:rsidRPr="00C37480">
        <w:rPr>
          <w:position w:val="-26"/>
          <w:sz w:val="28"/>
          <w:szCs w:val="28"/>
        </w:rPr>
        <w:object w:dxaOrig="1880" w:dyaOrig="700" w14:anchorId="4F18EFC5">
          <v:shape id="_x0000_i1051" type="#_x0000_t75" style="width:94.5pt;height:34.5pt" o:ole="">
            <v:imagedata r:id="rId59" o:title=""/>
          </v:shape>
          <o:OLEObject Type="Embed" ProgID="Equation.DSMT4" ShapeID="_x0000_i1051" DrawAspect="Content" ObjectID="_1730884912" r:id="rId60"/>
        </w:object>
      </w:r>
      <w:r w:rsidRPr="00C37480">
        <w:rPr>
          <w:sz w:val="28"/>
          <w:szCs w:val="28"/>
          <w:lang w:val="kk-KZ"/>
        </w:rPr>
        <w:t xml:space="preserve">тг. Бір жылдан соң ол депозиттен 60 000 тг алғанда </w:t>
      </w:r>
      <w:r w:rsidRPr="00C37480">
        <w:rPr>
          <w:position w:val="-10"/>
          <w:sz w:val="28"/>
          <w:szCs w:val="28"/>
        </w:rPr>
        <w:object w:dxaOrig="2140" w:dyaOrig="340" w14:anchorId="0AB343DE">
          <v:shape id="_x0000_i1052" type="#_x0000_t75" style="width:106.5pt;height:16.5pt" o:ole="">
            <v:imagedata r:id="rId61" o:title=""/>
          </v:shape>
          <o:OLEObject Type="Embed" ProgID="Equation.DSMT4" ShapeID="_x0000_i1052" DrawAspect="Content" ObjectID="_1730884913" r:id="rId62"/>
        </w:object>
      </w:r>
      <w:r w:rsidRPr="00C37480">
        <w:rPr>
          <w:sz w:val="28"/>
          <w:szCs w:val="28"/>
          <w:lang w:val="kk-KZ"/>
        </w:rPr>
        <w:t xml:space="preserve">теңге қалды. </w:t>
      </w:r>
    </w:p>
    <w:p w14:paraId="454C8036" w14:textId="77777777" w:rsidR="007B5E94" w:rsidRPr="00C37480" w:rsidRDefault="007B5E94" w:rsidP="007B5E94">
      <w:pPr>
        <w:shd w:val="clear" w:color="auto" w:fill="FFFFFF"/>
        <w:spacing w:line="315" w:lineRule="atLeast"/>
        <w:ind w:firstLine="567"/>
        <w:jc w:val="both"/>
        <w:rPr>
          <w:color w:val="181818"/>
          <w:sz w:val="28"/>
          <w:szCs w:val="28"/>
          <w:lang w:val="kk-KZ"/>
        </w:rPr>
      </w:pPr>
      <w:r w:rsidRPr="00C37480">
        <w:rPr>
          <w:sz w:val="28"/>
          <w:szCs w:val="28"/>
          <w:lang w:val="kk-KZ"/>
        </w:rPr>
        <w:t xml:space="preserve">2) </w:t>
      </w:r>
      <w:r w:rsidRPr="00C37480">
        <w:rPr>
          <w:color w:val="181818"/>
          <w:sz w:val="28"/>
          <w:szCs w:val="28"/>
          <w:lang w:val="kk-KZ"/>
        </w:rPr>
        <w:t>Азамат банктен 120000 тг несиені жылдық 16% пайыздық мөлшерлемемен алды. Ол алған несиені ай сайын бірдей сомманы жыл бойына барлық несиені үстеме пайызымен өтеуі тиіс. Азамат ай сайын қанша теңгені банкке құяды</w:t>
      </w:r>
      <w:r w:rsidR="00B93A5E" w:rsidRPr="00C37480">
        <w:rPr>
          <w:color w:val="181818"/>
          <w:sz w:val="28"/>
          <w:szCs w:val="28"/>
          <w:lang w:val="kk-KZ"/>
        </w:rPr>
        <w:t>?</w:t>
      </w:r>
      <w:r w:rsidRPr="00C37480">
        <w:rPr>
          <w:color w:val="181818"/>
          <w:sz w:val="28"/>
          <w:szCs w:val="28"/>
          <w:lang w:val="kk-KZ"/>
        </w:rPr>
        <w:t xml:space="preserve">. </w:t>
      </w:r>
    </w:p>
    <w:p w14:paraId="22DF6026" w14:textId="2E1FBC68" w:rsidR="007B5E94" w:rsidRPr="00C37480" w:rsidRDefault="007B5E94" w:rsidP="007B5E94">
      <w:pPr>
        <w:shd w:val="clear" w:color="auto" w:fill="FFFFFF"/>
        <w:spacing w:line="315" w:lineRule="atLeast"/>
        <w:ind w:firstLine="567"/>
        <w:jc w:val="both"/>
        <w:rPr>
          <w:color w:val="181818"/>
          <w:sz w:val="28"/>
          <w:szCs w:val="28"/>
          <w:lang w:val="kk-KZ"/>
        </w:rPr>
      </w:pPr>
      <w:r w:rsidRPr="00C37480">
        <w:rPr>
          <w:b/>
          <w:color w:val="181818"/>
          <w:sz w:val="28"/>
          <w:szCs w:val="28"/>
          <w:lang w:val="kk-KZ"/>
        </w:rPr>
        <w:t>Шеш</w:t>
      </w:r>
      <w:r w:rsidR="00B71328" w:rsidRPr="00C37480">
        <w:rPr>
          <w:b/>
          <w:color w:val="181818"/>
          <w:sz w:val="28"/>
          <w:szCs w:val="28"/>
          <w:lang w:val="kk-KZ"/>
        </w:rPr>
        <w:t>уі</w:t>
      </w:r>
      <w:r w:rsidR="00237C2C" w:rsidRPr="00C37480">
        <w:rPr>
          <w:b/>
          <w:color w:val="181818"/>
          <w:sz w:val="28"/>
          <w:szCs w:val="28"/>
          <w:lang w:val="kk-KZ"/>
        </w:rPr>
        <w:t>:</w:t>
      </w:r>
      <w:r w:rsidR="00B71328" w:rsidRPr="00C37480">
        <w:rPr>
          <w:color w:val="181818"/>
          <w:sz w:val="28"/>
          <w:szCs w:val="28"/>
          <w:lang w:val="kk-KZ"/>
        </w:rPr>
        <w:t xml:space="preserve"> Арифметикалық әдіспен шешеміз. Н</w:t>
      </w:r>
      <w:r w:rsidRPr="00C37480">
        <w:rPr>
          <w:color w:val="181818"/>
          <w:sz w:val="28"/>
          <w:szCs w:val="28"/>
          <w:lang w:val="kk-KZ"/>
        </w:rPr>
        <w:t>есиеге алған сомма:120000 тг.</w:t>
      </w:r>
    </w:p>
    <w:p w14:paraId="6E78650C" w14:textId="77777777" w:rsidR="007B5E94" w:rsidRPr="00C37480" w:rsidRDefault="007B5E94" w:rsidP="007B5E94">
      <w:pPr>
        <w:shd w:val="clear" w:color="auto" w:fill="FFFFFF"/>
        <w:spacing w:line="315" w:lineRule="atLeast"/>
        <w:ind w:firstLine="567"/>
        <w:jc w:val="both"/>
        <w:rPr>
          <w:color w:val="181818"/>
          <w:sz w:val="28"/>
          <w:szCs w:val="28"/>
          <w:lang w:val="kk-KZ"/>
        </w:rPr>
      </w:pPr>
      <w:r w:rsidRPr="00C37480">
        <w:rPr>
          <w:color w:val="181818"/>
          <w:sz w:val="28"/>
          <w:szCs w:val="28"/>
          <w:lang w:val="kk-KZ"/>
        </w:rPr>
        <w:t>Жылдық пайызы:16%</w:t>
      </w:r>
    </w:p>
    <w:p w14:paraId="1BC975FF" w14:textId="77777777" w:rsidR="007B5E94" w:rsidRPr="00C37480" w:rsidRDefault="007B5E94" w:rsidP="007B5E94">
      <w:pPr>
        <w:shd w:val="clear" w:color="auto" w:fill="FFFFFF"/>
        <w:spacing w:line="315" w:lineRule="atLeast"/>
        <w:ind w:firstLine="567"/>
        <w:jc w:val="both"/>
        <w:rPr>
          <w:color w:val="181818"/>
          <w:sz w:val="28"/>
          <w:szCs w:val="28"/>
          <w:lang w:val="kk-KZ"/>
        </w:rPr>
      </w:pPr>
      <w:r w:rsidRPr="00C37480">
        <w:rPr>
          <w:color w:val="181818"/>
          <w:sz w:val="28"/>
          <w:szCs w:val="28"/>
          <w:lang w:val="kk-KZ"/>
        </w:rPr>
        <w:t>100%+16%=116%=1,16</w:t>
      </w:r>
    </w:p>
    <w:p w14:paraId="1AC07C33" w14:textId="77777777" w:rsidR="007B5E94" w:rsidRPr="00C37480" w:rsidRDefault="007B5E94" w:rsidP="007B5E94">
      <w:pPr>
        <w:shd w:val="clear" w:color="auto" w:fill="FFFFFF"/>
        <w:spacing w:line="315" w:lineRule="atLeast"/>
        <w:ind w:firstLine="567"/>
        <w:jc w:val="both"/>
        <w:rPr>
          <w:color w:val="181818"/>
          <w:sz w:val="28"/>
          <w:szCs w:val="28"/>
          <w:lang w:val="kk-KZ"/>
        </w:rPr>
      </w:pPr>
      <w:r w:rsidRPr="00C37480">
        <w:rPr>
          <w:color w:val="181818"/>
          <w:sz w:val="28"/>
          <w:szCs w:val="28"/>
          <w:lang w:val="kk-KZ"/>
        </w:rPr>
        <w:t>1)</w:t>
      </w:r>
      <w:r w:rsidRPr="00C37480">
        <w:rPr>
          <w:position w:val="-6"/>
        </w:rPr>
        <w:object w:dxaOrig="2580" w:dyaOrig="300" w14:anchorId="1A3F5353">
          <v:shape id="_x0000_i1053" type="#_x0000_t75" style="width:129pt;height:15pt" o:ole="">
            <v:imagedata r:id="rId63" o:title=""/>
          </v:shape>
          <o:OLEObject Type="Embed" ProgID="Equation.DSMT4" ShapeID="_x0000_i1053" DrawAspect="Content" ObjectID="_1730884914" r:id="rId64"/>
        </w:object>
      </w:r>
      <w:r w:rsidRPr="00C37480">
        <w:rPr>
          <w:color w:val="181818"/>
          <w:sz w:val="28"/>
          <w:szCs w:val="28"/>
          <w:lang w:val="kk-KZ"/>
        </w:rPr>
        <w:t xml:space="preserve">теңгені банкке қайтаруы тиіс. </w:t>
      </w:r>
    </w:p>
    <w:p w14:paraId="65696BB8" w14:textId="77777777" w:rsidR="007B5E94" w:rsidRPr="00C37480" w:rsidRDefault="007B5E94" w:rsidP="007B5E94">
      <w:pPr>
        <w:shd w:val="clear" w:color="auto" w:fill="FFFFFF"/>
        <w:spacing w:line="315" w:lineRule="atLeast"/>
        <w:ind w:firstLine="567"/>
        <w:jc w:val="both"/>
        <w:rPr>
          <w:rFonts w:ascii="Open Sans" w:hAnsi="Open Sans" w:cs="Open Sans"/>
          <w:color w:val="181818"/>
          <w:sz w:val="28"/>
          <w:szCs w:val="28"/>
          <w:lang w:val="kk-KZ"/>
        </w:rPr>
      </w:pPr>
      <w:r w:rsidRPr="00C37480">
        <w:rPr>
          <w:color w:val="181818"/>
          <w:sz w:val="28"/>
          <w:szCs w:val="28"/>
          <w:lang w:val="kk-KZ"/>
        </w:rPr>
        <w:t xml:space="preserve">2)139200:12=11600 теңгені ай сайын банкке құйып отырады. </w:t>
      </w:r>
    </w:p>
    <w:p w14:paraId="18565EB8" w14:textId="66F3FE54" w:rsidR="007B5E94" w:rsidRPr="00C37480" w:rsidRDefault="007B5E94" w:rsidP="00682DE4">
      <w:pPr>
        <w:shd w:val="clear" w:color="auto" w:fill="FFFFFF"/>
        <w:spacing w:line="315" w:lineRule="atLeast"/>
        <w:ind w:firstLine="567"/>
        <w:jc w:val="right"/>
        <w:rPr>
          <w:color w:val="181818"/>
          <w:sz w:val="28"/>
          <w:szCs w:val="28"/>
          <w:lang w:val="kk-KZ"/>
        </w:rPr>
      </w:pPr>
      <w:r w:rsidRPr="00C37480">
        <w:rPr>
          <w:b/>
          <w:color w:val="181818"/>
          <w:sz w:val="28"/>
          <w:szCs w:val="28"/>
          <w:lang w:val="kk-KZ"/>
        </w:rPr>
        <w:t>Жауабы:</w:t>
      </w:r>
      <w:r w:rsidRPr="00C37480">
        <w:rPr>
          <w:color w:val="181818"/>
          <w:sz w:val="28"/>
          <w:szCs w:val="28"/>
          <w:lang w:val="kk-KZ"/>
        </w:rPr>
        <w:t xml:space="preserve"> 11600 тг.</w:t>
      </w:r>
    </w:p>
    <w:p w14:paraId="3970B827" w14:textId="77777777" w:rsidR="00D60C5C" w:rsidRPr="00C37480" w:rsidRDefault="00D60C5C" w:rsidP="00682DE4">
      <w:pPr>
        <w:shd w:val="clear" w:color="auto" w:fill="FFFFFF"/>
        <w:spacing w:line="315" w:lineRule="atLeast"/>
        <w:ind w:firstLine="567"/>
        <w:jc w:val="right"/>
        <w:rPr>
          <w:rFonts w:ascii="Open Sans" w:hAnsi="Open Sans" w:cs="Open Sans"/>
          <w:color w:val="181818"/>
          <w:sz w:val="28"/>
          <w:szCs w:val="28"/>
          <w:lang w:val="kk-KZ"/>
        </w:rPr>
      </w:pPr>
    </w:p>
    <w:p w14:paraId="447C6966" w14:textId="4F362FE6" w:rsidR="007B5E94" w:rsidRPr="00C37480" w:rsidRDefault="007B5E94" w:rsidP="007B5E94">
      <w:pPr>
        <w:pStyle w:val="a4"/>
        <w:shd w:val="clear" w:color="auto" w:fill="FFFFFF"/>
        <w:ind w:left="0" w:firstLine="567"/>
        <w:jc w:val="both"/>
        <w:rPr>
          <w:sz w:val="28"/>
          <w:szCs w:val="28"/>
          <w:lang w:val="kk-KZ"/>
        </w:rPr>
      </w:pPr>
      <w:r w:rsidRPr="00C37480">
        <w:rPr>
          <w:sz w:val="28"/>
          <w:szCs w:val="28"/>
          <w:lang w:val="kk-KZ"/>
        </w:rPr>
        <w:t>Осындай деңгейлік есептерді сабақта барысында шығаруда диалог құру маңызды рөл атқарады. Барнс сыныпта тіл қаншалықты қолданылса, оқушылардың оқуына соншалықты әсер ететіндігін айтады [</w:t>
      </w:r>
      <w:r w:rsidR="003D3CAD" w:rsidRPr="00C37480">
        <w:rPr>
          <w:sz w:val="28"/>
          <w:szCs w:val="28"/>
          <w:lang w:val="kk-KZ"/>
        </w:rPr>
        <w:t>1</w:t>
      </w:r>
      <w:r w:rsidR="00675A28" w:rsidRPr="00C37480">
        <w:rPr>
          <w:sz w:val="28"/>
          <w:szCs w:val="28"/>
          <w:lang w:val="kk-KZ"/>
        </w:rPr>
        <w:t>4</w:t>
      </w:r>
      <w:r w:rsidR="000D27DC" w:rsidRPr="00C37480">
        <w:rPr>
          <w:sz w:val="28"/>
          <w:szCs w:val="28"/>
          <w:lang w:val="kk-KZ"/>
        </w:rPr>
        <w:t>1</w:t>
      </w:r>
      <w:r w:rsidRPr="00C37480">
        <w:rPr>
          <w:sz w:val="28"/>
          <w:szCs w:val="28"/>
          <w:lang w:val="kk-KZ"/>
        </w:rPr>
        <w:t xml:space="preserve">, </w:t>
      </w:r>
      <w:r w:rsidR="00504A5A">
        <w:rPr>
          <w:sz w:val="28"/>
          <w:szCs w:val="28"/>
          <w:lang w:val="kk-KZ"/>
        </w:rPr>
        <w:t>б.</w:t>
      </w:r>
      <w:r w:rsidR="00930627" w:rsidRPr="00C37480">
        <w:rPr>
          <w:sz w:val="28"/>
          <w:szCs w:val="28"/>
          <w:lang w:val="kk-KZ"/>
        </w:rPr>
        <w:t>18</w:t>
      </w:r>
      <w:r w:rsidRPr="00C37480">
        <w:rPr>
          <w:sz w:val="28"/>
          <w:szCs w:val="28"/>
          <w:lang w:val="kk-KZ"/>
        </w:rPr>
        <w:t xml:space="preserve">]. Мұғалім сыныпта оқушыларды ойланту үшін, алдыңғы білімдерін естеріне түсірту үшін, жаңа сабақ туралы не білетіндіктерін анықтау үшін, белгілі бір жауаптар алу үшін сұрақ қойып диалог өрбітеді. Диалог сабақта оқушылардың қызығушылығын арттырумен қатар, олардың білім деңгейінің өсуіне үлес қосады. Сыныпта диалог сұрақ қою арқылы жүзеге асады. </w:t>
      </w:r>
    </w:p>
    <w:p w14:paraId="73E43C80" w14:textId="43DE1062" w:rsidR="00FF2C44" w:rsidRPr="00C37480" w:rsidRDefault="00D304A6" w:rsidP="00D304A6">
      <w:pPr>
        <w:ind w:firstLine="567"/>
        <w:jc w:val="both"/>
        <w:rPr>
          <w:sz w:val="28"/>
          <w:szCs w:val="28"/>
          <w:lang w:val="kk-KZ"/>
        </w:rPr>
      </w:pPr>
      <w:r w:rsidRPr="00C37480">
        <w:rPr>
          <w:sz w:val="28"/>
          <w:szCs w:val="28"/>
          <w:lang w:val="kk-KZ"/>
        </w:rPr>
        <w:t>О</w:t>
      </w:r>
      <w:r w:rsidR="00FF2C44" w:rsidRPr="00C37480">
        <w:rPr>
          <w:sz w:val="28"/>
          <w:szCs w:val="28"/>
          <w:lang w:val="kk-KZ"/>
        </w:rPr>
        <w:t xml:space="preserve">қулықтағы С деңгейіне берілген </w:t>
      </w:r>
      <w:r w:rsidRPr="00C37480">
        <w:rPr>
          <w:sz w:val="28"/>
          <w:szCs w:val="28"/>
          <w:lang w:val="kk-KZ"/>
        </w:rPr>
        <w:t xml:space="preserve">есептердішығаруға </w:t>
      </w:r>
      <w:r w:rsidR="00FF2C44" w:rsidRPr="00C37480">
        <w:rPr>
          <w:sz w:val="28"/>
          <w:szCs w:val="28"/>
          <w:lang w:val="kk-KZ"/>
        </w:rPr>
        <w:t>сыныптың барлық оқушыларының шамасы жете бермейді.</w:t>
      </w:r>
      <w:r w:rsidR="00D60C5C" w:rsidRPr="00C37480">
        <w:rPr>
          <w:sz w:val="28"/>
          <w:szCs w:val="28"/>
          <w:lang w:val="kk-KZ"/>
        </w:rPr>
        <w:t xml:space="preserve"> </w:t>
      </w:r>
      <w:r w:rsidR="00FF2C44" w:rsidRPr="00C37480">
        <w:rPr>
          <w:sz w:val="28"/>
          <w:szCs w:val="28"/>
          <w:lang w:val="kk-KZ"/>
        </w:rPr>
        <w:t>Осыған орай, көбінде оқулықта С деңгейде берілген есептерді қабілеті бар оқушылар ғана шығара алады. Ал қабілетті оқушығада кей жағдайда білімнің кейбір салаларында жеке көмек қажет болуы мүмкін. Сондықтан осындай жағдайда мұғалім бірлесіп оқу машықтарын дамыту қажет.</w:t>
      </w:r>
      <w:r w:rsidR="00D60C5C" w:rsidRPr="00C37480">
        <w:rPr>
          <w:sz w:val="28"/>
          <w:szCs w:val="28"/>
          <w:lang w:val="kk-KZ"/>
        </w:rPr>
        <w:t xml:space="preserve"> </w:t>
      </w:r>
      <w:r w:rsidR="00FF2C44" w:rsidRPr="00C37480">
        <w:rPr>
          <w:sz w:val="28"/>
          <w:szCs w:val="28"/>
          <w:lang w:val="kk-KZ"/>
        </w:rPr>
        <w:t>Оқушыны мұғалімнің қолдауы туралы</w:t>
      </w:r>
      <w:r w:rsidR="00930627" w:rsidRPr="00C37480">
        <w:rPr>
          <w:sz w:val="28"/>
          <w:szCs w:val="28"/>
          <w:lang w:val="kk-KZ"/>
        </w:rPr>
        <w:t xml:space="preserve"> [141, </w:t>
      </w:r>
      <w:r w:rsidR="00504A5A">
        <w:rPr>
          <w:sz w:val="28"/>
          <w:szCs w:val="28"/>
          <w:lang w:val="kk-KZ"/>
        </w:rPr>
        <w:t>б.</w:t>
      </w:r>
      <w:r w:rsidR="00930627" w:rsidRPr="00C37480">
        <w:rPr>
          <w:sz w:val="28"/>
          <w:szCs w:val="28"/>
          <w:lang w:val="kk-KZ"/>
        </w:rPr>
        <w:t xml:space="preserve">17] </w:t>
      </w:r>
      <w:r w:rsidR="00FF2C44" w:rsidRPr="00C37480">
        <w:rPr>
          <w:sz w:val="28"/>
          <w:szCs w:val="28"/>
          <w:lang w:val="kk-KZ"/>
        </w:rPr>
        <w:t>Мағжан Жұмабаев еңбегіндегі мына жерді мысалға келтіруге болады: «Бала ылғи іске ұмтылады. Бірақ бала не істеуге һәм қалай істеуді білмейді. Сондықтан ол ересек адамдардың не істегенін һәм қалай істегенін өнеге қылады». Мағжан Жұмабаевтің осы ойына сәйкес сыныпта оқушыларға қолдау және көмек беруге қарай төмендегідей әрекеттерді жүзеге</w:t>
      </w:r>
      <w:r w:rsidRPr="00C37480">
        <w:rPr>
          <w:sz w:val="28"/>
          <w:szCs w:val="28"/>
          <w:lang w:val="kk-KZ"/>
        </w:rPr>
        <w:t xml:space="preserve"> асыруға болады:</w:t>
      </w:r>
    </w:p>
    <w:p w14:paraId="15F20186" w14:textId="77777777" w:rsidR="00FF2C44" w:rsidRPr="00C37480" w:rsidRDefault="00D304A6" w:rsidP="00D304A6">
      <w:pPr>
        <w:ind w:firstLine="567"/>
        <w:jc w:val="both"/>
        <w:rPr>
          <w:sz w:val="28"/>
          <w:szCs w:val="28"/>
          <w:lang w:val="kk-KZ"/>
        </w:rPr>
      </w:pPr>
      <w:r w:rsidRPr="00C37480">
        <w:rPr>
          <w:sz w:val="28"/>
          <w:szCs w:val="28"/>
          <w:lang w:val="kk-KZ"/>
        </w:rPr>
        <w:t>1) б</w:t>
      </w:r>
      <w:r w:rsidR="00FF2C44" w:rsidRPr="00C37480">
        <w:rPr>
          <w:sz w:val="28"/>
          <w:szCs w:val="28"/>
          <w:lang w:val="kk-KZ"/>
        </w:rPr>
        <w:t xml:space="preserve">ерілген </w:t>
      </w:r>
      <w:r w:rsidRPr="00C37480">
        <w:rPr>
          <w:sz w:val="28"/>
          <w:szCs w:val="28"/>
          <w:lang w:val="kk-KZ"/>
        </w:rPr>
        <w:t>есепті</w:t>
      </w:r>
      <w:r w:rsidR="00FF2C44" w:rsidRPr="00C37480">
        <w:rPr>
          <w:sz w:val="28"/>
          <w:szCs w:val="28"/>
          <w:lang w:val="kk-KZ"/>
        </w:rPr>
        <w:t xml:space="preserve"> мұғаліммен бірге орындау;</w:t>
      </w:r>
    </w:p>
    <w:p w14:paraId="00313173" w14:textId="77777777" w:rsidR="00FF2C44" w:rsidRPr="00C37480" w:rsidRDefault="00D304A6" w:rsidP="00D304A6">
      <w:pPr>
        <w:ind w:firstLine="567"/>
        <w:jc w:val="both"/>
        <w:rPr>
          <w:sz w:val="28"/>
          <w:szCs w:val="28"/>
          <w:lang w:val="kk-KZ"/>
        </w:rPr>
      </w:pPr>
      <w:r w:rsidRPr="00C37480">
        <w:rPr>
          <w:sz w:val="28"/>
          <w:szCs w:val="28"/>
          <w:lang w:val="kk-KZ"/>
        </w:rPr>
        <w:t>2) б</w:t>
      </w:r>
      <w:r w:rsidR="00FF2C44" w:rsidRPr="00C37480">
        <w:rPr>
          <w:sz w:val="28"/>
          <w:szCs w:val="28"/>
          <w:lang w:val="kk-KZ"/>
        </w:rPr>
        <w:t xml:space="preserve">ерілген </w:t>
      </w:r>
      <w:r w:rsidRPr="00C37480">
        <w:rPr>
          <w:sz w:val="28"/>
          <w:szCs w:val="28"/>
          <w:lang w:val="kk-KZ"/>
        </w:rPr>
        <w:t>есепті</w:t>
      </w:r>
      <w:r w:rsidR="00FF2C44" w:rsidRPr="00C37480">
        <w:rPr>
          <w:sz w:val="28"/>
          <w:szCs w:val="28"/>
          <w:lang w:val="kk-KZ"/>
        </w:rPr>
        <w:t xml:space="preserve"> алдымен мұғаліммен </w:t>
      </w:r>
      <w:r w:rsidRPr="00C37480">
        <w:rPr>
          <w:sz w:val="28"/>
          <w:szCs w:val="28"/>
          <w:lang w:val="kk-KZ"/>
        </w:rPr>
        <w:t>бірге, кейін өздігінен орындау;</w:t>
      </w:r>
    </w:p>
    <w:p w14:paraId="7A42ABFE" w14:textId="77777777" w:rsidR="00FF2C44" w:rsidRPr="00C37480" w:rsidRDefault="00D304A6" w:rsidP="00D304A6">
      <w:pPr>
        <w:ind w:firstLine="567"/>
        <w:jc w:val="both"/>
        <w:rPr>
          <w:sz w:val="28"/>
          <w:szCs w:val="28"/>
          <w:lang w:val="kk-KZ"/>
        </w:rPr>
      </w:pPr>
      <w:r w:rsidRPr="00C37480">
        <w:rPr>
          <w:sz w:val="28"/>
          <w:szCs w:val="28"/>
          <w:lang w:val="kk-KZ"/>
        </w:rPr>
        <w:t>3) б</w:t>
      </w:r>
      <w:r w:rsidR="00FF2C44" w:rsidRPr="00C37480">
        <w:rPr>
          <w:sz w:val="28"/>
          <w:szCs w:val="28"/>
          <w:lang w:val="kk-KZ"/>
        </w:rPr>
        <w:t>ерілген тапсырманы өз бетінше орындау.</w:t>
      </w:r>
    </w:p>
    <w:p w14:paraId="6ACD1759" w14:textId="77777777" w:rsidR="00FF2C44" w:rsidRPr="00C37480" w:rsidRDefault="00FF2C44" w:rsidP="00D304A6">
      <w:pPr>
        <w:pStyle w:val="a4"/>
        <w:shd w:val="clear" w:color="auto" w:fill="FFFFFF"/>
        <w:ind w:left="0" w:firstLine="567"/>
        <w:jc w:val="both"/>
        <w:rPr>
          <w:sz w:val="28"/>
          <w:szCs w:val="28"/>
          <w:lang w:val="kk-KZ"/>
        </w:rPr>
      </w:pPr>
      <w:r w:rsidRPr="00C37480">
        <w:rPr>
          <w:sz w:val="28"/>
          <w:szCs w:val="28"/>
          <w:lang w:val="kk-KZ"/>
        </w:rPr>
        <w:lastRenderedPageBreak/>
        <w:t xml:space="preserve">Осы тұрғыдан банк жүйесіне байланысты С деңгейіндегі жаттығуды түсіндіреміз. </w:t>
      </w:r>
    </w:p>
    <w:p w14:paraId="5905A518" w14:textId="77777777" w:rsidR="00FF2C44" w:rsidRPr="00C37480" w:rsidRDefault="001A7C57" w:rsidP="00D304A6">
      <w:pPr>
        <w:pStyle w:val="a4"/>
        <w:shd w:val="clear" w:color="auto" w:fill="FFFFFF"/>
        <w:ind w:left="0" w:firstLine="567"/>
        <w:jc w:val="both"/>
        <w:rPr>
          <w:sz w:val="28"/>
          <w:szCs w:val="28"/>
          <w:lang w:val="kk-KZ"/>
        </w:rPr>
      </w:pPr>
      <w:r w:rsidRPr="00C37480">
        <w:rPr>
          <w:b/>
          <w:sz w:val="28"/>
          <w:szCs w:val="28"/>
          <w:lang w:val="kk-KZ"/>
        </w:rPr>
        <w:t>1-м</w:t>
      </w:r>
      <w:r w:rsidR="00D304A6" w:rsidRPr="00C37480">
        <w:rPr>
          <w:b/>
          <w:sz w:val="28"/>
          <w:szCs w:val="28"/>
          <w:lang w:val="kk-KZ"/>
        </w:rPr>
        <w:t>ысал.</w:t>
      </w:r>
      <w:r w:rsidR="00B54F1D" w:rsidRPr="00C37480">
        <w:rPr>
          <w:b/>
          <w:sz w:val="28"/>
          <w:szCs w:val="28"/>
          <w:lang w:val="kk-KZ"/>
        </w:rPr>
        <w:t xml:space="preserve"> </w:t>
      </w:r>
      <w:r w:rsidR="00FF2C44" w:rsidRPr="00C37480">
        <w:rPr>
          <w:sz w:val="28"/>
          <w:szCs w:val="28"/>
          <w:lang w:val="kk-KZ"/>
        </w:rPr>
        <w:t>Екі кәсіпкер бірдей номиналдағы акцияларды 3 640 000 теңгеге сатып алды. Бұл акциялардың бағасы өскен кезде бірінші кәсіпкер өз акциясының 75 пайызын, екіншісі 80 пайызын сатқан. Сонымен қатар, екінші кәсіпкердің акцияларды сатудан түскен сомасы бірінші кәсіпкердің алған сомасынан 140 пайызға артты. Кәсіпкерлердің әрқайсысы акцияны қаншаға сатып алды?</w:t>
      </w:r>
    </w:p>
    <w:p w14:paraId="489B7BFC" w14:textId="14D1FE23" w:rsidR="001B2376" w:rsidRPr="00C37480" w:rsidRDefault="008E3F89" w:rsidP="008E3F89">
      <w:pPr>
        <w:pStyle w:val="a4"/>
        <w:shd w:val="clear" w:color="auto" w:fill="FFFFFF"/>
        <w:ind w:left="0" w:firstLine="567"/>
        <w:jc w:val="both"/>
        <w:rPr>
          <w:sz w:val="28"/>
          <w:szCs w:val="28"/>
          <w:lang w:val="kk-KZ"/>
        </w:rPr>
      </w:pPr>
      <w:r w:rsidRPr="00C37480">
        <w:rPr>
          <w:b/>
          <w:sz w:val="28"/>
          <w:szCs w:val="28"/>
          <w:lang w:val="kk-KZ"/>
        </w:rPr>
        <w:t>Шешуі</w:t>
      </w:r>
      <w:r w:rsidR="00237C2C" w:rsidRPr="00C37480">
        <w:rPr>
          <w:b/>
          <w:sz w:val="28"/>
          <w:szCs w:val="28"/>
          <w:lang w:val="kk-KZ"/>
        </w:rPr>
        <w:t>:</w:t>
      </w:r>
      <w:r w:rsidR="00B54F1D" w:rsidRPr="00C37480">
        <w:rPr>
          <w:b/>
          <w:sz w:val="28"/>
          <w:szCs w:val="28"/>
          <w:lang w:val="kk-KZ"/>
        </w:rPr>
        <w:t xml:space="preserve"> </w:t>
      </w:r>
      <w:r w:rsidR="001B2376" w:rsidRPr="00C37480">
        <w:rPr>
          <w:sz w:val="28"/>
          <w:szCs w:val="28"/>
          <w:lang w:val="kk-KZ"/>
        </w:rPr>
        <w:t xml:space="preserve">Есептің шешімін жоғарыда көрсетілген есептерді </w:t>
      </w:r>
      <w:r w:rsidR="00474778" w:rsidRPr="00C37480">
        <w:rPr>
          <w:sz w:val="28"/>
          <w:szCs w:val="28"/>
          <w:lang w:val="kk-KZ"/>
        </w:rPr>
        <w:t>шығару</w:t>
      </w:r>
      <w:r w:rsidR="001B2376" w:rsidRPr="00C37480">
        <w:rPr>
          <w:sz w:val="28"/>
          <w:szCs w:val="28"/>
          <w:lang w:val="kk-KZ"/>
        </w:rPr>
        <w:t xml:space="preserve"> процесінің кезеңдері арқылы қарастырамыз.</w:t>
      </w:r>
    </w:p>
    <w:p w14:paraId="37265BD5" w14:textId="77777777" w:rsidR="00237C2C" w:rsidRPr="00C37480" w:rsidRDefault="00E3333A" w:rsidP="008E3F89">
      <w:pPr>
        <w:pStyle w:val="a4"/>
        <w:shd w:val="clear" w:color="auto" w:fill="FFFFFF"/>
        <w:ind w:left="0" w:firstLine="567"/>
        <w:jc w:val="both"/>
        <w:rPr>
          <w:spacing w:val="1"/>
          <w:sz w:val="28"/>
          <w:szCs w:val="28"/>
          <w:lang w:val="kk-KZ"/>
        </w:rPr>
      </w:pPr>
      <w:r w:rsidRPr="00C37480">
        <w:rPr>
          <w:i/>
          <w:sz w:val="28"/>
          <w:szCs w:val="28"/>
          <w:lang w:val="kk-KZ"/>
        </w:rPr>
        <w:t>1</w:t>
      </w:r>
      <w:r w:rsidR="00FF2C44" w:rsidRPr="00C37480">
        <w:rPr>
          <w:i/>
          <w:sz w:val="28"/>
          <w:szCs w:val="28"/>
          <w:lang w:val="kk-KZ"/>
        </w:rPr>
        <w:t>-кезең-Есептің</w:t>
      </w:r>
      <w:r w:rsidR="000D27DC" w:rsidRPr="00C37480">
        <w:rPr>
          <w:i/>
          <w:sz w:val="28"/>
          <w:szCs w:val="28"/>
          <w:lang w:val="kk-KZ"/>
        </w:rPr>
        <w:t xml:space="preserve"> </w:t>
      </w:r>
      <w:r w:rsidR="00FF2C44" w:rsidRPr="00C37480">
        <w:rPr>
          <w:i/>
          <w:sz w:val="28"/>
          <w:szCs w:val="28"/>
          <w:lang w:val="kk-KZ"/>
        </w:rPr>
        <w:t>мазмұныме</w:t>
      </w:r>
      <w:r w:rsidR="00D60C5C" w:rsidRPr="00C37480">
        <w:rPr>
          <w:i/>
          <w:sz w:val="28"/>
          <w:szCs w:val="28"/>
          <w:lang w:val="kk-KZ"/>
        </w:rPr>
        <w:t>н</w:t>
      </w:r>
      <w:r w:rsidR="000D27DC" w:rsidRPr="00C37480">
        <w:rPr>
          <w:i/>
          <w:sz w:val="28"/>
          <w:szCs w:val="28"/>
          <w:lang w:val="kk-KZ"/>
        </w:rPr>
        <w:t xml:space="preserve"> </w:t>
      </w:r>
      <w:r w:rsidR="00FF2C44" w:rsidRPr="00C37480">
        <w:rPr>
          <w:i/>
          <w:sz w:val="28"/>
          <w:szCs w:val="28"/>
          <w:lang w:val="kk-KZ"/>
        </w:rPr>
        <w:t>танысу</w:t>
      </w:r>
      <w:r w:rsidR="00FF2C44" w:rsidRPr="00C37480">
        <w:rPr>
          <w:sz w:val="28"/>
          <w:szCs w:val="28"/>
          <w:lang w:val="kk-KZ"/>
        </w:rPr>
        <w:t>.</w:t>
      </w:r>
      <w:r w:rsidR="00FF2C44" w:rsidRPr="00C37480">
        <w:rPr>
          <w:spacing w:val="1"/>
          <w:sz w:val="28"/>
          <w:szCs w:val="28"/>
          <w:lang w:val="kk-KZ"/>
        </w:rPr>
        <w:t xml:space="preserve"> </w:t>
      </w:r>
    </w:p>
    <w:p w14:paraId="0FF04C77" w14:textId="7E2D9E7F" w:rsidR="00FF2C44" w:rsidRPr="00C37480" w:rsidRDefault="00FF2C44" w:rsidP="008E3F89">
      <w:pPr>
        <w:pStyle w:val="a4"/>
        <w:shd w:val="clear" w:color="auto" w:fill="FFFFFF"/>
        <w:ind w:left="0" w:firstLine="567"/>
        <w:jc w:val="both"/>
        <w:rPr>
          <w:sz w:val="28"/>
          <w:szCs w:val="28"/>
          <w:lang w:val="kk-KZ"/>
        </w:rPr>
      </w:pPr>
      <w:r w:rsidRPr="00C37480">
        <w:rPr>
          <w:spacing w:val="1"/>
          <w:sz w:val="28"/>
          <w:szCs w:val="28"/>
          <w:lang w:val="kk-KZ"/>
        </w:rPr>
        <w:t>Есептің мазмұнына талдаулар жасаймыз: «Есептің шартында нені табу керек?», «Акция дегеніміз не?», «акцияны қайда қолданамыз?»</w:t>
      </w:r>
      <w:r w:rsidR="00F11233" w:rsidRPr="00C37480">
        <w:rPr>
          <w:spacing w:val="1"/>
          <w:sz w:val="28"/>
          <w:szCs w:val="28"/>
          <w:lang w:val="kk-KZ"/>
        </w:rPr>
        <w:t>,</w:t>
      </w:r>
      <w:r w:rsidRPr="00C37480">
        <w:rPr>
          <w:spacing w:val="1"/>
          <w:sz w:val="28"/>
          <w:szCs w:val="28"/>
          <w:lang w:val="kk-KZ"/>
        </w:rPr>
        <w:t xml:space="preserve"> «Екі кәсіпкер не сатып алды?», «Акцияларды қанша теңгеге сатып алды?», «Акция бағасы өскен соң кәсіпкерлер қанша пайызын сатты?», «Екі кәсіпкердің акциялары бірдей ме?» </w:t>
      </w:r>
      <w:r w:rsidRPr="00C37480">
        <w:rPr>
          <w:sz w:val="28"/>
          <w:szCs w:val="28"/>
          <w:lang w:val="kk-KZ"/>
        </w:rPr>
        <w:t>сұрақтарынталқылап,жауаптарынанықтаймыз.</w:t>
      </w:r>
    </w:p>
    <w:p w14:paraId="22703F31" w14:textId="77777777" w:rsidR="00237C2C" w:rsidRPr="00C37480" w:rsidRDefault="00E3333A" w:rsidP="00F11233">
      <w:pPr>
        <w:pStyle w:val="a4"/>
        <w:shd w:val="clear" w:color="auto" w:fill="FFFFFF"/>
        <w:ind w:left="0" w:firstLine="567"/>
        <w:jc w:val="both"/>
        <w:rPr>
          <w:i/>
          <w:sz w:val="28"/>
          <w:szCs w:val="28"/>
          <w:lang w:val="kk-KZ"/>
        </w:rPr>
      </w:pPr>
      <w:r w:rsidRPr="00C37480">
        <w:rPr>
          <w:i/>
          <w:sz w:val="28"/>
          <w:szCs w:val="28"/>
          <w:lang w:val="kk-KZ"/>
        </w:rPr>
        <w:t>2</w:t>
      </w:r>
      <w:r w:rsidR="00FF2C44" w:rsidRPr="00C37480">
        <w:rPr>
          <w:i/>
          <w:sz w:val="28"/>
          <w:szCs w:val="28"/>
          <w:lang w:val="kk-KZ"/>
        </w:rPr>
        <w:t>-кезең-Есептің</w:t>
      </w:r>
      <w:r w:rsidR="000D27DC" w:rsidRPr="00C37480">
        <w:rPr>
          <w:i/>
          <w:sz w:val="28"/>
          <w:szCs w:val="28"/>
          <w:lang w:val="kk-KZ"/>
        </w:rPr>
        <w:t xml:space="preserve"> </w:t>
      </w:r>
      <w:r w:rsidR="00FF2C44" w:rsidRPr="00C37480">
        <w:rPr>
          <w:i/>
          <w:sz w:val="28"/>
          <w:szCs w:val="28"/>
          <w:lang w:val="kk-KZ"/>
        </w:rPr>
        <w:t>шешімін</w:t>
      </w:r>
      <w:r w:rsidR="000D27DC" w:rsidRPr="00C37480">
        <w:rPr>
          <w:i/>
          <w:sz w:val="28"/>
          <w:szCs w:val="28"/>
          <w:lang w:val="kk-KZ"/>
        </w:rPr>
        <w:t xml:space="preserve"> </w:t>
      </w:r>
      <w:r w:rsidR="00FF2C44" w:rsidRPr="00C37480">
        <w:rPr>
          <w:i/>
          <w:sz w:val="28"/>
          <w:szCs w:val="28"/>
          <w:lang w:val="kk-KZ"/>
        </w:rPr>
        <w:t>ізде</w:t>
      </w:r>
      <w:r w:rsidR="00F11233" w:rsidRPr="00C37480">
        <w:rPr>
          <w:i/>
          <w:sz w:val="28"/>
          <w:szCs w:val="28"/>
          <w:lang w:val="kk-KZ"/>
        </w:rPr>
        <w:t>у</w:t>
      </w:r>
      <w:r w:rsidR="00FF2C44" w:rsidRPr="00C37480">
        <w:rPr>
          <w:i/>
          <w:sz w:val="28"/>
          <w:szCs w:val="28"/>
          <w:lang w:val="kk-KZ"/>
        </w:rPr>
        <w:t>.</w:t>
      </w:r>
      <w:r w:rsidR="00237C2C" w:rsidRPr="00C37480">
        <w:rPr>
          <w:i/>
          <w:sz w:val="28"/>
          <w:szCs w:val="28"/>
          <w:lang w:val="kk-KZ"/>
        </w:rPr>
        <w:t xml:space="preserve"> </w:t>
      </w:r>
    </w:p>
    <w:p w14:paraId="10B22383" w14:textId="559DD138" w:rsidR="00FF2C44" w:rsidRPr="00C37480" w:rsidRDefault="00FF2C44" w:rsidP="00F11233">
      <w:pPr>
        <w:pStyle w:val="a4"/>
        <w:shd w:val="clear" w:color="auto" w:fill="FFFFFF"/>
        <w:ind w:left="0" w:firstLine="567"/>
        <w:jc w:val="both"/>
        <w:rPr>
          <w:sz w:val="28"/>
          <w:lang w:val="kk-KZ"/>
        </w:rPr>
      </w:pPr>
      <w:r w:rsidRPr="00C37480">
        <w:rPr>
          <w:spacing w:val="1"/>
          <w:sz w:val="28"/>
          <w:szCs w:val="28"/>
          <w:lang w:val="kk-KZ"/>
        </w:rPr>
        <w:t>Есептің шартына сай теңдеулер</w:t>
      </w:r>
      <w:r w:rsidRPr="00C37480">
        <w:rPr>
          <w:spacing w:val="1"/>
          <w:sz w:val="28"/>
          <w:lang w:val="kk-KZ"/>
        </w:rPr>
        <w:t xml:space="preserve"> құрып,</w:t>
      </w:r>
      <w:r w:rsidRPr="00C37480">
        <w:rPr>
          <w:sz w:val="28"/>
          <w:lang w:val="kk-KZ"/>
        </w:rPr>
        <w:t>қадамдарды анықтаймыз:</w:t>
      </w:r>
    </w:p>
    <w:p w14:paraId="1D09077F" w14:textId="77777777" w:rsidR="00FF2C44" w:rsidRPr="00C37480" w:rsidRDefault="00FF2C44" w:rsidP="00D304A6">
      <w:pPr>
        <w:pStyle w:val="ad"/>
        <w:spacing w:line="320" w:lineRule="exact"/>
        <w:ind w:left="0" w:firstLine="567"/>
        <w:jc w:val="both"/>
        <w:rPr>
          <w:spacing w:val="-4"/>
        </w:rPr>
      </w:pPr>
      <w:r w:rsidRPr="00C37480">
        <w:t>а)</w:t>
      </w:r>
      <w:r w:rsidRPr="00C37480">
        <w:rPr>
          <w:spacing w:val="-4"/>
        </w:rPr>
        <w:t xml:space="preserve"> бірінші кәсіпкердің n акция сатып алу құнын анықтау; </w:t>
      </w:r>
    </w:p>
    <w:p w14:paraId="7E7161BC" w14:textId="77777777" w:rsidR="00FF2C44" w:rsidRPr="00C37480" w:rsidRDefault="00FF2C44" w:rsidP="00D304A6">
      <w:pPr>
        <w:pStyle w:val="ad"/>
        <w:spacing w:line="320" w:lineRule="exact"/>
        <w:ind w:left="0" w:firstLine="567"/>
        <w:jc w:val="both"/>
        <w:rPr>
          <w:spacing w:val="-4"/>
        </w:rPr>
      </w:pPr>
      <w:r w:rsidRPr="00C37480">
        <w:t xml:space="preserve">ə) </w:t>
      </w:r>
      <w:r w:rsidRPr="00C37480">
        <w:rPr>
          <w:spacing w:val="-4"/>
        </w:rPr>
        <w:t xml:space="preserve">екінші кәсіпкердің m  акция сатып алу құнын анықтау; </w:t>
      </w:r>
    </w:p>
    <w:p w14:paraId="5EBF57E4" w14:textId="75CA8908" w:rsidR="00FF2C44" w:rsidRPr="00C37480" w:rsidRDefault="00E3333A" w:rsidP="00D304A6">
      <w:pPr>
        <w:pStyle w:val="ad"/>
        <w:spacing w:line="320" w:lineRule="exact"/>
        <w:ind w:left="0" w:firstLine="567"/>
        <w:jc w:val="both"/>
        <w:rPr>
          <w:spacing w:val="6"/>
        </w:rPr>
      </w:pPr>
      <w:r w:rsidRPr="00C37480">
        <w:rPr>
          <w:i/>
        </w:rPr>
        <w:t>3</w:t>
      </w:r>
      <w:r w:rsidR="00FF2C44" w:rsidRPr="00C37480">
        <w:rPr>
          <w:i/>
        </w:rPr>
        <w:t>-кезең-Есепті</w:t>
      </w:r>
      <w:r w:rsidR="000D27DC" w:rsidRPr="00C37480">
        <w:rPr>
          <w:i/>
        </w:rPr>
        <w:t xml:space="preserve"> </w:t>
      </w:r>
      <w:r w:rsidR="00FF2C44" w:rsidRPr="00C37480">
        <w:rPr>
          <w:i/>
        </w:rPr>
        <w:t>шешу.</w:t>
      </w:r>
    </w:p>
    <w:p w14:paraId="6D9BA390" w14:textId="40BD4C8C" w:rsidR="00FF2C44" w:rsidRPr="00C37480" w:rsidRDefault="00FF2C44" w:rsidP="001A5359">
      <w:pPr>
        <w:pStyle w:val="ad"/>
        <w:spacing w:line="320" w:lineRule="exact"/>
        <w:ind w:left="0" w:firstLine="567"/>
        <w:jc w:val="both"/>
      </w:pPr>
      <w:r w:rsidRPr="00C37480">
        <w:rPr>
          <w:spacing w:val="7"/>
        </w:rPr>
        <w:t>Б</w:t>
      </w:r>
      <w:r w:rsidRPr="00C37480">
        <w:rPr>
          <w:spacing w:val="-4"/>
        </w:rPr>
        <w:t xml:space="preserve">ірінші кәсіпкердің </w:t>
      </w:r>
      <w:r w:rsidRPr="00C37480">
        <w:rPr>
          <w:i/>
          <w:iCs/>
          <w:spacing w:val="-4"/>
        </w:rPr>
        <w:t>n</w:t>
      </w:r>
      <w:r w:rsidRPr="00C37480">
        <w:rPr>
          <w:spacing w:val="-4"/>
        </w:rPr>
        <w:t xml:space="preserve"> және екінші кәсіпкер  </w:t>
      </w:r>
      <w:r w:rsidRPr="00C37480">
        <w:rPr>
          <w:i/>
          <w:iCs/>
          <w:spacing w:val="-4"/>
        </w:rPr>
        <w:t>m</w:t>
      </w:r>
      <w:r w:rsidRPr="00C37480">
        <w:rPr>
          <w:spacing w:val="-4"/>
        </w:rPr>
        <w:t xml:space="preserve"> акция  сатып алсын.Сонда екі кәсіпкер бірге </w:t>
      </w:r>
      <w:r w:rsidRPr="00C37480">
        <w:rPr>
          <w:position w:val="-12"/>
        </w:rPr>
        <w:object w:dxaOrig="1980" w:dyaOrig="360" w14:anchorId="0A6C490F">
          <v:shape id="_x0000_i1054" type="#_x0000_t75" style="width:99.75pt;height:18pt" o:ole="">
            <v:imagedata r:id="rId65" o:title=""/>
          </v:shape>
          <o:OLEObject Type="Embed" ProgID="Equation.DSMT4" ShapeID="_x0000_i1054" DrawAspect="Content" ObjectID="_1730884915" r:id="rId66"/>
        </w:object>
      </w:r>
      <w:r w:rsidRPr="00C37480">
        <w:t xml:space="preserve"> теңге акция сатып алды.Бірінші кәсіпкер 75% (3/4) және екінші кәсіпкер 80% (4/5), ал екінші кәсіпкер бірінші кәсіпкерге қараған 140 % (2,4) сомаға артық олай болса екінші  теңдеуіміз 3/4m*2,4=5/4n</w:t>
      </w:r>
      <w:r w:rsidR="000D27DC" w:rsidRPr="00C37480">
        <w:t xml:space="preserve"> </w:t>
      </w:r>
      <w:r w:rsidRPr="00C37480">
        <w:t>болады. Осы теңдеулерден теңдеулер жүйесін құрамыз.</w:t>
      </w:r>
    </w:p>
    <w:p w14:paraId="06DEAE12" w14:textId="77777777" w:rsidR="00E3333A" w:rsidRPr="00C37480" w:rsidRDefault="00FF2C44" w:rsidP="00E3333A">
      <w:pPr>
        <w:jc w:val="center"/>
        <w:rPr>
          <w:sz w:val="28"/>
          <w:szCs w:val="28"/>
          <w:lang w:val="kk-KZ"/>
        </w:rPr>
      </w:pPr>
      <w:r w:rsidRPr="00C37480">
        <w:rPr>
          <w:position w:val="-52"/>
          <w:sz w:val="28"/>
          <w:szCs w:val="28"/>
        </w:rPr>
        <w:object w:dxaOrig="2079" w:dyaOrig="1180" w14:anchorId="773B76DF">
          <v:shape id="_x0000_i1055" type="#_x0000_t75" style="width:103.5pt;height:59.25pt" o:ole="">
            <v:imagedata r:id="rId67" o:title=""/>
          </v:shape>
          <o:OLEObject Type="Embed" ProgID="Equation.DSMT4" ShapeID="_x0000_i1055" DrawAspect="Content" ObjectID="_1730884916" r:id="rId68"/>
        </w:object>
      </w:r>
      <w:r w:rsidRPr="00C37480">
        <w:rPr>
          <w:position w:val="-36"/>
          <w:sz w:val="28"/>
          <w:szCs w:val="28"/>
        </w:rPr>
        <w:object w:dxaOrig="2079" w:dyaOrig="859" w14:anchorId="3F4C5295">
          <v:shape id="_x0000_i1056" type="#_x0000_t75" style="width:103.5pt;height:43.5pt" o:ole="">
            <v:imagedata r:id="rId69" o:title=""/>
          </v:shape>
          <o:OLEObject Type="Embed" ProgID="Equation.DSMT4" ShapeID="_x0000_i1056" DrawAspect="Content" ObjectID="_1730884917" r:id="rId70"/>
        </w:object>
      </w:r>
      <w:r w:rsidR="00E3333A" w:rsidRPr="00C37480">
        <w:rPr>
          <w:sz w:val="28"/>
          <w:szCs w:val="28"/>
          <w:lang w:val="kk-KZ"/>
        </w:rPr>
        <w:t>, осыдан</w:t>
      </w:r>
      <w:r w:rsidRPr="00C37480">
        <w:rPr>
          <w:position w:val="-6"/>
          <w:sz w:val="28"/>
          <w:szCs w:val="28"/>
        </w:rPr>
        <w:object w:dxaOrig="2060" w:dyaOrig="300" w14:anchorId="6E08E47C">
          <v:shape id="_x0000_i1057" type="#_x0000_t75" style="width:103.5pt;height:15pt" o:ole="">
            <v:imagedata r:id="rId71" o:title=""/>
          </v:shape>
          <o:OLEObject Type="Embed" ProgID="Equation.DSMT4" ShapeID="_x0000_i1057" DrawAspect="Content" ObjectID="_1730884918" r:id="rId72"/>
        </w:object>
      </w:r>
      <w:r w:rsidR="00E3333A" w:rsidRPr="00C37480">
        <w:rPr>
          <w:sz w:val="28"/>
          <w:szCs w:val="28"/>
          <w:lang w:val="kk-KZ"/>
        </w:rPr>
        <w:t xml:space="preserve">. </w:t>
      </w:r>
    </w:p>
    <w:p w14:paraId="27C8AB9A" w14:textId="77777777" w:rsidR="00FF2C44" w:rsidRPr="00C37480" w:rsidRDefault="00FF2C44" w:rsidP="00E3333A">
      <w:pPr>
        <w:jc w:val="center"/>
        <w:rPr>
          <w:lang w:val="kk-KZ"/>
        </w:rPr>
      </w:pPr>
      <w:r w:rsidRPr="00C37480">
        <w:rPr>
          <w:position w:val="-12"/>
          <w:sz w:val="28"/>
          <w:szCs w:val="28"/>
        </w:rPr>
        <w:object w:dxaOrig="3080" w:dyaOrig="360" w14:anchorId="66325863">
          <v:shape id="_x0000_i1058" type="#_x0000_t75" style="width:153.75pt;height:18pt" o:ole="">
            <v:imagedata r:id="rId73" o:title=""/>
          </v:shape>
          <o:OLEObject Type="Embed" ProgID="Equation.DSMT4" ShapeID="_x0000_i1058" DrawAspect="Content" ObjectID="_1730884919" r:id="rId74"/>
        </w:object>
      </w:r>
    </w:p>
    <w:p w14:paraId="586BFC39" w14:textId="432271AB" w:rsidR="00FF2C44" w:rsidRPr="00C37480" w:rsidRDefault="00C80769" w:rsidP="00D304A6">
      <w:pPr>
        <w:tabs>
          <w:tab w:val="left" w:pos="0"/>
        </w:tabs>
        <w:spacing w:line="322" w:lineRule="exact"/>
        <w:ind w:firstLine="567"/>
        <w:jc w:val="both"/>
        <w:rPr>
          <w:sz w:val="28"/>
          <w:lang w:val="kk-KZ"/>
        </w:rPr>
      </w:pPr>
      <w:r w:rsidRPr="00C37480">
        <w:rPr>
          <w:i/>
          <w:sz w:val="28"/>
          <w:lang w:val="kk-KZ"/>
        </w:rPr>
        <w:t>4</w:t>
      </w:r>
      <w:r w:rsidR="00FF2C44" w:rsidRPr="00C37480">
        <w:rPr>
          <w:i/>
          <w:sz w:val="28"/>
          <w:lang w:val="kk-KZ"/>
        </w:rPr>
        <w:t>-кезең-Есептің</w:t>
      </w:r>
      <w:r w:rsidR="000D27DC" w:rsidRPr="00C37480">
        <w:rPr>
          <w:i/>
          <w:sz w:val="28"/>
          <w:lang w:val="kk-KZ"/>
        </w:rPr>
        <w:t xml:space="preserve"> </w:t>
      </w:r>
      <w:r w:rsidR="00FF2C44" w:rsidRPr="00C37480">
        <w:rPr>
          <w:i/>
          <w:sz w:val="28"/>
          <w:lang w:val="kk-KZ"/>
        </w:rPr>
        <w:t>шешімін</w:t>
      </w:r>
      <w:r w:rsidR="000D27DC" w:rsidRPr="00C37480">
        <w:rPr>
          <w:i/>
          <w:sz w:val="28"/>
          <w:lang w:val="kk-KZ"/>
        </w:rPr>
        <w:t xml:space="preserve"> </w:t>
      </w:r>
      <w:r w:rsidR="00FF2C44" w:rsidRPr="00C37480">
        <w:rPr>
          <w:i/>
          <w:sz w:val="28"/>
          <w:lang w:val="kk-KZ"/>
        </w:rPr>
        <w:t>тексеру</w:t>
      </w:r>
      <w:r w:rsidR="00FF2C44" w:rsidRPr="00C37480">
        <w:rPr>
          <w:sz w:val="28"/>
          <w:lang w:val="kk-KZ"/>
        </w:rPr>
        <w:t>.</w:t>
      </w:r>
    </w:p>
    <w:p w14:paraId="41B80946" w14:textId="1B6F88E9" w:rsidR="00FF2C44" w:rsidRPr="00C37480" w:rsidRDefault="00FF2C44" w:rsidP="00D304A6">
      <w:pPr>
        <w:tabs>
          <w:tab w:val="left" w:pos="0"/>
        </w:tabs>
        <w:spacing w:line="322" w:lineRule="exact"/>
        <w:ind w:firstLine="567"/>
        <w:jc w:val="both"/>
        <w:rPr>
          <w:sz w:val="28"/>
          <w:lang w:val="kk-KZ"/>
        </w:rPr>
      </w:pPr>
      <w:r w:rsidRPr="00C37480">
        <w:rPr>
          <w:sz w:val="28"/>
          <w:lang w:val="kk-KZ"/>
        </w:rPr>
        <w:t>Есептің шартындағы «акция», «пайда» ұғымдарының анықтамаларын тұжырымдаймыз.</w:t>
      </w:r>
    </w:p>
    <w:p w14:paraId="4C4891DA" w14:textId="77777777" w:rsidR="00FF2C44" w:rsidRPr="00C37480" w:rsidRDefault="00FF2C44" w:rsidP="00D304A6">
      <w:pPr>
        <w:tabs>
          <w:tab w:val="left" w:pos="0"/>
        </w:tabs>
        <w:spacing w:line="322" w:lineRule="exact"/>
        <w:ind w:firstLine="567"/>
        <w:jc w:val="both"/>
        <w:rPr>
          <w:sz w:val="28"/>
          <w:lang w:val="kk-KZ"/>
        </w:rPr>
      </w:pPr>
      <w:r w:rsidRPr="00C37480">
        <w:rPr>
          <w:sz w:val="28"/>
          <w:lang w:val="kk-KZ"/>
        </w:rPr>
        <w:t xml:space="preserve">Сонымен бұл есепті шығаруда алгебралық әдісті пайдаланып шығарылды. Осылайша кез-келген қаржылық-экономикалық мазмұнды мәтінді есептерді алгебралық </w:t>
      </w:r>
      <w:r w:rsidR="00172514" w:rsidRPr="00C37480">
        <w:rPr>
          <w:sz w:val="28"/>
          <w:lang w:val="kk-KZ"/>
        </w:rPr>
        <w:t>әдіспен</w:t>
      </w:r>
      <w:r w:rsidRPr="00C37480">
        <w:rPr>
          <w:sz w:val="28"/>
          <w:lang w:val="kk-KZ"/>
        </w:rPr>
        <w:t xml:space="preserve"> шешу үшін төмендегі әрекеттерді орындау қажет:</w:t>
      </w:r>
    </w:p>
    <w:p w14:paraId="171046B8" w14:textId="77777777" w:rsidR="00FF2C44" w:rsidRPr="00C37480" w:rsidRDefault="00C80769" w:rsidP="00C80769">
      <w:pPr>
        <w:tabs>
          <w:tab w:val="left" w:pos="0"/>
        </w:tabs>
        <w:spacing w:line="322" w:lineRule="exact"/>
        <w:ind w:firstLine="567"/>
        <w:jc w:val="both"/>
        <w:rPr>
          <w:sz w:val="28"/>
          <w:szCs w:val="28"/>
          <w:lang w:val="kk-KZ"/>
        </w:rPr>
      </w:pPr>
      <w:r w:rsidRPr="00C37480">
        <w:rPr>
          <w:sz w:val="28"/>
          <w:lang w:val="kk-KZ"/>
        </w:rPr>
        <w:t>1) б</w:t>
      </w:r>
      <w:r w:rsidR="00FF2C44" w:rsidRPr="00C37480">
        <w:rPr>
          <w:sz w:val="28"/>
          <w:szCs w:val="28"/>
          <w:lang w:val="kk-KZ"/>
        </w:rPr>
        <w:t>елгісіз мәнді анықтау;</w:t>
      </w:r>
    </w:p>
    <w:p w14:paraId="6675B13F" w14:textId="77777777" w:rsidR="00FF2C44" w:rsidRPr="00C37480" w:rsidRDefault="00C80769" w:rsidP="00C80769">
      <w:pPr>
        <w:tabs>
          <w:tab w:val="left" w:pos="0"/>
        </w:tabs>
        <w:spacing w:line="322" w:lineRule="exact"/>
        <w:ind w:firstLine="567"/>
        <w:jc w:val="both"/>
        <w:rPr>
          <w:sz w:val="28"/>
          <w:szCs w:val="28"/>
          <w:lang w:val="kk-KZ"/>
        </w:rPr>
      </w:pPr>
      <w:r w:rsidRPr="00C37480">
        <w:rPr>
          <w:sz w:val="28"/>
          <w:szCs w:val="28"/>
          <w:lang w:val="kk-KZ"/>
        </w:rPr>
        <w:t>2) қ</w:t>
      </w:r>
      <w:r w:rsidR="00FF2C44" w:rsidRPr="00C37480">
        <w:rPr>
          <w:sz w:val="28"/>
          <w:szCs w:val="28"/>
          <w:lang w:val="kk-KZ"/>
        </w:rPr>
        <w:t>аржылық-экономикалық математикалық қатынастарды бөліп көрсету;</w:t>
      </w:r>
    </w:p>
    <w:p w14:paraId="4C1DA4C3" w14:textId="77777777" w:rsidR="00FF2C44" w:rsidRPr="00C37480" w:rsidRDefault="00C80769" w:rsidP="00C80769">
      <w:pPr>
        <w:tabs>
          <w:tab w:val="left" w:pos="0"/>
        </w:tabs>
        <w:spacing w:line="322" w:lineRule="exact"/>
        <w:ind w:firstLine="567"/>
        <w:jc w:val="both"/>
        <w:rPr>
          <w:sz w:val="28"/>
          <w:szCs w:val="28"/>
          <w:lang w:val="kk-KZ"/>
        </w:rPr>
      </w:pPr>
      <w:r w:rsidRPr="00C37480">
        <w:rPr>
          <w:sz w:val="28"/>
          <w:szCs w:val="28"/>
          <w:lang w:val="kk-KZ"/>
        </w:rPr>
        <w:t>3) е</w:t>
      </w:r>
      <w:r w:rsidR="00FF2C44" w:rsidRPr="00C37480">
        <w:rPr>
          <w:sz w:val="28"/>
          <w:szCs w:val="28"/>
          <w:lang w:val="kk-KZ"/>
        </w:rPr>
        <w:t>септегі қаржылық-экономикалық шамалар арасында байланыс, тәуелділік орнату, есеп шартында кездесетін барлық шамаларды белгісіз арқылы өрнектеу,қаржылық-экономикалық терминдерді қолдана отырып, тиіс</w:t>
      </w:r>
      <w:r w:rsidRPr="00C37480">
        <w:rPr>
          <w:sz w:val="28"/>
          <w:szCs w:val="28"/>
          <w:lang w:val="kk-KZ"/>
        </w:rPr>
        <w:t>ті мәтіндік түсініктемелер беру;</w:t>
      </w:r>
    </w:p>
    <w:p w14:paraId="2846B5BE" w14:textId="77777777" w:rsidR="00FF2C44" w:rsidRPr="00C37480" w:rsidRDefault="00C80769" w:rsidP="00C80769">
      <w:pPr>
        <w:tabs>
          <w:tab w:val="left" w:pos="0"/>
        </w:tabs>
        <w:spacing w:line="322" w:lineRule="exact"/>
        <w:ind w:firstLine="567"/>
        <w:jc w:val="both"/>
        <w:rPr>
          <w:sz w:val="28"/>
          <w:szCs w:val="28"/>
          <w:lang w:val="kk-KZ"/>
        </w:rPr>
      </w:pPr>
      <w:r w:rsidRPr="00C37480">
        <w:rPr>
          <w:sz w:val="28"/>
          <w:szCs w:val="28"/>
          <w:lang w:val="kk-KZ"/>
        </w:rPr>
        <w:t>4) е</w:t>
      </w:r>
      <w:r w:rsidR="00FF2C44" w:rsidRPr="00C37480">
        <w:rPr>
          <w:sz w:val="28"/>
          <w:szCs w:val="28"/>
          <w:lang w:val="kk-KZ"/>
        </w:rPr>
        <w:t>септің шартына сәйкес теңдеу немесе теңдеулер жүйесін құрастыру;</w:t>
      </w:r>
    </w:p>
    <w:p w14:paraId="3BB6F8E4" w14:textId="77777777" w:rsidR="00FF2C44" w:rsidRPr="00C37480" w:rsidRDefault="00C80769" w:rsidP="00C80769">
      <w:pPr>
        <w:tabs>
          <w:tab w:val="left" w:pos="0"/>
        </w:tabs>
        <w:spacing w:line="322" w:lineRule="exact"/>
        <w:ind w:firstLine="567"/>
        <w:jc w:val="both"/>
        <w:rPr>
          <w:sz w:val="28"/>
          <w:szCs w:val="28"/>
          <w:lang w:val="kk-KZ"/>
        </w:rPr>
      </w:pPr>
      <w:r w:rsidRPr="00C37480">
        <w:rPr>
          <w:sz w:val="28"/>
          <w:szCs w:val="28"/>
          <w:lang w:val="kk-KZ"/>
        </w:rPr>
        <w:t>5) т</w:t>
      </w:r>
      <w:r w:rsidR="00FF2C44" w:rsidRPr="00C37480">
        <w:rPr>
          <w:sz w:val="28"/>
          <w:szCs w:val="28"/>
          <w:lang w:val="kk-KZ"/>
        </w:rPr>
        <w:t>еңдеуді немесе теңдеулер жүйесін шешу;</w:t>
      </w:r>
    </w:p>
    <w:p w14:paraId="75770583" w14:textId="77777777" w:rsidR="00FF2C44" w:rsidRPr="00C37480" w:rsidRDefault="00C80769" w:rsidP="00C80769">
      <w:pPr>
        <w:tabs>
          <w:tab w:val="left" w:pos="0"/>
        </w:tabs>
        <w:spacing w:line="322" w:lineRule="exact"/>
        <w:ind w:firstLine="567"/>
        <w:jc w:val="both"/>
        <w:rPr>
          <w:sz w:val="28"/>
          <w:szCs w:val="28"/>
          <w:lang w:val="kk-KZ"/>
        </w:rPr>
      </w:pPr>
      <w:r w:rsidRPr="00C37480">
        <w:rPr>
          <w:sz w:val="28"/>
          <w:szCs w:val="28"/>
          <w:lang w:val="kk-KZ"/>
        </w:rPr>
        <w:lastRenderedPageBreak/>
        <w:t>6) е</w:t>
      </w:r>
      <w:r w:rsidR="00FF2C44" w:rsidRPr="00C37480">
        <w:rPr>
          <w:sz w:val="28"/>
          <w:szCs w:val="28"/>
          <w:lang w:val="kk-KZ"/>
        </w:rPr>
        <w:t>септе қажетті экономикалық шамалардың мәнін табу;</w:t>
      </w:r>
    </w:p>
    <w:p w14:paraId="721B65C0" w14:textId="77777777" w:rsidR="00FF2C44" w:rsidRPr="00C37480" w:rsidRDefault="00C80769" w:rsidP="00C80769">
      <w:pPr>
        <w:tabs>
          <w:tab w:val="left" w:pos="0"/>
        </w:tabs>
        <w:spacing w:line="322" w:lineRule="exact"/>
        <w:ind w:firstLine="567"/>
        <w:jc w:val="both"/>
        <w:rPr>
          <w:sz w:val="28"/>
          <w:szCs w:val="28"/>
          <w:lang w:val="kk-KZ"/>
        </w:rPr>
      </w:pPr>
      <w:r w:rsidRPr="00C37480">
        <w:rPr>
          <w:sz w:val="28"/>
          <w:szCs w:val="28"/>
          <w:lang w:val="kk-KZ"/>
        </w:rPr>
        <w:t>7) т</w:t>
      </w:r>
      <w:r w:rsidR="00FF2C44" w:rsidRPr="00C37480">
        <w:rPr>
          <w:sz w:val="28"/>
          <w:szCs w:val="28"/>
          <w:lang w:val="kk-KZ"/>
        </w:rPr>
        <w:t>абылған экономика</w:t>
      </w:r>
      <w:r w:rsidRPr="00C37480">
        <w:rPr>
          <w:sz w:val="28"/>
          <w:szCs w:val="28"/>
          <w:lang w:val="kk-KZ"/>
        </w:rPr>
        <w:t>лық шамалардың өлшемін белгілеу;</w:t>
      </w:r>
    </w:p>
    <w:p w14:paraId="201B7DFF" w14:textId="77777777" w:rsidR="00FF2C44" w:rsidRPr="00C37480" w:rsidRDefault="00C80769" w:rsidP="00C80769">
      <w:pPr>
        <w:tabs>
          <w:tab w:val="left" w:pos="0"/>
        </w:tabs>
        <w:spacing w:line="322" w:lineRule="exact"/>
        <w:ind w:firstLine="567"/>
        <w:jc w:val="both"/>
        <w:rPr>
          <w:sz w:val="28"/>
          <w:szCs w:val="28"/>
          <w:lang w:val="kk-KZ"/>
        </w:rPr>
      </w:pPr>
      <w:r w:rsidRPr="00C37480">
        <w:rPr>
          <w:sz w:val="28"/>
          <w:szCs w:val="28"/>
          <w:lang w:val="kk-KZ"/>
        </w:rPr>
        <w:t>8) ш</w:t>
      </w:r>
      <w:r w:rsidR="00FF2C44" w:rsidRPr="00C37480">
        <w:rPr>
          <w:sz w:val="28"/>
          <w:szCs w:val="28"/>
          <w:lang w:val="kk-KZ"/>
        </w:rPr>
        <w:t>ешімді тексеру.</w:t>
      </w:r>
    </w:p>
    <w:p w14:paraId="59BD743B" w14:textId="77777777" w:rsidR="00FF2C44" w:rsidRPr="00C37480" w:rsidRDefault="00FF2C44" w:rsidP="00D304A6">
      <w:pPr>
        <w:tabs>
          <w:tab w:val="left" w:pos="0"/>
        </w:tabs>
        <w:ind w:firstLine="567"/>
        <w:jc w:val="both"/>
        <w:rPr>
          <w:sz w:val="28"/>
          <w:szCs w:val="28"/>
          <w:lang w:val="kk-KZ"/>
        </w:rPr>
      </w:pPr>
      <w:r w:rsidRPr="00C37480">
        <w:rPr>
          <w:sz w:val="28"/>
          <w:szCs w:val="28"/>
          <w:lang w:val="kk-KZ"/>
        </w:rPr>
        <w:t>Осылайша, С деңгейіндегі төмендегі тапсырмаларды мәтінді есептерді шығару кезеңдері мен алгебралық жолмен шығаруда «Сұхбаттасу және қолдау көрсету» әдісі арқылы мұғаліммен бірлесе отырып, шығаруды ұсынамыз.</w:t>
      </w:r>
    </w:p>
    <w:p w14:paraId="5420D80B" w14:textId="69B9E32D" w:rsidR="00BD49B1" w:rsidRPr="00C37480" w:rsidRDefault="00BD49B1" w:rsidP="00BD49B1">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eastAsia="TimesNewRomanPSMT"/>
          <w:color w:val="000000"/>
          <w:sz w:val="28"/>
          <w:szCs w:val="28"/>
          <w:lang w:val="kk-KZ"/>
        </w:rPr>
      </w:pPr>
      <w:r w:rsidRPr="00C37480">
        <w:rPr>
          <w:rFonts w:eastAsia="TimesNewRomanPSMT"/>
          <w:color w:val="000000"/>
          <w:sz w:val="28"/>
          <w:szCs w:val="28"/>
          <w:lang w:val="kk-KZ"/>
        </w:rPr>
        <w:t xml:space="preserve">Қаржылық-экономикалық мазмұнды мәтінді есептер 8 сыныптың </w:t>
      </w:r>
      <w:r w:rsidR="006A764F" w:rsidRPr="00C37480">
        <w:rPr>
          <w:rFonts w:eastAsia="TimesNewRomanPSMT"/>
          <w:color w:val="000000"/>
          <w:sz w:val="28"/>
          <w:szCs w:val="28"/>
          <w:lang w:val="kk-KZ"/>
        </w:rPr>
        <w:t xml:space="preserve">«Алгебра» пәнінің </w:t>
      </w:r>
      <w:r w:rsidRPr="00C37480">
        <w:rPr>
          <w:rFonts w:eastAsia="TimesNewRomanPSMT"/>
          <w:color w:val="000000"/>
          <w:sz w:val="28"/>
          <w:szCs w:val="28"/>
          <w:lang w:val="kk-KZ"/>
        </w:rPr>
        <w:t>оқу жоспарында «Квадрат теңдеулер» тарауы бойынша мәтінді есептерді шығару тақырыбында берілген</w:t>
      </w:r>
      <w:r w:rsidR="003D3CAD" w:rsidRPr="00C37480">
        <w:rPr>
          <w:rFonts w:eastAsia="TimesNewRomanPSMT"/>
          <w:color w:val="000000"/>
          <w:sz w:val="28"/>
          <w:szCs w:val="28"/>
          <w:lang w:val="kk-KZ"/>
        </w:rPr>
        <w:t xml:space="preserve"> [1</w:t>
      </w:r>
      <w:r w:rsidR="00901562" w:rsidRPr="00C37480">
        <w:rPr>
          <w:rFonts w:eastAsia="TimesNewRomanPSMT"/>
          <w:color w:val="000000"/>
          <w:sz w:val="28"/>
          <w:szCs w:val="28"/>
          <w:lang w:val="kk-KZ"/>
        </w:rPr>
        <w:t>4</w:t>
      </w:r>
      <w:r w:rsidR="000D27DC" w:rsidRPr="00C37480">
        <w:rPr>
          <w:rFonts w:eastAsia="TimesNewRomanPSMT"/>
          <w:color w:val="000000"/>
          <w:sz w:val="28"/>
          <w:szCs w:val="28"/>
          <w:lang w:val="kk-KZ"/>
        </w:rPr>
        <w:t>2</w:t>
      </w:r>
      <w:r w:rsidR="003D3CAD" w:rsidRPr="00C37480">
        <w:rPr>
          <w:rFonts w:eastAsia="TimesNewRomanPSMT"/>
          <w:color w:val="000000"/>
          <w:sz w:val="28"/>
          <w:szCs w:val="28"/>
          <w:lang w:val="kk-KZ"/>
        </w:rPr>
        <w:t>]</w:t>
      </w:r>
      <w:r w:rsidRPr="00C37480">
        <w:rPr>
          <w:rFonts w:eastAsia="TimesNewRomanPSMT"/>
          <w:color w:val="000000"/>
          <w:sz w:val="28"/>
          <w:szCs w:val="28"/>
          <w:lang w:val="kk-KZ"/>
        </w:rPr>
        <w:t xml:space="preserve">. </w:t>
      </w:r>
    </w:p>
    <w:p w14:paraId="0B0D0B52" w14:textId="77777777" w:rsidR="00BD49B1" w:rsidRPr="00C37480" w:rsidRDefault="006A764F" w:rsidP="00BD49B1">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Cs/>
          <w:sz w:val="28"/>
          <w:szCs w:val="28"/>
          <w:lang w:val="kk-KZ"/>
        </w:rPr>
      </w:pPr>
      <w:r w:rsidRPr="00C37480">
        <w:rPr>
          <w:b/>
          <w:sz w:val="28"/>
          <w:szCs w:val="28"/>
          <w:lang w:val="kk-KZ"/>
        </w:rPr>
        <w:t>2-м</w:t>
      </w:r>
      <w:r w:rsidR="00BD49B1" w:rsidRPr="00C37480">
        <w:rPr>
          <w:b/>
          <w:sz w:val="28"/>
          <w:szCs w:val="28"/>
          <w:lang w:val="kk-KZ"/>
        </w:rPr>
        <w:t>ысал.</w:t>
      </w:r>
      <w:r w:rsidR="00B54F1D" w:rsidRPr="00C37480">
        <w:rPr>
          <w:b/>
          <w:sz w:val="28"/>
          <w:szCs w:val="28"/>
          <w:lang w:val="kk-KZ"/>
        </w:rPr>
        <w:t xml:space="preserve"> </w:t>
      </w:r>
      <w:r w:rsidR="00BD49B1" w:rsidRPr="00C37480">
        <w:rPr>
          <w:bCs/>
          <w:sz w:val="28"/>
          <w:szCs w:val="28"/>
          <w:lang w:val="kk-KZ"/>
        </w:rPr>
        <w:t>Қарыз алушы банктен 1 миллион теңге несие. Несиені өтеу схемасы келесідей: жылдың соңында банк қарыз сомасына пайыздарды есептейді, содан кейін қарыз алушы банкке 660 000 теңге төлейді. Екінші жылдың аяғында банк несиеге қайтадан сол пайызды алады, ал борышкер банкке 484 000 теңге салып, несиесін қайтарады. Банк жыл сайын несие бойынша қанша пайыз алып отырды?</w:t>
      </w:r>
    </w:p>
    <w:p w14:paraId="0E77FCCB" w14:textId="56499895" w:rsidR="00AF1EF5" w:rsidRPr="00C37480" w:rsidRDefault="00BD49B1" w:rsidP="00BD49B1">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kk-KZ"/>
        </w:rPr>
      </w:pPr>
      <w:r w:rsidRPr="00C37480">
        <w:rPr>
          <w:b/>
          <w:iCs/>
          <w:sz w:val="28"/>
          <w:szCs w:val="28"/>
          <w:lang w:val="kk-KZ"/>
        </w:rPr>
        <w:t>Шеш</w:t>
      </w:r>
      <w:r w:rsidR="006A764F" w:rsidRPr="00C37480">
        <w:rPr>
          <w:b/>
          <w:iCs/>
          <w:sz w:val="28"/>
          <w:szCs w:val="28"/>
          <w:lang w:val="kk-KZ"/>
        </w:rPr>
        <w:t>уі</w:t>
      </w:r>
      <w:r w:rsidR="00237C2C" w:rsidRPr="00C37480">
        <w:rPr>
          <w:b/>
          <w:iCs/>
          <w:sz w:val="28"/>
          <w:szCs w:val="28"/>
          <w:lang w:val="kk-KZ"/>
        </w:rPr>
        <w:t>:</w:t>
      </w:r>
      <w:r w:rsidRPr="00C37480">
        <w:rPr>
          <w:bCs/>
          <w:sz w:val="28"/>
          <w:szCs w:val="28"/>
          <w:lang w:val="kk-KZ"/>
        </w:rPr>
        <w:t xml:space="preserve"> Банктың несие пайызын t% деп алайық. Сонда қарыз алушының бірінші жылдық соңында қарызы </w:t>
      </w:r>
      <w:r w:rsidRPr="00C37480">
        <w:rPr>
          <w:position w:val="-6"/>
          <w:sz w:val="28"/>
          <w:szCs w:val="28"/>
        </w:rPr>
        <w:object w:dxaOrig="1400" w:dyaOrig="300" w14:anchorId="3475CB2C">
          <v:shape id="_x0000_i1059" type="#_x0000_t75" style="width:70.5pt;height:15pt" o:ole="">
            <v:imagedata r:id="rId75" o:title=""/>
          </v:shape>
          <o:OLEObject Type="Embed" ProgID="Equation.DSMT4" ShapeID="_x0000_i1059" DrawAspect="Content" ObjectID="_1730884920" r:id="rId76"/>
        </w:object>
      </w:r>
      <w:r w:rsidRPr="00C37480">
        <w:rPr>
          <w:sz w:val="28"/>
          <w:szCs w:val="28"/>
          <w:lang w:val="kk-KZ"/>
        </w:rPr>
        <w:t xml:space="preserve">.Бірінші төлемді төлегеннен кейін қарыз </w:t>
      </w:r>
      <w:r w:rsidRPr="00C37480">
        <w:rPr>
          <w:position w:val="-6"/>
          <w:sz w:val="28"/>
          <w:szCs w:val="28"/>
        </w:rPr>
        <w:object w:dxaOrig="2260" w:dyaOrig="300" w14:anchorId="26001E78">
          <v:shape id="_x0000_i1060" type="#_x0000_t75" style="width:112.5pt;height:15pt" o:ole="">
            <v:imagedata r:id="rId77" o:title=""/>
          </v:shape>
          <o:OLEObject Type="Embed" ProgID="Equation.DSMT4" ShapeID="_x0000_i1060" DrawAspect="Content" ObjectID="_1730884921" r:id="rId78"/>
        </w:object>
      </w:r>
      <w:r w:rsidRPr="00C37480">
        <w:rPr>
          <w:sz w:val="28"/>
          <w:szCs w:val="28"/>
          <w:lang w:val="kk-KZ"/>
        </w:rPr>
        <w:t>. Осылайша кезекті несие қарыздары төленеді:</w:t>
      </w:r>
      <w:r w:rsidRPr="00C37480">
        <w:rPr>
          <w:position w:val="-12"/>
          <w:sz w:val="28"/>
          <w:szCs w:val="28"/>
        </w:rPr>
        <w:object w:dxaOrig="4120" w:dyaOrig="360" w14:anchorId="6D9DA002">
          <v:shape id="_x0000_i1061" type="#_x0000_t75" style="width:205.5pt;height:18pt" o:ole="">
            <v:imagedata r:id="rId79" o:title=""/>
          </v:shape>
          <o:OLEObject Type="Embed" ProgID="Equation.DSMT4" ShapeID="_x0000_i1061" DrawAspect="Content" ObjectID="_1730884922" r:id="rId80"/>
        </w:object>
      </w:r>
      <w:r w:rsidR="00AF1EF5" w:rsidRPr="00C37480">
        <w:rPr>
          <w:sz w:val="28"/>
          <w:szCs w:val="28"/>
          <w:lang w:val="kk-KZ"/>
        </w:rPr>
        <w:t xml:space="preserve">, </w:t>
      </w:r>
      <w:r w:rsidRPr="00C37480">
        <w:rPr>
          <w:sz w:val="28"/>
          <w:szCs w:val="28"/>
          <w:lang w:val="kk-KZ"/>
        </w:rPr>
        <w:t>осы</w:t>
      </w:r>
      <w:r w:rsidR="00AF1EF5" w:rsidRPr="00C37480">
        <w:rPr>
          <w:sz w:val="28"/>
          <w:szCs w:val="28"/>
          <w:lang w:val="kk-KZ"/>
        </w:rPr>
        <w:t>дан</w:t>
      </w:r>
      <w:r w:rsidRPr="00C37480">
        <w:rPr>
          <w:sz w:val="28"/>
          <w:szCs w:val="28"/>
          <w:lang w:val="kk-KZ"/>
        </w:rPr>
        <w:t xml:space="preserve"> квадрат </w:t>
      </w:r>
      <w:r w:rsidR="00AF1EF5" w:rsidRPr="00C37480">
        <w:rPr>
          <w:sz w:val="28"/>
          <w:szCs w:val="28"/>
          <w:lang w:val="kk-KZ"/>
        </w:rPr>
        <w:t xml:space="preserve">келесі </w:t>
      </w:r>
      <w:r w:rsidRPr="00C37480">
        <w:rPr>
          <w:sz w:val="28"/>
          <w:szCs w:val="28"/>
          <w:lang w:val="kk-KZ"/>
        </w:rPr>
        <w:t>теңдеу</w:t>
      </w:r>
      <w:r w:rsidR="00AF1EF5" w:rsidRPr="00C37480">
        <w:rPr>
          <w:sz w:val="28"/>
          <w:szCs w:val="28"/>
          <w:lang w:val="kk-KZ"/>
        </w:rPr>
        <w:t>ін аламыз:</w:t>
      </w:r>
    </w:p>
    <w:p w14:paraId="2C29AD79" w14:textId="77777777" w:rsidR="00BD49B1" w:rsidRPr="00C37480" w:rsidRDefault="00BD49B1" w:rsidP="00AF1EF5">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sz w:val="28"/>
          <w:szCs w:val="28"/>
          <w:lang w:val="kk-KZ"/>
        </w:rPr>
      </w:pPr>
      <w:r w:rsidRPr="00C37480">
        <w:rPr>
          <w:position w:val="-10"/>
          <w:sz w:val="28"/>
          <w:szCs w:val="28"/>
        </w:rPr>
        <w:object w:dxaOrig="2560" w:dyaOrig="400" w14:anchorId="53105254">
          <v:shape id="_x0000_i1062" type="#_x0000_t75" style="width:127.5pt;height:19.5pt" o:ole="">
            <v:imagedata r:id="rId81" o:title=""/>
          </v:shape>
          <o:OLEObject Type="Embed" ProgID="Equation.DSMT4" ShapeID="_x0000_i1062" DrawAspect="Content" ObjectID="_1730884923" r:id="rId82"/>
        </w:object>
      </w:r>
    </w:p>
    <w:p w14:paraId="55F0B780" w14:textId="77777777" w:rsidR="00BD49B1" w:rsidRPr="00C37480" w:rsidRDefault="00BD49B1" w:rsidP="00BD49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sz w:val="28"/>
          <w:szCs w:val="28"/>
          <w:lang w:val="kk-KZ"/>
        </w:rPr>
      </w:pPr>
      <w:r w:rsidRPr="00C37480">
        <w:rPr>
          <w:bCs/>
          <w:sz w:val="28"/>
          <w:szCs w:val="28"/>
          <w:lang w:val="kk-KZ"/>
        </w:rPr>
        <w:t xml:space="preserve">Осы теңдеуді шешіп, </w:t>
      </w:r>
      <w:r w:rsidRPr="00C37480">
        <w:rPr>
          <w:position w:val="-6"/>
          <w:sz w:val="28"/>
          <w:szCs w:val="28"/>
        </w:rPr>
        <w:object w:dxaOrig="620" w:dyaOrig="300" w14:anchorId="3433460B">
          <v:shape id="_x0000_i1063" type="#_x0000_t75" style="width:31.5pt;height:15pt" o:ole="">
            <v:imagedata r:id="rId83" o:title=""/>
          </v:shape>
          <o:OLEObject Type="Embed" ProgID="Equation.DSMT4" ShapeID="_x0000_i1063" DrawAspect="Content" ObjectID="_1730884924" r:id="rId84"/>
        </w:object>
      </w:r>
      <w:r w:rsidRPr="00C37480">
        <w:rPr>
          <w:sz w:val="28"/>
          <w:szCs w:val="28"/>
          <w:lang w:val="kk-KZ"/>
        </w:rPr>
        <w:t xml:space="preserve"> есептің шартын қанағаттандыру бойынша </w:t>
      </w:r>
      <w:r w:rsidRPr="00C37480">
        <w:rPr>
          <w:position w:val="-6"/>
          <w:sz w:val="28"/>
          <w:szCs w:val="28"/>
        </w:rPr>
        <w:object w:dxaOrig="780" w:dyaOrig="300" w14:anchorId="2E12F28F">
          <v:shape id="_x0000_i1064" type="#_x0000_t75" style="width:38.25pt;height:15pt" o:ole="">
            <v:imagedata r:id="rId85" o:title=""/>
          </v:shape>
          <o:OLEObject Type="Embed" ProgID="Equation.DSMT4" ShapeID="_x0000_i1064" DrawAspect="Content" ObjectID="_1730884925" r:id="rId86"/>
        </w:object>
      </w:r>
      <w:r w:rsidR="008E4553" w:rsidRPr="00C37480">
        <w:rPr>
          <w:position w:val="-6"/>
          <w:sz w:val="28"/>
          <w:szCs w:val="28"/>
          <w:lang w:val="kk-KZ"/>
        </w:rPr>
        <w:t>.</w:t>
      </w:r>
      <w:r w:rsidR="008E4553" w:rsidRPr="00C37480">
        <w:rPr>
          <w:sz w:val="28"/>
          <w:szCs w:val="28"/>
          <w:lang w:val="kk-KZ"/>
        </w:rPr>
        <w:t xml:space="preserve"> С</w:t>
      </w:r>
      <w:r w:rsidRPr="00C37480">
        <w:rPr>
          <w:sz w:val="28"/>
          <w:szCs w:val="28"/>
          <w:lang w:val="kk-KZ"/>
        </w:rPr>
        <w:t>онымен</w:t>
      </w:r>
      <w:r w:rsidR="008E4553" w:rsidRPr="00C37480">
        <w:rPr>
          <w:sz w:val="28"/>
          <w:szCs w:val="28"/>
          <w:lang w:val="kk-KZ"/>
        </w:rPr>
        <w:t>,</w:t>
      </w:r>
      <w:r w:rsidRPr="00C37480">
        <w:rPr>
          <w:position w:val="-6"/>
          <w:sz w:val="28"/>
          <w:szCs w:val="28"/>
        </w:rPr>
        <w:object w:dxaOrig="1400" w:dyaOrig="300" w14:anchorId="27F01445">
          <v:shape id="_x0000_i1065" type="#_x0000_t75" style="width:70.5pt;height:15pt" o:ole="">
            <v:imagedata r:id="rId75" o:title=""/>
          </v:shape>
          <o:OLEObject Type="Embed" ProgID="Equation.DSMT4" ShapeID="_x0000_i1065" DrawAspect="Content" ObjectID="_1730884926" r:id="rId87"/>
        </w:object>
      </w:r>
      <w:r w:rsidRPr="00C37480">
        <w:rPr>
          <w:sz w:val="28"/>
          <w:szCs w:val="28"/>
          <w:lang w:val="kk-KZ"/>
        </w:rPr>
        <w:t xml:space="preserve">дан </w:t>
      </w:r>
      <w:r w:rsidRPr="00C37480">
        <w:rPr>
          <w:position w:val="-6"/>
          <w:sz w:val="28"/>
          <w:szCs w:val="28"/>
        </w:rPr>
        <w:object w:dxaOrig="920" w:dyaOrig="300" w14:anchorId="40465702">
          <v:shape id="_x0000_i1066" type="#_x0000_t75" style="width:46.5pt;height:15pt" o:ole="">
            <v:imagedata r:id="rId88" o:title=""/>
          </v:shape>
          <o:OLEObject Type="Embed" ProgID="Equation.DSMT4" ShapeID="_x0000_i1066" DrawAspect="Content" ObjectID="_1730884927" r:id="rId89"/>
        </w:object>
      </w:r>
      <w:r w:rsidR="008E4553" w:rsidRPr="00C37480">
        <w:rPr>
          <w:position w:val="-6"/>
          <w:sz w:val="28"/>
          <w:szCs w:val="28"/>
          <w:lang w:val="kk-KZ"/>
        </w:rPr>
        <w:t>.</w:t>
      </w:r>
    </w:p>
    <w:p w14:paraId="0EBC7A5A" w14:textId="71F05147" w:rsidR="00BD49B1" w:rsidRPr="00C37480" w:rsidRDefault="00495007" w:rsidP="0049500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right"/>
        <w:rPr>
          <w:noProof/>
          <w:sz w:val="28"/>
          <w:szCs w:val="28"/>
          <w:lang w:val="kk-KZ"/>
        </w:rPr>
      </w:pPr>
      <w:r w:rsidRPr="00C37480">
        <w:rPr>
          <w:i/>
          <w:noProof/>
          <w:sz w:val="28"/>
          <w:szCs w:val="28"/>
          <w:lang w:val="kk-KZ"/>
        </w:rPr>
        <w:t>Жауабы</w:t>
      </w:r>
      <w:r w:rsidR="00BD49B1" w:rsidRPr="00C37480">
        <w:rPr>
          <w:noProof/>
          <w:sz w:val="28"/>
          <w:szCs w:val="28"/>
          <w:lang w:val="kk-KZ"/>
        </w:rPr>
        <w:t>:10 пайыз.</w:t>
      </w:r>
    </w:p>
    <w:p w14:paraId="2B6B0A8E" w14:textId="77777777" w:rsidR="00237C2C" w:rsidRPr="00C37480" w:rsidRDefault="00237C2C" w:rsidP="0049500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right"/>
        <w:rPr>
          <w:bCs/>
          <w:sz w:val="28"/>
          <w:szCs w:val="28"/>
          <w:lang w:val="kk-KZ"/>
        </w:rPr>
      </w:pPr>
    </w:p>
    <w:p w14:paraId="6FAE81CB" w14:textId="77777777" w:rsidR="00BD49B1" w:rsidRPr="00C37480" w:rsidRDefault="00495007" w:rsidP="00BD49B1">
      <w:pPr>
        <w:ind w:firstLine="567"/>
        <w:jc w:val="both"/>
        <w:rPr>
          <w:bCs/>
          <w:sz w:val="28"/>
          <w:szCs w:val="28"/>
          <w:lang w:val="kk-KZ"/>
        </w:rPr>
      </w:pPr>
      <w:r w:rsidRPr="00C37480">
        <w:rPr>
          <w:b/>
          <w:iCs/>
          <w:sz w:val="28"/>
          <w:szCs w:val="28"/>
          <w:lang w:val="kk-KZ"/>
        </w:rPr>
        <w:t>3-м</w:t>
      </w:r>
      <w:r w:rsidR="00BD49B1" w:rsidRPr="00C37480">
        <w:rPr>
          <w:b/>
          <w:iCs/>
          <w:sz w:val="28"/>
          <w:szCs w:val="28"/>
          <w:lang w:val="kk-KZ"/>
        </w:rPr>
        <w:t>ысал.</w:t>
      </w:r>
      <w:r w:rsidR="00BD49B1" w:rsidRPr="00C37480">
        <w:rPr>
          <w:bCs/>
          <w:sz w:val="28"/>
          <w:szCs w:val="28"/>
          <w:lang w:val="kk-KZ"/>
        </w:rPr>
        <w:t xml:space="preserve"> Жалақы екі көтерілгеннен кейін өсті 1,43 есе. Бұл ретте жалақының екінші рет көтерілген пайызы бірінші ретке қарағанда 3 есе көп болды. Екінші рет жалақы қанша пайызға өсті?</w:t>
      </w:r>
    </w:p>
    <w:p w14:paraId="14B6444E" w14:textId="4AF91645" w:rsidR="00FC69DB" w:rsidRPr="00C37480" w:rsidRDefault="00BD49B1" w:rsidP="00BD49B1">
      <w:pPr>
        <w:ind w:firstLine="567"/>
        <w:jc w:val="both"/>
        <w:rPr>
          <w:bCs/>
          <w:sz w:val="28"/>
          <w:szCs w:val="28"/>
          <w:lang w:val="kk-KZ"/>
        </w:rPr>
      </w:pPr>
      <w:r w:rsidRPr="00C37480">
        <w:rPr>
          <w:b/>
          <w:iCs/>
          <w:sz w:val="28"/>
          <w:szCs w:val="28"/>
          <w:lang w:val="kk-KZ"/>
        </w:rPr>
        <w:t>Шеш</w:t>
      </w:r>
      <w:r w:rsidR="00561DCF" w:rsidRPr="00C37480">
        <w:rPr>
          <w:b/>
          <w:iCs/>
          <w:sz w:val="28"/>
          <w:szCs w:val="28"/>
          <w:lang w:val="kk-KZ"/>
        </w:rPr>
        <w:t>уі</w:t>
      </w:r>
      <w:r w:rsidR="00A93C3B">
        <w:rPr>
          <w:b/>
          <w:iCs/>
          <w:sz w:val="28"/>
          <w:szCs w:val="28"/>
          <w:lang w:val="kk-KZ"/>
        </w:rPr>
        <w:t>:</w:t>
      </w:r>
      <w:r w:rsidRPr="00C37480">
        <w:rPr>
          <w:bCs/>
          <w:sz w:val="28"/>
          <w:szCs w:val="28"/>
          <w:lang w:val="kk-KZ"/>
        </w:rPr>
        <w:t xml:space="preserve"> Жалақы бірінші мәрте </w:t>
      </w:r>
      <w:r w:rsidRPr="00C37480">
        <w:rPr>
          <w:bCs/>
          <w:i/>
          <w:sz w:val="28"/>
          <w:szCs w:val="28"/>
          <w:lang w:val="kk-KZ"/>
        </w:rPr>
        <w:t>y</w:t>
      </w:r>
      <w:r w:rsidRPr="00C37480">
        <w:rPr>
          <w:bCs/>
          <w:sz w:val="28"/>
          <w:szCs w:val="28"/>
          <w:lang w:val="kk-KZ"/>
        </w:rPr>
        <w:t>% және екінші мәрте көтерілгенін 3</w:t>
      </w:r>
      <w:r w:rsidRPr="00C37480">
        <w:rPr>
          <w:bCs/>
          <w:i/>
          <w:sz w:val="28"/>
          <w:szCs w:val="28"/>
          <w:lang w:val="kk-KZ"/>
        </w:rPr>
        <w:t>y</w:t>
      </w:r>
      <w:r w:rsidRPr="00C37480">
        <w:rPr>
          <w:bCs/>
          <w:sz w:val="28"/>
          <w:szCs w:val="28"/>
          <w:lang w:val="kk-KZ"/>
        </w:rPr>
        <w:t>% болсын.</w:t>
      </w:r>
      <w:r w:rsidRPr="00C37480">
        <w:rPr>
          <w:position w:val="-28"/>
          <w:sz w:val="28"/>
          <w:szCs w:val="28"/>
        </w:rPr>
        <w:object w:dxaOrig="920" w:dyaOrig="720" w14:anchorId="6584CD8D">
          <v:shape id="_x0000_i1067" type="#_x0000_t75" style="width:46.5pt;height:36.75pt" o:ole="">
            <v:imagedata r:id="rId90" o:title=""/>
          </v:shape>
          <o:OLEObject Type="Embed" ProgID="Equation.DSMT4" ShapeID="_x0000_i1067" DrawAspect="Content" ObjectID="_1730884928" r:id="rId91"/>
        </w:object>
      </w:r>
      <w:r w:rsidRPr="00C37480">
        <w:rPr>
          <w:sz w:val="28"/>
          <w:szCs w:val="28"/>
          <w:lang w:val="kk-KZ"/>
        </w:rPr>
        <w:t xml:space="preserve">және </w:t>
      </w:r>
      <w:r w:rsidRPr="00C37480">
        <w:rPr>
          <w:position w:val="-28"/>
          <w:sz w:val="28"/>
          <w:szCs w:val="28"/>
        </w:rPr>
        <w:object w:dxaOrig="1040" w:dyaOrig="720" w14:anchorId="32CE94A8">
          <v:shape id="_x0000_i1068" type="#_x0000_t75" style="width:52.5pt;height:36.75pt" o:ole="">
            <v:imagedata r:id="rId92" o:title=""/>
          </v:shape>
          <o:OLEObject Type="Embed" ProgID="Equation.DSMT4" ShapeID="_x0000_i1068" DrawAspect="Content" ObjectID="_1730884929" r:id="rId93"/>
        </w:object>
      </w:r>
      <w:r w:rsidRPr="00C37480">
        <w:rPr>
          <w:bCs/>
          <w:sz w:val="28"/>
          <w:szCs w:val="28"/>
          <w:lang w:val="kk-KZ"/>
        </w:rPr>
        <w:t xml:space="preserve"> белгілеп аламыз. Ал жалақы екі рет көтерілгеннен кейін 1,43 есе өскенін мына теңдеуді құрамыз</w:t>
      </w:r>
      <w:r w:rsidR="00FC69DB" w:rsidRPr="00C37480">
        <w:rPr>
          <w:bCs/>
          <w:sz w:val="28"/>
          <w:szCs w:val="28"/>
          <w:lang w:val="kk-KZ"/>
        </w:rPr>
        <w:t>:</w:t>
      </w:r>
    </w:p>
    <w:p w14:paraId="2F672C0B" w14:textId="77777777" w:rsidR="00FC69DB" w:rsidRPr="00C37480" w:rsidRDefault="00BD49B1" w:rsidP="00FC69DB">
      <w:pPr>
        <w:jc w:val="center"/>
        <w:rPr>
          <w:position w:val="-14"/>
          <w:sz w:val="28"/>
          <w:szCs w:val="28"/>
          <w:lang w:val="kk-KZ"/>
        </w:rPr>
      </w:pPr>
      <w:r w:rsidRPr="00C37480">
        <w:rPr>
          <w:position w:val="-14"/>
          <w:sz w:val="28"/>
          <w:szCs w:val="28"/>
        </w:rPr>
        <w:object w:dxaOrig="2360" w:dyaOrig="420" w14:anchorId="3A29C33A">
          <v:shape id="_x0000_i1069" type="#_x0000_t75" style="width:118.5pt;height:21.75pt" o:ole="">
            <v:imagedata r:id="rId94" o:title=""/>
          </v:shape>
          <o:OLEObject Type="Embed" ProgID="Equation.DSMT4" ShapeID="_x0000_i1069" DrawAspect="Content" ObjectID="_1730884930" r:id="rId95"/>
        </w:object>
      </w:r>
    </w:p>
    <w:p w14:paraId="24117552" w14:textId="77777777" w:rsidR="00BD49B1" w:rsidRPr="00C37480" w:rsidRDefault="00FC69DB" w:rsidP="00FC69DB">
      <w:pPr>
        <w:ind w:firstLine="567"/>
        <w:jc w:val="both"/>
        <w:rPr>
          <w:sz w:val="28"/>
          <w:szCs w:val="28"/>
          <w:lang w:val="kk-KZ"/>
        </w:rPr>
      </w:pPr>
      <w:r w:rsidRPr="00C37480">
        <w:rPr>
          <w:sz w:val="28"/>
          <w:szCs w:val="28"/>
          <w:lang w:val="kk-KZ"/>
        </w:rPr>
        <w:t xml:space="preserve">Бұл </w:t>
      </w:r>
      <w:r w:rsidR="00BD49B1" w:rsidRPr="00C37480">
        <w:rPr>
          <w:sz w:val="28"/>
          <w:szCs w:val="28"/>
          <w:lang w:val="kk-KZ"/>
        </w:rPr>
        <w:t xml:space="preserve">теңдеудің шешімін табамыз.Есептің мағынасы болу үшін </w:t>
      </w:r>
      <w:r w:rsidR="00BD49B1" w:rsidRPr="00C37480">
        <w:rPr>
          <w:position w:val="-6"/>
          <w:sz w:val="28"/>
          <w:szCs w:val="28"/>
        </w:rPr>
        <w:object w:dxaOrig="980" w:dyaOrig="300" w14:anchorId="6F336BDF">
          <v:shape id="_x0000_i1070" type="#_x0000_t75" style="width:49.5pt;height:15pt" o:ole="">
            <v:imagedata r:id="rId96" o:title=""/>
          </v:shape>
          <o:OLEObject Type="Embed" ProgID="Equation.DSMT4" ShapeID="_x0000_i1070" DrawAspect="Content" ObjectID="_1730884931" r:id="rId97"/>
        </w:object>
      </w:r>
      <w:r w:rsidR="00BD49B1" w:rsidRPr="00C37480">
        <w:rPr>
          <w:position w:val="-10"/>
          <w:sz w:val="28"/>
          <w:szCs w:val="28"/>
        </w:rPr>
        <w:object w:dxaOrig="800" w:dyaOrig="340" w14:anchorId="22BE481E">
          <v:shape id="_x0000_i1071" type="#_x0000_t75" style="width:40.5pt;height:16.5pt" o:ole="">
            <v:imagedata r:id="rId98" o:title=""/>
          </v:shape>
          <o:OLEObject Type="Embed" ProgID="Equation.DSMT4" ShapeID="_x0000_i1071" DrawAspect="Content" ObjectID="_1730884932" r:id="rId99"/>
        </w:object>
      </w:r>
      <w:r w:rsidR="00BD49B1" w:rsidRPr="00C37480">
        <w:rPr>
          <w:sz w:val="28"/>
          <w:szCs w:val="28"/>
          <w:lang w:val="kk-KZ"/>
        </w:rPr>
        <w:t xml:space="preserve">сонда </w:t>
      </w:r>
      <w:r w:rsidR="00BD49B1" w:rsidRPr="00C37480">
        <w:rPr>
          <w:position w:val="-28"/>
          <w:sz w:val="28"/>
          <w:szCs w:val="28"/>
        </w:rPr>
        <w:object w:dxaOrig="920" w:dyaOrig="720" w14:anchorId="78E17558">
          <v:shape id="_x0000_i1072" type="#_x0000_t75" style="width:46.5pt;height:36.75pt" o:ole="">
            <v:imagedata r:id="rId90" o:title=""/>
          </v:shape>
          <o:OLEObject Type="Embed" ProgID="Equation.DSMT4" ShapeID="_x0000_i1072" DrawAspect="Content" ObjectID="_1730884933" r:id="rId100"/>
        </w:object>
      </w:r>
      <w:r w:rsidR="00BD49B1" w:rsidRPr="00C37480">
        <w:rPr>
          <w:sz w:val="28"/>
          <w:szCs w:val="28"/>
          <w:lang w:val="kk-KZ"/>
        </w:rPr>
        <w:t xml:space="preserve">және </w:t>
      </w:r>
      <w:r w:rsidR="00BD49B1" w:rsidRPr="00C37480">
        <w:rPr>
          <w:position w:val="-28"/>
          <w:sz w:val="28"/>
          <w:szCs w:val="28"/>
        </w:rPr>
        <w:object w:dxaOrig="1040" w:dyaOrig="720" w14:anchorId="7C5FB7FC">
          <v:shape id="_x0000_i1073" type="#_x0000_t75" style="width:52.5pt;height:36.75pt" o:ole="">
            <v:imagedata r:id="rId92" o:title=""/>
          </v:shape>
          <o:OLEObject Type="Embed" ProgID="Equation.DSMT4" ShapeID="_x0000_i1073" DrawAspect="Content" ObjectID="_1730884934" r:id="rId101"/>
        </w:object>
      </w:r>
      <w:r w:rsidR="00BD49B1" w:rsidRPr="00C37480">
        <w:rPr>
          <w:sz w:val="28"/>
          <w:szCs w:val="28"/>
          <w:lang w:val="kk-KZ"/>
        </w:rPr>
        <w:t xml:space="preserve">қойсақ, </w:t>
      </w:r>
      <w:r w:rsidR="00BD49B1" w:rsidRPr="00C37480">
        <w:rPr>
          <w:i/>
          <w:sz w:val="28"/>
          <w:szCs w:val="28"/>
          <w:lang w:val="kk-KZ"/>
        </w:rPr>
        <w:t>x</w:t>
      </w:r>
      <w:r w:rsidR="00BD49B1" w:rsidRPr="00C37480">
        <w:rPr>
          <w:sz w:val="28"/>
          <w:szCs w:val="28"/>
          <w:lang w:val="kk-KZ"/>
        </w:rPr>
        <w:t xml:space="preserve">=10%  ал екінші мәрте </w:t>
      </w:r>
      <w:r w:rsidR="00BD49B1" w:rsidRPr="00C37480">
        <w:rPr>
          <w:i/>
          <w:sz w:val="28"/>
          <w:szCs w:val="28"/>
          <w:lang w:val="kk-KZ"/>
        </w:rPr>
        <w:t>x</w:t>
      </w:r>
      <w:r w:rsidR="00BD49B1" w:rsidRPr="00C37480">
        <w:rPr>
          <w:sz w:val="28"/>
          <w:szCs w:val="28"/>
          <w:lang w:val="kk-KZ"/>
        </w:rPr>
        <w:t xml:space="preserve">=30%  көтерілді. </w:t>
      </w:r>
    </w:p>
    <w:p w14:paraId="4CCE7DAA" w14:textId="606F71A8" w:rsidR="00BD49B1" w:rsidRPr="00C37480" w:rsidRDefault="00AF1B59" w:rsidP="00BD49B1">
      <w:pPr>
        <w:ind w:firstLine="567"/>
        <w:jc w:val="both"/>
        <w:rPr>
          <w:color w:val="000000"/>
          <w:sz w:val="28"/>
          <w:szCs w:val="28"/>
          <w:lang w:val="kk-KZ"/>
        </w:rPr>
      </w:pPr>
      <w:r w:rsidRPr="00C37480">
        <w:rPr>
          <w:sz w:val="28"/>
          <w:szCs w:val="28"/>
          <w:lang w:val="kk-KZ"/>
        </w:rPr>
        <w:t>9-с</w:t>
      </w:r>
      <w:r w:rsidR="00BD49B1" w:rsidRPr="00C37480">
        <w:rPr>
          <w:bCs/>
          <w:sz w:val="28"/>
          <w:szCs w:val="28"/>
          <w:lang w:val="kk-KZ"/>
        </w:rPr>
        <w:t>ынып</w:t>
      </w:r>
      <w:r w:rsidR="00E2057E" w:rsidRPr="00C37480">
        <w:rPr>
          <w:bCs/>
          <w:sz w:val="28"/>
          <w:szCs w:val="28"/>
          <w:lang w:val="kk-KZ"/>
        </w:rPr>
        <w:t xml:space="preserve">қа арналған </w:t>
      </w:r>
      <w:r w:rsidR="00BD49B1" w:rsidRPr="00C37480">
        <w:rPr>
          <w:bCs/>
          <w:sz w:val="28"/>
          <w:szCs w:val="28"/>
          <w:lang w:val="kk-KZ"/>
        </w:rPr>
        <w:t>«Алгебра» оқулығында «Мәтінді есептерді шығару» тақырыбына «</w:t>
      </w:r>
      <w:r w:rsidR="00BD49B1" w:rsidRPr="00C37480">
        <w:rPr>
          <w:color w:val="000000"/>
          <w:sz w:val="28"/>
          <w:szCs w:val="28"/>
          <w:lang w:val="kk-KZ"/>
        </w:rPr>
        <w:t>9.4.2.1 мәтінді есептерді теңдеулер жүйелері арқылы шығару» атты оқу мақсаты қойылған.</w:t>
      </w:r>
      <w:r w:rsidR="00237C2C" w:rsidRPr="00C37480">
        <w:rPr>
          <w:color w:val="000000"/>
          <w:sz w:val="28"/>
          <w:szCs w:val="28"/>
          <w:lang w:val="kk-KZ"/>
        </w:rPr>
        <w:t xml:space="preserve"> </w:t>
      </w:r>
      <w:r w:rsidR="00BD49B1" w:rsidRPr="00C37480">
        <w:rPr>
          <w:color w:val="000000"/>
          <w:sz w:val="28"/>
          <w:szCs w:val="28"/>
          <w:lang w:val="kk-KZ"/>
        </w:rPr>
        <w:t>Оқушылар төмендегі критрийлерді мәтінді есептерді шығару барысында орында</w:t>
      </w:r>
      <w:r w:rsidRPr="00C37480">
        <w:rPr>
          <w:color w:val="000000"/>
          <w:sz w:val="28"/>
          <w:szCs w:val="28"/>
          <w:lang w:val="kk-KZ"/>
        </w:rPr>
        <w:t>са оқу мақсаттарына жете алады:</w:t>
      </w:r>
    </w:p>
    <w:p w14:paraId="28B7C969" w14:textId="77777777" w:rsidR="00BD49B1" w:rsidRPr="00C37480" w:rsidRDefault="00AF1B59" w:rsidP="00AF1B59">
      <w:pPr>
        <w:ind w:firstLine="567"/>
        <w:jc w:val="both"/>
        <w:rPr>
          <w:color w:val="111115"/>
          <w:sz w:val="28"/>
          <w:szCs w:val="28"/>
          <w:bdr w:val="none" w:sz="0" w:space="0" w:color="auto" w:frame="1"/>
          <w:lang w:val="kk-KZ"/>
        </w:rPr>
      </w:pPr>
      <w:r w:rsidRPr="00C37480">
        <w:rPr>
          <w:color w:val="000000"/>
          <w:sz w:val="28"/>
          <w:szCs w:val="28"/>
          <w:lang w:val="kk-KZ"/>
        </w:rPr>
        <w:t xml:space="preserve">- </w:t>
      </w:r>
      <w:r w:rsidR="00BD49B1" w:rsidRPr="00C37480">
        <w:rPr>
          <w:color w:val="111115"/>
          <w:sz w:val="28"/>
          <w:szCs w:val="28"/>
          <w:bdr w:val="none" w:sz="0" w:space="0" w:color="auto" w:frame="1"/>
          <w:lang w:val="kk-KZ"/>
        </w:rPr>
        <w:t>мәтіндік есепті шешу алгоритмін біледі;</w:t>
      </w:r>
    </w:p>
    <w:p w14:paraId="2DB69524" w14:textId="77777777" w:rsidR="00BD49B1" w:rsidRPr="00C37480" w:rsidRDefault="00AF1B59" w:rsidP="00AF1B59">
      <w:pPr>
        <w:ind w:firstLine="567"/>
        <w:jc w:val="both"/>
        <w:rPr>
          <w:color w:val="111115"/>
          <w:sz w:val="28"/>
          <w:szCs w:val="28"/>
          <w:bdr w:val="none" w:sz="0" w:space="0" w:color="auto" w:frame="1"/>
          <w:lang w:val="kk-KZ"/>
        </w:rPr>
      </w:pPr>
      <w:r w:rsidRPr="00C37480">
        <w:rPr>
          <w:color w:val="111115"/>
          <w:sz w:val="28"/>
          <w:szCs w:val="28"/>
          <w:bdr w:val="none" w:sz="0" w:space="0" w:color="auto" w:frame="1"/>
          <w:lang w:val="kk-KZ"/>
        </w:rPr>
        <w:t xml:space="preserve">- </w:t>
      </w:r>
      <w:r w:rsidR="00BD49B1" w:rsidRPr="00C37480">
        <w:rPr>
          <w:color w:val="111115"/>
          <w:sz w:val="28"/>
          <w:szCs w:val="28"/>
          <w:bdr w:val="none" w:sz="0" w:space="0" w:color="auto" w:frame="1"/>
          <w:lang w:val="kk-KZ"/>
        </w:rPr>
        <w:t>мәтіндік есептердің математикалық моделін құра алады;</w:t>
      </w:r>
    </w:p>
    <w:p w14:paraId="5084514E" w14:textId="77777777" w:rsidR="00BD49B1" w:rsidRPr="00C37480" w:rsidRDefault="00AF1B59" w:rsidP="00AF1B59">
      <w:pPr>
        <w:ind w:firstLine="567"/>
        <w:jc w:val="both"/>
        <w:rPr>
          <w:color w:val="111115"/>
          <w:sz w:val="28"/>
          <w:szCs w:val="28"/>
          <w:bdr w:val="none" w:sz="0" w:space="0" w:color="auto" w:frame="1"/>
          <w:lang w:val="kk-KZ"/>
        </w:rPr>
      </w:pPr>
      <w:r w:rsidRPr="00C37480">
        <w:rPr>
          <w:color w:val="111115"/>
          <w:sz w:val="28"/>
          <w:szCs w:val="28"/>
          <w:bdr w:val="none" w:sz="0" w:space="0" w:color="auto" w:frame="1"/>
          <w:lang w:val="kk-KZ"/>
        </w:rPr>
        <w:t xml:space="preserve">- </w:t>
      </w:r>
      <w:r w:rsidR="00BD49B1" w:rsidRPr="00C37480">
        <w:rPr>
          <w:color w:val="111115"/>
          <w:sz w:val="28"/>
          <w:szCs w:val="28"/>
          <w:bdr w:val="none" w:sz="0" w:space="0" w:color="auto" w:frame="1"/>
          <w:lang w:val="kk-KZ"/>
        </w:rPr>
        <w:t>ресурс бойынша тапсырманы орындайды;</w:t>
      </w:r>
    </w:p>
    <w:p w14:paraId="7F300542" w14:textId="77777777" w:rsidR="00BD49B1" w:rsidRPr="00C37480" w:rsidRDefault="00AF1B59" w:rsidP="00AF1B59">
      <w:pPr>
        <w:ind w:firstLine="567"/>
        <w:jc w:val="both"/>
        <w:rPr>
          <w:color w:val="111115"/>
          <w:sz w:val="28"/>
          <w:szCs w:val="28"/>
          <w:lang w:val="kk-KZ"/>
        </w:rPr>
      </w:pPr>
      <w:r w:rsidRPr="00C37480">
        <w:rPr>
          <w:color w:val="111115"/>
          <w:sz w:val="28"/>
          <w:szCs w:val="28"/>
          <w:bdr w:val="none" w:sz="0" w:space="0" w:color="auto" w:frame="1"/>
          <w:lang w:val="kk-KZ"/>
        </w:rPr>
        <w:lastRenderedPageBreak/>
        <w:t xml:space="preserve">- </w:t>
      </w:r>
      <w:r w:rsidR="00BD49B1" w:rsidRPr="00C37480">
        <w:rPr>
          <w:color w:val="111115"/>
          <w:sz w:val="28"/>
          <w:szCs w:val="28"/>
          <w:bdr w:val="none" w:sz="0" w:space="0" w:color="auto" w:frame="1"/>
          <w:lang w:val="kk-KZ"/>
        </w:rPr>
        <w:t>«пайызға» қатысты мәтіндік есептерді шешеді.</w:t>
      </w:r>
    </w:p>
    <w:p w14:paraId="7046B2B4" w14:textId="77777777" w:rsidR="0097522B" w:rsidRPr="00C37480" w:rsidRDefault="000302B2" w:rsidP="000302B2">
      <w:pPr>
        <w:tabs>
          <w:tab w:val="left" w:pos="0"/>
          <w:tab w:val="left" w:pos="540"/>
        </w:tabs>
        <w:ind w:firstLine="567"/>
        <w:jc w:val="both"/>
        <w:rPr>
          <w:sz w:val="28"/>
          <w:szCs w:val="28"/>
          <w:lang w:val="kk-KZ"/>
        </w:rPr>
      </w:pPr>
      <w:r w:rsidRPr="00C37480">
        <w:rPr>
          <w:b/>
          <w:iCs/>
          <w:sz w:val="28"/>
          <w:szCs w:val="28"/>
          <w:lang w:val="kk-KZ"/>
        </w:rPr>
        <w:t>4-м</w:t>
      </w:r>
      <w:r w:rsidR="0097522B" w:rsidRPr="00C37480">
        <w:rPr>
          <w:b/>
          <w:iCs/>
          <w:sz w:val="28"/>
          <w:szCs w:val="28"/>
          <w:lang w:val="kk-KZ"/>
        </w:rPr>
        <w:t>ысал</w:t>
      </w:r>
      <w:r w:rsidRPr="00C37480">
        <w:rPr>
          <w:b/>
          <w:iCs/>
          <w:sz w:val="28"/>
          <w:szCs w:val="28"/>
          <w:lang w:val="kk-KZ"/>
        </w:rPr>
        <w:t>.</w:t>
      </w:r>
      <w:r w:rsidR="00B54F1D" w:rsidRPr="00C37480">
        <w:rPr>
          <w:b/>
          <w:iCs/>
          <w:sz w:val="28"/>
          <w:szCs w:val="28"/>
          <w:lang w:val="kk-KZ"/>
        </w:rPr>
        <w:t xml:space="preserve"> </w:t>
      </w:r>
      <w:r w:rsidR="0097522B" w:rsidRPr="00C37480">
        <w:rPr>
          <w:sz w:val="28"/>
          <w:szCs w:val="28"/>
          <w:lang w:val="kk-KZ"/>
        </w:rPr>
        <w:t>Ақшаның бір бөлігі банкке екі түрлі депозитке орналастырылды: біреуі жылына 6%, ал екіншісі жылына 5% кіріспен. Жалпы жылдық табыс 480 мың теңгені құрады. Егер енгізілген жарналар өзара ауыстырылса, онда жылдық кіріс 510 мың теңгені құрайды. Банкке қанша ақша салынды?</w:t>
      </w:r>
    </w:p>
    <w:p w14:paraId="63429BCC" w14:textId="6A843B89" w:rsidR="0097522B" w:rsidRPr="00C37480" w:rsidRDefault="000302B2" w:rsidP="000302B2">
      <w:pPr>
        <w:tabs>
          <w:tab w:val="left" w:pos="0"/>
          <w:tab w:val="left" w:pos="540"/>
        </w:tabs>
        <w:ind w:firstLine="567"/>
        <w:jc w:val="both"/>
        <w:rPr>
          <w:sz w:val="28"/>
          <w:szCs w:val="28"/>
          <w:lang w:val="kk-KZ"/>
        </w:rPr>
      </w:pPr>
      <w:r w:rsidRPr="00C37480">
        <w:rPr>
          <w:b/>
          <w:sz w:val="28"/>
          <w:szCs w:val="28"/>
          <w:lang w:val="kk-KZ"/>
        </w:rPr>
        <w:t>Шешуі</w:t>
      </w:r>
      <w:r w:rsidR="00237C2C" w:rsidRPr="00C37480">
        <w:rPr>
          <w:b/>
          <w:sz w:val="28"/>
          <w:szCs w:val="28"/>
          <w:lang w:val="kk-KZ"/>
        </w:rPr>
        <w:t>:</w:t>
      </w:r>
      <w:r w:rsidR="00B54F1D" w:rsidRPr="00C37480">
        <w:rPr>
          <w:b/>
          <w:sz w:val="28"/>
          <w:szCs w:val="28"/>
          <w:lang w:val="kk-KZ"/>
        </w:rPr>
        <w:t xml:space="preserve"> </w:t>
      </w:r>
      <w:r w:rsidR="0097522B" w:rsidRPr="00C37480">
        <w:rPr>
          <w:sz w:val="28"/>
          <w:szCs w:val="28"/>
          <w:lang w:val="kk-KZ"/>
        </w:rPr>
        <w:t xml:space="preserve">Бірінші салым </w:t>
      </w:r>
      <w:r w:rsidR="00A338FB" w:rsidRPr="00C37480">
        <w:rPr>
          <w:i/>
          <w:sz w:val="28"/>
          <w:szCs w:val="28"/>
          <w:lang w:val="kk-KZ"/>
        </w:rPr>
        <w:t>х</w:t>
      </w:r>
      <w:r w:rsidR="0097522B" w:rsidRPr="00C37480">
        <w:rPr>
          <w:sz w:val="28"/>
          <w:szCs w:val="28"/>
          <w:lang w:val="kk-KZ"/>
        </w:rPr>
        <w:t xml:space="preserve">, екінші салым </w:t>
      </w:r>
      <w:r w:rsidR="00A338FB" w:rsidRPr="00C37480">
        <w:rPr>
          <w:i/>
          <w:sz w:val="28"/>
          <w:szCs w:val="28"/>
          <w:lang w:val="kk-KZ"/>
        </w:rPr>
        <w:t xml:space="preserve">у </w:t>
      </w:r>
      <w:r w:rsidR="00A338FB" w:rsidRPr="00C37480">
        <w:rPr>
          <w:sz w:val="28"/>
          <w:szCs w:val="28"/>
          <w:lang w:val="kk-KZ"/>
        </w:rPr>
        <w:t>арқылы белгілейік.</w:t>
      </w:r>
    </w:p>
    <w:p w14:paraId="0D5FDD6B" w14:textId="77777777" w:rsidR="0097522B" w:rsidRPr="00C37480" w:rsidRDefault="0097522B" w:rsidP="000302B2">
      <w:pPr>
        <w:tabs>
          <w:tab w:val="left" w:pos="0"/>
          <w:tab w:val="left" w:pos="540"/>
        </w:tabs>
        <w:ind w:firstLine="567"/>
        <w:jc w:val="both"/>
        <w:rPr>
          <w:sz w:val="28"/>
          <w:szCs w:val="28"/>
          <w:lang w:val="kk-KZ"/>
        </w:rPr>
      </w:pPr>
      <w:r w:rsidRPr="00C37480">
        <w:rPr>
          <w:position w:val="-36"/>
          <w:sz w:val="28"/>
          <w:szCs w:val="28"/>
        </w:rPr>
        <w:object w:dxaOrig="2480" w:dyaOrig="859" w14:anchorId="7F224B09">
          <v:shape id="_x0000_i1074" type="#_x0000_t75" style="width:124.5pt;height:43.5pt" o:ole="">
            <v:imagedata r:id="rId102" o:title=""/>
          </v:shape>
          <o:OLEObject Type="Embed" ProgID="Equation.DSMT4" ShapeID="_x0000_i1074" DrawAspect="Content" ObjectID="_1730884935" r:id="rId103"/>
        </w:object>
      </w:r>
      <w:r w:rsidRPr="00C37480">
        <w:rPr>
          <w:position w:val="-36"/>
          <w:sz w:val="28"/>
          <w:szCs w:val="28"/>
        </w:rPr>
        <w:object w:dxaOrig="2020" w:dyaOrig="859" w14:anchorId="61A58849">
          <v:shape id="_x0000_i1075" type="#_x0000_t75" style="width:100.5pt;height:43.5pt" o:ole="">
            <v:imagedata r:id="rId104" o:title=""/>
          </v:shape>
          <o:OLEObject Type="Embed" ProgID="Equation.DSMT4" ShapeID="_x0000_i1075" DrawAspect="Content" ObjectID="_1730884936" r:id="rId105"/>
        </w:object>
      </w:r>
      <w:r w:rsidRPr="00C37480">
        <w:rPr>
          <w:position w:val="-36"/>
          <w:sz w:val="28"/>
          <w:szCs w:val="28"/>
        </w:rPr>
        <w:object w:dxaOrig="1760" w:dyaOrig="859" w14:anchorId="266A47A4">
          <v:shape id="_x0000_i1076" type="#_x0000_t75" style="width:88.5pt;height:43.5pt" o:ole="">
            <v:imagedata r:id="rId106" o:title=""/>
          </v:shape>
          <o:OLEObject Type="Embed" ProgID="Equation.DSMT4" ShapeID="_x0000_i1076" DrawAspect="Content" ObjectID="_1730884937" r:id="rId107"/>
        </w:object>
      </w:r>
      <w:r w:rsidRPr="00C37480">
        <w:rPr>
          <w:position w:val="-36"/>
          <w:sz w:val="28"/>
          <w:szCs w:val="28"/>
        </w:rPr>
        <w:object w:dxaOrig="1180" w:dyaOrig="859" w14:anchorId="564B205D">
          <v:shape id="_x0000_i1077" type="#_x0000_t75" style="width:59.25pt;height:43.5pt" o:ole="">
            <v:imagedata r:id="rId108" o:title=""/>
          </v:shape>
          <o:OLEObject Type="Embed" ProgID="Equation.DSMT4" ShapeID="_x0000_i1077" DrawAspect="Content" ObjectID="_1730884938" r:id="rId109"/>
        </w:object>
      </w:r>
    </w:p>
    <w:p w14:paraId="4BE3819D" w14:textId="77777777" w:rsidR="00237C2C" w:rsidRPr="00C37480" w:rsidRDefault="00237C2C" w:rsidP="0031094D">
      <w:pPr>
        <w:tabs>
          <w:tab w:val="left" w:pos="0"/>
          <w:tab w:val="left" w:pos="540"/>
        </w:tabs>
        <w:ind w:firstLine="567"/>
        <w:jc w:val="right"/>
        <w:rPr>
          <w:i/>
          <w:sz w:val="28"/>
          <w:szCs w:val="28"/>
          <w:lang w:val="kk-KZ"/>
        </w:rPr>
      </w:pPr>
    </w:p>
    <w:p w14:paraId="31BE1276" w14:textId="3F94D606" w:rsidR="0097522B" w:rsidRPr="00C37480" w:rsidRDefault="0097522B" w:rsidP="0031094D">
      <w:pPr>
        <w:tabs>
          <w:tab w:val="left" w:pos="0"/>
          <w:tab w:val="left" w:pos="540"/>
        </w:tabs>
        <w:ind w:firstLine="567"/>
        <w:jc w:val="right"/>
        <w:rPr>
          <w:sz w:val="28"/>
          <w:szCs w:val="28"/>
          <w:lang w:val="kk-KZ"/>
        </w:rPr>
      </w:pPr>
      <w:r w:rsidRPr="00C37480">
        <w:rPr>
          <w:i/>
          <w:sz w:val="28"/>
          <w:szCs w:val="28"/>
          <w:lang w:val="kk-KZ"/>
        </w:rPr>
        <w:t>Жауабы</w:t>
      </w:r>
      <w:r w:rsidRPr="00C37480">
        <w:rPr>
          <w:sz w:val="28"/>
          <w:szCs w:val="28"/>
          <w:lang w:val="kk-KZ"/>
        </w:rPr>
        <w:t>: 3000 тг 6 %, 6000 тг 5 %</w:t>
      </w:r>
      <w:r w:rsidR="0031094D" w:rsidRPr="00C37480">
        <w:rPr>
          <w:sz w:val="28"/>
          <w:szCs w:val="28"/>
          <w:lang w:val="kk-KZ"/>
        </w:rPr>
        <w:t>.</w:t>
      </w:r>
    </w:p>
    <w:p w14:paraId="63D7025F" w14:textId="77777777" w:rsidR="00AD13DB" w:rsidRPr="00C37480" w:rsidRDefault="00AD13DB" w:rsidP="000302B2">
      <w:pPr>
        <w:tabs>
          <w:tab w:val="left" w:pos="0"/>
          <w:tab w:val="left" w:pos="540"/>
        </w:tabs>
        <w:ind w:firstLine="567"/>
        <w:jc w:val="both"/>
        <w:rPr>
          <w:sz w:val="28"/>
          <w:szCs w:val="28"/>
          <w:lang w:val="kk-KZ"/>
        </w:rPr>
      </w:pPr>
    </w:p>
    <w:p w14:paraId="4A82D79E" w14:textId="77777777" w:rsidR="0097522B" w:rsidRPr="00C37480" w:rsidRDefault="00AD13DB" w:rsidP="000302B2">
      <w:pPr>
        <w:tabs>
          <w:tab w:val="left" w:pos="0"/>
          <w:tab w:val="left" w:pos="540"/>
        </w:tabs>
        <w:ind w:firstLine="567"/>
        <w:jc w:val="both"/>
        <w:rPr>
          <w:color w:val="000000"/>
          <w:sz w:val="28"/>
          <w:szCs w:val="28"/>
          <w:lang w:val="kk-KZ"/>
        </w:rPr>
      </w:pPr>
      <w:r w:rsidRPr="00C37480">
        <w:rPr>
          <w:sz w:val="28"/>
          <w:szCs w:val="28"/>
          <w:lang w:val="kk-KZ"/>
        </w:rPr>
        <w:t>Ж</w:t>
      </w:r>
      <w:r w:rsidR="0097522B" w:rsidRPr="00C37480">
        <w:rPr>
          <w:sz w:val="28"/>
          <w:szCs w:val="28"/>
          <w:lang w:val="kk-KZ"/>
        </w:rPr>
        <w:t xml:space="preserve">оғары сынып оқушыларының сабаққа деген ынтасы мен белсенділігін арттыруы, </w:t>
      </w:r>
      <w:r w:rsidR="0097522B" w:rsidRPr="00C37480">
        <w:rPr>
          <w:color w:val="000000"/>
          <w:sz w:val="28"/>
          <w:szCs w:val="28"/>
          <w:lang w:val="kk-KZ"/>
        </w:rPr>
        <w:t>сабақтың сәтті өтуі толығымен мұғалімнің таңдаған әдістемелік әдістеріне байланысты. Сондай-ақ</w:t>
      </w:r>
      <w:r w:rsidR="006C0F31" w:rsidRPr="00C37480">
        <w:rPr>
          <w:color w:val="000000"/>
          <w:sz w:val="28"/>
          <w:szCs w:val="28"/>
          <w:lang w:val="kk-KZ"/>
        </w:rPr>
        <w:t>,</w:t>
      </w:r>
      <w:r w:rsidR="0097522B" w:rsidRPr="00C37480">
        <w:rPr>
          <w:color w:val="000000"/>
          <w:sz w:val="28"/>
          <w:szCs w:val="28"/>
          <w:lang w:val="kk-KZ"/>
        </w:rPr>
        <w:t xml:space="preserve"> мектеп оқушыларының сыныптары жоғарлаған сайын, олардың мінез-құлықтарында өзгерістер пайда болып, білімге деген қызығушылықтары бәсеңдей бастайды. Сондықтан бүгінгі күннің ең бастысы – оқыту емес, оқушыларды әртүрлі көздерден өз бетімен білім алуды үйрену болып табылады.</w:t>
      </w:r>
    </w:p>
    <w:p w14:paraId="1896B1D3" w14:textId="2737CAFE" w:rsidR="0097522B" w:rsidRPr="00C37480" w:rsidRDefault="0097522B" w:rsidP="000302B2">
      <w:pPr>
        <w:shd w:val="clear" w:color="auto" w:fill="FFFFFF"/>
        <w:tabs>
          <w:tab w:val="left" w:pos="567"/>
        </w:tabs>
        <w:ind w:firstLine="567"/>
        <w:jc w:val="both"/>
        <w:rPr>
          <w:color w:val="000000"/>
          <w:sz w:val="28"/>
          <w:szCs w:val="28"/>
          <w:lang w:val="kk-KZ"/>
        </w:rPr>
      </w:pPr>
      <w:r w:rsidRPr="00C37480">
        <w:rPr>
          <w:color w:val="000000"/>
          <w:sz w:val="28"/>
          <w:szCs w:val="28"/>
          <w:lang w:val="kk-KZ"/>
        </w:rPr>
        <w:t>А.Дистервегтің айтуынша  «Егер адам үнемі білім мен дағдыларды дайын түрде меңгеруге дағдыланса, оның табиғи шығармашылық қабілеттерін әлсіретуі мүмкін - оны өз бетінше ойлауға үйрету керек»-делінген</w:t>
      </w:r>
      <w:r w:rsidR="00410BC0" w:rsidRPr="00C37480">
        <w:rPr>
          <w:color w:val="000000"/>
          <w:sz w:val="28"/>
          <w:szCs w:val="28"/>
          <w:lang w:val="kk-KZ"/>
        </w:rPr>
        <w:t xml:space="preserve"> [1</w:t>
      </w:r>
      <w:r w:rsidR="00901562" w:rsidRPr="00C37480">
        <w:rPr>
          <w:color w:val="000000"/>
          <w:sz w:val="28"/>
          <w:szCs w:val="28"/>
          <w:lang w:val="kk-KZ"/>
        </w:rPr>
        <w:t>4</w:t>
      </w:r>
      <w:r w:rsidR="00D60C5C" w:rsidRPr="00C37480">
        <w:rPr>
          <w:color w:val="000000"/>
          <w:sz w:val="28"/>
          <w:szCs w:val="28"/>
          <w:lang w:val="kk-KZ"/>
        </w:rPr>
        <w:t>3</w:t>
      </w:r>
      <w:r w:rsidR="00410BC0" w:rsidRPr="00C37480">
        <w:rPr>
          <w:color w:val="000000"/>
          <w:sz w:val="28"/>
          <w:szCs w:val="28"/>
          <w:lang w:val="kk-KZ"/>
        </w:rPr>
        <w:t>]</w:t>
      </w:r>
      <w:r w:rsidRPr="00C37480">
        <w:rPr>
          <w:color w:val="000000"/>
          <w:sz w:val="28"/>
          <w:szCs w:val="28"/>
          <w:lang w:val="kk-KZ"/>
        </w:rPr>
        <w:t xml:space="preserve">. </w:t>
      </w:r>
    </w:p>
    <w:p w14:paraId="6830B4EE" w14:textId="37AF9A96" w:rsidR="0097522B" w:rsidRPr="00C37480" w:rsidRDefault="0097522B" w:rsidP="000302B2">
      <w:pPr>
        <w:shd w:val="clear" w:color="auto" w:fill="FFFFFF"/>
        <w:tabs>
          <w:tab w:val="left" w:pos="142"/>
        </w:tabs>
        <w:ind w:firstLine="567"/>
        <w:jc w:val="both"/>
        <w:rPr>
          <w:color w:val="000000"/>
          <w:sz w:val="28"/>
          <w:szCs w:val="28"/>
          <w:lang w:val="kk-KZ"/>
        </w:rPr>
      </w:pPr>
      <w:r w:rsidRPr="00C37480">
        <w:rPr>
          <w:color w:val="000000"/>
          <w:sz w:val="28"/>
          <w:szCs w:val="28"/>
          <w:lang w:val="kk-KZ"/>
        </w:rPr>
        <w:t>9-сыныпта «Мәтінді есептер шығару» атты тақырыппен «9.4.2.2 геометриялық және арифметикалық прогрессияларға байланысты мәтінді есептерді шығару» оқу мақсатына жету көзделген</w:t>
      </w:r>
      <w:r w:rsidR="00410BC0" w:rsidRPr="00C37480">
        <w:rPr>
          <w:color w:val="000000"/>
          <w:sz w:val="28"/>
          <w:szCs w:val="28"/>
          <w:lang w:val="kk-KZ"/>
        </w:rPr>
        <w:t xml:space="preserve"> [1</w:t>
      </w:r>
      <w:r w:rsidR="00901562" w:rsidRPr="00C37480">
        <w:rPr>
          <w:color w:val="000000"/>
          <w:sz w:val="28"/>
          <w:szCs w:val="28"/>
          <w:lang w:val="kk-KZ"/>
        </w:rPr>
        <w:t>4</w:t>
      </w:r>
      <w:r w:rsidR="00D60C5C" w:rsidRPr="00C37480">
        <w:rPr>
          <w:color w:val="000000"/>
          <w:sz w:val="28"/>
          <w:szCs w:val="28"/>
          <w:lang w:val="kk-KZ"/>
        </w:rPr>
        <w:t>4</w:t>
      </w:r>
      <w:r w:rsidR="00410BC0" w:rsidRPr="00C37480">
        <w:rPr>
          <w:color w:val="000000"/>
          <w:sz w:val="28"/>
          <w:szCs w:val="28"/>
          <w:lang w:val="kk-KZ"/>
        </w:rPr>
        <w:t xml:space="preserve">]. </w:t>
      </w:r>
    </w:p>
    <w:p w14:paraId="2F9A0107" w14:textId="77777777" w:rsidR="0097522B" w:rsidRPr="00C37480" w:rsidRDefault="006C0F31" w:rsidP="000302B2">
      <w:pPr>
        <w:shd w:val="clear" w:color="auto" w:fill="FFFFFF"/>
        <w:tabs>
          <w:tab w:val="left" w:pos="142"/>
        </w:tabs>
        <w:ind w:firstLine="567"/>
        <w:jc w:val="both"/>
        <w:rPr>
          <w:color w:val="000000"/>
          <w:sz w:val="28"/>
          <w:szCs w:val="28"/>
          <w:lang w:val="kk-KZ"/>
        </w:rPr>
      </w:pPr>
      <w:r w:rsidRPr="00C37480">
        <w:rPr>
          <w:b/>
          <w:iCs/>
          <w:color w:val="000000"/>
          <w:sz w:val="28"/>
          <w:szCs w:val="28"/>
          <w:lang w:val="kk-KZ"/>
        </w:rPr>
        <w:t>5-м</w:t>
      </w:r>
      <w:r w:rsidR="0097522B" w:rsidRPr="00C37480">
        <w:rPr>
          <w:b/>
          <w:iCs/>
          <w:color w:val="000000"/>
          <w:sz w:val="28"/>
          <w:szCs w:val="28"/>
          <w:lang w:val="kk-KZ"/>
        </w:rPr>
        <w:t>ысал</w:t>
      </w:r>
      <w:r w:rsidRPr="00C37480">
        <w:rPr>
          <w:b/>
          <w:iCs/>
          <w:color w:val="000000"/>
          <w:sz w:val="28"/>
          <w:szCs w:val="28"/>
          <w:lang w:val="kk-KZ"/>
        </w:rPr>
        <w:t>.</w:t>
      </w:r>
      <w:r w:rsidR="00B54F1D" w:rsidRPr="00C37480">
        <w:rPr>
          <w:b/>
          <w:iCs/>
          <w:color w:val="000000"/>
          <w:sz w:val="28"/>
          <w:szCs w:val="28"/>
          <w:lang w:val="kk-KZ"/>
        </w:rPr>
        <w:t xml:space="preserve"> </w:t>
      </w:r>
      <w:r w:rsidR="0097522B" w:rsidRPr="00C37480">
        <w:rPr>
          <w:color w:val="000000"/>
          <w:sz w:val="28"/>
          <w:szCs w:val="28"/>
          <w:lang w:val="kk-KZ"/>
        </w:rPr>
        <w:t>Жұмысшыға құдық қазуды тапсырып, бірінші метрге 3мың теңге, екіншісіне 5 мың теңге әрбір келесі метр үшін төлемді 2 мың теңгеге арттыруды төлеуге келіскен. Тереңдігі 10 метр құдық қазған жұмысшыға қанша жалақы төленді?</w:t>
      </w:r>
    </w:p>
    <w:p w14:paraId="422638F8" w14:textId="77777777" w:rsidR="0097522B" w:rsidRPr="00C37480" w:rsidRDefault="00F63A88" w:rsidP="000302B2">
      <w:pPr>
        <w:shd w:val="clear" w:color="auto" w:fill="FFFFFF"/>
        <w:tabs>
          <w:tab w:val="left" w:pos="142"/>
        </w:tabs>
        <w:ind w:firstLine="567"/>
        <w:jc w:val="both"/>
        <w:rPr>
          <w:color w:val="000000"/>
          <w:sz w:val="28"/>
          <w:szCs w:val="28"/>
          <w:lang w:val="kk-KZ"/>
        </w:rPr>
      </w:pPr>
      <w:r w:rsidRPr="00C37480">
        <w:rPr>
          <w:color w:val="000000"/>
          <w:sz w:val="28"/>
          <w:szCs w:val="28"/>
          <w:lang w:val="kk-KZ"/>
        </w:rPr>
        <w:t>1) қ</w:t>
      </w:r>
      <w:r w:rsidR="0097522B" w:rsidRPr="00C37480">
        <w:rPr>
          <w:color w:val="000000"/>
          <w:sz w:val="28"/>
          <w:szCs w:val="28"/>
          <w:lang w:val="kk-KZ"/>
        </w:rPr>
        <w:t>арастырылып отырған прогрессия қандай?</w:t>
      </w:r>
    </w:p>
    <w:p w14:paraId="4F644A40" w14:textId="77777777" w:rsidR="0097522B" w:rsidRPr="00C37480" w:rsidRDefault="00F63A88" w:rsidP="000302B2">
      <w:pPr>
        <w:shd w:val="clear" w:color="auto" w:fill="FFFFFF"/>
        <w:tabs>
          <w:tab w:val="left" w:pos="142"/>
        </w:tabs>
        <w:ind w:firstLine="567"/>
        <w:jc w:val="both"/>
        <w:rPr>
          <w:color w:val="000000"/>
          <w:sz w:val="28"/>
          <w:szCs w:val="28"/>
          <w:lang w:val="kk-KZ"/>
        </w:rPr>
      </w:pPr>
      <w:r w:rsidRPr="00C37480">
        <w:rPr>
          <w:color w:val="000000"/>
          <w:sz w:val="28"/>
          <w:szCs w:val="28"/>
          <w:lang w:val="kk-KZ"/>
        </w:rPr>
        <w:t>2) п</w:t>
      </w:r>
      <w:r w:rsidR="0097522B" w:rsidRPr="00C37480">
        <w:rPr>
          <w:color w:val="000000"/>
          <w:sz w:val="28"/>
          <w:szCs w:val="28"/>
          <w:lang w:val="kk-KZ"/>
        </w:rPr>
        <w:t>рогрессия мүшелерінің қосындысының формуласын құрастыр.</w:t>
      </w:r>
    </w:p>
    <w:p w14:paraId="55815004" w14:textId="77777777" w:rsidR="00441EE1" w:rsidRPr="00C37480" w:rsidRDefault="00441EE1" w:rsidP="000302B2">
      <w:pPr>
        <w:shd w:val="clear" w:color="auto" w:fill="FFFFFF"/>
        <w:tabs>
          <w:tab w:val="left" w:pos="142"/>
        </w:tabs>
        <w:ind w:firstLine="567"/>
        <w:jc w:val="both"/>
        <w:rPr>
          <w:b/>
          <w:color w:val="000000"/>
          <w:sz w:val="28"/>
          <w:szCs w:val="28"/>
          <w:lang w:val="kk-KZ"/>
        </w:rPr>
      </w:pPr>
    </w:p>
    <w:p w14:paraId="5CE79054" w14:textId="69437E0E" w:rsidR="0097522B" w:rsidRPr="00C37480" w:rsidRDefault="0097522B" w:rsidP="000302B2">
      <w:pPr>
        <w:shd w:val="clear" w:color="auto" w:fill="FFFFFF"/>
        <w:tabs>
          <w:tab w:val="left" w:pos="142"/>
        </w:tabs>
        <w:ind w:firstLine="567"/>
        <w:jc w:val="both"/>
      </w:pPr>
      <w:r w:rsidRPr="00C37480">
        <w:rPr>
          <w:b/>
          <w:color w:val="000000"/>
          <w:sz w:val="28"/>
          <w:szCs w:val="28"/>
          <w:lang w:val="kk-KZ"/>
        </w:rPr>
        <w:t>Шеш</w:t>
      </w:r>
      <w:r w:rsidR="001640C6" w:rsidRPr="00C37480">
        <w:rPr>
          <w:b/>
          <w:color w:val="000000"/>
          <w:sz w:val="28"/>
          <w:szCs w:val="28"/>
          <w:lang w:val="kk-KZ"/>
        </w:rPr>
        <w:t>у</w:t>
      </w:r>
      <w:r w:rsidR="00237C2C" w:rsidRPr="00C37480">
        <w:rPr>
          <w:b/>
          <w:color w:val="000000"/>
          <w:sz w:val="28"/>
          <w:szCs w:val="28"/>
          <w:lang w:val="kk-KZ"/>
        </w:rPr>
        <w:t xml:space="preserve">і: </w:t>
      </w:r>
      <w:r w:rsidRPr="00C37480">
        <w:rPr>
          <w:position w:val="-26"/>
        </w:rPr>
        <w:object w:dxaOrig="2580" w:dyaOrig="700" w14:anchorId="1B257C0F">
          <v:shape id="_x0000_i1078" type="#_x0000_t75" style="width:129pt;height:34.5pt" o:ole="">
            <v:imagedata r:id="rId110" o:title=""/>
          </v:shape>
          <o:OLEObject Type="Embed" ProgID="Equation.DSMT4" ShapeID="_x0000_i1078" DrawAspect="Content" ObjectID="_1730884939" r:id="rId111"/>
        </w:object>
      </w:r>
    </w:p>
    <w:p w14:paraId="1359FABD" w14:textId="5723A932" w:rsidR="0097522B" w:rsidRPr="00C37480" w:rsidRDefault="00025E77" w:rsidP="000302B2">
      <w:pPr>
        <w:shd w:val="clear" w:color="auto" w:fill="FFFFFF"/>
        <w:tabs>
          <w:tab w:val="left" w:pos="142"/>
        </w:tabs>
        <w:ind w:firstLine="567"/>
        <w:jc w:val="both"/>
        <w:rPr>
          <w:sz w:val="28"/>
          <w:szCs w:val="28"/>
          <w:lang w:val="kk-KZ"/>
        </w:rPr>
      </w:pPr>
      <w:r w:rsidRPr="00C37480">
        <w:rPr>
          <w:b/>
          <w:sz w:val="28"/>
          <w:szCs w:val="28"/>
          <w:lang w:val="kk-KZ"/>
        </w:rPr>
        <w:t>6-мысал.</w:t>
      </w:r>
      <w:r w:rsidR="00B54F1D" w:rsidRPr="00C37480">
        <w:rPr>
          <w:b/>
          <w:sz w:val="28"/>
          <w:szCs w:val="28"/>
          <w:lang w:val="kk-KZ"/>
        </w:rPr>
        <w:t xml:space="preserve"> </w:t>
      </w:r>
      <w:r w:rsidR="0097522B" w:rsidRPr="00C37480">
        <w:rPr>
          <w:sz w:val="28"/>
          <w:szCs w:val="28"/>
          <w:lang w:val="kk-KZ"/>
        </w:rPr>
        <w:t>Альфа банк 2001 жылы 3500 доллар капиталымен осы перспективалы</w:t>
      </w:r>
      <w:r w:rsidR="00D60C5C" w:rsidRPr="00C37480">
        <w:rPr>
          <w:sz w:val="28"/>
          <w:szCs w:val="28"/>
          <w:lang w:val="kk-KZ"/>
        </w:rPr>
        <w:t xml:space="preserve"> </w:t>
      </w:r>
      <w:r w:rsidR="0097522B" w:rsidRPr="00C37480">
        <w:rPr>
          <w:sz w:val="28"/>
          <w:szCs w:val="28"/>
          <w:lang w:val="kk-KZ"/>
        </w:rPr>
        <w:t>салаға инвестиция сала бастады. 2002 жылдан</w:t>
      </w:r>
      <w:r w:rsidR="00D60C5C" w:rsidRPr="00C37480">
        <w:rPr>
          <w:sz w:val="28"/>
          <w:szCs w:val="28"/>
          <w:lang w:val="kk-KZ"/>
        </w:rPr>
        <w:t xml:space="preserve"> </w:t>
      </w:r>
      <w:r w:rsidR="0097522B" w:rsidRPr="00C37480">
        <w:rPr>
          <w:sz w:val="28"/>
          <w:szCs w:val="28"/>
          <w:lang w:val="kk-KZ"/>
        </w:rPr>
        <w:t>бастап</w:t>
      </w:r>
      <w:r w:rsidR="00D60C5C" w:rsidRPr="00C37480">
        <w:rPr>
          <w:sz w:val="28"/>
          <w:szCs w:val="28"/>
          <w:lang w:val="kk-KZ"/>
        </w:rPr>
        <w:t xml:space="preserve"> </w:t>
      </w:r>
      <w:r w:rsidR="0097522B" w:rsidRPr="00C37480">
        <w:rPr>
          <w:sz w:val="28"/>
          <w:szCs w:val="28"/>
          <w:lang w:val="kk-KZ"/>
        </w:rPr>
        <w:t>ол</w:t>
      </w:r>
      <w:r w:rsidR="00D60C5C" w:rsidRPr="00C37480">
        <w:rPr>
          <w:sz w:val="28"/>
          <w:szCs w:val="28"/>
          <w:lang w:val="kk-KZ"/>
        </w:rPr>
        <w:t xml:space="preserve"> </w:t>
      </w:r>
      <w:r w:rsidR="0097522B" w:rsidRPr="00C37480">
        <w:rPr>
          <w:sz w:val="28"/>
          <w:szCs w:val="28"/>
          <w:lang w:val="kk-KZ"/>
        </w:rPr>
        <w:t>жыл</w:t>
      </w:r>
      <w:r w:rsidR="00D60C5C" w:rsidRPr="00C37480">
        <w:rPr>
          <w:sz w:val="28"/>
          <w:szCs w:val="28"/>
          <w:lang w:val="kk-KZ"/>
        </w:rPr>
        <w:t xml:space="preserve"> </w:t>
      </w:r>
      <w:r w:rsidR="0097522B" w:rsidRPr="00C37480">
        <w:rPr>
          <w:sz w:val="28"/>
          <w:szCs w:val="28"/>
          <w:lang w:val="kk-KZ"/>
        </w:rPr>
        <w:t>сайын</w:t>
      </w:r>
      <w:r w:rsidR="00D60C5C" w:rsidRPr="00C37480">
        <w:rPr>
          <w:sz w:val="28"/>
          <w:szCs w:val="28"/>
          <w:lang w:val="kk-KZ"/>
        </w:rPr>
        <w:t xml:space="preserve"> </w:t>
      </w:r>
      <w:r w:rsidR="0097522B" w:rsidRPr="00C37480">
        <w:rPr>
          <w:sz w:val="28"/>
          <w:szCs w:val="28"/>
          <w:lang w:val="kk-KZ"/>
        </w:rPr>
        <w:t>өткен</w:t>
      </w:r>
      <w:r w:rsidR="00D60C5C" w:rsidRPr="00C37480">
        <w:rPr>
          <w:sz w:val="28"/>
          <w:szCs w:val="28"/>
          <w:lang w:val="kk-KZ"/>
        </w:rPr>
        <w:t xml:space="preserve"> </w:t>
      </w:r>
      <w:r w:rsidR="0097522B" w:rsidRPr="00C37480">
        <w:rPr>
          <w:sz w:val="28"/>
          <w:szCs w:val="28"/>
          <w:lang w:val="kk-KZ"/>
        </w:rPr>
        <w:t>жылғы</w:t>
      </w:r>
      <w:r w:rsidR="00D60C5C" w:rsidRPr="00C37480">
        <w:rPr>
          <w:sz w:val="28"/>
          <w:szCs w:val="28"/>
          <w:lang w:val="kk-KZ"/>
        </w:rPr>
        <w:t xml:space="preserve"> </w:t>
      </w:r>
      <w:r w:rsidR="0097522B" w:rsidRPr="00C37480">
        <w:rPr>
          <w:sz w:val="28"/>
          <w:szCs w:val="28"/>
          <w:lang w:val="kk-KZ"/>
        </w:rPr>
        <w:t>капиталдың 100% пайда</w:t>
      </w:r>
      <w:r w:rsidR="00D60C5C" w:rsidRPr="00C37480">
        <w:rPr>
          <w:sz w:val="28"/>
          <w:szCs w:val="28"/>
          <w:lang w:val="kk-KZ"/>
        </w:rPr>
        <w:t xml:space="preserve"> </w:t>
      </w:r>
      <w:r w:rsidR="0097522B" w:rsidRPr="00C37480">
        <w:rPr>
          <w:sz w:val="28"/>
          <w:szCs w:val="28"/>
          <w:lang w:val="kk-KZ"/>
        </w:rPr>
        <w:t>тапты. Ал Kaspiбанк 2004 жылы 4500 доллар капиталы бар басқа</w:t>
      </w:r>
      <w:r w:rsidR="00D60C5C" w:rsidRPr="00C37480">
        <w:rPr>
          <w:sz w:val="28"/>
          <w:szCs w:val="28"/>
          <w:lang w:val="kk-KZ"/>
        </w:rPr>
        <w:t xml:space="preserve"> </w:t>
      </w:r>
      <w:r w:rsidR="0097522B" w:rsidRPr="00C37480">
        <w:rPr>
          <w:sz w:val="28"/>
          <w:szCs w:val="28"/>
          <w:lang w:val="kk-KZ"/>
        </w:rPr>
        <w:t>салаға инвестиция сала бастады</w:t>
      </w:r>
      <w:r w:rsidR="00D60C5C" w:rsidRPr="00C37480">
        <w:rPr>
          <w:sz w:val="28"/>
          <w:szCs w:val="28"/>
          <w:lang w:val="kk-KZ"/>
        </w:rPr>
        <w:t xml:space="preserve"> </w:t>
      </w:r>
      <w:r w:rsidR="0097522B" w:rsidRPr="00C37480">
        <w:rPr>
          <w:sz w:val="28"/>
          <w:szCs w:val="28"/>
          <w:lang w:val="kk-KZ"/>
        </w:rPr>
        <w:t>және 2005 жылдан</w:t>
      </w:r>
      <w:r w:rsidR="00D60C5C" w:rsidRPr="00C37480">
        <w:rPr>
          <w:sz w:val="28"/>
          <w:szCs w:val="28"/>
          <w:lang w:val="kk-KZ"/>
        </w:rPr>
        <w:t xml:space="preserve"> </w:t>
      </w:r>
      <w:r w:rsidR="0097522B" w:rsidRPr="00C37480">
        <w:rPr>
          <w:sz w:val="28"/>
          <w:szCs w:val="28"/>
          <w:lang w:val="kk-KZ"/>
        </w:rPr>
        <w:t>бері</w:t>
      </w:r>
      <w:r w:rsidR="00D60C5C" w:rsidRPr="00C37480">
        <w:rPr>
          <w:sz w:val="28"/>
          <w:szCs w:val="28"/>
          <w:lang w:val="kk-KZ"/>
        </w:rPr>
        <w:t xml:space="preserve"> </w:t>
      </w:r>
      <w:r w:rsidR="0097522B" w:rsidRPr="00C37480">
        <w:rPr>
          <w:sz w:val="28"/>
          <w:szCs w:val="28"/>
          <w:lang w:val="kk-KZ"/>
        </w:rPr>
        <w:t>өткен</w:t>
      </w:r>
      <w:r w:rsidR="00D60C5C" w:rsidRPr="00C37480">
        <w:rPr>
          <w:sz w:val="28"/>
          <w:szCs w:val="28"/>
          <w:lang w:val="kk-KZ"/>
        </w:rPr>
        <w:t xml:space="preserve"> </w:t>
      </w:r>
      <w:r w:rsidR="0097522B" w:rsidRPr="00C37480">
        <w:rPr>
          <w:sz w:val="28"/>
          <w:szCs w:val="28"/>
          <w:lang w:val="kk-KZ"/>
        </w:rPr>
        <w:t>жылғы</w:t>
      </w:r>
      <w:r w:rsidR="00D60C5C" w:rsidRPr="00C37480">
        <w:rPr>
          <w:sz w:val="28"/>
          <w:szCs w:val="28"/>
          <w:lang w:val="kk-KZ"/>
        </w:rPr>
        <w:t xml:space="preserve"> </w:t>
      </w:r>
      <w:r w:rsidR="0097522B" w:rsidRPr="00C37480">
        <w:rPr>
          <w:sz w:val="28"/>
          <w:szCs w:val="28"/>
          <w:lang w:val="kk-KZ"/>
        </w:rPr>
        <w:t>капиталдың 300% жыл</w:t>
      </w:r>
      <w:r w:rsidR="00D60C5C" w:rsidRPr="00C37480">
        <w:rPr>
          <w:sz w:val="28"/>
          <w:szCs w:val="28"/>
          <w:lang w:val="kk-KZ"/>
        </w:rPr>
        <w:t xml:space="preserve"> </w:t>
      </w:r>
      <w:r w:rsidR="0097522B" w:rsidRPr="00C37480">
        <w:rPr>
          <w:sz w:val="28"/>
          <w:szCs w:val="28"/>
          <w:lang w:val="kk-KZ"/>
        </w:rPr>
        <w:t>сайынғы</w:t>
      </w:r>
      <w:r w:rsidR="00D60C5C" w:rsidRPr="00C37480">
        <w:rPr>
          <w:sz w:val="28"/>
          <w:szCs w:val="28"/>
          <w:lang w:val="kk-KZ"/>
        </w:rPr>
        <w:t xml:space="preserve"> </w:t>
      </w:r>
      <w:r w:rsidR="0097522B" w:rsidRPr="00C37480">
        <w:rPr>
          <w:sz w:val="28"/>
          <w:szCs w:val="28"/>
          <w:lang w:val="kk-KZ"/>
        </w:rPr>
        <w:t>кірісті</w:t>
      </w:r>
      <w:r w:rsidR="00D60C5C" w:rsidRPr="00C37480">
        <w:rPr>
          <w:sz w:val="28"/>
          <w:szCs w:val="28"/>
          <w:lang w:val="kk-KZ"/>
        </w:rPr>
        <w:t xml:space="preserve"> </w:t>
      </w:r>
      <w:r w:rsidR="0097522B" w:rsidRPr="00C37480">
        <w:rPr>
          <w:sz w:val="28"/>
          <w:szCs w:val="28"/>
          <w:lang w:val="kk-KZ"/>
        </w:rPr>
        <w:t>алуда. 2008 жылдың</w:t>
      </w:r>
      <w:r w:rsidR="00D60C5C" w:rsidRPr="00C37480">
        <w:rPr>
          <w:sz w:val="28"/>
          <w:szCs w:val="28"/>
          <w:lang w:val="kk-KZ"/>
        </w:rPr>
        <w:t xml:space="preserve"> </w:t>
      </w:r>
      <w:r w:rsidR="0097522B" w:rsidRPr="00C37480">
        <w:rPr>
          <w:sz w:val="28"/>
          <w:szCs w:val="28"/>
          <w:lang w:val="kk-KZ"/>
        </w:rPr>
        <w:t>соңына</w:t>
      </w:r>
      <w:r w:rsidR="00D60C5C" w:rsidRPr="00C37480">
        <w:rPr>
          <w:sz w:val="28"/>
          <w:szCs w:val="28"/>
          <w:lang w:val="kk-KZ"/>
        </w:rPr>
        <w:t xml:space="preserve"> </w:t>
      </w:r>
      <w:r w:rsidR="0097522B" w:rsidRPr="00C37480">
        <w:rPr>
          <w:sz w:val="28"/>
          <w:szCs w:val="28"/>
          <w:lang w:val="kk-KZ"/>
        </w:rPr>
        <w:t>қарай</w:t>
      </w:r>
      <w:r w:rsidR="00D60C5C" w:rsidRPr="00C37480">
        <w:rPr>
          <w:sz w:val="28"/>
          <w:szCs w:val="28"/>
          <w:lang w:val="kk-KZ"/>
        </w:rPr>
        <w:t xml:space="preserve"> </w:t>
      </w:r>
      <w:r w:rsidR="0097522B" w:rsidRPr="00C37480">
        <w:rPr>
          <w:sz w:val="28"/>
          <w:szCs w:val="28"/>
          <w:lang w:val="kk-KZ"/>
        </w:rPr>
        <w:t>бір</w:t>
      </w:r>
      <w:r w:rsidR="00D60C5C" w:rsidRPr="00C37480">
        <w:rPr>
          <w:sz w:val="28"/>
          <w:szCs w:val="28"/>
          <w:lang w:val="kk-KZ"/>
        </w:rPr>
        <w:t xml:space="preserve"> </w:t>
      </w:r>
      <w:r w:rsidR="0097522B" w:rsidRPr="00C37480">
        <w:rPr>
          <w:sz w:val="28"/>
          <w:szCs w:val="28"/>
          <w:lang w:val="kk-KZ"/>
        </w:rPr>
        <w:t>компанияның капиталы, егер</w:t>
      </w:r>
      <w:r w:rsidR="00D60C5C" w:rsidRPr="00C37480">
        <w:rPr>
          <w:sz w:val="28"/>
          <w:szCs w:val="28"/>
          <w:lang w:val="kk-KZ"/>
        </w:rPr>
        <w:t xml:space="preserve"> </w:t>
      </w:r>
      <w:r w:rsidR="0097522B" w:rsidRPr="00C37480">
        <w:rPr>
          <w:sz w:val="28"/>
          <w:szCs w:val="28"/>
          <w:lang w:val="kk-KZ"/>
        </w:rPr>
        <w:t>табыс</w:t>
      </w:r>
      <w:r w:rsidR="00D60C5C" w:rsidRPr="00C37480">
        <w:rPr>
          <w:sz w:val="28"/>
          <w:szCs w:val="28"/>
          <w:lang w:val="kk-KZ"/>
        </w:rPr>
        <w:t xml:space="preserve"> </w:t>
      </w:r>
      <w:r w:rsidR="0097522B" w:rsidRPr="00C37480">
        <w:rPr>
          <w:sz w:val="28"/>
          <w:szCs w:val="28"/>
          <w:lang w:val="kk-KZ"/>
        </w:rPr>
        <w:t>айналымнан</w:t>
      </w:r>
      <w:r w:rsidR="00D60C5C" w:rsidRPr="00C37480">
        <w:rPr>
          <w:sz w:val="28"/>
          <w:szCs w:val="28"/>
          <w:lang w:val="kk-KZ"/>
        </w:rPr>
        <w:t xml:space="preserve"> </w:t>
      </w:r>
      <w:r w:rsidR="0097522B" w:rsidRPr="00C37480">
        <w:rPr>
          <w:sz w:val="28"/>
          <w:szCs w:val="28"/>
          <w:lang w:val="kk-KZ"/>
        </w:rPr>
        <w:t>алынбаса, екіншісінің</w:t>
      </w:r>
      <w:r w:rsidR="00D60C5C" w:rsidRPr="00C37480">
        <w:rPr>
          <w:sz w:val="28"/>
          <w:szCs w:val="28"/>
          <w:lang w:val="kk-KZ"/>
        </w:rPr>
        <w:t xml:space="preserve"> </w:t>
      </w:r>
      <w:r w:rsidR="0097522B" w:rsidRPr="00C37480">
        <w:rPr>
          <w:sz w:val="28"/>
          <w:szCs w:val="28"/>
          <w:lang w:val="kk-KZ"/>
        </w:rPr>
        <w:t>капиталынан</w:t>
      </w:r>
      <w:r w:rsidR="00D60C5C" w:rsidRPr="00C37480">
        <w:rPr>
          <w:sz w:val="28"/>
          <w:szCs w:val="28"/>
          <w:lang w:val="kk-KZ"/>
        </w:rPr>
        <w:t xml:space="preserve"> </w:t>
      </w:r>
      <w:r w:rsidR="0097522B" w:rsidRPr="00C37480">
        <w:rPr>
          <w:sz w:val="28"/>
          <w:szCs w:val="28"/>
          <w:lang w:val="kk-KZ"/>
        </w:rPr>
        <w:t>қанша</w:t>
      </w:r>
      <w:r w:rsidR="00D60C5C" w:rsidRPr="00C37480">
        <w:rPr>
          <w:sz w:val="28"/>
          <w:szCs w:val="28"/>
          <w:lang w:val="kk-KZ"/>
        </w:rPr>
        <w:t xml:space="preserve"> </w:t>
      </w:r>
      <w:r w:rsidR="0097522B" w:rsidRPr="00C37480">
        <w:rPr>
          <w:sz w:val="28"/>
          <w:szCs w:val="28"/>
          <w:lang w:val="kk-KZ"/>
        </w:rPr>
        <w:t>долларға</w:t>
      </w:r>
      <w:r w:rsidR="00237C2C" w:rsidRPr="00C37480">
        <w:rPr>
          <w:sz w:val="28"/>
          <w:szCs w:val="28"/>
          <w:lang w:val="kk-KZ"/>
        </w:rPr>
        <w:t xml:space="preserve"> </w:t>
      </w:r>
      <w:r w:rsidR="0097522B" w:rsidRPr="00C37480">
        <w:rPr>
          <w:sz w:val="28"/>
          <w:szCs w:val="28"/>
          <w:lang w:val="kk-KZ"/>
        </w:rPr>
        <w:t>артық</w:t>
      </w:r>
      <w:r w:rsidR="00237C2C" w:rsidRPr="00C37480">
        <w:rPr>
          <w:sz w:val="28"/>
          <w:szCs w:val="28"/>
          <w:lang w:val="kk-KZ"/>
        </w:rPr>
        <w:t xml:space="preserve"> </w:t>
      </w:r>
      <w:r w:rsidR="0097522B" w:rsidRPr="00C37480">
        <w:rPr>
          <w:sz w:val="28"/>
          <w:szCs w:val="28"/>
          <w:lang w:val="kk-KZ"/>
        </w:rPr>
        <w:t>болды?</w:t>
      </w:r>
    </w:p>
    <w:p w14:paraId="375C0E22" w14:textId="270F056C" w:rsidR="00336285" w:rsidRPr="00C37480" w:rsidRDefault="0097522B" w:rsidP="000302B2">
      <w:pPr>
        <w:shd w:val="clear" w:color="auto" w:fill="FFFFFF"/>
        <w:tabs>
          <w:tab w:val="left" w:pos="142"/>
        </w:tabs>
        <w:ind w:firstLine="567"/>
        <w:jc w:val="both"/>
        <w:rPr>
          <w:sz w:val="28"/>
          <w:szCs w:val="28"/>
          <w:lang w:val="kk-KZ"/>
        </w:rPr>
      </w:pPr>
      <w:r w:rsidRPr="00C37480">
        <w:rPr>
          <w:b/>
          <w:sz w:val="28"/>
          <w:szCs w:val="28"/>
          <w:lang w:val="kk-KZ"/>
        </w:rPr>
        <w:t>Шеш</w:t>
      </w:r>
      <w:r w:rsidR="001640C6" w:rsidRPr="00C37480">
        <w:rPr>
          <w:b/>
          <w:sz w:val="28"/>
          <w:szCs w:val="28"/>
          <w:lang w:val="kk-KZ"/>
        </w:rPr>
        <w:t>уі</w:t>
      </w:r>
      <w:r w:rsidR="00237C2C" w:rsidRPr="00C37480">
        <w:rPr>
          <w:b/>
          <w:sz w:val="28"/>
          <w:szCs w:val="28"/>
          <w:lang w:val="kk-KZ"/>
        </w:rPr>
        <w:t>:</w:t>
      </w:r>
      <w:r w:rsidR="00B54F1D" w:rsidRPr="00C37480">
        <w:rPr>
          <w:b/>
          <w:sz w:val="28"/>
          <w:szCs w:val="28"/>
          <w:lang w:val="kk-KZ"/>
        </w:rPr>
        <w:t xml:space="preserve"> </w:t>
      </w:r>
      <w:r w:rsidRPr="00C37480">
        <w:rPr>
          <w:sz w:val="28"/>
          <w:szCs w:val="28"/>
          <w:lang w:val="kk-KZ"/>
        </w:rPr>
        <w:t>Альфа банк</w:t>
      </w:r>
      <w:r w:rsidR="00D332BB" w:rsidRPr="00C37480">
        <w:rPr>
          <w:sz w:val="28"/>
          <w:szCs w:val="28"/>
          <w:lang w:val="kk-KZ"/>
        </w:rPr>
        <w:t>:</w:t>
      </w:r>
    </w:p>
    <w:p w14:paraId="61970F3B" w14:textId="77777777" w:rsidR="0097522B" w:rsidRPr="00C37480" w:rsidRDefault="00E26079" w:rsidP="000302B2">
      <w:pPr>
        <w:shd w:val="clear" w:color="auto" w:fill="FFFFFF"/>
        <w:tabs>
          <w:tab w:val="left" w:pos="142"/>
        </w:tabs>
        <w:ind w:firstLine="567"/>
        <w:jc w:val="both"/>
        <w:rPr>
          <w:sz w:val="28"/>
          <w:szCs w:val="28"/>
        </w:rPr>
      </w:pPr>
      <w:r w:rsidRPr="00C37480">
        <w:rPr>
          <w:position w:val="-58"/>
          <w:sz w:val="28"/>
          <w:szCs w:val="28"/>
        </w:rPr>
        <w:object w:dxaOrig="4020" w:dyaOrig="1300" w14:anchorId="081510FD">
          <v:shape id="_x0000_i1079" type="#_x0000_t75" style="width:176.25pt;height:56.25pt" o:ole="">
            <v:imagedata r:id="rId112" o:title=""/>
          </v:shape>
          <o:OLEObject Type="Embed" ProgID="Equation.DSMT4" ShapeID="_x0000_i1079" DrawAspect="Content" ObjectID="_1730884940" r:id="rId113"/>
        </w:object>
      </w:r>
    </w:p>
    <w:p w14:paraId="7B304550" w14:textId="77777777" w:rsidR="00C74392" w:rsidRPr="00C37480" w:rsidRDefault="0097522B" w:rsidP="000302B2">
      <w:pPr>
        <w:shd w:val="clear" w:color="auto" w:fill="FFFFFF"/>
        <w:tabs>
          <w:tab w:val="left" w:pos="142"/>
        </w:tabs>
        <w:ind w:firstLine="567"/>
        <w:jc w:val="both"/>
        <w:rPr>
          <w:sz w:val="28"/>
          <w:szCs w:val="28"/>
          <w:lang w:val="kk-KZ"/>
        </w:rPr>
      </w:pPr>
      <w:r w:rsidRPr="00C37480">
        <w:rPr>
          <w:sz w:val="28"/>
          <w:szCs w:val="28"/>
          <w:lang w:val="en-US"/>
        </w:rPr>
        <w:t>Kaspi</w:t>
      </w:r>
      <w:r w:rsidRPr="00C37480">
        <w:rPr>
          <w:sz w:val="28"/>
          <w:szCs w:val="28"/>
          <w:lang w:val="kk-KZ"/>
        </w:rPr>
        <w:t>банк</w:t>
      </w:r>
      <w:r w:rsidR="00D332BB" w:rsidRPr="00C37480">
        <w:rPr>
          <w:sz w:val="28"/>
          <w:szCs w:val="28"/>
          <w:lang w:val="kk-KZ"/>
        </w:rPr>
        <w:t>:</w:t>
      </w:r>
    </w:p>
    <w:p w14:paraId="05E00A13" w14:textId="77777777" w:rsidR="0097522B" w:rsidRPr="00C37480" w:rsidRDefault="00E26079" w:rsidP="000302B2">
      <w:pPr>
        <w:shd w:val="clear" w:color="auto" w:fill="FFFFFF"/>
        <w:tabs>
          <w:tab w:val="left" w:pos="142"/>
        </w:tabs>
        <w:ind w:firstLine="567"/>
        <w:jc w:val="both"/>
        <w:rPr>
          <w:sz w:val="28"/>
          <w:szCs w:val="28"/>
        </w:rPr>
      </w:pPr>
      <w:r w:rsidRPr="00C37480">
        <w:rPr>
          <w:position w:val="-74"/>
          <w:sz w:val="28"/>
          <w:szCs w:val="28"/>
        </w:rPr>
        <w:object w:dxaOrig="4040" w:dyaOrig="1620" w14:anchorId="2B395C9B">
          <v:shape id="_x0000_i1080" type="#_x0000_t75" style="width:177pt;height:71.25pt" o:ole="">
            <v:imagedata r:id="rId114" o:title=""/>
          </v:shape>
          <o:OLEObject Type="Embed" ProgID="Equation.DSMT4" ShapeID="_x0000_i1080" DrawAspect="Content" ObjectID="_1730884941" r:id="rId115"/>
        </w:object>
      </w:r>
    </w:p>
    <w:p w14:paraId="7EEF1FB0" w14:textId="0E1EC7B9" w:rsidR="0097522B" w:rsidRPr="00C37480" w:rsidRDefault="0097522B" w:rsidP="00C74392">
      <w:pPr>
        <w:shd w:val="clear" w:color="auto" w:fill="FFFFFF"/>
        <w:tabs>
          <w:tab w:val="left" w:pos="142"/>
        </w:tabs>
        <w:ind w:firstLine="567"/>
        <w:jc w:val="right"/>
        <w:rPr>
          <w:sz w:val="28"/>
          <w:szCs w:val="28"/>
          <w:lang w:val="kk-KZ"/>
        </w:rPr>
      </w:pPr>
      <w:r w:rsidRPr="00C37480">
        <w:rPr>
          <w:sz w:val="28"/>
          <w:szCs w:val="28"/>
        </w:rPr>
        <w:tab/>
      </w:r>
      <w:r w:rsidRPr="00C37480">
        <w:rPr>
          <w:sz w:val="28"/>
          <w:szCs w:val="28"/>
        </w:rPr>
        <w:tab/>
      </w:r>
      <w:r w:rsidRPr="00C37480">
        <w:rPr>
          <w:b/>
          <w:sz w:val="28"/>
          <w:szCs w:val="28"/>
          <w:lang w:val="kk-KZ"/>
        </w:rPr>
        <w:t>Жауабы</w:t>
      </w:r>
      <w:r w:rsidR="00C74392" w:rsidRPr="00C37480">
        <w:rPr>
          <w:b/>
          <w:sz w:val="28"/>
          <w:szCs w:val="28"/>
          <w:lang w:val="kk-KZ"/>
        </w:rPr>
        <w:t>:</w:t>
      </w:r>
      <w:r w:rsidRPr="00C37480">
        <w:rPr>
          <w:sz w:val="28"/>
          <w:szCs w:val="28"/>
          <w:lang w:val="kk-KZ"/>
        </w:rPr>
        <w:t xml:space="preserve"> 160000 доллар</w:t>
      </w:r>
      <w:r w:rsidR="00C74392" w:rsidRPr="00C37480">
        <w:rPr>
          <w:sz w:val="28"/>
          <w:szCs w:val="28"/>
          <w:lang w:val="kk-KZ"/>
        </w:rPr>
        <w:t>.</w:t>
      </w:r>
    </w:p>
    <w:p w14:paraId="4DE0AE8A" w14:textId="77777777" w:rsidR="00237C2C" w:rsidRPr="00C37480" w:rsidRDefault="00237C2C" w:rsidP="00C74392">
      <w:pPr>
        <w:shd w:val="clear" w:color="auto" w:fill="FFFFFF"/>
        <w:tabs>
          <w:tab w:val="left" w:pos="142"/>
        </w:tabs>
        <w:ind w:firstLine="567"/>
        <w:jc w:val="right"/>
        <w:rPr>
          <w:sz w:val="28"/>
          <w:szCs w:val="28"/>
          <w:lang w:val="kk-KZ"/>
        </w:rPr>
      </w:pPr>
    </w:p>
    <w:p w14:paraId="369FAA42" w14:textId="77777777" w:rsidR="00AD13DB" w:rsidRPr="00C37480" w:rsidRDefault="00E26079" w:rsidP="00B54F1D">
      <w:pPr>
        <w:shd w:val="clear" w:color="auto" w:fill="FFFFFF"/>
        <w:tabs>
          <w:tab w:val="left" w:pos="2268"/>
        </w:tabs>
        <w:jc w:val="both"/>
        <w:rPr>
          <w:sz w:val="28"/>
          <w:szCs w:val="28"/>
          <w:lang w:val="kk-KZ"/>
        </w:rPr>
      </w:pPr>
      <w:r w:rsidRPr="00C37480">
        <w:rPr>
          <w:color w:val="000000"/>
          <w:sz w:val="28"/>
          <w:szCs w:val="28"/>
          <w:lang w:val="kk-KZ"/>
        </w:rPr>
        <w:t>Кесте 9</w:t>
      </w:r>
      <w:r w:rsidR="00AD13DB" w:rsidRPr="00C37480">
        <w:rPr>
          <w:color w:val="000000"/>
          <w:sz w:val="28"/>
          <w:szCs w:val="28"/>
          <w:lang w:val="kk-KZ"/>
        </w:rPr>
        <w:t xml:space="preserve"> - </w:t>
      </w:r>
      <w:r w:rsidR="00AD13DB" w:rsidRPr="00C37480">
        <w:rPr>
          <w:sz w:val="28"/>
          <w:szCs w:val="28"/>
          <w:lang w:val="kk-KZ"/>
        </w:rPr>
        <w:t>Қаржылық-экономикалық мазмұнды мәтінді есепті шығару кезеңдері</w:t>
      </w:r>
    </w:p>
    <w:p w14:paraId="2653819E" w14:textId="77777777" w:rsidR="00AD13DB" w:rsidRPr="00C37480" w:rsidRDefault="00AD13DB" w:rsidP="00AD13DB">
      <w:pPr>
        <w:shd w:val="clear" w:color="auto" w:fill="FFFFFF"/>
        <w:ind w:firstLine="34"/>
        <w:jc w:val="both"/>
        <w:rPr>
          <w:lang w:val="kk-KZ"/>
        </w:rPr>
      </w:pPr>
    </w:p>
    <w:tbl>
      <w:tblPr>
        <w:tblStyle w:val="ac"/>
        <w:tblW w:w="0" w:type="auto"/>
        <w:tblInd w:w="108" w:type="dxa"/>
        <w:tblLook w:val="04A0" w:firstRow="1" w:lastRow="0" w:firstColumn="1" w:lastColumn="0" w:noHBand="0" w:noVBand="1"/>
      </w:tblPr>
      <w:tblGrid>
        <w:gridCol w:w="2938"/>
        <w:gridCol w:w="3413"/>
        <w:gridCol w:w="3173"/>
      </w:tblGrid>
      <w:tr w:rsidR="00AD13DB" w:rsidRPr="00C37480" w14:paraId="53717523" w14:textId="77777777" w:rsidTr="00237C2C">
        <w:tc>
          <w:tcPr>
            <w:tcW w:w="2938" w:type="dxa"/>
          </w:tcPr>
          <w:p w14:paraId="6CA0437E" w14:textId="77777777" w:rsidR="00AD13DB" w:rsidRPr="00C37480" w:rsidRDefault="00AD13DB" w:rsidP="00B54F1D">
            <w:pPr>
              <w:jc w:val="both"/>
              <w:rPr>
                <w:sz w:val="24"/>
                <w:szCs w:val="24"/>
                <w:lang w:val="kk-KZ"/>
              </w:rPr>
            </w:pPr>
            <w:r w:rsidRPr="00C37480">
              <w:rPr>
                <w:sz w:val="24"/>
                <w:szCs w:val="24"/>
                <w:lang w:val="kk-KZ"/>
              </w:rPr>
              <w:t>Есепті шешу кезеңдері</w:t>
            </w:r>
          </w:p>
        </w:tc>
        <w:tc>
          <w:tcPr>
            <w:tcW w:w="3413" w:type="dxa"/>
          </w:tcPr>
          <w:p w14:paraId="5B4A2259" w14:textId="77777777" w:rsidR="00AD13DB" w:rsidRPr="00C37480" w:rsidRDefault="00AD13DB" w:rsidP="00B54F1D">
            <w:pPr>
              <w:jc w:val="both"/>
              <w:rPr>
                <w:sz w:val="24"/>
                <w:szCs w:val="24"/>
                <w:lang w:val="kk-KZ"/>
              </w:rPr>
            </w:pPr>
            <w:r w:rsidRPr="00C37480">
              <w:rPr>
                <w:sz w:val="24"/>
                <w:szCs w:val="24"/>
                <w:lang w:val="kk-KZ"/>
              </w:rPr>
              <w:t>Әр кезеңде атқарылатын іс-әрекеттің мазмұны</w:t>
            </w:r>
          </w:p>
          <w:p w14:paraId="461487A0" w14:textId="77777777" w:rsidR="00B54F1D" w:rsidRPr="00C37480" w:rsidRDefault="00B54F1D" w:rsidP="00B54F1D">
            <w:pPr>
              <w:jc w:val="both"/>
              <w:rPr>
                <w:sz w:val="24"/>
                <w:szCs w:val="24"/>
                <w:lang w:val="kk-KZ"/>
              </w:rPr>
            </w:pPr>
          </w:p>
        </w:tc>
        <w:tc>
          <w:tcPr>
            <w:tcW w:w="3173" w:type="dxa"/>
          </w:tcPr>
          <w:p w14:paraId="1CA3D00E" w14:textId="77777777" w:rsidR="00AD13DB" w:rsidRPr="00C37480" w:rsidRDefault="00AD13DB" w:rsidP="00B54F1D">
            <w:pPr>
              <w:jc w:val="both"/>
              <w:rPr>
                <w:sz w:val="24"/>
                <w:szCs w:val="24"/>
                <w:lang w:val="kk-KZ"/>
              </w:rPr>
            </w:pPr>
            <w:r w:rsidRPr="00C37480">
              <w:rPr>
                <w:sz w:val="24"/>
                <w:szCs w:val="24"/>
                <w:lang w:val="kk-KZ"/>
              </w:rPr>
              <w:t>Әр кезеңде күтілетін нәтиже</w:t>
            </w:r>
          </w:p>
        </w:tc>
      </w:tr>
      <w:tr w:rsidR="00B54F1D" w:rsidRPr="00C37480" w14:paraId="3432C14B" w14:textId="77777777" w:rsidTr="00237C2C">
        <w:tc>
          <w:tcPr>
            <w:tcW w:w="2938" w:type="dxa"/>
          </w:tcPr>
          <w:p w14:paraId="42A7A791" w14:textId="77777777" w:rsidR="00B54F1D" w:rsidRPr="00C37480" w:rsidRDefault="00B54F1D" w:rsidP="00441EE1">
            <w:pPr>
              <w:jc w:val="center"/>
              <w:rPr>
                <w:lang w:val="kk-KZ"/>
              </w:rPr>
            </w:pPr>
            <w:r w:rsidRPr="00C37480">
              <w:rPr>
                <w:lang w:val="kk-KZ"/>
              </w:rPr>
              <w:t>1</w:t>
            </w:r>
          </w:p>
        </w:tc>
        <w:tc>
          <w:tcPr>
            <w:tcW w:w="3413" w:type="dxa"/>
          </w:tcPr>
          <w:p w14:paraId="34D43613" w14:textId="77777777" w:rsidR="00B54F1D" w:rsidRPr="00C37480" w:rsidRDefault="00B54F1D" w:rsidP="00441EE1">
            <w:pPr>
              <w:jc w:val="center"/>
              <w:rPr>
                <w:lang w:val="kk-KZ"/>
              </w:rPr>
            </w:pPr>
            <w:r w:rsidRPr="00C37480">
              <w:rPr>
                <w:lang w:val="kk-KZ"/>
              </w:rPr>
              <w:t>2</w:t>
            </w:r>
          </w:p>
        </w:tc>
        <w:tc>
          <w:tcPr>
            <w:tcW w:w="3173" w:type="dxa"/>
          </w:tcPr>
          <w:p w14:paraId="4C2B4CEB" w14:textId="77777777" w:rsidR="00B54F1D" w:rsidRPr="00C37480" w:rsidRDefault="00B54F1D" w:rsidP="00441EE1">
            <w:pPr>
              <w:jc w:val="center"/>
              <w:rPr>
                <w:lang w:val="kk-KZ"/>
              </w:rPr>
            </w:pPr>
            <w:r w:rsidRPr="00C37480">
              <w:rPr>
                <w:lang w:val="kk-KZ"/>
              </w:rPr>
              <w:t>3</w:t>
            </w:r>
          </w:p>
        </w:tc>
      </w:tr>
      <w:tr w:rsidR="00AD13DB" w:rsidRPr="00BD6D51" w14:paraId="45C8A4EB" w14:textId="77777777" w:rsidTr="00237C2C">
        <w:tc>
          <w:tcPr>
            <w:tcW w:w="2938" w:type="dxa"/>
          </w:tcPr>
          <w:p w14:paraId="1A2E1FA2" w14:textId="77777777" w:rsidR="00AD13DB" w:rsidRPr="00C37480" w:rsidRDefault="008C620E" w:rsidP="00B54F1D">
            <w:pPr>
              <w:jc w:val="both"/>
              <w:rPr>
                <w:sz w:val="24"/>
                <w:szCs w:val="24"/>
                <w:lang w:val="kk-KZ"/>
              </w:rPr>
            </w:pPr>
            <w:r w:rsidRPr="00C37480">
              <w:rPr>
                <w:sz w:val="24"/>
                <w:szCs w:val="24"/>
                <w:lang w:val="kk-KZ"/>
              </w:rPr>
              <w:t xml:space="preserve">1. </w:t>
            </w:r>
            <w:r w:rsidR="00AD13DB" w:rsidRPr="00C37480">
              <w:rPr>
                <w:sz w:val="24"/>
                <w:szCs w:val="24"/>
                <w:lang w:val="kk-KZ"/>
              </w:rPr>
              <w:t>.Қаржылық-экономикалық мазмұнды мәтінді есептің шартымен таныстыру, жағдайдың қаржылық-экономикалық мәселесін талдау, қабылдау, түсіну.</w:t>
            </w:r>
          </w:p>
          <w:p w14:paraId="768044F8" w14:textId="77777777" w:rsidR="00AD13DB" w:rsidRPr="00C37480" w:rsidRDefault="00AD13DB" w:rsidP="00B54F1D">
            <w:pPr>
              <w:jc w:val="both"/>
              <w:rPr>
                <w:sz w:val="24"/>
                <w:szCs w:val="24"/>
                <w:lang w:val="kk-KZ"/>
              </w:rPr>
            </w:pPr>
            <w:r w:rsidRPr="00C37480">
              <w:rPr>
                <w:sz w:val="24"/>
                <w:szCs w:val="24"/>
                <w:lang w:val="kk-KZ"/>
              </w:rPr>
              <w:t>Тапсырмада айтылған қаржылық-экономикалық объектіні, процесті немесе құбылысты қабылдау.</w:t>
            </w:r>
          </w:p>
          <w:p w14:paraId="31E2C3FF" w14:textId="77777777" w:rsidR="00AD13DB" w:rsidRPr="00C37480" w:rsidRDefault="00AD13DB" w:rsidP="00B54F1D">
            <w:pPr>
              <w:jc w:val="both"/>
              <w:rPr>
                <w:sz w:val="24"/>
                <w:szCs w:val="24"/>
                <w:lang w:val="kk-KZ"/>
              </w:rPr>
            </w:pPr>
            <w:r w:rsidRPr="00C37480">
              <w:rPr>
                <w:sz w:val="24"/>
                <w:szCs w:val="24"/>
                <w:lang w:val="kk-KZ"/>
              </w:rPr>
              <w:t xml:space="preserve">Математика мен қаржы саласындағы  қажетті білім мен дағдыны жаңарту. </w:t>
            </w:r>
          </w:p>
        </w:tc>
        <w:tc>
          <w:tcPr>
            <w:tcW w:w="3413" w:type="dxa"/>
          </w:tcPr>
          <w:p w14:paraId="6385E8AC" w14:textId="77777777" w:rsidR="00AD13DB" w:rsidRPr="00C37480" w:rsidRDefault="00AD13DB" w:rsidP="00B54F1D">
            <w:pPr>
              <w:jc w:val="both"/>
              <w:rPr>
                <w:sz w:val="24"/>
                <w:szCs w:val="24"/>
                <w:lang w:val="kk-KZ"/>
              </w:rPr>
            </w:pPr>
            <w:r w:rsidRPr="00C37480">
              <w:rPr>
                <w:sz w:val="24"/>
                <w:szCs w:val="24"/>
                <w:lang w:val="kk-KZ"/>
              </w:rPr>
              <w:t>Есепті оқу, қайталау, мағыналық бөліктерге бөлу , есеп шартын ой ойлау.Тапсырма жағдайының өмірлік мәселелер шынайылығын көрсету.Тапсырманың шарттары мен талаптарына сай шешімін табуға әрекет жасау.Қаржылық-экономикалық түсініктерді анықтау және экономика туралы білімдерін жаңарту.</w:t>
            </w:r>
          </w:p>
          <w:p w14:paraId="233C02ED" w14:textId="77777777" w:rsidR="00AD13DB" w:rsidRPr="00C37480" w:rsidRDefault="00AD13DB" w:rsidP="00B54F1D">
            <w:pPr>
              <w:jc w:val="both"/>
              <w:rPr>
                <w:sz w:val="24"/>
                <w:szCs w:val="24"/>
                <w:lang w:val="kk-KZ"/>
              </w:rPr>
            </w:pPr>
            <w:r w:rsidRPr="00C37480">
              <w:rPr>
                <w:sz w:val="24"/>
                <w:szCs w:val="24"/>
                <w:lang w:val="kk-KZ"/>
              </w:rPr>
              <w:t>Тапсырманы қайталау.</w:t>
            </w:r>
          </w:p>
          <w:p w14:paraId="5048FBEA" w14:textId="77777777" w:rsidR="00AD13DB" w:rsidRPr="00C37480" w:rsidRDefault="00AD13DB" w:rsidP="00B54F1D">
            <w:pPr>
              <w:jc w:val="both"/>
              <w:rPr>
                <w:sz w:val="24"/>
                <w:szCs w:val="24"/>
                <w:lang w:val="kk-KZ"/>
              </w:rPr>
            </w:pPr>
            <w:r w:rsidRPr="00C37480">
              <w:rPr>
                <w:sz w:val="24"/>
                <w:szCs w:val="24"/>
                <w:lang w:val="kk-KZ"/>
              </w:rPr>
              <w:t>Қаржылық-экономикалық байланыстарды, тәуелділіктерді математикалық белгілер арқылы  сызбаны, графикті,</w:t>
            </w:r>
          </w:p>
          <w:p w14:paraId="1AF5143B" w14:textId="77777777" w:rsidR="00B54F1D" w:rsidRPr="00C37480" w:rsidRDefault="00AD13DB" w:rsidP="00B54F1D">
            <w:pPr>
              <w:jc w:val="both"/>
              <w:rPr>
                <w:sz w:val="24"/>
                <w:szCs w:val="24"/>
                <w:lang w:val="kk-KZ"/>
              </w:rPr>
            </w:pPr>
            <w:r w:rsidRPr="00C37480">
              <w:rPr>
                <w:sz w:val="24"/>
                <w:szCs w:val="24"/>
                <w:lang w:val="kk-KZ"/>
              </w:rPr>
              <w:t>кестелер, диаграммалар, формулалар,өрнектер, теңдеулер белгілеу.</w:t>
            </w:r>
          </w:p>
        </w:tc>
        <w:tc>
          <w:tcPr>
            <w:tcW w:w="3173" w:type="dxa"/>
          </w:tcPr>
          <w:p w14:paraId="4715D534" w14:textId="77777777" w:rsidR="00AD13DB" w:rsidRPr="00C37480" w:rsidRDefault="00AD13DB" w:rsidP="00B54F1D">
            <w:pPr>
              <w:jc w:val="both"/>
              <w:rPr>
                <w:sz w:val="24"/>
                <w:szCs w:val="24"/>
                <w:lang w:val="kk-KZ"/>
              </w:rPr>
            </w:pPr>
            <w:r w:rsidRPr="00C37480">
              <w:rPr>
                <w:sz w:val="24"/>
                <w:szCs w:val="24"/>
                <w:lang w:val="kk-KZ"/>
              </w:rPr>
              <w:t>Тапсырманың талаптарын, нақты идеясын меңгеру, қаржылық-экономикалық  терминдердің мағыналық мазмұнын түсіну; мәселені өмірлік жағдаяттарға сай мысалдармен сипаттау.</w:t>
            </w:r>
          </w:p>
          <w:p w14:paraId="2BA10774" w14:textId="77777777" w:rsidR="00AD13DB" w:rsidRPr="00C37480" w:rsidRDefault="00AD13DB" w:rsidP="00B54F1D">
            <w:pPr>
              <w:jc w:val="both"/>
              <w:rPr>
                <w:sz w:val="24"/>
                <w:szCs w:val="24"/>
                <w:lang w:val="kk-KZ"/>
              </w:rPr>
            </w:pPr>
            <w:r w:rsidRPr="00C37480">
              <w:rPr>
                <w:sz w:val="24"/>
                <w:szCs w:val="24"/>
                <w:lang w:val="kk-KZ"/>
              </w:rPr>
              <w:t>Қарастырылып отырған жағдайдың жеке маңыздылығын сезіну. Тапсырманы қабылдау.</w:t>
            </w:r>
          </w:p>
          <w:p w14:paraId="5BA7C5A1" w14:textId="77777777" w:rsidR="00AD13DB" w:rsidRPr="00C37480" w:rsidRDefault="00AD13DB" w:rsidP="00B54F1D">
            <w:pPr>
              <w:jc w:val="both"/>
              <w:rPr>
                <w:sz w:val="24"/>
                <w:szCs w:val="24"/>
                <w:lang w:val="kk-KZ"/>
              </w:rPr>
            </w:pPr>
            <w:r w:rsidRPr="00C37480">
              <w:rPr>
                <w:sz w:val="24"/>
                <w:szCs w:val="24"/>
                <w:lang w:val="kk-KZ"/>
              </w:rPr>
              <w:t>Оқушыларды экономикалық және математикалық білімдерін қолдануға және синтездеуге ынталандыру.</w:t>
            </w:r>
          </w:p>
          <w:p w14:paraId="4E559F2F" w14:textId="77777777" w:rsidR="00AD13DB" w:rsidRPr="00C37480" w:rsidRDefault="00AD13DB" w:rsidP="00B54F1D">
            <w:pPr>
              <w:jc w:val="both"/>
              <w:rPr>
                <w:sz w:val="24"/>
                <w:szCs w:val="24"/>
                <w:lang w:val="kk-KZ"/>
              </w:rPr>
            </w:pPr>
            <w:r w:rsidRPr="00C37480">
              <w:rPr>
                <w:sz w:val="24"/>
                <w:szCs w:val="24"/>
                <w:lang w:val="kk-KZ"/>
              </w:rPr>
              <w:t>Тапсырмада қарастырылған қаржылық-экономикалық жағдайды сипаттайтын й математикалық моделін құрастыру.</w:t>
            </w:r>
          </w:p>
        </w:tc>
      </w:tr>
      <w:tr w:rsidR="00AD13DB" w:rsidRPr="00BD6D51" w14:paraId="7E2D87EA" w14:textId="77777777" w:rsidTr="00237C2C">
        <w:tc>
          <w:tcPr>
            <w:tcW w:w="2938" w:type="dxa"/>
            <w:tcBorders>
              <w:bottom w:val="nil"/>
            </w:tcBorders>
          </w:tcPr>
          <w:p w14:paraId="3D6B92DA" w14:textId="77777777" w:rsidR="00AD13DB" w:rsidRPr="00C37480" w:rsidRDefault="008C620E" w:rsidP="00B54F1D">
            <w:pPr>
              <w:tabs>
                <w:tab w:val="left" w:pos="936"/>
              </w:tabs>
              <w:jc w:val="both"/>
              <w:rPr>
                <w:sz w:val="24"/>
                <w:szCs w:val="24"/>
                <w:lang w:val="kk-KZ"/>
              </w:rPr>
            </w:pPr>
            <w:r w:rsidRPr="00C37480">
              <w:rPr>
                <w:sz w:val="24"/>
                <w:szCs w:val="24"/>
                <w:lang w:val="kk-KZ"/>
              </w:rPr>
              <w:t>2</w:t>
            </w:r>
            <w:r w:rsidR="00AD13DB" w:rsidRPr="00C37480">
              <w:rPr>
                <w:sz w:val="24"/>
                <w:szCs w:val="24"/>
                <w:lang w:val="kk-KZ"/>
              </w:rPr>
              <w:t>. Қаржылық-экономикалық мазмұнды мәтінді есепті шешу жоспарын іздеу және құру.</w:t>
            </w:r>
          </w:p>
        </w:tc>
        <w:tc>
          <w:tcPr>
            <w:tcW w:w="3413" w:type="dxa"/>
            <w:tcBorders>
              <w:bottom w:val="nil"/>
            </w:tcBorders>
          </w:tcPr>
          <w:p w14:paraId="5038CB0F" w14:textId="064FC5D9" w:rsidR="00B54F1D" w:rsidRPr="00C37480" w:rsidRDefault="00AD13DB" w:rsidP="00237C2C">
            <w:pPr>
              <w:jc w:val="both"/>
              <w:rPr>
                <w:sz w:val="24"/>
                <w:szCs w:val="24"/>
                <w:lang w:val="kk-KZ"/>
              </w:rPr>
            </w:pPr>
            <w:r w:rsidRPr="00C37480">
              <w:rPr>
                <w:sz w:val="24"/>
                <w:szCs w:val="24"/>
                <w:lang w:val="kk-KZ"/>
              </w:rPr>
              <w:t>Арнайы қойылған сұрақтарға жауаптар, экономикалық объектілер, шамалар, процестер арасындағы байланыстар мен тәуелділіктерді одан әрі анықтауға және бекітуге бағытталған ауызша теориялық түсініктемелер беру,мәселені шешудің ең  ұтымды жолын табу.</w:t>
            </w:r>
          </w:p>
        </w:tc>
        <w:tc>
          <w:tcPr>
            <w:tcW w:w="3173" w:type="dxa"/>
            <w:tcBorders>
              <w:bottom w:val="nil"/>
            </w:tcBorders>
          </w:tcPr>
          <w:p w14:paraId="2DD2E3FA" w14:textId="77777777" w:rsidR="00AD13DB" w:rsidRPr="00C37480" w:rsidRDefault="00AD13DB" w:rsidP="00B54F1D">
            <w:pPr>
              <w:jc w:val="both"/>
              <w:rPr>
                <w:sz w:val="24"/>
                <w:szCs w:val="24"/>
                <w:lang w:val="kk-KZ"/>
              </w:rPr>
            </w:pPr>
            <w:r w:rsidRPr="00C37480">
              <w:rPr>
                <w:sz w:val="24"/>
                <w:szCs w:val="24"/>
                <w:lang w:val="kk-KZ"/>
              </w:rPr>
              <w:t>Есептің шарты мен сұрағының байланысын түсіну, есепті шешудің жоспарын құру</w:t>
            </w:r>
          </w:p>
          <w:p w14:paraId="0E80CC62" w14:textId="77777777" w:rsidR="00AD13DB" w:rsidRPr="00C37480" w:rsidRDefault="00AD13DB" w:rsidP="00B54F1D">
            <w:pPr>
              <w:jc w:val="both"/>
              <w:rPr>
                <w:sz w:val="24"/>
                <w:szCs w:val="24"/>
                <w:lang w:val="kk-KZ"/>
              </w:rPr>
            </w:pPr>
            <w:r w:rsidRPr="00C37480">
              <w:rPr>
                <w:sz w:val="24"/>
                <w:szCs w:val="24"/>
                <w:lang w:val="kk-KZ"/>
              </w:rPr>
              <w:t xml:space="preserve"> Қаржылық-экономикалық  жағдайды сипаттайтын математикалық модельді түсіну.</w:t>
            </w:r>
          </w:p>
        </w:tc>
      </w:tr>
      <w:tr w:rsidR="00B54F1D" w:rsidRPr="00C37480" w14:paraId="0B014EEC" w14:textId="77777777" w:rsidTr="00237C2C">
        <w:tc>
          <w:tcPr>
            <w:tcW w:w="9524" w:type="dxa"/>
            <w:gridSpan w:val="3"/>
            <w:tcBorders>
              <w:top w:val="nil"/>
              <w:left w:val="nil"/>
              <w:bottom w:val="single" w:sz="4" w:space="0" w:color="auto"/>
              <w:right w:val="nil"/>
            </w:tcBorders>
          </w:tcPr>
          <w:p w14:paraId="33C424AE" w14:textId="0E4ACBF7" w:rsidR="00B54F1D" w:rsidRPr="00C37480" w:rsidRDefault="00E26079" w:rsidP="00AD13DB">
            <w:pPr>
              <w:rPr>
                <w:sz w:val="28"/>
                <w:szCs w:val="28"/>
                <w:lang w:val="kk-KZ"/>
              </w:rPr>
            </w:pPr>
            <w:r w:rsidRPr="00C37480">
              <w:rPr>
                <w:sz w:val="28"/>
                <w:szCs w:val="28"/>
                <w:lang w:val="kk-KZ"/>
              </w:rPr>
              <w:lastRenderedPageBreak/>
              <w:t>9</w:t>
            </w:r>
            <w:r w:rsidR="00B54F1D" w:rsidRPr="00C37480">
              <w:rPr>
                <w:sz w:val="28"/>
                <w:szCs w:val="28"/>
                <w:lang w:val="kk-KZ"/>
              </w:rPr>
              <w:t>-кестенің жалғасы</w:t>
            </w:r>
          </w:p>
          <w:p w14:paraId="06BFE6AE" w14:textId="77777777" w:rsidR="00B54F1D" w:rsidRPr="00C37480" w:rsidRDefault="00B54F1D" w:rsidP="00AD13DB">
            <w:pPr>
              <w:rPr>
                <w:lang w:val="kk-KZ"/>
              </w:rPr>
            </w:pPr>
          </w:p>
        </w:tc>
      </w:tr>
      <w:tr w:rsidR="00B54F1D" w:rsidRPr="00C37480" w14:paraId="151C7AFA" w14:textId="77777777" w:rsidTr="00237C2C">
        <w:tc>
          <w:tcPr>
            <w:tcW w:w="2938" w:type="dxa"/>
            <w:tcBorders>
              <w:top w:val="single" w:sz="4" w:space="0" w:color="auto"/>
            </w:tcBorders>
          </w:tcPr>
          <w:p w14:paraId="4C3D5F91" w14:textId="77777777" w:rsidR="00B54F1D" w:rsidRPr="00C37480" w:rsidRDefault="00B54F1D" w:rsidP="00B54F1D">
            <w:pPr>
              <w:tabs>
                <w:tab w:val="left" w:pos="936"/>
              </w:tabs>
              <w:jc w:val="center"/>
              <w:rPr>
                <w:lang w:val="kk-KZ"/>
              </w:rPr>
            </w:pPr>
            <w:r w:rsidRPr="00C37480">
              <w:rPr>
                <w:lang w:val="kk-KZ"/>
              </w:rPr>
              <w:t>1</w:t>
            </w:r>
          </w:p>
        </w:tc>
        <w:tc>
          <w:tcPr>
            <w:tcW w:w="3413" w:type="dxa"/>
            <w:tcBorders>
              <w:top w:val="single" w:sz="4" w:space="0" w:color="auto"/>
            </w:tcBorders>
          </w:tcPr>
          <w:p w14:paraId="6988217A" w14:textId="77777777" w:rsidR="00B54F1D" w:rsidRPr="00C37480" w:rsidRDefault="00B54F1D" w:rsidP="00B54F1D">
            <w:pPr>
              <w:jc w:val="center"/>
              <w:rPr>
                <w:lang w:val="kk-KZ"/>
              </w:rPr>
            </w:pPr>
            <w:r w:rsidRPr="00C37480">
              <w:rPr>
                <w:lang w:val="kk-KZ"/>
              </w:rPr>
              <w:t>2</w:t>
            </w:r>
          </w:p>
        </w:tc>
        <w:tc>
          <w:tcPr>
            <w:tcW w:w="3173" w:type="dxa"/>
            <w:tcBorders>
              <w:top w:val="single" w:sz="4" w:space="0" w:color="auto"/>
            </w:tcBorders>
          </w:tcPr>
          <w:p w14:paraId="2679436D" w14:textId="77777777" w:rsidR="00B54F1D" w:rsidRPr="00C37480" w:rsidRDefault="00B54F1D" w:rsidP="00B54F1D">
            <w:pPr>
              <w:jc w:val="center"/>
              <w:rPr>
                <w:lang w:val="kk-KZ"/>
              </w:rPr>
            </w:pPr>
            <w:r w:rsidRPr="00C37480">
              <w:rPr>
                <w:lang w:val="kk-KZ"/>
              </w:rPr>
              <w:t>3</w:t>
            </w:r>
          </w:p>
        </w:tc>
      </w:tr>
      <w:tr w:rsidR="00AD13DB" w:rsidRPr="00C37480" w14:paraId="6839EA27" w14:textId="77777777" w:rsidTr="00237C2C">
        <w:tc>
          <w:tcPr>
            <w:tcW w:w="2938" w:type="dxa"/>
          </w:tcPr>
          <w:p w14:paraId="00A67C26" w14:textId="77777777" w:rsidR="00AD13DB" w:rsidRPr="00C37480" w:rsidRDefault="008C620E" w:rsidP="00B54F1D">
            <w:pPr>
              <w:jc w:val="both"/>
              <w:rPr>
                <w:sz w:val="24"/>
                <w:szCs w:val="24"/>
                <w:lang w:val="kk-KZ"/>
              </w:rPr>
            </w:pPr>
            <w:r w:rsidRPr="00C37480">
              <w:rPr>
                <w:sz w:val="24"/>
                <w:szCs w:val="24"/>
                <w:lang w:val="kk-KZ"/>
              </w:rPr>
              <w:t>3</w:t>
            </w:r>
            <w:r w:rsidR="00AD13DB" w:rsidRPr="00C37480">
              <w:rPr>
                <w:sz w:val="24"/>
                <w:szCs w:val="24"/>
                <w:lang w:val="kk-KZ"/>
              </w:rPr>
              <w:t>.Шешім жоспарын іс жүзінде жүзеге асыру</w:t>
            </w:r>
            <w:r w:rsidRPr="00C37480">
              <w:rPr>
                <w:sz w:val="24"/>
                <w:szCs w:val="24"/>
                <w:lang w:val="kk-KZ"/>
              </w:rPr>
              <w:t>.</w:t>
            </w:r>
          </w:p>
        </w:tc>
        <w:tc>
          <w:tcPr>
            <w:tcW w:w="3413" w:type="dxa"/>
          </w:tcPr>
          <w:p w14:paraId="0DF5818B" w14:textId="77777777" w:rsidR="00AD13DB" w:rsidRPr="00C37480" w:rsidRDefault="00AD13DB" w:rsidP="00B54F1D">
            <w:pPr>
              <w:jc w:val="both"/>
              <w:rPr>
                <w:sz w:val="24"/>
                <w:szCs w:val="24"/>
                <w:lang w:val="kk-KZ"/>
              </w:rPr>
            </w:pPr>
            <w:r w:rsidRPr="00C37480">
              <w:rPr>
                <w:sz w:val="24"/>
                <w:szCs w:val="24"/>
                <w:lang w:val="kk-KZ"/>
              </w:rPr>
              <w:t>Мәселені шешу жоспарын іс жүзінде жүзеге асыру. Мәселені шешу. Экономикалық объектілер, шамалар, процестер арасындағы қалыптасқан байланыстарды түсінуге, бекітуге бағытталған шешім қабылдау және жобалау процесіндегі ауызша-теориялық түсініктемелер беру.Нәтижеге әкелетін әрекеттер тізбегін орындау.</w:t>
            </w:r>
          </w:p>
          <w:p w14:paraId="1E776CC5" w14:textId="77777777" w:rsidR="00AD13DB" w:rsidRPr="00C37480" w:rsidRDefault="00AD13DB" w:rsidP="00B54F1D">
            <w:pPr>
              <w:jc w:val="both"/>
              <w:rPr>
                <w:sz w:val="24"/>
                <w:szCs w:val="24"/>
                <w:lang w:val="kk-KZ"/>
              </w:rPr>
            </w:pPr>
            <w:r w:rsidRPr="00C37480">
              <w:rPr>
                <w:sz w:val="24"/>
                <w:szCs w:val="24"/>
                <w:lang w:val="kk-KZ"/>
              </w:rPr>
              <w:t>тапсырма талабы</w:t>
            </w:r>
          </w:p>
        </w:tc>
        <w:tc>
          <w:tcPr>
            <w:tcW w:w="3173" w:type="dxa"/>
          </w:tcPr>
          <w:p w14:paraId="6694742E" w14:textId="77777777" w:rsidR="00AD13DB" w:rsidRPr="00C37480" w:rsidRDefault="00AD13DB" w:rsidP="00B54F1D">
            <w:pPr>
              <w:jc w:val="both"/>
              <w:rPr>
                <w:sz w:val="24"/>
                <w:szCs w:val="24"/>
                <w:lang w:val="kk-KZ"/>
              </w:rPr>
            </w:pPr>
            <w:r w:rsidRPr="00C37480">
              <w:rPr>
                <w:sz w:val="24"/>
                <w:szCs w:val="24"/>
                <w:lang w:val="kk-KZ"/>
              </w:rPr>
              <w:t>Тапсырма талаптарын орындау.</w:t>
            </w:r>
          </w:p>
        </w:tc>
      </w:tr>
      <w:tr w:rsidR="00AD13DB" w:rsidRPr="00BD6D51" w14:paraId="6087403E" w14:textId="77777777" w:rsidTr="00237C2C">
        <w:tc>
          <w:tcPr>
            <w:tcW w:w="2938" w:type="dxa"/>
          </w:tcPr>
          <w:p w14:paraId="10D8CFCF" w14:textId="77777777" w:rsidR="00AD13DB" w:rsidRPr="00C37480" w:rsidRDefault="008C620E" w:rsidP="00B54F1D">
            <w:pPr>
              <w:jc w:val="both"/>
              <w:rPr>
                <w:sz w:val="24"/>
                <w:szCs w:val="24"/>
                <w:lang w:val="kk-KZ"/>
              </w:rPr>
            </w:pPr>
            <w:r w:rsidRPr="00C37480">
              <w:rPr>
                <w:sz w:val="24"/>
                <w:szCs w:val="24"/>
                <w:lang w:val="kk-KZ"/>
              </w:rPr>
              <w:t>4</w:t>
            </w:r>
            <w:r w:rsidR="00AD13DB" w:rsidRPr="00C37480">
              <w:rPr>
                <w:sz w:val="24"/>
                <w:szCs w:val="24"/>
                <w:lang w:val="kk-KZ"/>
              </w:rPr>
              <w:t>. Мәселені шешу нәтижесін талдау.Мәселе бойынша қосымша жұмыс.</w:t>
            </w:r>
          </w:p>
          <w:p w14:paraId="68A8F26B" w14:textId="77777777" w:rsidR="00AD13DB" w:rsidRPr="00C37480" w:rsidRDefault="00AD13DB" w:rsidP="00B54F1D">
            <w:pPr>
              <w:jc w:val="both"/>
              <w:rPr>
                <w:sz w:val="24"/>
                <w:szCs w:val="24"/>
                <w:lang w:val="kk-KZ"/>
              </w:rPr>
            </w:pPr>
          </w:p>
        </w:tc>
        <w:tc>
          <w:tcPr>
            <w:tcW w:w="3413" w:type="dxa"/>
          </w:tcPr>
          <w:p w14:paraId="3468D1E2" w14:textId="77777777" w:rsidR="00AD13DB" w:rsidRPr="00C37480" w:rsidRDefault="00AD13DB" w:rsidP="00B54F1D">
            <w:pPr>
              <w:jc w:val="both"/>
              <w:rPr>
                <w:sz w:val="24"/>
                <w:szCs w:val="24"/>
                <w:lang w:val="kk-KZ"/>
              </w:rPr>
            </w:pPr>
            <w:r w:rsidRPr="00C37480">
              <w:rPr>
                <w:sz w:val="24"/>
                <w:szCs w:val="24"/>
                <w:lang w:val="kk-KZ"/>
              </w:rPr>
              <w:t>Мәселені шешу нәтижесін тексеру.</w:t>
            </w:r>
          </w:p>
          <w:p w14:paraId="34488ADE" w14:textId="77777777" w:rsidR="00AD13DB" w:rsidRPr="00C37480" w:rsidRDefault="00AD13DB" w:rsidP="00B54F1D">
            <w:pPr>
              <w:jc w:val="both"/>
              <w:rPr>
                <w:sz w:val="24"/>
                <w:szCs w:val="24"/>
                <w:lang w:val="kk-KZ"/>
              </w:rPr>
            </w:pPr>
            <w:r w:rsidRPr="00C37480">
              <w:rPr>
                <w:sz w:val="24"/>
                <w:szCs w:val="24"/>
                <w:lang w:val="kk-KZ"/>
              </w:rPr>
              <w:t>Жауапты толық немесе қысқаша түрде жазу.</w:t>
            </w:r>
          </w:p>
          <w:p w14:paraId="5E04303A" w14:textId="77777777" w:rsidR="00AD13DB" w:rsidRPr="00C37480" w:rsidRDefault="00AD13DB" w:rsidP="00B54F1D">
            <w:pPr>
              <w:jc w:val="both"/>
              <w:rPr>
                <w:sz w:val="24"/>
                <w:szCs w:val="24"/>
                <w:lang w:val="kk-KZ"/>
              </w:rPr>
            </w:pPr>
            <w:r w:rsidRPr="00C37480">
              <w:rPr>
                <w:sz w:val="24"/>
                <w:szCs w:val="24"/>
                <w:lang w:val="kk-KZ"/>
              </w:rPr>
              <w:t>Оқушылармен әңгімелесу процесінде тікелей қарым-қатынасы мыналарға бағытталған:</w:t>
            </w:r>
          </w:p>
          <w:p w14:paraId="61BB0925" w14:textId="77777777" w:rsidR="00AD13DB" w:rsidRPr="00C37480" w:rsidRDefault="00AD13DB" w:rsidP="00B54F1D">
            <w:pPr>
              <w:jc w:val="both"/>
              <w:rPr>
                <w:sz w:val="24"/>
                <w:szCs w:val="24"/>
                <w:lang w:val="kk-KZ"/>
              </w:rPr>
            </w:pPr>
            <w:r w:rsidRPr="00C37480">
              <w:rPr>
                <w:sz w:val="24"/>
                <w:szCs w:val="24"/>
                <w:lang w:val="kk-KZ"/>
              </w:rPr>
              <w:t>- математикалық немесе экономикалық шарттарды қарастыру;</w:t>
            </w:r>
          </w:p>
          <w:p w14:paraId="5F5AB5BE" w14:textId="77777777" w:rsidR="00AD13DB" w:rsidRPr="00C37480" w:rsidRDefault="00AD13DB" w:rsidP="00B54F1D">
            <w:pPr>
              <w:jc w:val="both"/>
              <w:rPr>
                <w:sz w:val="24"/>
                <w:szCs w:val="24"/>
                <w:lang w:val="kk-KZ"/>
              </w:rPr>
            </w:pPr>
            <w:r w:rsidRPr="00C37480">
              <w:rPr>
                <w:sz w:val="24"/>
                <w:szCs w:val="24"/>
                <w:lang w:val="kk-KZ"/>
              </w:rPr>
              <w:t>тапсырманы қиындату;</w:t>
            </w:r>
          </w:p>
          <w:p w14:paraId="35FB2A0B" w14:textId="77777777" w:rsidR="00AD13DB" w:rsidRPr="00C37480" w:rsidRDefault="00AD13DB" w:rsidP="00B54F1D">
            <w:pPr>
              <w:jc w:val="both"/>
              <w:rPr>
                <w:sz w:val="24"/>
                <w:szCs w:val="24"/>
                <w:lang w:val="kk-KZ"/>
              </w:rPr>
            </w:pPr>
            <w:r w:rsidRPr="00C37480">
              <w:rPr>
                <w:sz w:val="24"/>
                <w:szCs w:val="24"/>
                <w:lang w:val="kk-KZ"/>
              </w:rPr>
              <w:t>- мазмұны ұқсас, бірақ басқа сандық материалға есеп құрастыру және шешу; үйренген ұғымымен және</w:t>
            </w:r>
          </w:p>
          <w:p w14:paraId="7F88B0AC" w14:textId="77777777" w:rsidR="00AD13DB" w:rsidRPr="00C37480" w:rsidRDefault="00AD13DB" w:rsidP="00B54F1D">
            <w:pPr>
              <w:jc w:val="both"/>
              <w:rPr>
                <w:sz w:val="24"/>
                <w:szCs w:val="24"/>
                <w:lang w:val="kk-KZ"/>
              </w:rPr>
            </w:pPr>
            <w:r w:rsidRPr="00C37480">
              <w:rPr>
                <w:sz w:val="24"/>
                <w:szCs w:val="24"/>
                <w:lang w:val="kk-KZ"/>
              </w:rPr>
              <w:t>онымен байланысты ұғым;</w:t>
            </w:r>
          </w:p>
          <w:p w14:paraId="39EEBE08" w14:textId="77777777" w:rsidR="00AD13DB" w:rsidRPr="00C37480" w:rsidRDefault="00AD13DB" w:rsidP="00B54F1D">
            <w:pPr>
              <w:jc w:val="both"/>
              <w:rPr>
                <w:sz w:val="24"/>
                <w:szCs w:val="24"/>
                <w:lang w:val="kk-KZ"/>
              </w:rPr>
            </w:pPr>
            <w:r w:rsidRPr="00C37480">
              <w:rPr>
                <w:sz w:val="24"/>
                <w:szCs w:val="24"/>
                <w:lang w:val="kk-KZ"/>
              </w:rPr>
              <w:t>- жаңа, пайдалы нәрсені ашу, ол үшін мәселені шешуге тұрарлық, жаңа білімнің құндылығын, экономикалық есептерді шешудегі математикалық білімнің рөлін көрсету.</w:t>
            </w:r>
          </w:p>
        </w:tc>
        <w:tc>
          <w:tcPr>
            <w:tcW w:w="3173" w:type="dxa"/>
          </w:tcPr>
          <w:p w14:paraId="16FD0303" w14:textId="77777777" w:rsidR="00AD13DB" w:rsidRPr="00C37480" w:rsidRDefault="00AD13DB" w:rsidP="00B54F1D">
            <w:pPr>
              <w:jc w:val="both"/>
              <w:rPr>
                <w:sz w:val="24"/>
                <w:szCs w:val="24"/>
                <w:lang w:val="kk-KZ"/>
              </w:rPr>
            </w:pPr>
            <w:r w:rsidRPr="00C37480">
              <w:rPr>
                <w:sz w:val="24"/>
                <w:szCs w:val="24"/>
                <w:lang w:val="kk-KZ"/>
              </w:rPr>
              <w:t>Алынған нәтижелердің қарастырылған экономикалық жағдайға сәйкестігін анықтау.</w:t>
            </w:r>
          </w:p>
          <w:p w14:paraId="03695639" w14:textId="77777777" w:rsidR="00AD13DB" w:rsidRPr="00C37480" w:rsidRDefault="00AD13DB" w:rsidP="00B54F1D">
            <w:pPr>
              <w:jc w:val="both"/>
              <w:rPr>
                <w:sz w:val="24"/>
                <w:szCs w:val="24"/>
                <w:lang w:val="kk-KZ"/>
              </w:rPr>
            </w:pPr>
            <w:r w:rsidRPr="00C37480">
              <w:rPr>
                <w:sz w:val="24"/>
                <w:szCs w:val="24"/>
                <w:lang w:val="kk-KZ"/>
              </w:rPr>
              <w:t>Жалпы мәлімдемелерден жеке өмірде кездесетін жағдаяттарға көшу.</w:t>
            </w:r>
          </w:p>
          <w:p w14:paraId="7B1D6ACC" w14:textId="77777777" w:rsidR="00AD13DB" w:rsidRPr="00C37480" w:rsidRDefault="00AD13DB" w:rsidP="00B54F1D">
            <w:pPr>
              <w:jc w:val="both"/>
              <w:rPr>
                <w:sz w:val="24"/>
                <w:szCs w:val="24"/>
                <w:lang w:val="kk-KZ"/>
              </w:rPr>
            </w:pPr>
            <w:r w:rsidRPr="00C37480">
              <w:rPr>
                <w:sz w:val="24"/>
                <w:szCs w:val="24"/>
                <w:lang w:val="kk-KZ"/>
              </w:rPr>
              <w:t>Оқушылардың ақыл-ой әрекетін жаңалықпен байыту. Есепті шешімін табуға әрекет ететін табу. Есепте кездесетін жаңа терминдер игеру. Оқушылардың сөздік қорын көбейту.</w:t>
            </w:r>
          </w:p>
          <w:p w14:paraId="329706C0" w14:textId="77777777" w:rsidR="00AD13DB" w:rsidRPr="00C37480" w:rsidRDefault="00AD13DB" w:rsidP="00B54F1D">
            <w:pPr>
              <w:jc w:val="both"/>
              <w:rPr>
                <w:sz w:val="24"/>
                <w:szCs w:val="24"/>
                <w:lang w:val="kk-KZ"/>
              </w:rPr>
            </w:pPr>
            <w:r w:rsidRPr="00C37480">
              <w:rPr>
                <w:sz w:val="24"/>
                <w:szCs w:val="24"/>
                <w:lang w:val="kk-KZ"/>
              </w:rPr>
              <w:t>Шешімнің практикалық мәнін, экономикалық есептерді шешу үшін математикалық білімнің пайдалылығын білу.</w:t>
            </w:r>
          </w:p>
          <w:p w14:paraId="66EACA4A" w14:textId="77777777" w:rsidR="00AD13DB" w:rsidRPr="00C37480" w:rsidRDefault="00AD13DB" w:rsidP="00B54F1D">
            <w:pPr>
              <w:jc w:val="both"/>
              <w:rPr>
                <w:sz w:val="24"/>
                <w:szCs w:val="24"/>
                <w:lang w:val="kk-KZ"/>
              </w:rPr>
            </w:pPr>
            <w:r w:rsidRPr="00C37480">
              <w:rPr>
                <w:sz w:val="24"/>
                <w:szCs w:val="24"/>
                <w:lang w:val="kk-KZ"/>
              </w:rPr>
              <w:t>Экономикалық терминдердің мазмұнын түсіну.</w:t>
            </w:r>
          </w:p>
          <w:p w14:paraId="585F7137" w14:textId="77777777" w:rsidR="00AD13DB" w:rsidRPr="00C37480" w:rsidRDefault="00AD13DB" w:rsidP="00B54F1D">
            <w:pPr>
              <w:jc w:val="both"/>
              <w:rPr>
                <w:sz w:val="24"/>
                <w:szCs w:val="24"/>
                <w:lang w:val="kk-KZ"/>
              </w:rPr>
            </w:pPr>
            <w:r w:rsidRPr="00C37480">
              <w:rPr>
                <w:sz w:val="24"/>
                <w:szCs w:val="24"/>
                <w:lang w:val="kk-KZ"/>
              </w:rPr>
              <w:t>Мәселені шешу процесін терең түсіну.</w:t>
            </w:r>
          </w:p>
        </w:tc>
      </w:tr>
    </w:tbl>
    <w:p w14:paraId="3FB86EA1" w14:textId="77777777" w:rsidR="00441EE1" w:rsidRPr="00C37480" w:rsidRDefault="00441EE1" w:rsidP="00441EE1">
      <w:pPr>
        <w:shd w:val="clear" w:color="auto" w:fill="FFFFFF"/>
        <w:ind w:firstLine="567"/>
        <w:jc w:val="both"/>
        <w:rPr>
          <w:sz w:val="28"/>
          <w:szCs w:val="28"/>
          <w:lang w:val="kk-KZ"/>
        </w:rPr>
      </w:pPr>
    </w:p>
    <w:p w14:paraId="2178E3BE" w14:textId="06698CEC" w:rsidR="00441EE1" w:rsidRPr="00C37480" w:rsidRDefault="00441EE1" w:rsidP="00441EE1">
      <w:pPr>
        <w:shd w:val="clear" w:color="auto" w:fill="FFFFFF"/>
        <w:ind w:firstLine="567"/>
        <w:jc w:val="both"/>
        <w:rPr>
          <w:sz w:val="28"/>
          <w:szCs w:val="28"/>
          <w:lang w:val="kk-KZ"/>
        </w:rPr>
      </w:pPr>
      <w:r w:rsidRPr="00C37480">
        <w:rPr>
          <w:sz w:val="28"/>
          <w:szCs w:val="28"/>
          <w:lang w:val="kk-KZ"/>
        </w:rPr>
        <w:t>Сонымен қатар, оқушылардың қаржылық сауаттылығын мәтінді есептер арқылы қалыптастыруда біз интербелсенді әдістердің мүмкіндіктері пайдаланылды. Ал қаржылық-экономикалық мәтінді есепті шығару процесінің құрылымын және әрбір кезеңдегі мұғалім мен оқушының іс-әрекетінің мазмұнын нақтыладық. Қаржылық-экономикалық мазмұнды мәтінді есепті шығару кезеңдерін кесте түрінде көрсетуге болады (</w:t>
      </w:r>
      <w:r w:rsidR="00F51CE6">
        <w:rPr>
          <w:sz w:val="28"/>
          <w:szCs w:val="28"/>
          <w:lang w:val="kk-KZ"/>
        </w:rPr>
        <w:t>9</w:t>
      </w:r>
      <w:r w:rsidRPr="00C37480">
        <w:rPr>
          <w:sz w:val="28"/>
          <w:szCs w:val="28"/>
          <w:lang w:val="kk-KZ"/>
        </w:rPr>
        <w:t>-кесте).</w:t>
      </w:r>
    </w:p>
    <w:p w14:paraId="35C5ADEA" w14:textId="77777777" w:rsidR="00AD13DB" w:rsidRPr="00C37480" w:rsidRDefault="00AD13DB" w:rsidP="00AD13DB">
      <w:pPr>
        <w:shd w:val="clear" w:color="auto" w:fill="FFFFFF"/>
        <w:ind w:firstLine="34"/>
        <w:jc w:val="both"/>
        <w:rPr>
          <w:lang w:val="kk-KZ"/>
        </w:rPr>
      </w:pPr>
    </w:p>
    <w:p w14:paraId="7BADC531" w14:textId="77777777" w:rsidR="00441EE1" w:rsidRPr="00C37480" w:rsidRDefault="00441EE1" w:rsidP="00AD13DB">
      <w:pPr>
        <w:shd w:val="clear" w:color="auto" w:fill="FFFFFF"/>
        <w:ind w:firstLine="34"/>
        <w:jc w:val="both"/>
        <w:rPr>
          <w:lang w:val="kk-KZ"/>
        </w:rPr>
      </w:pPr>
    </w:p>
    <w:p w14:paraId="5472EB2D" w14:textId="77777777" w:rsidR="00086019" w:rsidRPr="00C37480" w:rsidRDefault="00AD13DB" w:rsidP="00932F2B">
      <w:pPr>
        <w:shd w:val="clear" w:color="auto" w:fill="FFFFFF"/>
        <w:tabs>
          <w:tab w:val="left" w:pos="2268"/>
        </w:tabs>
        <w:ind w:firstLine="567"/>
        <w:jc w:val="both"/>
        <w:rPr>
          <w:lang w:val="kk-KZ"/>
        </w:rPr>
      </w:pPr>
      <w:r w:rsidRPr="00C37480">
        <w:rPr>
          <w:color w:val="000000"/>
          <w:sz w:val="28"/>
          <w:szCs w:val="28"/>
          <w:lang w:val="kk-KZ"/>
        </w:rPr>
        <w:lastRenderedPageBreak/>
        <w:t xml:space="preserve">Осылайша, біз </w:t>
      </w:r>
      <w:r w:rsidR="001571DD" w:rsidRPr="00C37480">
        <w:rPr>
          <w:color w:val="000000"/>
          <w:sz w:val="28"/>
          <w:szCs w:val="28"/>
          <w:lang w:val="kk-KZ"/>
        </w:rPr>
        <w:t xml:space="preserve">қаржылық-экономикалық мазмұнды мәтінді </w:t>
      </w:r>
      <w:r w:rsidRPr="00C37480">
        <w:rPr>
          <w:color w:val="000000"/>
          <w:sz w:val="28"/>
          <w:szCs w:val="28"/>
          <w:lang w:val="kk-KZ"/>
        </w:rPr>
        <w:t xml:space="preserve">есептерді </w:t>
      </w:r>
      <w:r w:rsidR="009A2BB1" w:rsidRPr="00C37480">
        <w:rPr>
          <w:color w:val="000000"/>
          <w:sz w:val="28"/>
          <w:szCs w:val="28"/>
          <w:lang w:val="kk-KZ"/>
        </w:rPr>
        <w:t>шығару</w:t>
      </w:r>
      <w:r w:rsidR="001571DD" w:rsidRPr="00C37480">
        <w:rPr>
          <w:color w:val="000000"/>
          <w:sz w:val="28"/>
          <w:szCs w:val="28"/>
          <w:lang w:val="kk-KZ"/>
        </w:rPr>
        <w:t xml:space="preserve"> процесінің</w:t>
      </w:r>
      <w:r w:rsidRPr="00C37480">
        <w:rPr>
          <w:color w:val="000000"/>
          <w:sz w:val="28"/>
          <w:szCs w:val="28"/>
          <w:lang w:val="kk-KZ"/>
        </w:rPr>
        <w:t xml:space="preserve"> әртүрлі кезеңдерінде қаржылық</w:t>
      </w:r>
      <w:r w:rsidR="009A2BB1" w:rsidRPr="00C37480">
        <w:rPr>
          <w:color w:val="000000"/>
          <w:sz w:val="28"/>
          <w:szCs w:val="28"/>
          <w:lang w:val="kk-KZ"/>
        </w:rPr>
        <w:t xml:space="preserve"> сауаттылықты </w:t>
      </w:r>
      <w:r w:rsidRPr="00C37480">
        <w:rPr>
          <w:color w:val="000000"/>
          <w:sz w:val="28"/>
          <w:szCs w:val="28"/>
          <w:lang w:val="kk-KZ"/>
        </w:rPr>
        <w:t>қалыптастыруды жүзег</w:t>
      </w:r>
      <w:r w:rsidR="00932F2B" w:rsidRPr="00C37480">
        <w:rPr>
          <w:color w:val="000000"/>
          <w:sz w:val="28"/>
          <w:szCs w:val="28"/>
          <w:lang w:val="kk-KZ"/>
        </w:rPr>
        <w:t xml:space="preserve">е асыруға болатынын және </w:t>
      </w:r>
      <w:r w:rsidRPr="00C37480">
        <w:rPr>
          <w:color w:val="000000"/>
          <w:sz w:val="28"/>
          <w:szCs w:val="28"/>
          <w:lang w:val="kk-KZ"/>
        </w:rPr>
        <w:t>қаржылық-экономикалық мазмұнды мәтінді есептерді шығаруға үйретуд</w:t>
      </w:r>
      <w:r w:rsidR="00932F2B" w:rsidRPr="00C37480">
        <w:rPr>
          <w:color w:val="000000"/>
          <w:sz w:val="28"/>
          <w:szCs w:val="28"/>
          <w:lang w:val="kk-KZ"/>
        </w:rPr>
        <w:t xml:space="preserve">ің </w:t>
      </w:r>
      <w:r w:rsidR="00CE79E1" w:rsidRPr="00C37480">
        <w:rPr>
          <w:color w:val="000000"/>
          <w:sz w:val="28"/>
          <w:szCs w:val="28"/>
          <w:lang w:val="kk-KZ"/>
        </w:rPr>
        <w:t>әдістемелік негіздерін айқындадық</w:t>
      </w:r>
      <w:r w:rsidRPr="00C37480">
        <w:rPr>
          <w:color w:val="000000"/>
          <w:sz w:val="28"/>
          <w:szCs w:val="28"/>
          <w:lang w:val="kk-KZ"/>
        </w:rPr>
        <w:t>.</w:t>
      </w:r>
    </w:p>
    <w:p w14:paraId="57B4F949" w14:textId="77777777" w:rsidR="004B011D" w:rsidRPr="00C37480" w:rsidRDefault="004B011D" w:rsidP="004F51F5">
      <w:pPr>
        <w:pStyle w:val="ad"/>
        <w:ind w:left="0" w:right="-1" w:firstLine="567"/>
        <w:jc w:val="both"/>
      </w:pPr>
    </w:p>
    <w:p w14:paraId="54CC3A7D" w14:textId="77777777" w:rsidR="00024A15" w:rsidRPr="00C37480" w:rsidRDefault="00024A15" w:rsidP="00024A15">
      <w:pPr>
        <w:pStyle w:val="ad"/>
        <w:ind w:left="0" w:right="-1" w:firstLine="567"/>
        <w:jc w:val="both"/>
        <w:rPr>
          <w:b/>
        </w:rPr>
      </w:pPr>
      <w:r w:rsidRPr="00C37480">
        <w:rPr>
          <w:b/>
        </w:rPr>
        <w:t>Бірінші бөлім бойынша тұжырым</w:t>
      </w:r>
    </w:p>
    <w:p w14:paraId="39ECA680" w14:textId="77777777" w:rsidR="00024A15" w:rsidRPr="00C37480" w:rsidRDefault="00024A15" w:rsidP="00024A15">
      <w:pPr>
        <w:pStyle w:val="ad"/>
        <w:ind w:left="0" w:right="-1" w:firstLine="567"/>
        <w:jc w:val="both"/>
      </w:pPr>
      <w:r w:rsidRPr="00C37480">
        <w:t xml:space="preserve">Диссертациялық жұмыстың бірінші бөлімінде философиялық, психологиялық, педагогикалық, əдістемелік жəне математикалық, экономикалық зерттеулер мен әдебиеттерге жүргізілген талдау арқылы жалпы білім беретін мектепте </w:t>
      </w:r>
      <w:r w:rsidR="00E765A9" w:rsidRPr="00C37480">
        <w:t xml:space="preserve">оқушылардың қаржылық сауаттылығын қалыптастыруға бағытталған </w:t>
      </w:r>
      <w:r w:rsidRPr="00C37480">
        <w:t>мәтінді есептерді шығаруға оқытып-үйретудің əдіснамалық негіздері анықталды.</w:t>
      </w:r>
    </w:p>
    <w:p w14:paraId="46BC5537" w14:textId="77777777" w:rsidR="00024A15" w:rsidRPr="00C37480" w:rsidRDefault="00024A15" w:rsidP="00024A15">
      <w:pPr>
        <w:pStyle w:val="ad"/>
        <w:ind w:left="0" w:right="-1" w:firstLine="567"/>
        <w:jc w:val="both"/>
      </w:pPr>
      <w:r w:rsidRPr="00C37480">
        <w:t>1. Математиканы оқыту процесінде оқушылардың қаржылық сауаттылығын қалыптастыру құралы ретінде мәтінді есептердің орны мен маңыздылығы, классификациясы, «функционалдық сауаттылық», «функционалды математикалық сауаттылық», «қаржылық сауаттылық» ұғымдарының мәні нақтыланды.</w:t>
      </w:r>
    </w:p>
    <w:p w14:paraId="421DFB38" w14:textId="77777777" w:rsidR="00024A15" w:rsidRPr="00C37480" w:rsidRDefault="00024A15" w:rsidP="00024A15">
      <w:pPr>
        <w:pStyle w:val="ad"/>
        <w:ind w:left="0" w:right="-1" w:firstLine="567"/>
        <w:jc w:val="both"/>
      </w:pPr>
      <w:r w:rsidRPr="00C37480">
        <w:t xml:space="preserve">Отандық және шетелдік ғалымдардың еңбектеріне, педагогика ғылымындағы және халықаралық зерттеулердегі функционалдық сауаттылық ұғымының әртүрлі түсіндірмелеріне талдаулар негізінде «функционалдық сауаттылық – адами іс-әрекеттің әртүрлі жағдайларында өмірлік міндеттердің кең ауқымын шешу үшін мектепте алған білім, білік жіне дағдыны пайдалана білу қабілеті», ал «функционалды математикалық сауаттылық – оқушының әртүрлі жағдайда, өзі өмір сүріп жатқан әлемде математика рөлін анықтау және түсіну, жасампаз, мүдделі және ойшыл азаматқа тән дәйектелген математикалық пікір айту және математиканы қазіргі таңда, болашақта қажеттілікті қанағаттандыру үшін қолдана алу қабілеті» екендігі айқындалды. </w:t>
      </w:r>
    </w:p>
    <w:p w14:paraId="133B5DD3" w14:textId="77777777" w:rsidR="00024A15" w:rsidRPr="00C37480" w:rsidRDefault="00024A15" w:rsidP="00024A15">
      <w:pPr>
        <w:pStyle w:val="ad"/>
        <w:ind w:left="0" w:right="-1" w:firstLine="567"/>
        <w:jc w:val="both"/>
      </w:pPr>
      <w:r w:rsidRPr="00C37480">
        <w:t xml:space="preserve">Функционалдық сауаттылықтың түрлері айқындалып, олардың мазмұндық ерекшеліктері сипатталды. Олардың ішіндегі «экономикалық сауаттылық» пен «қаржылық сауаттылық» ұғымдары бойынша ғалымдардың пікірлері қарастырылып, </w:t>
      </w:r>
      <w:r w:rsidRPr="00C37480">
        <w:rPr>
          <w:rFonts w:eastAsia="TimesNewRomanPSMT"/>
          <w:bCs/>
        </w:rPr>
        <w:t xml:space="preserve">«қаржылық сауаттылық – бұл адамның </w:t>
      </w:r>
      <w:r w:rsidRPr="00C37480">
        <w:rPr>
          <w:color w:val="000000"/>
          <w:shd w:val="clear" w:color="auto" w:fill="FFFFFF"/>
        </w:rPr>
        <w:t xml:space="preserve">өмір сүру жағдайларын жақсартуда жинақтаған белгілі бір </w:t>
      </w:r>
      <w:r w:rsidRPr="00C37480">
        <w:rPr>
          <w:rFonts w:eastAsia="TimesNewRomanPSMT"/>
          <w:bCs/>
        </w:rPr>
        <w:t>қаржылық білімі, дағдыларын жетілдіре отырып, ақпараттандырылған және цифрлық қоғамда күнделікті</w:t>
      </w:r>
      <w:r w:rsidRPr="00C37480">
        <w:rPr>
          <w:rFonts w:eastAsia="TimesNewRomanPSMT"/>
        </w:rPr>
        <w:t xml:space="preserve"> өмірлік қажеттіліктерінде қаржылық құзыреттерді игеру</w:t>
      </w:r>
      <w:r w:rsidRPr="00C37480">
        <w:rPr>
          <w:rFonts w:eastAsia="TimesNewRomanPSMT"/>
          <w:bCs/>
        </w:rPr>
        <w:t>», - деп тұжырымдалды.</w:t>
      </w:r>
    </w:p>
    <w:p w14:paraId="678B3041" w14:textId="77777777" w:rsidR="00024A15" w:rsidRPr="00C37480" w:rsidRDefault="00024A15" w:rsidP="00024A15">
      <w:pPr>
        <w:pStyle w:val="ad"/>
        <w:ind w:left="0" w:right="-1" w:firstLine="567"/>
        <w:jc w:val="both"/>
      </w:pPr>
      <w:r w:rsidRPr="00C37480">
        <w:t>Орта мектепте математиканы оқыту процесіндегі математикалық есептердің құрылымы, математиканы оқытудың нәтижесі, құралы және пәні ретінде мәтінді есептердің рөлі мен маңыздылығы айқындалды.</w:t>
      </w:r>
    </w:p>
    <w:p w14:paraId="61C72E30" w14:textId="77777777" w:rsidR="00024A15" w:rsidRPr="00C37480" w:rsidRDefault="00024A15" w:rsidP="00024A15">
      <w:pPr>
        <w:pStyle w:val="ad"/>
        <w:ind w:left="0" w:right="-1" w:firstLine="567"/>
        <w:jc w:val="both"/>
      </w:pPr>
      <w:r w:rsidRPr="00C37480">
        <w:t>Зерттеу жұмыстарын, ғылыми-әдістемелік еңбектерді және қолданыста жүрген оқу әдебиеттерін талдау арқылы мектеп математика курсындағы мәтінді есептердің мәселенің шамасына, мазмұны мен тілдің ерекшелігіне байланысты сюжеттік, контекстік (тәжірибелік-бағдарлы), қолданбалы (практикалық мазмұнды), пәнаралық сипаттағы (физикалық мазмұнды, химиялық мазмұнды, қаржылық-экономикалық мазмұнды және т.б.) есептерге жіктелген классификациясы мен олардың сипаттамалары нақтыланды.</w:t>
      </w:r>
    </w:p>
    <w:p w14:paraId="3143DBF4" w14:textId="77777777" w:rsidR="00024A15" w:rsidRPr="00C37480" w:rsidRDefault="00024A15" w:rsidP="00024A15">
      <w:pPr>
        <w:pStyle w:val="ad"/>
        <w:ind w:left="0" w:right="-1" w:firstLine="567"/>
        <w:jc w:val="both"/>
      </w:pPr>
      <w:r w:rsidRPr="00C37480">
        <w:lastRenderedPageBreak/>
        <w:t>Қаржылық-экономикалық мазмұнды есептер математика мен экономиканың терең ғылыми байланыстарының болуымен, өндіріс, техника салаларында математикаға деген қажеттіліктің туындауы, өндірісті тұрақтандыру және қамтамасыз ету әдістерімен, білім алушылардың қаржылық сауаттылығын қалыптастыру құралы ретінде анықталады.</w:t>
      </w:r>
    </w:p>
    <w:p w14:paraId="1359E46E" w14:textId="77777777" w:rsidR="00024A15" w:rsidRPr="00C37480" w:rsidRDefault="00024A15" w:rsidP="00024A15">
      <w:pPr>
        <w:pStyle w:val="ad"/>
        <w:ind w:left="0" w:right="-1" w:firstLine="567"/>
        <w:jc w:val="both"/>
      </w:pPr>
      <w:r w:rsidRPr="00C37480">
        <w:t>Зерттеу жұмысында оқушылардың қаржылық сауаттылығын қалыптастыруға бағытталған мәтінді есептердің мектеп математика курсының оқу бағдарламасында қамтылуы зерделеніп, мәтінді есептердің білім берудегі, ойлауды дамытудағы, тәжірибелік, тәрбиелік, бақылаушылық маңыздылығы тұжырымдалды.</w:t>
      </w:r>
    </w:p>
    <w:p w14:paraId="7A9CF9B1" w14:textId="77777777" w:rsidR="00024A15" w:rsidRPr="00C37480" w:rsidRDefault="00024A15" w:rsidP="00024A15">
      <w:pPr>
        <w:pStyle w:val="ad"/>
        <w:ind w:left="0" w:right="-1" w:firstLine="567"/>
        <w:jc w:val="both"/>
      </w:pPr>
      <w:r w:rsidRPr="00C37480">
        <w:t>2. Математикалық есептер теориясы мен есептерді шығаруға үйрету мәселелері зерделеніп, мектеп математика курсында оқушыларға қаржылық-экономикалық мазмұнды есептерді шығаруды оқытып-үйретудің әдістемелік негіздері айқындалды.</w:t>
      </w:r>
    </w:p>
    <w:p w14:paraId="7324022B" w14:textId="77777777" w:rsidR="00024A15" w:rsidRPr="00C37480" w:rsidRDefault="00024A15" w:rsidP="00024A15">
      <w:pPr>
        <w:pStyle w:val="ad"/>
        <w:ind w:left="0" w:right="-1" w:firstLine="567"/>
        <w:jc w:val="both"/>
      </w:pPr>
      <w:r w:rsidRPr="00C37480">
        <w:t>Математикалық есептерді шығару процесінің компоненттері негізінде есептерді шығарудың іс-әрекет қадамдары, яғни мәтінді есептерді шығаруға үйретудің төрт кезеңі: «есептің шартын (мәтінін) талдау, есепті шығару жолдарын іздеу (есепті шығару жоспарын құрастыру), есепті шығару жоспарын жүзеге асыру, есептің шешімінің дұрыстығын тексеру және жауабын жазу» айқындалды.</w:t>
      </w:r>
    </w:p>
    <w:p w14:paraId="47742A06" w14:textId="77777777" w:rsidR="00024A15" w:rsidRPr="00C37480" w:rsidRDefault="00024A15" w:rsidP="00024A15">
      <w:pPr>
        <w:pStyle w:val="ad"/>
        <w:ind w:left="0" w:right="-1" w:firstLine="567"/>
        <w:jc w:val="both"/>
      </w:pPr>
      <w:r w:rsidRPr="00C37480">
        <w:t>Ғылыми-әдістемелік еңбектерді және оқу құралдарына сүйеніп, мәтінді есептерді шығарудың арифметикалық, алгебралық, геометриялық, логикалық, практикалық, кестелік, аралас, сынақтан өткізу әдістері және олардың мазмұндық ерекшеліктері көрсетілді.</w:t>
      </w:r>
    </w:p>
    <w:p w14:paraId="4E7D1281" w14:textId="77777777" w:rsidR="00024A15" w:rsidRPr="00C37480" w:rsidRDefault="00024A15" w:rsidP="00024A15">
      <w:pPr>
        <w:pStyle w:val="ad"/>
        <w:ind w:left="0" w:right="-1" w:firstLine="567"/>
        <w:jc w:val="both"/>
      </w:pPr>
      <w:r w:rsidRPr="00C37480">
        <w:t>Жалпы білім беретін мектептердің оқу процесіндегі математикадан оқулықтардың мазмұнындағы қаржылық ұғымдарға, қаржылық-экономикалық мазмұнды мәтінді есептерге талдаулар жасалып, оқушыларға оқу бағдарламаларында көрсетілген оқу мақсаттарына сай қаржылық-экономикалық мазмұнды мәтінді есептерді әртүрлі әдістермен және бірізділікті кезеңдермен шығаруға үйретудің әдістемелік ұсынымдары тұжырымдалды.</w:t>
      </w:r>
    </w:p>
    <w:p w14:paraId="2F3BAF0A" w14:textId="77777777" w:rsidR="00517074" w:rsidRPr="00C37480" w:rsidRDefault="00517074" w:rsidP="004F51F5">
      <w:pPr>
        <w:pStyle w:val="ad"/>
        <w:ind w:left="0" w:right="-1" w:firstLine="567"/>
        <w:jc w:val="both"/>
      </w:pPr>
    </w:p>
    <w:p w14:paraId="1FB6D3BF" w14:textId="77777777" w:rsidR="00517074" w:rsidRPr="00C37480" w:rsidRDefault="00517074" w:rsidP="004F51F5">
      <w:pPr>
        <w:pStyle w:val="ad"/>
        <w:ind w:left="0" w:right="-1" w:firstLine="567"/>
        <w:jc w:val="both"/>
      </w:pPr>
    </w:p>
    <w:p w14:paraId="43E61A4E" w14:textId="77777777" w:rsidR="00D43177" w:rsidRPr="00C37480" w:rsidRDefault="00D43177" w:rsidP="004F51F5">
      <w:pPr>
        <w:pStyle w:val="ad"/>
        <w:ind w:left="0" w:right="-1" w:firstLine="567"/>
        <w:jc w:val="both"/>
      </w:pPr>
    </w:p>
    <w:p w14:paraId="6D8C0CF5" w14:textId="77777777" w:rsidR="00D43177" w:rsidRPr="00C37480" w:rsidRDefault="00D43177" w:rsidP="004F51F5">
      <w:pPr>
        <w:pStyle w:val="ad"/>
        <w:ind w:left="0" w:right="-1" w:firstLine="567"/>
        <w:jc w:val="both"/>
      </w:pPr>
    </w:p>
    <w:p w14:paraId="30D9FF0D" w14:textId="77777777" w:rsidR="00D43177" w:rsidRPr="00C37480" w:rsidRDefault="00D43177" w:rsidP="004F51F5">
      <w:pPr>
        <w:pStyle w:val="ad"/>
        <w:ind w:left="0" w:right="-1" w:firstLine="567"/>
        <w:jc w:val="both"/>
      </w:pPr>
    </w:p>
    <w:p w14:paraId="361A6CDD" w14:textId="77777777" w:rsidR="00D43177" w:rsidRPr="00C37480" w:rsidRDefault="00D43177" w:rsidP="004F51F5">
      <w:pPr>
        <w:pStyle w:val="ad"/>
        <w:ind w:left="0" w:right="-1" w:firstLine="567"/>
        <w:jc w:val="both"/>
      </w:pPr>
    </w:p>
    <w:p w14:paraId="2ECF3DA4" w14:textId="77777777" w:rsidR="00D43177" w:rsidRPr="00C37480" w:rsidRDefault="00D43177" w:rsidP="004F51F5">
      <w:pPr>
        <w:pStyle w:val="ad"/>
        <w:ind w:left="0" w:right="-1" w:firstLine="567"/>
        <w:jc w:val="both"/>
      </w:pPr>
    </w:p>
    <w:p w14:paraId="5F7C90DF" w14:textId="77777777" w:rsidR="00D43177" w:rsidRPr="00C37480" w:rsidRDefault="00D43177" w:rsidP="004F51F5">
      <w:pPr>
        <w:pStyle w:val="ad"/>
        <w:ind w:left="0" w:right="-1" w:firstLine="567"/>
        <w:jc w:val="both"/>
      </w:pPr>
    </w:p>
    <w:p w14:paraId="48CEA21D" w14:textId="77777777" w:rsidR="00D43177" w:rsidRPr="00C37480" w:rsidRDefault="00D43177" w:rsidP="004F51F5">
      <w:pPr>
        <w:pStyle w:val="ad"/>
        <w:ind w:left="0" w:right="-1" w:firstLine="567"/>
        <w:jc w:val="both"/>
      </w:pPr>
    </w:p>
    <w:p w14:paraId="3A2E09FA" w14:textId="77777777" w:rsidR="00D43177" w:rsidRPr="00C37480" w:rsidRDefault="00D43177" w:rsidP="004F51F5">
      <w:pPr>
        <w:pStyle w:val="ad"/>
        <w:ind w:left="0" w:right="-1" w:firstLine="567"/>
        <w:jc w:val="both"/>
      </w:pPr>
    </w:p>
    <w:p w14:paraId="134194B0" w14:textId="77777777" w:rsidR="00D43177" w:rsidRPr="00C37480" w:rsidRDefault="00D43177" w:rsidP="004F51F5">
      <w:pPr>
        <w:pStyle w:val="ad"/>
        <w:ind w:left="0" w:right="-1" w:firstLine="567"/>
        <w:jc w:val="both"/>
      </w:pPr>
    </w:p>
    <w:p w14:paraId="55F1E7BF" w14:textId="77777777" w:rsidR="00D43177" w:rsidRPr="00C37480" w:rsidRDefault="00D43177" w:rsidP="004F51F5">
      <w:pPr>
        <w:pStyle w:val="ad"/>
        <w:ind w:left="0" w:right="-1" w:firstLine="567"/>
        <w:jc w:val="both"/>
      </w:pPr>
    </w:p>
    <w:p w14:paraId="3C5472FD" w14:textId="77777777" w:rsidR="00D43177" w:rsidRPr="00C37480" w:rsidRDefault="00D43177" w:rsidP="004F51F5">
      <w:pPr>
        <w:pStyle w:val="ad"/>
        <w:ind w:left="0" w:right="-1" w:firstLine="567"/>
        <w:jc w:val="both"/>
      </w:pPr>
    </w:p>
    <w:p w14:paraId="0ECC1D45" w14:textId="77777777" w:rsidR="00D43177" w:rsidRPr="00C37480" w:rsidRDefault="00D43177" w:rsidP="00441EE1">
      <w:pPr>
        <w:pStyle w:val="ad"/>
        <w:ind w:left="0" w:right="-1"/>
        <w:jc w:val="both"/>
      </w:pPr>
    </w:p>
    <w:p w14:paraId="478B8CE0" w14:textId="77777777" w:rsidR="00441EE1" w:rsidRPr="00C37480" w:rsidRDefault="00441EE1" w:rsidP="00441EE1">
      <w:pPr>
        <w:pStyle w:val="ad"/>
        <w:ind w:left="0" w:right="-1"/>
        <w:jc w:val="both"/>
      </w:pPr>
    </w:p>
    <w:p w14:paraId="4FA838AD" w14:textId="77777777" w:rsidR="00D43177" w:rsidRPr="00C37480" w:rsidRDefault="00D43177" w:rsidP="00D43177">
      <w:pPr>
        <w:pStyle w:val="ad"/>
        <w:ind w:left="0" w:right="-1" w:firstLine="567"/>
        <w:jc w:val="both"/>
      </w:pPr>
      <w:r w:rsidRPr="00C37480">
        <w:rPr>
          <w:b/>
        </w:rPr>
        <w:lastRenderedPageBreak/>
        <w:t xml:space="preserve">2 </w:t>
      </w:r>
      <w:r w:rsidRPr="00C37480">
        <w:rPr>
          <w:b/>
          <w:bCs/>
        </w:rPr>
        <w:t>МЕКТЕП ОҚУШЫЛАРЫНЫҢ ҚАРЖЫЛЫҚ САУАТТЫЛЫҒЫН МӘТІНДІ ЕСЕПТЕРДІ ШЫҒАРУҒА ҮЙРЕТУ АРҚЫЛЫ ҚАЛЫПТАСТЫРУ ӘДІСТЕМЕСІ</w:t>
      </w:r>
    </w:p>
    <w:p w14:paraId="039333BF" w14:textId="77777777" w:rsidR="00D43177" w:rsidRPr="00C37480" w:rsidRDefault="00D43177" w:rsidP="00D43177">
      <w:pPr>
        <w:pStyle w:val="ad"/>
        <w:ind w:left="0" w:right="-1" w:firstLine="567"/>
        <w:jc w:val="both"/>
      </w:pPr>
    </w:p>
    <w:p w14:paraId="4134D345" w14:textId="77777777" w:rsidR="00D43177" w:rsidRPr="00C37480" w:rsidRDefault="00D43177" w:rsidP="00D43177">
      <w:pPr>
        <w:pStyle w:val="ad"/>
        <w:ind w:left="0" w:right="-1" w:firstLine="567"/>
        <w:jc w:val="both"/>
        <w:rPr>
          <w:b/>
        </w:rPr>
      </w:pPr>
      <w:r w:rsidRPr="00C37480">
        <w:rPr>
          <w:b/>
        </w:rPr>
        <w:t>2.1 Математиканы оқытуда оқушылардың қаржылық сауаттылығын қалыптастыру мазмұны мен әдістемесі</w:t>
      </w:r>
    </w:p>
    <w:p w14:paraId="2299D057" w14:textId="77777777" w:rsidR="00D43177" w:rsidRPr="00C37480" w:rsidRDefault="00D43177" w:rsidP="00D43177">
      <w:pPr>
        <w:pStyle w:val="af7"/>
        <w:spacing w:after="0"/>
        <w:ind w:left="0" w:firstLine="567"/>
        <w:jc w:val="both"/>
        <w:rPr>
          <w:sz w:val="28"/>
          <w:lang w:val="kk-KZ"/>
        </w:rPr>
      </w:pPr>
      <w:r w:rsidRPr="00C37480">
        <w:rPr>
          <w:sz w:val="28"/>
          <w:lang w:val="kk-KZ"/>
        </w:rPr>
        <w:t>Бүгінгі таңда әлемде адамның күнделікті өмірінде қаржылық сауаттылығының ойнайтын ролі ерекше. Экономика ғылымында математика пәні қорытынды жасап, шешім қабылданатын қажетті құрал болып табылады. Сондай-ақ, осындай мәселелерді шешу барысында оқушыларға күнделікті өмірде кездесетін практикалық жағдайларда абстрактілі математикалық ұғымдардың қалай тиімді қолданылатынын көрнекі түрде көрсетуге болады.</w:t>
      </w:r>
    </w:p>
    <w:p w14:paraId="01DA5E05" w14:textId="5FA6BB2D" w:rsidR="00D43177" w:rsidRPr="00C37480" w:rsidRDefault="00D43177" w:rsidP="00D43177">
      <w:pPr>
        <w:pStyle w:val="af7"/>
        <w:spacing w:after="0"/>
        <w:ind w:left="0" w:firstLine="567"/>
        <w:jc w:val="both"/>
        <w:rPr>
          <w:sz w:val="28"/>
          <w:lang w:val="kk-KZ"/>
        </w:rPr>
      </w:pPr>
      <w:r w:rsidRPr="00C37480">
        <w:rPr>
          <w:sz w:val="28"/>
          <w:lang w:val="kk-KZ"/>
        </w:rPr>
        <w:t>Қаржылық сауаттылықты арттырудың 2020-2024 жылдарға арналған тұжырымдамасы халықтың қаржылық сауаттылығын арттыру саласындағы басымдықтарды, мақсаттар мен міндеттерді, мақсаттарға тиімді қол жеткізу және міндеттерді шешу тәсілдерін, нысаналы аудиторияларды, тақырыптық бағытты және 2020-2024 жылдардағы кезеңде Қазақстан Республикасы халқының қаржылық сауаттылығын жоспарлы түрде арттыру үшін пайдаланылатын құралдарды айқындайды.</w:t>
      </w:r>
    </w:p>
    <w:p w14:paraId="31559313" w14:textId="2B15259D" w:rsidR="00D43177" w:rsidRPr="00C37480" w:rsidRDefault="00D43177" w:rsidP="00D43177">
      <w:pPr>
        <w:pStyle w:val="af7"/>
        <w:spacing w:after="0"/>
        <w:ind w:left="0" w:firstLine="567"/>
        <w:jc w:val="both"/>
        <w:rPr>
          <w:sz w:val="28"/>
          <w:lang w:val="kk-KZ"/>
        </w:rPr>
      </w:pPr>
      <w:r w:rsidRPr="00C37480">
        <w:rPr>
          <w:sz w:val="28"/>
          <w:lang w:val="kk-KZ"/>
        </w:rPr>
        <w:t>Осы тұжырымдама аясында халықтың қаржылық сауаттылығын арттыруға байланысты бірнеше міндеттер қойылған. «Білім беру жүйесінің барлық деңгейлерінде халықтың түрлі нысаналы топтарының қаржылық білімін арттыру» міндетінде жалпы орта білім беру ұйымдарында  қаржылық білім беру түпмәтінінде жастарға білім беруге ерекше көңіл бөлу қажеттілігі атап көрсетілді [6</w:t>
      </w:r>
      <w:r w:rsidR="0036240B" w:rsidRPr="00C37480">
        <w:rPr>
          <w:sz w:val="28"/>
          <w:lang w:val="kk-KZ"/>
        </w:rPr>
        <w:t>, 4-тарау</w:t>
      </w:r>
      <w:r w:rsidRPr="00C37480">
        <w:rPr>
          <w:sz w:val="28"/>
          <w:lang w:val="kk-KZ"/>
        </w:rPr>
        <w:t>].</w:t>
      </w:r>
    </w:p>
    <w:p w14:paraId="3AF80EA8" w14:textId="13037ACD" w:rsidR="00D43177" w:rsidRPr="00C37480" w:rsidRDefault="00D43177" w:rsidP="00D43177">
      <w:pPr>
        <w:pStyle w:val="af7"/>
        <w:spacing w:after="0"/>
        <w:ind w:left="0" w:firstLine="567"/>
        <w:jc w:val="both"/>
        <w:rPr>
          <w:sz w:val="28"/>
          <w:lang w:val="kk-KZ"/>
        </w:rPr>
      </w:pPr>
      <w:r w:rsidRPr="00C37480">
        <w:rPr>
          <w:sz w:val="28"/>
          <w:lang w:val="kk-KZ"/>
        </w:rPr>
        <w:t>Математика – қаржы, экономика саласы мен математикалық дағдыларлен оң байланыс тудыратын, қаржылық білім беру мақсаттарын жүзеге асыру үшін қарастырылатын танымал курс</w:t>
      </w:r>
      <w:r w:rsidR="00410BC0" w:rsidRPr="00C37480">
        <w:rPr>
          <w:sz w:val="28"/>
          <w:lang w:val="kk-KZ"/>
        </w:rPr>
        <w:t xml:space="preserve"> [42</w:t>
      </w:r>
      <w:r w:rsidR="0036240B" w:rsidRPr="00C37480">
        <w:rPr>
          <w:sz w:val="28"/>
          <w:lang w:val="kk-KZ"/>
        </w:rPr>
        <w:t>, б.51-52</w:t>
      </w:r>
      <w:r w:rsidR="00410BC0" w:rsidRPr="00C37480">
        <w:rPr>
          <w:sz w:val="28"/>
          <w:lang w:val="kk-KZ"/>
        </w:rPr>
        <w:t>]</w:t>
      </w:r>
      <w:r w:rsidRPr="00C37480">
        <w:rPr>
          <w:sz w:val="28"/>
          <w:lang w:val="kk-KZ"/>
        </w:rPr>
        <w:t>.</w:t>
      </w:r>
    </w:p>
    <w:p w14:paraId="595709D6" w14:textId="77777777" w:rsidR="00D43177" w:rsidRPr="00C37480" w:rsidRDefault="00D43177" w:rsidP="00D43177">
      <w:pPr>
        <w:pStyle w:val="af7"/>
        <w:spacing w:after="0"/>
        <w:ind w:left="0" w:firstLine="567"/>
        <w:jc w:val="both"/>
        <w:rPr>
          <w:sz w:val="28"/>
          <w:lang w:val="kk-KZ"/>
        </w:rPr>
      </w:pPr>
      <w:r w:rsidRPr="00C37480">
        <w:rPr>
          <w:sz w:val="28"/>
          <w:lang w:val="kk-KZ"/>
        </w:rPr>
        <w:t>ХХІ ғасыр дағдысы ретінде танымал болған қаржылық сауаттылық тұжырымдамасы математикалық білім беру үшін жаңа сала болып табылады.</w:t>
      </w:r>
    </w:p>
    <w:p w14:paraId="7B214987" w14:textId="77777777" w:rsidR="00D43177" w:rsidRPr="00C37480" w:rsidRDefault="00D43177" w:rsidP="00D43177">
      <w:pPr>
        <w:ind w:firstLine="567"/>
        <w:jc w:val="both"/>
        <w:rPr>
          <w:sz w:val="28"/>
          <w:szCs w:val="28"/>
          <w:lang w:val="kk-KZ"/>
        </w:rPr>
      </w:pPr>
      <w:r w:rsidRPr="00C37480">
        <w:rPr>
          <w:sz w:val="28"/>
          <w:szCs w:val="28"/>
          <w:lang w:val="kk-KZ"/>
        </w:rPr>
        <w:t>Математиканың тығыз байланысы бар салалардың бірі – қаржы. Ал математикалық амалдар және ұғымдар (теңдеулер, функциялар, модельдер, бейнелер және т.б.) қаржылық зерттеулерде құрал ретінде пайдаланылады. Бұл жағдайға білім беру саласынан қарасақ, мынаны байқауға болады. Математикалық білім - бұл адамдардың қаржылық дағдыларын дамытудың өнімді саласы. Сонымен қатар, қаржылық контексттер математикалық білім берудің практикалық аймағын кеңейтеді.</w:t>
      </w:r>
    </w:p>
    <w:p w14:paraId="470ECABC" w14:textId="77777777" w:rsidR="00D43177" w:rsidRPr="00C37480" w:rsidRDefault="00D43177" w:rsidP="00D43177">
      <w:pPr>
        <w:ind w:firstLine="567"/>
        <w:jc w:val="both"/>
        <w:rPr>
          <w:sz w:val="28"/>
          <w:szCs w:val="28"/>
          <w:lang w:val="kk-KZ"/>
        </w:rPr>
      </w:pPr>
      <w:r w:rsidRPr="00C37480">
        <w:rPr>
          <w:sz w:val="28"/>
          <w:szCs w:val="28"/>
          <w:lang w:val="kk-KZ"/>
        </w:rPr>
        <w:t>Математиканы оқыту арқылы қаржылық сауаттылықты қалыптастыру математикалық сауаттылықтың дамуына кең өріс ашады және сонымен қатар қаржылық сауаттылықты білім беру жүйесіне ХХІ ғасыр дағдысы ретінде біріктіру өте құнды мәнге ие.</w:t>
      </w:r>
    </w:p>
    <w:p w14:paraId="1D847088" w14:textId="77777777" w:rsidR="00D43177" w:rsidRPr="00C37480" w:rsidRDefault="00D43177" w:rsidP="00D43177">
      <w:pPr>
        <w:pStyle w:val="af7"/>
        <w:spacing w:after="0"/>
        <w:ind w:left="0" w:firstLine="567"/>
        <w:jc w:val="both"/>
        <w:rPr>
          <w:sz w:val="28"/>
          <w:lang w:val="kk-KZ"/>
        </w:rPr>
      </w:pPr>
      <w:r w:rsidRPr="00C37480">
        <w:rPr>
          <w:sz w:val="28"/>
          <w:lang w:val="kk-KZ"/>
        </w:rPr>
        <w:t xml:space="preserve">Оқыту процесі – оқу материалының мазмұны танымдық тапсырмалармен, мұғалімнің іс-әрекеті мұғалімнің дидактикалық әдістерімен, ал оқушылар танымдық әрекеттер жүйесімен бейнеленетін әдістемелік жүйе. </w:t>
      </w:r>
    </w:p>
    <w:p w14:paraId="7CDDC9E6" w14:textId="77777777" w:rsidR="00D43177" w:rsidRPr="00C37480" w:rsidRDefault="00D43177" w:rsidP="00D43177">
      <w:pPr>
        <w:pStyle w:val="af7"/>
        <w:spacing w:after="0"/>
        <w:ind w:left="0" w:firstLine="567"/>
        <w:jc w:val="both"/>
        <w:rPr>
          <w:sz w:val="28"/>
          <w:lang w:val="kk-KZ"/>
        </w:rPr>
      </w:pPr>
      <w:r w:rsidRPr="00C37480">
        <w:rPr>
          <w:sz w:val="28"/>
          <w:lang w:val="kk-KZ"/>
        </w:rPr>
        <w:lastRenderedPageBreak/>
        <w:t>Оқушының математикаға деген қызығушылығын арттыру үшін, математиканы өмірмен байланыстыру мақсатында мұғалімдер үшін көп іздену жұмыстарын жүргізу қажеттілігі туындайды.</w:t>
      </w:r>
    </w:p>
    <w:p w14:paraId="63977B1B" w14:textId="7007CC0F" w:rsidR="00D43177" w:rsidRPr="00C37480" w:rsidRDefault="00D43177" w:rsidP="00D43177">
      <w:pPr>
        <w:pStyle w:val="af7"/>
        <w:spacing w:after="0"/>
        <w:ind w:left="0" w:firstLine="567"/>
        <w:jc w:val="both"/>
        <w:rPr>
          <w:sz w:val="28"/>
          <w:lang w:val="kk-KZ"/>
        </w:rPr>
      </w:pPr>
      <w:r w:rsidRPr="00C37480">
        <w:rPr>
          <w:sz w:val="28"/>
          <w:lang w:val="kk-KZ"/>
        </w:rPr>
        <w:t>А.М.Пышкало алғаш рет «оқытудың әдістемелік жүйесі» ұғымын енгізіп, оның құрылымдық компоненттерін «оқыту мақсаты, білім беру мазмұны, оқыту әдістері, ұйымдастыру формалары мен оқыту құралдары», - деп анықтаған (</w:t>
      </w:r>
      <w:r w:rsidR="00B54F1D" w:rsidRPr="00C37480">
        <w:rPr>
          <w:sz w:val="28"/>
          <w:lang w:val="kk-KZ"/>
        </w:rPr>
        <w:t>сурет 5</w:t>
      </w:r>
      <w:r w:rsidRPr="00C37480">
        <w:rPr>
          <w:sz w:val="28"/>
          <w:lang w:val="kk-KZ"/>
        </w:rPr>
        <w:t>) [</w:t>
      </w:r>
      <w:r w:rsidR="00410BC0" w:rsidRPr="00C37480">
        <w:rPr>
          <w:sz w:val="28"/>
          <w:lang w:val="kk-KZ"/>
        </w:rPr>
        <w:t>14</w:t>
      </w:r>
      <w:r w:rsidR="0036240B" w:rsidRPr="00C37480">
        <w:rPr>
          <w:sz w:val="28"/>
          <w:lang w:val="kk-KZ"/>
        </w:rPr>
        <w:t>5</w:t>
      </w:r>
      <w:r w:rsidRPr="00C37480">
        <w:rPr>
          <w:sz w:val="28"/>
          <w:lang w:val="kk-KZ"/>
        </w:rPr>
        <w:t>].</w:t>
      </w:r>
    </w:p>
    <w:p w14:paraId="455AB312" w14:textId="77777777" w:rsidR="00D43177" w:rsidRPr="00C37480" w:rsidRDefault="00D43177" w:rsidP="00D43177">
      <w:pPr>
        <w:pStyle w:val="af7"/>
        <w:spacing w:after="0"/>
        <w:ind w:left="0" w:firstLine="567"/>
        <w:jc w:val="both"/>
        <w:rPr>
          <w:sz w:val="28"/>
          <w:lang w:val="kk-KZ"/>
        </w:rPr>
      </w:pPr>
    </w:p>
    <w:bookmarkStart w:id="31" w:name="_Hlk118992932"/>
    <w:bookmarkEnd w:id="31"/>
    <w:p w14:paraId="43948178" w14:textId="77777777" w:rsidR="00D43177" w:rsidRPr="00C37480" w:rsidRDefault="00820083" w:rsidP="00D43177">
      <w:pPr>
        <w:jc w:val="center"/>
        <w:rPr>
          <w:sz w:val="28"/>
          <w:szCs w:val="28"/>
          <w:lang w:val="kk-KZ"/>
        </w:rPr>
      </w:pPr>
      <w:r>
        <w:rPr>
          <w:sz w:val="28"/>
          <w:szCs w:val="28"/>
          <w:lang w:val="kk-KZ"/>
        </w:rPr>
      </w:r>
      <w:r>
        <w:rPr>
          <w:sz w:val="28"/>
          <w:szCs w:val="28"/>
          <w:lang w:val="kk-KZ"/>
        </w:rPr>
        <w:pict w14:anchorId="39EDDF19">
          <v:group id="_x0000_s1081" editas="orgchart" style="width:430.25pt;height:215.15pt;mso-position-horizontal-relative:char;mso-position-vertical-relative:line" coordorigin="1635,7682" coordsize="2160,720">
            <o:lock v:ext="edit" aspectratio="t"/>
            <o:diagram v:ext="edit" dgmstyle="0" dgmscalex="261080" dgmscaley="391677" dgmfontsize="47" constrainbounds="0,0,0,0"/>
            <v:shape id="_x0000_s1082" type="#_x0000_t75" style="position:absolute;left:1635;top:7682;width:2160;height:720"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83" type="#_x0000_t32" style="position:absolute;left:2724;top:7826;width:354;height:317;flip:y" o:connectortype="straight" strokecolor="red"/>
            <v:group id="_x0000_s1084" style="position:absolute;left:1722;top:7682;width:1991;height:679" coordorigin="1722,7723" coordsize="1991,679">
              <v:roundrect id="_x0000_s1085" style="position:absolute;left:2147;top:7723;width:398;height:144" arcsize="10923f" fillcolor="white [3212]" strokecolor="#95b3d7" strokeweight="1pt">
                <v:fill color2="#dbe5f1"/>
                <v:shadow on="t" type="perspective" color="#243f60" opacity=".5" offset="1pt" offset2="-3pt"/>
                <v:textbox style="mso-next-textbox:#_x0000_s1085">
                  <w:txbxContent>
                    <w:p w14:paraId="20670502" w14:textId="77777777" w:rsidR="00C15E9D" w:rsidRPr="00AB42E4" w:rsidRDefault="00C15E9D" w:rsidP="00D43177">
                      <w:pPr>
                        <w:jc w:val="center"/>
                        <w:rPr>
                          <w:lang w:val="kk-KZ"/>
                        </w:rPr>
                      </w:pPr>
                      <w:r w:rsidRPr="00AB42E4">
                        <w:rPr>
                          <w:lang w:val="kk-KZ"/>
                        </w:rPr>
                        <w:t>Оқытудыңмақсаты</w:t>
                      </w:r>
                    </w:p>
                  </w:txbxContent>
                </v:textbox>
              </v:roundrect>
              <v:roundrect id="_x0000_s1086" style="position:absolute;left:2404;top:8184;width:639;height:218" arcsize="10923f" filled="f" fillcolor="#95b3d7" strokecolor="#95b3d7" strokeweight="1pt">
                <v:fill color2="#dbe5f1" angle="-45" focus="-50%" type="gradient"/>
                <v:shadow on="t" type="perspective" color="#243f60" opacity=".5" offset="1pt" offset2="-3pt"/>
                <v:textbox style="mso-next-textbox:#_x0000_s1086">
                  <w:txbxContent>
                    <w:p w14:paraId="1A69A6A6" w14:textId="77777777" w:rsidR="00C15E9D" w:rsidRPr="00AB42E4" w:rsidRDefault="00C15E9D" w:rsidP="00D43177">
                      <w:pPr>
                        <w:jc w:val="center"/>
                        <w:rPr>
                          <w:lang w:val="kk-KZ"/>
                        </w:rPr>
                      </w:pPr>
                      <w:r w:rsidRPr="00AB42E4">
                        <w:rPr>
                          <w:lang w:val="kk-KZ"/>
                        </w:rPr>
                        <w:t>Оқыту процесін ұйымдастыру формасы</w:t>
                      </w:r>
                    </w:p>
                  </w:txbxContent>
                </v:textbox>
              </v:roundrect>
              <v:roundrect id="_x0000_s1087" style="position:absolute;left:2879;top:7723;width:398;height:144" arcsize="10923f" fillcolor="white [3212]" strokecolor="#95b3d7" strokeweight="1pt">
                <v:fill color2="#dbe5f1"/>
                <v:shadow on="t" type="perspective" color="#243f60" opacity=".5" offset="1pt" offset2="-3pt"/>
                <v:textbox style="mso-next-textbox:#_x0000_s1087">
                  <w:txbxContent>
                    <w:p w14:paraId="220D885D" w14:textId="77777777" w:rsidR="00C15E9D" w:rsidRPr="00AB42E4" w:rsidRDefault="00C15E9D" w:rsidP="00D43177">
                      <w:pPr>
                        <w:jc w:val="center"/>
                        <w:rPr>
                          <w:lang w:val="kk-KZ"/>
                        </w:rPr>
                      </w:pPr>
                      <w:r w:rsidRPr="00AB42E4">
                        <w:rPr>
                          <w:lang w:val="kk-KZ"/>
                        </w:rPr>
                        <w:t>Оқыту әдіс</w:t>
                      </w:r>
                      <w:r>
                        <w:rPr>
                          <w:lang w:val="kk-KZ"/>
                        </w:rPr>
                        <w:t>тер</w:t>
                      </w:r>
                      <w:r w:rsidRPr="00AB42E4">
                        <w:rPr>
                          <w:lang w:val="kk-KZ"/>
                        </w:rPr>
                        <w:t>і</w:t>
                      </w:r>
                    </w:p>
                  </w:txbxContent>
                </v:textbox>
              </v:roundrect>
              <v:roundrect id="_x0000_s1088" style="position:absolute;left:1722;top:7991;width:398;height:153" arcsize="10923f" fillcolor="white [3212]" strokecolor="#95b3d7" strokeweight="1pt">
                <v:fill color2="#dbe5f1"/>
                <v:shadow on="t" type="perspective" color="#243f60" opacity=".5" offset="1pt" offset2="-3pt"/>
                <v:textbox style="mso-next-textbox:#_x0000_s1088">
                  <w:txbxContent>
                    <w:p w14:paraId="1EDD62E3" w14:textId="77777777" w:rsidR="00C15E9D" w:rsidRPr="00AB42E4" w:rsidRDefault="00C15E9D" w:rsidP="00D43177">
                      <w:pPr>
                        <w:jc w:val="center"/>
                        <w:rPr>
                          <w:lang w:val="kk-KZ"/>
                        </w:rPr>
                      </w:pPr>
                      <w:r w:rsidRPr="00AB42E4">
                        <w:rPr>
                          <w:lang w:val="kk-KZ"/>
                        </w:rPr>
                        <w:t xml:space="preserve">Білім </w:t>
                      </w:r>
                      <w:r>
                        <w:rPr>
                          <w:lang w:val="kk-KZ"/>
                        </w:rPr>
                        <w:t xml:space="preserve">беру </w:t>
                      </w:r>
                      <w:r w:rsidRPr="00AB42E4">
                        <w:rPr>
                          <w:lang w:val="kk-KZ"/>
                        </w:rPr>
                        <w:t>мазмұны</w:t>
                      </w:r>
                    </w:p>
                  </w:txbxContent>
                </v:textbox>
              </v:roundrect>
              <v:roundrect id="_x0000_s1089" style="position:absolute;left:3315;top:7991;width:398;height:153" arcsize="10923f" fillcolor="white [3212]" strokecolor="#95b3d7" strokeweight="1pt">
                <v:fill color2="#dbe5f1"/>
                <v:shadow on="t" type="perspective" color="#243f60" opacity=".5" offset="1pt" offset2="-3pt"/>
                <v:textbox style="mso-next-textbox:#_x0000_s1089">
                  <w:txbxContent>
                    <w:p w14:paraId="379BC3E9" w14:textId="77777777" w:rsidR="00C15E9D" w:rsidRPr="00AB42E4" w:rsidRDefault="00C15E9D" w:rsidP="00D43177">
                      <w:pPr>
                        <w:jc w:val="center"/>
                        <w:rPr>
                          <w:lang w:val="kk-KZ"/>
                        </w:rPr>
                      </w:pPr>
                      <w:r w:rsidRPr="00AB42E4">
                        <w:rPr>
                          <w:lang w:val="kk-KZ"/>
                        </w:rPr>
                        <w:t>Оқыту құрал</w:t>
                      </w:r>
                      <w:r>
                        <w:rPr>
                          <w:lang w:val="kk-KZ"/>
                        </w:rPr>
                        <w:t>ы</w:t>
                      </w:r>
                    </w:p>
                  </w:txbxContent>
                </v:textbox>
              </v:roundrect>
              <v:shape id="_x0000_s1090" type="#_x0000_t32" style="position:absolute;left:1921;top:7795;width:226;height:196;flip:x" o:connectortype="straight" strokecolor="#00b0f0"/>
              <v:shape id="_x0000_s1091" type="#_x0000_t32" style="position:absolute;left:2545;top:7795;width:334;height:1" o:connectortype="straight" strokecolor="#00b0f0"/>
              <v:shape id="_x0000_s1092" type="#_x0000_t32" style="position:absolute;left:3277;top:7795;width:237;height:196" o:connectortype="straight" strokecolor="#00b0f0"/>
              <v:shape id="_x0000_s1093" type="#_x0000_t32" style="position:absolute;left:3043;top:8144;width:471;height:149;flip:x" o:connectortype="straight" strokecolor="#00b0f0"/>
              <v:shape id="_x0000_s1094" type="#_x0000_t32" style="position:absolute;left:1921;top:8144;width:483;height:149" o:connectortype="straight" strokecolor="#00b0f0"/>
              <v:shape id="_x0000_s1095" type="#_x0000_t32" style="position:absolute;left:2346;top:7867;width:378;height:314" o:connectortype="straight" strokecolor="red"/>
              <v:shape id="_x0000_s1096" type="#_x0000_t32" style="position:absolute;left:2120;top:8065;width:1195;height:1;flip:y" o:connectortype="straight" strokecolor="red"/>
              <v:shape id="_x0000_s1097" type="#_x0000_t32" style="position:absolute;left:2120;top:7867;width:958;height:198;flip:x" o:connectortype="straight" strokecolor="red"/>
            </v:group>
            <v:shape id="_x0000_s1098" type="#_x0000_t32" style="position:absolute;left:2346;top:7826;width:969;height:198" o:connectortype="straight" strokecolor="red"/>
            <w10:wrap type="none"/>
            <w10:anchorlock/>
          </v:group>
        </w:pict>
      </w:r>
    </w:p>
    <w:p w14:paraId="3337C0D2" w14:textId="77777777" w:rsidR="00D43177" w:rsidRPr="00C37480" w:rsidRDefault="00D43177" w:rsidP="00D43177">
      <w:pPr>
        <w:pStyle w:val="23"/>
        <w:shd w:val="clear" w:color="auto" w:fill="auto"/>
        <w:spacing w:after="0" w:line="240" w:lineRule="auto"/>
        <w:ind w:right="40"/>
        <w:rPr>
          <w:b w:val="0"/>
          <w:bCs w:val="0"/>
          <w:sz w:val="28"/>
          <w:szCs w:val="28"/>
          <w:lang w:val="kk-KZ" w:bidi="ru-RU"/>
        </w:rPr>
      </w:pPr>
      <w:r w:rsidRPr="00C37480">
        <w:rPr>
          <w:b w:val="0"/>
          <w:bCs w:val="0"/>
          <w:sz w:val="28"/>
          <w:szCs w:val="28"/>
          <w:lang w:val="kk-KZ" w:bidi="ru-RU"/>
        </w:rPr>
        <w:t>Сурет 5 – Оқытудың әдістемелік жүйесі</w:t>
      </w:r>
    </w:p>
    <w:p w14:paraId="7CED0529" w14:textId="77777777" w:rsidR="00D43177" w:rsidRPr="00C37480" w:rsidRDefault="00D43177" w:rsidP="00D43177">
      <w:pPr>
        <w:pStyle w:val="af7"/>
        <w:spacing w:after="0"/>
        <w:ind w:left="0"/>
        <w:jc w:val="both"/>
        <w:rPr>
          <w:sz w:val="28"/>
          <w:lang w:val="kk-KZ"/>
        </w:rPr>
      </w:pPr>
    </w:p>
    <w:p w14:paraId="2BEC0409" w14:textId="77777777" w:rsidR="00D43177" w:rsidRPr="00C37480" w:rsidRDefault="00D43177" w:rsidP="00D43177">
      <w:pPr>
        <w:pStyle w:val="af7"/>
        <w:spacing w:after="0"/>
        <w:ind w:left="0" w:firstLine="567"/>
        <w:jc w:val="both"/>
        <w:rPr>
          <w:sz w:val="28"/>
          <w:lang w:val="kk-KZ"/>
        </w:rPr>
      </w:pPr>
      <w:r w:rsidRPr="00C37480">
        <w:rPr>
          <w:sz w:val="28"/>
          <w:lang w:val="kk-KZ"/>
        </w:rPr>
        <w:t xml:space="preserve">5-суреттегі жүйеге сәйкес математиканы оқытудың әдістемелік жүйесі де </w:t>
      </w:r>
      <w:r w:rsidRPr="00C37480">
        <w:rPr>
          <w:i/>
          <w:iCs/>
          <w:sz w:val="28"/>
          <w:lang w:val="kk-KZ"/>
        </w:rPr>
        <w:t>оқыту мақсаттары, мазмұны, әдістері, құралдары мен ұйымдастырудың</w:t>
      </w:r>
      <w:r w:rsidRPr="00C37480">
        <w:rPr>
          <w:sz w:val="28"/>
          <w:lang w:val="kk-KZ"/>
        </w:rPr>
        <w:t xml:space="preserve"> формалары бойынша бес компоненттен тұрады.</w:t>
      </w:r>
    </w:p>
    <w:p w14:paraId="186396C7" w14:textId="02AD3166" w:rsidR="00D43177" w:rsidRPr="00C37480" w:rsidRDefault="00D43177" w:rsidP="00D43177">
      <w:pPr>
        <w:pStyle w:val="ad"/>
        <w:ind w:left="0" w:right="-1" w:firstLine="567"/>
        <w:jc w:val="both"/>
      </w:pPr>
      <w:r w:rsidRPr="00C37480">
        <w:t>Академик А.Е.Әбілқасымова «Біз математиканы не үшін оқыту керек (мақсатты компонент), барлық математика кешенінен нені оқыту керек (мазмұны), қалай оқыту керек (әдістері, формалары және оқыту құралдары) деген сұрақтардың әрдайым кездесетінін және олардың әрқайсысына математиканы оқыту әдістемесін оңтайлы жолға қою арқылы жауап алатынымыз анық», - деп тұжырымдайды [</w:t>
      </w:r>
      <w:r w:rsidR="00410BC0" w:rsidRPr="00C37480">
        <w:t>79</w:t>
      </w:r>
      <w:r w:rsidR="0036240B" w:rsidRPr="00C37480">
        <w:t>, б.15</w:t>
      </w:r>
      <w:r w:rsidRPr="00C37480">
        <w:t>].</w:t>
      </w:r>
    </w:p>
    <w:p w14:paraId="3F9C0B09" w14:textId="23E7608C" w:rsidR="00D43177" w:rsidRPr="00C37480" w:rsidRDefault="00D43177" w:rsidP="00D43177">
      <w:pPr>
        <w:pStyle w:val="af7"/>
        <w:spacing w:after="0"/>
        <w:ind w:left="0" w:firstLine="567"/>
        <w:jc w:val="both"/>
        <w:rPr>
          <w:sz w:val="28"/>
          <w:lang w:val="kk-KZ"/>
        </w:rPr>
      </w:pPr>
      <w:r w:rsidRPr="00C37480">
        <w:rPr>
          <w:sz w:val="28"/>
          <w:lang w:val="kk-KZ"/>
        </w:rPr>
        <w:t>В.П.Беспальконың ойынша «Оқулық – педагогикалық жүйенің төрт элементін – оқыту мақсаттары, оқыту мазмұны, дидактикалық процестер, оқытудың белгілі бір ұйымдастырушылық формаларын бейнелейтін жəне оларды іске асыруға мүмкіндік беретін күрделі ақпараттық модель», - деп түсіндірген [</w:t>
      </w:r>
      <w:r w:rsidR="00410BC0" w:rsidRPr="00C37480">
        <w:rPr>
          <w:sz w:val="28"/>
          <w:lang w:val="kk-KZ"/>
        </w:rPr>
        <w:t>14</w:t>
      </w:r>
      <w:r w:rsidR="0036240B" w:rsidRPr="00C37480">
        <w:rPr>
          <w:sz w:val="28"/>
          <w:lang w:val="kk-KZ"/>
        </w:rPr>
        <w:t>6</w:t>
      </w:r>
      <w:r w:rsidRPr="00C37480">
        <w:rPr>
          <w:sz w:val="28"/>
          <w:lang w:val="kk-KZ"/>
        </w:rPr>
        <w:t>].</w:t>
      </w:r>
    </w:p>
    <w:p w14:paraId="606041B1" w14:textId="77777777" w:rsidR="00D43177" w:rsidRPr="00C37480" w:rsidRDefault="00D43177" w:rsidP="00D43177">
      <w:pPr>
        <w:pStyle w:val="af7"/>
        <w:spacing w:after="0"/>
        <w:ind w:left="0" w:firstLine="567"/>
        <w:jc w:val="both"/>
        <w:rPr>
          <w:sz w:val="28"/>
          <w:lang w:val="kk-KZ"/>
        </w:rPr>
      </w:pPr>
      <w:r w:rsidRPr="00C37480">
        <w:rPr>
          <w:sz w:val="28"/>
          <w:lang w:val="kk-KZ"/>
        </w:rPr>
        <w:t>Осыған орай, математиканы оқытудың әдістемелік жүйесі деген сауалға біз оқу процесін жоспарлау, өткізу, бақылау және талдау үшін жасап беретін өзара байланысты компоненттердің жиынтығын, оқытудың біршама тиімділігін қамтамасыз ететін оқу материалын, ұйымдастыру формаларын, әдістерін және технологияларын таңдау деп жауап береміз.</w:t>
      </w:r>
    </w:p>
    <w:p w14:paraId="67C512F1" w14:textId="77777777" w:rsidR="00D43177" w:rsidRPr="00C37480" w:rsidRDefault="00D43177" w:rsidP="00D43177">
      <w:pPr>
        <w:pStyle w:val="af7"/>
        <w:spacing w:after="0"/>
        <w:ind w:left="0" w:firstLine="567"/>
        <w:jc w:val="both"/>
        <w:rPr>
          <w:sz w:val="28"/>
          <w:lang w:val="kk-KZ"/>
        </w:rPr>
      </w:pPr>
      <w:r w:rsidRPr="00C37480">
        <w:rPr>
          <w:sz w:val="28"/>
          <w:lang w:val="kk-KZ"/>
        </w:rPr>
        <w:t xml:space="preserve">Мұғалім (оқыту субъектісі) оқытудың белгілі бір мақсатын қояды, оқу үдерісін жоспарлауды жүргізеді және оқыту мазмұнын іріктейді. Оқыту </w:t>
      </w:r>
      <w:r w:rsidRPr="00C37480">
        <w:rPr>
          <w:sz w:val="28"/>
          <w:lang w:val="kk-KZ"/>
        </w:rPr>
        <w:lastRenderedPageBreak/>
        <w:t>объектісі ретінде оқушылар шығады, мұғалім сабақты өткізеді, меңгерілген білім сапасына сәйкес бақылауды іске асырады, оқыту барысын талдайды, тұжырымдар жасайды.</w:t>
      </w:r>
    </w:p>
    <w:p w14:paraId="0E749A1F" w14:textId="77777777" w:rsidR="00D43177" w:rsidRPr="00C37480" w:rsidRDefault="00D43177" w:rsidP="00D43177">
      <w:pPr>
        <w:pStyle w:val="af7"/>
        <w:spacing w:after="0"/>
        <w:ind w:left="0" w:firstLine="567"/>
        <w:jc w:val="both"/>
        <w:rPr>
          <w:sz w:val="28"/>
          <w:lang w:val="kk-KZ"/>
        </w:rPr>
      </w:pPr>
      <w:r w:rsidRPr="00C37480">
        <w:rPr>
          <w:sz w:val="28"/>
          <w:lang w:val="kk-KZ"/>
        </w:rPr>
        <w:t>Заманауи мектептегі математиканы оқытудың мақсаттары – ең алдымен, оқушылардың логикалық ой-өрісі мен функционалдық сауаттылығын дамыту болып табылады. Жаңартылған білім мазмұны осы мақсат-міндеттерді шешуді жəне оқушылардың оқу іс-əрекеттерін, зерттеушілік дағдыларын, сыни тұрғыдан ойлауын қалыптастыруды көздейді.</w:t>
      </w:r>
    </w:p>
    <w:p w14:paraId="2A494053" w14:textId="7E6F8FC1" w:rsidR="00D43177" w:rsidRPr="00C37480" w:rsidRDefault="00D43177" w:rsidP="00D43177">
      <w:pPr>
        <w:pStyle w:val="af7"/>
        <w:spacing w:after="0"/>
        <w:ind w:left="0" w:firstLine="567"/>
        <w:jc w:val="both"/>
        <w:rPr>
          <w:sz w:val="28"/>
          <w:lang w:val="kk-KZ"/>
        </w:rPr>
      </w:pPr>
      <w:r w:rsidRPr="00C37480">
        <w:rPr>
          <w:sz w:val="28"/>
          <w:lang w:val="kk-KZ"/>
        </w:rPr>
        <w:t>Математиканы оқыту процесін ұйымдастыруда жаңаша тəciлдepді, əдicтep мен озық тexнoлoгиялapды пайдалану оқушылардың бір-бірін үйрете жүріп, өздері үйренуіне бағытталады. Ол үшін алдымен үйрену мен үйретудің басты əдістемесі мен технологиясы ретінде белсенді оқыту əдіс-тəсілдерін таңдауы жəне оларды дұрыс ұйымдастыру қажет [</w:t>
      </w:r>
      <w:r w:rsidR="0041477D" w:rsidRPr="00C37480">
        <w:rPr>
          <w:sz w:val="28"/>
          <w:lang w:val="kk-KZ"/>
        </w:rPr>
        <w:t>73</w:t>
      </w:r>
      <w:r w:rsidRPr="00C37480">
        <w:rPr>
          <w:sz w:val="28"/>
          <w:lang w:val="kk-KZ"/>
        </w:rPr>
        <w:t xml:space="preserve">, </w:t>
      </w:r>
      <w:r w:rsidR="00B54F1D" w:rsidRPr="00C37480">
        <w:rPr>
          <w:sz w:val="28"/>
          <w:lang w:val="kk-KZ"/>
        </w:rPr>
        <w:t>б.</w:t>
      </w:r>
      <w:r w:rsidRPr="00C37480">
        <w:rPr>
          <w:sz w:val="28"/>
          <w:lang w:val="kk-KZ"/>
        </w:rPr>
        <w:t>62].</w:t>
      </w:r>
    </w:p>
    <w:p w14:paraId="5735784F" w14:textId="77777777" w:rsidR="00D43177" w:rsidRPr="00C37480" w:rsidRDefault="00D43177" w:rsidP="00D43177">
      <w:pPr>
        <w:pStyle w:val="af7"/>
        <w:spacing w:after="0"/>
        <w:ind w:left="0" w:firstLine="567"/>
        <w:jc w:val="both"/>
        <w:rPr>
          <w:sz w:val="28"/>
          <w:lang w:val="kk-KZ"/>
        </w:rPr>
      </w:pPr>
      <w:r w:rsidRPr="00C37480">
        <w:rPr>
          <w:sz w:val="28"/>
          <w:lang w:val="kk-KZ"/>
        </w:rPr>
        <w:t>Осыған байланысты білім беру мақсаттарын, сондай-ақ жалпы математикалық білімге қойылған мақсаттарды есепке ала отырып, оқушылардың алған математикалық білімдерін практикалық тұрғыдан шынайы өмірлік мақсаттарға қолдануды үйрету үшін математиканы оқытуда оқушылардың қаржылық сауаттылығын қалыптастырудың әдістемелік жүйесін құрастырып, оның ішіндегі компоненттерін айқындауға тырыстық.</w:t>
      </w:r>
    </w:p>
    <w:p w14:paraId="39554578" w14:textId="77777777" w:rsidR="00D43177" w:rsidRPr="00C37480" w:rsidRDefault="00D43177" w:rsidP="00D43177">
      <w:pPr>
        <w:pStyle w:val="af7"/>
        <w:spacing w:after="0"/>
        <w:ind w:left="0" w:firstLine="567"/>
        <w:jc w:val="both"/>
        <w:rPr>
          <w:sz w:val="28"/>
          <w:lang w:val="kk-KZ"/>
        </w:rPr>
      </w:pPr>
      <w:r w:rsidRPr="00C37480">
        <w:rPr>
          <w:sz w:val="28"/>
          <w:lang w:val="kk-KZ"/>
        </w:rPr>
        <w:t>Математиканы оқытуда оқушылардың қаржылық сауаттылығын қалыптастыру әдістемесінің мақсаты – пәнаралық байланыстарды жүзеге асыру арқылы оқушыларға экономикалық ұғымдарды, мәтінді есептерді шығару арқылы практикалық дағдыларын қалыптастыру, математикалық білімдерін жетілдіру, ойлау қабілетін кеңейту, қаржылық қызмет көрсететін салаларды қамтитын нақты өмірлік экономикалық-қаржылық мәселелерді математикалық іс-әрекеттер арқылы шешімін табуға үйрету дағдыларын қалыптастыру.</w:t>
      </w:r>
    </w:p>
    <w:p w14:paraId="1756CD1C" w14:textId="77777777" w:rsidR="00D43177" w:rsidRPr="00C37480" w:rsidRDefault="00D43177" w:rsidP="00D43177">
      <w:pPr>
        <w:pStyle w:val="af7"/>
        <w:spacing w:after="0"/>
        <w:ind w:left="0" w:firstLine="567"/>
        <w:jc w:val="both"/>
        <w:rPr>
          <w:sz w:val="28"/>
          <w:lang w:val="kk-KZ"/>
        </w:rPr>
      </w:pPr>
      <w:r w:rsidRPr="00C37480">
        <w:rPr>
          <w:sz w:val="28"/>
          <w:lang w:val="kk-KZ"/>
        </w:rPr>
        <w:t>Осы мақсатқа сай төмендегі міндеттерді анықтадық:</w:t>
      </w:r>
    </w:p>
    <w:p w14:paraId="78076DB5" w14:textId="77777777" w:rsidR="00D43177" w:rsidRPr="00C37480" w:rsidRDefault="00D43177" w:rsidP="00D43177">
      <w:pPr>
        <w:pStyle w:val="af7"/>
        <w:spacing w:after="0"/>
        <w:ind w:left="0" w:firstLine="567"/>
        <w:jc w:val="both"/>
        <w:rPr>
          <w:sz w:val="28"/>
          <w:lang w:val="kk-KZ"/>
        </w:rPr>
      </w:pPr>
      <w:r w:rsidRPr="00C37480">
        <w:rPr>
          <w:sz w:val="28"/>
          <w:lang w:val="kk-KZ"/>
        </w:rPr>
        <w:t xml:space="preserve">- математика мен экономиканың пәнаралық байланысын жүзеге асыру арқылы 5-11 сынып математика курсындағы </w:t>
      </w:r>
      <w:r w:rsidRPr="00C37480">
        <w:rPr>
          <w:rStyle w:val="81"/>
          <w:i w:val="0"/>
          <w:iCs w:val="0"/>
          <w:lang w:val="kk-KZ"/>
        </w:rPr>
        <w:t>сандар, пайыздар, бөлшектер, теңдеулер, функциялар, графиктер, теңсіздіктер және т.б. экономикалық ұғымдармен кіріктіріп оқыту;</w:t>
      </w:r>
    </w:p>
    <w:p w14:paraId="50089DFB" w14:textId="77777777" w:rsidR="00D43177" w:rsidRPr="00C37480" w:rsidRDefault="00D43177" w:rsidP="00D43177">
      <w:pPr>
        <w:pStyle w:val="af7"/>
        <w:spacing w:after="0"/>
        <w:ind w:left="0" w:firstLine="567"/>
        <w:jc w:val="both"/>
        <w:rPr>
          <w:sz w:val="28"/>
          <w:lang w:val="kk-KZ"/>
        </w:rPr>
      </w:pPr>
      <w:r w:rsidRPr="00C37480">
        <w:rPr>
          <w:sz w:val="28"/>
          <w:lang w:val="kk-KZ"/>
        </w:rPr>
        <w:t>- педагогикалық іс-әрекетте мәтінді есептерді шығару арқылы қаржылық сауаттылықты қалыптастырудың әдістер мен формаларын зерделеу және қолдану;</w:t>
      </w:r>
    </w:p>
    <w:p w14:paraId="75A18F4E" w14:textId="77777777" w:rsidR="00D43177" w:rsidRPr="00C37480" w:rsidRDefault="00D43177" w:rsidP="00D43177">
      <w:pPr>
        <w:pStyle w:val="af7"/>
        <w:spacing w:after="0"/>
        <w:ind w:left="0" w:firstLine="567"/>
        <w:jc w:val="both"/>
        <w:rPr>
          <w:sz w:val="28"/>
          <w:lang w:val="kk-KZ"/>
        </w:rPr>
      </w:pPr>
      <w:r w:rsidRPr="00C37480">
        <w:rPr>
          <w:sz w:val="28"/>
          <w:lang w:val="kk-KZ"/>
        </w:rPr>
        <w:t>- оқушылардың қаржылық-экономикалық мазмұнды есептерді шығару барысында есептің математикалық модельдерін құруда білімі мен дағдысын қалыптастыру;</w:t>
      </w:r>
    </w:p>
    <w:p w14:paraId="52039D78" w14:textId="77777777" w:rsidR="00D43177" w:rsidRPr="00C37480" w:rsidRDefault="00D43177" w:rsidP="00D43177">
      <w:pPr>
        <w:pStyle w:val="af7"/>
        <w:spacing w:after="0"/>
        <w:ind w:left="0" w:firstLine="567"/>
        <w:jc w:val="both"/>
        <w:rPr>
          <w:sz w:val="28"/>
          <w:lang w:val="kk-KZ"/>
        </w:rPr>
      </w:pPr>
      <w:r w:rsidRPr="00C37480">
        <w:rPr>
          <w:sz w:val="28"/>
          <w:lang w:val="kk-KZ"/>
        </w:rPr>
        <w:t>- жеке қаржыны басқару қабілетін дамыту, жеке шығындар мен кірістер есебін жүргізу, өмірлік ұзақ мерзімді мақсаттарын жоспарлау, отбасы бюджетін дұрыс жоспарлай білуге үйрету;</w:t>
      </w:r>
    </w:p>
    <w:p w14:paraId="6FBCE16D" w14:textId="77777777" w:rsidR="00D43177" w:rsidRPr="00C37480" w:rsidRDefault="00D43177" w:rsidP="00D43177">
      <w:pPr>
        <w:pStyle w:val="af7"/>
        <w:spacing w:after="0"/>
        <w:ind w:left="0" w:firstLine="567"/>
        <w:jc w:val="both"/>
        <w:rPr>
          <w:sz w:val="28"/>
          <w:lang w:val="kk-KZ"/>
        </w:rPr>
      </w:pPr>
      <w:r w:rsidRPr="00C37480">
        <w:rPr>
          <w:sz w:val="28"/>
          <w:lang w:val="kk-KZ"/>
        </w:rPr>
        <w:t>- оқушылардың жеке қаржыны басқаруға негізделген шешімдерді қабылдау және оны жүзеге асыру мүмкіндігінде жауапкершілік дайындығын қалыптастыру;</w:t>
      </w:r>
    </w:p>
    <w:p w14:paraId="3C2114D3" w14:textId="77777777" w:rsidR="00D43177" w:rsidRPr="00C37480" w:rsidRDefault="00D43177" w:rsidP="00D43177">
      <w:pPr>
        <w:pStyle w:val="af7"/>
        <w:spacing w:after="0"/>
        <w:ind w:left="0" w:firstLine="567"/>
        <w:jc w:val="both"/>
        <w:rPr>
          <w:sz w:val="28"/>
          <w:lang w:val="kk-KZ"/>
        </w:rPr>
      </w:pPr>
      <w:r w:rsidRPr="00C37480">
        <w:rPr>
          <w:sz w:val="28"/>
          <w:lang w:val="kk-KZ"/>
        </w:rPr>
        <w:t>- қаржылық-экономикалық мәселелердің шешімін табуға тәрбиелеу.</w:t>
      </w:r>
    </w:p>
    <w:p w14:paraId="5C28B0CD" w14:textId="77777777" w:rsidR="00D43177" w:rsidRPr="00C37480" w:rsidRDefault="00D43177" w:rsidP="00D43177">
      <w:pPr>
        <w:pStyle w:val="af7"/>
        <w:spacing w:after="0"/>
        <w:ind w:left="0" w:firstLine="567"/>
        <w:jc w:val="both"/>
        <w:rPr>
          <w:sz w:val="28"/>
          <w:lang w:val="kk-KZ"/>
        </w:rPr>
      </w:pPr>
      <w:r w:rsidRPr="00C37480">
        <w:rPr>
          <w:sz w:val="28"/>
          <w:lang w:val="kk-KZ"/>
        </w:rPr>
        <w:lastRenderedPageBreak/>
        <w:t>Математиканы оқытуда оқушылардың қаржылық сауаттылығын қалыптастыру үшін білім мазмұны мен құрылымын анықтау және оның осы курстың мақсатына сәйкес болу керектігі анық. Сондықтан оқушылардың қаржылық сауаттылығын қалыптастыру мазмұны мен құрылымы мүмкіндігінше оқушының экономикалық ойлау қабілетін дамыту мен пәнаралық байланысты жүзеге асыруға ықпал жасауы тиіс.</w:t>
      </w:r>
    </w:p>
    <w:p w14:paraId="2013939F" w14:textId="4E812A0C" w:rsidR="00D43177" w:rsidRPr="00C37480" w:rsidRDefault="00D43177" w:rsidP="00D43177">
      <w:pPr>
        <w:pStyle w:val="af7"/>
        <w:spacing w:after="0"/>
        <w:ind w:left="0" w:firstLine="567"/>
        <w:jc w:val="both"/>
        <w:rPr>
          <w:sz w:val="28"/>
          <w:lang w:val="kk-KZ"/>
        </w:rPr>
      </w:pPr>
      <w:r w:rsidRPr="00C37480">
        <w:rPr>
          <w:sz w:val="28"/>
          <w:lang w:val="kk-KZ"/>
        </w:rPr>
        <w:t>Базалық мектеп математика курсының білім мазмұны негізгі орта, жалпы орта, техникалық және кәсіптік, орта білімнен кейінгі білім берудің мемлекеттік жалпыға міндетті стандарттары негізінде әзірленген математика (5-6 сыныптар), алгебра (7-9 сыныптар), геометрия (7-9 сыныптар), алгебра және анализ бастамалары (10-11 сыныптар), геометрия (10-11 сыныптар) оқу пәндерінің үлгілік оқу бағдарламаларында анықталған [</w:t>
      </w:r>
      <w:r w:rsidR="00585E1F" w:rsidRPr="00C37480">
        <w:rPr>
          <w:sz w:val="28"/>
          <w:lang w:val="kk-KZ"/>
        </w:rPr>
        <w:t>14</w:t>
      </w:r>
      <w:r w:rsidR="0036240B" w:rsidRPr="00C37480">
        <w:rPr>
          <w:sz w:val="28"/>
          <w:lang w:val="kk-KZ"/>
        </w:rPr>
        <w:t>7</w:t>
      </w:r>
      <w:r w:rsidR="00585E1F" w:rsidRPr="00C37480">
        <w:rPr>
          <w:sz w:val="28"/>
          <w:lang w:val="kk-KZ"/>
        </w:rPr>
        <w:t>-1</w:t>
      </w:r>
      <w:r w:rsidR="0036240B" w:rsidRPr="00C37480">
        <w:rPr>
          <w:sz w:val="28"/>
          <w:lang w:val="kk-KZ"/>
        </w:rPr>
        <w:t>50</w:t>
      </w:r>
      <w:r w:rsidRPr="00C37480">
        <w:rPr>
          <w:sz w:val="28"/>
          <w:lang w:val="kk-KZ"/>
        </w:rPr>
        <w:t>].</w:t>
      </w:r>
    </w:p>
    <w:p w14:paraId="2A130ADD" w14:textId="77777777" w:rsidR="00D43177" w:rsidRPr="00C37480" w:rsidRDefault="00D43177" w:rsidP="00D43177">
      <w:pPr>
        <w:pStyle w:val="af7"/>
        <w:spacing w:after="0"/>
        <w:ind w:left="0" w:firstLine="567"/>
        <w:jc w:val="both"/>
        <w:rPr>
          <w:sz w:val="28"/>
          <w:lang w:val="kk-KZ"/>
        </w:rPr>
      </w:pPr>
      <w:r w:rsidRPr="00C37480">
        <w:rPr>
          <w:sz w:val="28"/>
          <w:lang w:val="kk-KZ"/>
        </w:rPr>
        <w:t>Математиканы оқыту əдістемесінің бірден-бір мəселесі оқушыларға математикадан осы оқу бағдарламалары бойынша базалық білім беру, оқу-танымдық қабілетін қалыптастыру мен дамыту, алған білімін қолдануға дағдыландыру мақсатында оқу процесін ұйымдастыру формалары, əдіс-тəсілдері мен құралдарының дидактикалық жүйесін құру болып табылады.</w:t>
      </w:r>
    </w:p>
    <w:p w14:paraId="37947A6E" w14:textId="77777777" w:rsidR="00D43177" w:rsidRPr="00C37480" w:rsidRDefault="00D43177" w:rsidP="00D43177">
      <w:pPr>
        <w:pStyle w:val="af7"/>
        <w:spacing w:after="0"/>
        <w:ind w:left="0" w:firstLine="567"/>
        <w:jc w:val="both"/>
        <w:rPr>
          <w:sz w:val="28"/>
          <w:lang w:val="kk-KZ"/>
        </w:rPr>
      </w:pPr>
      <w:r w:rsidRPr="00C37480">
        <w:rPr>
          <w:sz w:val="28"/>
          <w:lang w:val="kk-KZ"/>
        </w:rPr>
        <w:t>Біз оқушылардың қаржылық сауаттылығын қалыптастыру бағытындағы мәселелерді зерделей келе, мектеп математика курсын оқытудың мазмұнын  келесі теориялық негіздерге сүйеніп жетілдіруге болатынын анықтадық:</w:t>
      </w:r>
    </w:p>
    <w:p w14:paraId="5629A600" w14:textId="77777777" w:rsidR="00D43177" w:rsidRPr="00C37480" w:rsidRDefault="00D43177" w:rsidP="00D43177">
      <w:pPr>
        <w:pStyle w:val="af7"/>
        <w:spacing w:after="0"/>
        <w:ind w:left="0" w:firstLine="567"/>
        <w:jc w:val="both"/>
        <w:rPr>
          <w:sz w:val="28"/>
          <w:lang w:val="kk-KZ"/>
        </w:rPr>
      </w:pPr>
      <w:r w:rsidRPr="00C37480">
        <w:rPr>
          <w:sz w:val="28"/>
          <w:lang w:val="kk-KZ"/>
        </w:rPr>
        <w:t>- оқытудың сабақтастық байланысын жүзеге асыру;</w:t>
      </w:r>
    </w:p>
    <w:p w14:paraId="16D23840" w14:textId="77777777" w:rsidR="00D43177" w:rsidRPr="00C37480" w:rsidRDefault="00D43177" w:rsidP="00D43177">
      <w:pPr>
        <w:pStyle w:val="af7"/>
        <w:spacing w:after="0"/>
        <w:ind w:left="0" w:firstLine="567"/>
        <w:jc w:val="both"/>
        <w:rPr>
          <w:sz w:val="28"/>
          <w:lang w:val="kk-KZ"/>
        </w:rPr>
      </w:pPr>
      <w:r w:rsidRPr="00C37480">
        <w:rPr>
          <w:sz w:val="28"/>
          <w:lang w:val="kk-KZ"/>
        </w:rPr>
        <w:t>- жүйелі түрде оқыту теориясы;</w:t>
      </w:r>
    </w:p>
    <w:p w14:paraId="19C4B875" w14:textId="77777777" w:rsidR="00D43177" w:rsidRPr="00C37480" w:rsidRDefault="00D43177" w:rsidP="00D43177">
      <w:pPr>
        <w:pStyle w:val="af7"/>
        <w:spacing w:after="0"/>
        <w:ind w:left="0" w:firstLine="567"/>
        <w:jc w:val="both"/>
        <w:rPr>
          <w:sz w:val="28"/>
          <w:lang w:val="kk-KZ"/>
        </w:rPr>
      </w:pPr>
      <w:r w:rsidRPr="00C37480">
        <w:rPr>
          <w:sz w:val="28"/>
          <w:lang w:val="kk-KZ"/>
        </w:rPr>
        <w:t>- оқушылардың қаржылық білімін бірізділікпен үздіксіз қалыптастыру;</w:t>
      </w:r>
    </w:p>
    <w:p w14:paraId="2AE525BD" w14:textId="77777777" w:rsidR="00D43177" w:rsidRPr="00C37480" w:rsidRDefault="00D43177" w:rsidP="00D43177">
      <w:pPr>
        <w:pStyle w:val="af7"/>
        <w:spacing w:after="0"/>
        <w:ind w:left="0" w:firstLine="567"/>
        <w:jc w:val="both"/>
        <w:rPr>
          <w:sz w:val="28"/>
          <w:lang w:val="kk-KZ"/>
        </w:rPr>
      </w:pPr>
      <w:r w:rsidRPr="00C37480">
        <w:rPr>
          <w:sz w:val="28"/>
          <w:lang w:val="kk-KZ"/>
        </w:rPr>
        <w:t>- алынған білім мен тәжірибенің пәнаралық интеграциясы;</w:t>
      </w:r>
    </w:p>
    <w:p w14:paraId="33E59735" w14:textId="77777777" w:rsidR="00D43177" w:rsidRPr="00C37480" w:rsidRDefault="00D43177" w:rsidP="00D43177">
      <w:pPr>
        <w:pStyle w:val="af7"/>
        <w:spacing w:after="0"/>
        <w:ind w:left="0" w:firstLine="567"/>
        <w:jc w:val="both"/>
        <w:rPr>
          <w:sz w:val="28"/>
          <w:lang w:val="kk-KZ"/>
        </w:rPr>
      </w:pPr>
      <w:r w:rsidRPr="00C37480">
        <w:rPr>
          <w:sz w:val="28"/>
          <w:lang w:val="kk-KZ"/>
        </w:rPr>
        <w:t>- проблемалық сипаттағы оқыту формасының басымдықтары;</w:t>
      </w:r>
    </w:p>
    <w:p w14:paraId="09E6940A" w14:textId="77777777" w:rsidR="00D43177" w:rsidRPr="00C37480" w:rsidRDefault="00D43177" w:rsidP="00D43177">
      <w:pPr>
        <w:pStyle w:val="af7"/>
        <w:spacing w:after="0"/>
        <w:ind w:left="0" w:firstLine="567"/>
        <w:jc w:val="both"/>
        <w:rPr>
          <w:sz w:val="28"/>
          <w:lang w:val="kk-KZ"/>
        </w:rPr>
      </w:pPr>
      <w:r w:rsidRPr="00C37480">
        <w:rPr>
          <w:sz w:val="28"/>
          <w:lang w:val="kk-KZ"/>
        </w:rPr>
        <w:t xml:space="preserve">- оқу тапсырмаларының саралануы. </w:t>
      </w:r>
    </w:p>
    <w:p w14:paraId="6DC9F78E" w14:textId="5117103F" w:rsidR="00D43177" w:rsidRPr="00C37480" w:rsidRDefault="00D43177" w:rsidP="00D43177">
      <w:pPr>
        <w:pStyle w:val="af7"/>
        <w:spacing w:after="0"/>
        <w:ind w:left="0" w:firstLine="567"/>
        <w:jc w:val="both"/>
        <w:rPr>
          <w:sz w:val="28"/>
          <w:lang w:val="kk-KZ"/>
        </w:rPr>
      </w:pPr>
      <w:r w:rsidRPr="00C37480">
        <w:rPr>
          <w:sz w:val="28"/>
          <w:lang w:val="kk-KZ"/>
        </w:rPr>
        <w:t>Академик А.Е.Әбілқасымова математиканы оқытудың теориясы мен әдістемесін құруда мектеп математика курсының мазмұны мен құрылымына арқау болатын негізгі қағидаларды (мақсаттылық, дамыту, проблемалық, әдіснамалық, кеңейту, модельдеу, біртұтастық және бірлік, кәсібилік (бейімделу) және саралау қағидалары), сондай-ақ математиканы оқытуға қойылатын жалпы, бірыңғай талаптар – дидактикалық қағидаларды (ғылымилық, тәрбиелік, көрнекілік, саналылық және белсенділік, білімнің бекітілігі, жүйелілік және реттілік, түсініктілік қағидалары) тұжырымдады [</w:t>
      </w:r>
      <w:r w:rsidR="00585E1F" w:rsidRPr="00C37480">
        <w:rPr>
          <w:sz w:val="28"/>
          <w:lang w:val="kk-KZ"/>
        </w:rPr>
        <w:t>79</w:t>
      </w:r>
      <w:r w:rsidR="00A56545" w:rsidRPr="00C37480">
        <w:rPr>
          <w:sz w:val="28"/>
          <w:lang w:val="kk-KZ"/>
        </w:rPr>
        <w:t>, б.50-53</w:t>
      </w:r>
      <w:r w:rsidRPr="00C37480">
        <w:rPr>
          <w:sz w:val="28"/>
          <w:lang w:val="kk-KZ"/>
        </w:rPr>
        <w:t>].</w:t>
      </w:r>
    </w:p>
    <w:p w14:paraId="782AFE11" w14:textId="77777777" w:rsidR="00D43177" w:rsidRPr="00C37480" w:rsidRDefault="00D43177" w:rsidP="00D43177">
      <w:pPr>
        <w:pStyle w:val="af7"/>
        <w:spacing w:after="0"/>
        <w:ind w:left="0" w:firstLine="567"/>
        <w:jc w:val="both"/>
        <w:rPr>
          <w:sz w:val="28"/>
          <w:szCs w:val="28"/>
          <w:lang w:val="kk-KZ"/>
        </w:rPr>
      </w:pPr>
      <w:r w:rsidRPr="00C37480">
        <w:rPr>
          <w:sz w:val="28"/>
          <w:lang w:val="kk-KZ"/>
        </w:rPr>
        <w:t xml:space="preserve">Осы көрсетілген қағидаларды басшылыққа ала отырып, математиканы оқытуда оқушылардың </w:t>
      </w:r>
      <w:r w:rsidRPr="00C37480">
        <w:rPr>
          <w:sz w:val="28"/>
          <w:szCs w:val="28"/>
          <w:lang w:val="kk-KZ"/>
        </w:rPr>
        <w:t>қаржылық сауаттылығын қалыптастыру мазмұны мен әдістемесіне арқау болатын негізгі қағидаларды айқындадық (</w:t>
      </w:r>
      <w:r w:rsidR="00B54F1D" w:rsidRPr="00C37480">
        <w:rPr>
          <w:sz w:val="28"/>
          <w:szCs w:val="28"/>
          <w:lang w:val="kk-KZ"/>
        </w:rPr>
        <w:t>сурет 6</w:t>
      </w:r>
      <w:r w:rsidRPr="00C37480">
        <w:rPr>
          <w:sz w:val="28"/>
          <w:szCs w:val="28"/>
          <w:lang w:val="kk-KZ"/>
        </w:rPr>
        <w:t>).</w:t>
      </w:r>
    </w:p>
    <w:p w14:paraId="2461B934" w14:textId="77777777" w:rsidR="00D43177" w:rsidRPr="00C37480" w:rsidRDefault="00D43177" w:rsidP="00D43177">
      <w:pPr>
        <w:pStyle w:val="af7"/>
        <w:spacing w:after="0"/>
        <w:ind w:left="0" w:firstLine="567"/>
        <w:jc w:val="both"/>
        <w:rPr>
          <w:sz w:val="28"/>
          <w:szCs w:val="28"/>
          <w:lang w:val="kk-KZ"/>
        </w:rPr>
      </w:pPr>
    </w:p>
    <w:p w14:paraId="540AD070" w14:textId="77777777" w:rsidR="00D43177" w:rsidRPr="00C37480" w:rsidRDefault="00D43177" w:rsidP="00D43177">
      <w:pPr>
        <w:pStyle w:val="ad"/>
        <w:ind w:left="0"/>
        <w:jc w:val="center"/>
      </w:pPr>
      <w:r w:rsidRPr="00C37480">
        <w:rPr>
          <w:noProof/>
          <w:lang w:val="ru-RU" w:eastAsia="ru-RU" w:bidi="ar-SA"/>
        </w:rPr>
        <w:lastRenderedPageBreak/>
        <w:drawing>
          <wp:inline distT="0" distB="0" distL="0" distR="0" wp14:anchorId="7594891C" wp14:editId="5E5CFEDE">
            <wp:extent cx="5517319" cy="3766088"/>
            <wp:effectExtent l="0" t="0" r="762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48084" cy="3787088"/>
                    </a:xfrm>
                    <a:prstGeom prst="rect">
                      <a:avLst/>
                    </a:prstGeom>
                  </pic:spPr>
                </pic:pic>
              </a:graphicData>
            </a:graphic>
          </wp:inline>
        </w:drawing>
      </w:r>
    </w:p>
    <w:p w14:paraId="3DEB3CA4" w14:textId="77777777" w:rsidR="00B54F1D" w:rsidRPr="00C37480" w:rsidRDefault="00B54F1D" w:rsidP="00D43177">
      <w:pPr>
        <w:pStyle w:val="ad"/>
        <w:ind w:left="0" w:right="243"/>
        <w:jc w:val="center"/>
        <w:rPr>
          <w:lang w:val="ru-RU"/>
        </w:rPr>
      </w:pPr>
    </w:p>
    <w:p w14:paraId="04824543" w14:textId="77777777" w:rsidR="00D43177" w:rsidRPr="00C37480" w:rsidRDefault="00B54F1D" w:rsidP="00D43177">
      <w:pPr>
        <w:pStyle w:val="ad"/>
        <w:ind w:left="0" w:right="243"/>
        <w:jc w:val="center"/>
      </w:pPr>
      <w:r w:rsidRPr="00C37480">
        <w:t xml:space="preserve">Сурет </w:t>
      </w:r>
      <w:r w:rsidRPr="00C37480">
        <w:rPr>
          <w:lang w:val="ru-RU"/>
        </w:rPr>
        <w:t>6</w:t>
      </w:r>
      <w:r w:rsidR="00D43177" w:rsidRPr="00C37480">
        <w:t xml:space="preserve"> - Қаржылық сауаттылықты қалыптастыру мазмұны мен құрылымына арқау болатын қағидалар</w:t>
      </w:r>
    </w:p>
    <w:p w14:paraId="14A7BB1D" w14:textId="77777777" w:rsidR="00D43177" w:rsidRPr="00C37480" w:rsidRDefault="00D43177" w:rsidP="00D43177">
      <w:pPr>
        <w:pStyle w:val="ad"/>
        <w:ind w:right="243" w:firstLine="567"/>
        <w:jc w:val="both"/>
      </w:pPr>
    </w:p>
    <w:p w14:paraId="01C1FB9D" w14:textId="77777777" w:rsidR="00D43177" w:rsidRPr="00C37480" w:rsidRDefault="00D43177" w:rsidP="00D43177">
      <w:pPr>
        <w:pStyle w:val="ad"/>
        <w:ind w:left="0" w:right="243" w:firstLine="567"/>
        <w:jc w:val="both"/>
      </w:pPr>
      <w:r w:rsidRPr="00C37480">
        <w:t>Енді осы қағидалардың әрқайсысына қысқаша тоқталайық.</w:t>
      </w:r>
    </w:p>
    <w:p w14:paraId="09DE72BB" w14:textId="77777777" w:rsidR="00D43177" w:rsidRPr="00C37480" w:rsidRDefault="00D43177" w:rsidP="00D43177">
      <w:pPr>
        <w:shd w:val="clear" w:color="auto" w:fill="FFFFFF"/>
        <w:ind w:firstLine="567"/>
        <w:jc w:val="both"/>
        <w:rPr>
          <w:sz w:val="28"/>
          <w:szCs w:val="28"/>
          <w:lang w:val="kk-KZ"/>
        </w:rPr>
      </w:pPr>
      <w:r w:rsidRPr="00C37480">
        <w:rPr>
          <w:i/>
          <w:sz w:val="28"/>
          <w:szCs w:val="28"/>
          <w:lang w:val="kk-KZ"/>
        </w:rPr>
        <w:t>Ғылымилық қағидасы</w:t>
      </w:r>
      <w:r w:rsidRPr="00C37480">
        <w:rPr>
          <w:sz w:val="28"/>
          <w:szCs w:val="28"/>
          <w:lang w:val="kk-KZ"/>
        </w:rPr>
        <w:t xml:space="preserve">. Оқыту процесінде оқушылардың қаржылық сауаттылығын қалыптастыруда, ең бастысы, оқушыларды ғылыми біліммен қаруландыру міндеті аса маңызды. Осы орайда оқытудың </w:t>
      </w:r>
      <w:r w:rsidRPr="00C37480">
        <w:rPr>
          <w:i/>
          <w:iCs/>
          <w:sz w:val="28"/>
          <w:szCs w:val="28"/>
          <w:lang w:val="kk-KZ"/>
        </w:rPr>
        <w:t>ғылымилық қағида</w:t>
      </w:r>
      <w:r w:rsidRPr="00C37480">
        <w:rPr>
          <w:sz w:val="28"/>
          <w:szCs w:val="28"/>
          <w:lang w:val="kk-KZ"/>
        </w:rPr>
        <w:t xml:space="preserve"> жетекші рөл атқарады. Бұл ұстаным бойынша оқушыларға берілетін білімнің мазмұнының ғылымның қазіргі даму деңгейіне сәйкестігі, таным процесінің маңызды заңдылықтарын есептер шығаруда пайдалана алу байланыстарын ашу ескеріледі. Мектепте кез келген пәнді оқытуда оқушылардың қарапайым ғылыми зерттеу дағдыларын қалыптастыру, объектілер мен құбылыстардың негізгі және жанама белгілерін ажырату, қоршаған әлемде және табиғатта болып жатқан құбылыстарға математикалық аппаратты пайдалану арқылы алынған шешімді түсіну, салыстыру, талдау, жіктеу, жүйелеу, жалпылау, математикалық модельдеу білік, дағдыларын меңгерту мақсаттары көзделгенде ғана оқушылардың қаржылық сауаттылығын қалыптастыруға болады.</w:t>
      </w:r>
    </w:p>
    <w:p w14:paraId="35E4285C" w14:textId="77777777" w:rsidR="00D43177" w:rsidRPr="00C37480" w:rsidRDefault="00D43177" w:rsidP="00D43177">
      <w:pPr>
        <w:shd w:val="clear" w:color="auto" w:fill="FFFFFF"/>
        <w:ind w:firstLine="567"/>
        <w:jc w:val="both"/>
        <w:rPr>
          <w:iCs/>
          <w:sz w:val="28"/>
          <w:szCs w:val="28"/>
          <w:lang w:val="kk-KZ"/>
        </w:rPr>
      </w:pPr>
      <w:r w:rsidRPr="00C37480">
        <w:rPr>
          <w:i/>
          <w:sz w:val="28"/>
          <w:szCs w:val="28"/>
          <w:lang w:val="kk-KZ"/>
        </w:rPr>
        <w:t>Жүйелілік пен бірізділік, сабақтастық қағидасы</w:t>
      </w:r>
      <w:r w:rsidRPr="00C37480">
        <w:rPr>
          <w:sz w:val="28"/>
          <w:szCs w:val="28"/>
          <w:lang w:val="kk-KZ"/>
        </w:rPr>
        <w:t xml:space="preserve">. Оқушыларды ғылыми біліммен қаруландыруды көздесек, оның </w:t>
      </w:r>
      <w:r w:rsidRPr="00C37480">
        <w:rPr>
          <w:i/>
          <w:iCs/>
          <w:sz w:val="28"/>
          <w:szCs w:val="28"/>
          <w:lang w:val="kk-KZ"/>
        </w:rPr>
        <w:t xml:space="preserve">жүйелілігі мен бірізділігі,  сабақтастығы </w:t>
      </w:r>
      <w:r w:rsidRPr="00C37480">
        <w:rPr>
          <w:sz w:val="28"/>
          <w:szCs w:val="28"/>
          <w:lang w:val="kk-KZ"/>
        </w:rPr>
        <w:t xml:space="preserve">да ескерілуі міндетті. Бұл орайда дидактиканың оқытудың жүйелілігі мен бірізділігі ұстанымы жүзеге асырылады. Аталған ұстаным оқытудың ғылымилығы ұстанымымен тығыз байланыста жүреді. Оқытудың жүйелілігі мен сабақтастығын, бірізділігін қамтамасыз ету үшін әрбір пән бойынша берілетін білімнің мазмұны мен көлемін анықтағанда ұғымдық-ақпараттық материалдардың белгілі бір жүйемен берілуін, сабақтастығын, </w:t>
      </w:r>
      <w:r w:rsidRPr="00C37480">
        <w:rPr>
          <w:sz w:val="28"/>
          <w:szCs w:val="28"/>
          <w:lang w:val="kk-KZ"/>
        </w:rPr>
        <w:lastRenderedPageBreak/>
        <w:t xml:space="preserve">біртіндеп тереңдетілуін және кеңейтілуін, сондай-ақ оқушылардың білімді меңгеру әрекеті белгілі бір сатымен (мысалы: ынталандыру, алғаш көру – байқау, қабылдау – түсіну, ұғым құру, есте сақтау, қорытынды шығару немесе тұжырым жасау, т.б.) іске асырылуын ескеріп отыру керек. </w:t>
      </w:r>
      <w:r w:rsidRPr="00C37480">
        <w:rPr>
          <w:iCs/>
          <w:sz w:val="28"/>
          <w:szCs w:val="28"/>
          <w:lang w:val="kk-KZ"/>
        </w:rPr>
        <w:t xml:space="preserve">Оқытудың </w:t>
      </w:r>
      <w:r w:rsidRPr="00C37480">
        <w:rPr>
          <w:i/>
          <w:sz w:val="28"/>
          <w:szCs w:val="28"/>
          <w:lang w:val="kk-KZ"/>
        </w:rPr>
        <w:t>сабақтастық қағидасы</w:t>
      </w:r>
      <w:r w:rsidRPr="00C37480">
        <w:rPr>
          <w:iCs/>
          <w:sz w:val="28"/>
          <w:szCs w:val="28"/>
          <w:lang w:val="kk-KZ"/>
        </w:rPr>
        <w:t xml:space="preserve"> оқытудың дидактикалық </w:t>
      </w:r>
      <w:r w:rsidRPr="00C37480">
        <w:rPr>
          <w:i/>
          <w:iCs/>
          <w:sz w:val="28"/>
          <w:szCs w:val="28"/>
          <w:lang w:val="kk-KZ"/>
        </w:rPr>
        <w:t>жүйелілік және бірізділік, өмірмен байланыс қағидаларымен</w:t>
      </w:r>
      <w:r w:rsidRPr="00C37480">
        <w:rPr>
          <w:iCs/>
          <w:sz w:val="28"/>
          <w:szCs w:val="28"/>
          <w:lang w:val="kk-KZ"/>
        </w:rPr>
        <w:t xml:space="preserve"> тығыз байланыста. Бұл сабақтастық қағидасының талаптары белгілі: білім, білік және дағдылардың белгілі бір тәртіппен оқу материалының әрбір элементі басқалармен логикалық байланыста болса, кейінгілері алдыңғыларына сүйене отырып, жаңа білім, білік, дағдыларды меңгеруге дайындалады.</w:t>
      </w:r>
    </w:p>
    <w:p w14:paraId="0CED1347" w14:textId="77777777" w:rsidR="00D43177" w:rsidRPr="00C37480" w:rsidRDefault="00D43177" w:rsidP="00D43177">
      <w:pPr>
        <w:shd w:val="clear" w:color="auto" w:fill="FFFFFF"/>
        <w:ind w:firstLine="567"/>
        <w:jc w:val="both"/>
        <w:rPr>
          <w:sz w:val="28"/>
          <w:szCs w:val="28"/>
          <w:lang w:val="kk-KZ"/>
        </w:rPr>
      </w:pPr>
      <w:r w:rsidRPr="00C37480">
        <w:rPr>
          <w:i/>
          <w:iCs/>
          <w:sz w:val="28"/>
          <w:szCs w:val="28"/>
          <w:lang w:val="kk-KZ"/>
        </w:rPr>
        <w:t>Өмірмен байланыстыру қағидасы</w:t>
      </w:r>
      <w:r w:rsidRPr="00C37480">
        <w:rPr>
          <w:iCs/>
          <w:sz w:val="28"/>
          <w:szCs w:val="28"/>
          <w:lang w:val="kk-KZ"/>
        </w:rPr>
        <w:t xml:space="preserve">. </w:t>
      </w:r>
      <w:r w:rsidRPr="00C37480">
        <w:rPr>
          <w:sz w:val="28"/>
          <w:szCs w:val="28"/>
          <w:lang w:val="kk-KZ"/>
        </w:rPr>
        <w:t xml:space="preserve">Оқушылардың қаржылық сауаттылығын қалыптастыруда басты рөл атқаратын, басты орында тұратын ұстаным – </w:t>
      </w:r>
      <w:r w:rsidRPr="00C37480">
        <w:rPr>
          <w:i/>
          <w:iCs/>
          <w:sz w:val="28"/>
          <w:szCs w:val="28"/>
          <w:lang w:val="kk-KZ"/>
        </w:rPr>
        <w:t>өмірмен байланыс</w:t>
      </w:r>
      <w:r w:rsidRPr="00C37480">
        <w:rPr>
          <w:sz w:val="28"/>
          <w:szCs w:val="28"/>
          <w:lang w:val="kk-KZ"/>
        </w:rPr>
        <w:t xml:space="preserve"> қағидасы. Оның мәні – оқушыларға теориялық білім беріп қана қоймай, сол білім, білік, дағдыларын күнделікті жаңарып, өзгеріп жатқан өмірде, кез келген жағдаятта емін-еркін қолдана білуін қамтамасыз ету. Ол үшін күнделікті оқыту үдерісінде әрбір пәннен берілетін теориялық білімді өмірдегі жағдайлармен байланыстырып, практикалық жағына бағыттап отыру керек.</w:t>
      </w:r>
    </w:p>
    <w:p w14:paraId="7E094861" w14:textId="77777777" w:rsidR="00D43177" w:rsidRPr="00C37480" w:rsidRDefault="00D43177" w:rsidP="00D43177">
      <w:pPr>
        <w:shd w:val="clear" w:color="auto" w:fill="FFFFFF"/>
        <w:ind w:firstLine="567"/>
        <w:jc w:val="both"/>
        <w:rPr>
          <w:sz w:val="28"/>
          <w:szCs w:val="28"/>
          <w:lang w:val="kk-KZ"/>
        </w:rPr>
      </w:pPr>
      <w:r w:rsidRPr="00C37480">
        <w:rPr>
          <w:i/>
          <w:sz w:val="28"/>
          <w:szCs w:val="28"/>
          <w:lang w:val="kk-KZ"/>
        </w:rPr>
        <w:t>Шығармашылық қағидасы</w:t>
      </w:r>
      <w:r w:rsidRPr="00C37480">
        <w:rPr>
          <w:sz w:val="28"/>
          <w:szCs w:val="28"/>
          <w:lang w:val="kk-KZ"/>
        </w:rPr>
        <w:t xml:space="preserve">. Оқушылардың жас ерекшеліктеріне сәйкес келетін оқу материалдарының қиындығы, оқушылардың ойлау қабілетін кеңейтуге септігін тигізуге бағытталған </w:t>
      </w:r>
      <w:r w:rsidRPr="00C37480">
        <w:rPr>
          <w:i/>
          <w:iCs/>
          <w:sz w:val="28"/>
          <w:szCs w:val="28"/>
          <w:lang w:val="kk-KZ"/>
        </w:rPr>
        <w:t>шығармашылық қағидасы</w:t>
      </w:r>
      <w:r w:rsidRPr="00C37480">
        <w:rPr>
          <w:sz w:val="28"/>
          <w:szCs w:val="28"/>
          <w:lang w:val="kk-KZ"/>
        </w:rPr>
        <w:t xml:space="preserve"> да оқушылардың қаржылық сауаттылығын қалыптастыруға септігін тигізеді.</w:t>
      </w:r>
    </w:p>
    <w:p w14:paraId="452ABD47" w14:textId="77777777" w:rsidR="00D43177" w:rsidRPr="00C37480" w:rsidRDefault="00D43177" w:rsidP="00D43177">
      <w:pPr>
        <w:shd w:val="clear" w:color="auto" w:fill="FFFFFF"/>
        <w:ind w:firstLine="567"/>
        <w:jc w:val="both"/>
        <w:rPr>
          <w:sz w:val="28"/>
          <w:szCs w:val="28"/>
          <w:lang w:val="kk-KZ"/>
        </w:rPr>
      </w:pPr>
      <w:r w:rsidRPr="00C37480">
        <w:rPr>
          <w:i/>
          <w:iCs/>
          <w:sz w:val="28"/>
          <w:szCs w:val="28"/>
          <w:lang w:val="kk-KZ"/>
        </w:rPr>
        <w:t xml:space="preserve">Интеграциялау (кіріктіру) қағидасы. </w:t>
      </w:r>
      <w:r w:rsidRPr="00C37480">
        <w:rPr>
          <w:sz w:val="28"/>
          <w:szCs w:val="28"/>
          <w:lang w:val="kk-KZ"/>
        </w:rPr>
        <w:t xml:space="preserve">Білім – тұтастық және білім алушы алдында да сол күйде болуы керек. Пәндер арасындағы кедергілерді жою үшін білімді басты объектілердің немесе тақырыптардың айналасына біріктіру қажет. Бұл пәнді әр қырынан қарастыруға, оның барлық өзара байланысын ашуға мүмкіндік береді. Сонымен қатар, оқушылардың қаржылық білімдер мен іскерліктерін қалыптастыруда </w:t>
      </w:r>
      <w:r w:rsidRPr="00C37480">
        <w:rPr>
          <w:i/>
          <w:iCs/>
          <w:sz w:val="28"/>
          <w:szCs w:val="28"/>
          <w:lang w:val="kk-KZ"/>
        </w:rPr>
        <w:t>интеграциялау қағидасы</w:t>
      </w:r>
      <w:r w:rsidRPr="00C37480">
        <w:rPr>
          <w:sz w:val="28"/>
          <w:szCs w:val="28"/>
          <w:lang w:val="kk-KZ"/>
        </w:rPr>
        <w:t xml:space="preserve"> маңызды. Осы тұрғыда берудің интеграциялау қағидасының ендірілуі заңды құбылыс. Интеграциялау қағидасы жалпы білім мазмұнын анықтауда, оқу бағдарламалары негізінде мазмұны жағынан бір-біріне жақын математика мен информатика, математика және экономика т.б. өзара байланысы мен жеке пәндер ішіндегі материалдардың арасындағы байланыстарын анықтап, оқушылардың білімін тереңдетуге болады. Осыған орай, интеграцияланған пәндер мен интеграцияланған сабақтардың рөлі ерекше.</w:t>
      </w:r>
    </w:p>
    <w:p w14:paraId="13AC395E" w14:textId="77777777" w:rsidR="00D43177" w:rsidRPr="00C37480" w:rsidRDefault="00D43177" w:rsidP="00D43177">
      <w:pPr>
        <w:shd w:val="clear" w:color="auto" w:fill="FFFFFF"/>
        <w:ind w:firstLine="567"/>
        <w:jc w:val="both"/>
        <w:rPr>
          <w:rStyle w:val="81"/>
          <w:i w:val="0"/>
          <w:iCs w:val="0"/>
          <w:lang w:val="kk-KZ"/>
        </w:rPr>
      </w:pPr>
      <w:r w:rsidRPr="00C37480">
        <w:rPr>
          <w:rStyle w:val="81"/>
          <w:i w:val="0"/>
          <w:iCs w:val="0"/>
          <w:lang w:val="kk-KZ"/>
        </w:rPr>
        <w:t xml:space="preserve">Математика мен экономиканы кіріктіріп оқыту мұғалімге математиканы оқытуды экономикалық білім мен тәрбиеге жүйелі түрде бағыттауға мүмкіндік беретін, осы мәселеге сәйкес келетін математиканы оқытудың әдістемелік жүйесіндегі оқыту мазмұнын құруды талап етеді. Жүйенің мазмұндық құрамдас бөлігі математика сабағындағы оқу процесін, білім беру процесінде оқушылардың өзіндік іс-әрекетін қамтиды. Математиканы оқыту арқылы қаржылық сауаттылықты қалыптастыру әдістемесінің мазмұндық компонентінің құрылымы математика мен экономикалық білімнің кіріктірілуінен тұрады. Өйткені, қазіргі таңда қоғам мектеп оқушыларынан экономикалық білімнің белгілі бір жиынтығын мектепте меңгеруді талап етеді, ал математикалық білім </w:t>
      </w:r>
      <w:r w:rsidRPr="00C37480">
        <w:rPr>
          <w:rStyle w:val="81"/>
          <w:i w:val="0"/>
          <w:iCs w:val="0"/>
          <w:lang w:val="kk-KZ"/>
        </w:rPr>
        <w:lastRenderedPageBreak/>
        <w:t>беруді қайта құрылымдау, мектеп математика курсының практикалық бағытын күшейту бізге жаңа бастаманы қарастыруға мүмкіндік береді.</w:t>
      </w:r>
    </w:p>
    <w:p w14:paraId="51218631" w14:textId="77777777" w:rsidR="00D43177" w:rsidRPr="00C37480" w:rsidRDefault="00D43177" w:rsidP="00D43177">
      <w:pPr>
        <w:shd w:val="clear" w:color="auto" w:fill="FFFFFF"/>
        <w:ind w:firstLine="567"/>
        <w:jc w:val="both"/>
        <w:rPr>
          <w:rStyle w:val="81"/>
          <w:i w:val="0"/>
          <w:iCs w:val="0"/>
          <w:lang w:val="kk-KZ"/>
        </w:rPr>
      </w:pPr>
      <w:r w:rsidRPr="00C37480">
        <w:rPr>
          <w:rStyle w:val="81"/>
          <w:i w:val="0"/>
          <w:iCs w:val="0"/>
          <w:lang w:val="kk-KZ"/>
        </w:rPr>
        <w:t xml:space="preserve">Математика мен экономиканы кіріктіру мектеп математика курсына экономикалық білімді енгізу арқылы жүзеге асырылады, ол ең қарапайым экономикалық ұғымдарды, олардың қасиеттері негізінде шешілетін нақты қаржылық-экономикалық мазмұнды есептердің кешенін қамтиды. Бұл жалпы білім беретін мектептің 5-11 сыныптардың математикасында үздіксіз экономикалық білімді қамтамасыз етеді. </w:t>
      </w:r>
    </w:p>
    <w:p w14:paraId="0E25E4BD" w14:textId="77777777" w:rsidR="00D43177" w:rsidRPr="00C37480" w:rsidRDefault="00D43177" w:rsidP="00D43177">
      <w:pPr>
        <w:shd w:val="clear" w:color="auto" w:fill="FFFFFF"/>
        <w:ind w:firstLine="567"/>
        <w:jc w:val="both"/>
        <w:rPr>
          <w:rStyle w:val="81"/>
          <w:i w:val="0"/>
          <w:iCs w:val="0"/>
          <w:lang w:val="kk-KZ"/>
        </w:rPr>
      </w:pPr>
      <w:r w:rsidRPr="00C37480">
        <w:rPr>
          <w:rStyle w:val="81"/>
          <w:i w:val="0"/>
          <w:iCs w:val="0"/>
          <w:lang w:val="kk-KZ"/>
        </w:rPr>
        <w:t>Мектептiң математика курсы бойынша тақырыптарды экономикалық бiлiммен байланыстыруға болады, яғни қаржылық-экономикалық білімге қатысты ұғымдар мен есептерді мектеп математика кусындағы сандар, пайыздар, бөлшектер, теңдеулер, функциялар, графиктер, теңсіздіктер және т.б. тақырыптарында іске асыруға болады.</w:t>
      </w:r>
    </w:p>
    <w:p w14:paraId="5EC4DF74" w14:textId="77777777" w:rsidR="00D43177" w:rsidRPr="00C37480" w:rsidRDefault="00D43177" w:rsidP="00D43177">
      <w:pPr>
        <w:ind w:firstLine="567"/>
        <w:jc w:val="both"/>
        <w:rPr>
          <w:rStyle w:val="q4iawc"/>
          <w:color w:val="000000"/>
          <w:sz w:val="28"/>
          <w:szCs w:val="28"/>
          <w:lang w:val="kk-KZ"/>
        </w:rPr>
      </w:pPr>
      <w:r w:rsidRPr="00C37480">
        <w:rPr>
          <w:rStyle w:val="q4iawc"/>
          <w:color w:val="000000"/>
          <w:sz w:val="28"/>
          <w:szCs w:val="28"/>
          <w:lang w:val="kk-KZ"/>
        </w:rPr>
        <w:t xml:space="preserve">Математиканы оқытуда интеграциялау қағидасын жүзеге асыру оқушыларға экономикадағы ұғымдар, терминдер мен математикалық модельдерді терең түсінуге көмектеседі. </w:t>
      </w:r>
    </w:p>
    <w:p w14:paraId="41BD5934" w14:textId="08243C5C" w:rsidR="00D43177" w:rsidRPr="00C37480" w:rsidRDefault="00D43177" w:rsidP="00D43177">
      <w:pPr>
        <w:ind w:firstLine="567"/>
        <w:jc w:val="both"/>
        <w:rPr>
          <w:rStyle w:val="q4iawc"/>
          <w:color w:val="000000"/>
          <w:sz w:val="28"/>
          <w:szCs w:val="28"/>
          <w:lang w:val="kk-KZ"/>
        </w:rPr>
      </w:pPr>
      <w:r w:rsidRPr="00C37480">
        <w:rPr>
          <w:rStyle w:val="q4iawc"/>
          <w:color w:val="000000"/>
          <w:sz w:val="28"/>
          <w:szCs w:val="28"/>
          <w:lang w:val="kk-KZ"/>
        </w:rPr>
        <w:t>Жалпы білім беретін мектептің 5-11 сыныптарына арналған математика курсындағы қаржылық сауаттылықтың мазмұнын қарастырайық (</w:t>
      </w:r>
      <w:r w:rsidR="00B54F1D" w:rsidRPr="00C37480">
        <w:rPr>
          <w:rStyle w:val="q4iawc"/>
          <w:color w:val="000000"/>
          <w:sz w:val="28"/>
          <w:szCs w:val="28"/>
          <w:lang w:val="kk-KZ"/>
        </w:rPr>
        <w:t xml:space="preserve">кесте </w:t>
      </w:r>
      <w:r w:rsidR="00850183">
        <w:rPr>
          <w:rStyle w:val="q4iawc"/>
          <w:color w:val="000000"/>
          <w:sz w:val="28"/>
          <w:szCs w:val="28"/>
          <w:lang w:val="kk-KZ"/>
        </w:rPr>
        <w:t>10</w:t>
      </w:r>
      <w:r w:rsidRPr="00C37480">
        <w:rPr>
          <w:rStyle w:val="q4iawc"/>
          <w:color w:val="000000"/>
          <w:sz w:val="28"/>
          <w:szCs w:val="28"/>
          <w:lang w:val="kk-KZ"/>
        </w:rPr>
        <w:t>).</w:t>
      </w:r>
    </w:p>
    <w:p w14:paraId="18140798" w14:textId="77777777" w:rsidR="00D43177" w:rsidRPr="00C37480" w:rsidRDefault="00D43177" w:rsidP="00D43177">
      <w:pPr>
        <w:ind w:firstLine="567"/>
        <w:jc w:val="both"/>
        <w:rPr>
          <w:rStyle w:val="q4iawc"/>
          <w:color w:val="000000"/>
          <w:sz w:val="28"/>
          <w:szCs w:val="28"/>
          <w:lang w:val="kk-KZ"/>
        </w:rPr>
      </w:pPr>
    </w:p>
    <w:p w14:paraId="537414AE" w14:textId="77777777" w:rsidR="00D43177" w:rsidRPr="00C37480" w:rsidRDefault="00E26079" w:rsidP="00B54F1D">
      <w:pPr>
        <w:jc w:val="both"/>
        <w:rPr>
          <w:rStyle w:val="q4iawc"/>
          <w:color w:val="000000"/>
          <w:sz w:val="28"/>
          <w:szCs w:val="28"/>
          <w:lang w:val="kk-KZ"/>
        </w:rPr>
      </w:pPr>
      <w:r w:rsidRPr="00C37480">
        <w:rPr>
          <w:rStyle w:val="q4iawc"/>
          <w:color w:val="000000"/>
          <w:sz w:val="28"/>
          <w:szCs w:val="28"/>
          <w:lang w:val="kk-KZ"/>
        </w:rPr>
        <w:t>Кесте 10</w:t>
      </w:r>
      <w:r w:rsidR="00D43177" w:rsidRPr="00C37480">
        <w:rPr>
          <w:rStyle w:val="q4iawc"/>
          <w:color w:val="000000"/>
          <w:sz w:val="28"/>
          <w:szCs w:val="28"/>
          <w:lang w:val="kk-KZ"/>
        </w:rPr>
        <w:t xml:space="preserve"> – Мектеп математика курсындағы қаржылық сауаттылықтың мазмұны</w:t>
      </w:r>
    </w:p>
    <w:p w14:paraId="274A3579" w14:textId="7CD715DA" w:rsidR="00D43177" w:rsidRPr="00C37480" w:rsidRDefault="00D43177" w:rsidP="00D43177">
      <w:pPr>
        <w:ind w:firstLine="567"/>
        <w:jc w:val="both"/>
        <w:rPr>
          <w:rStyle w:val="q4iawc"/>
          <w:color w:val="000000"/>
          <w:sz w:val="28"/>
          <w:szCs w:val="28"/>
          <w:lang w:val="kk-KZ"/>
        </w:rPr>
      </w:pPr>
    </w:p>
    <w:tbl>
      <w:tblPr>
        <w:tblStyle w:val="ac"/>
        <w:tblW w:w="0" w:type="auto"/>
        <w:tblInd w:w="108" w:type="dxa"/>
        <w:tblLook w:val="04A0" w:firstRow="1" w:lastRow="0" w:firstColumn="1" w:lastColumn="0" w:noHBand="0" w:noVBand="1"/>
      </w:tblPr>
      <w:tblGrid>
        <w:gridCol w:w="1967"/>
        <w:gridCol w:w="7557"/>
      </w:tblGrid>
      <w:tr w:rsidR="00D43177" w:rsidRPr="00C37480" w14:paraId="5D3FD4D1" w14:textId="77777777" w:rsidTr="00A56545">
        <w:tc>
          <w:tcPr>
            <w:tcW w:w="1967" w:type="dxa"/>
          </w:tcPr>
          <w:p w14:paraId="64F229C3" w14:textId="77777777" w:rsidR="00D43177" w:rsidRPr="00C37480" w:rsidRDefault="00D43177" w:rsidP="00633CF2">
            <w:pPr>
              <w:jc w:val="center"/>
              <w:rPr>
                <w:rStyle w:val="q4iawc"/>
                <w:color w:val="000000"/>
                <w:sz w:val="24"/>
                <w:szCs w:val="24"/>
                <w:lang w:val="kk-KZ"/>
              </w:rPr>
            </w:pPr>
            <w:r w:rsidRPr="00C37480">
              <w:rPr>
                <w:rStyle w:val="q4iawc"/>
                <w:color w:val="000000"/>
                <w:sz w:val="24"/>
                <w:szCs w:val="24"/>
                <w:lang w:val="kk-KZ"/>
              </w:rPr>
              <w:t>Сыныбы</w:t>
            </w:r>
          </w:p>
        </w:tc>
        <w:tc>
          <w:tcPr>
            <w:tcW w:w="7557" w:type="dxa"/>
          </w:tcPr>
          <w:p w14:paraId="393910A1" w14:textId="77777777" w:rsidR="00D43177" w:rsidRPr="00C37480" w:rsidRDefault="00D43177" w:rsidP="00633CF2">
            <w:pPr>
              <w:jc w:val="center"/>
              <w:rPr>
                <w:rStyle w:val="q4iawc"/>
                <w:color w:val="000000"/>
                <w:sz w:val="24"/>
                <w:szCs w:val="24"/>
                <w:lang w:val="kk-KZ"/>
              </w:rPr>
            </w:pPr>
            <w:r w:rsidRPr="00C37480">
              <w:rPr>
                <w:rStyle w:val="q4iawc"/>
                <w:color w:val="000000"/>
                <w:sz w:val="24"/>
                <w:szCs w:val="24"/>
                <w:lang w:val="kk-KZ"/>
              </w:rPr>
              <w:t>Қаржылық сауаттылықтың мазмұны</w:t>
            </w:r>
          </w:p>
        </w:tc>
      </w:tr>
      <w:tr w:rsidR="00673184" w:rsidRPr="00C37480" w14:paraId="7F75ABB3" w14:textId="77777777" w:rsidTr="00A56545">
        <w:tc>
          <w:tcPr>
            <w:tcW w:w="1967" w:type="dxa"/>
          </w:tcPr>
          <w:p w14:paraId="74D43814" w14:textId="77777777" w:rsidR="00673184" w:rsidRPr="00C37480" w:rsidRDefault="00673184" w:rsidP="00633CF2">
            <w:pPr>
              <w:jc w:val="center"/>
              <w:rPr>
                <w:rStyle w:val="q4iawc"/>
                <w:color w:val="000000"/>
                <w:lang w:val="kk-KZ"/>
              </w:rPr>
            </w:pPr>
            <w:r w:rsidRPr="00C37480">
              <w:rPr>
                <w:rStyle w:val="q4iawc"/>
                <w:color w:val="000000"/>
                <w:lang w:val="kk-KZ"/>
              </w:rPr>
              <w:t>1</w:t>
            </w:r>
          </w:p>
        </w:tc>
        <w:tc>
          <w:tcPr>
            <w:tcW w:w="7557" w:type="dxa"/>
          </w:tcPr>
          <w:p w14:paraId="0C785586" w14:textId="77777777" w:rsidR="00673184" w:rsidRPr="00C37480" w:rsidRDefault="00673184" w:rsidP="00633CF2">
            <w:pPr>
              <w:jc w:val="center"/>
              <w:rPr>
                <w:rStyle w:val="q4iawc"/>
                <w:color w:val="000000"/>
                <w:lang w:val="kk-KZ"/>
              </w:rPr>
            </w:pPr>
            <w:r w:rsidRPr="00C37480">
              <w:rPr>
                <w:rStyle w:val="q4iawc"/>
                <w:color w:val="000000"/>
                <w:lang w:val="kk-KZ"/>
              </w:rPr>
              <w:t>2</w:t>
            </w:r>
          </w:p>
        </w:tc>
      </w:tr>
      <w:tr w:rsidR="00D43177" w:rsidRPr="00BD6D51" w14:paraId="7BBB7046" w14:textId="77777777" w:rsidTr="00A56545">
        <w:tc>
          <w:tcPr>
            <w:tcW w:w="1967" w:type="dxa"/>
          </w:tcPr>
          <w:p w14:paraId="6048F0CE" w14:textId="77777777" w:rsidR="00D43177" w:rsidRPr="00C37480" w:rsidRDefault="00D43177" w:rsidP="00633CF2">
            <w:pPr>
              <w:jc w:val="both"/>
              <w:rPr>
                <w:rStyle w:val="q4iawc"/>
                <w:color w:val="000000"/>
                <w:sz w:val="24"/>
                <w:szCs w:val="24"/>
                <w:lang w:val="kk-KZ"/>
              </w:rPr>
            </w:pPr>
            <w:r w:rsidRPr="00C37480">
              <w:rPr>
                <w:rStyle w:val="q4iawc"/>
                <w:color w:val="000000"/>
                <w:sz w:val="24"/>
                <w:szCs w:val="24"/>
                <w:lang w:val="kk-KZ"/>
              </w:rPr>
              <w:t xml:space="preserve">5-сынып </w:t>
            </w:r>
          </w:p>
        </w:tc>
        <w:tc>
          <w:tcPr>
            <w:tcW w:w="7557" w:type="dxa"/>
          </w:tcPr>
          <w:p w14:paraId="694AF58F" w14:textId="77777777" w:rsidR="00D43177" w:rsidRPr="00C37480" w:rsidRDefault="00D43177" w:rsidP="00633CF2">
            <w:pPr>
              <w:rPr>
                <w:rStyle w:val="q4iawc"/>
                <w:color w:val="000000"/>
                <w:sz w:val="24"/>
                <w:szCs w:val="24"/>
                <w:lang w:val="kk-KZ"/>
              </w:rPr>
            </w:pPr>
            <w:r w:rsidRPr="00C37480">
              <w:rPr>
                <w:rStyle w:val="q4iawc"/>
                <w:color w:val="000000"/>
                <w:sz w:val="24"/>
                <w:szCs w:val="24"/>
                <w:lang w:val="kk-KZ"/>
              </w:rPr>
              <w:t>Банкноттар. Сатып алу құнының формуласы: баға × сан = құн. Пайыз бен банк пайызына арналған қарапайым мәтінді есептер. Тауарлардың бағасын көтеру және төмендетуге арналған есептер. Жеңілдік, сату, акцияларды сату, банктік пайызға байланысты мәтіндік есептер. Отбасы бюджетінің шығыстары мен отбасы бюджетін жоспарлауға байланысты мәтінді есептер.</w:t>
            </w:r>
          </w:p>
        </w:tc>
      </w:tr>
      <w:tr w:rsidR="00D43177" w:rsidRPr="00C37480" w14:paraId="524D7246" w14:textId="77777777" w:rsidTr="00A56545">
        <w:tc>
          <w:tcPr>
            <w:tcW w:w="1967" w:type="dxa"/>
          </w:tcPr>
          <w:p w14:paraId="60CF1AE6" w14:textId="77777777" w:rsidR="00D43177" w:rsidRPr="00C37480" w:rsidRDefault="00D43177" w:rsidP="00633CF2">
            <w:pPr>
              <w:jc w:val="both"/>
              <w:rPr>
                <w:rStyle w:val="q4iawc"/>
                <w:color w:val="000000"/>
                <w:sz w:val="24"/>
                <w:szCs w:val="24"/>
                <w:lang w:val="kk-KZ"/>
              </w:rPr>
            </w:pPr>
            <w:r w:rsidRPr="00C37480">
              <w:rPr>
                <w:rStyle w:val="q4iawc"/>
                <w:color w:val="000000"/>
                <w:sz w:val="24"/>
                <w:szCs w:val="24"/>
                <w:lang w:val="kk-KZ"/>
              </w:rPr>
              <w:t>6 сынып</w:t>
            </w:r>
          </w:p>
        </w:tc>
        <w:tc>
          <w:tcPr>
            <w:tcW w:w="7557" w:type="dxa"/>
          </w:tcPr>
          <w:p w14:paraId="0447D1EF" w14:textId="77777777" w:rsidR="00D43177" w:rsidRPr="00C37480" w:rsidRDefault="00D43177" w:rsidP="00973875">
            <w:pPr>
              <w:rPr>
                <w:rStyle w:val="q4iawc"/>
                <w:color w:val="000000"/>
                <w:sz w:val="24"/>
                <w:szCs w:val="24"/>
                <w:lang w:val="kk-KZ"/>
              </w:rPr>
            </w:pPr>
            <w:r w:rsidRPr="00C37480">
              <w:rPr>
                <w:rStyle w:val="q4iawc"/>
                <w:color w:val="000000"/>
                <w:sz w:val="24"/>
                <w:szCs w:val="24"/>
                <w:lang w:val="kk-KZ"/>
              </w:rPr>
              <w:t xml:space="preserve">Пайызға, тауар бағасын көтеруге және төмендетуге есептер шығару, пропорциялар арқылы жалақы мен салықты есептеу. Отбасы бюджетінің бөлінуін кесте арқылы көрсету. </w:t>
            </w:r>
          </w:p>
        </w:tc>
      </w:tr>
      <w:tr w:rsidR="00D43177" w:rsidRPr="00BD6D51" w14:paraId="1B8BACBE" w14:textId="77777777" w:rsidTr="00A56545">
        <w:tc>
          <w:tcPr>
            <w:tcW w:w="1967" w:type="dxa"/>
          </w:tcPr>
          <w:p w14:paraId="0025C6F8" w14:textId="77777777" w:rsidR="00D43177" w:rsidRPr="00C37480" w:rsidRDefault="00D43177" w:rsidP="00633CF2">
            <w:pPr>
              <w:jc w:val="both"/>
              <w:rPr>
                <w:rStyle w:val="q4iawc"/>
                <w:color w:val="000000"/>
                <w:sz w:val="24"/>
                <w:szCs w:val="24"/>
                <w:lang w:val="kk-KZ"/>
              </w:rPr>
            </w:pPr>
            <w:r w:rsidRPr="00C37480">
              <w:rPr>
                <w:rStyle w:val="q4iawc"/>
                <w:color w:val="000000"/>
                <w:sz w:val="24"/>
                <w:szCs w:val="24"/>
                <w:lang w:val="kk-KZ"/>
              </w:rPr>
              <w:t>7 сынып</w:t>
            </w:r>
          </w:p>
        </w:tc>
        <w:tc>
          <w:tcPr>
            <w:tcW w:w="7557" w:type="dxa"/>
          </w:tcPr>
          <w:p w14:paraId="444EBBE9" w14:textId="77777777" w:rsidR="00D43177" w:rsidRPr="00C37480" w:rsidRDefault="00D43177" w:rsidP="00633CF2">
            <w:pPr>
              <w:rPr>
                <w:rStyle w:val="q4iawc"/>
                <w:color w:val="000000"/>
                <w:sz w:val="24"/>
                <w:szCs w:val="24"/>
                <w:lang w:val="kk-KZ"/>
              </w:rPr>
            </w:pPr>
            <w:r w:rsidRPr="00C37480">
              <w:rPr>
                <w:rStyle w:val="q4iawc"/>
                <w:color w:val="000000"/>
                <w:sz w:val="24"/>
                <w:szCs w:val="24"/>
                <w:lang w:val="kk-KZ"/>
              </w:rPr>
              <w:t>Функция және сызықтық функция ұғымдарын зерттеудегі шығындар есептері. Сызықтық функцияның мысалдары ретінде сұраныс пен ұсыныс функциялары. Тауарларды сату, бағаны, жалақыны көтеру және төмендету, тиындарды әртүрлі банкноттарға айырбастауға байланысты мәтінді есептер.</w:t>
            </w:r>
          </w:p>
        </w:tc>
      </w:tr>
      <w:tr w:rsidR="00D43177" w:rsidRPr="00BD6D51" w14:paraId="4F4FD5C8" w14:textId="77777777" w:rsidTr="00A56545">
        <w:tc>
          <w:tcPr>
            <w:tcW w:w="1967" w:type="dxa"/>
          </w:tcPr>
          <w:p w14:paraId="586EC7BE" w14:textId="77777777" w:rsidR="00D43177" w:rsidRPr="00C37480" w:rsidRDefault="00D43177" w:rsidP="00633CF2">
            <w:pPr>
              <w:jc w:val="both"/>
              <w:rPr>
                <w:rStyle w:val="q4iawc"/>
                <w:color w:val="000000"/>
                <w:sz w:val="24"/>
                <w:szCs w:val="24"/>
                <w:lang w:val="kk-KZ"/>
              </w:rPr>
            </w:pPr>
            <w:r w:rsidRPr="00C37480">
              <w:rPr>
                <w:rStyle w:val="q4iawc"/>
                <w:color w:val="000000"/>
                <w:sz w:val="24"/>
                <w:szCs w:val="24"/>
                <w:lang w:val="kk-KZ"/>
              </w:rPr>
              <w:t>8 сынып</w:t>
            </w:r>
          </w:p>
        </w:tc>
        <w:tc>
          <w:tcPr>
            <w:tcW w:w="7557" w:type="dxa"/>
          </w:tcPr>
          <w:p w14:paraId="2CF1B23F" w14:textId="77777777" w:rsidR="00D43177" w:rsidRPr="00C37480" w:rsidRDefault="00D43177" w:rsidP="00633CF2">
            <w:pPr>
              <w:rPr>
                <w:rStyle w:val="q4iawc"/>
                <w:color w:val="000000"/>
                <w:sz w:val="24"/>
                <w:szCs w:val="24"/>
                <w:lang w:val="kk-KZ"/>
              </w:rPr>
            </w:pPr>
            <w:r w:rsidRPr="00C37480">
              <w:rPr>
                <w:rStyle w:val="q4iawc"/>
                <w:color w:val="000000"/>
                <w:sz w:val="24"/>
                <w:szCs w:val="24"/>
                <w:lang w:val="kk-KZ"/>
              </w:rPr>
              <w:t>Жылдық сыйақысы өзгеретін депозиттерді есептеуге байланысты мәтінді есептерді квадрат түбірлер мен квадрат теңдеулерді пайдалана отырып шешу, екі төлеммен өтеумен банктік несие формуласын пайдалану.</w:t>
            </w:r>
          </w:p>
        </w:tc>
      </w:tr>
      <w:tr w:rsidR="00D43177" w:rsidRPr="00BD6D51" w14:paraId="751EEF7D" w14:textId="77777777" w:rsidTr="00A56545">
        <w:tc>
          <w:tcPr>
            <w:tcW w:w="1967" w:type="dxa"/>
            <w:tcBorders>
              <w:bottom w:val="nil"/>
            </w:tcBorders>
          </w:tcPr>
          <w:p w14:paraId="44C92AA7" w14:textId="77777777" w:rsidR="00D43177" w:rsidRPr="00C37480" w:rsidRDefault="00D43177" w:rsidP="00633CF2">
            <w:pPr>
              <w:jc w:val="both"/>
              <w:rPr>
                <w:rStyle w:val="q4iawc"/>
                <w:color w:val="000000"/>
                <w:sz w:val="24"/>
                <w:szCs w:val="24"/>
                <w:lang w:val="kk-KZ"/>
              </w:rPr>
            </w:pPr>
            <w:r w:rsidRPr="00C37480">
              <w:rPr>
                <w:rStyle w:val="q4iawc"/>
                <w:color w:val="000000"/>
                <w:sz w:val="24"/>
                <w:szCs w:val="24"/>
                <w:lang w:val="kk-KZ"/>
              </w:rPr>
              <w:t xml:space="preserve">9-сынып </w:t>
            </w:r>
          </w:p>
        </w:tc>
        <w:tc>
          <w:tcPr>
            <w:tcW w:w="7557" w:type="dxa"/>
            <w:tcBorders>
              <w:bottom w:val="nil"/>
            </w:tcBorders>
          </w:tcPr>
          <w:p w14:paraId="74763011" w14:textId="77777777" w:rsidR="00D43177" w:rsidRPr="00C37480" w:rsidRDefault="00D43177" w:rsidP="00633CF2">
            <w:pPr>
              <w:rPr>
                <w:rStyle w:val="q4iawc"/>
                <w:color w:val="000000"/>
                <w:sz w:val="24"/>
                <w:szCs w:val="24"/>
                <w:lang w:val="kk-KZ"/>
              </w:rPr>
            </w:pPr>
            <w:r w:rsidRPr="00C37480">
              <w:rPr>
                <w:rStyle w:val="q4iawc"/>
                <w:color w:val="000000"/>
                <w:sz w:val="24"/>
                <w:szCs w:val="24"/>
                <w:lang w:val="kk-KZ"/>
              </w:rPr>
              <w:t>Банк салымдары, еңбекақы, тауар құны, көтерме қоймадағы тауар бағасы, отбасы бюджеті туралы тапсырмалар. Геометриялық прогрессияның n-ші мүшесінің формуласы бойынша үлес (құрама пайыз) өсімін есептеу. Арифметикалық және геометриялық прогрессияның қосындыларының формулаларына келтірілген несиелер мен салымдардың жекелеген түрлері бойынша есептеулер.</w:t>
            </w:r>
          </w:p>
        </w:tc>
      </w:tr>
      <w:tr w:rsidR="00973875" w:rsidRPr="00BD6D51" w14:paraId="1BEA5862" w14:textId="77777777" w:rsidTr="00F51CE6">
        <w:tc>
          <w:tcPr>
            <w:tcW w:w="9524" w:type="dxa"/>
            <w:gridSpan w:val="2"/>
            <w:tcBorders>
              <w:top w:val="nil"/>
              <w:left w:val="nil"/>
              <w:bottom w:val="nil"/>
              <w:right w:val="nil"/>
            </w:tcBorders>
          </w:tcPr>
          <w:p w14:paraId="458F0CC9" w14:textId="77777777" w:rsidR="00973875" w:rsidRPr="00C37480" w:rsidRDefault="00973875" w:rsidP="00633CF2">
            <w:pPr>
              <w:rPr>
                <w:rStyle w:val="q4iawc"/>
                <w:color w:val="000000"/>
                <w:lang w:val="kk-KZ"/>
              </w:rPr>
            </w:pPr>
          </w:p>
        </w:tc>
      </w:tr>
      <w:tr w:rsidR="00F51CE6" w:rsidRPr="00C37480" w14:paraId="50637D6D" w14:textId="77777777" w:rsidTr="00F51CE6">
        <w:tc>
          <w:tcPr>
            <w:tcW w:w="9524" w:type="dxa"/>
            <w:gridSpan w:val="2"/>
            <w:tcBorders>
              <w:top w:val="nil"/>
              <w:left w:val="nil"/>
              <w:right w:val="nil"/>
            </w:tcBorders>
          </w:tcPr>
          <w:p w14:paraId="1C890A79" w14:textId="75D981F9" w:rsidR="00F51CE6" w:rsidRPr="00C37480" w:rsidRDefault="00F51CE6" w:rsidP="00F51CE6">
            <w:pPr>
              <w:rPr>
                <w:rStyle w:val="q4iawc"/>
                <w:color w:val="000000"/>
                <w:lang w:val="kk-KZ"/>
              </w:rPr>
            </w:pPr>
            <w:r w:rsidRPr="00C37480">
              <w:rPr>
                <w:rStyle w:val="q4iawc"/>
                <w:color w:val="000000"/>
                <w:sz w:val="28"/>
                <w:szCs w:val="28"/>
                <w:lang w:val="kk-KZ"/>
              </w:rPr>
              <w:lastRenderedPageBreak/>
              <w:t>10</w:t>
            </w:r>
            <w:r w:rsidRPr="00C37480">
              <w:rPr>
                <w:rStyle w:val="q4iawc"/>
                <w:color w:val="000000"/>
                <w:sz w:val="28"/>
                <w:szCs w:val="28"/>
              </w:rPr>
              <w:t>-</w:t>
            </w:r>
            <w:r w:rsidRPr="00C37480">
              <w:rPr>
                <w:rStyle w:val="q4iawc"/>
                <w:color w:val="000000"/>
                <w:sz w:val="28"/>
                <w:szCs w:val="28"/>
                <w:lang w:val="kk-KZ"/>
              </w:rPr>
              <w:t>кестенің жалғасы</w:t>
            </w:r>
          </w:p>
        </w:tc>
      </w:tr>
      <w:tr w:rsidR="00F51CE6" w:rsidRPr="00C37480" w14:paraId="477E1412" w14:textId="77777777" w:rsidTr="00A56545">
        <w:tc>
          <w:tcPr>
            <w:tcW w:w="1967" w:type="dxa"/>
            <w:tcBorders>
              <w:top w:val="single" w:sz="4" w:space="0" w:color="auto"/>
            </w:tcBorders>
          </w:tcPr>
          <w:p w14:paraId="11B965D6" w14:textId="66787F98" w:rsidR="00F51CE6" w:rsidRPr="00C37480" w:rsidRDefault="00F51CE6" w:rsidP="00973875">
            <w:pPr>
              <w:jc w:val="center"/>
              <w:rPr>
                <w:rStyle w:val="q4iawc"/>
                <w:color w:val="000000"/>
                <w:lang w:val="kk-KZ"/>
              </w:rPr>
            </w:pPr>
            <w:r>
              <w:rPr>
                <w:rStyle w:val="q4iawc"/>
                <w:color w:val="000000"/>
                <w:lang w:val="kk-KZ"/>
              </w:rPr>
              <w:t>1</w:t>
            </w:r>
          </w:p>
        </w:tc>
        <w:tc>
          <w:tcPr>
            <w:tcW w:w="7557" w:type="dxa"/>
            <w:tcBorders>
              <w:top w:val="single" w:sz="4" w:space="0" w:color="auto"/>
            </w:tcBorders>
          </w:tcPr>
          <w:p w14:paraId="108488BA" w14:textId="37C3E7A6" w:rsidR="00F51CE6" w:rsidRPr="00C37480" w:rsidRDefault="00F51CE6" w:rsidP="00973875">
            <w:pPr>
              <w:jc w:val="center"/>
              <w:rPr>
                <w:rStyle w:val="q4iawc"/>
                <w:color w:val="000000"/>
                <w:lang w:val="kk-KZ"/>
              </w:rPr>
            </w:pPr>
            <w:r>
              <w:rPr>
                <w:rStyle w:val="q4iawc"/>
                <w:color w:val="000000"/>
                <w:lang w:val="kk-KZ"/>
              </w:rPr>
              <w:t>2</w:t>
            </w:r>
          </w:p>
        </w:tc>
      </w:tr>
      <w:tr w:rsidR="00D43177" w:rsidRPr="00BD6D51" w14:paraId="49C358FD" w14:textId="77777777" w:rsidTr="00A56545">
        <w:tc>
          <w:tcPr>
            <w:tcW w:w="1967" w:type="dxa"/>
          </w:tcPr>
          <w:p w14:paraId="13CFA4A7" w14:textId="77777777" w:rsidR="00D43177" w:rsidRPr="00C37480" w:rsidRDefault="00D43177" w:rsidP="00633CF2">
            <w:pPr>
              <w:jc w:val="both"/>
              <w:rPr>
                <w:rStyle w:val="q4iawc"/>
                <w:color w:val="000000"/>
                <w:sz w:val="24"/>
                <w:szCs w:val="24"/>
                <w:lang w:val="kk-KZ"/>
              </w:rPr>
            </w:pPr>
            <w:r w:rsidRPr="00C37480">
              <w:rPr>
                <w:rStyle w:val="q4iawc"/>
                <w:color w:val="000000"/>
                <w:sz w:val="24"/>
                <w:szCs w:val="24"/>
                <w:lang w:val="kk-KZ"/>
              </w:rPr>
              <w:t>10-11 сыныптар</w:t>
            </w:r>
          </w:p>
        </w:tc>
        <w:tc>
          <w:tcPr>
            <w:tcW w:w="7557" w:type="dxa"/>
          </w:tcPr>
          <w:p w14:paraId="1FEC5D48" w14:textId="77777777" w:rsidR="00D43177" w:rsidRPr="00C37480" w:rsidRDefault="00D43177" w:rsidP="00633CF2">
            <w:pPr>
              <w:rPr>
                <w:rStyle w:val="q4iawc"/>
                <w:color w:val="000000"/>
                <w:sz w:val="24"/>
                <w:szCs w:val="24"/>
                <w:lang w:val="kk-KZ"/>
              </w:rPr>
            </w:pPr>
            <w:r w:rsidRPr="00C37480">
              <w:rPr>
                <w:rStyle w:val="q4iawc"/>
                <w:color w:val="000000"/>
                <w:sz w:val="24"/>
                <w:szCs w:val="24"/>
                <w:lang w:val="kk-KZ"/>
              </w:rPr>
              <w:t>Көрсеткіштік және логарифмдік функцияларды пайдаланып қаржылық есептерді шешу. Банктік несие және депозит формулалары. Белгілі бір шарттарды қанағаттандыратын ең төменгі несие шарттарын есептеу.</w:t>
            </w:r>
          </w:p>
        </w:tc>
      </w:tr>
    </w:tbl>
    <w:p w14:paraId="6639C6D6" w14:textId="77777777" w:rsidR="00D43177" w:rsidRPr="00C37480" w:rsidRDefault="00D43177" w:rsidP="00D43177">
      <w:pPr>
        <w:pStyle w:val="af7"/>
        <w:spacing w:after="0"/>
        <w:ind w:left="0"/>
        <w:jc w:val="both"/>
        <w:rPr>
          <w:sz w:val="28"/>
          <w:lang w:val="kk-KZ"/>
        </w:rPr>
      </w:pPr>
    </w:p>
    <w:p w14:paraId="518DF348" w14:textId="23986C7D" w:rsidR="00D43177" w:rsidRPr="00C37480" w:rsidRDefault="00D43177" w:rsidP="00D43177">
      <w:pPr>
        <w:pStyle w:val="af7"/>
        <w:spacing w:after="0"/>
        <w:ind w:left="0" w:firstLine="567"/>
        <w:jc w:val="both"/>
        <w:rPr>
          <w:sz w:val="28"/>
          <w:lang w:val="kk-KZ"/>
        </w:rPr>
      </w:pPr>
      <w:r w:rsidRPr="00C37480">
        <w:rPr>
          <w:sz w:val="28"/>
          <w:lang w:val="kk-KZ"/>
        </w:rPr>
        <w:t>Сонымен қатар, біз 5-11 сыныптарға арналған математикадан оқу бағдарламалары мен оқулықтардың мазмұнын талдау негізінде тақырыптар бойынша оқушылардың меңгеретін қаржылық-экономикалық ұғымдарды және олардың мағынасын айқындадық (</w:t>
      </w:r>
      <w:r w:rsidR="00973875" w:rsidRPr="00C37480">
        <w:rPr>
          <w:sz w:val="28"/>
          <w:lang w:val="kk-KZ"/>
        </w:rPr>
        <w:t xml:space="preserve">кесте </w:t>
      </w:r>
      <w:r w:rsidR="00850183">
        <w:rPr>
          <w:sz w:val="28"/>
          <w:lang w:val="kk-KZ"/>
        </w:rPr>
        <w:t>11</w:t>
      </w:r>
      <w:r w:rsidRPr="00C37480">
        <w:rPr>
          <w:sz w:val="28"/>
          <w:lang w:val="kk-KZ"/>
        </w:rPr>
        <w:t xml:space="preserve">). </w:t>
      </w:r>
    </w:p>
    <w:p w14:paraId="4DBAEE71" w14:textId="77777777" w:rsidR="00D43177" w:rsidRPr="00C37480" w:rsidRDefault="00D43177" w:rsidP="00D43177">
      <w:pPr>
        <w:pStyle w:val="af7"/>
        <w:spacing w:after="0"/>
        <w:ind w:left="0" w:firstLine="567"/>
        <w:jc w:val="both"/>
        <w:rPr>
          <w:sz w:val="28"/>
          <w:lang w:val="kk-KZ"/>
        </w:rPr>
      </w:pPr>
    </w:p>
    <w:p w14:paraId="175A445D" w14:textId="77777777" w:rsidR="00D43177" w:rsidRPr="00C37480" w:rsidRDefault="00E26079" w:rsidP="00973875">
      <w:pPr>
        <w:shd w:val="clear" w:color="auto" w:fill="FFFFFF"/>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sidRPr="00C37480">
        <w:rPr>
          <w:sz w:val="28"/>
          <w:szCs w:val="28"/>
          <w:lang w:val="kk-KZ"/>
        </w:rPr>
        <w:t>Кесте 11</w:t>
      </w:r>
      <w:r w:rsidR="00D43177" w:rsidRPr="00C37480">
        <w:rPr>
          <w:sz w:val="28"/>
          <w:szCs w:val="28"/>
          <w:lang w:val="kk-KZ"/>
        </w:rPr>
        <w:t xml:space="preserve"> – Мектеп математика курсының тақырыптары бойынша қарастырылатын қаржылық-экономикалық ұғымдардың мағынасы</w:t>
      </w:r>
    </w:p>
    <w:p w14:paraId="7CFD590E" w14:textId="77777777" w:rsidR="00D43177" w:rsidRPr="00C37480" w:rsidRDefault="00D43177" w:rsidP="00D43177">
      <w:pPr>
        <w:shd w:val="clear" w:color="auto" w:fill="FFFFFF"/>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p>
    <w:tbl>
      <w:tblPr>
        <w:tblStyle w:val="ac"/>
        <w:tblW w:w="9639" w:type="dxa"/>
        <w:tblInd w:w="108" w:type="dxa"/>
        <w:tblLook w:val="04A0" w:firstRow="1" w:lastRow="0" w:firstColumn="1" w:lastColumn="0" w:noHBand="0" w:noVBand="1"/>
      </w:tblPr>
      <w:tblGrid>
        <w:gridCol w:w="2835"/>
        <w:gridCol w:w="2694"/>
        <w:gridCol w:w="4110"/>
      </w:tblGrid>
      <w:tr w:rsidR="00D43177" w:rsidRPr="00C37480" w14:paraId="66C58608" w14:textId="77777777" w:rsidTr="00633CF2">
        <w:tc>
          <w:tcPr>
            <w:tcW w:w="2835" w:type="dxa"/>
          </w:tcPr>
          <w:p w14:paraId="1E4E73E9" w14:textId="77777777" w:rsidR="00D43177" w:rsidRPr="00C37480" w:rsidRDefault="00D43177" w:rsidP="00633CF2">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kk-KZ"/>
              </w:rPr>
            </w:pPr>
            <w:r w:rsidRPr="00C37480">
              <w:rPr>
                <w:sz w:val="24"/>
                <w:szCs w:val="24"/>
                <w:lang w:val="kk-KZ"/>
              </w:rPr>
              <w:t>Математика курсындағы тақырыптар</w:t>
            </w:r>
          </w:p>
        </w:tc>
        <w:tc>
          <w:tcPr>
            <w:tcW w:w="2694" w:type="dxa"/>
          </w:tcPr>
          <w:p w14:paraId="42C17501" w14:textId="77777777" w:rsidR="00D43177" w:rsidRPr="00C37480" w:rsidRDefault="00D43177" w:rsidP="00633CF2">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kk-KZ"/>
              </w:rPr>
            </w:pPr>
            <w:r w:rsidRPr="00C37480">
              <w:rPr>
                <w:sz w:val="24"/>
                <w:szCs w:val="24"/>
                <w:lang w:val="kk-KZ"/>
              </w:rPr>
              <w:t>Математика сабағында тақырыптар</w:t>
            </w:r>
          </w:p>
        </w:tc>
        <w:tc>
          <w:tcPr>
            <w:tcW w:w="4110" w:type="dxa"/>
          </w:tcPr>
          <w:p w14:paraId="12B28C85" w14:textId="77777777" w:rsidR="00D43177" w:rsidRPr="00C37480" w:rsidRDefault="00D43177" w:rsidP="00633CF2">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kk-KZ"/>
              </w:rPr>
            </w:pPr>
            <w:r w:rsidRPr="00C37480">
              <w:rPr>
                <w:sz w:val="24"/>
                <w:szCs w:val="24"/>
                <w:lang w:val="kk-KZ"/>
              </w:rPr>
              <w:t>Қаржылық-экономикалық ұғымдардың мағынасы</w:t>
            </w:r>
          </w:p>
        </w:tc>
      </w:tr>
      <w:tr w:rsidR="00D43177" w:rsidRPr="00C37480" w14:paraId="63317199" w14:textId="77777777" w:rsidTr="00633CF2">
        <w:tc>
          <w:tcPr>
            <w:tcW w:w="2835" w:type="dxa"/>
          </w:tcPr>
          <w:p w14:paraId="42B3D831" w14:textId="77777777" w:rsidR="00D43177" w:rsidRPr="00C37480" w:rsidRDefault="00D43177" w:rsidP="00633CF2">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kk-KZ"/>
              </w:rPr>
            </w:pPr>
            <w:r w:rsidRPr="00C37480">
              <w:rPr>
                <w:sz w:val="24"/>
                <w:szCs w:val="24"/>
                <w:lang w:val="kk-KZ"/>
              </w:rPr>
              <w:t xml:space="preserve">Натурал сандар </w:t>
            </w:r>
          </w:p>
        </w:tc>
        <w:tc>
          <w:tcPr>
            <w:tcW w:w="2694" w:type="dxa"/>
          </w:tcPr>
          <w:p w14:paraId="0879B03D" w14:textId="77777777" w:rsidR="00D43177" w:rsidRPr="00C37480" w:rsidRDefault="00D43177" w:rsidP="00633CF2">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Натурал сандарға амалдар қолдану</w:t>
            </w:r>
          </w:p>
        </w:tc>
        <w:tc>
          <w:tcPr>
            <w:tcW w:w="4110" w:type="dxa"/>
          </w:tcPr>
          <w:p w14:paraId="3F6ABEDF"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жалақы – ақшалай сыйақы ретінде еңбек және отбасы табысының негізгі көзі екендігін білу;</w:t>
            </w:r>
          </w:p>
          <w:p w14:paraId="7D293904"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табыстылықты арттыру фактор ретінде жалақыға әсерін түсіну;</w:t>
            </w:r>
          </w:p>
          <w:p w14:paraId="317D3DA6"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банктің валюталық операциялар арқылы пайда алу механизмін түсіну;</w:t>
            </w:r>
          </w:p>
          <w:p w14:paraId="2CB2D210"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банк салымшылары туралы түсіну.</w:t>
            </w:r>
          </w:p>
        </w:tc>
      </w:tr>
      <w:tr w:rsidR="00D43177" w:rsidRPr="00BD6D51" w14:paraId="35DA31ED" w14:textId="77777777" w:rsidTr="00633CF2">
        <w:tc>
          <w:tcPr>
            <w:tcW w:w="2835" w:type="dxa"/>
          </w:tcPr>
          <w:p w14:paraId="7ADFE6DA" w14:textId="77777777" w:rsidR="00D43177" w:rsidRPr="00C37480" w:rsidRDefault="00D43177" w:rsidP="00633CF2">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kk-KZ"/>
              </w:rPr>
            </w:pPr>
            <w:r w:rsidRPr="00C37480">
              <w:rPr>
                <w:sz w:val="24"/>
                <w:szCs w:val="24"/>
                <w:lang w:val="kk-KZ"/>
              </w:rPr>
              <w:t xml:space="preserve">Бөлшектер </w:t>
            </w:r>
          </w:p>
        </w:tc>
        <w:tc>
          <w:tcPr>
            <w:tcW w:w="2694" w:type="dxa"/>
          </w:tcPr>
          <w:p w14:paraId="7AA82517" w14:textId="77777777" w:rsidR="00D43177" w:rsidRPr="00C37480" w:rsidRDefault="00D43177" w:rsidP="00633CF2">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Бөлшектерге амалдар қолдану.</w:t>
            </w:r>
          </w:p>
          <w:p w14:paraId="1FA3D2C7" w14:textId="77777777" w:rsidR="00D43177" w:rsidRPr="00C37480" w:rsidRDefault="00D43177" w:rsidP="00633CF2">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Ондық көбейту.</w:t>
            </w:r>
          </w:p>
          <w:p w14:paraId="6AD9D3AA" w14:textId="77777777" w:rsidR="00D43177" w:rsidRPr="00C37480" w:rsidRDefault="00D43177" w:rsidP="00633CF2">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Бірнеше сандардың арифметикалық ортасын табу.</w:t>
            </w:r>
          </w:p>
        </w:tc>
        <w:tc>
          <w:tcPr>
            <w:tcW w:w="4110" w:type="dxa"/>
          </w:tcPr>
          <w:p w14:paraId="419A0383"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 xml:space="preserve">еңбекақы - өнімнің өзіндік құнының бөлігі екендігін түсіну; </w:t>
            </w:r>
          </w:p>
          <w:p w14:paraId="4C85A203"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орташа жалақы есептеуді білу;</w:t>
            </w:r>
          </w:p>
          <w:p w14:paraId="3DA53CBC"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енбекақыға сағаттық төлем мөлшерлемесін түсіну;</w:t>
            </w:r>
          </w:p>
          <w:p w14:paraId="0717C481"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зейнетақы – белгілі бір жыл жұмыс істеген және белгілі бір жасқа толған адамдарға мемлекет төлейтін ақшалай жәрдемақы екендігін білу.</w:t>
            </w:r>
          </w:p>
        </w:tc>
      </w:tr>
      <w:tr w:rsidR="00D43177" w:rsidRPr="00C37480" w14:paraId="7673153A" w14:textId="77777777" w:rsidTr="00633CF2">
        <w:tc>
          <w:tcPr>
            <w:tcW w:w="2835" w:type="dxa"/>
          </w:tcPr>
          <w:p w14:paraId="0EBA1942" w14:textId="77777777" w:rsidR="00D43177" w:rsidRPr="00C37480" w:rsidRDefault="00D43177" w:rsidP="00633CF2">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kk-KZ"/>
              </w:rPr>
            </w:pPr>
            <w:r w:rsidRPr="00C37480">
              <w:rPr>
                <w:sz w:val="24"/>
                <w:szCs w:val="24"/>
                <w:lang w:val="kk-KZ"/>
              </w:rPr>
              <w:t>Пайыз</w:t>
            </w:r>
          </w:p>
        </w:tc>
        <w:tc>
          <w:tcPr>
            <w:tcW w:w="2694" w:type="dxa"/>
          </w:tcPr>
          <w:p w14:paraId="1467A962" w14:textId="77777777" w:rsidR="00D43177" w:rsidRPr="00C37480" w:rsidRDefault="00D43177" w:rsidP="00633CF2">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Пайызға байланысты мәтінді есептерді шығару бойынша</w:t>
            </w:r>
          </w:p>
        </w:tc>
        <w:tc>
          <w:tcPr>
            <w:tcW w:w="4110" w:type="dxa"/>
          </w:tcPr>
          <w:p w14:paraId="67D9D51D"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жалақыны көтерудің себептерін ажырата алу;</w:t>
            </w:r>
          </w:p>
          <w:p w14:paraId="2AD1A270"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бағаның өсуі мен кемуін түсіну;</w:t>
            </w:r>
          </w:p>
          <w:p w14:paraId="4751618D"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салықты есептей алу;</w:t>
            </w:r>
          </w:p>
          <w:p w14:paraId="18184746"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банк салымының пайызын.</w:t>
            </w:r>
          </w:p>
        </w:tc>
      </w:tr>
      <w:tr w:rsidR="00D43177" w:rsidRPr="00C37480" w14:paraId="2D81E12A" w14:textId="77777777" w:rsidTr="00633CF2">
        <w:tc>
          <w:tcPr>
            <w:tcW w:w="2835" w:type="dxa"/>
          </w:tcPr>
          <w:p w14:paraId="3802593E" w14:textId="77777777" w:rsidR="00D43177" w:rsidRPr="00C37480" w:rsidRDefault="00D43177" w:rsidP="00633CF2">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kk-KZ"/>
              </w:rPr>
            </w:pPr>
            <w:r w:rsidRPr="00C37480">
              <w:rPr>
                <w:sz w:val="24"/>
                <w:szCs w:val="24"/>
                <w:lang w:val="kk-KZ"/>
              </w:rPr>
              <w:t>Прогрессия</w:t>
            </w:r>
          </w:p>
        </w:tc>
        <w:tc>
          <w:tcPr>
            <w:tcW w:w="2694" w:type="dxa"/>
          </w:tcPr>
          <w:p w14:paraId="4D266D13" w14:textId="77777777" w:rsidR="00D43177" w:rsidRPr="00C37480" w:rsidRDefault="00D43177" w:rsidP="00633CF2">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 xml:space="preserve">Арифметикалық және геометриялық прогрессияларға мәтінді есептер шығару </w:t>
            </w:r>
          </w:p>
        </w:tc>
        <w:tc>
          <w:tcPr>
            <w:tcW w:w="4110" w:type="dxa"/>
          </w:tcPr>
          <w:p w14:paraId="56334BAA"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жай пайыздарды есептей алуы;</w:t>
            </w:r>
          </w:p>
          <w:p w14:paraId="08EAA9D4" w14:textId="77777777" w:rsidR="00D43177" w:rsidRPr="00C37480" w:rsidRDefault="00D43177" w:rsidP="00633CF2">
            <w:pPr>
              <w:pStyle w:val="a4"/>
              <w:numPr>
                <w:ilvl w:val="0"/>
                <w:numId w:val="4"/>
              </w:num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kk-KZ"/>
              </w:rPr>
            </w:pPr>
            <w:r w:rsidRPr="00C37480">
              <w:rPr>
                <w:sz w:val="24"/>
                <w:szCs w:val="24"/>
                <w:lang w:val="kk-KZ"/>
              </w:rPr>
              <w:t>күрделі пайызды есептей алуы.</w:t>
            </w:r>
          </w:p>
        </w:tc>
      </w:tr>
    </w:tbl>
    <w:p w14:paraId="6AA7D61B" w14:textId="77777777" w:rsidR="00D43177" w:rsidRPr="00C37480" w:rsidRDefault="00D43177" w:rsidP="00D43177">
      <w:pPr>
        <w:pStyle w:val="af7"/>
        <w:spacing w:after="0"/>
        <w:ind w:left="0" w:firstLine="567"/>
        <w:jc w:val="both"/>
        <w:rPr>
          <w:sz w:val="28"/>
          <w:lang w:val="kk-KZ"/>
        </w:rPr>
      </w:pPr>
    </w:p>
    <w:p w14:paraId="43CDBF72" w14:textId="77777777" w:rsidR="00D43177" w:rsidRPr="00C37480" w:rsidRDefault="00D43177" w:rsidP="00D43177">
      <w:pPr>
        <w:pStyle w:val="af7"/>
        <w:spacing w:after="0"/>
        <w:ind w:left="0" w:firstLine="567"/>
        <w:jc w:val="both"/>
        <w:rPr>
          <w:sz w:val="28"/>
          <w:lang w:val="kk-KZ"/>
        </w:rPr>
      </w:pPr>
      <w:r w:rsidRPr="00C37480">
        <w:rPr>
          <w:sz w:val="28"/>
          <w:lang w:val="kk-KZ"/>
        </w:rPr>
        <w:t xml:space="preserve">Математиканы оқытудың әдістемелік жүйесі сыртқы және ішкі факторлардың ықпалыменен одан ары қарай дамуды білдіретін ашық жүйе болып табылады. Бұл орайда оқытудың әдістемелік жүйесі өзара байланысқан </w:t>
      </w:r>
      <w:r w:rsidRPr="00C37480">
        <w:rPr>
          <w:sz w:val="28"/>
          <w:lang w:val="kk-KZ"/>
        </w:rPr>
        <w:lastRenderedPageBreak/>
        <w:t>тұтастық құрылымы бар компоненттерден тұрады. Дәстүрлі түрде бес негізгі компонентті бөліп қарауға болады: алғы шарттар (сыртқы және ішкі факторлар), мақсатты, мазмұнды, процессуалды, нәтижелік компоненттер.</w:t>
      </w:r>
    </w:p>
    <w:p w14:paraId="473658FF" w14:textId="77777777" w:rsidR="00D43177" w:rsidRPr="00C37480" w:rsidRDefault="00D43177" w:rsidP="00D43177">
      <w:pPr>
        <w:shd w:val="clear" w:color="auto" w:fill="FFFFFF"/>
        <w:ind w:firstLine="540"/>
        <w:jc w:val="both"/>
        <w:rPr>
          <w:rStyle w:val="81"/>
          <w:i w:val="0"/>
          <w:iCs w:val="0"/>
          <w:lang w:val="kk-KZ"/>
        </w:rPr>
      </w:pPr>
      <w:r w:rsidRPr="00C37480">
        <w:rPr>
          <w:rStyle w:val="81"/>
          <w:i w:val="0"/>
          <w:iCs w:val="0"/>
          <w:lang w:val="kk-KZ"/>
        </w:rPr>
        <w:t>Әлеуметтік-қоғамдық өмірдегі жағдаяттарда экономикалық талдау, бір жағынан, белгілі бір материал бойынша математикалық ойлауды дамытуға, екінші жағынан, экономикалық білімдерді бекітуге ықпал етеді. Осының негізінде әдістемелік жүйенің мазмұндық компонентінің құрылымын жасадық (</w:t>
      </w:r>
      <w:r w:rsidR="00973875" w:rsidRPr="00C37480">
        <w:rPr>
          <w:rStyle w:val="81"/>
          <w:i w:val="0"/>
          <w:iCs w:val="0"/>
          <w:lang w:val="kk-KZ"/>
        </w:rPr>
        <w:t>сурет 7</w:t>
      </w:r>
      <w:r w:rsidRPr="00C37480">
        <w:rPr>
          <w:rStyle w:val="81"/>
          <w:i w:val="0"/>
          <w:iCs w:val="0"/>
          <w:lang w:val="kk-KZ"/>
        </w:rPr>
        <w:t>).</w:t>
      </w:r>
    </w:p>
    <w:p w14:paraId="0B010DA6" w14:textId="77777777" w:rsidR="00D43177" w:rsidRPr="00C37480" w:rsidRDefault="00D43177" w:rsidP="00D43177">
      <w:pPr>
        <w:shd w:val="clear" w:color="auto" w:fill="FFFFFF"/>
        <w:ind w:firstLine="540"/>
        <w:jc w:val="both"/>
        <w:rPr>
          <w:rStyle w:val="81"/>
          <w:i w:val="0"/>
          <w:iCs w:val="0"/>
          <w:lang w:val="kk-KZ"/>
        </w:rPr>
      </w:pPr>
    </w:p>
    <w:p w14:paraId="42755912" w14:textId="77777777" w:rsidR="00D43177" w:rsidRPr="00C37480" w:rsidRDefault="00D43177" w:rsidP="00D43177">
      <w:pPr>
        <w:shd w:val="clear" w:color="auto" w:fill="FFFFFF"/>
        <w:jc w:val="center"/>
        <w:rPr>
          <w:rStyle w:val="81"/>
          <w:i w:val="0"/>
          <w:lang w:val="kk-KZ"/>
        </w:rPr>
      </w:pPr>
      <w:r w:rsidRPr="00C37480">
        <w:rPr>
          <w:noProof/>
        </w:rPr>
        <w:drawing>
          <wp:inline distT="0" distB="0" distL="0" distR="0" wp14:anchorId="30AA62B1" wp14:editId="1398E430">
            <wp:extent cx="5978434" cy="5584055"/>
            <wp:effectExtent l="0" t="0" r="381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1268" r="1027"/>
                    <a:stretch/>
                  </pic:blipFill>
                  <pic:spPr bwMode="auto">
                    <a:xfrm>
                      <a:off x="0" y="0"/>
                      <a:ext cx="5995051" cy="5599575"/>
                    </a:xfrm>
                    <a:prstGeom prst="rect">
                      <a:avLst/>
                    </a:prstGeom>
                    <a:ln>
                      <a:noFill/>
                    </a:ln>
                    <a:extLst>
                      <a:ext uri="{53640926-AAD7-44D8-BBD7-CCE9431645EC}">
                        <a14:shadowObscured xmlns:a14="http://schemas.microsoft.com/office/drawing/2010/main"/>
                      </a:ext>
                    </a:extLst>
                  </pic:spPr>
                </pic:pic>
              </a:graphicData>
            </a:graphic>
          </wp:inline>
        </w:drawing>
      </w:r>
    </w:p>
    <w:p w14:paraId="2AE6D11F" w14:textId="77777777" w:rsidR="00973875" w:rsidRPr="00C37480" w:rsidRDefault="00973875" w:rsidP="00D43177">
      <w:pPr>
        <w:shd w:val="clear" w:color="auto" w:fill="FFFFFF"/>
        <w:jc w:val="center"/>
        <w:rPr>
          <w:rStyle w:val="81"/>
          <w:i w:val="0"/>
          <w:lang w:val="kk-KZ"/>
        </w:rPr>
      </w:pPr>
    </w:p>
    <w:p w14:paraId="73F153F9" w14:textId="77777777" w:rsidR="00D43177" w:rsidRPr="00C37480" w:rsidRDefault="00973875" w:rsidP="00D43177">
      <w:pPr>
        <w:shd w:val="clear" w:color="auto" w:fill="FFFFFF"/>
        <w:jc w:val="center"/>
        <w:rPr>
          <w:rStyle w:val="81"/>
          <w:i w:val="0"/>
          <w:lang w:val="kk-KZ"/>
        </w:rPr>
      </w:pPr>
      <w:r w:rsidRPr="00C37480">
        <w:rPr>
          <w:rStyle w:val="81"/>
          <w:i w:val="0"/>
          <w:lang w:val="kk-KZ"/>
        </w:rPr>
        <w:t>Сурет 7</w:t>
      </w:r>
      <w:r w:rsidR="00D43177" w:rsidRPr="00C37480">
        <w:rPr>
          <w:rStyle w:val="81"/>
          <w:i w:val="0"/>
          <w:lang w:val="kk-KZ"/>
        </w:rPr>
        <w:t xml:space="preserve"> - Математиканы оқытуда қаржылық сауаттылық қалыптастыру әдістемесінің мазмұндық компоненті</w:t>
      </w:r>
    </w:p>
    <w:p w14:paraId="0C2F5CC3" w14:textId="77777777" w:rsidR="00D43177" w:rsidRPr="00C37480" w:rsidRDefault="00D43177" w:rsidP="00D43177">
      <w:pPr>
        <w:pStyle w:val="af7"/>
        <w:spacing w:after="0"/>
        <w:ind w:left="0" w:firstLine="567"/>
        <w:jc w:val="both"/>
        <w:rPr>
          <w:sz w:val="28"/>
          <w:lang w:val="kk-KZ"/>
        </w:rPr>
      </w:pPr>
    </w:p>
    <w:p w14:paraId="10066E7F" w14:textId="5919D82B" w:rsidR="00D43177" w:rsidRPr="00C37480" w:rsidRDefault="00D43177" w:rsidP="00D43177">
      <w:pPr>
        <w:pStyle w:val="af7"/>
        <w:spacing w:after="0"/>
        <w:ind w:left="0" w:firstLine="567"/>
        <w:jc w:val="both"/>
        <w:rPr>
          <w:sz w:val="28"/>
          <w:lang w:val="kk-KZ"/>
        </w:rPr>
      </w:pPr>
      <w:r w:rsidRPr="00C37480">
        <w:rPr>
          <w:sz w:val="28"/>
          <w:lang w:val="kk-KZ"/>
        </w:rPr>
        <w:t>Біздің ой</w:t>
      </w:r>
      <w:r w:rsidR="00332FFF" w:rsidRPr="00C37480">
        <w:rPr>
          <w:sz w:val="28"/>
          <w:lang w:val="kk-KZ"/>
        </w:rPr>
        <w:t>ы</w:t>
      </w:r>
      <w:r w:rsidRPr="00C37480">
        <w:rPr>
          <w:sz w:val="28"/>
          <w:lang w:val="kk-KZ"/>
        </w:rPr>
        <w:t>мызша, математика сабақтарында қаржылық сауаттылықты қалыптастыруды жүзеге асыру, келесі бағыттар бойынша жұмыстарды қамтуы керек:</w:t>
      </w:r>
    </w:p>
    <w:p w14:paraId="61C9C6D1" w14:textId="77777777" w:rsidR="00D43177" w:rsidRPr="00C37480" w:rsidRDefault="00D43177" w:rsidP="00D43177">
      <w:pPr>
        <w:pStyle w:val="af7"/>
        <w:spacing w:after="0"/>
        <w:ind w:left="0" w:firstLine="567"/>
        <w:jc w:val="both"/>
        <w:rPr>
          <w:sz w:val="28"/>
          <w:lang w:val="kk-KZ"/>
        </w:rPr>
      </w:pPr>
      <w:r w:rsidRPr="00C37480">
        <w:rPr>
          <w:sz w:val="28"/>
          <w:lang w:val="kk-KZ"/>
        </w:rPr>
        <w:lastRenderedPageBreak/>
        <w:t>1) математика сабағында тақырып аясында оқушыларға қаржылық сауаттылықты қалыптастыруға бағытталған ұғымдармен таныстыру. Атап айтсақ: табыс, кіріс, шығын, еңбекақы, бағалар және олардың түрлері, сұраныс пен ұсыныс, көтерме және бөлшек сауда, салым, депозит, инфляция, несие картасы, жинақ, несие және оның түрлері, жай және күрделі пайыздар және т.б.;</w:t>
      </w:r>
    </w:p>
    <w:p w14:paraId="14DD211C" w14:textId="77777777" w:rsidR="00D43177" w:rsidRPr="00C37480" w:rsidRDefault="00D43177" w:rsidP="00D43177">
      <w:pPr>
        <w:pStyle w:val="af7"/>
        <w:spacing w:after="0"/>
        <w:ind w:left="0" w:firstLine="567"/>
        <w:jc w:val="both"/>
        <w:rPr>
          <w:sz w:val="28"/>
          <w:lang w:val="kk-KZ"/>
        </w:rPr>
      </w:pPr>
      <w:r w:rsidRPr="00C37480">
        <w:rPr>
          <w:sz w:val="28"/>
          <w:lang w:val="kk-KZ"/>
        </w:rPr>
        <w:t>2) мектеп математика курсындағы қаржылық-экономикалық мазмұнды есептерге көңіл бөлу. Бұл тапсырмаларға мыналар жатады: жалақыдан салықтарды есептеу, баға жеңілдіктерін есептеу, төлем түбіртегін толтыру, отбасылық бюджетті есептеу, несие немесе депозит бойынша банк сыйақысының сомасын есептеу, ұялы байланыс операторының немесе интернет-провайдердің ең қолайлы жағдайын таңдау және т.б.;</w:t>
      </w:r>
    </w:p>
    <w:p w14:paraId="024BF935" w14:textId="77777777" w:rsidR="00D43177" w:rsidRPr="00C37480" w:rsidRDefault="00D43177" w:rsidP="00D43177">
      <w:pPr>
        <w:pStyle w:val="af7"/>
        <w:spacing w:after="0"/>
        <w:ind w:left="0" w:firstLine="567"/>
        <w:jc w:val="both"/>
        <w:rPr>
          <w:sz w:val="28"/>
          <w:lang w:val="kk-KZ"/>
        </w:rPr>
      </w:pPr>
      <w:r w:rsidRPr="00C37480">
        <w:rPr>
          <w:sz w:val="28"/>
          <w:lang w:val="kk-KZ"/>
        </w:rPr>
        <w:t>3) мектеп математика курсының қаржылық-экономикалық компонентін әдістемелік және дидактикалық қамтамасыз ету. Бұл мәтінді есептердің өмірлік ситуациялық жағдайларға байланысты болуын, қаржылық-экономикалық мазмұнды есептердің басымды болуын түсіндіреді.</w:t>
      </w:r>
    </w:p>
    <w:p w14:paraId="37A4050D" w14:textId="77777777" w:rsidR="00D43177" w:rsidRPr="00C37480" w:rsidRDefault="00D43177" w:rsidP="00D43177">
      <w:pPr>
        <w:shd w:val="clear" w:color="auto" w:fill="FFFFFF"/>
        <w:ind w:firstLine="567"/>
        <w:jc w:val="both"/>
        <w:rPr>
          <w:rStyle w:val="81"/>
          <w:i w:val="0"/>
          <w:lang w:val="kk-KZ"/>
        </w:rPr>
      </w:pPr>
      <w:r w:rsidRPr="00C37480">
        <w:rPr>
          <w:rStyle w:val="81"/>
          <w:i w:val="0"/>
          <w:lang w:val="kk-KZ"/>
        </w:rPr>
        <w:t>Әдістемелік жүйенің процессуалды компоненті қаржылық-экономикалық білім негіздерін қалыптастыру бойынша әдістері, тәсілдері мен нысандарын қамтиды. Жүйенің бұл компоненті 8-ші суретте көрсетілген.</w:t>
      </w:r>
    </w:p>
    <w:p w14:paraId="2A62904E" w14:textId="77777777" w:rsidR="00D43177" w:rsidRPr="00C37480" w:rsidRDefault="00D43177" w:rsidP="00D43177">
      <w:pPr>
        <w:shd w:val="clear" w:color="auto" w:fill="FFFFFF"/>
        <w:ind w:firstLine="540"/>
        <w:jc w:val="both"/>
        <w:rPr>
          <w:rStyle w:val="81"/>
          <w:i w:val="0"/>
          <w:lang w:val="kk-KZ"/>
        </w:rPr>
      </w:pPr>
    </w:p>
    <w:p w14:paraId="2246BCE1" w14:textId="0F88FF48" w:rsidR="00D43177" w:rsidRPr="00C37480" w:rsidRDefault="000574B7" w:rsidP="00D43177">
      <w:pPr>
        <w:jc w:val="center"/>
        <w:rPr>
          <w:rStyle w:val="81"/>
          <w:i w:val="0"/>
          <w:lang w:val="kk-KZ"/>
        </w:rPr>
      </w:pPr>
      <w:r w:rsidRPr="00C37480">
        <w:rPr>
          <w:noProof/>
        </w:rPr>
        <mc:AlternateContent>
          <mc:Choice Requires="wpg">
            <w:drawing>
              <wp:inline distT="0" distB="0" distL="0" distR="0" wp14:anchorId="6B76CEA4" wp14:editId="5DCCA955">
                <wp:extent cx="5267325" cy="3965575"/>
                <wp:effectExtent l="3175" t="3810" r="6350" b="12065"/>
                <wp:docPr id="20"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3965575"/>
                          <a:chOff x="-783" y="0"/>
                          <a:chExt cx="74476" cy="42633"/>
                        </a:xfrm>
                      </wpg:grpSpPr>
                      <wps:wsp>
                        <wps:cNvPr id="21" name="Скругленный прямоугольник 59"/>
                        <wps:cNvSpPr>
                          <a:spLocks noChangeArrowheads="1"/>
                        </wps:cNvSpPr>
                        <wps:spPr bwMode="auto">
                          <a:xfrm>
                            <a:off x="8216" y="0"/>
                            <a:ext cx="56411" cy="7455"/>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14:paraId="36A4036E" w14:textId="77777777" w:rsidR="00C15E9D" w:rsidRPr="007D02CC" w:rsidRDefault="00C15E9D" w:rsidP="00D43177">
                              <w:pPr>
                                <w:jc w:val="center"/>
                                <w:rPr>
                                  <w:color w:val="0D0D0D"/>
                                  <w:lang w:val="kk-KZ"/>
                                </w:rPr>
                              </w:pPr>
                              <w:r>
                                <w:rPr>
                                  <w:color w:val="0D0D0D"/>
                                  <w:lang w:val="kk-KZ"/>
                                </w:rPr>
                                <w:t xml:space="preserve">Математиканы оқытуда </w:t>
                              </w:r>
                              <w:r w:rsidRPr="007D02CC">
                                <w:rPr>
                                  <w:color w:val="0D0D0D"/>
                                  <w:lang w:val="kk-KZ"/>
                                </w:rPr>
                                <w:t>қаржылық сауаттылықты қалыптастырудың процессуалды компоненті</w:t>
                              </w:r>
                            </w:p>
                          </w:txbxContent>
                        </wps:txbx>
                        <wps:bodyPr rot="0" vert="horz" wrap="square" lIns="91440" tIns="45720" rIns="91440" bIns="45720" anchor="ctr" anchorCtr="0" upright="1">
                          <a:noAutofit/>
                        </wps:bodyPr>
                      </wps:wsp>
                      <wps:wsp>
                        <wps:cNvPr id="22" name="Скругленный прямоугольник 60"/>
                        <wps:cNvSpPr>
                          <a:spLocks noChangeArrowheads="1"/>
                        </wps:cNvSpPr>
                        <wps:spPr bwMode="auto">
                          <a:xfrm>
                            <a:off x="-783" y="12846"/>
                            <a:ext cx="23070" cy="5486"/>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14:paraId="05D6EF88" w14:textId="77777777" w:rsidR="00C15E9D" w:rsidRPr="007D02CC" w:rsidRDefault="00C15E9D" w:rsidP="00D43177">
                              <w:pPr>
                                <w:jc w:val="center"/>
                                <w:rPr>
                                  <w:color w:val="0D0D0D"/>
                                  <w:lang w:val="kk-KZ"/>
                                </w:rPr>
                              </w:pPr>
                              <w:r w:rsidRPr="007D02CC">
                                <w:rPr>
                                  <w:color w:val="0D0D0D"/>
                                  <w:lang w:val="kk-KZ"/>
                                </w:rPr>
                                <w:t>ОҚЫТУ</w:t>
                              </w:r>
                            </w:p>
                            <w:p w14:paraId="21AFF5D2" w14:textId="77777777" w:rsidR="00C15E9D" w:rsidRPr="007D02CC" w:rsidRDefault="00C15E9D" w:rsidP="00D43177">
                              <w:pPr>
                                <w:jc w:val="center"/>
                                <w:rPr>
                                  <w:color w:val="0D0D0D"/>
                                  <w:lang w:val="kk-KZ"/>
                                </w:rPr>
                              </w:pPr>
                              <w:r w:rsidRPr="007D02CC">
                                <w:rPr>
                                  <w:color w:val="0D0D0D"/>
                                  <w:lang w:val="kk-KZ"/>
                                </w:rPr>
                                <w:t>ӘДІСТЕРІ</w:t>
                              </w:r>
                            </w:p>
                          </w:txbxContent>
                        </wps:txbx>
                        <wps:bodyPr rot="0" vert="horz" wrap="square" lIns="91440" tIns="45720" rIns="91440" bIns="45720" anchor="ctr" anchorCtr="0" upright="1">
                          <a:noAutofit/>
                        </wps:bodyPr>
                      </wps:wsp>
                      <wps:wsp>
                        <wps:cNvPr id="23" name="Скругленный прямоугольник 61"/>
                        <wps:cNvSpPr>
                          <a:spLocks noChangeArrowheads="1"/>
                        </wps:cNvSpPr>
                        <wps:spPr bwMode="auto">
                          <a:xfrm>
                            <a:off x="25046" y="12846"/>
                            <a:ext cx="23071" cy="5486"/>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14:paraId="31EA66FC" w14:textId="77777777" w:rsidR="00C15E9D" w:rsidRPr="007D02CC" w:rsidRDefault="00C15E9D" w:rsidP="00D43177">
                              <w:pPr>
                                <w:jc w:val="center"/>
                                <w:rPr>
                                  <w:color w:val="0D0D0D"/>
                                  <w:lang w:val="kk-KZ"/>
                                </w:rPr>
                              </w:pPr>
                              <w:r w:rsidRPr="007D02CC">
                                <w:rPr>
                                  <w:color w:val="0D0D0D"/>
                                  <w:lang w:val="kk-KZ"/>
                                </w:rPr>
                                <w:t>ОҚЫТУ</w:t>
                              </w:r>
                            </w:p>
                            <w:p w14:paraId="087D98CF" w14:textId="77777777" w:rsidR="00C15E9D" w:rsidRPr="007D02CC" w:rsidRDefault="00C15E9D" w:rsidP="00D43177">
                              <w:pPr>
                                <w:jc w:val="center"/>
                                <w:rPr>
                                  <w:color w:val="0D0D0D"/>
                                </w:rPr>
                              </w:pPr>
                              <w:r w:rsidRPr="007D02CC">
                                <w:rPr>
                                  <w:color w:val="0D0D0D"/>
                                  <w:lang w:val="kk-KZ"/>
                                </w:rPr>
                                <w:t xml:space="preserve">ҚҰРАЛДАРЫ </w:t>
                              </w:r>
                            </w:p>
                          </w:txbxContent>
                        </wps:txbx>
                        <wps:bodyPr rot="0" vert="horz" wrap="square" lIns="91440" tIns="45720" rIns="91440" bIns="45720" anchor="ctr" anchorCtr="0" upright="1">
                          <a:noAutofit/>
                        </wps:bodyPr>
                      </wps:wsp>
                      <wps:wsp>
                        <wps:cNvPr id="24" name="Скругленный прямоугольник 62"/>
                        <wps:cNvSpPr>
                          <a:spLocks noChangeArrowheads="1"/>
                        </wps:cNvSpPr>
                        <wps:spPr bwMode="auto">
                          <a:xfrm>
                            <a:off x="50621" y="12846"/>
                            <a:ext cx="23071" cy="5486"/>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14:paraId="41AE9FB8" w14:textId="77777777" w:rsidR="00C15E9D" w:rsidRPr="007D02CC" w:rsidRDefault="00C15E9D" w:rsidP="00D43177">
                              <w:pPr>
                                <w:jc w:val="center"/>
                                <w:rPr>
                                  <w:color w:val="0D0D0D"/>
                                  <w:lang w:val="kk-KZ"/>
                                </w:rPr>
                              </w:pPr>
                              <w:r w:rsidRPr="007D02CC">
                                <w:rPr>
                                  <w:color w:val="0D0D0D"/>
                                  <w:lang w:val="kk-KZ"/>
                                </w:rPr>
                                <w:t>ОҚЫТУ</w:t>
                              </w:r>
                            </w:p>
                            <w:p w14:paraId="63323A3F" w14:textId="77777777" w:rsidR="00C15E9D" w:rsidRPr="007D02CC" w:rsidRDefault="00C15E9D" w:rsidP="00D43177">
                              <w:pPr>
                                <w:jc w:val="center"/>
                                <w:rPr>
                                  <w:color w:val="0D0D0D"/>
                                  <w:lang w:val="kk-KZ"/>
                                </w:rPr>
                              </w:pPr>
                              <w:r w:rsidRPr="007D02CC">
                                <w:rPr>
                                  <w:color w:val="0D0D0D"/>
                                  <w:lang w:val="kk-KZ"/>
                                </w:rPr>
                                <w:t>ФОРМАЛАРЫ</w:t>
                              </w:r>
                            </w:p>
                            <w:p w14:paraId="18F16C04" w14:textId="77777777" w:rsidR="00C15E9D" w:rsidRDefault="00C15E9D" w:rsidP="00D43177">
                              <w:pPr>
                                <w:jc w:val="center"/>
                              </w:pPr>
                            </w:p>
                          </w:txbxContent>
                        </wps:txbx>
                        <wps:bodyPr rot="0" vert="horz" wrap="square" lIns="91440" tIns="45720" rIns="91440" bIns="45720" anchor="ctr" anchorCtr="0" upright="1">
                          <a:noAutofit/>
                        </wps:bodyPr>
                      </wps:wsp>
                      <wps:wsp>
                        <wps:cNvPr id="25" name="Скругленный прямоугольник 63"/>
                        <wps:cNvSpPr>
                          <a:spLocks noChangeArrowheads="1"/>
                        </wps:cNvSpPr>
                        <wps:spPr bwMode="auto">
                          <a:xfrm>
                            <a:off x="1059" y="22240"/>
                            <a:ext cx="22359" cy="20393"/>
                          </a:xfrm>
                          <a:prstGeom prst="roundRect">
                            <a:avLst>
                              <a:gd name="adj" fmla="val 16667"/>
                            </a:avLst>
                          </a:prstGeom>
                          <a:solidFill>
                            <a:schemeClr val="lt1">
                              <a:lumMod val="100000"/>
                              <a:lumOff val="0"/>
                            </a:schemeClr>
                          </a:solidFill>
                          <a:ln w="19050">
                            <a:solidFill>
                              <a:schemeClr val="dk1">
                                <a:lumMod val="100000"/>
                                <a:lumOff val="0"/>
                              </a:schemeClr>
                            </a:solidFill>
                            <a:miter lim="800000"/>
                            <a:headEnd/>
                            <a:tailEnd/>
                          </a:ln>
                        </wps:spPr>
                        <wps:txbx>
                          <w:txbxContent>
                            <w:p w14:paraId="4DAE0E9C" w14:textId="77777777" w:rsidR="00C15E9D" w:rsidRPr="007D02CC" w:rsidRDefault="00C15E9D" w:rsidP="00D43177">
                              <w:pPr>
                                <w:jc w:val="center"/>
                                <w:rPr>
                                  <w:sz w:val="28"/>
                                  <w:szCs w:val="28"/>
                                </w:rPr>
                              </w:pPr>
                              <w:r w:rsidRPr="007D02CC">
                                <w:rPr>
                                  <w:color w:val="0D0D0D"/>
                                  <w:lang w:val="kk-KZ"/>
                                </w:rPr>
                                <w:t>Проблемалық</w:t>
                              </w:r>
                              <w:r>
                                <w:rPr>
                                  <w:color w:val="0D0D0D"/>
                                  <w:lang w:val="kk-KZ"/>
                                </w:rPr>
                                <w:t xml:space="preserve"> оқыту</w:t>
                              </w:r>
                              <w:r w:rsidRPr="007D02CC">
                                <w:rPr>
                                  <w:color w:val="0D0D0D"/>
                                  <w:lang w:val="kk-KZ"/>
                                </w:rPr>
                                <w:t xml:space="preserve">, </w:t>
                              </w:r>
                              <w:r>
                                <w:rPr>
                                  <w:color w:val="0D0D0D"/>
                                  <w:lang w:val="kk-KZ"/>
                                </w:rPr>
                                <w:t>кейс-стади,</w:t>
                              </w:r>
                              <w:r w:rsidRPr="007D02CC">
                                <w:rPr>
                                  <w:color w:val="0D0D0D"/>
                                  <w:lang w:val="kk-KZ"/>
                                </w:rPr>
                                <w:t xml:space="preserve"> эвристикалық әңгімелесу, модельдеу, миға шабуыл, </w:t>
                              </w:r>
                              <w:r>
                                <w:rPr>
                                  <w:color w:val="0D0D0D"/>
                                  <w:lang w:val="kk-KZ"/>
                                </w:rPr>
                                <w:t>коучинг, консалтинг, пікірталас,</w:t>
                              </w:r>
                              <w:r w:rsidRPr="007D02CC">
                                <w:rPr>
                                  <w:color w:val="0D0D0D"/>
                                  <w:lang w:val="kk-KZ"/>
                                </w:rPr>
                                <w:t xml:space="preserve"> тренинг</w:t>
                              </w:r>
                              <w:r>
                                <w:rPr>
                                  <w:color w:val="0D0D0D"/>
                                  <w:lang w:val="kk-KZ"/>
                                </w:rPr>
                                <w:t>.</w:t>
                              </w:r>
                            </w:p>
                          </w:txbxContent>
                        </wps:txbx>
                        <wps:bodyPr rot="0" vert="horz" wrap="square" lIns="91440" tIns="45720" rIns="91440" bIns="45720" anchor="ctr" anchorCtr="0" upright="1">
                          <a:noAutofit/>
                        </wps:bodyPr>
                      </wps:wsp>
                      <wps:wsp>
                        <wps:cNvPr id="26" name="Скругленный прямоугольник 64"/>
                        <wps:cNvSpPr>
                          <a:spLocks noChangeArrowheads="1"/>
                        </wps:cNvSpPr>
                        <wps:spPr bwMode="auto">
                          <a:xfrm>
                            <a:off x="25769" y="22236"/>
                            <a:ext cx="23070" cy="20391"/>
                          </a:xfrm>
                          <a:prstGeom prst="roundRect">
                            <a:avLst>
                              <a:gd name="adj" fmla="val 16667"/>
                            </a:avLst>
                          </a:prstGeom>
                          <a:solidFill>
                            <a:schemeClr val="lt1">
                              <a:lumMod val="100000"/>
                              <a:lumOff val="0"/>
                            </a:schemeClr>
                          </a:solidFill>
                          <a:ln w="19050">
                            <a:solidFill>
                              <a:schemeClr val="dk1">
                                <a:lumMod val="100000"/>
                                <a:lumOff val="0"/>
                              </a:schemeClr>
                            </a:solidFill>
                            <a:miter lim="800000"/>
                            <a:headEnd/>
                            <a:tailEnd/>
                          </a:ln>
                        </wps:spPr>
                        <wps:txbx>
                          <w:txbxContent>
                            <w:p w14:paraId="461B834A" w14:textId="77777777" w:rsidR="00C15E9D" w:rsidRPr="00766A17" w:rsidRDefault="00C15E9D" w:rsidP="00D43177">
                              <w:pPr>
                                <w:jc w:val="center"/>
                                <w:rPr>
                                  <w:lang w:val="kk-KZ"/>
                                </w:rPr>
                              </w:pPr>
                            </w:p>
                            <w:p w14:paraId="28888254" w14:textId="77777777" w:rsidR="00C15E9D" w:rsidRDefault="00C15E9D" w:rsidP="00D43177">
                              <w:pPr>
                                <w:jc w:val="center"/>
                                <w:rPr>
                                  <w:color w:val="0D0D0D"/>
                                  <w:lang w:val="kk-KZ"/>
                                </w:rPr>
                              </w:pPr>
                              <w:r>
                                <w:rPr>
                                  <w:color w:val="0D0D0D"/>
                                  <w:lang w:val="kk-KZ"/>
                                </w:rPr>
                                <w:t>Қаржылық-экономикалық мазмұнды есептер.</w:t>
                              </w:r>
                            </w:p>
                            <w:p w14:paraId="17FC9F31" w14:textId="77777777" w:rsidR="00C15E9D" w:rsidRPr="007D02CC" w:rsidRDefault="00C15E9D" w:rsidP="00D43177">
                              <w:pPr>
                                <w:jc w:val="center"/>
                                <w:rPr>
                                  <w:color w:val="0D0D0D"/>
                                  <w:lang w:val="kk-KZ"/>
                                </w:rPr>
                              </w:pPr>
                              <w:r w:rsidRPr="007D02CC">
                                <w:rPr>
                                  <w:color w:val="0D0D0D"/>
                                  <w:lang w:val="kk-KZ"/>
                                </w:rPr>
                                <w:t xml:space="preserve">«Қаржылық </w:t>
                              </w:r>
                              <w:r>
                                <w:rPr>
                                  <w:color w:val="0D0D0D"/>
                                  <w:lang w:val="kk-KZ"/>
                                </w:rPr>
                                <w:t>есептеу</w:t>
                              </w:r>
                              <w:r w:rsidRPr="007D02CC">
                                <w:rPr>
                                  <w:color w:val="0D0D0D"/>
                                  <w:lang w:val="kk-KZ"/>
                                </w:rPr>
                                <w:t xml:space="preserve"> негіздері»  оқу құралдары мен оқу-әдістемелік құралдар</w:t>
                              </w:r>
                            </w:p>
                            <w:p w14:paraId="5173EA00" w14:textId="77777777" w:rsidR="00C15E9D" w:rsidRPr="0062604E" w:rsidRDefault="00C15E9D" w:rsidP="00D43177">
                              <w:pPr>
                                <w:jc w:val="center"/>
                                <w:rPr>
                                  <w:sz w:val="32"/>
                                  <w:szCs w:val="32"/>
                                  <w:lang w:val="kk-KZ"/>
                                </w:rPr>
                              </w:pPr>
                            </w:p>
                          </w:txbxContent>
                        </wps:txbx>
                        <wps:bodyPr rot="0" vert="horz" wrap="square" lIns="91440" tIns="45720" rIns="91440" bIns="45720" anchor="ctr" anchorCtr="0" upright="1">
                          <a:noAutofit/>
                        </wps:bodyPr>
                      </wps:wsp>
                      <wps:wsp>
                        <wps:cNvPr id="27" name="Скругленный прямоугольник 65"/>
                        <wps:cNvSpPr>
                          <a:spLocks noChangeArrowheads="1"/>
                        </wps:cNvSpPr>
                        <wps:spPr bwMode="auto">
                          <a:xfrm>
                            <a:off x="50621" y="22241"/>
                            <a:ext cx="23069" cy="20386"/>
                          </a:xfrm>
                          <a:prstGeom prst="roundRect">
                            <a:avLst>
                              <a:gd name="adj" fmla="val 16667"/>
                            </a:avLst>
                          </a:prstGeom>
                          <a:solidFill>
                            <a:schemeClr val="lt1">
                              <a:lumMod val="100000"/>
                              <a:lumOff val="0"/>
                            </a:schemeClr>
                          </a:solidFill>
                          <a:ln w="19050">
                            <a:solidFill>
                              <a:schemeClr val="dk1">
                                <a:lumMod val="100000"/>
                                <a:lumOff val="0"/>
                              </a:schemeClr>
                            </a:solidFill>
                            <a:miter lim="800000"/>
                            <a:headEnd/>
                            <a:tailEnd/>
                          </a:ln>
                        </wps:spPr>
                        <wps:txbx>
                          <w:txbxContent>
                            <w:p w14:paraId="74C9F92A" w14:textId="77777777" w:rsidR="00C15E9D" w:rsidRPr="007D02CC" w:rsidRDefault="00C15E9D" w:rsidP="00D43177">
                              <w:pPr>
                                <w:jc w:val="center"/>
                                <w:rPr>
                                  <w:color w:val="0D0D0D"/>
                                  <w:lang w:val="kk-KZ"/>
                                </w:rPr>
                              </w:pPr>
                              <w:r w:rsidRPr="007D02CC">
                                <w:rPr>
                                  <w:color w:val="0D0D0D"/>
                                  <w:lang w:val="kk-KZ"/>
                                </w:rPr>
                                <w:t>Сaбaқ, пpaктикалық сaбaқ, сыныптaн тыс сaбaқтap, өзіндік жұмыстap</w:t>
                              </w:r>
                            </w:p>
                            <w:p w14:paraId="0368A604" w14:textId="77777777" w:rsidR="00C15E9D" w:rsidRPr="007D02CC" w:rsidRDefault="00C15E9D" w:rsidP="00D43177">
                              <w:pPr>
                                <w:jc w:val="center"/>
                                <w:rPr>
                                  <w:color w:val="0D0D0D"/>
                                  <w:lang w:val="en-US"/>
                                </w:rPr>
                              </w:pPr>
                            </w:p>
                          </w:txbxContent>
                        </wps:txbx>
                        <wps:bodyPr rot="0" vert="horz" wrap="square" lIns="91440" tIns="45720" rIns="91440" bIns="45720" anchor="ctr" anchorCtr="0" upright="1">
                          <a:noAutofit/>
                        </wps:bodyPr>
                      </wps:wsp>
                      <wps:wsp>
                        <wps:cNvPr id="28" name="Прямая со стрелкой 66"/>
                        <wps:cNvCnPr>
                          <a:cxnSpLocks noChangeShapeType="1"/>
                        </wps:cNvCnPr>
                        <wps:spPr bwMode="auto">
                          <a:xfrm>
                            <a:off x="10980" y="18332"/>
                            <a:ext cx="0" cy="3912"/>
                          </a:xfrm>
                          <a:prstGeom prst="straightConnector1">
                            <a:avLst/>
                          </a:prstGeom>
                          <a:noFill/>
                          <a:ln w="190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 name="Прямая со стрелкой 67"/>
                        <wps:cNvCnPr>
                          <a:cxnSpLocks noChangeShapeType="1"/>
                        </wps:cNvCnPr>
                        <wps:spPr bwMode="auto">
                          <a:xfrm>
                            <a:off x="36718" y="18332"/>
                            <a:ext cx="0" cy="3912"/>
                          </a:xfrm>
                          <a:prstGeom prst="straightConnector1">
                            <a:avLst/>
                          </a:prstGeom>
                          <a:noFill/>
                          <a:ln w="190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0" name="Прямая со стрелкой 69"/>
                        <wps:cNvCnPr>
                          <a:cxnSpLocks noChangeShapeType="1"/>
                        </wps:cNvCnPr>
                        <wps:spPr bwMode="auto">
                          <a:xfrm>
                            <a:off x="63051" y="18332"/>
                            <a:ext cx="0" cy="3912"/>
                          </a:xfrm>
                          <a:prstGeom prst="straightConnector1">
                            <a:avLst/>
                          </a:prstGeom>
                          <a:noFill/>
                          <a:ln w="190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Прямая со стрелкой 70"/>
                        <wps:cNvCnPr>
                          <a:cxnSpLocks noChangeShapeType="1"/>
                        </wps:cNvCnPr>
                        <wps:spPr bwMode="auto">
                          <a:xfrm>
                            <a:off x="36680" y="7553"/>
                            <a:ext cx="0" cy="5293"/>
                          </a:xfrm>
                          <a:prstGeom prst="straightConnector1">
                            <a:avLst/>
                          </a:prstGeom>
                          <a:noFill/>
                          <a:ln w="190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3" name="Прямая со стрелкой 71"/>
                        <wps:cNvCnPr>
                          <a:cxnSpLocks noChangeShapeType="1"/>
                        </wps:cNvCnPr>
                        <wps:spPr bwMode="auto">
                          <a:xfrm>
                            <a:off x="36702" y="7548"/>
                            <a:ext cx="25454" cy="5298"/>
                          </a:xfrm>
                          <a:prstGeom prst="straightConnector1">
                            <a:avLst/>
                          </a:prstGeom>
                          <a:noFill/>
                          <a:ln w="190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4" name="Прямая со стрелкой 72"/>
                        <wps:cNvCnPr>
                          <a:cxnSpLocks noChangeShapeType="1"/>
                        </wps:cNvCnPr>
                        <wps:spPr bwMode="auto">
                          <a:xfrm flipH="1">
                            <a:off x="10751" y="7548"/>
                            <a:ext cx="25838" cy="5298"/>
                          </a:xfrm>
                          <a:prstGeom prst="straightConnector1">
                            <a:avLst/>
                          </a:prstGeom>
                          <a:noFill/>
                          <a:ln w="190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76CEA4" id="Группа 73" o:spid="_x0000_s1066" style="width:414.75pt;height:312.25pt;mso-position-horizontal-relative:char;mso-position-vertical-relative:line" coordorigin="-783" coordsize="74476,4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9phgUAAGoqAAAOAAAAZHJzL2Uyb0RvYy54bWzsWt1u2zYUvh+wdyB031ii/mwhTlGkbTag&#10;24q1ewBaP5ZWidQoOnZ61W2XG9BHGPYGA4YBW7JmryC/0Q5JWXb+EMNJvCaTLwRRNCnynPOdw3M+&#10;7T6eFTk6jHmVMTo0rB3TQDENWZTR8dD45vXzR30DVYLQiOSMxkPjKK6Mx3uffrI7LYMYs5TlUcwR&#10;TEKrYFoOjVSIMuj1qjCNC1LtsDKm0JkwXhABTT7uRZxMYfYi72HT9HpTxqOSszCuKnj6VHcae2r+&#10;JIlD8VWSVLFA+dCAtQl15eo6ktfe3i4JxpyUaRY2yyAbrKIgGYWXtlM9JYKgCc8uTFVkIWcVS8RO&#10;yIoeS5IsjNUeYDeWeW43B5xNSrWXcTAdl62YQLTn5LTxtOGXhwe8fFW+5Hr1cPuChW8qkEtvWo6D&#10;1X7ZHus/o9H0CxaBPslEMLXxWcILOQVsCc2UfI9a+cYzgUJ46GLPt7FroBD67IHnur6rNRCmoCY5&#10;7pHftw20HBqmz5rBvuP4nh7qYM+25cAeCfR71VqbtUndgzFVS3lVN5PXq5SUsVJDJeXxkqMsGhrY&#10;MhAlBcig/rU+nr+b/1j/Xp/Uf9Qf6g/zn+q/UP0PPHxf/12fqq7T+mT+M3T+WR8jdyBXL5cJ8y2E&#10;X2nJI8r2U0LH8RPO2TSNSQTLt9RuzwyQjQr0dq0q+tgCuS1F2mrDcyzYg9SF77hKEa08SVDyShzE&#10;rEDyZmiAJdLoa4CTUjY5fFEJZTBRIwMSfWugpMgBPIckR5bneX6joebPMPdiTjmyYnkWPc/yXDUk&#10;3OP9nCMYPDRyYanX5JMCrEw/s0z5k1OSAJ5Lc1H/VY9gbuUx5BTKKs7MnlM0BRFiH8Zf9+roza2+&#10;usgEuLc8K4ZGf2UDUqvPaKQ2I0iW63vYRU4V7rRmtYWI2Wi2MLjGaEYsOgLFc6bdGbhfuEkZf2ug&#10;KbiyoVF9NyE8NlD+OQXjGViOI32fajiuj6HBV3tGqz2EhjDV0AgFN5Bu7AvtMSclz8YpvEvLiLIn&#10;gP4kE7AsAGAV6HU1DQDgtpCIN0eip+znDLDAlu4Iia1zs3Df8bQtL9CIbdMHvUg0uk5fdXZo/JjR&#10;iKX+llbfoXERFyF+bxoXPRXntoRG7JoAQhkYr4BjExw7OC7i8scMR3Ue7OAIB5wGPgs4OjeAY+vj&#10;tnBMdU1PHqk7OD6Is6rTRcfLs0bIfjeOjq2P2wIcLROSVIlGjDFkDypVac+q2Jad8qyKTXtwNhVf&#10;pnkPJ3UcmO79Th1Vdt9Fx4vREQ6AG8Ox9XFbgCN2fa/Fo3117ijxqItFi9JYh8fbqSLdailHKbDD&#10;40U8+jfAY+vktoDH5WlVxkeFOBK08dE2JVib+Pg/KObc+/ioatUdHi/iEei7Jj7+0rAZv83fo/n3&#10;9Slc5j/M3wHhcVIf16dAeHitVwMA7lNNKYUz2lBKLbGh+JTXRyVQJ2d4DT1EamEtXsMyB32omMqE&#10;sW/bKlVdQrAppUIwVB1Xl1IrwYksau8zSoHeYFzXthVpIevay/ApqQPKJGWhDsMNq7CW6Y/GGESr&#10;iIuW0HA35jPWj0RIKCkLngGhlAMhALllEUdADMTA1so7vcVLaAddy5fdUiFbLOaD41zf4lrcbsXi&#10;bM+3ABCdxTX54CU01j20OBt8xfoWt8rc3r2P82zTbYpinY8DB/pALA5UurbFASsIXlg64S35OK+J&#10;qr7rqsrOhaDq4utKPl1QvZzL/6+CqrPk5K4/xvmrJNzduzgIqiYQ+BBUfWDazhUaXccF/kKR4nig&#10;OruT3H05yTlL5mkNo1ulmu7I6FCSZ+Vni69Xmg/VLNNvIuxl5te34bzXmV90u8c69bUefNCo0qvm&#10;40v5xeRqWyUey09E9/4FAAD//wMAUEsDBBQABgAIAAAAIQChig4W3QAAAAUBAAAPAAAAZHJzL2Rv&#10;d25yZXYueG1sTI9BS8NAEIXvgv9hGcGb3SSa0sZsSinqqQi2gvQ2zU6T0OxsyG6T9N+7etHLwOM9&#10;3vsmX02mFQP1rrGsIJ5FIIhLqxuuFHzuXx8WIJxH1thaJgVXcrAqbm9yzLQd+YOGna9EKGGXoYLa&#10;+y6T0pU1GXQz2xEH72R7gz7IvpK6xzGUm1YmUTSXBhsOCzV2tKmpPO8uRsHbiOP6MX4ZtufT5nrY&#10;p+9f25iUur+b1s8gPE3+Lww/+AEdisB0tBfWTrQKwiP+9wZvkSxTEEcF8+QpBVnk8j998Q0AAP//&#10;AwBQSwECLQAUAAYACAAAACEAtoM4kv4AAADhAQAAEwAAAAAAAAAAAAAAAAAAAAAAW0NvbnRlbnRf&#10;VHlwZXNdLnhtbFBLAQItABQABgAIAAAAIQA4/SH/1gAAAJQBAAALAAAAAAAAAAAAAAAAAC8BAABf&#10;cmVscy8ucmVsc1BLAQItABQABgAIAAAAIQDnea9phgUAAGoqAAAOAAAAAAAAAAAAAAAAAC4CAABk&#10;cnMvZTJvRG9jLnhtbFBLAQItABQABgAIAAAAIQChig4W3QAAAAUBAAAPAAAAAAAAAAAAAAAAAOAH&#10;AABkcnMvZG93bnJldi54bWxQSwUGAAAAAAQABADzAAAA6ggAAAAA&#10;">
                <v:roundrect id="Скругленный прямоугольник 59" o:spid="_x0000_s1067" style="position:absolute;left:8216;width:56411;height:74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JvxAAAANsAAAAPAAAAZHJzL2Rvd25yZXYueG1sRI9Ba8JA&#10;FITvQv/D8gredBMPUlJXCS3FKpRiWj0/ss9sTPZtyK4m/ffdgtDjMDPfMKvNaFtxo97XjhWk8wQE&#10;cel0zZWC76+32RMIH5A1to5JwQ952KwfJivMtBv4QLciVCJC2GeowITQZVL60pBFP3cdcfTOrrcY&#10;ouwrqXscIty2cpEkS2mx5rhgsKMXQ2VTXK2CU+62n/K6/zg2pgjmsuPhNd0qNX0c82cQgcbwH763&#10;37WCRQp/X+IPkOtfAAAA//8DAFBLAQItABQABgAIAAAAIQDb4fbL7gAAAIUBAAATAAAAAAAAAAAA&#10;AAAAAAAAAABbQ29udGVudF9UeXBlc10ueG1sUEsBAi0AFAAGAAgAAAAhAFr0LFu/AAAAFQEAAAsA&#10;AAAAAAAAAAAAAAAAHwEAAF9yZWxzLy5yZWxzUEsBAi0AFAAGAAgAAAAhALtHEm/EAAAA2wAAAA8A&#10;AAAAAAAAAAAAAAAABwIAAGRycy9kb3ducmV2LnhtbFBLBQYAAAAAAwADALcAAAD4AgAAAAA=&#10;" fillcolor="white [3201]" strokecolor="black [3200]" strokeweight="1pt">
                  <v:stroke joinstyle="miter"/>
                  <v:textbox>
                    <w:txbxContent>
                      <w:p w14:paraId="36A4036E" w14:textId="77777777" w:rsidR="00C15E9D" w:rsidRPr="007D02CC" w:rsidRDefault="00C15E9D" w:rsidP="00D43177">
                        <w:pPr>
                          <w:jc w:val="center"/>
                          <w:rPr>
                            <w:color w:val="0D0D0D"/>
                            <w:lang w:val="kk-KZ"/>
                          </w:rPr>
                        </w:pPr>
                        <w:r>
                          <w:rPr>
                            <w:color w:val="0D0D0D"/>
                            <w:lang w:val="kk-KZ"/>
                          </w:rPr>
                          <w:t xml:space="preserve">Математиканы оқытуда </w:t>
                        </w:r>
                        <w:r w:rsidRPr="007D02CC">
                          <w:rPr>
                            <w:color w:val="0D0D0D"/>
                            <w:lang w:val="kk-KZ"/>
                          </w:rPr>
                          <w:t>қаржылық сауаттылықты қалыптастырудың процессуалды компоненті</w:t>
                        </w:r>
                      </w:p>
                    </w:txbxContent>
                  </v:textbox>
                </v:roundrect>
                <v:roundrect id="Скругленный прямоугольник 60" o:spid="_x0000_s1068" style="position:absolute;left:-783;top:12846;width:23070;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wYwwAAANsAAAAPAAAAZHJzL2Rvd25yZXYueG1sRI9Ba8JA&#10;FITvQv/D8gq96cYciqSuIkqxLRQxVs+P7DMbzb4N2dWk/94VBI/DzHzDTOe9rcWVWl85VjAeJSCI&#10;C6crLhX87T6HExA+IGusHZOCf/Iwn70Mpphp1/GWrnkoRYSwz1CBCaHJpPSFIYt+5Bri6B1dazFE&#10;2ZZSt9hFuK1lmiTv0mLFccFgQ0tDxTm/WAWHhVtv5OXnd382eTCnb+5W47VSb6/94gNEoD48w4/2&#10;l1aQpnD/En+AnN0AAAD//wMAUEsBAi0AFAAGAAgAAAAhANvh9svuAAAAhQEAABMAAAAAAAAAAAAA&#10;AAAAAAAAAFtDb250ZW50X1R5cGVzXS54bWxQSwECLQAUAAYACAAAACEAWvQsW78AAAAVAQAACwAA&#10;AAAAAAAAAAAAAAAfAQAAX3JlbHMvLnJlbHNQSwECLQAUAAYACAAAACEAS5WMGMMAAADbAAAADwAA&#10;AAAAAAAAAAAAAAAHAgAAZHJzL2Rvd25yZXYueG1sUEsFBgAAAAADAAMAtwAAAPcCAAAAAA==&#10;" fillcolor="white [3201]" strokecolor="black [3200]" strokeweight="1pt">
                  <v:stroke joinstyle="miter"/>
                  <v:textbox>
                    <w:txbxContent>
                      <w:p w14:paraId="05D6EF88" w14:textId="77777777" w:rsidR="00C15E9D" w:rsidRPr="007D02CC" w:rsidRDefault="00C15E9D" w:rsidP="00D43177">
                        <w:pPr>
                          <w:jc w:val="center"/>
                          <w:rPr>
                            <w:color w:val="0D0D0D"/>
                            <w:lang w:val="kk-KZ"/>
                          </w:rPr>
                        </w:pPr>
                        <w:r w:rsidRPr="007D02CC">
                          <w:rPr>
                            <w:color w:val="0D0D0D"/>
                            <w:lang w:val="kk-KZ"/>
                          </w:rPr>
                          <w:t>ОҚЫТУ</w:t>
                        </w:r>
                      </w:p>
                      <w:p w14:paraId="21AFF5D2" w14:textId="77777777" w:rsidR="00C15E9D" w:rsidRPr="007D02CC" w:rsidRDefault="00C15E9D" w:rsidP="00D43177">
                        <w:pPr>
                          <w:jc w:val="center"/>
                          <w:rPr>
                            <w:color w:val="0D0D0D"/>
                            <w:lang w:val="kk-KZ"/>
                          </w:rPr>
                        </w:pPr>
                        <w:r w:rsidRPr="007D02CC">
                          <w:rPr>
                            <w:color w:val="0D0D0D"/>
                            <w:lang w:val="kk-KZ"/>
                          </w:rPr>
                          <w:t>ӘДІСТЕРІ</w:t>
                        </w:r>
                      </w:p>
                    </w:txbxContent>
                  </v:textbox>
                </v:roundrect>
                <v:roundrect id="Скругленный прямоугольник 61" o:spid="_x0000_s1069" style="position:absolute;left:25046;top:12846;width:23071;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mDxAAAANsAAAAPAAAAZHJzL2Rvd25yZXYueG1sRI/dasJA&#10;FITvC77Dcgq9qxstFImuIpViFaQYf64P2WM2mj0bsqtJ394tCF4OM/MNM5l1thI3anzpWMGgn4Ag&#10;zp0uuVCw332/j0D4gKyxckwK/sjDbNp7mWCqXctbumWhEBHCPkUFJoQ6ldLnhiz6vquJo3dyjcUQ&#10;ZVNI3WAb4baSwyT5lBZLjgsGa/oylF+yq1VwnLvlr7yuN4eLyYI5r7hdDJZKvb128zGIQF14hh/t&#10;H61g+AH/X+IPkNM7AAAA//8DAFBLAQItABQABgAIAAAAIQDb4fbL7gAAAIUBAAATAAAAAAAAAAAA&#10;AAAAAAAAAABbQ29udGVudF9UeXBlc10ueG1sUEsBAi0AFAAGAAgAAAAhAFr0LFu/AAAAFQEAAAsA&#10;AAAAAAAAAAAAAAAAHwEAAF9yZWxzLy5yZWxzUEsBAi0AFAAGAAgAAAAhACTZKYPEAAAA2wAAAA8A&#10;AAAAAAAAAAAAAAAABwIAAGRycy9kb3ducmV2LnhtbFBLBQYAAAAAAwADALcAAAD4AgAAAAA=&#10;" fillcolor="white [3201]" strokecolor="black [3200]" strokeweight="1pt">
                  <v:stroke joinstyle="miter"/>
                  <v:textbox>
                    <w:txbxContent>
                      <w:p w14:paraId="31EA66FC" w14:textId="77777777" w:rsidR="00C15E9D" w:rsidRPr="007D02CC" w:rsidRDefault="00C15E9D" w:rsidP="00D43177">
                        <w:pPr>
                          <w:jc w:val="center"/>
                          <w:rPr>
                            <w:color w:val="0D0D0D"/>
                            <w:lang w:val="kk-KZ"/>
                          </w:rPr>
                        </w:pPr>
                        <w:r w:rsidRPr="007D02CC">
                          <w:rPr>
                            <w:color w:val="0D0D0D"/>
                            <w:lang w:val="kk-KZ"/>
                          </w:rPr>
                          <w:t>ОҚЫТУ</w:t>
                        </w:r>
                      </w:p>
                      <w:p w14:paraId="087D98CF" w14:textId="77777777" w:rsidR="00C15E9D" w:rsidRPr="007D02CC" w:rsidRDefault="00C15E9D" w:rsidP="00D43177">
                        <w:pPr>
                          <w:jc w:val="center"/>
                          <w:rPr>
                            <w:color w:val="0D0D0D"/>
                          </w:rPr>
                        </w:pPr>
                        <w:r w:rsidRPr="007D02CC">
                          <w:rPr>
                            <w:color w:val="0D0D0D"/>
                            <w:lang w:val="kk-KZ"/>
                          </w:rPr>
                          <w:t xml:space="preserve">ҚҰРАЛДАРЫ </w:t>
                        </w:r>
                      </w:p>
                    </w:txbxContent>
                  </v:textbox>
                </v:roundrect>
                <v:roundrect id="Скругленный прямоугольник 62" o:spid="_x0000_s1070" style="position:absolute;left:50621;top:12846;width:23071;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H3xAAAANsAAAAPAAAAZHJzL2Rvd25yZXYueG1sRI/dasJA&#10;FITvC77Dcgq9qxulFImuIpViFaQYf64P2WM2mj0bsqtJ394tCF4OM/MNM5l1thI3anzpWMGgn4Ag&#10;zp0uuVCw332/j0D4gKyxckwK/sjDbNp7mWCqXctbumWhEBHCPkUFJoQ6ldLnhiz6vquJo3dyjcUQ&#10;ZVNI3WAb4baSwyT5lBZLjgsGa/oylF+yq1VwnLvlr7yuN4eLyYI5r7hdDJZKvb128zGIQF14hh/t&#10;H61g+AH/X+IPkNM7AAAA//8DAFBLAQItABQABgAIAAAAIQDb4fbL7gAAAIUBAAATAAAAAAAAAAAA&#10;AAAAAAAAAABbQ29udGVudF9UeXBlc10ueG1sUEsBAi0AFAAGAAgAAAAhAFr0LFu/AAAAFQEAAAsA&#10;AAAAAAAAAAAAAAAAHwEAAF9yZWxzLy5yZWxzUEsBAi0AFAAGAAgAAAAhAKswsffEAAAA2wAAAA8A&#10;AAAAAAAAAAAAAAAABwIAAGRycy9kb3ducmV2LnhtbFBLBQYAAAAAAwADALcAAAD4AgAAAAA=&#10;" fillcolor="white [3201]" strokecolor="black [3200]" strokeweight="1pt">
                  <v:stroke joinstyle="miter"/>
                  <v:textbox>
                    <w:txbxContent>
                      <w:p w14:paraId="41AE9FB8" w14:textId="77777777" w:rsidR="00C15E9D" w:rsidRPr="007D02CC" w:rsidRDefault="00C15E9D" w:rsidP="00D43177">
                        <w:pPr>
                          <w:jc w:val="center"/>
                          <w:rPr>
                            <w:color w:val="0D0D0D"/>
                            <w:lang w:val="kk-KZ"/>
                          </w:rPr>
                        </w:pPr>
                        <w:r w:rsidRPr="007D02CC">
                          <w:rPr>
                            <w:color w:val="0D0D0D"/>
                            <w:lang w:val="kk-KZ"/>
                          </w:rPr>
                          <w:t>ОҚЫТУ</w:t>
                        </w:r>
                      </w:p>
                      <w:p w14:paraId="63323A3F" w14:textId="77777777" w:rsidR="00C15E9D" w:rsidRPr="007D02CC" w:rsidRDefault="00C15E9D" w:rsidP="00D43177">
                        <w:pPr>
                          <w:jc w:val="center"/>
                          <w:rPr>
                            <w:color w:val="0D0D0D"/>
                            <w:lang w:val="kk-KZ"/>
                          </w:rPr>
                        </w:pPr>
                        <w:r w:rsidRPr="007D02CC">
                          <w:rPr>
                            <w:color w:val="0D0D0D"/>
                            <w:lang w:val="kk-KZ"/>
                          </w:rPr>
                          <w:t>ФОРМАЛАРЫ</w:t>
                        </w:r>
                      </w:p>
                      <w:p w14:paraId="18F16C04" w14:textId="77777777" w:rsidR="00C15E9D" w:rsidRDefault="00C15E9D" w:rsidP="00D43177">
                        <w:pPr>
                          <w:jc w:val="center"/>
                        </w:pPr>
                      </w:p>
                    </w:txbxContent>
                  </v:textbox>
                </v:roundrect>
                <v:roundrect id="Скругленный прямоугольник 63" o:spid="_x0000_s1071" style="position:absolute;left:1059;top:22240;width:22359;height:203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cucwgAAANsAAAAPAAAAZHJzL2Rvd25yZXYueG1sRI/NigIx&#10;EITvwr5DaMGLrBlF3WXWKIsgePDg32GPzaR3Mpp0hknU8e2NIHgsquorarZonRVXakLlWcFwkIEg&#10;LryuuFRwPKw+v0GEiKzReiYFdwqwmH90Zphrf+MdXfexFAnCIUcFJsY6lzIUhhyGga+Jk/fvG4cx&#10;yaaUusFbgjsrR1k2lQ4rTgsGa1oaKs77i1NQGFuOx5vTtv9F1k9PAc3wD5XqddvfHxCR2vgOv9pr&#10;rWA0geeX9APk/AEAAP//AwBQSwECLQAUAAYACAAAACEA2+H2y+4AAACFAQAAEwAAAAAAAAAAAAAA&#10;AAAAAAAAW0NvbnRlbnRfVHlwZXNdLnhtbFBLAQItABQABgAIAAAAIQBa9CxbvwAAABUBAAALAAAA&#10;AAAAAAAAAAAAAB8BAABfcmVscy8ucmVsc1BLAQItABQABgAIAAAAIQD1XcucwgAAANsAAAAPAAAA&#10;AAAAAAAAAAAAAAcCAABkcnMvZG93bnJldi54bWxQSwUGAAAAAAMAAwC3AAAA9gIAAAAA&#10;" fillcolor="white [3201]" strokecolor="black [3200]" strokeweight="1.5pt">
                  <v:stroke joinstyle="miter"/>
                  <v:textbox>
                    <w:txbxContent>
                      <w:p w14:paraId="4DAE0E9C" w14:textId="77777777" w:rsidR="00C15E9D" w:rsidRPr="007D02CC" w:rsidRDefault="00C15E9D" w:rsidP="00D43177">
                        <w:pPr>
                          <w:jc w:val="center"/>
                          <w:rPr>
                            <w:sz w:val="28"/>
                            <w:szCs w:val="28"/>
                          </w:rPr>
                        </w:pPr>
                        <w:r w:rsidRPr="007D02CC">
                          <w:rPr>
                            <w:color w:val="0D0D0D"/>
                            <w:lang w:val="kk-KZ"/>
                          </w:rPr>
                          <w:t>Проблемалық</w:t>
                        </w:r>
                        <w:r>
                          <w:rPr>
                            <w:color w:val="0D0D0D"/>
                            <w:lang w:val="kk-KZ"/>
                          </w:rPr>
                          <w:t xml:space="preserve"> оқыту</w:t>
                        </w:r>
                        <w:r w:rsidRPr="007D02CC">
                          <w:rPr>
                            <w:color w:val="0D0D0D"/>
                            <w:lang w:val="kk-KZ"/>
                          </w:rPr>
                          <w:t xml:space="preserve">, </w:t>
                        </w:r>
                        <w:r>
                          <w:rPr>
                            <w:color w:val="0D0D0D"/>
                            <w:lang w:val="kk-KZ"/>
                          </w:rPr>
                          <w:t>кейс-стади,</w:t>
                        </w:r>
                        <w:r w:rsidRPr="007D02CC">
                          <w:rPr>
                            <w:color w:val="0D0D0D"/>
                            <w:lang w:val="kk-KZ"/>
                          </w:rPr>
                          <w:t xml:space="preserve"> эвристикалық әңгімелесу, модельдеу, миға шабуыл, </w:t>
                        </w:r>
                        <w:r>
                          <w:rPr>
                            <w:color w:val="0D0D0D"/>
                            <w:lang w:val="kk-KZ"/>
                          </w:rPr>
                          <w:t>коучинг, консалтинг, пікірталас,</w:t>
                        </w:r>
                        <w:r w:rsidRPr="007D02CC">
                          <w:rPr>
                            <w:color w:val="0D0D0D"/>
                            <w:lang w:val="kk-KZ"/>
                          </w:rPr>
                          <w:t xml:space="preserve"> тренинг</w:t>
                        </w:r>
                        <w:r>
                          <w:rPr>
                            <w:color w:val="0D0D0D"/>
                            <w:lang w:val="kk-KZ"/>
                          </w:rPr>
                          <w:t>.</w:t>
                        </w:r>
                      </w:p>
                    </w:txbxContent>
                  </v:textbox>
                </v:roundrect>
                <v:roundrect id="Скругленный прямоугольник 64" o:spid="_x0000_s1072" style="position:absolute;left:25769;top:22236;width:23070;height:20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XrxAAAANsAAAAPAAAAZHJzL2Rvd25yZXYueG1sRI/BasMw&#10;EETvhfyD2EAvJZYTglNcyyEEAj300CY59LhYG8uutDKWkrh/XxUKPQ4z84aptpOz4kZj6DwrWGY5&#10;COLG645bBefTYfEMIkRkjdYzKfimANt69lBhqf2dP+h2jK1IEA4lKjAxDqWUoTHkMGR+IE7exY8O&#10;Y5JjK/WI9wR3Vq7yvJAOO04LBgfaG2q+jlenoDG2Xa/f+venDVlf9AHN8hOVepxPuxcQkab4H/5r&#10;v2oFqwJ+v6QfIOsfAAAA//8DAFBLAQItABQABgAIAAAAIQDb4fbL7gAAAIUBAAATAAAAAAAAAAAA&#10;AAAAAAAAAABbQ29udGVudF9UeXBlc10ueG1sUEsBAi0AFAAGAAgAAAAhAFr0LFu/AAAAFQEAAAsA&#10;AAAAAAAAAAAAAAAAHwEAAF9yZWxzLy5yZWxzUEsBAi0AFAAGAAgAAAAhAAWPVevEAAAA2wAAAA8A&#10;AAAAAAAAAAAAAAAABwIAAGRycy9kb3ducmV2LnhtbFBLBQYAAAAAAwADALcAAAD4AgAAAAA=&#10;" fillcolor="white [3201]" strokecolor="black [3200]" strokeweight="1.5pt">
                  <v:stroke joinstyle="miter"/>
                  <v:textbox>
                    <w:txbxContent>
                      <w:p w14:paraId="461B834A" w14:textId="77777777" w:rsidR="00C15E9D" w:rsidRPr="00766A17" w:rsidRDefault="00C15E9D" w:rsidP="00D43177">
                        <w:pPr>
                          <w:jc w:val="center"/>
                          <w:rPr>
                            <w:lang w:val="kk-KZ"/>
                          </w:rPr>
                        </w:pPr>
                      </w:p>
                      <w:p w14:paraId="28888254" w14:textId="77777777" w:rsidR="00C15E9D" w:rsidRDefault="00C15E9D" w:rsidP="00D43177">
                        <w:pPr>
                          <w:jc w:val="center"/>
                          <w:rPr>
                            <w:color w:val="0D0D0D"/>
                            <w:lang w:val="kk-KZ"/>
                          </w:rPr>
                        </w:pPr>
                        <w:r>
                          <w:rPr>
                            <w:color w:val="0D0D0D"/>
                            <w:lang w:val="kk-KZ"/>
                          </w:rPr>
                          <w:t>Қаржылық-экономикалық мазмұнды есептер.</w:t>
                        </w:r>
                      </w:p>
                      <w:p w14:paraId="17FC9F31" w14:textId="77777777" w:rsidR="00C15E9D" w:rsidRPr="007D02CC" w:rsidRDefault="00C15E9D" w:rsidP="00D43177">
                        <w:pPr>
                          <w:jc w:val="center"/>
                          <w:rPr>
                            <w:color w:val="0D0D0D"/>
                            <w:lang w:val="kk-KZ"/>
                          </w:rPr>
                        </w:pPr>
                        <w:r w:rsidRPr="007D02CC">
                          <w:rPr>
                            <w:color w:val="0D0D0D"/>
                            <w:lang w:val="kk-KZ"/>
                          </w:rPr>
                          <w:t xml:space="preserve">«Қаржылық </w:t>
                        </w:r>
                        <w:r>
                          <w:rPr>
                            <w:color w:val="0D0D0D"/>
                            <w:lang w:val="kk-KZ"/>
                          </w:rPr>
                          <w:t>есептеу</w:t>
                        </w:r>
                        <w:r w:rsidRPr="007D02CC">
                          <w:rPr>
                            <w:color w:val="0D0D0D"/>
                            <w:lang w:val="kk-KZ"/>
                          </w:rPr>
                          <w:t xml:space="preserve"> негіздері»  оқу құралдары мен оқу-әдістемелік құралдар</w:t>
                        </w:r>
                      </w:p>
                      <w:p w14:paraId="5173EA00" w14:textId="77777777" w:rsidR="00C15E9D" w:rsidRPr="0062604E" w:rsidRDefault="00C15E9D" w:rsidP="00D43177">
                        <w:pPr>
                          <w:jc w:val="center"/>
                          <w:rPr>
                            <w:sz w:val="32"/>
                            <w:szCs w:val="32"/>
                            <w:lang w:val="kk-KZ"/>
                          </w:rPr>
                        </w:pPr>
                      </w:p>
                    </w:txbxContent>
                  </v:textbox>
                </v:roundrect>
                <v:roundrect id="Скругленный прямоугольник 65" o:spid="_x0000_s1073" style="position:absolute;left:50621;top:22241;width:23069;height:203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wwQAAANsAAAAPAAAAZHJzL2Rvd25yZXYueG1sRI9Bi8Iw&#10;FITvC/6H8AQvi6aKqFSjiCB48LC6e/D4aJ5NNXkpTdT67zeC4HGYmW+Yxap1VtypCZVnBcNBBoK4&#10;8LriUsHf77Y/AxEiskbrmRQ8KcBq2flaYK79gw90P8ZSJAiHHBWYGOtcylAYchgGviZO3tk3DmOS&#10;TSl1g48Ed1aOsmwiHVacFgzWtDFUXI83p6AwthyP95ef7ylZP7kENMMTKtXrtus5iEht/ITf7Z1W&#10;MJrC60v6AXL5DwAA//8DAFBLAQItABQABgAIAAAAIQDb4fbL7gAAAIUBAAATAAAAAAAAAAAAAAAA&#10;AAAAAABbQ29udGVudF9UeXBlc10ueG1sUEsBAi0AFAAGAAgAAAAhAFr0LFu/AAAAFQEAAAsAAAAA&#10;AAAAAAAAAAAAHwEAAF9yZWxzLy5yZWxzUEsBAi0AFAAGAAgAAAAhAGrD8HDBAAAA2wAAAA8AAAAA&#10;AAAAAAAAAAAABwIAAGRycy9kb3ducmV2LnhtbFBLBQYAAAAAAwADALcAAAD1AgAAAAA=&#10;" fillcolor="white [3201]" strokecolor="black [3200]" strokeweight="1.5pt">
                  <v:stroke joinstyle="miter"/>
                  <v:textbox>
                    <w:txbxContent>
                      <w:p w14:paraId="74C9F92A" w14:textId="77777777" w:rsidR="00C15E9D" w:rsidRPr="007D02CC" w:rsidRDefault="00C15E9D" w:rsidP="00D43177">
                        <w:pPr>
                          <w:jc w:val="center"/>
                          <w:rPr>
                            <w:color w:val="0D0D0D"/>
                            <w:lang w:val="kk-KZ"/>
                          </w:rPr>
                        </w:pPr>
                        <w:r w:rsidRPr="007D02CC">
                          <w:rPr>
                            <w:color w:val="0D0D0D"/>
                            <w:lang w:val="kk-KZ"/>
                          </w:rPr>
                          <w:t>Сaбaқ, пpaктикалық сaбaқ, сыныптaн тыс сaбaқтap, өзіндік жұмыстap</w:t>
                        </w:r>
                      </w:p>
                      <w:p w14:paraId="0368A604" w14:textId="77777777" w:rsidR="00C15E9D" w:rsidRPr="007D02CC" w:rsidRDefault="00C15E9D" w:rsidP="00D43177">
                        <w:pPr>
                          <w:jc w:val="center"/>
                          <w:rPr>
                            <w:color w:val="0D0D0D"/>
                            <w:lang w:val="en-US"/>
                          </w:rPr>
                        </w:pPr>
                      </w:p>
                    </w:txbxContent>
                  </v:textbox>
                </v:roundrect>
                <v:shape id="Прямая со стрелкой 66" o:spid="_x0000_s1074" type="#_x0000_t32" style="position:absolute;left:10980;top:18332;width:0;height:3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85wQAAANsAAAAPAAAAZHJzL2Rvd25yZXYueG1sRE/Pa8Iw&#10;FL4P/B/CE7ytqR5kVKOMgc7OXVaFXZ/JW1tsXkqTtdl/vxwGO358v7f7aDsx0uBbxwqWWQ6CWDvT&#10;cq3gejk8PoHwAdlg55gU/JCH/W72sMXCuIk/aKxCLVII+wIVNCH0hZReN2TRZ64nTtyXGyyGBIda&#10;mgGnFG47ucrztbTYcmposKeXhvS9+rYKJN6Pb+PZ3nR5eo26/Dwf4vtNqcU8Pm9ABIrhX/znPhkF&#10;qzQ2fUk/QO5+AQAA//8DAFBLAQItABQABgAIAAAAIQDb4fbL7gAAAIUBAAATAAAAAAAAAAAAAAAA&#10;AAAAAABbQ29udGVudF9UeXBlc10ueG1sUEsBAi0AFAAGAAgAAAAhAFr0LFu/AAAAFQEAAAsAAAAA&#10;AAAAAAAAAAAAHwEAAF9yZWxzLy5yZWxzUEsBAi0AFAAGAAgAAAAhANlyXznBAAAA2wAAAA8AAAAA&#10;AAAAAAAAAAAABwIAAGRycy9kb3ducmV2LnhtbFBLBQYAAAAAAwADALcAAAD1AgAAAAA=&#10;" strokecolor="#747070 [1614]" strokeweight="1.5pt">
                  <v:stroke endarrow="block" joinstyle="miter"/>
                </v:shape>
                <v:shape id="Прямая со стрелкой 67" o:spid="_x0000_s1075" type="#_x0000_t32" style="position:absolute;left:36718;top:18332;width:0;height:3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qiwwAAANsAAAAPAAAAZHJzL2Rvd25yZXYueG1sRI9BawIx&#10;FITvQv9DeEJvmtVD0a1RSsFWqxe14PWZPHcXNy/LJl3Tf28EweMwM98ws0W0teio9ZVjBaNhBoJY&#10;O1NxoeD3sBxMQPiAbLB2TAr+ycNi/tKbYW7clXfU7UMhEoR9jgrKEJpcSq9LsuiHriFO3tm1FkOS&#10;bSFNi9cEt7UcZ9mbtFhxWiixoc+S9GX/ZxVIvHz9dBt70uvVd9Tr42YZtyelXvvx4x1EoBie4Ud7&#10;ZRSMp3D/kn6AnN8AAAD//wMAUEsBAi0AFAAGAAgAAAAhANvh9svuAAAAhQEAABMAAAAAAAAAAAAA&#10;AAAAAAAAAFtDb250ZW50X1R5cGVzXS54bWxQSwECLQAUAAYACAAAACEAWvQsW78AAAAVAQAACwAA&#10;AAAAAAAAAAAAAAAfAQAAX3JlbHMvLnJlbHNQSwECLQAUAAYACAAAACEAtj76osMAAADbAAAADwAA&#10;AAAAAAAAAAAAAAAHAgAAZHJzL2Rvd25yZXYueG1sUEsFBgAAAAADAAMAtwAAAPcCAAAAAA==&#10;" strokecolor="#747070 [1614]" strokeweight="1.5pt">
                  <v:stroke endarrow="block" joinstyle="miter"/>
                </v:shape>
                <v:shape id="Прямая со стрелкой 69" o:spid="_x0000_s1076" type="#_x0000_t32" style="position:absolute;left:63051;top:18332;width:0;height:3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XiwAAAANsAAAAPAAAAZHJzL2Rvd25yZXYueG1sRE/LagIx&#10;FN0L/YdwC+40U4Uio1GkoPW18QFur8l1ZnByM0zSMf59syh0eTjv2SLaWnTU+sqxgo9hBoJYO1Nx&#10;oeByXg0mIHxANlg7JgUv8rCYv/VmmBv35CN1p1CIFMI+RwVlCE0updclWfRD1xAn7u5aiyHBtpCm&#10;xWcKt7UcZdmntFhxaiixoa+S9OP0YxVIfKx33d7e9HbzHfX2ul/Fw02p/ntcTkEEiuFf/OfeGAXj&#10;tD59ST9Azn8BAAD//wMAUEsBAi0AFAAGAAgAAAAhANvh9svuAAAAhQEAABMAAAAAAAAAAAAAAAAA&#10;AAAAAFtDb250ZW50X1R5cGVzXS54bWxQSwECLQAUAAYACAAAACEAWvQsW78AAAAVAQAACwAAAAAA&#10;AAAAAAAAAAAfAQAAX3JlbHMvLnJlbHNQSwECLQAUAAYACAAAACEAot3F4sAAAADbAAAADwAAAAAA&#10;AAAAAAAAAAAHAgAAZHJzL2Rvd25yZXYueG1sUEsFBgAAAAADAAMAtwAAAPQCAAAAAA==&#10;" strokecolor="#747070 [1614]" strokeweight="1.5pt">
                  <v:stroke endarrow="block" joinstyle="miter"/>
                </v:shape>
                <v:shape id="Прямая со стрелкой 70" o:spid="_x0000_s1077" type="#_x0000_t32" style="position:absolute;left:36680;top:7553;width:0;height:5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B5wwAAANsAAAAPAAAAZHJzL2Rvd25yZXYueG1sRI9PawIx&#10;FMTvBb9DeIK3mlWhlNUoImi19uIf8PpMnruLm5dlk67pt28KBY/DzPyGmS2irUVHra8cKxgNMxDE&#10;2pmKCwXn0/r1HYQPyAZrx6Tghzws5r2XGebGPfhA3TEUIkHY56igDKHJpfS6JIt+6Bri5N1cazEk&#10;2RbStPhIcFvLcZa9SYsVp4USG1qVpO/Hb6tA4n3z2e3tVe+2H1HvLvt1/LoqNejH5RREoBie4f/2&#10;1iiYjODvS/oBcv4LAAD//wMAUEsBAi0AFAAGAAgAAAAhANvh9svuAAAAhQEAABMAAAAAAAAAAAAA&#10;AAAAAAAAAFtDb250ZW50X1R5cGVzXS54bWxQSwECLQAUAAYACAAAACEAWvQsW78AAAAVAQAACwAA&#10;AAAAAAAAAAAAAAAfAQAAX3JlbHMvLnJlbHNQSwECLQAUAAYACAAAACEAzZFgecMAAADbAAAADwAA&#10;AAAAAAAAAAAAAAAHAgAAZHJzL2Rvd25yZXYueG1sUEsFBgAAAAADAAMAtwAAAPcCAAAAAA==&#10;" strokecolor="#747070 [1614]" strokeweight="1.5pt">
                  <v:stroke endarrow="block" joinstyle="miter"/>
                </v:shape>
                <v:shape id="Прямая со стрелкой 71" o:spid="_x0000_s1078" type="#_x0000_t32" style="position:absolute;left:36702;top:7548;width:25454;height:5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joxAAAANsAAAAPAAAAZHJzL2Rvd25yZXYueG1sRI9BawIx&#10;FITvgv8hPKG3mtUWKatRiqDV6qXbgtdn8rq7uHlZNuma/vtGKHgcZuYbZrGKthE9db52rGAyzkAQ&#10;a2dqLhV8fW4eX0D4gGywcUwKfsnDajkcLDA37sof1BehFAnCPkcFVQhtLqXXFVn0Y9cSJ+/bdRZD&#10;kl0pTYfXBLeNnGbZTFqsOS1U2NK6In0pfqwCiZfte3+wZ73fvUW9Px028XhW6mEUX+cgAsVwD/+3&#10;d0bB8xPcvqQfIJd/AAAA//8DAFBLAQItABQABgAIAAAAIQDb4fbL7gAAAIUBAAATAAAAAAAAAAAA&#10;AAAAAAAAAABbQ29udGVudF9UeXBlc10ueG1sUEsBAi0AFAAGAAgAAAAhAFr0LFu/AAAAFQEAAAsA&#10;AAAAAAAAAAAAAAAAHwEAAF9yZWxzLy5yZWxzUEsBAi0AFAAGAAgAAAAhAAoJKOjEAAAA2wAAAA8A&#10;AAAAAAAAAAAAAAAABwIAAGRycy9kb3ducmV2LnhtbFBLBQYAAAAAAwADALcAAAD4AgAAAAA=&#10;" strokecolor="#747070 [1614]" strokeweight="1.5pt">
                  <v:stroke endarrow="block" joinstyle="miter"/>
                </v:shape>
                <v:shape id="Прямая со стрелкой 72" o:spid="_x0000_s1079" type="#_x0000_t32" style="position:absolute;left:10751;top:7548;width:25838;height:52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Y5xAAAANsAAAAPAAAAZHJzL2Rvd25yZXYueG1sRI/dSgMx&#10;FITvC75DOIJ3NqvU2m6blkUQtBfW/jzAYXO6CW5OliR2V5++EYReDjPzDbNcD64VZwrRelbwMC5A&#10;ENdeW24UHA+v9zMQMSFrbD2Tgh+KsF7djJZYat/zjs771IgM4ViiApNSV0oZa0MO49h3xNk7+eAw&#10;ZRkaqQP2Ge5a+VgUU+nQcl4w2NGLofpr/+0UTPtn3nyaDyvfu9/qaR5OVldbpe5uh2oBItGQruH/&#10;9ptWMJnA35f8A+TqAgAA//8DAFBLAQItABQABgAIAAAAIQDb4fbL7gAAAIUBAAATAAAAAAAAAAAA&#10;AAAAAAAAAABbQ29udGVudF9UeXBlc10ueG1sUEsBAi0AFAAGAAgAAAAhAFr0LFu/AAAAFQEAAAsA&#10;AAAAAAAAAAAAAAAAHwEAAF9yZWxzLy5yZWxzUEsBAi0AFAAGAAgAAAAhAA7OhjnEAAAA2wAAAA8A&#10;AAAAAAAAAAAAAAAABwIAAGRycy9kb3ducmV2LnhtbFBLBQYAAAAAAwADALcAAAD4AgAAAAA=&#10;" strokecolor="#747070 [1614]" strokeweight="1.5pt">
                  <v:stroke endarrow="block" joinstyle="miter"/>
                </v:shape>
                <w10:anchorlock/>
              </v:group>
            </w:pict>
          </mc:Fallback>
        </mc:AlternateContent>
      </w:r>
    </w:p>
    <w:p w14:paraId="0EC8D497" w14:textId="77777777" w:rsidR="00973875" w:rsidRPr="00C37480" w:rsidRDefault="00973875" w:rsidP="00D43177">
      <w:pPr>
        <w:jc w:val="center"/>
        <w:rPr>
          <w:rStyle w:val="81"/>
          <w:i w:val="0"/>
          <w:lang w:val="kk-KZ"/>
        </w:rPr>
      </w:pPr>
    </w:p>
    <w:p w14:paraId="499057F5" w14:textId="77777777" w:rsidR="00D43177" w:rsidRPr="00C37480" w:rsidRDefault="00973875" w:rsidP="00D43177">
      <w:pPr>
        <w:jc w:val="center"/>
        <w:rPr>
          <w:sz w:val="28"/>
          <w:szCs w:val="28"/>
          <w:lang w:val="kk-KZ"/>
        </w:rPr>
      </w:pPr>
      <w:r w:rsidRPr="00C37480">
        <w:rPr>
          <w:rStyle w:val="81"/>
          <w:i w:val="0"/>
          <w:lang w:val="kk-KZ"/>
        </w:rPr>
        <w:t>Сурет 8</w:t>
      </w:r>
      <w:r w:rsidR="00D43177" w:rsidRPr="00C37480">
        <w:rPr>
          <w:rStyle w:val="81"/>
          <w:i w:val="0"/>
          <w:lang w:val="kk-KZ"/>
        </w:rPr>
        <w:t xml:space="preserve"> – </w:t>
      </w:r>
      <w:r w:rsidR="00D43177" w:rsidRPr="00C37480">
        <w:rPr>
          <w:sz w:val="28"/>
          <w:szCs w:val="28"/>
          <w:lang w:val="kk-KZ"/>
        </w:rPr>
        <w:t>Математиканы оқытуда оқушылардың қаржылық сауаттылығын қалыптастырудың процессуалды компоненті</w:t>
      </w:r>
    </w:p>
    <w:p w14:paraId="418B2733" w14:textId="77777777" w:rsidR="00D43177" w:rsidRPr="00C37480" w:rsidRDefault="00D43177" w:rsidP="00D43177">
      <w:pPr>
        <w:ind w:firstLine="567"/>
        <w:jc w:val="both"/>
        <w:rPr>
          <w:sz w:val="28"/>
          <w:szCs w:val="28"/>
          <w:lang w:val="kk-KZ"/>
        </w:rPr>
      </w:pPr>
    </w:p>
    <w:p w14:paraId="126B9729" w14:textId="77777777" w:rsidR="00D43177" w:rsidRPr="00C37480" w:rsidRDefault="00D43177" w:rsidP="00D43177">
      <w:pPr>
        <w:ind w:firstLine="567"/>
        <w:jc w:val="both"/>
        <w:rPr>
          <w:i/>
          <w:iCs/>
          <w:sz w:val="28"/>
          <w:szCs w:val="28"/>
          <w:lang w:val="kk-KZ"/>
        </w:rPr>
      </w:pPr>
      <w:r w:rsidRPr="00C37480">
        <w:rPr>
          <w:sz w:val="28"/>
          <w:szCs w:val="28"/>
          <w:lang w:val="kk-KZ"/>
        </w:rPr>
        <w:t xml:space="preserve">Оқушылардың қаржылық сауаттылығын қалыптастыру әдістемесін әзірлеу мақсатында математиканы оқыту процесін ұйымдастырудың әдістемелік </w:t>
      </w:r>
      <w:r w:rsidRPr="00C37480">
        <w:rPr>
          <w:sz w:val="28"/>
          <w:szCs w:val="28"/>
          <w:lang w:val="kk-KZ"/>
        </w:rPr>
        <w:lastRenderedPageBreak/>
        <w:t xml:space="preserve">тәсілдерін қарастырайық: </w:t>
      </w:r>
      <w:r w:rsidRPr="00C37480">
        <w:rPr>
          <w:i/>
          <w:iCs/>
          <w:sz w:val="28"/>
          <w:szCs w:val="28"/>
          <w:lang w:val="kk-KZ"/>
        </w:rPr>
        <w:t>құзыреттілік тәсіл, тәжірибеге-бағдарланған тәсіл, жүйелі-әрекеттік тәсіл, коммуникативті тәсіл, интегративті тәсіл, зерттеу тәсіл.</w:t>
      </w:r>
    </w:p>
    <w:p w14:paraId="4492CC3F" w14:textId="77777777" w:rsidR="00D43177" w:rsidRPr="00C37480" w:rsidRDefault="00D43177" w:rsidP="00D43177">
      <w:pPr>
        <w:ind w:firstLine="567"/>
        <w:jc w:val="both"/>
        <w:rPr>
          <w:sz w:val="28"/>
          <w:szCs w:val="28"/>
          <w:lang w:val="kk-KZ"/>
        </w:rPr>
      </w:pPr>
      <w:r w:rsidRPr="00C37480">
        <w:rPr>
          <w:sz w:val="28"/>
          <w:szCs w:val="28"/>
          <w:lang w:val="kk-KZ"/>
        </w:rPr>
        <w:t xml:space="preserve">Қаржылық сауаттылықты қалыптастырудың әдіснамалық тәсілдеріне негізделген </w:t>
      </w:r>
      <w:r w:rsidRPr="00C37480">
        <w:rPr>
          <w:i/>
          <w:sz w:val="28"/>
          <w:szCs w:val="28"/>
          <w:lang w:val="kk-KZ"/>
        </w:rPr>
        <w:t>құзіреттілік тәсілі</w:t>
      </w:r>
      <w:r w:rsidRPr="00C37480">
        <w:rPr>
          <w:sz w:val="28"/>
          <w:szCs w:val="28"/>
          <w:lang w:val="kk-KZ"/>
        </w:rPr>
        <w:t xml:space="preserve"> шынайы өмір мен оқу процесін біріктіруге бағытталған. Бұл тәсілде қаржылық сауаттылықтың мәнін түсінуге негіз салады, оның құрылымы мен мазмұнын ашуға мүмкіндік береді, оқушының құзыреттілік жүйесіндегі орнын анықтайды.Сонымен қатар, құзыреттілік тәсіл білім берудің практикаға бағытталған жүйесін күшейту, теориялық білімдерін практикалық тұрғыдан жүзеге асыру,инновациялық дағдыларды игеру мақсатында, мектеп математика курсы бойынша алған теориялық білімін өмірлік проблемалардың шешімін табуда қолдануда маңызды.</w:t>
      </w:r>
    </w:p>
    <w:p w14:paraId="4EB26A3F" w14:textId="6DE19E7B" w:rsidR="00D43177" w:rsidRPr="00C37480" w:rsidRDefault="00D43177" w:rsidP="00D43177">
      <w:pPr>
        <w:ind w:firstLine="567"/>
        <w:jc w:val="both"/>
        <w:rPr>
          <w:sz w:val="28"/>
          <w:szCs w:val="28"/>
          <w:lang w:val="kk-KZ"/>
        </w:rPr>
      </w:pPr>
      <w:r w:rsidRPr="00C37480">
        <w:rPr>
          <w:sz w:val="28"/>
          <w:szCs w:val="28"/>
          <w:lang w:val="kk-KZ"/>
        </w:rPr>
        <w:t>А.К.Қағазбаева құзыреттілік тәсілді «білімді меңгеру» деп түсіндіріп, оқушыға болашақтағы кәсіби, жеке, қоғамдық өмірдегі ситуациялық жағдайларды шешуде әртүрлі дағдыларды игеру мүмкіндігі деп қарастырған [</w:t>
      </w:r>
      <w:r w:rsidR="00585E1F" w:rsidRPr="00C37480">
        <w:rPr>
          <w:sz w:val="28"/>
          <w:szCs w:val="28"/>
          <w:lang w:val="kk-KZ"/>
        </w:rPr>
        <w:t>1</w:t>
      </w:r>
      <w:r w:rsidR="00901562" w:rsidRPr="00C37480">
        <w:rPr>
          <w:sz w:val="28"/>
          <w:szCs w:val="28"/>
          <w:lang w:val="kk-KZ"/>
        </w:rPr>
        <w:t>5</w:t>
      </w:r>
      <w:r w:rsidR="00A56545" w:rsidRPr="00C37480">
        <w:rPr>
          <w:sz w:val="28"/>
          <w:szCs w:val="28"/>
          <w:lang w:val="kk-KZ"/>
        </w:rPr>
        <w:t>1</w:t>
      </w:r>
      <w:r w:rsidRPr="00C37480">
        <w:rPr>
          <w:sz w:val="28"/>
          <w:szCs w:val="28"/>
          <w:lang w:val="kk-KZ"/>
        </w:rPr>
        <w:t>].</w:t>
      </w:r>
    </w:p>
    <w:p w14:paraId="2DA2D92A" w14:textId="77777777" w:rsidR="00D43177" w:rsidRPr="00C37480" w:rsidRDefault="00D43177" w:rsidP="00D43177">
      <w:pPr>
        <w:ind w:firstLine="567"/>
        <w:jc w:val="both"/>
        <w:rPr>
          <w:sz w:val="28"/>
          <w:szCs w:val="28"/>
          <w:lang w:val="kk-KZ"/>
        </w:rPr>
      </w:pPr>
      <w:r w:rsidRPr="00C37480">
        <w:rPr>
          <w:sz w:val="28"/>
          <w:szCs w:val="28"/>
          <w:lang w:val="kk-KZ"/>
        </w:rPr>
        <w:t>Құзыреттілік тәсілде алдын-ала берілмеген, туындаған проблемалық жағдайлардың шешімін табуға мүмкіндік беретін дағдыларға ерекше мән беріледі. Демек, құзыреттілік тәсілдің негізгі мақсаты – мектепте оқытылатын пәндердің қолданбалы, тәжірибелік бағытын күшейту болып табылады.</w:t>
      </w:r>
    </w:p>
    <w:p w14:paraId="5B71F7C6" w14:textId="1BA29DD1" w:rsidR="0075708B" w:rsidRPr="00C37480" w:rsidRDefault="0075708B" w:rsidP="00D43177">
      <w:pPr>
        <w:ind w:firstLine="567"/>
        <w:jc w:val="both"/>
        <w:rPr>
          <w:sz w:val="28"/>
          <w:szCs w:val="28"/>
          <w:lang w:val="kk-KZ"/>
        </w:rPr>
      </w:pPr>
      <w:r w:rsidRPr="00C37480">
        <w:rPr>
          <w:sz w:val="28"/>
          <w:szCs w:val="28"/>
          <w:lang w:val="kk-KZ"/>
        </w:rPr>
        <w:t>З.А.Жумагулова мектеп оқушыларының математиканы оқыту барысында есептер шығаруда құзыреттілік тәсілді</w:t>
      </w:r>
      <w:r w:rsidR="00456AC3" w:rsidRPr="00C37480">
        <w:rPr>
          <w:sz w:val="28"/>
          <w:szCs w:val="28"/>
          <w:lang w:val="kk-KZ"/>
        </w:rPr>
        <w:t>ң тиімділігін айқындай отырып,</w:t>
      </w:r>
      <w:r w:rsidRPr="00C37480">
        <w:rPr>
          <w:sz w:val="28"/>
          <w:szCs w:val="28"/>
          <w:lang w:val="kk-KZ"/>
        </w:rPr>
        <w:t xml:space="preserve"> оқушылардың танымдық қызығушылығы артуына септігін тигізетіндігін атап өткен [15</w:t>
      </w:r>
      <w:r w:rsidR="00A56545" w:rsidRPr="00C37480">
        <w:rPr>
          <w:sz w:val="28"/>
          <w:szCs w:val="28"/>
          <w:lang w:val="kk-KZ"/>
        </w:rPr>
        <w:t>2</w:t>
      </w:r>
      <w:r w:rsidRPr="00C37480">
        <w:rPr>
          <w:sz w:val="28"/>
          <w:szCs w:val="28"/>
          <w:lang w:val="kk-KZ"/>
        </w:rPr>
        <w:t>,15</w:t>
      </w:r>
      <w:r w:rsidR="00A56545" w:rsidRPr="00C37480">
        <w:rPr>
          <w:sz w:val="28"/>
          <w:szCs w:val="28"/>
          <w:lang w:val="kk-KZ"/>
        </w:rPr>
        <w:t>3</w:t>
      </w:r>
      <w:r w:rsidRPr="00C37480">
        <w:rPr>
          <w:sz w:val="28"/>
          <w:szCs w:val="28"/>
          <w:lang w:val="kk-KZ"/>
        </w:rPr>
        <w:t>].</w:t>
      </w:r>
    </w:p>
    <w:p w14:paraId="3E3B46C3" w14:textId="77777777" w:rsidR="00D43177" w:rsidRPr="00C37480" w:rsidRDefault="00D43177" w:rsidP="00D43177">
      <w:pPr>
        <w:ind w:firstLine="567"/>
        <w:jc w:val="both"/>
        <w:rPr>
          <w:sz w:val="28"/>
          <w:szCs w:val="28"/>
          <w:lang w:val="kk-KZ"/>
        </w:rPr>
      </w:pPr>
      <w:r w:rsidRPr="00C37480">
        <w:rPr>
          <w:sz w:val="28"/>
          <w:szCs w:val="28"/>
          <w:lang w:val="kk-KZ"/>
        </w:rPr>
        <w:t xml:space="preserve">Оқушының математикалық, экономикалық ойлау, шығармашылық қабілеттері арқылы қаржылық сауаттылығын қалыптастыру жүйелі-әрекеттік тәсіл арқылы жетілдіруге болады. </w:t>
      </w:r>
    </w:p>
    <w:p w14:paraId="03168CE5" w14:textId="488D1A77" w:rsidR="00D43177" w:rsidRPr="00C37480" w:rsidRDefault="00D43177" w:rsidP="00D43177">
      <w:pPr>
        <w:ind w:firstLine="567"/>
        <w:jc w:val="both"/>
        <w:rPr>
          <w:sz w:val="28"/>
          <w:szCs w:val="28"/>
          <w:lang w:val="kk-KZ"/>
        </w:rPr>
      </w:pPr>
      <w:r w:rsidRPr="00C37480">
        <w:rPr>
          <w:i/>
          <w:iCs/>
          <w:sz w:val="28"/>
          <w:szCs w:val="28"/>
          <w:lang w:val="kk-KZ"/>
        </w:rPr>
        <w:t>Жүйелі-әрекеттік тәсіл</w:t>
      </w:r>
      <w:r w:rsidRPr="00C37480">
        <w:rPr>
          <w:sz w:val="28"/>
          <w:szCs w:val="28"/>
          <w:lang w:val="kk-KZ"/>
        </w:rPr>
        <w:t xml:space="preserve"> педагогикалық білім беру жүйесінің құрамдас бөлшектерінің жиынтығы болып табылады. Олар білім беру мақсаты, мазмұны, білім беруді ұйымдастырудың әдіс-тәсілдерімен формалары. </w:t>
      </w:r>
      <w:bookmarkStart w:id="32" w:name="_Hlk104250965"/>
      <w:r w:rsidRPr="00C37480">
        <w:rPr>
          <w:i/>
          <w:iCs/>
          <w:sz w:val="28"/>
          <w:szCs w:val="28"/>
          <w:lang w:val="kk-KZ"/>
        </w:rPr>
        <w:t>Жүйелі-әрекеттік тәсіл</w:t>
      </w:r>
      <w:r w:rsidR="00A56545" w:rsidRPr="00C37480">
        <w:rPr>
          <w:i/>
          <w:iCs/>
          <w:sz w:val="28"/>
          <w:szCs w:val="28"/>
          <w:lang w:val="kk-KZ"/>
        </w:rPr>
        <w:t xml:space="preserve"> </w:t>
      </w:r>
      <w:r w:rsidRPr="00C37480">
        <w:rPr>
          <w:sz w:val="28"/>
          <w:szCs w:val="28"/>
          <w:lang w:val="kk-KZ"/>
        </w:rPr>
        <w:t xml:space="preserve">шеңберінде оқушының жеке белсенділігі қаржылық сауаттылықты қалыптастыруға деген оңды көзқарасы, қызығушылығы мен білім алу арқылы оқушы тұлғасын дамыту. Мұғалім оқушының тұлғасын дамыту арқылы оның қызығушылығын, білімі мен дағдысының деңгейін ескере отырып,  сабақтың тәрбиелік мақсаты мен формаларын,бүкіл оқу-тәрбие процесіне бағыт-бағдар береді. </w:t>
      </w:r>
    </w:p>
    <w:p w14:paraId="1327EFCE" w14:textId="683D2244" w:rsidR="00D43177" w:rsidRPr="00C37480" w:rsidRDefault="00D43177" w:rsidP="00D43177">
      <w:pPr>
        <w:pStyle w:val="ad"/>
        <w:tabs>
          <w:tab w:val="left" w:pos="9498"/>
        </w:tabs>
        <w:ind w:left="0" w:right="141" w:firstLine="567"/>
        <w:jc w:val="both"/>
      </w:pPr>
      <w:bookmarkStart w:id="33" w:name="_Hlk104251077"/>
      <w:r w:rsidRPr="00C37480">
        <w:rPr>
          <w:i/>
          <w:iCs/>
        </w:rPr>
        <w:t>Тұлғалық-бағдарланған тәсіл</w:t>
      </w:r>
      <w:r w:rsidRPr="00C37480">
        <w:t xml:space="preserve"> әрбір математикалық іс-әрекетте теориялық және практикалық жоспарлар бойынша психологиялық жағдайға негізделген.</w:t>
      </w:r>
      <w:bookmarkEnd w:id="33"/>
      <w:r w:rsidR="00A56545" w:rsidRPr="00C37480">
        <w:t xml:space="preserve"> </w:t>
      </w:r>
      <w:r w:rsidRPr="00C37480">
        <w:t>Қаржылық сауаттылық бойынша әрбір іс-әрекетте теориялық және практикалық жағдайға қатысты элементтерді қарастыруға болады: практикалық іс-әрекетте – пәндік және оның амалдары, нәтижелері; теориялық іс-әрекетте – тұлға және оның компоненттері, мотивтер, құндылықтар, орнатылымдар.</w:t>
      </w:r>
    </w:p>
    <w:p w14:paraId="7E2777AB" w14:textId="77777777" w:rsidR="00D43177" w:rsidRPr="00C37480" w:rsidRDefault="00D43177" w:rsidP="00D43177">
      <w:pPr>
        <w:pStyle w:val="a4"/>
        <w:widowControl w:val="0"/>
        <w:autoSpaceDE w:val="0"/>
        <w:autoSpaceDN w:val="0"/>
        <w:ind w:left="0" w:right="139" w:firstLine="567"/>
        <w:contextualSpacing w:val="0"/>
        <w:jc w:val="both"/>
        <w:rPr>
          <w:sz w:val="28"/>
          <w:lang w:val="kk-KZ"/>
        </w:rPr>
      </w:pPr>
      <w:r w:rsidRPr="00C37480">
        <w:rPr>
          <w:i/>
          <w:iCs/>
          <w:sz w:val="28"/>
          <w:lang w:val="kk-KZ"/>
        </w:rPr>
        <w:t>Тұлғалық-бағдарланған тәсіл</w:t>
      </w:r>
      <w:r w:rsidRPr="00C37480">
        <w:rPr>
          <w:sz w:val="28"/>
          <w:lang w:val="kk-KZ"/>
        </w:rPr>
        <w:t xml:space="preserve"> тұлға мен қарастырылатын пән арасында белгілі бір заңдылықтар негізінде байланыстырады.</w:t>
      </w:r>
    </w:p>
    <w:p w14:paraId="4B26D70D" w14:textId="77777777" w:rsidR="00D43177" w:rsidRPr="00C37480" w:rsidRDefault="00D43177" w:rsidP="00D43177">
      <w:pPr>
        <w:pStyle w:val="a4"/>
        <w:widowControl w:val="0"/>
        <w:autoSpaceDE w:val="0"/>
        <w:autoSpaceDN w:val="0"/>
        <w:ind w:left="0" w:right="139" w:firstLine="567"/>
        <w:contextualSpacing w:val="0"/>
        <w:jc w:val="both"/>
        <w:rPr>
          <w:sz w:val="28"/>
          <w:lang w:val="kk-KZ"/>
        </w:rPr>
      </w:pPr>
      <w:r w:rsidRPr="00C37480">
        <w:rPr>
          <w:i/>
          <w:iCs/>
          <w:sz w:val="28"/>
          <w:lang w:val="kk-KZ"/>
        </w:rPr>
        <w:t>Коммуникативті тәсіл</w:t>
      </w:r>
      <w:r w:rsidRPr="00C37480">
        <w:rPr>
          <w:sz w:val="28"/>
          <w:lang w:val="kk-KZ"/>
        </w:rPr>
        <w:t xml:space="preserve"> оқушылардың ауызша және жазбаша сойлеу </w:t>
      </w:r>
      <w:r w:rsidRPr="00C37480">
        <w:rPr>
          <w:sz w:val="28"/>
          <w:lang w:val="kk-KZ"/>
        </w:rPr>
        <w:lastRenderedPageBreak/>
        <w:t xml:space="preserve">дағдыларын дамытуға, математиканы оқытуда берілген мәтінді есептерді шығару кезінде ондағы өмірлік жағдаятқа сай тілді қолданып үйренуге бағытталған. </w:t>
      </w:r>
    </w:p>
    <w:p w14:paraId="2C14F859" w14:textId="77777777" w:rsidR="00D43177" w:rsidRPr="00C37480" w:rsidRDefault="00D43177" w:rsidP="00D43177">
      <w:pPr>
        <w:pStyle w:val="a4"/>
        <w:widowControl w:val="0"/>
        <w:autoSpaceDE w:val="0"/>
        <w:autoSpaceDN w:val="0"/>
        <w:ind w:left="0" w:right="139" w:firstLine="567"/>
        <w:contextualSpacing w:val="0"/>
        <w:jc w:val="both"/>
        <w:rPr>
          <w:sz w:val="28"/>
          <w:lang w:val="kk-KZ"/>
        </w:rPr>
      </w:pPr>
      <w:r w:rsidRPr="00C37480">
        <w:rPr>
          <w:i/>
          <w:iCs/>
          <w:sz w:val="28"/>
          <w:lang w:val="kk-KZ"/>
        </w:rPr>
        <w:t>Интегративті тәсіл</w:t>
      </w:r>
      <w:r w:rsidRPr="00C37480">
        <w:rPr>
          <w:sz w:val="28"/>
          <w:lang w:val="kk-KZ"/>
        </w:rPr>
        <w:t xml:space="preserve"> математиканы оқыту кезінде сабақты ұйымдастыру кезеңінде әртүрлі оқу пәндерінің мазмұнын өзара кіріктіру арқылы оқушыда әлемнің тұтас бейнесін қалыптастыруға жәрдемдеседі.</w:t>
      </w:r>
    </w:p>
    <w:p w14:paraId="3B883404" w14:textId="77777777" w:rsidR="00D43177" w:rsidRPr="00C37480" w:rsidRDefault="00D43177" w:rsidP="00D43177">
      <w:pPr>
        <w:pStyle w:val="a4"/>
        <w:widowControl w:val="0"/>
        <w:autoSpaceDE w:val="0"/>
        <w:autoSpaceDN w:val="0"/>
        <w:ind w:left="0" w:right="139" w:firstLine="567"/>
        <w:contextualSpacing w:val="0"/>
        <w:jc w:val="both"/>
        <w:rPr>
          <w:sz w:val="28"/>
          <w:lang w:val="kk-KZ"/>
        </w:rPr>
      </w:pPr>
      <w:r w:rsidRPr="00C37480">
        <w:rPr>
          <w:i/>
          <w:iCs/>
          <w:sz w:val="28"/>
          <w:lang w:val="kk-KZ"/>
        </w:rPr>
        <w:t xml:space="preserve">Зерттеу тәсілі </w:t>
      </w:r>
      <w:r w:rsidRPr="00C37480">
        <w:rPr>
          <w:sz w:val="28"/>
          <w:lang w:val="kk-KZ"/>
        </w:rPr>
        <w:t xml:space="preserve">– оқушылардың мәтінді есептерді шығаруда танымдық белсенділігі мен қызығушылығын қалыптастыруға, зерттеушілік әрекет дағдыларын дамытуға, ғылыми таным әдістерімен танысуға жәрдемдеседі. </w:t>
      </w:r>
    </w:p>
    <w:p w14:paraId="73405471" w14:textId="77777777" w:rsidR="00D43177" w:rsidRPr="00C37480" w:rsidRDefault="00D43177" w:rsidP="00D43177">
      <w:pPr>
        <w:ind w:firstLine="567"/>
        <w:jc w:val="both"/>
        <w:rPr>
          <w:sz w:val="28"/>
          <w:szCs w:val="28"/>
          <w:lang w:val="kk-KZ"/>
        </w:rPr>
      </w:pPr>
      <w:r w:rsidRPr="00C37480">
        <w:rPr>
          <w:sz w:val="28"/>
          <w:szCs w:val="28"/>
          <w:lang w:val="kk-KZ"/>
        </w:rPr>
        <w:t>Бұл жоғарыда көрсетілген тәсілдер математиканы оқыту процесінде оқушылардың қолданбалы есептерді шешуде мәселелік тапсырмалардың шешімдерін және сұрақтарға жауаптарды өздiгiнeн немесе өзара байланыста iздeнyдi, түciндipyдi, тaлдayды, әртүpлi дерек көздерінен aқпapaттарды іздеуді, оқу, түсіну және түрлендіруді, дәлелдемелер келтіру, қорыту, қорытынды шығаруды, есептердің өмірмен байланысын табуды, оқу мазмұнын ой елегінен өткізуге, салыстыруға, дәлелдемелер келтіруге, өз  пікірін қорғауға арналған  мәнмәтінді есептерді шешуді, қоршаған ортадағы, өмірлік жағдайлардағы мәселелерді математикалық жолмен (модельдеу) есептерді шешуді, сандық және гpaфиктік жәнe бacқaдaй білім беру pecypcтapын қoлдaнуды меңзейді.</w:t>
      </w:r>
    </w:p>
    <w:bookmarkEnd w:id="32"/>
    <w:p w14:paraId="05F46ED6" w14:textId="77777777" w:rsidR="00D43177" w:rsidRPr="00C37480" w:rsidRDefault="00D43177" w:rsidP="00D43177">
      <w:pPr>
        <w:pStyle w:val="a4"/>
        <w:tabs>
          <w:tab w:val="left" w:pos="0"/>
        </w:tabs>
        <w:ind w:left="0" w:firstLine="567"/>
        <w:jc w:val="both"/>
        <w:rPr>
          <w:lang w:val="kk-KZ"/>
        </w:rPr>
      </w:pPr>
      <w:r w:rsidRPr="00C37480">
        <w:rPr>
          <w:sz w:val="28"/>
          <w:szCs w:val="28"/>
          <w:lang w:val="kk-KZ"/>
        </w:rPr>
        <w:t>Жаңартылған білім жүйесі құзыреттілікке жəне сапаға бағытталған бағдарлама. Сонымен қатар мектеп оқушыларына математиканы оқытуда оқушы тұлғасының үйлесімді қолайлы білім беру ортасын құра отырып сын тұрғысынан ойлау, зерттеу жұмыстарын жүргізу, тəжірибе жасау, ақпараттық-коммуникациялық технологияны (АКТ) қолдану, коммуникативті қарым-қатынасқа түсу, жеке, жұппен, топта жұмыс жасай білу, функционалды сауаттылықты, шығармашылықты қолдана білуді жəне оны тиімді жүзеге асыру үшін қажетті тиімді оқыту əдіс-тəсілдерді қолдану жаңартылған білім берудің маңыздылығы көрсетеді.</w:t>
      </w:r>
    </w:p>
    <w:p w14:paraId="0D4CBDEB" w14:textId="77777777" w:rsidR="00D43177" w:rsidRPr="00C37480" w:rsidRDefault="00D43177" w:rsidP="00D43177">
      <w:pPr>
        <w:pStyle w:val="af7"/>
        <w:spacing w:after="0"/>
        <w:ind w:left="0" w:firstLine="567"/>
        <w:jc w:val="both"/>
        <w:rPr>
          <w:sz w:val="28"/>
          <w:szCs w:val="28"/>
          <w:lang w:val="kk-KZ"/>
        </w:rPr>
      </w:pPr>
      <w:r w:rsidRPr="00C37480">
        <w:rPr>
          <w:sz w:val="28"/>
          <w:szCs w:val="28"/>
          <w:lang w:val="kk-KZ"/>
        </w:rPr>
        <w:t xml:space="preserve">Орта мектепте математиканы оқытудың әдістерін, формалары мен құралдарын таңдау мен нақтылау мәселелерін талдау барысында біз, оның білім беру мазмұнымен және оқыту мақсаттарымен өзара байланысы туралы педагогикалық заңдылықтарға сүйендік. </w:t>
      </w:r>
    </w:p>
    <w:p w14:paraId="541EA05C" w14:textId="6FCFF432" w:rsidR="00D43177" w:rsidRPr="00C37480" w:rsidRDefault="00D43177" w:rsidP="00D43177">
      <w:pPr>
        <w:ind w:firstLine="567"/>
        <w:jc w:val="both"/>
        <w:rPr>
          <w:sz w:val="28"/>
          <w:lang w:val="kk-KZ"/>
        </w:rPr>
      </w:pPr>
      <w:r w:rsidRPr="00C37480">
        <w:rPr>
          <w:sz w:val="28"/>
          <w:lang w:val="kk-KZ"/>
        </w:rPr>
        <w:t>И.Я.Лернер мынадай анықтама береді: «Оқыту әдісі – оқу мақсатына жету жолы ретінде белгілі бір құралдардың көмегімен практикалық және танымдық іс-әрекетті ұйымдастыратын мұғалімнің бірізді және реттелген әрекеттерінің жүйесі» [</w:t>
      </w:r>
      <w:r w:rsidR="00456AC3" w:rsidRPr="00C37480">
        <w:rPr>
          <w:sz w:val="28"/>
          <w:lang w:val="kk-KZ"/>
        </w:rPr>
        <w:t>15</w:t>
      </w:r>
      <w:r w:rsidR="00A56545" w:rsidRPr="00C37480">
        <w:rPr>
          <w:sz w:val="28"/>
          <w:lang w:val="kk-KZ"/>
        </w:rPr>
        <w:t>4</w:t>
      </w:r>
      <w:r w:rsidRPr="00C37480">
        <w:rPr>
          <w:sz w:val="28"/>
          <w:lang w:val="kk-KZ"/>
        </w:rPr>
        <w:t>].</w:t>
      </w:r>
    </w:p>
    <w:p w14:paraId="35FAC7E8" w14:textId="2E652CFF" w:rsidR="00D43177" w:rsidRPr="00C37480" w:rsidRDefault="00D43177" w:rsidP="00D43177">
      <w:pPr>
        <w:pStyle w:val="Style22"/>
        <w:widowControl/>
        <w:spacing w:line="240" w:lineRule="auto"/>
        <w:ind w:firstLine="567"/>
        <w:rPr>
          <w:noProof/>
          <w:sz w:val="28"/>
          <w:szCs w:val="28"/>
          <w:lang w:val="kk-KZ"/>
        </w:rPr>
      </w:pPr>
      <w:r w:rsidRPr="00C37480">
        <w:rPr>
          <w:sz w:val="28"/>
          <w:szCs w:val="28"/>
          <w:lang w:val="kk-KZ"/>
        </w:rPr>
        <w:t>Сонымен қатар, математиканы оқытуда оқушылардың қаржылық сауаттылығын қалыптасыру мүмкіндіктерін теориялық талдау барысында және оны тәжірибе жүзінде апробациялау кезінде, белсенді әдістер осы жағдайларда оқытудың басым әдісі болып табылатыны анықталды. Осындай мақсатта пайдалану кезінде оқу қызметі шығармашылық сипатқа ие болатын оқыту әдістері, танымдық қызығушылық пен шығармашылық ойлауды қалыптасатыруға ықпал бар әдістерді жинақтадық [</w:t>
      </w:r>
      <w:r w:rsidR="002A581A" w:rsidRPr="00C37480">
        <w:rPr>
          <w:sz w:val="28"/>
          <w:szCs w:val="28"/>
          <w:lang w:val="kk-KZ"/>
        </w:rPr>
        <w:t>42,</w:t>
      </w:r>
      <w:r w:rsidR="00A56545" w:rsidRPr="00C37480">
        <w:rPr>
          <w:sz w:val="28"/>
          <w:szCs w:val="28"/>
          <w:lang w:val="kk-KZ"/>
        </w:rPr>
        <w:t>б.56,</w:t>
      </w:r>
      <w:r w:rsidR="002A581A" w:rsidRPr="00C37480">
        <w:rPr>
          <w:sz w:val="28"/>
          <w:szCs w:val="28"/>
          <w:lang w:val="kk-KZ"/>
        </w:rPr>
        <w:t xml:space="preserve"> 1</w:t>
      </w:r>
      <w:r w:rsidR="00456AC3" w:rsidRPr="00C37480">
        <w:rPr>
          <w:sz w:val="28"/>
          <w:szCs w:val="28"/>
          <w:lang w:val="kk-KZ"/>
        </w:rPr>
        <w:t>5</w:t>
      </w:r>
      <w:r w:rsidR="00A56545" w:rsidRPr="00C37480">
        <w:rPr>
          <w:sz w:val="28"/>
          <w:szCs w:val="28"/>
          <w:lang w:val="kk-KZ"/>
        </w:rPr>
        <w:t>5</w:t>
      </w:r>
      <w:r w:rsidRPr="00C37480">
        <w:rPr>
          <w:sz w:val="28"/>
          <w:szCs w:val="28"/>
          <w:lang w:val="kk-KZ"/>
        </w:rPr>
        <w:t xml:space="preserve">]. Атап айтқанда, интербелсенді әдістер, жобалық, проблемалық, ойын, эвристикалық, модульдік және т.б. жатады. Осы әдістер орта мектепте математиканы оқытуда </w:t>
      </w:r>
      <w:r w:rsidRPr="00C37480">
        <w:rPr>
          <w:noProof/>
          <w:sz w:val="28"/>
          <w:szCs w:val="28"/>
          <w:lang w:val="kk-KZ"/>
        </w:rPr>
        <w:lastRenderedPageBreak/>
        <w:t>математикалық және қаржылық сауаттылықтары мен құзыреттіліктерінің қалыптасуына әсер етеді.</w:t>
      </w:r>
    </w:p>
    <w:p w14:paraId="70D3EAFE" w14:textId="77777777" w:rsidR="00D43177" w:rsidRPr="00C37480" w:rsidRDefault="00D43177" w:rsidP="00D43177">
      <w:pPr>
        <w:pStyle w:val="af7"/>
        <w:spacing w:after="0"/>
        <w:ind w:left="0" w:firstLine="567"/>
        <w:jc w:val="both"/>
        <w:rPr>
          <w:sz w:val="28"/>
          <w:lang w:val="kk-KZ"/>
        </w:rPr>
      </w:pPr>
      <w:r w:rsidRPr="00C37480">
        <w:rPr>
          <w:sz w:val="28"/>
          <w:szCs w:val="28"/>
          <w:lang w:val="kk-KZ"/>
        </w:rPr>
        <w:t>Сонымен, біз жүйелілік талдау қағидаларына сәйкес математиканы оқытуда оқушылардың қаржылық сауаттылығын қалыптастыру үшін әдістемелік жүйенің әрбір құраушыларының мақсатын, мазмұнын, формасын, әдісін және құралдарын анықтай отырып, олардың арасындағы логикалық байланыстарды, қатынастарды айқындадық (</w:t>
      </w:r>
      <w:r w:rsidR="00973875" w:rsidRPr="00C37480">
        <w:rPr>
          <w:sz w:val="28"/>
          <w:szCs w:val="28"/>
          <w:lang w:val="kk-KZ"/>
        </w:rPr>
        <w:t>сурет 9</w:t>
      </w:r>
      <w:r w:rsidRPr="00C37480">
        <w:rPr>
          <w:sz w:val="28"/>
          <w:szCs w:val="28"/>
          <w:lang w:val="kk-KZ"/>
        </w:rPr>
        <w:t>).</w:t>
      </w:r>
    </w:p>
    <w:p w14:paraId="0CEAF8B4" w14:textId="77777777" w:rsidR="00D43177" w:rsidRPr="00C37480" w:rsidRDefault="00D43177" w:rsidP="00D43177">
      <w:pPr>
        <w:pStyle w:val="af7"/>
        <w:spacing w:after="0"/>
        <w:ind w:left="0" w:firstLine="567"/>
        <w:jc w:val="both"/>
        <w:rPr>
          <w:sz w:val="28"/>
          <w:lang w:val="kk-KZ"/>
        </w:rPr>
      </w:pPr>
    </w:p>
    <w:p w14:paraId="2D53D08F" w14:textId="6DE11092" w:rsidR="00D43177" w:rsidRPr="00C37480" w:rsidRDefault="000574B7" w:rsidP="00D43177">
      <w:pPr>
        <w:pStyle w:val="af7"/>
        <w:spacing w:after="0"/>
        <w:ind w:left="0"/>
        <w:jc w:val="center"/>
        <w:rPr>
          <w:sz w:val="28"/>
          <w:lang w:val="kk-KZ"/>
        </w:rPr>
      </w:pPr>
      <w:r w:rsidRPr="00C37480">
        <w:rPr>
          <w:noProof/>
          <w:sz w:val="28"/>
          <w:szCs w:val="28"/>
        </w:rPr>
        <mc:AlternateContent>
          <mc:Choice Requires="wpg">
            <w:drawing>
              <wp:inline distT="0" distB="0" distL="0" distR="0" wp14:anchorId="50EA72E4" wp14:editId="2AD5F9E8">
                <wp:extent cx="5659755" cy="6162675"/>
                <wp:effectExtent l="7620" t="7620" r="9525" b="11430"/>
                <wp:docPr id="1" name="Группа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755" cy="6162675"/>
                          <a:chOff x="0" y="0"/>
                          <a:chExt cx="56598" cy="61629"/>
                        </a:xfrm>
                      </wpg:grpSpPr>
                      <wps:wsp>
                        <wps:cNvPr id="2" name="Прямоугольник 299"/>
                        <wps:cNvSpPr>
                          <a:spLocks noChangeArrowheads="1"/>
                        </wps:cNvSpPr>
                        <wps:spPr bwMode="auto">
                          <a:xfrm>
                            <a:off x="17190" y="18013"/>
                            <a:ext cx="39408" cy="12160"/>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14:paraId="302283DC" w14:textId="77777777" w:rsidR="00C15E9D" w:rsidRPr="00406802" w:rsidRDefault="00C15E9D" w:rsidP="00D43177">
                              <w:pPr>
                                <w:jc w:val="both"/>
                              </w:pPr>
                              <w:r w:rsidRPr="00406802">
                                <w:rPr>
                                  <w:lang w:val="kk-KZ"/>
                                </w:rPr>
                                <w:t>Жеке өмір, оқу және кәсіби қызмет, қоғамдық өмірдегі экономикалық-қаржылық жағдаяттарға қатысты табыс, кіріс, шығын, еңбекақы, бағалар, сұраныс пен ұсыныс, көтерме және бөлшек сауда, салым, депозит, инфляция, несие картасы, жинақ, несие және оның түрлері, жай және күрделі пайыздар және т.б.</w:t>
                              </w:r>
                              <w:r>
                                <w:rPr>
                                  <w:lang w:val="kk-KZ"/>
                                </w:rPr>
                                <w:t xml:space="preserve"> ұғымдары.</w:t>
                              </w:r>
                            </w:p>
                          </w:txbxContent>
                        </wps:txbx>
                        <wps:bodyPr rot="0" vert="horz" wrap="square" lIns="91440" tIns="45720" rIns="91440" bIns="45720" anchor="ctr" anchorCtr="0" upright="1">
                          <a:noAutofit/>
                        </wps:bodyPr>
                      </wps:wsp>
                      <wps:wsp>
                        <wps:cNvPr id="3" name="Прямоугольник 300"/>
                        <wps:cNvSpPr>
                          <a:spLocks noChangeArrowheads="1"/>
                        </wps:cNvSpPr>
                        <wps:spPr bwMode="auto">
                          <a:xfrm>
                            <a:off x="17190" y="41422"/>
                            <a:ext cx="39408" cy="7588"/>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14:paraId="4AD8902F" w14:textId="77777777" w:rsidR="00C15E9D" w:rsidRPr="00622FDA" w:rsidRDefault="00C15E9D" w:rsidP="00D43177">
                              <w:pPr>
                                <w:jc w:val="center"/>
                              </w:pPr>
                              <w:r>
                                <w:rPr>
                                  <w:lang w:val="kk-KZ"/>
                                </w:rPr>
                                <w:t>Баяндау, әңгімелеу, көрнекілік, тәжірибелік, саралап оқыту, проблемалық, жобалық, белсенді оқыту әдістері, пәнаралық байланыс, модельдеу, АКТ және т.б.</w:t>
                              </w:r>
                            </w:p>
                          </w:txbxContent>
                        </wps:txbx>
                        <wps:bodyPr rot="0" vert="horz" wrap="square" lIns="91440" tIns="45720" rIns="91440" bIns="45720" anchor="ctr" anchorCtr="0" upright="1">
                          <a:noAutofit/>
                        </wps:bodyPr>
                      </wps:wsp>
                      <wpg:grpSp>
                        <wpg:cNvPr id="4" name="Группа 301"/>
                        <wpg:cNvGrpSpPr>
                          <a:grpSpLocks/>
                        </wpg:cNvGrpSpPr>
                        <wpg:grpSpPr bwMode="auto">
                          <a:xfrm>
                            <a:off x="0" y="0"/>
                            <a:ext cx="56598" cy="61629"/>
                            <a:chOff x="0" y="0"/>
                            <a:chExt cx="56598" cy="61629"/>
                          </a:xfrm>
                        </wpg:grpSpPr>
                        <wps:wsp>
                          <wps:cNvPr id="5" name="Скругленный прямоугольник 302"/>
                          <wps:cNvSpPr>
                            <a:spLocks noChangeArrowheads="1"/>
                          </wps:cNvSpPr>
                          <wps:spPr bwMode="auto">
                            <a:xfrm>
                              <a:off x="640" y="0"/>
                              <a:ext cx="54679" cy="5848"/>
                            </a:xfrm>
                            <a:prstGeom prst="roundRect">
                              <a:avLst>
                                <a:gd name="adj" fmla="val 16667"/>
                              </a:avLst>
                            </a:prstGeom>
                            <a:solidFill>
                              <a:schemeClr val="lt1">
                                <a:lumMod val="100000"/>
                                <a:lumOff val="0"/>
                              </a:schemeClr>
                            </a:solidFill>
                            <a:ln w="19050">
                              <a:solidFill>
                                <a:schemeClr val="dk1">
                                  <a:lumMod val="100000"/>
                                  <a:lumOff val="0"/>
                                </a:schemeClr>
                              </a:solidFill>
                              <a:miter lim="800000"/>
                              <a:headEnd/>
                              <a:tailEnd/>
                            </a:ln>
                          </wps:spPr>
                          <wps:txbx>
                            <w:txbxContent>
                              <w:p w14:paraId="7BEB430E" w14:textId="77777777" w:rsidR="00C15E9D" w:rsidRPr="00DD3BE4" w:rsidRDefault="00C15E9D" w:rsidP="00D43177">
                                <w:pPr>
                                  <w:jc w:val="center"/>
                                </w:pPr>
                                <w:r>
                                  <w:rPr>
                                    <w:lang w:val="kk-KZ"/>
                                  </w:rPr>
                                  <w:t>Математиканы оқытуда о</w:t>
                                </w:r>
                                <w:r w:rsidRPr="00DD3BE4">
                                  <w:rPr>
                                    <w:lang w:val="kk-KZ"/>
                                  </w:rPr>
                                  <w:t>қушылардың қ</w:t>
                                </w:r>
                                <w:r>
                                  <w:rPr>
                                    <w:lang w:val="kk-KZ"/>
                                  </w:rPr>
                                  <w:t>аржылық</w:t>
                                </w:r>
                                <w:r w:rsidRPr="00DD3BE4">
                                  <w:rPr>
                                    <w:lang w:val="kk-KZ"/>
                                  </w:rPr>
                                  <w:t xml:space="preserve"> сауаттылығын қалыптастыру</w:t>
                                </w:r>
                                <w:r>
                                  <w:rPr>
                                    <w:lang w:val="kk-KZ"/>
                                  </w:rPr>
                                  <w:t xml:space="preserve"> әдістемесі</w:t>
                                </w:r>
                              </w:p>
                            </w:txbxContent>
                          </wps:txbx>
                          <wps:bodyPr rot="0" vert="horz" wrap="square" lIns="91440" tIns="45720" rIns="91440" bIns="45720" anchor="ctr" anchorCtr="0" upright="1">
                            <a:noAutofit/>
                          </wps:bodyPr>
                        </wps:wsp>
                        <wps:wsp>
                          <wps:cNvPr id="6" name="Пятиугольник 303"/>
                          <wps:cNvSpPr>
                            <a:spLocks noChangeArrowheads="1"/>
                          </wps:cNvSpPr>
                          <wps:spPr bwMode="auto">
                            <a:xfrm>
                              <a:off x="0" y="8961"/>
                              <a:ext cx="17094" cy="5759"/>
                            </a:xfrm>
                            <a:prstGeom prst="homePlate">
                              <a:avLst>
                                <a:gd name="adj" fmla="val 50006"/>
                              </a:avLst>
                            </a:prstGeom>
                            <a:solidFill>
                              <a:schemeClr val="lt1">
                                <a:lumMod val="100000"/>
                                <a:lumOff val="0"/>
                              </a:schemeClr>
                            </a:solidFill>
                            <a:ln w="19050">
                              <a:solidFill>
                                <a:schemeClr val="dk1">
                                  <a:lumMod val="100000"/>
                                  <a:lumOff val="0"/>
                                </a:schemeClr>
                              </a:solidFill>
                              <a:miter lim="800000"/>
                              <a:headEnd/>
                              <a:tailEnd/>
                            </a:ln>
                          </wps:spPr>
                          <wps:txbx>
                            <w:txbxContent>
                              <w:p w14:paraId="266199AB" w14:textId="77777777" w:rsidR="00C15E9D" w:rsidRPr="00AB1266" w:rsidRDefault="00C15E9D" w:rsidP="00D43177">
                                <w:pPr>
                                  <w:jc w:val="center"/>
                                  <w:rPr>
                                    <w:lang w:val="kk-KZ"/>
                                  </w:rPr>
                                </w:pPr>
                                <w:r w:rsidRPr="00AB1266">
                                  <w:rPr>
                                    <w:lang w:val="kk-KZ"/>
                                  </w:rPr>
                                  <w:t>Оқыту мақсаты</w:t>
                                </w:r>
                              </w:p>
                            </w:txbxContent>
                          </wps:txbx>
                          <wps:bodyPr rot="0" vert="horz" wrap="square" lIns="91440" tIns="45720" rIns="91440" bIns="45720" anchor="ctr" anchorCtr="0" upright="1">
                            <a:noAutofit/>
                          </wps:bodyPr>
                        </wps:wsp>
                        <wps:wsp>
                          <wps:cNvPr id="7" name="Прямоугольник 304"/>
                          <wps:cNvSpPr>
                            <a:spLocks noChangeArrowheads="1"/>
                          </wps:cNvSpPr>
                          <wps:spPr bwMode="auto">
                            <a:xfrm>
                              <a:off x="17190" y="7589"/>
                              <a:ext cx="39408" cy="8592"/>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14:paraId="00232551" w14:textId="77777777" w:rsidR="00C15E9D" w:rsidRPr="00622FDA" w:rsidRDefault="00C15E9D" w:rsidP="00D43177">
                                <w:pPr>
                                  <w:jc w:val="center"/>
                                </w:pPr>
                                <w:r>
                                  <w:rPr>
                                    <w:lang w:val="kk-KZ"/>
                                  </w:rPr>
                                  <w:t>М</w:t>
                                </w:r>
                                <w:r w:rsidRPr="0058039A">
                                  <w:rPr>
                                    <w:lang w:val="kk-KZ"/>
                                  </w:rPr>
                                  <w:t>атематиканың өмірдегі орнын түсін</w:t>
                                </w:r>
                                <w:r>
                                  <w:rPr>
                                    <w:lang w:val="kk-KZ"/>
                                  </w:rPr>
                                  <w:t>дір</w:t>
                                </w:r>
                                <w:r w:rsidRPr="0058039A">
                                  <w:rPr>
                                    <w:lang w:val="kk-KZ"/>
                                  </w:rPr>
                                  <w:t>у</w:t>
                                </w:r>
                                <w:r>
                                  <w:rPr>
                                    <w:lang w:val="kk-KZ"/>
                                  </w:rPr>
                                  <w:t xml:space="preserve"> жәнематематикалық </w:t>
                                </w:r>
                                <w:r w:rsidRPr="00622FDA">
                                  <w:rPr>
                                    <w:lang w:val="kk-KZ"/>
                                  </w:rPr>
                                  <w:t>білім</w:t>
                                </w:r>
                                <w:r>
                                  <w:rPr>
                                    <w:lang w:val="kk-KZ"/>
                                  </w:rPr>
                                  <w:t xml:space="preserve"> мен </w:t>
                                </w:r>
                                <w:r w:rsidRPr="00622FDA">
                                  <w:rPr>
                                    <w:lang w:val="kk-KZ"/>
                                  </w:rPr>
                                  <w:t>білік, дағдыларын әлеуметтік-қоғамдық ортада</w:t>
                                </w:r>
                                <w:r>
                                  <w:rPr>
                                    <w:lang w:val="kk-KZ"/>
                                  </w:rPr>
                                  <w:t xml:space="preserve">ғы </w:t>
                                </w:r>
                                <w:r w:rsidRPr="00622FDA">
                                  <w:rPr>
                                    <w:lang w:val="kk-KZ"/>
                                  </w:rPr>
                                  <w:t>жағдаят</w:t>
                                </w:r>
                                <w:r>
                                  <w:rPr>
                                    <w:lang w:val="kk-KZ"/>
                                  </w:rPr>
                                  <w:t>тарда</w:t>
                                </w:r>
                                <w:r w:rsidRPr="00622FDA">
                                  <w:rPr>
                                    <w:lang w:val="kk-KZ"/>
                                  </w:rPr>
                                  <w:t xml:space="preserve"> қолдана</w:t>
                                </w:r>
                                <w:r>
                                  <w:rPr>
                                    <w:lang w:val="kk-KZ"/>
                                  </w:rPr>
                                  <w:t xml:space="preserve"> білуге үйрету, қаржылық сауаттылығын қалыптастыру</w:t>
                                </w:r>
                              </w:p>
                            </w:txbxContent>
                          </wps:txbx>
                          <wps:bodyPr rot="0" vert="horz" wrap="square" lIns="91440" tIns="45720" rIns="91440" bIns="45720" anchor="ctr" anchorCtr="0" upright="1">
                            <a:noAutofit/>
                          </wps:bodyPr>
                        </wps:wsp>
                        <wps:wsp>
                          <wps:cNvPr id="8" name="Пятиугольник 305"/>
                          <wps:cNvSpPr>
                            <a:spLocks noChangeArrowheads="1"/>
                          </wps:cNvSpPr>
                          <wps:spPr bwMode="auto">
                            <a:xfrm>
                              <a:off x="0" y="20939"/>
                              <a:ext cx="17094" cy="5760"/>
                            </a:xfrm>
                            <a:prstGeom prst="homePlate">
                              <a:avLst>
                                <a:gd name="adj" fmla="val 49998"/>
                              </a:avLst>
                            </a:prstGeom>
                            <a:solidFill>
                              <a:schemeClr val="lt1">
                                <a:lumMod val="100000"/>
                                <a:lumOff val="0"/>
                              </a:schemeClr>
                            </a:solidFill>
                            <a:ln w="19050">
                              <a:solidFill>
                                <a:schemeClr val="dk1">
                                  <a:lumMod val="100000"/>
                                  <a:lumOff val="0"/>
                                </a:schemeClr>
                              </a:solidFill>
                              <a:miter lim="800000"/>
                              <a:headEnd/>
                              <a:tailEnd/>
                            </a:ln>
                          </wps:spPr>
                          <wps:txbx>
                            <w:txbxContent>
                              <w:p w14:paraId="4E0D01A1" w14:textId="77777777" w:rsidR="00C15E9D" w:rsidRPr="00AB1266" w:rsidRDefault="00C15E9D" w:rsidP="00D43177">
                                <w:pPr>
                                  <w:jc w:val="center"/>
                                  <w:rPr>
                                    <w:lang w:val="kk-KZ"/>
                                  </w:rPr>
                                </w:pPr>
                                <w:r w:rsidRPr="00AB1266">
                                  <w:rPr>
                                    <w:lang w:val="kk-KZ"/>
                                  </w:rPr>
                                  <w:t xml:space="preserve">Оқыту </w:t>
                                </w:r>
                                <w:r>
                                  <w:rPr>
                                    <w:lang w:val="kk-KZ"/>
                                  </w:rPr>
                                  <w:t>мазмұны</w:t>
                                </w:r>
                              </w:p>
                            </w:txbxContent>
                          </wps:txbx>
                          <wps:bodyPr rot="0" vert="horz" wrap="square" lIns="91440" tIns="45720" rIns="91440" bIns="45720" anchor="ctr" anchorCtr="0" upright="1">
                            <a:noAutofit/>
                          </wps:bodyPr>
                        </wps:wsp>
                        <wps:wsp>
                          <wps:cNvPr id="9" name="Пятиугольник 306"/>
                          <wps:cNvSpPr>
                            <a:spLocks noChangeArrowheads="1"/>
                          </wps:cNvSpPr>
                          <wps:spPr bwMode="auto">
                            <a:xfrm>
                              <a:off x="0" y="32918"/>
                              <a:ext cx="17094" cy="5759"/>
                            </a:xfrm>
                            <a:prstGeom prst="homePlate">
                              <a:avLst>
                                <a:gd name="adj" fmla="val 50006"/>
                              </a:avLst>
                            </a:prstGeom>
                            <a:solidFill>
                              <a:schemeClr val="lt1">
                                <a:lumMod val="100000"/>
                                <a:lumOff val="0"/>
                              </a:schemeClr>
                            </a:solidFill>
                            <a:ln w="19050">
                              <a:solidFill>
                                <a:schemeClr val="dk1">
                                  <a:lumMod val="100000"/>
                                  <a:lumOff val="0"/>
                                </a:schemeClr>
                              </a:solidFill>
                              <a:miter lim="800000"/>
                              <a:headEnd/>
                              <a:tailEnd/>
                            </a:ln>
                          </wps:spPr>
                          <wps:txbx>
                            <w:txbxContent>
                              <w:p w14:paraId="1937796B" w14:textId="77777777" w:rsidR="00C15E9D" w:rsidRPr="00AB1266" w:rsidRDefault="00C15E9D" w:rsidP="00D43177">
                                <w:pPr>
                                  <w:jc w:val="center"/>
                                  <w:rPr>
                                    <w:lang w:val="kk-KZ"/>
                                  </w:rPr>
                                </w:pPr>
                                <w:r w:rsidRPr="00AB1266">
                                  <w:rPr>
                                    <w:lang w:val="kk-KZ"/>
                                  </w:rPr>
                                  <w:t xml:space="preserve">Оқыту </w:t>
                                </w:r>
                                <w:r>
                                  <w:rPr>
                                    <w:lang w:val="kk-KZ"/>
                                  </w:rPr>
                                  <w:t>формасы</w:t>
                                </w:r>
                              </w:p>
                            </w:txbxContent>
                          </wps:txbx>
                          <wps:bodyPr rot="0" vert="horz" wrap="square" lIns="91440" tIns="45720" rIns="91440" bIns="45720" anchor="ctr" anchorCtr="0" upright="1">
                            <a:noAutofit/>
                          </wps:bodyPr>
                        </wps:wsp>
                        <wps:wsp>
                          <wps:cNvPr id="11" name="Прямоугольник 308"/>
                          <wps:cNvSpPr>
                            <a:spLocks noChangeArrowheads="1"/>
                          </wps:cNvSpPr>
                          <wps:spPr bwMode="auto">
                            <a:xfrm>
                              <a:off x="17190" y="32004"/>
                              <a:ext cx="39408" cy="7677"/>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14:paraId="4201C1BC" w14:textId="77777777" w:rsidR="00C15E9D" w:rsidRPr="00622FDA" w:rsidRDefault="00C15E9D" w:rsidP="00D43177">
                                <w:pPr>
                                  <w:jc w:val="center"/>
                                </w:pPr>
                                <w:r>
                                  <w:rPr>
                                    <w:lang w:val="kk-KZ"/>
                                  </w:rPr>
                                  <w:t>Сабақ, дәріс, тәжірибелік сабақ, семинар, тренинг, топтық, жеке жұмыстар, зертханалық, сыныптан тыс жұмыстар, өзіндік жұмыстар, ғылыми жобалар</w:t>
                                </w:r>
                              </w:p>
                            </w:txbxContent>
                          </wps:txbx>
                          <wps:bodyPr rot="0" vert="horz" wrap="square" lIns="91440" tIns="45720" rIns="91440" bIns="45720" anchor="ctr" anchorCtr="0" upright="1">
                            <a:noAutofit/>
                          </wps:bodyPr>
                        </wps:wsp>
                        <wps:wsp>
                          <wps:cNvPr id="12" name="Пятиугольник 309"/>
                          <wps:cNvSpPr>
                            <a:spLocks noChangeArrowheads="1"/>
                          </wps:cNvSpPr>
                          <wps:spPr bwMode="auto">
                            <a:xfrm>
                              <a:off x="0" y="42245"/>
                              <a:ext cx="17094" cy="5759"/>
                            </a:xfrm>
                            <a:prstGeom prst="homePlate">
                              <a:avLst>
                                <a:gd name="adj" fmla="val 50006"/>
                              </a:avLst>
                            </a:prstGeom>
                            <a:solidFill>
                              <a:schemeClr val="lt1">
                                <a:lumMod val="100000"/>
                                <a:lumOff val="0"/>
                              </a:schemeClr>
                            </a:solidFill>
                            <a:ln w="19050">
                              <a:solidFill>
                                <a:schemeClr val="dk1">
                                  <a:lumMod val="100000"/>
                                  <a:lumOff val="0"/>
                                </a:schemeClr>
                              </a:solidFill>
                              <a:miter lim="800000"/>
                              <a:headEnd/>
                              <a:tailEnd/>
                            </a:ln>
                          </wps:spPr>
                          <wps:txbx>
                            <w:txbxContent>
                              <w:p w14:paraId="2DA0F6F0" w14:textId="77777777" w:rsidR="00C15E9D" w:rsidRPr="00AB1266" w:rsidRDefault="00C15E9D" w:rsidP="00D43177">
                                <w:pPr>
                                  <w:jc w:val="center"/>
                                  <w:rPr>
                                    <w:lang w:val="kk-KZ"/>
                                  </w:rPr>
                                </w:pPr>
                                <w:r w:rsidRPr="00AB1266">
                                  <w:rPr>
                                    <w:lang w:val="kk-KZ"/>
                                  </w:rPr>
                                  <w:t xml:space="preserve">Оқыту </w:t>
                                </w:r>
                                <w:r>
                                  <w:rPr>
                                    <w:lang w:val="kk-KZ"/>
                                  </w:rPr>
                                  <w:t>әдісі</w:t>
                                </w:r>
                              </w:p>
                            </w:txbxContent>
                          </wps:txbx>
                          <wps:bodyPr rot="0" vert="horz" wrap="square" lIns="91440" tIns="45720" rIns="91440" bIns="45720" anchor="ctr" anchorCtr="0" upright="1">
                            <a:noAutofit/>
                          </wps:bodyPr>
                        </wps:wsp>
                        <wps:wsp>
                          <wps:cNvPr id="13" name="Пятиугольник 310"/>
                          <wps:cNvSpPr>
                            <a:spLocks noChangeArrowheads="1"/>
                          </wps:cNvSpPr>
                          <wps:spPr bwMode="auto">
                            <a:xfrm>
                              <a:off x="0" y="53218"/>
                              <a:ext cx="17094" cy="5759"/>
                            </a:xfrm>
                            <a:prstGeom prst="homePlate">
                              <a:avLst>
                                <a:gd name="adj" fmla="val 50006"/>
                              </a:avLst>
                            </a:prstGeom>
                            <a:solidFill>
                              <a:schemeClr val="lt1">
                                <a:lumMod val="100000"/>
                                <a:lumOff val="0"/>
                              </a:schemeClr>
                            </a:solidFill>
                            <a:ln w="19050">
                              <a:solidFill>
                                <a:schemeClr val="dk1">
                                  <a:lumMod val="100000"/>
                                  <a:lumOff val="0"/>
                                </a:schemeClr>
                              </a:solidFill>
                              <a:miter lim="800000"/>
                              <a:headEnd/>
                              <a:tailEnd/>
                            </a:ln>
                          </wps:spPr>
                          <wps:txbx>
                            <w:txbxContent>
                              <w:p w14:paraId="6CD4DC77" w14:textId="77777777" w:rsidR="00C15E9D" w:rsidRPr="00AB1266" w:rsidRDefault="00C15E9D" w:rsidP="00D43177">
                                <w:pPr>
                                  <w:jc w:val="center"/>
                                  <w:rPr>
                                    <w:lang w:val="kk-KZ"/>
                                  </w:rPr>
                                </w:pPr>
                                <w:r w:rsidRPr="00AB1266">
                                  <w:rPr>
                                    <w:lang w:val="kk-KZ"/>
                                  </w:rPr>
                                  <w:t xml:space="preserve">Оқыту </w:t>
                                </w:r>
                                <w:r>
                                  <w:rPr>
                                    <w:lang w:val="kk-KZ"/>
                                  </w:rPr>
                                  <w:t>құралдары</w:t>
                                </w:r>
                              </w:p>
                            </w:txbxContent>
                          </wps:txbx>
                          <wps:bodyPr rot="0" vert="horz" wrap="square" lIns="91440" tIns="45720" rIns="91440" bIns="45720" anchor="ctr" anchorCtr="0" upright="1">
                            <a:noAutofit/>
                          </wps:bodyPr>
                        </wps:wsp>
                        <wps:wsp>
                          <wps:cNvPr id="14" name="Прямоугольник 311"/>
                          <wps:cNvSpPr>
                            <a:spLocks noChangeArrowheads="1"/>
                          </wps:cNvSpPr>
                          <wps:spPr bwMode="auto">
                            <a:xfrm>
                              <a:off x="17190" y="50840"/>
                              <a:ext cx="39408" cy="10789"/>
                            </a:xfrm>
                            <a:prstGeom prst="rect">
                              <a:avLst/>
                            </a:prstGeom>
                            <a:solidFill>
                              <a:schemeClr val="lt1">
                                <a:lumMod val="100000"/>
                                <a:lumOff val="0"/>
                              </a:schemeClr>
                            </a:solidFill>
                            <a:ln w="19050">
                              <a:solidFill>
                                <a:schemeClr val="dk1">
                                  <a:lumMod val="100000"/>
                                  <a:lumOff val="0"/>
                                </a:schemeClr>
                              </a:solidFill>
                              <a:miter lim="800000"/>
                              <a:headEnd/>
                              <a:tailEnd/>
                            </a:ln>
                          </wps:spPr>
                          <wps:txbx>
                            <w:txbxContent>
                              <w:p w14:paraId="42A75D3F" w14:textId="77777777" w:rsidR="00C15E9D" w:rsidRPr="00622FDA" w:rsidRDefault="00C15E9D" w:rsidP="00D43177">
                                <w:pPr>
                                  <w:jc w:val="center"/>
                                </w:pPr>
                                <w:r>
                                  <w:rPr>
                                    <w:lang w:val="kk-KZ"/>
                                  </w:rPr>
                                  <w:t xml:space="preserve">Оқулықтар, мәтінді есептер, қаржылық-экономикалық мазмұнды есептер, </w:t>
                                </w:r>
                                <w:r w:rsidRPr="002C5C07">
                                  <w:rPr>
                                    <w:lang w:val="kk-KZ"/>
                                  </w:rPr>
                                  <w:t>PISA, TIMSS зерттеулері</w:t>
                                </w:r>
                                <w:r>
                                  <w:rPr>
                                    <w:lang w:val="kk-KZ"/>
                                  </w:rPr>
                                  <w:t>нің тапсырмалары, проблемалық сипаттағы сұрақтар, білім беру порталдары мен платформалары, ҰБТ тапсырмалары, жиынтық бағалау жұмыстары, тест</w:t>
                                </w:r>
                              </w:p>
                            </w:txbxContent>
                          </wps:txbx>
                          <wps:bodyPr rot="0" vert="horz" wrap="square" lIns="91440" tIns="45720" rIns="91440" bIns="45720" anchor="ctr" anchorCtr="0" upright="1">
                            <a:noAutofit/>
                          </wps:bodyPr>
                        </wps:wsp>
                        <wps:wsp>
                          <wps:cNvPr id="15" name="Стрелка вниз 312"/>
                          <wps:cNvSpPr>
                            <a:spLocks noChangeArrowheads="1"/>
                          </wps:cNvSpPr>
                          <wps:spPr bwMode="auto">
                            <a:xfrm>
                              <a:off x="18928" y="5852"/>
                              <a:ext cx="2926" cy="1741"/>
                            </a:xfrm>
                            <a:prstGeom prst="downArrow">
                              <a:avLst>
                                <a:gd name="adj1" fmla="val 50000"/>
                                <a:gd name="adj2" fmla="val 50000"/>
                              </a:avLst>
                            </a:prstGeom>
                            <a:solidFill>
                              <a:schemeClr val="lt1">
                                <a:lumMod val="100000"/>
                                <a:lumOff val="0"/>
                              </a:schemeClr>
                            </a:solidFill>
                            <a:ln w="1905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6" name="Стрелка вниз 313"/>
                          <wps:cNvSpPr>
                            <a:spLocks noChangeArrowheads="1"/>
                          </wps:cNvSpPr>
                          <wps:spPr bwMode="auto">
                            <a:xfrm>
                              <a:off x="18928" y="16184"/>
                              <a:ext cx="2921" cy="1740"/>
                            </a:xfrm>
                            <a:prstGeom prst="downArrow">
                              <a:avLst>
                                <a:gd name="adj1" fmla="val 50000"/>
                                <a:gd name="adj2" fmla="val 50000"/>
                              </a:avLst>
                            </a:prstGeom>
                            <a:solidFill>
                              <a:schemeClr val="lt1">
                                <a:lumMod val="100000"/>
                                <a:lumOff val="0"/>
                              </a:schemeClr>
                            </a:solidFill>
                            <a:ln w="1905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7" name="Стрелка вниз 314"/>
                          <wps:cNvSpPr>
                            <a:spLocks noChangeArrowheads="1"/>
                          </wps:cNvSpPr>
                          <wps:spPr bwMode="auto">
                            <a:xfrm>
                              <a:off x="18928" y="30175"/>
                              <a:ext cx="2921" cy="1740"/>
                            </a:xfrm>
                            <a:prstGeom prst="downArrow">
                              <a:avLst>
                                <a:gd name="adj1" fmla="val 50000"/>
                                <a:gd name="adj2" fmla="val 50000"/>
                              </a:avLst>
                            </a:prstGeom>
                            <a:solidFill>
                              <a:schemeClr val="lt1">
                                <a:lumMod val="100000"/>
                                <a:lumOff val="0"/>
                              </a:schemeClr>
                            </a:solidFill>
                            <a:ln w="1905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8" name="Стрелка вниз 315"/>
                          <wps:cNvSpPr>
                            <a:spLocks noChangeArrowheads="1"/>
                          </wps:cNvSpPr>
                          <wps:spPr bwMode="auto">
                            <a:xfrm>
                              <a:off x="19019" y="39684"/>
                              <a:ext cx="2921" cy="1740"/>
                            </a:xfrm>
                            <a:prstGeom prst="downArrow">
                              <a:avLst>
                                <a:gd name="adj1" fmla="val 50000"/>
                                <a:gd name="adj2" fmla="val 50000"/>
                              </a:avLst>
                            </a:prstGeom>
                            <a:solidFill>
                              <a:schemeClr val="lt1">
                                <a:lumMod val="100000"/>
                                <a:lumOff val="0"/>
                              </a:schemeClr>
                            </a:solidFill>
                            <a:ln w="1905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9" name="Стрелка вниз 316"/>
                          <wps:cNvSpPr>
                            <a:spLocks noChangeArrowheads="1"/>
                          </wps:cNvSpPr>
                          <wps:spPr bwMode="auto">
                            <a:xfrm>
                              <a:off x="19110" y="49011"/>
                              <a:ext cx="2921" cy="1740"/>
                            </a:xfrm>
                            <a:prstGeom prst="downArrow">
                              <a:avLst>
                                <a:gd name="adj1" fmla="val 50000"/>
                                <a:gd name="adj2" fmla="val 50000"/>
                              </a:avLst>
                            </a:prstGeom>
                            <a:solidFill>
                              <a:schemeClr val="lt1">
                                <a:lumMod val="100000"/>
                                <a:lumOff val="0"/>
                              </a:schemeClr>
                            </a:solidFill>
                            <a:ln w="19050">
                              <a:solidFill>
                                <a:schemeClr val="dk1">
                                  <a:lumMod val="100000"/>
                                  <a:lumOff val="0"/>
                                </a:schemeClr>
                              </a:solidFill>
                              <a:miter lim="800000"/>
                              <a:headEnd/>
                              <a:tailEnd/>
                            </a:ln>
                          </wps:spPr>
                          <wps:bodyPr rot="0" vert="horz" wrap="square" lIns="91440" tIns="45720" rIns="91440" bIns="45720" anchor="ctr" anchorCtr="0" upright="1">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EA72E4" id="Группа 297" o:spid="_x0000_s1080" style="width:445.65pt;height:485.25pt;mso-position-horizontal-relative:char;mso-position-vertical-relative:line" coordsize="56598,6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pLCwYAAKc6AAAOAAAAZHJzL2Uyb0RvYy54bWzsm91u2zYUx+8H7B0E3S8W9WkZcYoibYMB&#10;3Vas2wMwkmxrlUSNkuN0V0V7uQG92AMUfYNhxbAuWdtXkN9oh0ffTtVsbSo0AxPAsCyJIg/54/nz&#10;HGr/xmkcKScBz0KWzFWyp6lKkHjMD5PlXP3+uztfTFUly2ni04glwVx9GGTqjYPPP9vfpLNAZysW&#10;+QFXoJAkm23SubrK83Q2mWTeKohptsfSIIGTC8ZjmsMhX058TjdQehxNdE2zJxvG/ZQzL8gy+PVW&#10;eVI9wPIXi8DLv1kssiBXorkKdcvxk+PnsficHOzT2ZLTdBV6VTXoe9QipmECD22KukVzqqx5eKGo&#10;OPQ4y9gi3/NYPGGLRegF2AZoDdF2WnPE2TrFtixnm2XamAlMu2On9y7W+/rkiKf303u8rD18vcu8&#10;BxnYZbJJl7PueXG8LC9WjjdfMR/6k65zhg0/XfBYFAFNUk7Rvg8b+wanueLBj5ZtuY5lqYoH52xi&#10;67ZjlT3graCbLtznrW537oSRVN/nirsmdFY+FCtaVUx0PIykrDVW9mHGur+iaYB9kAlj3ONK6M9V&#10;XVUSGkP7i2fbR9unxd/F6+2T4kXxujjf/lK8Kl4WZ4ruYjVFfeDG2sRZaV8lYYcrmiyDm5yzzSqg&#10;PtSTYLN6N4iDDHrnUoMTh7gwwMGwZKoRozRrbXjDNbXKfEQnNg77xnx0lvIsPwpYrIgvc5UDNdin&#10;9ORulpeWri8RXZyxKPTvhFGEB4LU4DDiygkFxqKc4K3ROoYBUv5GNPFX1gh+Fz2N19bVQNhFEdin&#10;vdKjRNlAi1zN0rDY3snmvrI4/8GVPjoOc5iZojCeq9NOA0RX3U58nDdyGkbldzBmlCAyZXeVwzA/&#10;PT4th8tUtF705THzH0JvclbORDBzwpcV4z+pygZmobma/bimPFCV6MsERoRLTFNMW3hgWo4OB7x7&#10;5rh7hiYeFDVXvZyrSnlwmJeT3Trl4XIFzyptlLCbAO4ixN5t61W1APAZiSPjX3BklGOnhwUMwo/O&#10;kUlMXR/kyLGm2KkSI7BAQ+JFgq8Uo2ZCvU4YVU5TEIX+tHIhZjP0fwUX8qR4A/+/KYaGTmDX9Qph&#10;8dFd866DpbPr5pZBWlRu+XlxhlZ9UZwXf4BDfrX9ufhLKd4MemtDQ9ZHmmVsMau/RSCZtuOWMsea&#10;mpfNL2yd+N/2fDVqOL+yAfV/UJVFHIGeBXerENu2HTGdAa/o2PGb9OuVMHkvv27gza3/lH69mtzs&#10;BsRn26fbx8XLC+rY0FCjjsRbSdvUtXF2pbNaGBNHc2EiFusKy7H6y4oLunjF4uBeRHOxHGgYgpl5&#10;ADgLVKMtgZtdpQIwKu8ohTSuJtoFqdMBbmhBamhmvQwZdUEKUhnJarHrrEenlouOV+ro8XS00Uid&#10;66SjRwjrgAJuwjpDbgsjVqO6LV1zjR2Aen7rsnjOf/Rbpuu6tfSUQvFqAkBGI3YkcWU8tBKKsNq5&#10;lDgUUaMSZ+guQQRal9UjTirFTz7kajRaRxLXI46QDnLDUhGH/0jQtbkLA3J62HEteB2t6NhOHcGo&#10;0011/EKmLjo5mStdcTV6R3LU56ibAxwSi03AeoQFVxnjgJyFWSVVZZDjHYnKTzhbaDSCRyLXR66b&#10;LhxAjjQh2dGQswxdqsXrnaA3UFcIuSOR6yPXpimHd7oYoCmr/Q0jQNeqRUubQh4Nt2LUvq6jFonm&#10;lHFHGVocMbTYrBskSH2QOrnp7ePtI8hKnxdnkPEvfsf9Yn8qBmnCsmNQNHV1CHeKxNfUwge3Sy7d&#10;1SGBJ5JixDER7WGEfLZJcA/bcFIMFpxtGlpkxSpmu4kzENNvuQYeKyOQHxSBlBT2KWwT08+HKGxC&#10;taNSSGwy3Yl8AIaAToUhMiMxvKY7QSWGfQzbdPUghk38dlQMYf9dvSe9lpQSw05o8XpvyJYY9jFs&#10;892DGDbh3zEwdDUCCUHQnYZrS2/4jl3VEsP/0UsQYszX25aHRGkTEh4FQwJRVIGhCUDu7JiU3lB6&#10;Q3gxadx3kdo3/PANJXwbErevV29uitctu8d4Vft+6cE/AAAA//8DAFBLAwQUAAYACAAAACEAaA7t&#10;3t0AAAAFAQAADwAAAGRycy9kb3ducmV2LnhtbEyPQWvCQBCF74X+h2WE3uomFVuN2YhI25MI1ULp&#10;bcyOSTA7G7JrEv+9q5f2MvB4j/e+SZeDqUVHrassK4jHEQji3OqKCwXf+4/nGQjnkTXWlknBhRws&#10;s8eHFBNte/6ibucLEUrYJaig9L5JpHR5SQbd2DbEwTva1qAPsi2kbrEP5aaWL1H0Kg1WHBZKbGhd&#10;Un7anY2Czx771SR+7zan4/ryu59ufzYxKfU0GlYLEJ4G/xeGG35AhywwHeyZtRO1gvCIv9/gzebx&#10;BMRBwfwtmoLMUvmfPrsCAAD//wMAUEsBAi0AFAAGAAgAAAAhALaDOJL+AAAA4QEAABMAAAAAAAAA&#10;AAAAAAAAAAAAAFtDb250ZW50X1R5cGVzXS54bWxQSwECLQAUAAYACAAAACEAOP0h/9YAAACUAQAA&#10;CwAAAAAAAAAAAAAAAAAvAQAAX3JlbHMvLnJlbHNQSwECLQAUAAYACAAAACEAUUKaSwsGAACnOgAA&#10;DgAAAAAAAAAAAAAAAAAuAgAAZHJzL2Uyb0RvYy54bWxQSwECLQAUAAYACAAAACEAaA7t3t0AAAAF&#10;AQAADwAAAAAAAAAAAAAAAABlCAAAZHJzL2Rvd25yZXYueG1sUEsFBgAAAAAEAAQA8wAAAG8JAAAA&#10;AA==&#10;">
                <v:rect id="Прямоугольник 299" o:spid="_x0000_s1081" style="position:absolute;left:17190;top:18013;width:39408;height:1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pWxQAAANoAAAAPAAAAZHJzL2Rvd25yZXYueG1sRI9Pa8JA&#10;FMTvQr/D8grezEYPGqKrFEuhVCn1D0pvj+xrkjb7Ns2uSfrtu4LgcZiZ3zCLVW8q0VLjSssKxlEM&#10;gjizuuRcwfHwMkpAOI+ssbJMCv7IwWr5MFhgqm3HO2r3PhcBwi5FBYX3dSqlywoy6CJbEwfvyzYG&#10;fZBNLnWDXYCbSk7ieCoNlhwWCqxpXVD2s78YBSf3vElm5/rzrava74+kS3bvv1ulho/90xyEp97f&#10;w7f2q1YwgeuVcAPk8h8AAP//AwBQSwECLQAUAAYACAAAACEA2+H2y+4AAACFAQAAEwAAAAAAAAAA&#10;AAAAAAAAAAAAW0NvbnRlbnRfVHlwZXNdLnhtbFBLAQItABQABgAIAAAAIQBa9CxbvwAAABUBAAAL&#10;AAAAAAAAAAAAAAAAAB8BAABfcmVscy8ucmVsc1BLAQItABQABgAIAAAAIQD7MRpWxQAAANoAAAAP&#10;AAAAAAAAAAAAAAAAAAcCAABkcnMvZG93bnJldi54bWxQSwUGAAAAAAMAAwC3AAAA+QIAAAAA&#10;" fillcolor="white [3201]" strokecolor="black [3200]" strokeweight="1.5pt">
                  <v:textbox>
                    <w:txbxContent>
                      <w:p w14:paraId="302283DC" w14:textId="77777777" w:rsidR="00C15E9D" w:rsidRPr="00406802" w:rsidRDefault="00C15E9D" w:rsidP="00D43177">
                        <w:pPr>
                          <w:jc w:val="both"/>
                        </w:pPr>
                        <w:r w:rsidRPr="00406802">
                          <w:rPr>
                            <w:lang w:val="kk-KZ"/>
                          </w:rPr>
                          <w:t>Жеке өмір, оқу және кәсіби қызмет, қоғамдық өмірдегі экономикалық-қаржылық жағдаяттарға қатысты табыс, кіріс, шығын, еңбекақы, бағалар, сұраныс пен ұсыныс, көтерме және бөлшек сауда, салым, депозит, инфляция, несие картасы, жинақ, несие және оның түрлері, жай және күрделі пайыздар және т.б.</w:t>
                        </w:r>
                        <w:r>
                          <w:rPr>
                            <w:lang w:val="kk-KZ"/>
                          </w:rPr>
                          <w:t xml:space="preserve"> ұғымдары.</w:t>
                        </w:r>
                      </w:p>
                    </w:txbxContent>
                  </v:textbox>
                </v:rect>
                <v:rect id="Прямоугольник 300" o:spid="_x0000_s1082" style="position:absolute;left:17190;top:41422;width:39408;height:7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NxQAAANoAAAAPAAAAZHJzL2Rvd25yZXYueG1sRI9Ba8JA&#10;FITvBf/D8gre6qYKNaSuUpSCWBG1paW3R/Y1iWbfptk1if/eFQSPw8x8w0xmnSlFQ7UrLCt4HkQg&#10;iFOrC84UfH2+P8UgnEfWWFomBWdyMJv2HiaYaNvyjpq9z0SAsEtQQe59lUjp0pwMuoGtiIP3Z2uD&#10;Psg6k7rGNsBNKYdR9CINFhwWcqxonlN63J+Mgm+3+IjHP9Xvqi2bwzZu493mf61U/7F7ewXhqfP3&#10;8K291ApGcL0SboCcXgAAAP//AwBQSwECLQAUAAYACAAAACEA2+H2y+4AAACFAQAAEwAAAAAAAAAA&#10;AAAAAAAAAAAAW0NvbnRlbnRfVHlwZXNdLnhtbFBLAQItABQABgAIAAAAIQBa9CxbvwAAABUBAAAL&#10;AAAAAAAAAAAAAAAAAB8BAABfcmVscy8ucmVsc1BLAQItABQABgAIAAAAIQCUfb/NxQAAANoAAAAP&#10;AAAAAAAAAAAAAAAAAAcCAABkcnMvZG93bnJldi54bWxQSwUGAAAAAAMAAwC3AAAA+QIAAAAA&#10;" fillcolor="white [3201]" strokecolor="black [3200]" strokeweight="1.5pt">
                  <v:textbox>
                    <w:txbxContent>
                      <w:p w14:paraId="4AD8902F" w14:textId="77777777" w:rsidR="00C15E9D" w:rsidRPr="00622FDA" w:rsidRDefault="00C15E9D" w:rsidP="00D43177">
                        <w:pPr>
                          <w:jc w:val="center"/>
                        </w:pPr>
                        <w:r>
                          <w:rPr>
                            <w:lang w:val="kk-KZ"/>
                          </w:rPr>
                          <w:t>Баяндау, әңгімелеу, көрнекілік, тәжірибелік, саралап оқыту, проблемалық, жобалық, белсенді оқыту әдістері, пәнаралық байланыс, модельдеу, АКТ және т.б.</w:t>
                        </w:r>
                      </w:p>
                    </w:txbxContent>
                  </v:textbox>
                </v:rect>
                <v:group id="Группа 301" o:spid="_x0000_s1083" style="position:absolute;width:56598;height:61629" coordsize="56598,6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Скругленный прямоугольник 302" o:spid="_x0000_s1084" style="position:absolute;left:640;width:54679;height:5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0wwAAANoAAAAPAAAAZHJzL2Rvd25yZXYueG1sRI9BawIx&#10;FITvQv9DeIVeRLMWXctqFBEKPfRQVw8eH5vXzWrysiSpbv99Uyj0OMzMN8x6OzgrbhRi51nBbFqA&#10;IG687rhVcDq+Tl5AxISs0XomBd8UYbt5GK2x0v7OB7rVqRUZwrFCBSalvpIyNoYcxqnvibP36YPD&#10;lGVopQ54z3Bn5XNRlNJhx3nBYE97Q821/nIKGmPb+fz98jFekvXlJaKZnVGpp8dhtwKRaEj/4b/2&#10;m1awgN8r+QbIzQ8AAAD//wMAUEsBAi0AFAAGAAgAAAAhANvh9svuAAAAhQEAABMAAAAAAAAAAAAA&#10;AAAAAAAAAFtDb250ZW50X1R5cGVzXS54bWxQSwECLQAUAAYACAAAACEAWvQsW78AAAAVAQAACwAA&#10;AAAAAAAAAAAAAAAfAQAAX3JlbHMvLnJlbHNQSwECLQAUAAYACAAAACEAX2v49MMAAADaAAAADwAA&#10;AAAAAAAAAAAAAAAHAgAAZHJzL2Rvd25yZXYueG1sUEsFBgAAAAADAAMAtwAAAPcCAAAAAA==&#10;" fillcolor="white [3201]" strokecolor="black [3200]" strokeweight="1.5pt">
                    <v:stroke joinstyle="miter"/>
                    <v:textbox>
                      <w:txbxContent>
                        <w:p w14:paraId="7BEB430E" w14:textId="77777777" w:rsidR="00C15E9D" w:rsidRPr="00DD3BE4" w:rsidRDefault="00C15E9D" w:rsidP="00D43177">
                          <w:pPr>
                            <w:jc w:val="center"/>
                          </w:pPr>
                          <w:r>
                            <w:rPr>
                              <w:lang w:val="kk-KZ"/>
                            </w:rPr>
                            <w:t>Математиканы оқытуда о</w:t>
                          </w:r>
                          <w:r w:rsidRPr="00DD3BE4">
                            <w:rPr>
                              <w:lang w:val="kk-KZ"/>
                            </w:rPr>
                            <w:t>қушылардың қ</w:t>
                          </w:r>
                          <w:r>
                            <w:rPr>
                              <w:lang w:val="kk-KZ"/>
                            </w:rPr>
                            <w:t>аржылық</w:t>
                          </w:r>
                          <w:r w:rsidRPr="00DD3BE4">
                            <w:rPr>
                              <w:lang w:val="kk-KZ"/>
                            </w:rPr>
                            <w:t xml:space="preserve"> сауаттылығын қалыптастыру</w:t>
                          </w:r>
                          <w:r>
                            <w:rPr>
                              <w:lang w:val="kk-KZ"/>
                            </w:rPr>
                            <w:t xml:space="preserve"> әдістемесі</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03" o:spid="_x0000_s1085" type="#_x0000_t15" style="position:absolute;top:8961;width:17094;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XfwgAAANoAAAAPAAAAZHJzL2Rvd25yZXYueG1sRI9Ba8JA&#10;FITvgv9heYK3ulFakdRVRFPwIEVjKT0+ss8kuPs2ZNcY/323UPA4zMw3zHLdWyM6an3tWMF0koAg&#10;LpyuuVTwdf54WYDwAVmjcUwKHuRhvRoOlphqd+cTdXkoRYSwT1FBFUKTSumLiiz6iWuIo3dxrcUQ&#10;ZVtK3eI9wq2RsySZS4s1x4UKG9pWVFzzm1XAxVEmr2+HT+qOu+zbmaz8MZlS41G/eQcRqA/P8H97&#10;rxXM4e9KvAFy9QsAAP//AwBQSwECLQAUAAYACAAAACEA2+H2y+4AAACFAQAAEwAAAAAAAAAAAAAA&#10;AAAAAAAAW0NvbnRlbnRfVHlwZXNdLnhtbFBLAQItABQABgAIAAAAIQBa9CxbvwAAABUBAAALAAAA&#10;AAAAAAAAAAAAAB8BAABfcmVscy8ucmVsc1BLAQItABQABgAIAAAAIQDigBXfwgAAANoAAAAPAAAA&#10;AAAAAAAAAAAAAAcCAABkcnMvZG93bnJldi54bWxQSwUGAAAAAAMAAwC3AAAA9gIAAAAA&#10;" adj="17961" fillcolor="white [3201]" strokecolor="black [3200]" strokeweight="1.5pt">
                    <v:textbox>
                      <w:txbxContent>
                        <w:p w14:paraId="266199AB" w14:textId="77777777" w:rsidR="00C15E9D" w:rsidRPr="00AB1266" w:rsidRDefault="00C15E9D" w:rsidP="00D43177">
                          <w:pPr>
                            <w:jc w:val="center"/>
                            <w:rPr>
                              <w:lang w:val="kk-KZ"/>
                            </w:rPr>
                          </w:pPr>
                          <w:r w:rsidRPr="00AB1266">
                            <w:rPr>
                              <w:lang w:val="kk-KZ"/>
                            </w:rPr>
                            <w:t>Оқыту мақсаты</w:t>
                          </w:r>
                        </w:p>
                      </w:txbxContent>
                    </v:textbox>
                  </v:shape>
                  <v:rect id="Прямоугольник 304" o:spid="_x0000_s1086" style="position:absolute;left:17190;top:7589;width:39408;height:8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nOxQAAANoAAAAPAAAAZHJzL2Rvd25yZXYueG1sRI9Pa8JA&#10;FMTvQr/D8grezEYPGlJXKRZBVIp/Sktvj+xrkjb7NmbXJP32bqHgcZiZ3zDzZW8q0VLjSssKxlEM&#10;gjizuuRcwdt5PUpAOI+ssbJMCn7JwXLxMJhjqm3HR2pPPhcBwi5FBYX3dSqlywoy6CJbEwfvyzYG&#10;fZBNLnWDXYCbSk7ieCoNlhwWCqxpVVD2c7oaBe/uZZfMPurPbVe134ekS46vl71Sw8f++QmEp97f&#10;w//tjVYwg78r4QbIxQ0AAP//AwBQSwECLQAUAAYACAAAACEA2+H2y+4AAACFAQAAEwAAAAAAAAAA&#10;AAAAAAAAAAAAW0NvbnRlbnRfVHlwZXNdLnhtbFBLAQItABQABgAIAAAAIQBa9CxbvwAAABUBAAAL&#10;AAAAAAAAAAAAAAAAAB8BAABfcmVscy8ucmVsc1BLAQItABQABgAIAAAAIQDrRrnOxQAAANoAAAAP&#10;AAAAAAAAAAAAAAAAAAcCAABkcnMvZG93bnJldi54bWxQSwUGAAAAAAMAAwC3AAAA+QIAAAAA&#10;" fillcolor="white [3201]" strokecolor="black [3200]" strokeweight="1.5pt">
                    <v:textbox>
                      <w:txbxContent>
                        <w:p w14:paraId="00232551" w14:textId="77777777" w:rsidR="00C15E9D" w:rsidRPr="00622FDA" w:rsidRDefault="00C15E9D" w:rsidP="00D43177">
                          <w:pPr>
                            <w:jc w:val="center"/>
                          </w:pPr>
                          <w:r>
                            <w:rPr>
                              <w:lang w:val="kk-KZ"/>
                            </w:rPr>
                            <w:t>М</w:t>
                          </w:r>
                          <w:r w:rsidRPr="0058039A">
                            <w:rPr>
                              <w:lang w:val="kk-KZ"/>
                            </w:rPr>
                            <w:t>атематиканың өмірдегі орнын түсін</w:t>
                          </w:r>
                          <w:r>
                            <w:rPr>
                              <w:lang w:val="kk-KZ"/>
                            </w:rPr>
                            <w:t>дір</w:t>
                          </w:r>
                          <w:r w:rsidRPr="0058039A">
                            <w:rPr>
                              <w:lang w:val="kk-KZ"/>
                            </w:rPr>
                            <w:t>у</w:t>
                          </w:r>
                          <w:r>
                            <w:rPr>
                              <w:lang w:val="kk-KZ"/>
                            </w:rPr>
                            <w:t xml:space="preserve"> жәнематематикалық </w:t>
                          </w:r>
                          <w:r w:rsidRPr="00622FDA">
                            <w:rPr>
                              <w:lang w:val="kk-KZ"/>
                            </w:rPr>
                            <w:t>білім</w:t>
                          </w:r>
                          <w:r>
                            <w:rPr>
                              <w:lang w:val="kk-KZ"/>
                            </w:rPr>
                            <w:t xml:space="preserve"> мен </w:t>
                          </w:r>
                          <w:r w:rsidRPr="00622FDA">
                            <w:rPr>
                              <w:lang w:val="kk-KZ"/>
                            </w:rPr>
                            <w:t>білік, дағдыларын әлеуметтік-қоғамдық ортада</w:t>
                          </w:r>
                          <w:r>
                            <w:rPr>
                              <w:lang w:val="kk-KZ"/>
                            </w:rPr>
                            <w:t xml:space="preserve">ғы </w:t>
                          </w:r>
                          <w:r w:rsidRPr="00622FDA">
                            <w:rPr>
                              <w:lang w:val="kk-KZ"/>
                            </w:rPr>
                            <w:t>жағдаят</w:t>
                          </w:r>
                          <w:r>
                            <w:rPr>
                              <w:lang w:val="kk-KZ"/>
                            </w:rPr>
                            <w:t>тарда</w:t>
                          </w:r>
                          <w:r w:rsidRPr="00622FDA">
                            <w:rPr>
                              <w:lang w:val="kk-KZ"/>
                            </w:rPr>
                            <w:t xml:space="preserve"> қолдана</w:t>
                          </w:r>
                          <w:r>
                            <w:rPr>
                              <w:lang w:val="kk-KZ"/>
                            </w:rPr>
                            <w:t xml:space="preserve"> білуге үйрету, қаржылық сауаттылығын қалыптастыру</w:t>
                          </w:r>
                        </w:p>
                      </w:txbxContent>
                    </v:textbox>
                  </v:rect>
                  <v:shape id="Пятиугольник 305" o:spid="_x0000_s1087" type="#_x0000_t15" style="position:absolute;top:20939;width:1709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Q2wAAAANoAAAAPAAAAZHJzL2Rvd25yZXYueG1sRE/Pa8Iw&#10;FL4L/g/hCd5sOtlEqlHG1oGHMbSO4fHRvLVlyUtJYu3+++Uw8Pjx/d7uR2vEQD50jhU8ZDkI4trp&#10;jhsFn+e3xRpEiMgajWNS8EsB9rvpZIuFdjc+0VDFRqQQDgUqaGPsCylD3ZLFkLmeOHHfzluMCfpG&#10;ao+3FG6NXOb5SlrsODW02NNLS/VPdbUKuD7K/PHp/YOG42v55UzZXEyp1Hw2Pm9ARBrjXfzvPmgF&#10;aWu6km6A3P0BAAD//wMAUEsBAi0AFAAGAAgAAAAhANvh9svuAAAAhQEAABMAAAAAAAAAAAAAAAAA&#10;AAAAAFtDb250ZW50X1R5cGVzXS54bWxQSwECLQAUAAYACAAAACEAWvQsW78AAAAVAQAACwAAAAAA&#10;AAAAAAAAAAAfAQAAX3JlbHMvLnJlbHNQSwECLQAUAAYACAAAACEA/FMkNsAAAADaAAAADwAAAAAA&#10;AAAAAAAAAAAHAgAAZHJzL2Rvd25yZXYueG1sUEsFBgAAAAADAAMAtwAAAPQCAAAAAA==&#10;" adj="17961" fillcolor="white [3201]" strokecolor="black [3200]" strokeweight="1.5pt">
                    <v:textbox>
                      <w:txbxContent>
                        <w:p w14:paraId="4E0D01A1" w14:textId="77777777" w:rsidR="00C15E9D" w:rsidRPr="00AB1266" w:rsidRDefault="00C15E9D" w:rsidP="00D43177">
                          <w:pPr>
                            <w:jc w:val="center"/>
                            <w:rPr>
                              <w:lang w:val="kk-KZ"/>
                            </w:rPr>
                          </w:pPr>
                          <w:r w:rsidRPr="00AB1266">
                            <w:rPr>
                              <w:lang w:val="kk-KZ"/>
                            </w:rPr>
                            <w:t xml:space="preserve">Оқыту </w:t>
                          </w:r>
                          <w:r>
                            <w:rPr>
                              <w:lang w:val="kk-KZ"/>
                            </w:rPr>
                            <w:t>мазмұны</w:t>
                          </w:r>
                        </w:p>
                      </w:txbxContent>
                    </v:textbox>
                  </v:shape>
                  <v:shape id="Пятиугольник 306" o:spid="_x0000_s1088" type="#_x0000_t15" style="position:absolute;top:32918;width:17094;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4GtwwAAANoAAAAPAAAAZHJzL2Rvd25yZXYueG1sRI9Ba8JA&#10;FITvgv9heUJvulFsqWk2IhrBQylWRXp8ZF+T0N23IbuN6b/vFgoeh5n5hsnWgzWip843jhXMZwkI&#10;4tLphisFl/N++gzCB2SNxjEp+CEP63w8yjDV7sbv1J9CJSKEfYoK6hDaVEpf1mTRz1xLHL1P11kM&#10;UXaV1B3eItwauUiSJ2mx4bhQY0vbmsqv07dVwOVRJsvH1zfqj7vi6kxRfZhCqYfJsHkBEWgI9/B/&#10;+6AVrODvSrwBMv8FAAD//wMAUEsBAi0AFAAGAAgAAAAhANvh9svuAAAAhQEAABMAAAAAAAAAAAAA&#10;AAAAAAAAAFtDb250ZW50X1R5cGVzXS54bWxQSwECLQAUAAYACAAAACEAWvQsW78AAAAVAQAACwAA&#10;AAAAAAAAAAAAAAAfAQAAX3JlbHMvLnJlbHNQSwECLQAUAAYACAAAACEAkx+BrcMAAADaAAAADwAA&#10;AAAAAAAAAAAAAAAHAgAAZHJzL2Rvd25yZXYueG1sUEsFBgAAAAADAAMAtwAAAPcCAAAAAA==&#10;" adj="17961" fillcolor="white [3201]" strokecolor="black [3200]" strokeweight="1.5pt">
                    <v:textbox>
                      <w:txbxContent>
                        <w:p w14:paraId="1937796B" w14:textId="77777777" w:rsidR="00C15E9D" w:rsidRPr="00AB1266" w:rsidRDefault="00C15E9D" w:rsidP="00D43177">
                          <w:pPr>
                            <w:jc w:val="center"/>
                            <w:rPr>
                              <w:lang w:val="kk-KZ"/>
                            </w:rPr>
                          </w:pPr>
                          <w:r w:rsidRPr="00AB1266">
                            <w:rPr>
                              <w:lang w:val="kk-KZ"/>
                            </w:rPr>
                            <w:t xml:space="preserve">Оқыту </w:t>
                          </w:r>
                          <w:r>
                            <w:rPr>
                              <w:lang w:val="kk-KZ"/>
                            </w:rPr>
                            <w:t>формасы</w:t>
                          </w:r>
                        </w:p>
                      </w:txbxContent>
                    </v:textbox>
                  </v:shape>
                  <v:rect id="Прямоугольник 308" o:spid="_x0000_s1089" style="position:absolute;left:17190;top:32004;width:39408;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2OwwAAANsAAAAPAAAAZHJzL2Rvd25yZXYueG1sRE9La8JA&#10;EL4X/A/LCN7qxh5siK4ilkKxReoDxduQHZNodjZmt0n8991Cwdt8fM+ZzjtTioZqV1hWMBpGIIhT&#10;qwvOFOx3788xCOeRNZaWScGdHMxnvacpJtq2vKFm6zMRQtglqCD3vkqkdGlOBt3QVsSBO9vaoA+w&#10;zqSusQ3hppQvUTSWBgsODTlWtMwpvW5/jIKDe/uMX4/VadWWzeU7buPN+val1KDfLSYgPHX+If53&#10;f+gwfwR/v4QD5OwXAAD//wMAUEsBAi0AFAAGAAgAAAAhANvh9svuAAAAhQEAABMAAAAAAAAAAAAA&#10;AAAAAAAAAFtDb250ZW50X1R5cGVzXS54bWxQSwECLQAUAAYACAAAACEAWvQsW78AAAAVAQAACwAA&#10;AAAAAAAAAAAAAAAfAQAAX3JlbHMvLnJlbHNQSwECLQAUAAYACAAAACEAt4ltjsMAAADbAAAADwAA&#10;AAAAAAAAAAAAAAAHAgAAZHJzL2Rvd25yZXYueG1sUEsFBgAAAAADAAMAtwAAAPcCAAAAAA==&#10;" fillcolor="white [3201]" strokecolor="black [3200]" strokeweight="1.5pt">
                    <v:textbox>
                      <w:txbxContent>
                        <w:p w14:paraId="4201C1BC" w14:textId="77777777" w:rsidR="00C15E9D" w:rsidRPr="00622FDA" w:rsidRDefault="00C15E9D" w:rsidP="00D43177">
                          <w:pPr>
                            <w:jc w:val="center"/>
                          </w:pPr>
                          <w:r>
                            <w:rPr>
                              <w:lang w:val="kk-KZ"/>
                            </w:rPr>
                            <w:t>Сабақ, дәріс, тәжірибелік сабақ, семинар, тренинг, топтық, жеке жұмыстар, зертханалық, сыныптан тыс жұмыстар, өзіндік жұмыстар, ғылыми жобалар</w:t>
                          </w:r>
                        </w:p>
                      </w:txbxContent>
                    </v:textbox>
                  </v:rect>
                  <v:shape id="Пятиугольник 309" o:spid="_x0000_s1090" type="#_x0000_t15" style="position:absolute;top:42245;width:17094;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hdwQAAANsAAAAPAAAAZHJzL2Rvd25yZXYueG1sRE9Li8Iw&#10;EL4v+B/CCN7WVHEXqUYRrbCHRXwhHodmbIvJpDSxdv+9WVjY23x8z5kvO2tES42vHCsYDRMQxLnT&#10;FRcKzqft+xSED8gajWNS8EMelove2xxT7Z58oPYYChFD2KeooAyhTqX0eUkW/dDVxJG7ucZiiLAp&#10;pG7wGcOtkeMk+ZQWK44NJda0Lim/Hx9WAed7mUw+vnfU7jfZxZmsuJpMqUG/W81ABOrCv/jP/aXj&#10;/DH8/hIPkIsXAAAA//8DAFBLAQItABQABgAIAAAAIQDb4fbL7gAAAIUBAAATAAAAAAAAAAAAAAAA&#10;AAAAAABbQ29udGVudF9UeXBlc10ueG1sUEsBAi0AFAAGAAgAAAAhAFr0LFu/AAAAFQEAAAsAAAAA&#10;AAAAAAAAAAAAHwEAAF9yZWxzLy5yZWxzUEsBAi0AFAAGAAgAAAAhAKCWqF3BAAAA2wAAAA8AAAAA&#10;AAAAAAAAAAAABwIAAGRycy9kb3ducmV2LnhtbFBLBQYAAAAAAwADALcAAAD1AgAAAAA=&#10;" adj="17961" fillcolor="white [3201]" strokecolor="black [3200]" strokeweight="1.5pt">
                    <v:textbox>
                      <w:txbxContent>
                        <w:p w14:paraId="2DA0F6F0" w14:textId="77777777" w:rsidR="00C15E9D" w:rsidRPr="00AB1266" w:rsidRDefault="00C15E9D" w:rsidP="00D43177">
                          <w:pPr>
                            <w:jc w:val="center"/>
                            <w:rPr>
                              <w:lang w:val="kk-KZ"/>
                            </w:rPr>
                          </w:pPr>
                          <w:r w:rsidRPr="00AB1266">
                            <w:rPr>
                              <w:lang w:val="kk-KZ"/>
                            </w:rPr>
                            <w:t xml:space="preserve">Оқыту </w:t>
                          </w:r>
                          <w:r>
                            <w:rPr>
                              <w:lang w:val="kk-KZ"/>
                            </w:rPr>
                            <w:t>әдісі</w:t>
                          </w:r>
                        </w:p>
                      </w:txbxContent>
                    </v:textbox>
                  </v:shape>
                  <v:shape id="Пятиугольник 310" o:spid="_x0000_s1091" type="#_x0000_t15" style="position:absolute;top:53218;width:17094;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g3GwgAAANsAAAAPAAAAZHJzL2Rvd25yZXYueG1sRE9Na8JA&#10;EL0L/odlBG+60VopaTYiNoUepKgtpcchO01Cd2dDdo3x37uFgrd5vM/JNoM1oqfON44VLOYJCOLS&#10;6YYrBZ8fr7MnED4gazSOScGVPGzy8SjDVLsLH6k/hUrEEPYpKqhDaFMpfVmTRT93LXHkflxnMUTY&#10;VVJ3eInh1shlkqylxYZjQ40t7Woqf09nq4DLg0xWj/t36g8vxZczRfVtCqWmk2H7DCLQEO7if/eb&#10;jvMf4O+XeIDMbwAAAP//AwBQSwECLQAUAAYACAAAACEA2+H2y+4AAACFAQAAEwAAAAAAAAAAAAAA&#10;AAAAAAAAW0NvbnRlbnRfVHlwZXNdLnhtbFBLAQItABQABgAIAAAAIQBa9CxbvwAAABUBAAALAAAA&#10;AAAAAAAAAAAAAB8BAABfcmVscy8ucmVsc1BLAQItABQABgAIAAAAIQDP2g3GwgAAANsAAAAPAAAA&#10;AAAAAAAAAAAAAAcCAABkcnMvZG93bnJldi54bWxQSwUGAAAAAAMAAwC3AAAA9gIAAAAA&#10;" adj="17961" fillcolor="white [3201]" strokecolor="black [3200]" strokeweight="1.5pt">
                    <v:textbox>
                      <w:txbxContent>
                        <w:p w14:paraId="6CD4DC77" w14:textId="77777777" w:rsidR="00C15E9D" w:rsidRPr="00AB1266" w:rsidRDefault="00C15E9D" w:rsidP="00D43177">
                          <w:pPr>
                            <w:jc w:val="center"/>
                            <w:rPr>
                              <w:lang w:val="kk-KZ"/>
                            </w:rPr>
                          </w:pPr>
                          <w:r w:rsidRPr="00AB1266">
                            <w:rPr>
                              <w:lang w:val="kk-KZ"/>
                            </w:rPr>
                            <w:t xml:space="preserve">Оқыту </w:t>
                          </w:r>
                          <w:r>
                            <w:rPr>
                              <w:lang w:val="kk-KZ"/>
                            </w:rPr>
                            <w:t>құралдары</w:t>
                          </w:r>
                        </w:p>
                      </w:txbxContent>
                    </v:textbox>
                  </v:shape>
                  <v:rect id="Прямоугольник 311" o:spid="_x0000_s1092" style="position:absolute;left:17190;top:50840;width:39408;height:10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4WxAAAANsAAAAPAAAAZHJzL2Rvd25yZXYueG1sRE9Na8JA&#10;EL0X/A/LFLzVTUVqSF2lKAWxImpLS29DdppEs7Npdk3iv3cFwds83udMZp0pRUO1KywreB5EIIhT&#10;qwvOFHx9vj/FIJxH1lhaJgVncjCb9h4mmGjb8o6avc9ECGGXoILc+yqR0qU5GXQDWxEH7s/WBn2A&#10;dSZ1jW0IN6UcRtGLNFhwaMixonlO6XF/Mgq+3eIjHv9Uv6u2bA7buI13m/+1Uv3H7u0VhKfO38U3&#10;91KH+SO4/hIOkNMLAAAA//8DAFBLAQItABQABgAIAAAAIQDb4fbL7gAAAIUBAAATAAAAAAAAAAAA&#10;AAAAAAAAAABbQ29udGVudF9UeXBlc10ueG1sUEsBAi0AFAAGAAgAAAAhAFr0LFu/AAAAFQEAAAsA&#10;AAAAAAAAAAAAAAAAHwEAAF9yZWxzLy5yZWxzUEsBAi0AFAAGAAgAAAAhAKf+zhbEAAAA2wAAAA8A&#10;AAAAAAAAAAAAAAAABwIAAGRycy9kb3ducmV2LnhtbFBLBQYAAAAAAwADALcAAAD4AgAAAAA=&#10;" fillcolor="white [3201]" strokecolor="black [3200]" strokeweight="1.5pt">
                    <v:textbox>
                      <w:txbxContent>
                        <w:p w14:paraId="42A75D3F" w14:textId="77777777" w:rsidR="00C15E9D" w:rsidRPr="00622FDA" w:rsidRDefault="00C15E9D" w:rsidP="00D43177">
                          <w:pPr>
                            <w:jc w:val="center"/>
                          </w:pPr>
                          <w:r>
                            <w:rPr>
                              <w:lang w:val="kk-KZ"/>
                            </w:rPr>
                            <w:t xml:space="preserve">Оқулықтар, мәтінді есептер, қаржылық-экономикалық мазмұнды есептер, </w:t>
                          </w:r>
                          <w:r w:rsidRPr="002C5C07">
                            <w:rPr>
                              <w:lang w:val="kk-KZ"/>
                            </w:rPr>
                            <w:t>PISA, TIMSS зерттеулері</w:t>
                          </w:r>
                          <w:r>
                            <w:rPr>
                              <w:lang w:val="kk-KZ"/>
                            </w:rPr>
                            <w:t>нің тапсырмалары, проблемалық сипаттағы сұрақтар, білім беру порталдары мен платформалары, ҰБТ тапсырмалары, жиынтық бағалау жұмыстары, тест</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2" o:spid="_x0000_s1093" type="#_x0000_t67" style="position:absolute;left:18928;top:5852;width:2926;height:1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WjwgAAANsAAAAPAAAAZHJzL2Rvd25yZXYueG1sRE9Li8Iw&#10;EL4L+x/CLHgRTX1UpGsUEURRL7oe3NtsM9sWm0lpotZ/bwRhb/PxPWc6b0wpblS7wrKCfi8CQZxa&#10;XXCm4PS96k5AOI+ssbRMCh7kYD77aE0x0fbOB7odfSZCCLsEFeTeV4mULs3JoOvZijhwf7Y26AOs&#10;M6lrvIdwU8pBFI2lwYJDQ44VLXNKL8erUdDY30Nn7XcUb8fR6Gc13PfPRapU+7NZfIHw1Ph/8du9&#10;0WF+DK9fwgFy9gQAAP//AwBQSwECLQAUAAYACAAAACEA2+H2y+4AAACFAQAAEwAAAAAAAAAAAAAA&#10;AAAAAAAAW0NvbnRlbnRfVHlwZXNdLnhtbFBLAQItABQABgAIAAAAIQBa9CxbvwAAABUBAAALAAAA&#10;AAAAAAAAAAAAAB8BAABfcmVscy8ucmVsc1BLAQItABQABgAIAAAAIQAAuOWjwgAAANsAAAAPAAAA&#10;AAAAAAAAAAAAAAcCAABkcnMvZG93bnJldi54bWxQSwUGAAAAAAMAAwC3AAAA9gIAAAAA&#10;" adj="10800" fillcolor="white [3201]" strokecolor="black [3200]" strokeweight="1.5pt"/>
                  <v:shape id="Стрелка вниз 313" o:spid="_x0000_s1094" type="#_x0000_t67" style="position:absolute;left:18928;top:16184;width:2921;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vUwwAAANsAAAAPAAAAZHJzL2Rvd25yZXYueG1sRE9Na8JA&#10;EL0L/Q/LFHqRZmO1oURXKQVpUS+mPdTbmB2T0Oxs2N1q/PeuIHibx/uc2aI3rTiS841lBaMkBUFc&#10;Wt1wpeDne/n8BsIHZI2tZVJwJg+L+cNghrm2J97SsQiViCHsc1RQh9DlUvqyJoM+sR1x5A7WGQwR&#10;ukpqh6cYblr5kqaZNNhwbKixo4+ayr/i3yjo7X47/Axrel1l6WS3HG9Gv02p1NNj/z4FEagPd/HN&#10;/aXj/Ayuv8QD5PwCAAD//wMAUEsBAi0AFAAGAAgAAAAhANvh9svuAAAAhQEAABMAAAAAAAAAAAAA&#10;AAAAAAAAAFtDb250ZW50X1R5cGVzXS54bWxQSwECLQAUAAYACAAAACEAWvQsW78AAAAVAQAACwAA&#10;AAAAAAAAAAAAAAAfAQAAX3JlbHMvLnJlbHNQSwECLQAUAAYACAAAACEA8Gp71MMAAADbAAAADwAA&#10;AAAAAAAAAAAAAAAHAgAAZHJzL2Rvd25yZXYueG1sUEsFBgAAAAADAAMAtwAAAPcCAAAAAA==&#10;" adj="10800" fillcolor="white [3201]" strokecolor="black [3200]" strokeweight="1.5pt"/>
                  <v:shape id="Стрелка вниз 314" o:spid="_x0000_s1095" type="#_x0000_t67" style="position:absolute;left:18928;top:30175;width:2921;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5PxAAAANsAAAAPAAAAZHJzL2Rvd25yZXYueG1sRE9Na8JA&#10;EL0X/A/LCL2UZqPVtKTZiAhSUS/aHvQ2zU6TYHY2ZLca/70rFHqbx/ucbNabRpypc7VlBaMoBkFc&#10;WF1zqeDrc/n8BsJ5ZI2NZVJwJQezfPCQYarthXd03vtShBB2KSqovG9TKV1RkUEX2ZY4cD+2M+gD&#10;7EqpO7yEcNPIcRwn0mDNoaHClhYVFaf9r1HQ2+/d04ff0HSdxJPj8mU7OtSFUo/Dfv4OwlPv/8V/&#10;7pUO81/h/ks4QOY3AAAA//8DAFBLAQItABQABgAIAAAAIQDb4fbL7gAAAIUBAAATAAAAAAAAAAAA&#10;AAAAAAAAAABbQ29udGVudF9UeXBlc10ueG1sUEsBAi0AFAAGAAgAAAAhAFr0LFu/AAAAFQEAAAsA&#10;AAAAAAAAAAAAAAAAHwEAAF9yZWxzLy5yZWxzUEsBAi0AFAAGAAgAAAAhAJ8m3k/EAAAA2wAAAA8A&#10;AAAAAAAAAAAAAAAABwIAAGRycy9kb3ducmV2LnhtbFBLBQYAAAAAAwADALcAAAD4AgAAAAA=&#10;" adj="10800" fillcolor="white [3201]" strokecolor="black [3200]" strokeweight="1.5pt"/>
                  <v:shape id="Стрелка вниз 315" o:spid="_x0000_s1096" type="#_x0000_t67" style="position:absolute;left:19019;top:39684;width:2921;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o9xQAAANsAAAAPAAAAZHJzL2Rvd25yZXYueG1sRI9Ba8JA&#10;EIXvBf/DMkIvUjdqFUldRQRpsV7UHvQ2ZqdJMDsbsluN/945CL3N8N68981s0bpKXakJpWcDg34C&#10;ijjztuTcwM9h/TYFFSKyxcozGbhTgMW88zLD1Pob7+i6j7mSEA4pGihirFOtQ1aQw9D3NbFov75x&#10;GGVtcm0bvEm4q/QwSSbaYcnSUGBNq4Kyy/7PGWj9edf7jN803kyS99N6tB0cy8yY1267/AAVqY3/&#10;5uf1lxV8gZVfZAA9fwAAAP//AwBQSwECLQAUAAYACAAAACEA2+H2y+4AAACFAQAAEwAAAAAAAAAA&#10;AAAAAAAAAAAAW0NvbnRlbnRfVHlwZXNdLnhtbFBLAQItABQABgAIAAAAIQBa9CxbvwAAABUBAAAL&#10;AAAAAAAAAAAAAAAAAB8BAABfcmVscy8ucmVsc1BLAQItABQABgAIAAAAIQDuuUo9xQAAANsAAAAP&#10;AAAAAAAAAAAAAAAAAAcCAABkcnMvZG93bnJldi54bWxQSwUGAAAAAAMAAwC3AAAA+QIAAAAA&#10;" adj="10800" fillcolor="white [3201]" strokecolor="black [3200]" strokeweight="1.5pt"/>
                  <v:shape id="Стрелка вниз 316" o:spid="_x0000_s1097" type="#_x0000_t67" style="position:absolute;left:19110;top:49011;width:2921;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e+mxAAAANsAAAAPAAAAZHJzL2Rvd25yZXYueG1sRE9Na8JA&#10;EL0X/A/LCL2UZqPV0KbZiAhSUS/aHvQ2zU6TYHY2ZLca/70rFHqbx/ucbNabRpypc7VlBaMoBkFc&#10;WF1zqeDrc/n8CsJ5ZI2NZVJwJQezfPCQYarthXd03vtShBB2KSqovG9TKV1RkUEX2ZY4cD+2M+gD&#10;7EqpO7yEcNPIcRwn0mDNoaHClhYVFaf9r1HQ2+/d04ff0HSdxJPj8mU7OtSFUo/Dfv4OwlPv/8V/&#10;7pUO89/g/ks4QOY3AAAA//8DAFBLAQItABQABgAIAAAAIQDb4fbL7gAAAIUBAAATAAAAAAAAAAAA&#10;AAAAAAAAAABbQ29udGVudF9UeXBlc10ueG1sUEsBAi0AFAAGAAgAAAAhAFr0LFu/AAAAFQEAAAsA&#10;AAAAAAAAAAAAAAAAHwEAAF9yZWxzLy5yZWxzUEsBAi0AFAAGAAgAAAAhAIH176bEAAAA2wAAAA8A&#10;AAAAAAAAAAAAAAAABwIAAGRycy9kb3ducmV2LnhtbFBLBQYAAAAAAwADALcAAAD4AgAAAAA=&#10;" adj="10800" fillcolor="white [3201]" strokecolor="black [3200]" strokeweight="1.5pt"/>
                </v:group>
                <w10:anchorlock/>
              </v:group>
            </w:pict>
          </mc:Fallback>
        </mc:AlternateContent>
      </w:r>
    </w:p>
    <w:p w14:paraId="0374B626" w14:textId="77777777" w:rsidR="00973875" w:rsidRPr="00C37480" w:rsidRDefault="00973875" w:rsidP="00D43177">
      <w:pPr>
        <w:jc w:val="center"/>
        <w:rPr>
          <w:sz w:val="28"/>
          <w:szCs w:val="28"/>
          <w:lang w:val="kk-KZ"/>
        </w:rPr>
      </w:pPr>
    </w:p>
    <w:p w14:paraId="2F7C8C20" w14:textId="0249F3B8" w:rsidR="00D43177" w:rsidRPr="00C37480" w:rsidRDefault="00973875" w:rsidP="00D43177">
      <w:pPr>
        <w:jc w:val="center"/>
        <w:rPr>
          <w:sz w:val="28"/>
          <w:szCs w:val="28"/>
          <w:lang w:val="kk-KZ"/>
        </w:rPr>
      </w:pPr>
      <w:r w:rsidRPr="00C37480">
        <w:rPr>
          <w:sz w:val="28"/>
          <w:szCs w:val="28"/>
          <w:lang w:val="kk-KZ"/>
        </w:rPr>
        <w:t>Сурет 9</w:t>
      </w:r>
      <w:r w:rsidR="00D43177" w:rsidRPr="00C37480">
        <w:rPr>
          <w:sz w:val="28"/>
          <w:szCs w:val="28"/>
          <w:lang w:val="kk-KZ"/>
        </w:rPr>
        <w:t xml:space="preserve"> </w:t>
      </w:r>
      <w:r w:rsidR="00332FFF" w:rsidRPr="00C37480">
        <w:rPr>
          <w:sz w:val="28"/>
          <w:szCs w:val="28"/>
          <w:lang w:val="kk-KZ"/>
        </w:rPr>
        <w:t>–</w:t>
      </w:r>
      <w:r w:rsidR="00D43177" w:rsidRPr="00C37480">
        <w:rPr>
          <w:sz w:val="28"/>
          <w:szCs w:val="28"/>
          <w:lang w:val="kk-KZ"/>
        </w:rPr>
        <w:t xml:space="preserve"> Математиканы оқытуда оқушылардың қаржылық сауаттылығын қалыптастырудың әдістемелік жүйесі</w:t>
      </w:r>
    </w:p>
    <w:p w14:paraId="58186391" w14:textId="77777777" w:rsidR="00D43177" w:rsidRPr="00C37480" w:rsidRDefault="00D43177" w:rsidP="00D43177">
      <w:pPr>
        <w:pStyle w:val="Style22"/>
        <w:widowControl/>
        <w:spacing w:line="240" w:lineRule="auto"/>
        <w:ind w:firstLine="567"/>
        <w:rPr>
          <w:noProof/>
          <w:sz w:val="28"/>
          <w:szCs w:val="28"/>
          <w:lang w:val="kk-KZ"/>
        </w:rPr>
      </w:pPr>
    </w:p>
    <w:p w14:paraId="3AB09781" w14:textId="77777777" w:rsidR="00D43177" w:rsidRPr="00C37480" w:rsidRDefault="00D43177" w:rsidP="00D43177">
      <w:pPr>
        <w:pStyle w:val="af7"/>
        <w:spacing w:after="0"/>
        <w:ind w:left="0" w:firstLine="567"/>
        <w:jc w:val="both"/>
        <w:rPr>
          <w:sz w:val="28"/>
          <w:lang w:val="kk-KZ"/>
        </w:rPr>
      </w:pPr>
      <w:r w:rsidRPr="00C37480">
        <w:rPr>
          <w:sz w:val="28"/>
          <w:lang w:val="kk-KZ"/>
        </w:rPr>
        <w:t xml:space="preserve">Жаңартылған оқу бағдарламасы бойынша математиканы оқытудың әдістемелік жүйесінің компоненттері де өзгерді. Сондықтан оқушылардың </w:t>
      </w:r>
      <w:r w:rsidRPr="00C37480">
        <w:rPr>
          <w:sz w:val="28"/>
          <w:lang w:val="kk-KZ"/>
        </w:rPr>
        <w:lastRenderedPageBreak/>
        <w:t>математиканы оқытуда қаржылық сауаттылығы нәтижелі болу үшін мынадай шарттар қамтамасыз етілуі тиіс демекпіз:</w:t>
      </w:r>
    </w:p>
    <w:p w14:paraId="23B103EF" w14:textId="77777777" w:rsidR="00D43177" w:rsidRPr="00C37480" w:rsidRDefault="00D43177" w:rsidP="00D43177">
      <w:pPr>
        <w:pStyle w:val="af7"/>
        <w:spacing w:after="0"/>
        <w:ind w:left="0" w:firstLine="567"/>
        <w:jc w:val="both"/>
        <w:rPr>
          <w:sz w:val="28"/>
          <w:lang w:val="kk-KZ"/>
        </w:rPr>
      </w:pPr>
      <w:r w:rsidRPr="00C37480">
        <w:rPr>
          <w:sz w:val="28"/>
          <w:lang w:val="kk-KZ"/>
        </w:rPr>
        <w:t xml:space="preserve">1) білім мазмұны, оқыту әдістері мен формаларын педагогикалық технологиялардың талаптары негізінде анықтау; </w:t>
      </w:r>
    </w:p>
    <w:p w14:paraId="58F0BA05" w14:textId="77777777" w:rsidR="00D43177" w:rsidRPr="00C37480" w:rsidRDefault="00D43177" w:rsidP="00D43177">
      <w:pPr>
        <w:pStyle w:val="af7"/>
        <w:spacing w:after="0"/>
        <w:ind w:left="0" w:firstLine="567"/>
        <w:jc w:val="both"/>
        <w:rPr>
          <w:sz w:val="28"/>
          <w:lang w:val="kk-KZ"/>
        </w:rPr>
      </w:pPr>
      <w:r w:rsidRPr="00C37480">
        <w:rPr>
          <w:sz w:val="28"/>
          <w:lang w:val="kk-KZ"/>
        </w:rPr>
        <w:t>2) білім мазмұнын анықтағанда қазіргі ақпараттық-коммуникациялық технологияның дидактикалық мүмкіндіктерін, әсіресе оқушыларды іздену-зерттеуге жетелейтін процесстерді модельдеу мүмкіндігін ескеру, негізге алу;</w:t>
      </w:r>
    </w:p>
    <w:p w14:paraId="261D359F" w14:textId="77777777" w:rsidR="00D43177" w:rsidRPr="00C37480" w:rsidRDefault="00D43177" w:rsidP="00D43177">
      <w:pPr>
        <w:pStyle w:val="af7"/>
        <w:spacing w:after="0"/>
        <w:ind w:left="0" w:firstLine="567"/>
        <w:jc w:val="both"/>
        <w:rPr>
          <w:sz w:val="28"/>
          <w:lang w:val="kk-KZ"/>
        </w:rPr>
      </w:pPr>
      <w:r w:rsidRPr="00C37480">
        <w:rPr>
          <w:sz w:val="28"/>
          <w:lang w:val="kk-KZ"/>
        </w:rPr>
        <w:t>3) оқу пәндерінің әр тақырыбы бойынша Б.Блум таксономиясына (білу, түсіну, қолдану, талдау, жинақтау, бағалау) құрылған тапсырмалар жүйесін дайындау;</w:t>
      </w:r>
    </w:p>
    <w:p w14:paraId="499EEC81" w14:textId="77777777" w:rsidR="00D43177" w:rsidRPr="00C37480" w:rsidRDefault="00D43177" w:rsidP="00D43177">
      <w:pPr>
        <w:pStyle w:val="af7"/>
        <w:spacing w:after="0"/>
        <w:ind w:left="0" w:firstLine="567"/>
        <w:jc w:val="both"/>
        <w:rPr>
          <w:sz w:val="28"/>
          <w:lang w:val="kk-KZ"/>
        </w:rPr>
      </w:pPr>
      <w:r w:rsidRPr="00C37480">
        <w:rPr>
          <w:sz w:val="28"/>
          <w:lang w:val="kk-KZ"/>
        </w:rPr>
        <w:t>4) оқу процесінде сыни тұрғыдан ойлау, нәтижеге бағдарланған технологияларды қолдану.</w:t>
      </w:r>
    </w:p>
    <w:p w14:paraId="70E3DF3C" w14:textId="77777777" w:rsidR="00D43177" w:rsidRPr="00C37480" w:rsidRDefault="00D43177" w:rsidP="00D43177">
      <w:pPr>
        <w:pStyle w:val="Style22"/>
        <w:widowControl/>
        <w:spacing w:line="240" w:lineRule="auto"/>
        <w:ind w:firstLine="567"/>
        <w:rPr>
          <w:sz w:val="28"/>
          <w:lang w:val="kk-KZ"/>
        </w:rPr>
      </w:pPr>
      <w:r w:rsidRPr="00C37480">
        <w:rPr>
          <w:noProof/>
          <w:sz w:val="28"/>
          <w:szCs w:val="28"/>
          <w:lang w:val="kk-KZ"/>
        </w:rPr>
        <w:t xml:space="preserve">Математиканы оқыту процесінде оқушылардың қаржылық сауаттылығын қалыптастыруда проблемалық оқыту әдісін қолданудың орны ерекше. </w:t>
      </w:r>
      <w:r w:rsidRPr="00C37480">
        <w:rPr>
          <w:sz w:val="28"/>
          <w:lang w:val="kk-KZ"/>
        </w:rPr>
        <w:t>Проблемалық оқыту әдісінің мәні оқушылар алдында проблемалық жағдаят жасауда (ұйымдастыруда), оқушылар мен мұғалімнің біріккен іс-әрекетінде (оқушылардың жоғары дәрежедегі дербестігі мен мұғалімнің оқушылардың іс-әрекетін бағыттайтын жалпы басқаруы жағдайындағы) осы жағдаяттарды түсіну, қабылдау және шешуде болып табылады.</w:t>
      </w:r>
    </w:p>
    <w:p w14:paraId="70F800D9" w14:textId="77777777" w:rsidR="00D43177" w:rsidRPr="00C37480" w:rsidRDefault="00D43177" w:rsidP="00D43177">
      <w:pPr>
        <w:pStyle w:val="Style22"/>
        <w:widowControl/>
        <w:spacing w:line="240" w:lineRule="auto"/>
        <w:ind w:firstLine="567"/>
        <w:rPr>
          <w:sz w:val="28"/>
          <w:lang w:val="kk-KZ"/>
        </w:rPr>
      </w:pPr>
      <w:r w:rsidRPr="00C37480">
        <w:rPr>
          <w:sz w:val="28"/>
          <w:lang w:val="kk-KZ"/>
        </w:rPr>
        <w:t>Мысалы, оқушыларға келесідей тапсырма ұсынамыз.</w:t>
      </w:r>
    </w:p>
    <w:p w14:paraId="75456F01" w14:textId="528D8103" w:rsidR="00D43177" w:rsidRPr="00C37480" w:rsidRDefault="00812A09" w:rsidP="00D43177">
      <w:pPr>
        <w:ind w:firstLine="567"/>
        <w:jc w:val="both"/>
        <w:rPr>
          <w:iCs/>
          <w:sz w:val="28"/>
          <w:szCs w:val="28"/>
          <w:lang w:val="kk-KZ"/>
        </w:rPr>
      </w:pPr>
      <w:r w:rsidRPr="00C37480">
        <w:rPr>
          <w:b/>
          <w:sz w:val="28"/>
          <w:lang w:val="kk-KZ"/>
        </w:rPr>
        <w:t>7</w:t>
      </w:r>
      <w:r w:rsidR="00D43177" w:rsidRPr="00C37480">
        <w:rPr>
          <w:b/>
          <w:sz w:val="28"/>
          <w:lang w:val="kk-KZ"/>
        </w:rPr>
        <w:t>-мысал.</w:t>
      </w:r>
      <w:r w:rsidR="00D43177" w:rsidRPr="00C37480">
        <w:rPr>
          <w:iCs/>
          <w:sz w:val="28"/>
          <w:szCs w:val="28"/>
          <w:lang w:val="kk-KZ"/>
        </w:rPr>
        <w:t>АҚШ елінде тісті жұлу үшін 60 доллар, соқыр ішекке ота жасау үшін 1200 доллар, қан талдауын жасату үшін 50 доллар төлейді. Осы аталған емдерге кеткен шығындарды долларды теңгеге айналдырыңдар.</w:t>
      </w:r>
    </w:p>
    <w:p w14:paraId="0A08A481" w14:textId="77777777" w:rsidR="00812A09" w:rsidRPr="00C37480" w:rsidRDefault="00D43177" w:rsidP="00D43177">
      <w:pPr>
        <w:ind w:firstLine="567"/>
        <w:jc w:val="both"/>
        <w:rPr>
          <w:b/>
          <w:iCs/>
          <w:sz w:val="28"/>
          <w:szCs w:val="28"/>
          <w:lang w:val="kk-KZ"/>
        </w:rPr>
      </w:pPr>
      <w:r w:rsidRPr="00C37480">
        <w:rPr>
          <w:b/>
          <w:iCs/>
          <w:sz w:val="28"/>
          <w:szCs w:val="28"/>
          <w:lang w:val="kk-KZ"/>
        </w:rPr>
        <w:t>Шешуі</w:t>
      </w:r>
      <w:r w:rsidR="00812A09" w:rsidRPr="00C37480">
        <w:rPr>
          <w:b/>
          <w:iCs/>
          <w:sz w:val="28"/>
          <w:szCs w:val="28"/>
          <w:lang w:val="kk-KZ"/>
        </w:rPr>
        <w:t>:</w:t>
      </w:r>
    </w:p>
    <w:p w14:paraId="03C0620B" w14:textId="21B724B9" w:rsidR="00D43177" w:rsidRPr="00C37480" w:rsidRDefault="00D43177" w:rsidP="00D43177">
      <w:pPr>
        <w:ind w:firstLine="567"/>
        <w:jc w:val="both"/>
        <w:rPr>
          <w:bCs/>
          <w:sz w:val="28"/>
          <w:szCs w:val="28"/>
          <w:lang w:val="kk-KZ"/>
        </w:rPr>
      </w:pPr>
      <w:r w:rsidRPr="00C37480">
        <w:rPr>
          <w:bCs/>
          <w:sz w:val="28"/>
          <w:szCs w:val="28"/>
          <w:lang w:val="kk-KZ"/>
        </w:rPr>
        <w:t>Бұл есепті проблема тудыру арқылы талдау жасауда оқушылар валюта ұғымымен танысып, шетел валюталарын өзіміздің төл теңгемізге айналдыруды, сонымен қатар теңгені шетел валютасына айналдыруды есептеуді үйренеді. 9-кестеде проблемалық сұрақтар және оларға сәйкесінше мұғалімнің мен оқушының іс-әрекеттері көрсетілген.</w:t>
      </w:r>
    </w:p>
    <w:p w14:paraId="067DEA09" w14:textId="77777777" w:rsidR="00D43177" w:rsidRPr="00C37480" w:rsidRDefault="00D43177" w:rsidP="00D43177">
      <w:pPr>
        <w:ind w:firstLine="567"/>
        <w:jc w:val="both"/>
        <w:rPr>
          <w:iCs/>
          <w:sz w:val="28"/>
          <w:szCs w:val="28"/>
          <w:lang w:val="kk-KZ"/>
        </w:rPr>
      </w:pPr>
    </w:p>
    <w:p w14:paraId="27880AED" w14:textId="77777777" w:rsidR="00D43177" w:rsidRPr="00C37480" w:rsidRDefault="00E26079" w:rsidP="00973875">
      <w:pPr>
        <w:jc w:val="both"/>
        <w:rPr>
          <w:iCs/>
          <w:sz w:val="28"/>
          <w:szCs w:val="28"/>
          <w:lang w:val="kk-KZ"/>
        </w:rPr>
      </w:pPr>
      <w:r w:rsidRPr="00C37480">
        <w:rPr>
          <w:iCs/>
          <w:sz w:val="28"/>
          <w:szCs w:val="28"/>
          <w:lang w:val="kk-KZ"/>
        </w:rPr>
        <w:t>Кесте 12</w:t>
      </w:r>
      <w:r w:rsidR="00D43177" w:rsidRPr="00C37480">
        <w:rPr>
          <w:iCs/>
          <w:sz w:val="28"/>
          <w:szCs w:val="28"/>
          <w:lang w:val="kk-KZ"/>
        </w:rPr>
        <w:t xml:space="preserve"> – Проблемалық әдістегі мұғалім мен оқушының іс-әрекеттері </w:t>
      </w:r>
    </w:p>
    <w:p w14:paraId="2917EDA8" w14:textId="77777777" w:rsidR="00D43177" w:rsidRPr="00C37480" w:rsidRDefault="00D43177" w:rsidP="00D43177">
      <w:pPr>
        <w:ind w:firstLine="567"/>
        <w:jc w:val="both"/>
        <w:rPr>
          <w:iCs/>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764"/>
      </w:tblGrid>
      <w:tr w:rsidR="00D43177" w:rsidRPr="00C37480" w14:paraId="79988B99" w14:textId="77777777" w:rsidTr="00633CF2">
        <w:tc>
          <w:tcPr>
            <w:tcW w:w="4785" w:type="dxa"/>
            <w:shd w:val="clear" w:color="auto" w:fill="auto"/>
          </w:tcPr>
          <w:p w14:paraId="16050B6B" w14:textId="77777777" w:rsidR="00D43177" w:rsidRPr="00C37480" w:rsidRDefault="00D43177" w:rsidP="00633CF2">
            <w:pPr>
              <w:jc w:val="center"/>
              <w:rPr>
                <w:iCs/>
                <w:lang w:val="kk-KZ"/>
              </w:rPr>
            </w:pPr>
            <w:r w:rsidRPr="00C37480">
              <w:rPr>
                <w:iCs/>
                <w:lang w:val="kk-KZ"/>
              </w:rPr>
              <w:t>Мұғалімнің іс-әрекеті</w:t>
            </w:r>
          </w:p>
          <w:p w14:paraId="5A93C2FD" w14:textId="77777777" w:rsidR="00973875" w:rsidRPr="00C37480" w:rsidRDefault="00973875" w:rsidP="00633CF2">
            <w:pPr>
              <w:jc w:val="center"/>
              <w:rPr>
                <w:iCs/>
                <w:lang w:val="kk-KZ"/>
              </w:rPr>
            </w:pPr>
          </w:p>
        </w:tc>
        <w:tc>
          <w:tcPr>
            <w:tcW w:w="4786" w:type="dxa"/>
            <w:shd w:val="clear" w:color="auto" w:fill="auto"/>
          </w:tcPr>
          <w:p w14:paraId="71AC49CF" w14:textId="77777777" w:rsidR="00D43177" w:rsidRPr="00C37480" w:rsidRDefault="00D43177" w:rsidP="00633CF2">
            <w:pPr>
              <w:jc w:val="center"/>
              <w:rPr>
                <w:iCs/>
                <w:lang w:val="kk-KZ"/>
              </w:rPr>
            </w:pPr>
            <w:r w:rsidRPr="00C37480">
              <w:rPr>
                <w:iCs/>
                <w:lang w:val="kk-KZ"/>
              </w:rPr>
              <w:t>Оқушының іс-әрекеті</w:t>
            </w:r>
          </w:p>
        </w:tc>
      </w:tr>
      <w:tr w:rsidR="00973875" w:rsidRPr="00C37480" w14:paraId="6C3BB4B1" w14:textId="77777777" w:rsidTr="00633CF2">
        <w:tc>
          <w:tcPr>
            <w:tcW w:w="4785" w:type="dxa"/>
            <w:shd w:val="clear" w:color="auto" w:fill="auto"/>
          </w:tcPr>
          <w:p w14:paraId="6C306118" w14:textId="77777777" w:rsidR="00973875" w:rsidRPr="00C37480" w:rsidRDefault="00973875" w:rsidP="00633CF2">
            <w:pPr>
              <w:jc w:val="center"/>
              <w:rPr>
                <w:iCs/>
                <w:lang w:val="kk-KZ"/>
              </w:rPr>
            </w:pPr>
            <w:r w:rsidRPr="00C37480">
              <w:rPr>
                <w:iCs/>
                <w:lang w:val="kk-KZ"/>
              </w:rPr>
              <w:t>1</w:t>
            </w:r>
          </w:p>
        </w:tc>
        <w:tc>
          <w:tcPr>
            <w:tcW w:w="4786" w:type="dxa"/>
            <w:shd w:val="clear" w:color="auto" w:fill="auto"/>
          </w:tcPr>
          <w:p w14:paraId="1709C0F2" w14:textId="77777777" w:rsidR="00973875" w:rsidRPr="00C37480" w:rsidRDefault="00973875" w:rsidP="00633CF2">
            <w:pPr>
              <w:jc w:val="center"/>
              <w:rPr>
                <w:iCs/>
                <w:lang w:val="kk-KZ"/>
              </w:rPr>
            </w:pPr>
            <w:r w:rsidRPr="00C37480">
              <w:rPr>
                <w:iCs/>
                <w:lang w:val="kk-KZ"/>
              </w:rPr>
              <w:t>2</w:t>
            </w:r>
          </w:p>
        </w:tc>
      </w:tr>
      <w:tr w:rsidR="00D43177" w:rsidRPr="00C37480" w14:paraId="7B5468FE" w14:textId="77777777" w:rsidTr="00633CF2">
        <w:tc>
          <w:tcPr>
            <w:tcW w:w="4785" w:type="dxa"/>
            <w:shd w:val="clear" w:color="auto" w:fill="auto"/>
          </w:tcPr>
          <w:p w14:paraId="498FCDA8" w14:textId="77777777" w:rsidR="00D43177" w:rsidRPr="00C37480" w:rsidRDefault="00D43177" w:rsidP="00633CF2">
            <w:pPr>
              <w:rPr>
                <w:iCs/>
                <w:lang w:val="kk-KZ"/>
              </w:rPr>
            </w:pPr>
            <w:r w:rsidRPr="00C37480">
              <w:rPr>
                <w:iCs/>
                <w:lang w:val="kk-KZ"/>
              </w:rPr>
              <w:t>1-сұрақ: Есеп шартын оқып болған соң, есепте медициналық қызметтер қандай бірліктермен өрнектелген?</w:t>
            </w:r>
          </w:p>
        </w:tc>
        <w:tc>
          <w:tcPr>
            <w:tcW w:w="4786" w:type="dxa"/>
            <w:shd w:val="clear" w:color="auto" w:fill="auto"/>
          </w:tcPr>
          <w:p w14:paraId="2CD17A7A" w14:textId="77777777" w:rsidR="00D43177" w:rsidRPr="00C37480" w:rsidRDefault="00D43177" w:rsidP="00633CF2">
            <w:pPr>
              <w:rPr>
                <w:iCs/>
                <w:lang w:val="kk-KZ"/>
              </w:rPr>
            </w:pPr>
            <w:r w:rsidRPr="00C37480">
              <w:rPr>
                <w:iCs/>
                <w:lang w:val="kk-KZ"/>
              </w:rPr>
              <w:t xml:space="preserve">Жауап: Доллармен. </w:t>
            </w:r>
          </w:p>
        </w:tc>
      </w:tr>
      <w:tr w:rsidR="00D43177" w:rsidRPr="00C37480" w14:paraId="4F4F92F3" w14:textId="77777777" w:rsidTr="00633CF2">
        <w:tc>
          <w:tcPr>
            <w:tcW w:w="4785" w:type="dxa"/>
            <w:shd w:val="clear" w:color="auto" w:fill="auto"/>
          </w:tcPr>
          <w:p w14:paraId="704CCDD5" w14:textId="77777777" w:rsidR="00D43177" w:rsidRPr="00C37480" w:rsidRDefault="00D43177" w:rsidP="00633CF2">
            <w:pPr>
              <w:rPr>
                <w:iCs/>
                <w:lang w:val="kk-KZ"/>
              </w:rPr>
            </w:pPr>
            <w:r w:rsidRPr="00C37480">
              <w:rPr>
                <w:iCs/>
                <w:lang w:val="kk-KZ"/>
              </w:rPr>
              <w:t>2-сұрақ: Сонымен доллар дегеніміз не?</w:t>
            </w:r>
          </w:p>
        </w:tc>
        <w:tc>
          <w:tcPr>
            <w:tcW w:w="4786" w:type="dxa"/>
            <w:shd w:val="clear" w:color="auto" w:fill="auto"/>
          </w:tcPr>
          <w:p w14:paraId="4D81646E" w14:textId="77777777" w:rsidR="00D43177" w:rsidRPr="00C37480" w:rsidRDefault="00D43177" w:rsidP="00633CF2">
            <w:pPr>
              <w:rPr>
                <w:iCs/>
                <w:lang w:val="kk-KZ"/>
              </w:rPr>
            </w:pPr>
            <w:r w:rsidRPr="00C37480">
              <w:rPr>
                <w:iCs/>
                <w:lang w:val="kk-KZ"/>
              </w:rPr>
              <w:t>Жауап: Бұл американдық ақшаның атауы, дәлірек айтқанда американдық</w:t>
            </w:r>
          </w:p>
          <w:p w14:paraId="77F6BA22" w14:textId="77777777" w:rsidR="00D43177" w:rsidRPr="00C37480" w:rsidRDefault="00D43177" w:rsidP="00633CF2">
            <w:pPr>
              <w:rPr>
                <w:iCs/>
                <w:lang w:val="kk-KZ"/>
              </w:rPr>
            </w:pPr>
            <w:r w:rsidRPr="00C37480">
              <w:rPr>
                <w:iCs/>
                <w:lang w:val="kk-KZ"/>
              </w:rPr>
              <w:t>ақша бірліктері.</w:t>
            </w:r>
          </w:p>
        </w:tc>
      </w:tr>
      <w:tr w:rsidR="00D43177" w:rsidRPr="00C37480" w14:paraId="4C1DD080" w14:textId="77777777" w:rsidTr="00633CF2">
        <w:tc>
          <w:tcPr>
            <w:tcW w:w="4785" w:type="dxa"/>
            <w:shd w:val="clear" w:color="auto" w:fill="auto"/>
          </w:tcPr>
          <w:p w14:paraId="3AC563FF" w14:textId="77777777" w:rsidR="00D43177" w:rsidRPr="00C37480" w:rsidRDefault="00D43177" w:rsidP="00633CF2">
            <w:pPr>
              <w:rPr>
                <w:iCs/>
                <w:lang w:val="kk-KZ"/>
              </w:rPr>
            </w:pPr>
            <w:r w:rsidRPr="00C37480">
              <w:rPr>
                <w:iCs/>
                <w:lang w:val="kk-KZ"/>
              </w:rPr>
              <w:t>3-сұрақ: Америкада медициналық қызметтердің бағасы қандай?</w:t>
            </w:r>
          </w:p>
        </w:tc>
        <w:tc>
          <w:tcPr>
            <w:tcW w:w="4786" w:type="dxa"/>
            <w:shd w:val="clear" w:color="auto" w:fill="auto"/>
          </w:tcPr>
          <w:p w14:paraId="419A00CF" w14:textId="77777777" w:rsidR="00D43177" w:rsidRPr="00C37480" w:rsidRDefault="00D43177" w:rsidP="00633CF2">
            <w:pPr>
              <w:rPr>
                <w:iCs/>
                <w:lang w:val="kk-KZ"/>
              </w:rPr>
            </w:pPr>
            <w:r w:rsidRPr="00C37480">
              <w:rPr>
                <w:iCs/>
                <w:lang w:val="kk-KZ"/>
              </w:rPr>
              <w:t>Жауап: Тіс жұлу 60 доллар, қан талдауы 50 доллар, ота жасау 1200 доллар.</w:t>
            </w:r>
          </w:p>
        </w:tc>
      </w:tr>
      <w:tr w:rsidR="00D43177" w:rsidRPr="00BD6D51" w14:paraId="766B9F75" w14:textId="77777777" w:rsidTr="00973875">
        <w:tc>
          <w:tcPr>
            <w:tcW w:w="4785" w:type="dxa"/>
            <w:tcBorders>
              <w:bottom w:val="nil"/>
            </w:tcBorders>
            <w:shd w:val="clear" w:color="auto" w:fill="auto"/>
          </w:tcPr>
          <w:p w14:paraId="2ED4AD65" w14:textId="77777777" w:rsidR="00D43177" w:rsidRPr="00C37480" w:rsidRDefault="00D43177" w:rsidP="00633CF2">
            <w:pPr>
              <w:rPr>
                <w:iCs/>
                <w:lang w:val="kk-KZ"/>
              </w:rPr>
            </w:pPr>
            <w:r w:rsidRPr="00C37480">
              <w:rPr>
                <w:iCs/>
                <w:lang w:val="kk-KZ"/>
              </w:rPr>
              <w:t>4-сұрақ: Тапсырмада не табу керек?</w:t>
            </w:r>
          </w:p>
        </w:tc>
        <w:tc>
          <w:tcPr>
            <w:tcW w:w="4786" w:type="dxa"/>
            <w:tcBorders>
              <w:bottom w:val="nil"/>
            </w:tcBorders>
            <w:shd w:val="clear" w:color="auto" w:fill="auto"/>
          </w:tcPr>
          <w:p w14:paraId="300CCEF0" w14:textId="77777777" w:rsidR="00D43177" w:rsidRPr="00C37480" w:rsidRDefault="00D43177" w:rsidP="00633CF2">
            <w:pPr>
              <w:rPr>
                <w:iCs/>
                <w:lang w:val="kk-KZ"/>
              </w:rPr>
            </w:pPr>
            <w:r w:rsidRPr="00C37480">
              <w:rPr>
                <w:iCs/>
                <w:lang w:val="kk-KZ"/>
              </w:rPr>
              <w:t>Жауап: Осы қызметтердің құнын теңгемен есептеу керек.</w:t>
            </w:r>
          </w:p>
        </w:tc>
      </w:tr>
      <w:tr w:rsidR="00973875" w:rsidRPr="00C37480" w14:paraId="72713220" w14:textId="77777777" w:rsidTr="00973875">
        <w:tc>
          <w:tcPr>
            <w:tcW w:w="9571" w:type="dxa"/>
            <w:gridSpan w:val="2"/>
            <w:tcBorders>
              <w:top w:val="nil"/>
              <w:left w:val="nil"/>
              <w:bottom w:val="single" w:sz="4" w:space="0" w:color="auto"/>
              <w:right w:val="nil"/>
            </w:tcBorders>
            <w:shd w:val="clear" w:color="auto" w:fill="auto"/>
          </w:tcPr>
          <w:p w14:paraId="72BDE8F2" w14:textId="77777777" w:rsidR="00812A09" w:rsidRPr="00C37480" w:rsidRDefault="00812A09" w:rsidP="00633CF2">
            <w:pPr>
              <w:rPr>
                <w:iCs/>
                <w:sz w:val="28"/>
                <w:szCs w:val="28"/>
                <w:lang w:val="kk-KZ"/>
              </w:rPr>
            </w:pPr>
          </w:p>
          <w:p w14:paraId="19D13648" w14:textId="199B37F1" w:rsidR="00973875" w:rsidRPr="00C37480" w:rsidRDefault="00E26079" w:rsidP="00633CF2">
            <w:pPr>
              <w:rPr>
                <w:iCs/>
                <w:sz w:val="28"/>
                <w:szCs w:val="28"/>
                <w:lang w:val="kk-KZ"/>
              </w:rPr>
            </w:pPr>
            <w:r w:rsidRPr="00C37480">
              <w:rPr>
                <w:iCs/>
                <w:sz w:val="28"/>
                <w:szCs w:val="28"/>
                <w:lang w:val="kk-KZ"/>
              </w:rPr>
              <w:lastRenderedPageBreak/>
              <w:t>12</w:t>
            </w:r>
            <w:r w:rsidR="00973875" w:rsidRPr="00C37480">
              <w:rPr>
                <w:iCs/>
                <w:sz w:val="28"/>
                <w:szCs w:val="28"/>
                <w:lang w:val="kk-KZ"/>
              </w:rPr>
              <w:t>-кестенің жалғасы</w:t>
            </w:r>
          </w:p>
          <w:p w14:paraId="0A1C157E" w14:textId="77777777" w:rsidR="00973875" w:rsidRPr="00C37480" w:rsidRDefault="00973875" w:rsidP="00633CF2">
            <w:pPr>
              <w:rPr>
                <w:iCs/>
                <w:lang w:val="kk-KZ"/>
              </w:rPr>
            </w:pPr>
          </w:p>
        </w:tc>
      </w:tr>
      <w:tr w:rsidR="00973875" w:rsidRPr="00C37480" w14:paraId="0622EFA6" w14:textId="77777777" w:rsidTr="00973875">
        <w:tc>
          <w:tcPr>
            <w:tcW w:w="4785" w:type="dxa"/>
            <w:tcBorders>
              <w:top w:val="single" w:sz="4" w:space="0" w:color="auto"/>
            </w:tcBorders>
            <w:shd w:val="clear" w:color="auto" w:fill="auto"/>
          </w:tcPr>
          <w:p w14:paraId="7B9CEE08" w14:textId="77777777" w:rsidR="00973875" w:rsidRPr="00C37480" w:rsidRDefault="00AF4BCA" w:rsidP="00AF4BCA">
            <w:pPr>
              <w:jc w:val="center"/>
              <w:rPr>
                <w:iCs/>
                <w:lang w:val="kk-KZ"/>
              </w:rPr>
            </w:pPr>
            <w:r w:rsidRPr="00C37480">
              <w:rPr>
                <w:iCs/>
                <w:lang w:val="kk-KZ"/>
              </w:rPr>
              <w:lastRenderedPageBreak/>
              <w:t>1</w:t>
            </w:r>
          </w:p>
        </w:tc>
        <w:tc>
          <w:tcPr>
            <w:tcW w:w="4786" w:type="dxa"/>
            <w:tcBorders>
              <w:top w:val="single" w:sz="4" w:space="0" w:color="auto"/>
            </w:tcBorders>
            <w:shd w:val="clear" w:color="auto" w:fill="auto"/>
          </w:tcPr>
          <w:p w14:paraId="4E64A536" w14:textId="77777777" w:rsidR="00973875" w:rsidRPr="00C37480" w:rsidRDefault="00AF4BCA" w:rsidP="00AF4BCA">
            <w:pPr>
              <w:jc w:val="center"/>
              <w:rPr>
                <w:iCs/>
                <w:lang w:val="kk-KZ"/>
              </w:rPr>
            </w:pPr>
            <w:r w:rsidRPr="00C37480">
              <w:rPr>
                <w:iCs/>
                <w:lang w:val="kk-KZ"/>
              </w:rPr>
              <w:t>2</w:t>
            </w:r>
          </w:p>
        </w:tc>
      </w:tr>
      <w:tr w:rsidR="00D43177" w:rsidRPr="00C37480" w14:paraId="1CAD3393" w14:textId="77777777" w:rsidTr="00633CF2">
        <w:tc>
          <w:tcPr>
            <w:tcW w:w="4785" w:type="dxa"/>
            <w:shd w:val="clear" w:color="auto" w:fill="auto"/>
          </w:tcPr>
          <w:p w14:paraId="05505D6B" w14:textId="77777777" w:rsidR="00D43177" w:rsidRPr="00C37480" w:rsidRDefault="00D43177" w:rsidP="00633CF2">
            <w:pPr>
              <w:rPr>
                <w:iCs/>
                <w:lang w:val="kk-KZ"/>
              </w:rPr>
            </w:pPr>
            <w:r w:rsidRPr="00C37480">
              <w:rPr>
                <w:iCs/>
                <w:lang w:val="kk-KZ"/>
              </w:rPr>
              <w:t>5-сұрақ: Өмірде мұндай қажеттілік туындауы мүмкін бе?</w:t>
            </w:r>
          </w:p>
        </w:tc>
        <w:tc>
          <w:tcPr>
            <w:tcW w:w="4786" w:type="dxa"/>
            <w:shd w:val="clear" w:color="auto" w:fill="auto"/>
          </w:tcPr>
          <w:p w14:paraId="771C887E" w14:textId="77777777" w:rsidR="00D43177" w:rsidRPr="00C37480" w:rsidRDefault="00D43177" w:rsidP="00633CF2">
            <w:pPr>
              <w:rPr>
                <w:iCs/>
                <w:lang w:val="kk-KZ"/>
              </w:rPr>
            </w:pPr>
            <w:r w:rsidRPr="00C37480">
              <w:rPr>
                <w:iCs/>
                <w:lang w:val="kk-KZ"/>
              </w:rPr>
              <w:t>Жауап: Ия, мүмкін.</w:t>
            </w:r>
          </w:p>
        </w:tc>
      </w:tr>
      <w:tr w:rsidR="00D43177" w:rsidRPr="00BD6D51" w14:paraId="1E4750DC" w14:textId="77777777" w:rsidTr="00633CF2">
        <w:tc>
          <w:tcPr>
            <w:tcW w:w="4785" w:type="dxa"/>
            <w:shd w:val="clear" w:color="auto" w:fill="auto"/>
          </w:tcPr>
          <w:p w14:paraId="3BA05429" w14:textId="256A0AE5" w:rsidR="00D43177" w:rsidRPr="00C37480" w:rsidRDefault="00D43177" w:rsidP="00633CF2">
            <w:pPr>
              <w:rPr>
                <w:iCs/>
                <w:lang w:val="kk-KZ"/>
              </w:rPr>
            </w:pPr>
            <w:r w:rsidRPr="00C37480">
              <w:rPr>
                <w:iCs/>
                <w:lang w:val="kk-KZ"/>
              </w:rPr>
              <w:t xml:space="preserve">6-сұрақ: Біздің елдің ақшасы </w:t>
            </w:r>
            <w:r w:rsidR="00332FFF" w:rsidRPr="00C37480">
              <w:rPr>
                <w:iCs/>
                <w:lang w:val="kk-KZ"/>
              </w:rPr>
              <w:t>–</w:t>
            </w:r>
            <w:r w:rsidRPr="00C37480">
              <w:rPr>
                <w:iCs/>
                <w:lang w:val="kk-KZ"/>
              </w:rPr>
              <w:t xml:space="preserve"> валюта деп есептейміз, долларды қалай теңгеге айналдырамыз?</w:t>
            </w:r>
          </w:p>
        </w:tc>
        <w:tc>
          <w:tcPr>
            <w:tcW w:w="4786" w:type="dxa"/>
            <w:shd w:val="clear" w:color="auto" w:fill="auto"/>
          </w:tcPr>
          <w:p w14:paraId="10C986DC" w14:textId="77777777" w:rsidR="00D43177" w:rsidRPr="00C37480" w:rsidRDefault="00D43177" w:rsidP="00633CF2">
            <w:pPr>
              <w:rPr>
                <w:iCs/>
                <w:lang w:val="kk-KZ"/>
              </w:rPr>
            </w:pPr>
            <w:r w:rsidRPr="00C37480">
              <w:rPr>
                <w:iCs/>
                <w:lang w:val="kk-KZ"/>
              </w:rPr>
              <w:t>Жауап: Интернеттен доллардың теңгеге шаққандағы құнын білеміз.</w:t>
            </w:r>
          </w:p>
        </w:tc>
      </w:tr>
      <w:tr w:rsidR="00D43177" w:rsidRPr="00BD6D51" w14:paraId="2A7FF37B" w14:textId="77777777" w:rsidTr="00633CF2">
        <w:tc>
          <w:tcPr>
            <w:tcW w:w="4785" w:type="dxa"/>
            <w:shd w:val="clear" w:color="auto" w:fill="auto"/>
          </w:tcPr>
          <w:p w14:paraId="30F5BE79" w14:textId="77777777" w:rsidR="00D43177" w:rsidRPr="00C37480" w:rsidRDefault="00D43177" w:rsidP="00633CF2">
            <w:pPr>
              <w:rPr>
                <w:iCs/>
                <w:lang w:val="kk-KZ"/>
              </w:rPr>
            </w:pPr>
            <w:r w:rsidRPr="00C37480">
              <w:rPr>
                <w:iCs/>
                <w:lang w:val="kk-KZ"/>
              </w:rPr>
              <w:t>7-сұрақ: Теңгені долларға айналдыру үшін қандай амалдар орындаймыз?</w:t>
            </w:r>
          </w:p>
        </w:tc>
        <w:tc>
          <w:tcPr>
            <w:tcW w:w="4786" w:type="dxa"/>
            <w:shd w:val="clear" w:color="auto" w:fill="auto"/>
          </w:tcPr>
          <w:p w14:paraId="5E98E46C" w14:textId="77777777" w:rsidR="00D43177" w:rsidRPr="00C37480" w:rsidRDefault="00D43177" w:rsidP="00633CF2">
            <w:pPr>
              <w:rPr>
                <w:iCs/>
                <w:lang w:val="kk-KZ"/>
              </w:rPr>
            </w:pPr>
            <w:r w:rsidRPr="00C37480">
              <w:rPr>
                <w:iCs/>
                <w:lang w:val="kk-KZ"/>
              </w:rPr>
              <w:t>Жауап: 1 теңгені доллар құнына бөлеміз.</w:t>
            </w:r>
          </w:p>
        </w:tc>
      </w:tr>
      <w:tr w:rsidR="00D43177" w:rsidRPr="00BD6D51" w14:paraId="042E119A" w14:textId="77777777" w:rsidTr="00633CF2">
        <w:tc>
          <w:tcPr>
            <w:tcW w:w="4785" w:type="dxa"/>
            <w:shd w:val="clear" w:color="auto" w:fill="auto"/>
          </w:tcPr>
          <w:p w14:paraId="09AC6CE9" w14:textId="77777777" w:rsidR="00D43177" w:rsidRPr="00C37480" w:rsidRDefault="00D43177" w:rsidP="00633CF2">
            <w:pPr>
              <w:rPr>
                <w:iCs/>
                <w:lang w:val="kk-KZ"/>
              </w:rPr>
            </w:pPr>
            <w:r w:rsidRPr="00C37480">
              <w:rPr>
                <w:iCs/>
                <w:lang w:val="kk-KZ"/>
              </w:rPr>
              <w:t>8-сұрақ: Долларды қалай теңгеге айналдырамыз?</w:t>
            </w:r>
          </w:p>
        </w:tc>
        <w:tc>
          <w:tcPr>
            <w:tcW w:w="4786" w:type="dxa"/>
            <w:shd w:val="clear" w:color="auto" w:fill="auto"/>
          </w:tcPr>
          <w:p w14:paraId="36DAD51A" w14:textId="77777777" w:rsidR="00D43177" w:rsidRPr="00C37480" w:rsidRDefault="00D43177" w:rsidP="00633CF2">
            <w:pPr>
              <w:rPr>
                <w:iCs/>
                <w:lang w:val="kk-KZ"/>
              </w:rPr>
            </w:pPr>
            <w:r w:rsidRPr="00C37480">
              <w:rPr>
                <w:iCs/>
                <w:lang w:val="kk-KZ"/>
              </w:rPr>
              <w:t>Жауап: 1 доллардың құнын 1 теңге құнына көбейтеміз.</w:t>
            </w:r>
          </w:p>
        </w:tc>
      </w:tr>
      <w:tr w:rsidR="00D43177" w:rsidRPr="00C37480" w14:paraId="165EA4D1" w14:textId="77777777" w:rsidTr="00633CF2">
        <w:tc>
          <w:tcPr>
            <w:tcW w:w="4785" w:type="dxa"/>
            <w:shd w:val="clear" w:color="auto" w:fill="auto"/>
          </w:tcPr>
          <w:p w14:paraId="7665FB89" w14:textId="77777777" w:rsidR="00D43177" w:rsidRPr="00C37480" w:rsidRDefault="00D43177" w:rsidP="00633CF2">
            <w:pPr>
              <w:rPr>
                <w:iCs/>
                <w:lang w:val="kk-KZ"/>
              </w:rPr>
            </w:pPr>
            <w:r w:rsidRPr="00C37480">
              <w:rPr>
                <w:iCs/>
                <w:lang w:val="kk-KZ"/>
              </w:rPr>
              <w:t>9-сұрақ: Есептің шартындағы медициналық қызметтер теңгемен қанша ақша болады?</w:t>
            </w:r>
          </w:p>
        </w:tc>
        <w:tc>
          <w:tcPr>
            <w:tcW w:w="4786" w:type="dxa"/>
            <w:shd w:val="clear" w:color="auto" w:fill="auto"/>
          </w:tcPr>
          <w:p w14:paraId="416FB89F" w14:textId="77777777" w:rsidR="00D43177" w:rsidRPr="00C37480" w:rsidRDefault="00D43177" w:rsidP="00633CF2">
            <w:pPr>
              <w:rPr>
                <w:iCs/>
                <w:lang w:val="kk-KZ"/>
              </w:rPr>
            </w:pPr>
            <w:r w:rsidRPr="00C37480">
              <w:rPr>
                <w:iCs/>
                <w:lang w:val="kk-KZ"/>
              </w:rPr>
              <w:t>Жауап: Тіс жұлу 430*60=25800.</w:t>
            </w:r>
          </w:p>
          <w:p w14:paraId="760A7D5B" w14:textId="77777777" w:rsidR="00D43177" w:rsidRPr="00C37480" w:rsidRDefault="00D43177" w:rsidP="00633CF2">
            <w:pPr>
              <w:rPr>
                <w:iCs/>
                <w:lang w:val="kk-KZ"/>
              </w:rPr>
            </w:pPr>
            <w:r w:rsidRPr="00C37480">
              <w:rPr>
                <w:iCs/>
                <w:lang w:val="kk-KZ"/>
              </w:rPr>
              <w:t>Қан талдауы  430*50=21500.</w:t>
            </w:r>
          </w:p>
          <w:p w14:paraId="0B7804D9" w14:textId="77777777" w:rsidR="00D43177" w:rsidRPr="00C37480" w:rsidRDefault="00D43177" w:rsidP="00633CF2">
            <w:pPr>
              <w:rPr>
                <w:iCs/>
                <w:lang w:val="kk-KZ"/>
              </w:rPr>
            </w:pPr>
            <w:r w:rsidRPr="00C37480">
              <w:rPr>
                <w:iCs/>
                <w:lang w:val="kk-KZ"/>
              </w:rPr>
              <w:t xml:space="preserve">Соқыр ішекке ота жасау:       </w:t>
            </w:r>
            <w:r w:rsidRPr="00C37480">
              <w:rPr>
                <w:iCs/>
              </w:rPr>
              <w:t>430*1200=516000</w:t>
            </w:r>
            <w:r w:rsidRPr="00C37480">
              <w:rPr>
                <w:iCs/>
                <w:lang w:val="kk-KZ"/>
              </w:rPr>
              <w:t>.</w:t>
            </w:r>
          </w:p>
        </w:tc>
      </w:tr>
    </w:tbl>
    <w:p w14:paraId="47E5B14E" w14:textId="77777777" w:rsidR="00D43177" w:rsidRPr="00C37480" w:rsidRDefault="00D43177" w:rsidP="00D43177">
      <w:pPr>
        <w:ind w:firstLine="567"/>
        <w:jc w:val="both"/>
        <w:rPr>
          <w:bCs/>
          <w:sz w:val="28"/>
          <w:szCs w:val="28"/>
          <w:lang w:val="kk-KZ"/>
        </w:rPr>
      </w:pPr>
    </w:p>
    <w:p w14:paraId="51CFCCD6" w14:textId="77777777" w:rsidR="00D43177" w:rsidRPr="00C37480" w:rsidRDefault="00D43177" w:rsidP="00D43177">
      <w:pPr>
        <w:ind w:firstLine="567"/>
        <w:jc w:val="both"/>
        <w:rPr>
          <w:bCs/>
          <w:sz w:val="28"/>
          <w:szCs w:val="28"/>
          <w:lang w:val="kk-KZ"/>
        </w:rPr>
      </w:pPr>
      <w:r w:rsidRPr="00C37480">
        <w:rPr>
          <w:bCs/>
          <w:sz w:val="28"/>
          <w:szCs w:val="28"/>
          <w:lang w:val="kk-KZ"/>
        </w:rPr>
        <w:t xml:space="preserve">Осы есепті талқылаудан соң, «Миға шабуыл» әдісі бойынша әр конвертте шетел валюталары банкноттары беріледі. </w:t>
      </w:r>
    </w:p>
    <w:p w14:paraId="2BF1FCDE" w14:textId="77777777" w:rsidR="00D43177" w:rsidRPr="00C37480" w:rsidRDefault="00D43177" w:rsidP="00D43177">
      <w:pPr>
        <w:ind w:firstLine="567"/>
        <w:jc w:val="both"/>
        <w:rPr>
          <w:bCs/>
          <w:sz w:val="28"/>
          <w:szCs w:val="28"/>
          <w:lang w:val="kk-KZ"/>
        </w:rPr>
      </w:pPr>
      <w:r w:rsidRPr="00C37480">
        <w:rPr>
          <w:bCs/>
          <w:sz w:val="28"/>
          <w:szCs w:val="28"/>
          <w:lang w:val="kk-KZ"/>
        </w:rPr>
        <w:t>1-топ тапсырмасы. 35-долларды теңгеге айналдыру.</w:t>
      </w:r>
    </w:p>
    <w:p w14:paraId="7D7EA34A" w14:textId="77777777" w:rsidR="00D43177" w:rsidRPr="00C37480" w:rsidRDefault="00D43177" w:rsidP="00D43177">
      <w:pPr>
        <w:ind w:firstLine="567"/>
        <w:jc w:val="both"/>
        <w:rPr>
          <w:bCs/>
          <w:sz w:val="28"/>
          <w:szCs w:val="28"/>
          <w:lang w:val="kk-KZ"/>
        </w:rPr>
      </w:pPr>
      <w:r w:rsidRPr="00C37480">
        <w:rPr>
          <w:bCs/>
          <w:sz w:val="28"/>
          <w:szCs w:val="28"/>
          <w:lang w:val="kk-KZ"/>
        </w:rPr>
        <w:t>2-топ тапсырмасы 30 евроны теңгеге айналдыру.</w:t>
      </w:r>
    </w:p>
    <w:p w14:paraId="7E4B5B7E" w14:textId="77777777" w:rsidR="00D43177" w:rsidRPr="00C37480" w:rsidRDefault="00D43177" w:rsidP="00D43177">
      <w:pPr>
        <w:ind w:firstLine="567"/>
        <w:jc w:val="both"/>
        <w:rPr>
          <w:bCs/>
          <w:sz w:val="28"/>
          <w:szCs w:val="28"/>
          <w:lang w:val="kk-KZ"/>
        </w:rPr>
      </w:pPr>
      <w:r w:rsidRPr="00C37480">
        <w:rPr>
          <w:bCs/>
          <w:sz w:val="28"/>
          <w:szCs w:val="28"/>
          <w:lang w:val="kk-KZ"/>
        </w:rPr>
        <w:t>3-топ тапсырмасы. 30 рубльды теңгеге айналдыру.</w:t>
      </w:r>
    </w:p>
    <w:p w14:paraId="2C01FCAB" w14:textId="77777777" w:rsidR="00D43177" w:rsidRPr="00C37480" w:rsidRDefault="00D43177" w:rsidP="00D43177">
      <w:pPr>
        <w:ind w:firstLine="567"/>
        <w:jc w:val="both"/>
        <w:rPr>
          <w:bCs/>
          <w:sz w:val="28"/>
          <w:szCs w:val="28"/>
          <w:lang w:val="kk-KZ"/>
        </w:rPr>
      </w:pPr>
      <w:r w:rsidRPr="00C37480">
        <w:rPr>
          <w:bCs/>
          <w:i/>
          <w:sz w:val="28"/>
          <w:szCs w:val="28"/>
          <w:lang w:val="kk-KZ"/>
        </w:rPr>
        <w:t>Ескерту</w:t>
      </w:r>
      <w:r w:rsidRPr="00C37480">
        <w:rPr>
          <w:bCs/>
          <w:sz w:val="28"/>
          <w:szCs w:val="28"/>
          <w:lang w:val="kk-KZ"/>
        </w:rPr>
        <w:t>: банкноттарды теңгеге айналдыруда Қазақстанның Ұлттық Банктың сол күнгі ақша айырбастау үшін бекітілген межесін интернеттен алады.</w:t>
      </w:r>
    </w:p>
    <w:p w14:paraId="6346E464" w14:textId="77777777" w:rsidR="00D43177" w:rsidRPr="00C37480" w:rsidRDefault="00D43177" w:rsidP="00D43177">
      <w:pPr>
        <w:ind w:firstLine="567"/>
        <w:jc w:val="both"/>
        <w:rPr>
          <w:sz w:val="28"/>
          <w:szCs w:val="28"/>
          <w:lang w:val="kk-KZ"/>
        </w:rPr>
      </w:pPr>
      <w:r w:rsidRPr="00C37480">
        <w:rPr>
          <w:bCs/>
          <w:sz w:val="28"/>
          <w:szCs w:val="28"/>
          <w:lang w:val="kk-KZ"/>
        </w:rPr>
        <w:t xml:space="preserve">Оқушыларды математикадан теориялық алған білімін тәжірибеде қолдануға үйрету арқылы функционалдық және қаржылық сауаттылығын қалыптастыруда </w:t>
      </w:r>
      <w:r w:rsidRPr="00C37480">
        <w:rPr>
          <w:bCs/>
          <w:i/>
          <w:sz w:val="28"/>
          <w:szCs w:val="28"/>
          <w:lang w:val="kk-KZ"/>
        </w:rPr>
        <w:t>ж</w:t>
      </w:r>
      <w:r w:rsidRPr="00C37480">
        <w:rPr>
          <w:i/>
          <w:sz w:val="28"/>
          <w:szCs w:val="28"/>
          <w:lang w:val="kk-KZ"/>
        </w:rPr>
        <w:t xml:space="preserve">обалар әдісі </w:t>
      </w:r>
      <w:r w:rsidRPr="00C37480">
        <w:rPr>
          <w:sz w:val="28"/>
          <w:szCs w:val="28"/>
          <w:lang w:val="kk-KZ"/>
        </w:rPr>
        <w:t>мүмкіндік береді.</w:t>
      </w:r>
    </w:p>
    <w:p w14:paraId="31B4B9FA" w14:textId="77777777" w:rsidR="00D43177" w:rsidRPr="00C37480" w:rsidRDefault="00D43177" w:rsidP="00D43177">
      <w:pPr>
        <w:pStyle w:val="ad"/>
        <w:ind w:left="0" w:firstLine="567"/>
        <w:jc w:val="both"/>
      </w:pPr>
      <w:r w:rsidRPr="00C37480">
        <w:t xml:space="preserve">Жобалар әдісін қолдануда оқушылар өз бетімен қажетті материалдар жинауға дағдыланып, өзіндік коммунакивтік, шығармашылық, сыни ойлау қабілеттерін арттырады және өз бетінше әрекет етуге, есептер шығару арқылы өмірлік практикалық мәселелердің шешімін табуға үйренеді. </w:t>
      </w:r>
    </w:p>
    <w:p w14:paraId="7D4F8A00" w14:textId="77777777" w:rsidR="00D43177" w:rsidRPr="00C37480" w:rsidRDefault="00D43177" w:rsidP="00D43177">
      <w:pPr>
        <w:shd w:val="clear" w:color="auto" w:fill="FFFFFF"/>
        <w:ind w:firstLine="567"/>
        <w:jc w:val="both"/>
        <w:rPr>
          <w:rStyle w:val="81"/>
          <w:i w:val="0"/>
          <w:iCs w:val="0"/>
          <w:color w:val="000000" w:themeColor="text1"/>
          <w:lang w:val="kk-KZ"/>
        </w:rPr>
      </w:pPr>
      <w:r w:rsidRPr="00C37480">
        <w:rPr>
          <w:rStyle w:val="81"/>
          <w:i w:val="0"/>
          <w:iCs w:val="0"/>
          <w:color w:val="000000" w:themeColor="text1"/>
          <w:lang w:val="kk-KZ"/>
        </w:rPr>
        <w:t>Ал оқушылардың шығармашылық қабілеті мен ізденушілік зерттеу іс-әрекеттерін жетілдіруде ғылыми жұмыстардың атқаратын ролі орасан зор. Ғылыми жобаны зерттеу барысында оқушылардың ой өрісі дамиды, белгілі бір тақырып төңірегінде зерттеулерге талдау жасау, жасалған талдауларды қортындылай білу дағдылары қалыптасады.</w:t>
      </w:r>
    </w:p>
    <w:p w14:paraId="6F6E2E90" w14:textId="77777777" w:rsidR="00D43177" w:rsidRPr="00C37480" w:rsidRDefault="00D43177" w:rsidP="00D43177">
      <w:pPr>
        <w:shd w:val="clear" w:color="auto" w:fill="FFFFFF"/>
        <w:ind w:firstLine="567"/>
        <w:jc w:val="both"/>
        <w:rPr>
          <w:rStyle w:val="81"/>
          <w:i w:val="0"/>
          <w:iCs w:val="0"/>
          <w:color w:val="000000" w:themeColor="text1"/>
          <w:lang w:val="kk-KZ"/>
        </w:rPr>
      </w:pPr>
      <w:r w:rsidRPr="00C37480">
        <w:rPr>
          <w:rStyle w:val="81"/>
          <w:i w:val="0"/>
          <w:iCs w:val="0"/>
          <w:color w:val="000000" w:themeColor="text1"/>
          <w:lang w:val="kk-KZ"/>
        </w:rPr>
        <w:t>Оқушылардың қаржылық сауаттылығын қалыптастыруда төмендегі тақырыптар бойынша ізденушілік жұмыстарын жүргізуге болады:</w:t>
      </w:r>
    </w:p>
    <w:p w14:paraId="70FD4139" w14:textId="77777777" w:rsidR="00D43177" w:rsidRPr="00C37480" w:rsidRDefault="00D43177" w:rsidP="00D43177">
      <w:pPr>
        <w:shd w:val="clear" w:color="auto" w:fill="FFFFFF"/>
        <w:ind w:firstLine="567"/>
        <w:jc w:val="both"/>
        <w:rPr>
          <w:rStyle w:val="81"/>
          <w:i w:val="0"/>
          <w:iCs w:val="0"/>
          <w:color w:val="000000" w:themeColor="text1"/>
          <w:lang w:val="kk-KZ"/>
        </w:rPr>
      </w:pPr>
      <w:r w:rsidRPr="00C37480">
        <w:rPr>
          <w:rStyle w:val="81"/>
          <w:i w:val="0"/>
          <w:iCs w:val="0"/>
          <w:color w:val="000000" w:themeColor="text1"/>
          <w:lang w:val="kk-KZ"/>
        </w:rPr>
        <w:t>1) арифметикалық және геометриялық прогрессияның күнделікті тіршіліктегі қолданыстары;</w:t>
      </w:r>
    </w:p>
    <w:p w14:paraId="3EBC0BBD" w14:textId="77777777" w:rsidR="00D43177" w:rsidRPr="00C37480" w:rsidRDefault="00D43177" w:rsidP="00D43177">
      <w:pPr>
        <w:shd w:val="clear" w:color="auto" w:fill="FFFFFF"/>
        <w:ind w:firstLine="567"/>
        <w:jc w:val="both"/>
        <w:rPr>
          <w:rStyle w:val="81"/>
          <w:i w:val="0"/>
          <w:iCs w:val="0"/>
          <w:color w:val="000000" w:themeColor="text1"/>
          <w:lang w:val="kk-KZ"/>
        </w:rPr>
      </w:pPr>
      <w:r w:rsidRPr="00C37480">
        <w:rPr>
          <w:rStyle w:val="81"/>
          <w:i w:val="0"/>
          <w:iCs w:val="0"/>
          <w:color w:val="000000" w:themeColor="text1"/>
          <w:lang w:val="kk-KZ"/>
        </w:rPr>
        <w:t>2) қаржылық математика қаржылық сауаттылықты дамытудың құралы;</w:t>
      </w:r>
    </w:p>
    <w:p w14:paraId="4F1B1804" w14:textId="77777777" w:rsidR="00D43177" w:rsidRPr="00C37480" w:rsidRDefault="00D43177" w:rsidP="00D43177">
      <w:pPr>
        <w:shd w:val="clear" w:color="auto" w:fill="FFFFFF"/>
        <w:ind w:firstLine="567"/>
        <w:jc w:val="both"/>
        <w:rPr>
          <w:rStyle w:val="81"/>
          <w:i w:val="0"/>
          <w:iCs w:val="0"/>
          <w:color w:val="000000" w:themeColor="text1"/>
          <w:lang w:val="kk-KZ"/>
        </w:rPr>
      </w:pPr>
      <w:r w:rsidRPr="00C37480">
        <w:rPr>
          <w:rStyle w:val="81"/>
          <w:i w:val="0"/>
          <w:iCs w:val="0"/>
          <w:color w:val="000000" w:themeColor="text1"/>
          <w:lang w:val="kk-KZ"/>
        </w:rPr>
        <w:t>3) несиелендірудің математикалық құрылымы;</w:t>
      </w:r>
    </w:p>
    <w:p w14:paraId="5D7540CC" w14:textId="77777777" w:rsidR="00D43177" w:rsidRPr="00C37480" w:rsidRDefault="00D43177" w:rsidP="00D43177">
      <w:pPr>
        <w:shd w:val="clear" w:color="auto" w:fill="FFFFFF"/>
        <w:ind w:firstLine="567"/>
        <w:jc w:val="both"/>
        <w:rPr>
          <w:rStyle w:val="81"/>
          <w:i w:val="0"/>
          <w:iCs w:val="0"/>
          <w:color w:val="000000" w:themeColor="text1"/>
          <w:lang w:val="kk-KZ"/>
        </w:rPr>
      </w:pPr>
      <w:r w:rsidRPr="00C37480">
        <w:rPr>
          <w:rStyle w:val="81"/>
          <w:i w:val="0"/>
          <w:iCs w:val="0"/>
          <w:color w:val="000000" w:themeColor="text1"/>
          <w:lang w:val="kk-KZ"/>
        </w:rPr>
        <w:t>4) адам өмірін сақтандырудағы математикалық модельдер.</w:t>
      </w:r>
    </w:p>
    <w:p w14:paraId="7643A8CC" w14:textId="77777777" w:rsidR="00D43177" w:rsidRPr="00C37480" w:rsidRDefault="00D43177" w:rsidP="00D43177">
      <w:pPr>
        <w:shd w:val="clear" w:color="auto" w:fill="FFFFFF"/>
        <w:ind w:firstLine="567"/>
        <w:jc w:val="both"/>
        <w:rPr>
          <w:rStyle w:val="81"/>
          <w:i w:val="0"/>
          <w:iCs w:val="0"/>
          <w:color w:val="000000" w:themeColor="text1"/>
          <w:lang w:val="kk-KZ"/>
        </w:rPr>
      </w:pPr>
      <w:r w:rsidRPr="00C37480">
        <w:rPr>
          <w:rStyle w:val="81"/>
          <w:i w:val="0"/>
          <w:iCs w:val="0"/>
          <w:color w:val="000000" w:themeColor="text1"/>
          <w:lang w:val="kk-KZ"/>
        </w:rPr>
        <w:t xml:space="preserve">Осы және т.б.сияқты тақырыптар төңірегінде оқушылардың ғылымға деген оңды көзқарасын қалыптастыруға септігі тиеді. </w:t>
      </w:r>
    </w:p>
    <w:p w14:paraId="1CAFA062" w14:textId="77777777" w:rsidR="00D43177" w:rsidRPr="00C37480" w:rsidRDefault="00D43177" w:rsidP="00D43177">
      <w:pPr>
        <w:shd w:val="clear" w:color="auto" w:fill="FFFFFF"/>
        <w:ind w:firstLine="567"/>
        <w:jc w:val="both"/>
        <w:rPr>
          <w:rStyle w:val="81"/>
          <w:i w:val="0"/>
          <w:iCs w:val="0"/>
          <w:color w:val="000000" w:themeColor="text1"/>
          <w:lang w:val="kk-KZ"/>
        </w:rPr>
      </w:pPr>
      <w:r w:rsidRPr="00C37480">
        <w:rPr>
          <w:rStyle w:val="81"/>
          <w:i w:val="0"/>
          <w:iCs w:val="0"/>
          <w:color w:val="000000" w:themeColor="text1"/>
          <w:lang w:val="kk-KZ"/>
        </w:rPr>
        <w:lastRenderedPageBreak/>
        <w:t>Сонымен қатар, оқушылардың ғылыми жобалармен айналысу кезінде іргелі математиканың экономикалық-қаржылық мәселелерді шешуде математикалық модельдердің көмегімен көптеген жетістікке жетуге болатындығын түсіндіруді қажет деп санадық.</w:t>
      </w:r>
      <w:r w:rsidR="00A92FC7" w:rsidRPr="00C37480">
        <w:rPr>
          <w:rStyle w:val="81"/>
          <w:i w:val="0"/>
          <w:iCs w:val="0"/>
          <w:color w:val="000000" w:themeColor="text1"/>
          <w:lang w:val="kk-KZ"/>
        </w:rPr>
        <w:t xml:space="preserve"> Оқушылардың ой-өрісін кеңейту мақсатында математика мен экономиканың қиылысуынан шынайы өмірде кездесетін құбылыстар мен процесстердің бар екендігін, бұндай құбылыстар мен процестерді математика ғылымының әртүрлі салаларының көмегімен қол жеткізуге болатындығын түсіндіріп өтсек, оқушылардың танымдық қызығушылығы мен ізденімпаздық дағдыларының қалыптасуына ықпал етеді. </w:t>
      </w:r>
      <w:r w:rsidRPr="00C37480">
        <w:rPr>
          <w:rStyle w:val="81"/>
          <w:i w:val="0"/>
          <w:iCs w:val="0"/>
          <w:color w:val="000000" w:themeColor="text1"/>
          <w:lang w:val="kk-KZ"/>
        </w:rPr>
        <w:t xml:space="preserve">Сондай-ақ, күрделі банк жүйесін модельдеу үшін оны зерттеу, содан кейін оны өзгерту арқылы басқару үшін айнымалылар жиыны бар қаржылық-экономикалық процестер мен құбылыстарды сипаттауға арналған теңдеулер мен теңсіздіктер жүйесін қамтитын математикалық модельдер іргелі математиканың бір саласы дифференциалдық теңдеулер көмегімен құрылады. </w:t>
      </w:r>
    </w:p>
    <w:p w14:paraId="18A89643" w14:textId="77777777" w:rsidR="00D43177" w:rsidRPr="00C37480" w:rsidRDefault="00D43177" w:rsidP="00D43177">
      <w:pPr>
        <w:shd w:val="clear" w:color="auto" w:fill="FFFFFF"/>
        <w:ind w:firstLine="567"/>
        <w:jc w:val="both"/>
        <w:rPr>
          <w:rStyle w:val="81"/>
          <w:i w:val="0"/>
          <w:iCs w:val="0"/>
          <w:color w:val="000000" w:themeColor="text1"/>
          <w:lang w:val="kk-KZ"/>
        </w:rPr>
      </w:pPr>
      <w:r w:rsidRPr="00C37480">
        <w:rPr>
          <w:rStyle w:val="81"/>
          <w:i w:val="0"/>
          <w:iCs w:val="0"/>
          <w:color w:val="000000" w:themeColor="text1"/>
          <w:lang w:val="kk-KZ"/>
        </w:rPr>
        <w:t>Динамикалық модельдер қолданбалы математиканың бір саласы ретінде үнемі жаңа зерттеу әдістерін алуда. Осындай жаңа әдістердің бірі соңғы 50 жыл ішінде ауытқымалы аргументтері бар кәдімгі дифференциалдық теңдеулер, нақтырақ айтсақ, олардың ең көп зерттелген бөлігі – аргументтері кідіретін теңдеулер болды. Кез келген бір жүйенің математикалық моделін құруда тепе-теңдік қатынастары уақыттың әртүрлі нүктелеріндегі жүйенің күйін қамтиды. Бұл қарапайым дифференциалдық теңдеулерге қарағанда күрделі құрылымды динамикалық модельдерге әкеледі.</w:t>
      </w:r>
    </w:p>
    <w:p w14:paraId="169946D5" w14:textId="77777777" w:rsidR="00F927B6" w:rsidRPr="00C37480" w:rsidRDefault="00F927B6" w:rsidP="00D43177">
      <w:pPr>
        <w:shd w:val="clear" w:color="auto" w:fill="FFFFFF"/>
        <w:ind w:firstLine="567"/>
        <w:jc w:val="both"/>
        <w:rPr>
          <w:rStyle w:val="81"/>
          <w:i w:val="0"/>
          <w:iCs w:val="0"/>
          <w:color w:val="000000" w:themeColor="text1"/>
          <w:lang w:val="kk-KZ"/>
        </w:rPr>
      </w:pPr>
      <w:r w:rsidRPr="00C37480">
        <w:rPr>
          <w:rStyle w:val="81"/>
          <w:i w:val="0"/>
          <w:iCs w:val="0"/>
          <w:color w:val="000000" w:themeColor="text1"/>
          <w:lang w:val="kk-KZ"/>
        </w:rPr>
        <w:t xml:space="preserve">Белгілі болғандай, ауытқымалы аргументтері бар кәдімгі дифференциалдық теңдеулер және интегро-дифференциалдық теңдеулер медицина, биология, экономика және т.б. мәселелерін зерттеуде маңызды рөл атқарады. </w:t>
      </w:r>
      <w:r w:rsidRPr="00C37480">
        <w:rPr>
          <w:sz w:val="28"/>
          <w:szCs w:val="28"/>
          <w:lang w:val="kk-KZ"/>
        </w:rPr>
        <w:t xml:space="preserve">T.Ciano және басқа авторлардың жұмыстарында </w:t>
      </w:r>
      <w:r w:rsidRPr="00C37480">
        <w:rPr>
          <w:rStyle w:val="81"/>
          <w:i w:val="0"/>
          <w:iCs w:val="0"/>
          <w:color w:val="000000" w:themeColor="text1"/>
          <w:lang w:val="kk-KZ"/>
        </w:rPr>
        <w:t>халық санының өсуі мен ауылшаруашылық өндірісінің арасындағы байланысты сипаттайтын экономикалық модель қарастырылады. Оң дисперсиялы кідіріс моделінде қарастыратын болсақ, онда экономиканың динамикасы кідіріспен интегро-дифференциалдық теңдеулер жүйесімен анықталатыны көрсетілген.</w:t>
      </w:r>
    </w:p>
    <w:p w14:paraId="113F1F97" w14:textId="77777777" w:rsidR="00D43177" w:rsidRPr="00C37480" w:rsidRDefault="00D43177" w:rsidP="00D43177">
      <w:pPr>
        <w:shd w:val="clear" w:color="auto" w:fill="FFFFFF"/>
        <w:ind w:firstLine="567"/>
        <w:jc w:val="both"/>
        <w:rPr>
          <w:rStyle w:val="81"/>
          <w:i w:val="0"/>
          <w:iCs w:val="0"/>
          <w:color w:val="000000" w:themeColor="text1"/>
          <w:lang w:val="kk-KZ"/>
        </w:rPr>
      </w:pPr>
      <w:r w:rsidRPr="00C37480">
        <w:rPr>
          <w:rStyle w:val="81"/>
          <w:i w:val="0"/>
          <w:iCs w:val="0"/>
          <w:color w:val="000000" w:themeColor="text1"/>
          <w:lang w:val="kk-KZ"/>
        </w:rPr>
        <w:t>Демек, ауытқымалы аргументі бар дифференциалдық теңдеулер (ААБДУ) – бұл жалпы айтқанда аргуметті әртүрлі мәндеріне енетін қажетті функция және оның туындылары бар теңдеулер. Бұндай теңдеулерде мәндердің бір-бірінен ауытқулары алдын ала анықталған жағдайды болжауға болады. Ауытқымалы аргументі бар дифференциалдық теңдеулер</w:t>
      </w:r>
    </w:p>
    <w:p w14:paraId="3DAB9EE6" w14:textId="77777777" w:rsidR="00D43177" w:rsidRPr="00C37480" w:rsidRDefault="00D43177" w:rsidP="00D43177">
      <w:pPr>
        <w:shd w:val="clear" w:color="auto" w:fill="FFFFFF"/>
        <w:ind w:firstLine="567"/>
        <w:jc w:val="both"/>
        <w:rPr>
          <w:rStyle w:val="81"/>
          <w:i w:val="0"/>
          <w:iCs w:val="0"/>
          <w:color w:val="000000" w:themeColor="text1"/>
          <w:lang w:val="kk-KZ"/>
        </w:rPr>
      </w:pPr>
    </w:p>
    <w:p w14:paraId="7BFBBC7C" w14:textId="77777777" w:rsidR="00D43177" w:rsidRPr="00C37480" w:rsidRDefault="00AF4BCA" w:rsidP="00AF4BCA">
      <w:pPr>
        <w:shd w:val="clear" w:color="auto" w:fill="FFFFFF"/>
        <w:ind w:firstLine="567"/>
        <w:jc w:val="center"/>
        <w:rPr>
          <w:color w:val="000000" w:themeColor="text1"/>
          <w:sz w:val="28"/>
          <w:szCs w:val="28"/>
          <w:lang w:val="kk-KZ"/>
        </w:rPr>
      </w:pPr>
      <w:r w:rsidRPr="00C37480">
        <w:rPr>
          <w:color w:val="000000" w:themeColor="text1"/>
          <w:position w:val="-14"/>
          <w:sz w:val="28"/>
          <w:szCs w:val="28"/>
          <w:lang w:val="kk-KZ"/>
        </w:rPr>
        <w:t xml:space="preserve">                          </w:t>
      </w:r>
      <w:r w:rsidR="00D43177" w:rsidRPr="00C37480">
        <w:rPr>
          <w:color w:val="000000" w:themeColor="text1"/>
          <w:position w:val="-14"/>
          <w:sz w:val="28"/>
          <w:szCs w:val="28"/>
        </w:rPr>
        <w:object w:dxaOrig="1820" w:dyaOrig="560" w14:anchorId="251B64BF">
          <v:shape id="_x0000_i1081" type="#_x0000_t75" style="width:90.75pt;height:28.5pt" o:ole="">
            <v:imagedata r:id="rId118" o:title=""/>
          </v:shape>
          <o:OLEObject Type="Embed" ProgID="Equation.DSMT4" ShapeID="_x0000_i1081" DrawAspect="Content" ObjectID="_1730884942" r:id="rId119"/>
        </w:object>
      </w:r>
      <w:r w:rsidR="00D43177" w:rsidRPr="00C37480">
        <w:rPr>
          <w:color w:val="000000" w:themeColor="text1"/>
          <w:sz w:val="28"/>
          <w:szCs w:val="28"/>
          <w:lang w:val="kk-KZ"/>
        </w:rPr>
        <w:t xml:space="preserve">                                                   </w:t>
      </w:r>
      <w:r w:rsidRPr="00C37480">
        <w:rPr>
          <w:color w:val="000000" w:themeColor="text1"/>
          <w:sz w:val="28"/>
          <w:szCs w:val="28"/>
          <w:lang w:val="kk-KZ"/>
        </w:rPr>
        <w:t xml:space="preserve">            </w:t>
      </w:r>
      <w:r w:rsidR="00D43177" w:rsidRPr="00C37480">
        <w:rPr>
          <w:color w:val="000000" w:themeColor="text1"/>
          <w:sz w:val="28"/>
          <w:szCs w:val="28"/>
          <w:lang w:val="kk-KZ"/>
        </w:rPr>
        <w:t>(1)</w:t>
      </w:r>
    </w:p>
    <w:p w14:paraId="037AE693" w14:textId="77777777" w:rsidR="00D43177" w:rsidRPr="00C37480" w:rsidRDefault="00AF4BCA" w:rsidP="00AF4BCA">
      <w:pPr>
        <w:shd w:val="clear" w:color="auto" w:fill="FFFFFF"/>
        <w:ind w:firstLine="567"/>
        <w:jc w:val="center"/>
        <w:rPr>
          <w:color w:val="000000" w:themeColor="text1"/>
          <w:sz w:val="28"/>
          <w:szCs w:val="28"/>
          <w:lang w:val="kk-KZ"/>
        </w:rPr>
      </w:pPr>
      <w:r w:rsidRPr="00C37480">
        <w:rPr>
          <w:color w:val="000000" w:themeColor="text1"/>
          <w:position w:val="-14"/>
          <w:sz w:val="28"/>
          <w:szCs w:val="28"/>
          <w:lang w:val="kk-KZ"/>
        </w:rPr>
        <w:t xml:space="preserve">                               </w:t>
      </w:r>
      <w:r w:rsidR="00D43177" w:rsidRPr="00C37480">
        <w:rPr>
          <w:color w:val="000000" w:themeColor="text1"/>
          <w:position w:val="-14"/>
          <w:sz w:val="28"/>
          <w:szCs w:val="28"/>
        </w:rPr>
        <w:object w:dxaOrig="1540" w:dyaOrig="560" w14:anchorId="26F4C882">
          <v:shape id="_x0000_i1082" type="#_x0000_t75" style="width:77.25pt;height:28.5pt" o:ole="">
            <v:imagedata r:id="rId120" o:title=""/>
          </v:shape>
          <o:OLEObject Type="Embed" ProgID="Equation.DSMT4" ShapeID="_x0000_i1082" DrawAspect="Content" ObjectID="_1730884943" r:id="rId121"/>
        </w:object>
      </w:r>
      <w:r w:rsidR="00D43177" w:rsidRPr="00C37480">
        <w:rPr>
          <w:color w:val="000000" w:themeColor="text1"/>
          <w:sz w:val="28"/>
          <w:szCs w:val="28"/>
          <w:lang w:val="kk-KZ"/>
        </w:rPr>
        <w:t xml:space="preserve">                                                      </w:t>
      </w:r>
      <w:r w:rsidRPr="00C37480">
        <w:rPr>
          <w:color w:val="000000" w:themeColor="text1"/>
          <w:sz w:val="28"/>
          <w:szCs w:val="28"/>
          <w:lang w:val="kk-KZ"/>
        </w:rPr>
        <w:t xml:space="preserve">        </w:t>
      </w:r>
      <w:r w:rsidR="00D43177" w:rsidRPr="00C37480">
        <w:rPr>
          <w:color w:val="000000" w:themeColor="text1"/>
          <w:sz w:val="28"/>
          <w:szCs w:val="28"/>
          <w:lang w:val="kk-KZ"/>
        </w:rPr>
        <w:t>(2)</w:t>
      </w:r>
    </w:p>
    <w:p w14:paraId="1CEC3CE4" w14:textId="77777777" w:rsidR="00D43177" w:rsidRPr="00C37480" w:rsidRDefault="00D43177" w:rsidP="00D43177">
      <w:pPr>
        <w:shd w:val="clear" w:color="auto" w:fill="FFFFFF"/>
        <w:ind w:firstLine="567"/>
        <w:jc w:val="both"/>
        <w:rPr>
          <w:color w:val="000000" w:themeColor="text1"/>
          <w:sz w:val="28"/>
          <w:szCs w:val="28"/>
          <w:lang w:val="kk-KZ"/>
        </w:rPr>
      </w:pPr>
    </w:p>
    <w:p w14:paraId="2DE8C61B" w14:textId="77777777" w:rsidR="00D43177" w:rsidRPr="00C37480" w:rsidRDefault="00D43177" w:rsidP="00D43177">
      <w:pPr>
        <w:shd w:val="clear" w:color="auto" w:fill="FFFFFF"/>
        <w:jc w:val="both"/>
        <w:rPr>
          <w:rStyle w:val="81"/>
          <w:i w:val="0"/>
          <w:iCs w:val="0"/>
          <w:color w:val="000000" w:themeColor="text1"/>
          <w:lang w:val="kk-KZ"/>
        </w:rPr>
      </w:pPr>
      <w:r w:rsidRPr="00C37480">
        <w:rPr>
          <w:color w:val="000000" w:themeColor="text1"/>
          <w:sz w:val="28"/>
          <w:szCs w:val="28"/>
          <w:lang w:val="kk-KZ"/>
        </w:rPr>
        <w:t xml:space="preserve">теңдеулермен беріледі.Мұнда </w:t>
      </w:r>
      <w:r w:rsidRPr="00C37480">
        <w:rPr>
          <w:color w:val="000000" w:themeColor="text1"/>
          <w:position w:val="-10"/>
          <w:sz w:val="28"/>
          <w:szCs w:val="28"/>
        </w:rPr>
        <w:object w:dxaOrig="700" w:dyaOrig="340" w14:anchorId="17BCE3E4">
          <v:shape id="_x0000_i1083" type="#_x0000_t75" style="width:34.5pt;height:16.5pt" o:ole="">
            <v:imagedata r:id="rId122" o:title=""/>
          </v:shape>
          <o:OLEObject Type="Embed" ProgID="Equation.DSMT4" ShapeID="_x0000_i1083" DrawAspect="Content" ObjectID="_1730884944" r:id="rId123"/>
        </w:object>
      </w:r>
      <w:r w:rsidRPr="00C37480">
        <w:rPr>
          <w:color w:val="000000" w:themeColor="text1"/>
          <w:sz w:val="28"/>
          <w:szCs w:val="28"/>
          <w:lang w:val="kk-KZ"/>
        </w:rPr>
        <w:t xml:space="preserve">- тұрақтылар </w:t>
      </w:r>
      <w:r w:rsidRPr="00C37480">
        <w:rPr>
          <w:color w:val="000000" w:themeColor="text1"/>
          <w:position w:val="-12"/>
          <w:sz w:val="28"/>
          <w:szCs w:val="28"/>
        </w:rPr>
        <w:object w:dxaOrig="1500" w:dyaOrig="360" w14:anchorId="447F724D">
          <v:shape id="_x0000_i1084" type="#_x0000_t75" style="width:74.25pt;height:18pt" o:ole="">
            <v:imagedata r:id="rId124" o:title=""/>
          </v:shape>
          <o:OLEObject Type="Embed" ProgID="Equation.DSMT4" ShapeID="_x0000_i1084" DrawAspect="Content" ObjectID="_1730884945" r:id="rId125"/>
        </w:object>
      </w:r>
      <w:r w:rsidRPr="00C37480">
        <w:rPr>
          <w:color w:val="000000" w:themeColor="text1"/>
          <w:sz w:val="28"/>
          <w:szCs w:val="28"/>
          <w:lang w:val="kk-KZ"/>
        </w:rPr>
        <w:t xml:space="preserve"> (1) теңдеудегі</w:t>
      </w:r>
      <w:r w:rsidRPr="00C37480">
        <w:rPr>
          <w:color w:val="000000" w:themeColor="text1"/>
          <w:position w:val="-6"/>
          <w:sz w:val="28"/>
          <w:szCs w:val="28"/>
        </w:rPr>
        <w:object w:dxaOrig="639" w:dyaOrig="300" w14:anchorId="6850D0F5">
          <v:shape id="_x0000_i1085" type="#_x0000_t75" style="width:31.5pt;height:15pt" o:ole="">
            <v:imagedata r:id="rId126" o:title=""/>
          </v:shape>
          <o:OLEObject Type="Embed" ProgID="Equation.DSMT4" ShapeID="_x0000_i1085" DrawAspect="Content" ObjectID="_1730884946" r:id="rId127"/>
        </w:object>
      </w:r>
      <w:r w:rsidRPr="00C37480">
        <w:rPr>
          <w:color w:val="000000" w:themeColor="text1"/>
          <w:sz w:val="28"/>
          <w:szCs w:val="28"/>
          <w:lang w:val="kk-KZ"/>
        </w:rPr>
        <w:t xml:space="preserve"> (2) теңдеудегі ауытқымалы аргументтер. Бұндай теңдеулер алғашқы кзеңдерде </w:t>
      </w:r>
      <w:r w:rsidRPr="00C37480">
        <w:rPr>
          <w:rStyle w:val="81"/>
          <w:i w:val="0"/>
          <w:iCs w:val="0"/>
          <w:color w:val="000000" w:themeColor="text1"/>
          <w:lang w:val="kk-KZ"/>
        </w:rPr>
        <w:t xml:space="preserve"> геометриялық есептерді шешуге байланысты қарастырылған </w:t>
      </w:r>
      <w:r w:rsidRPr="00C37480">
        <w:rPr>
          <w:rStyle w:val="81"/>
          <w:i w:val="0"/>
          <w:iCs w:val="0"/>
          <w:color w:val="000000" w:themeColor="text1"/>
          <w:lang w:val="kk-KZ"/>
        </w:rPr>
        <w:lastRenderedPageBreak/>
        <w:t xml:space="preserve">болатын, кейінірек әртүрлі қолданбаларға байланысты, ең алдымен басқару теориясына қатысты тұстары кеңейтілді.  </w:t>
      </w:r>
    </w:p>
    <w:p w14:paraId="5604B407" w14:textId="77777777" w:rsidR="00D43177" w:rsidRPr="00C37480" w:rsidRDefault="00D43177" w:rsidP="00D43177">
      <w:pPr>
        <w:shd w:val="clear" w:color="auto" w:fill="FFFFFF"/>
        <w:ind w:firstLine="567"/>
        <w:jc w:val="both"/>
        <w:rPr>
          <w:rStyle w:val="81"/>
          <w:i w:val="0"/>
          <w:iCs w:val="0"/>
          <w:color w:val="000000" w:themeColor="text1"/>
          <w:lang w:val="kk-KZ"/>
        </w:rPr>
      </w:pPr>
      <w:r w:rsidRPr="00C37480">
        <w:rPr>
          <w:rStyle w:val="81"/>
          <w:i w:val="0"/>
          <w:iCs w:val="0"/>
          <w:color w:val="000000" w:themeColor="text1"/>
          <w:lang w:val="kk-KZ"/>
        </w:rPr>
        <w:t>Сонымен қатар, А.В.Прасоловтың «Динамикалық кідіріс үлгілері және олардың экономика, инженерия саласында қолданулары» атты кітабында қарастырылған.</w:t>
      </w:r>
    </w:p>
    <w:p w14:paraId="0D7B4F8E" w14:textId="77777777" w:rsidR="00D43177" w:rsidRPr="00C37480" w:rsidRDefault="00D43177" w:rsidP="00D43177">
      <w:pPr>
        <w:shd w:val="clear" w:color="auto" w:fill="FFFFFF"/>
        <w:ind w:firstLine="567"/>
        <w:jc w:val="both"/>
        <w:rPr>
          <w:rStyle w:val="81"/>
          <w:i w:val="0"/>
          <w:iCs w:val="0"/>
          <w:color w:val="000000" w:themeColor="text1"/>
          <w:lang w:val="kk-KZ"/>
        </w:rPr>
      </w:pPr>
      <w:r w:rsidRPr="00C37480">
        <w:rPr>
          <w:rStyle w:val="81"/>
          <w:i w:val="0"/>
          <w:iCs w:val="0"/>
          <w:color w:val="000000" w:themeColor="text1"/>
          <w:lang w:val="kk-KZ"/>
        </w:rPr>
        <w:t>Нақты қаржы-экономикалық жүйелердің күрделі динамикасын түсіну үшін қаржылық-экономикалық айнымалылардың мысалы: валюта бағамы; жалпы ішкі өнім; пайыздық тарифтер; қор нарығындағы өнім мен баға тағыда басқаларды уақыт ағымы мен пайыздық өсім арасындағы кідіріс теңдеулері көмегімен белігілі нәтижеге қол жеткізуге болады.</w:t>
      </w:r>
    </w:p>
    <w:p w14:paraId="4EA7BA59" w14:textId="4AFB2BC2" w:rsidR="00D43177" w:rsidRPr="00C37480" w:rsidRDefault="00D43177" w:rsidP="00D43177">
      <w:pPr>
        <w:suppressAutoHyphens/>
        <w:autoSpaceDE w:val="0"/>
        <w:autoSpaceDN w:val="0"/>
        <w:adjustRightInd w:val="0"/>
        <w:ind w:firstLine="567"/>
        <w:jc w:val="both"/>
        <w:rPr>
          <w:color w:val="000000" w:themeColor="text1"/>
          <w:sz w:val="28"/>
          <w:szCs w:val="28"/>
          <w:lang w:val="kk-KZ"/>
        </w:rPr>
      </w:pPr>
      <w:r w:rsidRPr="00C37480">
        <w:rPr>
          <w:rStyle w:val="81"/>
          <w:i w:val="0"/>
          <w:iCs w:val="0"/>
          <w:color w:val="000000" w:themeColor="text1"/>
          <w:lang w:val="kk-KZ"/>
        </w:rPr>
        <w:t xml:space="preserve">Сонымен қатар, экономикалық процесстерде ерекше бір қасиетке ие ауытқымалы аргументі бар интегралдық-дифференциалдық теңдеулер үшін шеттік есеп қарастырылған. Яғни, мұнда ауытқымалы түрлендіру ретінде </w:t>
      </w:r>
      <w:r w:rsidRPr="00C37480">
        <w:rPr>
          <w:color w:val="000000" w:themeColor="text1"/>
          <w:position w:val="-10"/>
          <w:sz w:val="28"/>
          <w:szCs w:val="28"/>
        </w:rPr>
        <w:object w:dxaOrig="1860" w:dyaOrig="360" w14:anchorId="7F6D30CD">
          <v:shape id="_x0000_i1086" type="#_x0000_t75" style="width:93.75pt;height:18pt" o:ole="">
            <v:imagedata r:id="rId128" o:title=""/>
          </v:shape>
          <o:OLEObject Type="Embed" ProgID="Equation.DSMT4" ShapeID="_x0000_i1086" DrawAspect="Content" ObjectID="_1730884947" r:id="rId129"/>
        </w:object>
      </w:r>
      <w:r w:rsidRPr="00C37480">
        <w:rPr>
          <w:color w:val="000000" w:themeColor="text1"/>
          <w:sz w:val="28"/>
          <w:szCs w:val="28"/>
          <w:lang w:val="kk-KZ"/>
        </w:rPr>
        <w:t xml:space="preserve"> қасиетін қанағаттандыратын</w:t>
      </w:r>
      <w:r w:rsidRPr="00C37480">
        <w:rPr>
          <w:color w:val="000000" w:themeColor="text1"/>
          <w:position w:val="-14"/>
          <w:sz w:val="28"/>
          <w:szCs w:val="28"/>
        </w:rPr>
        <w:object w:dxaOrig="1710" w:dyaOrig="390" w14:anchorId="1AF61499">
          <v:shape id="_x0000_i1087" type="#_x0000_t75" style="width:85.5pt;height:19.5pt" o:ole="">
            <v:imagedata r:id="rId130" o:title=""/>
          </v:shape>
          <o:OLEObject Type="Embed" ProgID="Equation.DSMT4" ShapeID="_x0000_i1087" DrawAspect="Content" ObjectID="_1730884948" r:id="rId131"/>
        </w:object>
      </w:r>
      <w:r w:rsidRPr="00C37480">
        <w:rPr>
          <w:color w:val="000000" w:themeColor="text1"/>
          <w:sz w:val="28"/>
          <w:szCs w:val="28"/>
          <w:lang w:val="kk-KZ"/>
        </w:rPr>
        <w:t xml:space="preserve"> түрлендіруі қарастырылады. Мұндай гомеоморфизм – инволютивті түрлендіру деп аталады. </w:t>
      </w:r>
      <w:r w:rsidRPr="00C37480">
        <w:rPr>
          <w:color w:val="000000" w:themeColor="text1"/>
          <w:position w:val="-10"/>
          <w:sz w:val="28"/>
          <w:szCs w:val="28"/>
        </w:rPr>
        <w:object w:dxaOrig="570" w:dyaOrig="330" w14:anchorId="6D80E940">
          <v:shape id="_x0000_i1088" type="#_x0000_t75" style="width:28.5pt;height:16.5pt" o:ole="">
            <v:imagedata r:id="rId132" o:title=""/>
          </v:shape>
          <o:OLEObject Type="Embed" ProgID="Equation.DSMT4" ShapeID="_x0000_i1088" DrawAspect="Content" ObjectID="_1730884949" r:id="rId133"/>
        </w:object>
      </w:r>
      <w:r w:rsidRPr="00C37480">
        <w:rPr>
          <w:color w:val="000000" w:themeColor="text1"/>
          <w:sz w:val="28"/>
          <w:szCs w:val="28"/>
          <w:lang w:val="kk-KZ"/>
        </w:rPr>
        <w:t xml:space="preserve"> кесіндісінде инволютивті түрлендіру ретінде </w:t>
      </w:r>
      <w:r w:rsidRPr="00C37480">
        <w:rPr>
          <w:color w:val="000000" w:themeColor="text1"/>
          <w:position w:val="-10"/>
          <w:sz w:val="28"/>
          <w:szCs w:val="28"/>
        </w:rPr>
        <w:object w:dxaOrig="1110" w:dyaOrig="330" w14:anchorId="05813AE2">
          <v:shape id="_x0000_i1089" type="#_x0000_t75" style="width:55.5pt;height:16.5pt" o:ole="">
            <v:imagedata r:id="rId134" o:title=""/>
          </v:shape>
          <o:OLEObject Type="Embed" ProgID="Equation.DSMT4" ShapeID="_x0000_i1089" DrawAspect="Content" ObjectID="_1730884950" r:id="rId135"/>
        </w:object>
      </w:r>
      <w:r w:rsidRPr="00C37480">
        <w:rPr>
          <w:color w:val="000000" w:themeColor="text1"/>
          <w:sz w:val="28"/>
          <w:szCs w:val="28"/>
          <w:lang w:val="kk-KZ"/>
        </w:rPr>
        <w:t xml:space="preserve"> түрлендіруін қарастырсақ болады. Инволютивті түрлендірудің қасиеттерін қолданып, есепті интегралдық – дифференциалдық теңдеулер үшін шеттік есепке келтіреміз </w:t>
      </w:r>
      <w:r w:rsidRPr="00C37480">
        <w:rPr>
          <w:rStyle w:val="81"/>
          <w:i w:val="0"/>
          <w:iCs w:val="0"/>
          <w:color w:val="000000" w:themeColor="text1"/>
          <w:lang w:val="kk-KZ"/>
        </w:rPr>
        <w:t>[</w:t>
      </w:r>
      <w:r w:rsidR="00F927B6" w:rsidRPr="00C37480">
        <w:rPr>
          <w:rStyle w:val="81"/>
          <w:i w:val="0"/>
          <w:iCs w:val="0"/>
          <w:color w:val="000000" w:themeColor="text1"/>
          <w:lang w:val="kk-KZ"/>
        </w:rPr>
        <w:t>1</w:t>
      </w:r>
      <w:r w:rsidR="000F73D7" w:rsidRPr="00C37480">
        <w:rPr>
          <w:rStyle w:val="81"/>
          <w:i w:val="0"/>
          <w:iCs w:val="0"/>
          <w:color w:val="000000" w:themeColor="text1"/>
          <w:lang w:val="kk-KZ"/>
        </w:rPr>
        <w:t>5</w:t>
      </w:r>
      <w:r w:rsidR="00812A09" w:rsidRPr="00C37480">
        <w:rPr>
          <w:rStyle w:val="81"/>
          <w:i w:val="0"/>
          <w:iCs w:val="0"/>
          <w:color w:val="000000" w:themeColor="text1"/>
          <w:lang w:val="kk-KZ"/>
        </w:rPr>
        <w:t>6</w:t>
      </w:r>
      <w:r w:rsidRPr="00C37480">
        <w:rPr>
          <w:rStyle w:val="81"/>
          <w:i w:val="0"/>
          <w:iCs w:val="0"/>
          <w:color w:val="000000" w:themeColor="text1"/>
          <w:lang w:val="kk-KZ"/>
        </w:rPr>
        <w:t>]</w:t>
      </w:r>
      <w:r w:rsidRPr="00C37480">
        <w:rPr>
          <w:color w:val="000000" w:themeColor="text1"/>
          <w:sz w:val="28"/>
          <w:szCs w:val="28"/>
          <w:lang w:val="kk-KZ"/>
        </w:rPr>
        <w:t>.</w:t>
      </w:r>
    </w:p>
    <w:p w14:paraId="13A4D847"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 xml:space="preserve">Оқушылардың қаржылық-экономикалық мазмұнды есептерді игеру деңгейін анықтау үшін жалпы сыныпқа әртүрлі деңгейлі тапсырмалар беріледі. Мұндай оқушыларға деңгейлік тапсырмалар арқылы білім алуға бағытталған әрекет </w:t>
      </w:r>
      <w:r w:rsidRPr="00C37480">
        <w:rPr>
          <w:i/>
          <w:sz w:val="28"/>
          <w:szCs w:val="28"/>
          <w:lang w:val="kk-KZ"/>
        </w:rPr>
        <w:t>саралап оқыту әдісі</w:t>
      </w:r>
      <w:r w:rsidRPr="00C37480">
        <w:rPr>
          <w:sz w:val="28"/>
          <w:szCs w:val="28"/>
          <w:lang w:val="kk-KZ"/>
        </w:rPr>
        <w:t xml:space="preserve"> болып табылады.</w:t>
      </w:r>
    </w:p>
    <w:p w14:paraId="3609DD82" w14:textId="2986C27D"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Ж.Ізгіғали саралап оқытуды даралау деп түсіндіріп, даралық бағыт әр оқушының танымдық күштерін, белсенділігін бейімділігін және дарынын дамытуға аса қолайлы мүмкіндіктер түзуге жәрдем береді. Мұндай тәрбиелік бағыт «қиын» шәкірттер, қабілеті төмен оқушылар үшін қажет – деп көрсеткен [</w:t>
      </w:r>
      <w:r w:rsidR="000F73D7" w:rsidRPr="00C37480">
        <w:rPr>
          <w:sz w:val="28"/>
          <w:szCs w:val="28"/>
          <w:lang w:val="kk-KZ"/>
        </w:rPr>
        <w:t>14</w:t>
      </w:r>
      <w:r w:rsidR="002B5BAC" w:rsidRPr="00C37480">
        <w:rPr>
          <w:sz w:val="28"/>
          <w:szCs w:val="28"/>
          <w:lang w:val="kk-KZ"/>
        </w:rPr>
        <w:t>1, б.10</w:t>
      </w:r>
      <w:r w:rsidRPr="00C37480">
        <w:rPr>
          <w:sz w:val="28"/>
          <w:szCs w:val="28"/>
          <w:lang w:val="kk-KZ"/>
        </w:rPr>
        <w:t>]. Саралап оқыту әдісі оқушының жеке талпынысы мен ынтасын ояту мақсатында әр мұғалімнің жетекшілігімен жүргізіледі. Осындай саралау әдісі арқылы әртақырып</w:t>
      </w:r>
      <w:r w:rsidR="00812A09" w:rsidRPr="00C37480">
        <w:rPr>
          <w:sz w:val="28"/>
          <w:szCs w:val="28"/>
          <w:lang w:val="kk-KZ"/>
        </w:rPr>
        <w:t xml:space="preserve"> </w:t>
      </w:r>
      <w:r w:rsidRPr="00C37480">
        <w:rPr>
          <w:sz w:val="28"/>
          <w:szCs w:val="28"/>
          <w:lang w:val="kk-KZ"/>
        </w:rPr>
        <w:t>бойынша</w:t>
      </w:r>
      <w:r w:rsidRPr="00C37480">
        <w:rPr>
          <w:spacing w:val="1"/>
          <w:sz w:val="28"/>
          <w:szCs w:val="28"/>
          <w:lang w:val="kk-KZ"/>
        </w:rPr>
        <w:t xml:space="preserve"> оқулықта </w:t>
      </w:r>
      <w:r w:rsidRPr="00C37480">
        <w:rPr>
          <w:sz w:val="28"/>
          <w:szCs w:val="28"/>
          <w:lang w:val="kk-KZ"/>
        </w:rPr>
        <w:t>үш</w:t>
      </w:r>
      <w:r w:rsidR="00812A09" w:rsidRPr="00C37480">
        <w:rPr>
          <w:sz w:val="28"/>
          <w:szCs w:val="28"/>
          <w:lang w:val="kk-KZ"/>
        </w:rPr>
        <w:t xml:space="preserve"> </w:t>
      </w:r>
      <w:r w:rsidRPr="00C37480">
        <w:rPr>
          <w:sz w:val="28"/>
          <w:szCs w:val="28"/>
          <w:lang w:val="kk-KZ"/>
        </w:rPr>
        <w:t>деңгейдегі</w:t>
      </w:r>
      <w:r w:rsidR="00812A09" w:rsidRPr="00C37480">
        <w:rPr>
          <w:sz w:val="28"/>
          <w:szCs w:val="28"/>
          <w:lang w:val="kk-KZ"/>
        </w:rPr>
        <w:t xml:space="preserve"> </w:t>
      </w:r>
      <w:r w:rsidRPr="00C37480">
        <w:rPr>
          <w:sz w:val="28"/>
          <w:szCs w:val="28"/>
          <w:lang w:val="kk-KZ"/>
        </w:rPr>
        <w:t>А,</w:t>
      </w:r>
      <w:r w:rsidR="00812A09" w:rsidRPr="00C37480">
        <w:rPr>
          <w:sz w:val="28"/>
          <w:szCs w:val="28"/>
          <w:lang w:val="kk-KZ"/>
        </w:rPr>
        <w:t xml:space="preserve"> </w:t>
      </w:r>
      <w:r w:rsidRPr="00C37480">
        <w:rPr>
          <w:sz w:val="28"/>
          <w:szCs w:val="28"/>
          <w:lang w:val="kk-KZ"/>
        </w:rPr>
        <w:t>В,</w:t>
      </w:r>
      <w:r w:rsidR="00812A09" w:rsidRPr="00C37480">
        <w:rPr>
          <w:sz w:val="28"/>
          <w:szCs w:val="28"/>
          <w:lang w:val="kk-KZ"/>
        </w:rPr>
        <w:t xml:space="preserve"> </w:t>
      </w:r>
      <w:r w:rsidRPr="00C37480">
        <w:rPr>
          <w:sz w:val="28"/>
          <w:szCs w:val="28"/>
          <w:lang w:val="kk-KZ"/>
        </w:rPr>
        <w:t>С</w:t>
      </w:r>
      <w:r w:rsidR="00812A09" w:rsidRPr="00C37480">
        <w:rPr>
          <w:sz w:val="28"/>
          <w:szCs w:val="28"/>
          <w:lang w:val="kk-KZ"/>
        </w:rPr>
        <w:t xml:space="preserve"> </w:t>
      </w:r>
      <w:r w:rsidRPr="00C37480">
        <w:rPr>
          <w:sz w:val="28"/>
          <w:szCs w:val="28"/>
          <w:lang w:val="kk-KZ"/>
        </w:rPr>
        <w:t>топтарына</w:t>
      </w:r>
      <w:r w:rsidR="00812A09" w:rsidRPr="00C37480">
        <w:rPr>
          <w:sz w:val="28"/>
          <w:szCs w:val="28"/>
          <w:lang w:val="kk-KZ"/>
        </w:rPr>
        <w:t xml:space="preserve"> </w:t>
      </w:r>
      <w:r w:rsidRPr="00C37480">
        <w:rPr>
          <w:sz w:val="28"/>
          <w:szCs w:val="28"/>
          <w:lang w:val="kk-KZ"/>
        </w:rPr>
        <w:t>бөлінген жаттығулар ұсынылады</w:t>
      </w:r>
      <w:r w:rsidR="000F73D7" w:rsidRPr="00C37480">
        <w:rPr>
          <w:sz w:val="28"/>
          <w:szCs w:val="28"/>
          <w:lang w:val="kk-KZ"/>
        </w:rPr>
        <w:t xml:space="preserve"> [42</w:t>
      </w:r>
      <w:r w:rsidR="002B5BAC" w:rsidRPr="00C37480">
        <w:rPr>
          <w:sz w:val="28"/>
          <w:szCs w:val="28"/>
          <w:lang w:val="kk-KZ"/>
        </w:rPr>
        <w:t>,</w:t>
      </w:r>
      <w:r w:rsidR="00850183">
        <w:rPr>
          <w:sz w:val="28"/>
          <w:szCs w:val="28"/>
          <w:lang w:val="kk-KZ"/>
        </w:rPr>
        <w:t xml:space="preserve"> </w:t>
      </w:r>
      <w:r w:rsidR="002B5BAC" w:rsidRPr="00C37480">
        <w:rPr>
          <w:sz w:val="28"/>
          <w:szCs w:val="28"/>
          <w:lang w:val="kk-KZ"/>
        </w:rPr>
        <w:t>б.57</w:t>
      </w:r>
      <w:r w:rsidR="000F73D7" w:rsidRPr="00C37480">
        <w:rPr>
          <w:sz w:val="28"/>
          <w:szCs w:val="28"/>
          <w:lang w:val="kk-KZ"/>
        </w:rPr>
        <w:t>]</w:t>
      </w:r>
      <w:r w:rsidRPr="00C37480">
        <w:rPr>
          <w:sz w:val="28"/>
          <w:szCs w:val="28"/>
          <w:lang w:val="kk-KZ"/>
        </w:rPr>
        <w:t>.</w:t>
      </w:r>
    </w:p>
    <w:p w14:paraId="3383832B" w14:textId="77777777" w:rsidR="00D43177" w:rsidRPr="00C37480" w:rsidRDefault="00D43177" w:rsidP="00D43177">
      <w:pPr>
        <w:widowControl w:val="0"/>
        <w:autoSpaceDE w:val="0"/>
        <w:autoSpaceDN w:val="0"/>
        <w:spacing w:before="3"/>
        <w:ind w:right="244" w:firstLine="567"/>
        <w:jc w:val="both"/>
        <w:rPr>
          <w:sz w:val="28"/>
          <w:szCs w:val="28"/>
          <w:lang w:val="kk-KZ"/>
        </w:rPr>
      </w:pPr>
      <w:r w:rsidRPr="00C37480">
        <w:rPr>
          <w:sz w:val="28"/>
          <w:szCs w:val="28"/>
          <w:lang w:val="kk-KZ"/>
        </w:rPr>
        <w:t>Оқытудың педагогикалық технологиясында деңгейлеп, саралап оқыту технологиясы алынған нәтижеге сәйкесті меңгеру деңгейлері түрінде анықталады. Бұл жағдай оқушының оқу материалын жеңілден күрделіге қарай жүйелі меңгеруі арқылы жүзеге асырылады. Сабақты ұйымдастыру кезінде деңгейлеп-саралап оқыту технологиясының жүйесін қолдану  сабақтың тиімділігін көтереді. Деңгейлік бағалау әдісі әр оқушының дамуын қадағалайтын педагогикалық мониторинг құруға мүмкіндік береді.</w:t>
      </w:r>
    </w:p>
    <w:p w14:paraId="574BD246" w14:textId="77777777" w:rsidR="00D43177" w:rsidRPr="00C37480" w:rsidRDefault="00D43177" w:rsidP="00D43177">
      <w:pPr>
        <w:pStyle w:val="ad"/>
        <w:spacing w:before="2"/>
        <w:ind w:left="0" w:right="120" w:firstLine="567"/>
        <w:jc w:val="both"/>
      </w:pPr>
      <w:r w:rsidRPr="00C37480">
        <w:rPr>
          <w:i/>
        </w:rPr>
        <w:t xml:space="preserve">Case-study әдісі. </w:t>
      </w:r>
      <w:r w:rsidRPr="00C37480">
        <w:t>Орта мектеп оқушыларының қаржылық сауаттылығын қалыптастыруда case-study әдісі оқушылардың белсенділігін арттыруға ықпалы бар әдістердің бірі. Шынайы өмірдегі қаржылық мәселелерді шешуде қаржылық сауаттылықты қалыптастыру үшін,  оқушылардың қаржылық білімдері мен дағдыларын дамыту әдісі. Берілген мәтінді есептер мазмұнына сай, қаржылық сауаттылықты қалыптастыру аясында келесі іс-әрекеттерді жетілдіру үшін пайдаланылады:</w:t>
      </w:r>
    </w:p>
    <w:p w14:paraId="12CEB67A" w14:textId="77777777" w:rsidR="00D43177" w:rsidRPr="00C37480" w:rsidRDefault="00D43177" w:rsidP="00D43177">
      <w:pPr>
        <w:widowControl w:val="0"/>
        <w:tabs>
          <w:tab w:val="left" w:pos="0"/>
        </w:tabs>
        <w:autoSpaceDE w:val="0"/>
        <w:autoSpaceDN w:val="0"/>
        <w:ind w:right="122" w:firstLine="567"/>
        <w:jc w:val="both"/>
        <w:rPr>
          <w:sz w:val="28"/>
          <w:szCs w:val="28"/>
          <w:lang w:val="kk-KZ"/>
        </w:rPr>
      </w:pPr>
      <w:r w:rsidRPr="00C37480">
        <w:rPr>
          <w:sz w:val="28"/>
          <w:szCs w:val="28"/>
          <w:lang w:val="kk-KZ"/>
        </w:rPr>
        <w:lastRenderedPageBreak/>
        <w:t xml:space="preserve">- берілген тапсырма мазмұнында сипатталған жағдайлардың мәнін түсіну; </w:t>
      </w:r>
    </w:p>
    <w:p w14:paraId="1F3B2124" w14:textId="77777777" w:rsidR="00D43177" w:rsidRPr="00C37480" w:rsidRDefault="00D43177" w:rsidP="00D43177">
      <w:pPr>
        <w:widowControl w:val="0"/>
        <w:tabs>
          <w:tab w:val="left" w:pos="0"/>
        </w:tabs>
        <w:autoSpaceDE w:val="0"/>
        <w:autoSpaceDN w:val="0"/>
        <w:ind w:right="122" w:firstLine="567"/>
        <w:jc w:val="both"/>
        <w:rPr>
          <w:sz w:val="28"/>
          <w:szCs w:val="28"/>
          <w:lang w:val="kk-KZ"/>
        </w:rPr>
      </w:pPr>
      <w:r w:rsidRPr="00C37480">
        <w:rPr>
          <w:sz w:val="28"/>
          <w:szCs w:val="28"/>
          <w:lang w:val="kk-KZ"/>
        </w:rPr>
        <w:t xml:space="preserve">- берілген тапсырма мазмұнындағы ақпаратпен жұмыс жасау, талдау және синтездеу; </w:t>
      </w:r>
    </w:p>
    <w:p w14:paraId="3A732C1C" w14:textId="77777777" w:rsidR="00D43177" w:rsidRPr="00C37480" w:rsidRDefault="00D43177" w:rsidP="00D43177">
      <w:pPr>
        <w:widowControl w:val="0"/>
        <w:tabs>
          <w:tab w:val="left" w:pos="0"/>
        </w:tabs>
        <w:autoSpaceDE w:val="0"/>
        <w:autoSpaceDN w:val="0"/>
        <w:ind w:right="122" w:firstLine="567"/>
        <w:jc w:val="both"/>
        <w:rPr>
          <w:sz w:val="28"/>
          <w:szCs w:val="28"/>
          <w:lang w:val="kk-KZ"/>
        </w:rPr>
      </w:pPr>
      <w:r w:rsidRPr="00C37480">
        <w:rPr>
          <w:sz w:val="28"/>
          <w:szCs w:val="28"/>
          <w:lang w:val="kk-KZ"/>
        </w:rPr>
        <w:t xml:space="preserve">- берілген тапсырмаға сай болжамдармен және қорытынды жасау; </w:t>
      </w:r>
    </w:p>
    <w:p w14:paraId="6F6FF354" w14:textId="73D02854" w:rsidR="00D43177" w:rsidRPr="00C37480" w:rsidRDefault="00D43177" w:rsidP="00D43177">
      <w:pPr>
        <w:widowControl w:val="0"/>
        <w:tabs>
          <w:tab w:val="left" w:pos="0"/>
        </w:tabs>
        <w:autoSpaceDE w:val="0"/>
        <w:autoSpaceDN w:val="0"/>
        <w:ind w:right="122" w:firstLine="567"/>
        <w:jc w:val="both"/>
        <w:rPr>
          <w:sz w:val="28"/>
          <w:szCs w:val="28"/>
          <w:lang w:val="kk-KZ"/>
        </w:rPr>
      </w:pPr>
      <w:r w:rsidRPr="00C37480">
        <w:rPr>
          <w:sz w:val="28"/>
          <w:szCs w:val="28"/>
          <w:lang w:val="kk-KZ"/>
        </w:rPr>
        <w:t xml:space="preserve">- берілген жағдайды түсіну барысында топтық коммуникативтік дағдылары қалыптастыру </w:t>
      </w:r>
      <w:r w:rsidRPr="00C37480">
        <w:rPr>
          <w:rStyle w:val="81"/>
          <w:i w:val="0"/>
          <w:lang w:val="kk-KZ"/>
        </w:rPr>
        <w:t>[</w:t>
      </w:r>
      <w:r w:rsidR="0070726E" w:rsidRPr="00C37480">
        <w:rPr>
          <w:rStyle w:val="81"/>
          <w:i w:val="0"/>
          <w:lang w:val="kk-KZ"/>
        </w:rPr>
        <w:t>42</w:t>
      </w:r>
      <w:r w:rsidR="002B5BAC" w:rsidRPr="00C37480">
        <w:rPr>
          <w:rStyle w:val="81"/>
          <w:i w:val="0"/>
          <w:lang w:val="kk-KZ"/>
        </w:rPr>
        <w:t>,</w:t>
      </w:r>
      <w:r w:rsidR="00850183">
        <w:rPr>
          <w:rStyle w:val="81"/>
          <w:i w:val="0"/>
          <w:lang w:val="kk-KZ"/>
        </w:rPr>
        <w:t xml:space="preserve"> </w:t>
      </w:r>
      <w:r w:rsidR="002B5BAC" w:rsidRPr="00C37480">
        <w:rPr>
          <w:rStyle w:val="81"/>
          <w:i w:val="0"/>
          <w:lang w:val="kk-KZ"/>
        </w:rPr>
        <w:t>б.</w:t>
      </w:r>
      <w:r w:rsidR="00850183">
        <w:rPr>
          <w:rStyle w:val="81"/>
          <w:i w:val="0"/>
          <w:lang w:val="kk-KZ"/>
        </w:rPr>
        <w:t xml:space="preserve"> </w:t>
      </w:r>
      <w:r w:rsidR="002B5BAC" w:rsidRPr="00C37480">
        <w:rPr>
          <w:rStyle w:val="81"/>
          <w:i w:val="0"/>
          <w:lang w:val="kk-KZ"/>
        </w:rPr>
        <w:t>56-57</w:t>
      </w:r>
      <w:r w:rsidR="00817E2E" w:rsidRPr="00C37480">
        <w:rPr>
          <w:rStyle w:val="81"/>
          <w:i w:val="0"/>
          <w:lang w:val="kk-KZ"/>
        </w:rPr>
        <w:t>,15</w:t>
      </w:r>
      <w:r w:rsidR="009066D6" w:rsidRPr="00C37480">
        <w:rPr>
          <w:rStyle w:val="81"/>
          <w:i w:val="0"/>
          <w:lang w:val="kk-KZ"/>
        </w:rPr>
        <w:t>5,</w:t>
      </w:r>
      <w:r w:rsidR="00850183">
        <w:rPr>
          <w:rStyle w:val="81"/>
          <w:i w:val="0"/>
          <w:lang w:val="kk-KZ"/>
        </w:rPr>
        <w:t xml:space="preserve"> </w:t>
      </w:r>
      <w:r w:rsidR="009066D6" w:rsidRPr="00C37480">
        <w:rPr>
          <w:rStyle w:val="81"/>
          <w:i w:val="0"/>
          <w:lang w:val="kk-KZ"/>
        </w:rPr>
        <w:t>б.</w:t>
      </w:r>
      <w:r w:rsidR="00850183">
        <w:rPr>
          <w:rStyle w:val="81"/>
          <w:i w:val="0"/>
          <w:lang w:val="kk-KZ"/>
        </w:rPr>
        <w:t xml:space="preserve"> </w:t>
      </w:r>
      <w:r w:rsidR="009066D6" w:rsidRPr="00C37480">
        <w:rPr>
          <w:rStyle w:val="81"/>
          <w:i w:val="0"/>
          <w:lang w:val="kk-KZ"/>
        </w:rPr>
        <w:t>60</w:t>
      </w:r>
      <w:r w:rsidRPr="00C37480">
        <w:rPr>
          <w:rStyle w:val="81"/>
          <w:i w:val="0"/>
          <w:lang w:val="kk-KZ"/>
        </w:rPr>
        <w:t>]</w:t>
      </w:r>
      <w:r w:rsidRPr="00C37480">
        <w:rPr>
          <w:i/>
          <w:sz w:val="28"/>
          <w:szCs w:val="28"/>
          <w:lang w:val="kk-KZ"/>
        </w:rPr>
        <w:t>.</w:t>
      </w:r>
    </w:p>
    <w:p w14:paraId="34D6D075" w14:textId="637B35EA" w:rsidR="00D43177" w:rsidRPr="00C37480" w:rsidRDefault="002B5BAC" w:rsidP="00D43177">
      <w:pPr>
        <w:widowControl w:val="0"/>
        <w:tabs>
          <w:tab w:val="left" w:pos="0"/>
        </w:tabs>
        <w:autoSpaceDE w:val="0"/>
        <w:autoSpaceDN w:val="0"/>
        <w:ind w:right="122" w:firstLine="567"/>
        <w:jc w:val="both"/>
        <w:rPr>
          <w:sz w:val="28"/>
          <w:szCs w:val="28"/>
          <w:lang w:val="kk-KZ"/>
        </w:rPr>
      </w:pPr>
      <w:r w:rsidRPr="00C37480">
        <w:rPr>
          <w:b/>
          <w:sz w:val="28"/>
          <w:szCs w:val="28"/>
          <w:lang w:val="kk-KZ"/>
        </w:rPr>
        <w:t>8</w:t>
      </w:r>
      <w:r w:rsidR="00D43177" w:rsidRPr="00C37480">
        <w:rPr>
          <w:b/>
          <w:sz w:val="28"/>
          <w:szCs w:val="28"/>
          <w:lang w:val="kk-KZ"/>
        </w:rPr>
        <w:t>-мысал.</w:t>
      </w:r>
      <w:r w:rsidR="00D43177" w:rsidRPr="00C37480">
        <w:rPr>
          <w:sz w:val="28"/>
          <w:szCs w:val="28"/>
          <w:lang w:val="kk-KZ"/>
        </w:rPr>
        <w:t xml:space="preserve"> «Жеке (отбасы) қаржылары. Отбасы бюджетін қаржылық жоспарлау» </w:t>
      </w:r>
      <w:r w:rsidR="0070726E" w:rsidRPr="00C37480">
        <w:rPr>
          <w:sz w:val="28"/>
          <w:szCs w:val="28"/>
          <w:lang w:val="kk-KZ"/>
        </w:rPr>
        <w:t>.</w:t>
      </w:r>
    </w:p>
    <w:p w14:paraId="3007E48F" w14:textId="33AD71E4" w:rsidR="00D43177" w:rsidRPr="00C37480" w:rsidRDefault="00D43177" w:rsidP="00D43177">
      <w:pPr>
        <w:ind w:firstLine="567"/>
        <w:jc w:val="both"/>
        <w:rPr>
          <w:sz w:val="28"/>
          <w:szCs w:val="28"/>
          <w:lang w:val="kk-KZ"/>
        </w:rPr>
      </w:pPr>
      <w:r w:rsidRPr="00C37480">
        <w:rPr>
          <w:b/>
          <w:sz w:val="28"/>
          <w:szCs w:val="28"/>
          <w:lang w:val="kk-KZ"/>
        </w:rPr>
        <w:t>1-ші кейс есебі.</w:t>
      </w:r>
      <w:r w:rsidRPr="00C37480">
        <w:rPr>
          <w:sz w:val="28"/>
          <w:szCs w:val="28"/>
          <w:lang w:val="kk-KZ"/>
        </w:rPr>
        <w:t xml:space="preserve"> Жас жігіт күнделікті өміріндегі жұмсалатын қаржысын былай жоспарлайды. Ол жеке өзіне жұмсауға 10000 тенге, ал 15000 тенгені жеке қыдыруыма, ал телефон мен интернетке 1000 теңге, майда шүйдеге жаратуға 3000 теңге  жетеді деп ойлайды.Ал киім киюге жылына 35000 теңге деп алсақ, айына жобамен 3000 теңгеден түседі. Оныңжоспарында машина алу бар, демек оны несиеге</w:t>
      </w:r>
      <w:r w:rsidR="002B5BAC" w:rsidRPr="00C37480">
        <w:rPr>
          <w:sz w:val="28"/>
          <w:szCs w:val="28"/>
          <w:lang w:val="kk-KZ"/>
        </w:rPr>
        <w:t xml:space="preserve"> </w:t>
      </w:r>
      <w:r w:rsidRPr="00C37480">
        <w:rPr>
          <w:sz w:val="28"/>
          <w:szCs w:val="28"/>
          <w:lang w:val="kk-KZ"/>
        </w:rPr>
        <w:t>алу керек. Ол өзіне мен айына 12000 теңгені</w:t>
      </w:r>
      <w:r w:rsidR="002B5BAC" w:rsidRPr="00C37480">
        <w:rPr>
          <w:sz w:val="28"/>
          <w:szCs w:val="28"/>
          <w:lang w:val="kk-KZ"/>
        </w:rPr>
        <w:t xml:space="preserve"> </w:t>
      </w:r>
      <w:r w:rsidRPr="00C37480">
        <w:rPr>
          <w:sz w:val="28"/>
          <w:szCs w:val="28"/>
          <w:lang w:val="kk-KZ"/>
        </w:rPr>
        <w:t>несиеге</w:t>
      </w:r>
      <w:r w:rsidR="002B5BAC" w:rsidRPr="00C37480">
        <w:rPr>
          <w:sz w:val="28"/>
          <w:szCs w:val="28"/>
          <w:lang w:val="kk-KZ"/>
        </w:rPr>
        <w:t xml:space="preserve"> </w:t>
      </w:r>
      <w:r w:rsidRPr="00C37480">
        <w:rPr>
          <w:sz w:val="28"/>
          <w:szCs w:val="28"/>
          <w:lang w:val="kk-KZ"/>
        </w:rPr>
        <w:t>төлеп</w:t>
      </w:r>
      <w:r w:rsidR="002B5BAC" w:rsidRPr="00C37480">
        <w:rPr>
          <w:sz w:val="28"/>
          <w:szCs w:val="28"/>
          <w:lang w:val="kk-KZ"/>
        </w:rPr>
        <w:t xml:space="preserve"> </w:t>
      </w:r>
      <w:r w:rsidRPr="00C37480">
        <w:rPr>
          <w:sz w:val="28"/>
          <w:szCs w:val="28"/>
          <w:lang w:val="kk-KZ"/>
        </w:rPr>
        <w:t>тұруға</w:t>
      </w:r>
      <w:r w:rsidR="002B5BAC" w:rsidRPr="00C37480">
        <w:rPr>
          <w:sz w:val="28"/>
          <w:szCs w:val="28"/>
          <w:lang w:val="kk-KZ"/>
        </w:rPr>
        <w:t xml:space="preserve"> </w:t>
      </w:r>
      <w:r w:rsidRPr="00C37480">
        <w:rPr>
          <w:sz w:val="28"/>
          <w:szCs w:val="28"/>
          <w:lang w:val="kk-KZ"/>
        </w:rPr>
        <w:t>дайынмын ба деген</w:t>
      </w:r>
      <w:r w:rsidR="002B5BAC" w:rsidRPr="00C37480">
        <w:rPr>
          <w:sz w:val="28"/>
          <w:szCs w:val="28"/>
          <w:lang w:val="kk-KZ"/>
        </w:rPr>
        <w:t xml:space="preserve"> </w:t>
      </w:r>
      <w:r w:rsidRPr="00C37480">
        <w:rPr>
          <w:sz w:val="28"/>
          <w:szCs w:val="28"/>
          <w:lang w:val="kk-KZ"/>
        </w:rPr>
        <w:t>сауал</w:t>
      </w:r>
      <w:r w:rsidR="002B5BAC" w:rsidRPr="00C37480">
        <w:rPr>
          <w:sz w:val="28"/>
          <w:szCs w:val="28"/>
          <w:lang w:val="kk-KZ"/>
        </w:rPr>
        <w:t xml:space="preserve"> </w:t>
      </w:r>
      <w:r w:rsidRPr="00C37480">
        <w:rPr>
          <w:sz w:val="28"/>
          <w:szCs w:val="28"/>
          <w:lang w:val="kk-KZ"/>
        </w:rPr>
        <w:t>қояды?</w:t>
      </w:r>
    </w:p>
    <w:p w14:paraId="39D80370" w14:textId="77777777" w:rsidR="00D43177" w:rsidRPr="00C37480" w:rsidRDefault="00D43177" w:rsidP="00D43177">
      <w:pPr>
        <w:ind w:firstLine="567"/>
        <w:jc w:val="both"/>
        <w:rPr>
          <w:sz w:val="28"/>
          <w:szCs w:val="28"/>
          <w:lang w:val="kk-KZ"/>
        </w:rPr>
      </w:pPr>
      <w:r w:rsidRPr="00C37480">
        <w:rPr>
          <w:sz w:val="28"/>
          <w:szCs w:val="28"/>
          <w:lang w:val="kk-KZ"/>
        </w:rPr>
        <w:t>А деңгейінде – Жас жігітке күнделікті шығыстарын көтеру үшін қанша табыс табуы керек?</w:t>
      </w:r>
    </w:p>
    <w:p w14:paraId="2F08B016" w14:textId="77777777" w:rsidR="00D43177" w:rsidRPr="00C37480" w:rsidRDefault="00D43177" w:rsidP="00D43177">
      <w:pPr>
        <w:ind w:firstLine="567"/>
        <w:jc w:val="both"/>
        <w:rPr>
          <w:sz w:val="28"/>
          <w:szCs w:val="28"/>
          <w:lang w:val="kk-KZ"/>
        </w:rPr>
      </w:pPr>
      <w:r w:rsidRPr="00C37480">
        <w:rPr>
          <w:sz w:val="28"/>
          <w:szCs w:val="28"/>
          <w:lang w:val="kk-KZ"/>
        </w:rPr>
        <w:t>B деңгейінде – Жас жігітке күнделікті шығыстарын және өз армандарына қол жеткізу үшін қандай мөлшерде жалақы алуы керек?</w:t>
      </w:r>
    </w:p>
    <w:p w14:paraId="7B581202" w14:textId="3190031C" w:rsidR="00D43177" w:rsidRPr="00C37480" w:rsidRDefault="00D43177" w:rsidP="00D43177">
      <w:pPr>
        <w:ind w:firstLine="567"/>
        <w:jc w:val="both"/>
        <w:rPr>
          <w:sz w:val="28"/>
          <w:szCs w:val="28"/>
          <w:lang w:val="kk-KZ"/>
        </w:rPr>
      </w:pPr>
      <w:r w:rsidRPr="00C37480">
        <w:rPr>
          <w:sz w:val="28"/>
          <w:szCs w:val="28"/>
          <w:lang w:val="kk-KZ"/>
        </w:rPr>
        <w:t>C деңгейінде – Жас жігітке қай банктен несие алуына қолайлы болады? Банктер туралы мәлімет 1</w:t>
      </w:r>
      <w:r w:rsidR="00850183">
        <w:rPr>
          <w:sz w:val="28"/>
          <w:szCs w:val="28"/>
          <w:lang w:val="kk-KZ"/>
        </w:rPr>
        <w:t>3</w:t>
      </w:r>
      <w:r w:rsidRPr="00C37480">
        <w:rPr>
          <w:sz w:val="28"/>
          <w:szCs w:val="28"/>
          <w:lang w:val="kk-KZ"/>
        </w:rPr>
        <w:t>-кестеде берілген.</w:t>
      </w:r>
    </w:p>
    <w:p w14:paraId="7CB7C4A5" w14:textId="77777777" w:rsidR="00D43177" w:rsidRPr="00C37480" w:rsidRDefault="00D43177" w:rsidP="00D43177">
      <w:pPr>
        <w:ind w:firstLine="567"/>
        <w:jc w:val="both"/>
        <w:rPr>
          <w:sz w:val="28"/>
          <w:szCs w:val="28"/>
          <w:lang w:val="kk-KZ"/>
        </w:rPr>
      </w:pPr>
    </w:p>
    <w:p w14:paraId="30FFD9C4" w14:textId="77777777" w:rsidR="00D43177" w:rsidRPr="00C37480" w:rsidRDefault="00E26079" w:rsidP="007667C8">
      <w:pPr>
        <w:jc w:val="both"/>
        <w:rPr>
          <w:sz w:val="28"/>
          <w:szCs w:val="28"/>
          <w:lang w:val="kk-KZ"/>
        </w:rPr>
      </w:pPr>
      <w:r w:rsidRPr="00C37480">
        <w:rPr>
          <w:sz w:val="28"/>
          <w:szCs w:val="28"/>
          <w:lang w:val="kk-KZ"/>
        </w:rPr>
        <w:t>Кесте 13</w:t>
      </w:r>
      <w:r w:rsidR="00D43177" w:rsidRPr="00C37480">
        <w:rPr>
          <w:sz w:val="28"/>
          <w:szCs w:val="28"/>
          <w:lang w:val="kk-KZ"/>
        </w:rPr>
        <w:t xml:space="preserve"> – Банктердің пайыздық мөлшерлемесі</w:t>
      </w:r>
    </w:p>
    <w:p w14:paraId="6251F65D" w14:textId="77777777" w:rsidR="00D43177" w:rsidRPr="00C37480" w:rsidRDefault="00D43177" w:rsidP="00D43177">
      <w:pPr>
        <w:jc w:val="center"/>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0"/>
        <w:gridCol w:w="4344"/>
      </w:tblGrid>
      <w:tr w:rsidR="00D43177" w:rsidRPr="00C37480" w14:paraId="619E19D0" w14:textId="77777777" w:rsidTr="00633CF2">
        <w:tc>
          <w:tcPr>
            <w:tcW w:w="5245" w:type="dxa"/>
            <w:shd w:val="clear" w:color="auto" w:fill="auto"/>
          </w:tcPr>
          <w:p w14:paraId="7D653688" w14:textId="77777777" w:rsidR="00D43177" w:rsidRPr="00C37480" w:rsidRDefault="00D43177" w:rsidP="00633CF2">
            <w:pPr>
              <w:jc w:val="center"/>
              <w:rPr>
                <w:lang w:val="kk-KZ"/>
              </w:rPr>
            </w:pPr>
            <w:r w:rsidRPr="00C37480">
              <w:rPr>
                <w:lang w:val="kk-KZ"/>
              </w:rPr>
              <w:t>Банк</w:t>
            </w:r>
          </w:p>
        </w:tc>
        <w:tc>
          <w:tcPr>
            <w:tcW w:w="4394" w:type="dxa"/>
            <w:shd w:val="clear" w:color="auto" w:fill="auto"/>
          </w:tcPr>
          <w:p w14:paraId="2EE9FD10" w14:textId="77777777" w:rsidR="00D43177" w:rsidRPr="00C37480" w:rsidRDefault="00D43177" w:rsidP="00633CF2">
            <w:pPr>
              <w:jc w:val="center"/>
              <w:rPr>
                <w:lang w:val="kk-KZ"/>
              </w:rPr>
            </w:pPr>
            <w:r w:rsidRPr="00C37480">
              <w:rPr>
                <w:lang w:val="en-US"/>
              </w:rPr>
              <w:t>%</w:t>
            </w:r>
            <w:r w:rsidRPr="00C37480">
              <w:rPr>
                <w:lang w:val="kk-KZ"/>
              </w:rPr>
              <w:t>жылдық</w:t>
            </w:r>
          </w:p>
        </w:tc>
      </w:tr>
      <w:tr w:rsidR="00D43177" w:rsidRPr="00C37480" w14:paraId="16A576B8" w14:textId="77777777" w:rsidTr="00633CF2">
        <w:tc>
          <w:tcPr>
            <w:tcW w:w="5245" w:type="dxa"/>
            <w:shd w:val="clear" w:color="auto" w:fill="auto"/>
          </w:tcPr>
          <w:p w14:paraId="095139F3" w14:textId="77777777" w:rsidR="00D43177" w:rsidRPr="00C37480" w:rsidRDefault="00D43177" w:rsidP="00633CF2">
            <w:pPr>
              <w:jc w:val="both"/>
              <w:rPr>
                <w:lang w:val="kk-KZ"/>
              </w:rPr>
            </w:pPr>
            <w:r w:rsidRPr="00C37480">
              <w:rPr>
                <w:lang w:val="kk-KZ"/>
              </w:rPr>
              <w:t>Сбербанк</w:t>
            </w:r>
          </w:p>
        </w:tc>
        <w:tc>
          <w:tcPr>
            <w:tcW w:w="4394" w:type="dxa"/>
            <w:shd w:val="clear" w:color="auto" w:fill="auto"/>
          </w:tcPr>
          <w:p w14:paraId="0C28DCA6" w14:textId="77777777" w:rsidR="00D43177" w:rsidRPr="00C37480" w:rsidRDefault="00D43177" w:rsidP="00633CF2">
            <w:pPr>
              <w:jc w:val="center"/>
              <w:rPr>
                <w:lang w:val="kk-KZ"/>
              </w:rPr>
            </w:pPr>
            <w:r w:rsidRPr="00C37480">
              <w:rPr>
                <w:lang w:val="kk-KZ"/>
              </w:rPr>
              <w:t>16</w:t>
            </w:r>
            <w:r w:rsidRPr="00C37480">
              <w:rPr>
                <w:lang w:val="en-US"/>
              </w:rPr>
              <w:t>%</w:t>
            </w:r>
          </w:p>
        </w:tc>
      </w:tr>
      <w:tr w:rsidR="00D43177" w:rsidRPr="00C37480" w14:paraId="360311F9" w14:textId="77777777" w:rsidTr="00633CF2">
        <w:tc>
          <w:tcPr>
            <w:tcW w:w="5245" w:type="dxa"/>
            <w:shd w:val="clear" w:color="auto" w:fill="auto"/>
          </w:tcPr>
          <w:p w14:paraId="64C81CF9" w14:textId="77777777" w:rsidR="00D43177" w:rsidRPr="00C37480" w:rsidRDefault="00D43177" w:rsidP="00633CF2">
            <w:pPr>
              <w:jc w:val="both"/>
              <w:rPr>
                <w:lang w:val="en-US"/>
              </w:rPr>
            </w:pPr>
            <w:r w:rsidRPr="00C37480">
              <w:rPr>
                <w:lang w:val="en-US"/>
              </w:rPr>
              <w:t xml:space="preserve">Home Credit Bank </w:t>
            </w:r>
          </w:p>
        </w:tc>
        <w:tc>
          <w:tcPr>
            <w:tcW w:w="4394" w:type="dxa"/>
            <w:shd w:val="clear" w:color="auto" w:fill="auto"/>
          </w:tcPr>
          <w:p w14:paraId="6C0C7C22" w14:textId="77777777" w:rsidR="00D43177" w:rsidRPr="00C37480" w:rsidRDefault="00D43177" w:rsidP="00633CF2">
            <w:pPr>
              <w:jc w:val="center"/>
              <w:rPr>
                <w:lang w:val="en-US"/>
              </w:rPr>
            </w:pPr>
            <w:r w:rsidRPr="00C37480">
              <w:rPr>
                <w:lang w:val="en-US"/>
              </w:rPr>
              <w:t>21%</w:t>
            </w:r>
          </w:p>
        </w:tc>
      </w:tr>
      <w:tr w:rsidR="00D43177" w:rsidRPr="00C37480" w14:paraId="5E2E99FA" w14:textId="77777777" w:rsidTr="00633CF2">
        <w:tc>
          <w:tcPr>
            <w:tcW w:w="5245" w:type="dxa"/>
            <w:shd w:val="clear" w:color="auto" w:fill="auto"/>
          </w:tcPr>
          <w:p w14:paraId="2ED54D68" w14:textId="77777777" w:rsidR="00D43177" w:rsidRPr="00C37480" w:rsidRDefault="00D43177" w:rsidP="00633CF2">
            <w:pPr>
              <w:jc w:val="both"/>
              <w:rPr>
                <w:lang w:val="en-US"/>
              </w:rPr>
            </w:pPr>
            <w:r w:rsidRPr="00C37480">
              <w:rPr>
                <w:lang w:val="en-US"/>
              </w:rPr>
              <w:t>KASPI BANK</w:t>
            </w:r>
          </w:p>
        </w:tc>
        <w:tc>
          <w:tcPr>
            <w:tcW w:w="4394" w:type="dxa"/>
            <w:shd w:val="clear" w:color="auto" w:fill="auto"/>
          </w:tcPr>
          <w:p w14:paraId="4807615A" w14:textId="77777777" w:rsidR="00D43177" w:rsidRPr="00C37480" w:rsidRDefault="00D43177" w:rsidP="00633CF2">
            <w:pPr>
              <w:jc w:val="center"/>
              <w:rPr>
                <w:lang w:val="en-US"/>
              </w:rPr>
            </w:pPr>
            <w:r w:rsidRPr="00C37480">
              <w:rPr>
                <w:lang w:val="en-US"/>
              </w:rPr>
              <w:t>23%</w:t>
            </w:r>
          </w:p>
        </w:tc>
      </w:tr>
    </w:tbl>
    <w:p w14:paraId="3CD5F552" w14:textId="77777777" w:rsidR="00565363" w:rsidRPr="00C37480" w:rsidRDefault="00565363" w:rsidP="00D43177">
      <w:pPr>
        <w:ind w:firstLine="567"/>
        <w:jc w:val="both"/>
        <w:rPr>
          <w:b/>
          <w:sz w:val="28"/>
          <w:szCs w:val="28"/>
          <w:lang w:val="kk-KZ"/>
        </w:rPr>
      </w:pPr>
    </w:p>
    <w:p w14:paraId="77311B09" w14:textId="1922B582" w:rsidR="00D43177" w:rsidRPr="00C37480" w:rsidRDefault="00D43177" w:rsidP="00D43177">
      <w:pPr>
        <w:ind w:firstLine="567"/>
        <w:jc w:val="both"/>
        <w:rPr>
          <w:sz w:val="28"/>
          <w:szCs w:val="28"/>
          <w:lang w:val="kk-KZ"/>
        </w:rPr>
      </w:pPr>
      <w:r w:rsidRPr="00C37480">
        <w:rPr>
          <w:b/>
          <w:sz w:val="28"/>
          <w:szCs w:val="28"/>
          <w:lang w:val="kk-KZ"/>
        </w:rPr>
        <w:t>2-кейс есебі.</w:t>
      </w:r>
      <w:r w:rsidRPr="00C37480">
        <w:rPr>
          <w:sz w:val="28"/>
          <w:szCs w:val="28"/>
          <w:lang w:val="kk-KZ"/>
        </w:rPr>
        <w:t xml:space="preserve"> 2017 жылы Сапаровтар отбасы Nissan Tiida автокөлігін алуды жоспарлады. Ал ол көлік құны 2 500 000 теңге. Сапаровтар отбасының айсайынғы табыстары 150000 теңге, ай сайынғы шығыстары 12000 теңге. </w:t>
      </w:r>
      <w:r w:rsidR="00332FFF" w:rsidRPr="00C37480">
        <w:rPr>
          <w:sz w:val="28"/>
          <w:szCs w:val="28"/>
          <w:lang w:val="kk-KZ"/>
        </w:rPr>
        <w:t>Ж</w:t>
      </w:r>
      <w:r w:rsidRPr="00C37480">
        <w:rPr>
          <w:sz w:val="28"/>
          <w:szCs w:val="28"/>
          <w:lang w:val="kk-KZ"/>
        </w:rPr>
        <w:t>инаған жиынтықтары 500000 теңгені банкке депозитке салғысы келді. Олардың өздерінің жалпы 500 000 тенге көлемінде жинақ ақшалары бар және олар сол жинақтарын салымшы ретінде төмендегі үш банктың біріне салуды және бір жылдан соң өсімімен қайта алуды жоспарлады.Қай банктың ай сайынғы табысы жоғары екендігін есептеу керек.</w:t>
      </w:r>
    </w:p>
    <w:p w14:paraId="31E716B7" w14:textId="50D8368C" w:rsidR="00D43177" w:rsidRPr="00C37480" w:rsidRDefault="00D43177" w:rsidP="00D43177">
      <w:pPr>
        <w:ind w:firstLine="567"/>
        <w:jc w:val="both"/>
        <w:rPr>
          <w:sz w:val="28"/>
          <w:szCs w:val="28"/>
          <w:lang w:val="kk-KZ"/>
        </w:rPr>
      </w:pPr>
      <w:r w:rsidRPr="00C37480">
        <w:rPr>
          <w:sz w:val="28"/>
          <w:szCs w:val="28"/>
          <w:lang w:val="kk-KZ"/>
        </w:rPr>
        <w:t>А деңгейінде –Сапаровтар</w:t>
      </w:r>
      <w:r w:rsidR="00A93C3B">
        <w:rPr>
          <w:sz w:val="28"/>
          <w:szCs w:val="28"/>
          <w:lang w:val="kk-KZ"/>
        </w:rPr>
        <w:t xml:space="preserve"> </w:t>
      </w:r>
      <w:r w:rsidRPr="00C37480">
        <w:rPr>
          <w:sz w:val="28"/>
          <w:szCs w:val="28"/>
          <w:lang w:val="kk-KZ"/>
        </w:rPr>
        <w:t>отбасы 1 немесе 1,5 жылдансоңавтокөліктерін ала аладыма?</w:t>
      </w:r>
    </w:p>
    <w:p w14:paraId="095F3A6F" w14:textId="77777777" w:rsidR="00D43177" w:rsidRPr="00C37480" w:rsidRDefault="00D43177" w:rsidP="00D43177">
      <w:pPr>
        <w:ind w:firstLine="567"/>
        <w:jc w:val="both"/>
        <w:rPr>
          <w:sz w:val="28"/>
          <w:szCs w:val="28"/>
          <w:lang w:val="kk-KZ"/>
        </w:rPr>
      </w:pPr>
      <w:r w:rsidRPr="00C37480">
        <w:rPr>
          <w:sz w:val="28"/>
          <w:szCs w:val="28"/>
          <w:lang w:val="kk-KZ"/>
        </w:rPr>
        <w:t xml:space="preserve">В деңгейінде – Автокөлік алу үшін  олардың табыстары жетеді, отбасы шығынын қалай ұйымдастыру керек? </w:t>
      </w:r>
    </w:p>
    <w:p w14:paraId="25516089" w14:textId="6F5332A6" w:rsidR="00D43177" w:rsidRPr="00C37480" w:rsidRDefault="00D43177" w:rsidP="00D43177">
      <w:pPr>
        <w:ind w:firstLine="567"/>
        <w:jc w:val="both"/>
        <w:rPr>
          <w:sz w:val="28"/>
          <w:szCs w:val="28"/>
          <w:lang w:val="kk-KZ"/>
        </w:rPr>
      </w:pPr>
      <w:r w:rsidRPr="00C37480">
        <w:rPr>
          <w:sz w:val="28"/>
          <w:szCs w:val="28"/>
          <w:lang w:val="kk-KZ"/>
        </w:rPr>
        <w:t>С деңгейінде – Төменде көрсетілген банктердің салымшы ретіндегі мәліметтері бойынша қай банкке қандай салымға ақшаны салған жақсырақ екендігін түсіндіріңіз (</w:t>
      </w:r>
      <w:r w:rsidR="007667C8" w:rsidRPr="00C37480">
        <w:rPr>
          <w:sz w:val="28"/>
          <w:szCs w:val="28"/>
          <w:lang w:val="kk-KZ"/>
        </w:rPr>
        <w:t>кесте 1</w:t>
      </w:r>
      <w:r w:rsidR="00850183">
        <w:rPr>
          <w:sz w:val="28"/>
          <w:szCs w:val="28"/>
          <w:lang w:val="kk-KZ"/>
        </w:rPr>
        <w:t>4</w:t>
      </w:r>
      <w:r w:rsidRPr="00C37480">
        <w:rPr>
          <w:sz w:val="28"/>
          <w:szCs w:val="28"/>
          <w:lang w:val="kk-KZ"/>
        </w:rPr>
        <w:t xml:space="preserve">). </w:t>
      </w:r>
    </w:p>
    <w:p w14:paraId="3DF121B1" w14:textId="77777777" w:rsidR="00D43177" w:rsidRPr="00C37480" w:rsidRDefault="00D43177" w:rsidP="00D43177">
      <w:pPr>
        <w:ind w:firstLine="567"/>
        <w:jc w:val="both"/>
        <w:rPr>
          <w:sz w:val="28"/>
          <w:szCs w:val="28"/>
          <w:lang w:val="kk-KZ"/>
        </w:rPr>
      </w:pPr>
    </w:p>
    <w:p w14:paraId="66A6466F" w14:textId="77777777" w:rsidR="00D43177" w:rsidRPr="00C37480" w:rsidRDefault="00E26079" w:rsidP="007667C8">
      <w:pPr>
        <w:jc w:val="both"/>
        <w:rPr>
          <w:sz w:val="28"/>
          <w:szCs w:val="28"/>
          <w:lang w:val="kk-KZ"/>
        </w:rPr>
      </w:pPr>
      <w:r w:rsidRPr="00C37480">
        <w:rPr>
          <w:sz w:val="28"/>
          <w:szCs w:val="28"/>
          <w:lang w:val="kk-KZ"/>
        </w:rPr>
        <w:lastRenderedPageBreak/>
        <w:t>Кесте 14</w:t>
      </w:r>
      <w:r w:rsidR="00D43177" w:rsidRPr="00C37480">
        <w:rPr>
          <w:sz w:val="28"/>
          <w:szCs w:val="28"/>
          <w:lang w:val="kk-KZ"/>
        </w:rPr>
        <w:t xml:space="preserve"> – Есеп шартындағы банктың мөлшерлемесі</w:t>
      </w:r>
    </w:p>
    <w:p w14:paraId="13E906F0" w14:textId="77777777" w:rsidR="00D43177" w:rsidRPr="00C37480" w:rsidRDefault="00D43177" w:rsidP="00D43177">
      <w:pPr>
        <w:ind w:firstLine="708"/>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492"/>
        <w:gridCol w:w="2112"/>
        <w:gridCol w:w="2087"/>
        <w:gridCol w:w="2131"/>
      </w:tblGrid>
      <w:tr w:rsidR="00D43177" w:rsidRPr="00C37480" w14:paraId="1E1291DD" w14:textId="77777777" w:rsidTr="00633CF2">
        <w:tc>
          <w:tcPr>
            <w:tcW w:w="1872" w:type="dxa"/>
            <w:shd w:val="clear" w:color="auto" w:fill="auto"/>
          </w:tcPr>
          <w:p w14:paraId="6DBBED44" w14:textId="77777777" w:rsidR="00D43177" w:rsidRPr="00C37480" w:rsidRDefault="00D43177" w:rsidP="00633CF2">
            <w:pPr>
              <w:jc w:val="center"/>
              <w:rPr>
                <w:lang w:val="kk-KZ"/>
              </w:rPr>
            </w:pPr>
            <w:r w:rsidRPr="00C37480">
              <w:rPr>
                <w:lang w:val="kk-KZ"/>
              </w:rPr>
              <w:t>Банк</w:t>
            </w:r>
          </w:p>
        </w:tc>
        <w:tc>
          <w:tcPr>
            <w:tcW w:w="1497" w:type="dxa"/>
            <w:shd w:val="clear" w:color="auto" w:fill="auto"/>
          </w:tcPr>
          <w:p w14:paraId="5D8A3FDD" w14:textId="77777777" w:rsidR="00D43177" w:rsidRPr="00C37480" w:rsidRDefault="00D43177" w:rsidP="00633CF2">
            <w:pPr>
              <w:jc w:val="center"/>
              <w:rPr>
                <w:lang w:val="kk-KZ"/>
              </w:rPr>
            </w:pPr>
            <w:r w:rsidRPr="00C37480">
              <w:rPr>
                <w:lang w:val="kk-KZ"/>
              </w:rPr>
              <w:t>Салым</w:t>
            </w:r>
          </w:p>
        </w:tc>
        <w:tc>
          <w:tcPr>
            <w:tcW w:w="2112" w:type="dxa"/>
            <w:shd w:val="clear" w:color="auto" w:fill="auto"/>
          </w:tcPr>
          <w:p w14:paraId="1BC0EC5C" w14:textId="77777777" w:rsidR="00D43177" w:rsidRPr="00C37480" w:rsidRDefault="00D43177" w:rsidP="00633CF2">
            <w:pPr>
              <w:jc w:val="center"/>
              <w:rPr>
                <w:lang w:val="kk-KZ"/>
              </w:rPr>
            </w:pPr>
            <w:r w:rsidRPr="00C37480">
              <w:rPr>
                <w:lang w:val="en-US"/>
              </w:rPr>
              <w:t>%</w:t>
            </w:r>
            <w:r w:rsidRPr="00C37480">
              <w:rPr>
                <w:lang w:val="kk-KZ"/>
              </w:rPr>
              <w:t>жылдық капитализациямен</w:t>
            </w:r>
          </w:p>
        </w:tc>
        <w:tc>
          <w:tcPr>
            <w:tcW w:w="2087" w:type="dxa"/>
            <w:shd w:val="clear" w:color="auto" w:fill="auto"/>
          </w:tcPr>
          <w:p w14:paraId="53384E8D" w14:textId="77777777" w:rsidR="00D43177" w:rsidRPr="00C37480" w:rsidRDefault="00D43177" w:rsidP="00633CF2">
            <w:pPr>
              <w:jc w:val="center"/>
            </w:pPr>
            <w:r w:rsidRPr="00C37480">
              <w:rPr>
                <w:lang w:val="en-US"/>
              </w:rPr>
              <w:t>%</w:t>
            </w:r>
            <w:r w:rsidRPr="00C37480">
              <w:rPr>
                <w:lang w:val="kk-KZ"/>
              </w:rPr>
              <w:t>жылдық капитализациясыз</w:t>
            </w:r>
          </w:p>
        </w:tc>
        <w:tc>
          <w:tcPr>
            <w:tcW w:w="2179" w:type="dxa"/>
            <w:shd w:val="clear" w:color="auto" w:fill="auto"/>
          </w:tcPr>
          <w:p w14:paraId="322A5BDA" w14:textId="77777777" w:rsidR="00D43177" w:rsidRPr="00C37480" w:rsidRDefault="00D43177" w:rsidP="00633CF2">
            <w:pPr>
              <w:jc w:val="center"/>
              <w:rPr>
                <w:lang w:val="kk-KZ"/>
              </w:rPr>
            </w:pPr>
            <w:r w:rsidRPr="00C37480">
              <w:rPr>
                <w:lang w:val="kk-KZ"/>
              </w:rPr>
              <w:t>Түсіндірме</w:t>
            </w:r>
          </w:p>
        </w:tc>
      </w:tr>
      <w:tr w:rsidR="00D43177" w:rsidRPr="00C37480" w14:paraId="5743C863" w14:textId="77777777" w:rsidTr="00633CF2">
        <w:tc>
          <w:tcPr>
            <w:tcW w:w="1872" w:type="dxa"/>
            <w:shd w:val="clear" w:color="auto" w:fill="auto"/>
          </w:tcPr>
          <w:p w14:paraId="497292B1" w14:textId="77777777" w:rsidR="00D43177" w:rsidRPr="00C37480" w:rsidRDefault="00D43177" w:rsidP="00633CF2">
            <w:pPr>
              <w:jc w:val="both"/>
              <w:rPr>
                <w:lang w:val="en-US"/>
              </w:rPr>
            </w:pPr>
            <w:r w:rsidRPr="00C37480">
              <w:rPr>
                <w:lang w:val="en-US"/>
              </w:rPr>
              <w:t>Halyk Bank</w:t>
            </w:r>
          </w:p>
        </w:tc>
        <w:tc>
          <w:tcPr>
            <w:tcW w:w="1497" w:type="dxa"/>
            <w:shd w:val="clear" w:color="auto" w:fill="auto"/>
          </w:tcPr>
          <w:p w14:paraId="4B726E1C" w14:textId="77777777" w:rsidR="00D43177" w:rsidRPr="00C37480" w:rsidRDefault="00D43177" w:rsidP="00633CF2">
            <w:pPr>
              <w:jc w:val="center"/>
              <w:rPr>
                <w:lang w:val="kk-KZ"/>
              </w:rPr>
            </w:pPr>
            <w:r w:rsidRPr="00C37480">
              <w:t>Стандарт</w:t>
            </w:r>
            <w:r w:rsidRPr="00C37480">
              <w:rPr>
                <w:lang w:val="kk-KZ"/>
              </w:rPr>
              <w:t>ты</w:t>
            </w:r>
          </w:p>
        </w:tc>
        <w:tc>
          <w:tcPr>
            <w:tcW w:w="2112" w:type="dxa"/>
            <w:shd w:val="clear" w:color="auto" w:fill="auto"/>
          </w:tcPr>
          <w:p w14:paraId="7FF711E4" w14:textId="77777777" w:rsidR="00D43177" w:rsidRPr="00C37480" w:rsidRDefault="00D43177" w:rsidP="00633CF2">
            <w:pPr>
              <w:jc w:val="center"/>
            </w:pPr>
            <w:r w:rsidRPr="00C37480">
              <w:t>15</w:t>
            </w:r>
            <w:r w:rsidRPr="00C37480">
              <w:rPr>
                <w:lang w:val="en-US"/>
              </w:rPr>
              <w:t>%</w:t>
            </w:r>
          </w:p>
        </w:tc>
        <w:tc>
          <w:tcPr>
            <w:tcW w:w="2087" w:type="dxa"/>
            <w:shd w:val="clear" w:color="auto" w:fill="auto"/>
          </w:tcPr>
          <w:p w14:paraId="44766358" w14:textId="77777777" w:rsidR="00D43177" w:rsidRPr="00C37480" w:rsidRDefault="00D43177" w:rsidP="00633CF2">
            <w:pPr>
              <w:jc w:val="center"/>
            </w:pPr>
            <w:r w:rsidRPr="00C37480">
              <w:t>15,2</w:t>
            </w:r>
            <w:r w:rsidRPr="00C37480">
              <w:rPr>
                <w:lang w:val="en-US"/>
              </w:rPr>
              <w:t>%</w:t>
            </w:r>
          </w:p>
        </w:tc>
        <w:tc>
          <w:tcPr>
            <w:tcW w:w="2179" w:type="dxa"/>
            <w:shd w:val="clear" w:color="auto" w:fill="auto"/>
          </w:tcPr>
          <w:p w14:paraId="0CCE0934" w14:textId="77777777" w:rsidR="00D43177" w:rsidRPr="00C37480" w:rsidRDefault="00D43177" w:rsidP="00633CF2">
            <w:pPr>
              <w:jc w:val="both"/>
            </w:pPr>
            <w:r w:rsidRPr="00C37480">
              <w:rPr>
                <w:lang w:val="kk-KZ"/>
              </w:rPr>
              <w:t>Айсайын алуға болады</w:t>
            </w:r>
            <w:r w:rsidRPr="00C37480">
              <w:t>%</w:t>
            </w:r>
          </w:p>
        </w:tc>
      </w:tr>
      <w:tr w:rsidR="00D43177" w:rsidRPr="00BD6D51" w14:paraId="5E71C6C6" w14:textId="77777777" w:rsidTr="00633CF2">
        <w:tc>
          <w:tcPr>
            <w:tcW w:w="1872" w:type="dxa"/>
            <w:shd w:val="clear" w:color="auto" w:fill="auto"/>
          </w:tcPr>
          <w:p w14:paraId="5E6B5627" w14:textId="77777777" w:rsidR="00D43177" w:rsidRPr="00C37480" w:rsidRDefault="00D43177" w:rsidP="00633CF2">
            <w:pPr>
              <w:jc w:val="both"/>
              <w:rPr>
                <w:lang w:val="en-US"/>
              </w:rPr>
            </w:pPr>
            <w:r w:rsidRPr="00C37480">
              <w:rPr>
                <w:lang w:val="en-US"/>
              </w:rPr>
              <w:t>Eurazian Bank</w:t>
            </w:r>
          </w:p>
        </w:tc>
        <w:tc>
          <w:tcPr>
            <w:tcW w:w="1497" w:type="dxa"/>
            <w:shd w:val="clear" w:color="auto" w:fill="auto"/>
          </w:tcPr>
          <w:p w14:paraId="56D50E5A" w14:textId="77777777" w:rsidR="00D43177" w:rsidRPr="00C37480" w:rsidRDefault="00D43177" w:rsidP="00633CF2">
            <w:pPr>
              <w:jc w:val="center"/>
              <w:rPr>
                <w:lang w:val="kk-KZ"/>
              </w:rPr>
            </w:pPr>
            <w:r w:rsidRPr="00C37480">
              <w:rPr>
                <w:lang w:val="kk-KZ"/>
              </w:rPr>
              <w:t>Әмбебап</w:t>
            </w:r>
          </w:p>
        </w:tc>
        <w:tc>
          <w:tcPr>
            <w:tcW w:w="2112" w:type="dxa"/>
            <w:shd w:val="clear" w:color="auto" w:fill="auto"/>
          </w:tcPr>
          <w:p w14:paraId="46947A05" w14:textId="77777777" w:rsidR="00D43177" w:rsidRPr="00C37480" w:rsidRDefault="00D43177" w:rsidP="00633CF2">
            <w:pPr>
              <w:jc w:val="center"/>
              <w:rPr>
                <w:lang w:val="en-US"/>
              </w:rPr>
            </w:pPr>
            <w:r w:rsidRPr="00C37480">
              <w:t>14</w:t>
            </w:r>
            <w:r w:rsidRPr="00C37480">
              <w:rPr>
                <w:lang w:val="en-US"/>
              </w:rPr>
              <w:t>%</w:t>
            </w:r>
          </w:p>
        </w:tc>
        <w:tc>
          <w:tcPr>
            <w:tcW w:w="2087" w:type="dxa"/>
            <w:shd w:val="clear" w:color="auto" w:fill="auto"/>
          </w:tcPr>
          <w:p w14:paraId="4919FE2A" w14:textId="77777777" w:rsidR="00D43177" w:rsidRPr="00C37480" w:rsidRDefault="00D43177" w:rsidP="00633CF2">
            <w:pPr>
              <w:jc w:val="center"/>
              <w:rPr>
                <w:lang w:val="en-US"/>
              </w:rPr>
            </w:pPr>
            <w:r w:rsidRPr="00C37480">
              <w:t>15</w:t>
            </w:r>
            <w:r w:rsidRPr="00C37480">
              <w:rPr>
                <w:lang w:val="en-US"/>
              </w:rPr>
              <w:t>%</w:t>
            </w:r>
          </w:p>
        </w:tc>
        <w:tc>
          <w:tcPr>
            <w:tcW w:w="2179" w:type="dxa"/>
            <w:shd w:val="clear" w:color="auto" w:fill="auto"/>
          </w:tcPr>
          <w:p w14:paraId="05385DC3" w14:textId="77777777" w:rsidR="00D43177" w:rsidRPr="00C37480" w:rsidRDefault="00D43177" w:rsidP="00633CF2">
            <w:pPr>
              <w:jc w:val="both"/>
              <w:rPr>
                <w:lang w:val="en-US"/>
              </w:rPr>
            </w:pPr>
            <w:r w:rsidRPr="00C37480">
              <w:rPr>
                <w:lang w:val="kk-KZ"/>
              </w:rPr>
              <w:t xml:space="preserve">Айсайын толықтыруға және алуға болады </w:t>
            </w:r>
            <w:r w:rsidRPr="00C37480">
              <w:rPr>
                <w:lang w:val="en-US"/>
              </w:rPr>
              <w:t xml:space="preserve"> %</w:t>
            </w:r>
          </w:p>
        </w:tc>
      </w:tr>
      <w:tr w:rsidR="00D43177" w:rsidRPr="00BD6D51" w14:paraId="0D377139" w14:textId="77777777" w:rsidTr="00633CF2">
        <w:tc>
          <w:tcPr>
            <w:tcW w:w="1872" w:type="dxa"/>
            <w:vMerge w:val="restart"/>
            <w:shd w:val="clear" w:color="auto" w:fill="auto"/>
          </w:tcPr>
          <w:p w14:paraId="4DE377F7" w14:textId="77777777" w:rsidR="00D43177" w:rsidRPr="00C37480" w:rsidRDefault="00D43177" w:rsidP="00633CF2">
            <w:pPr>
              <w:jc w:val="both"/>
              <w:rPr>
                <w:lang w:val="en-US"/>
              </w:rPr>
            </w:pPr>
            <w:r w:rsidRPr="00C37480">
              <w:rPr>
                <w:lang w:val="en-US"/>
              </w:rPr>
              <w:t xml:space="preserve">Home Credit Bank </w:t>
            </w:r>
          </w:p>
        </w:tc>
        <w:tc>
          <w:tcPr>
            <w:tcW w:w="1497" w:type="dxa"/>
            <w:shd w:val="clear" w:color="auto" w:fill="auto"/>
          </w:tcPr>
          <w:p w14:paraId="2A7E16FF" w14:textId="77777777" w:rsidR="00D43177" w:rsidRPr="00C37480" w:rsidRDefault="00D43177" w:rsidP="00633CF2">
            <w:pPr>
              <w:jc w:val="center"/>
              <w:rPr>
                <w:lang w:val="kk-KZ"/>
              </w:rPr>
            </w:pPr>
            <w:r w:rsidRPr="00C37480">
              <w:rPr>
                <w:lang w:val="kk-KZ"/>
              </w:rPr>
              <w:t>Ыңғайлы</w:t>
            </w:r>
          </w:p>
        </w:tc>
        <w:tc>
          <w:tcPr>
            <w:tcW w:w="2112" w:type="dxa"/>
            <w:shd w:val="clear" w:color="auto" w:fill="auto"/>
          </w:tcPr>
          <w:p w14:paraId="42450D6D" w14:textId="77777777" w:rsidR="00D43177" w:rsidRPr="00C37480" w:rsidRDefault="00D43177" w:rsidP="00633CF2">
            <w:pPr>
              <w:jc w:val="center"/>
              <w:rPr>
                <w:lang w:val="en-US"/>
              </w:rPr>
            </w:pPr>
            <w:r w:rsidRPr="00C37480">
              <w:t>14,3</w:t>
            </w:r>
            <w:r w:rsidRPr="00C37480">
              <w:rPr>
                <w:lang w:val="en-US"/>
              </w:rPr>
              <w:t>%</w:t>
            </w:r>
          </w:p>
        </w:tc>
        <w:tc>
          <w:tcPr>
            <w:tcW w:w="2087" w:type="dxa"/>
            <w:shd w:val="clear" w:color="auto" w:fill="auto"/>
          </w:tcPr>
          <w:p w14:paraId="6E20F1CD" w14:textId="77777777" w:rsidR="00D43177" w:rsidRPr="00C37480" w:rsidRDefault="00D43177" w:rsidP="00633CF2">
            <w:pPr>
              <w:jc w:val="center"/>
              <w:rPr>
                <w:lang w:val="en-US"/>
              </w:rPr>
            </w:pPr>
            <w:r w:rsidRPr="00C37480">
              <w:t>15,9</w:t>
            </w:r>
            <w:r w:rsidRPr="00C37480">
              <w:rPr>
                <w:lang w:val="en-US"/>
              </w:rPr>
              <w:t>%</w:t>
            </w:r>
          </w:p>
        </w:tc>
        <w:tc>
          <w:tcPr>
            <w:tcW w:w="2179" w:type="dxa"/>
            <w:shd w:val="clear" w:color="auto" w:fill="auto"/>
          </w:tcPr>
          <w:p w14:paraId="00E93233" w14:textId="77777777" w:rsidR="00D43177" w:rsidRPr="00C37480" w:rsidRDefault="00D43177" w:rsidP="00633CF2">
            <w:pPr>
              <w:jc w:val="both"/>
              <w:rPr>
                <w:lang w:val="en-US"/>
              </w:rPr>
            </w:pPr>
            <w:r w:rsidRPr="00C37480">
              <w:rPr>
                <w:lang w:val="kk-KZ"/>
              </w:rPr>
              <w:t xml:space="preserve">Айсайын толықтыруға және алуға болады </w:t>
            </w:r>
            <w:r w:rsidRPr="00C37480">
              <w:rPr>
                <w:lang w:val="en-US"/>
              </w:rPr>
              <w:t xml:space="preserve"> %</w:t>
            </w:r>
          </w:p>
        </w:tc>
      </w:tr>
      <w:tr w:rsidR="00D43177" w:rsidRPr="00C37480" w14:paraId="768A5603" w14:textId="77777777" w:rsidTr="00633CF2">
        <w:tc>
          <w:tcPr>
            <w:tcW w:w="1872" w:type="dxa"/>
            <w:vMerge/>
            <w:shd w:val="clear" w:color="auto" w:fill="auto"/>
          </w:tcPr>
          <w:p w14:paraId="22FF4F02" w14:textId="77777777" w:rsidR="00D43177" w:rsidRPr="00C37480" w:rsidRDefault="00D43177" w:rsidP="00633CF2">
            <w:pPr>
              <w:jc w:val="both"/>
              <w:rPr>
                <w:lang w:val="kk-KZ"/>
              </w:rPr>
            </w:pPr>
          </w:p>
        </w:tc>
        <w:tc>
          <w:tcPr>
            <w:tcW w:w="1497" w:type="dxa"/>
            <w:shd w:val="clear" w:color="auto" w:fill="auto"/>
          </w:tcPr>
          <w:p w14:paraId="3786C0A7" w14:textId="77777777" w:rsidR="00D43177" w:rsidRPr="00C37480" w:rsidRDefault="00D43177" w:rsidP="00633CF2">
            <w:pPr>
              <w:jc w:val="center"/>
              <w:rPr>
                <w:lang w:val="kk-KZ"/>
              </w:rPr>
            </w:pPr>
            <w:r w:rsidRPr="00C37480">
              <w:rPr>
                <w:lang w:val="kk-KZ"/>
              </w:rPr>
              <w:t>Депбасы</w:t>
            </w:r>
          </w:p>
        </w:tc>
        <w:tc>
          <w:tcPr>
            <w:tcW w:w="2112" w:type="dxa"/>
            <w:shd w:val="clear" w:color="auto" w:fill="auto"/>
          </w:tcPr>
          <w:p w14:paraId="47999C59" w14:textId="77777777" w:rsidR="00D43177" w:rsidRPr="00C37480" w:rsidRDefault="00D43177" w:rsidP="00633CF2">
            <w:pPr>
              <w:jc w:val="center"/>
              <w:rPr>
                <w:lang w:val="en-US"/>
              </w:rPr>
            </w:pPr>
            <w:r w:rsidRPr="00C37480">
              <w:t>14,4</w:t>
            </w:r>
            <w:r w:rsidRPr="00C37480">
              <w:rPr>
                <w:lang w:val="en-US"/>
              </w:rPr>
              <w:t>%</w:t>
            </w:r>
          </w:p>
        </w:tc>
        <w:tc>
          <w:tcPr>
            <w:tcW w:w="2087" w:type="dxa"/>
            <w:shd w:val="clear" w:color="auto" w:fill="auto"/>
          </w:tcPr>
          <w:p w14:paraId="6B0FE409" w14:textId="77777777" w:rsidR="00D43177" w:rsidRPr="00C37480" w:rsidRDefault="00D43177" w:rsidP="00633CF2">
            <w:pPr>
              <w:jc w:val="center"/>
              <w:rPr>
                <w:lang w:val="en-US"/>
              </w:rPr>
            </w:pPr>
            <w:r w:rsidRPr="00C37480">
              <w:t>16</w:t>
            </w:r>
            <w:r w:rsidRPr="00C37480">
              <w:rPr>
                <w:lang w:val="en-US"/>
              </w:rPr>
              <w:t>%</w:t>
            </w:r>
          </w:p>
        </w:tc>
        <w:tc>
          <w:tcPr>
            <w:tcW w:w="2179" w:type="dxa"/>
            <w:shd w:val="clear" w:color="auto" w:fill="auto"/>
          </w:tcPr>
          <w:p w14:paraId="5BAC2813" w14:textId="77777777" w:rsidR="00D43177" w:rsidRPr="00C37480" w:rsidRDefault="00D43177" w:rsidP="00633CF2">
            <w:pPr>
              <w:jc w:val="both"/>
              <w:rPr>
                <w:lang w:val="en-US"/>
              </w:rPr>
            </w:pPr>
            <w:r w:rsidRPr="00C37480">
              <w:rPr>
                <w:lang w:val="kk-KZ"/>
              </w:rPr>
              <w:t xml:space="preserve">Айсайын толықтыруға болады </w:t>
            </w:r>
            <w:r w:rsidRPr="00C37480">
              <w:rPr>
                <w:lang w:val="en-US"/>
              </w:rPr>
              <w:t xml:space="preserve"> %</w:t>
            </w:r>
          </w:p>
        </w:tc>
      </w:tr>
    </w:tbl>
    <w:p w14:paraId="3412AD9F" w14:textId="77777777" w:rsidR="00D43177" w:rsidRPr="00C37480" w:rsidRDefault="00D43177" w:rsidP="00D43177">
      <w:pPr>
        <w:ind w:firstLine="567"/>
        <w:jc w:val="both"/>
        <w:rPr>
          <w:b/>
          <w:sz w:val="28"/>
          <w:szCs w:val="28"/>
          <w:lang w:val="kk-KZ"/>
        </w:rPr>
      </w:pPr>
    </w:p>
    <w:p w14:paraId="4B9B8268" w14:textId="614A7228" w:rsidR="00D43177" w:rsidRPr="00C37480" w:rsidRDefault="00D43177" w:rsidP="00D43177">
      <w:pPr>
        <w:ind w:firstLine="567"/>
        <w:jc w:val="both"/>
        <w:rPr>
          <w:sz w:val="28"/>
          <w:szCs w:val="28"/>
          <w:lang w:val="kk-KZ"/>
        </w:rPr>
      </w:pPr>
      <w:r w:rsidRPr="00C37480">
        <w:rPr>
          <w:b/>
          <w:sz w:val="28"/>
          <w:szCs w:val="28"/>
          <w:lang w:val="kk-KZ"/>
        </w:rPr>
        <w:t xml:space="preserve">3-ші кейс есебі </w:t>
      </w:r>
      <w:r w:rsidR="00332FFF" w:rsidRPr="00C37480">
        <w:rPr>
          <w:b/>
          <w:sz w:val="28"/>
          <w:szCs w:val="28"/>
          <w:lang w:val="kk-KZ"/>
        </w:rPr>
        <w:t>–</w:t>
      </w:r>
      <w:r w:rsidRPr="00C37480">
        <w:rPr>
          <w:b/>
          <w:sz w:val="28"/>
          <w:szCs w:val="28"/>
          <w:lang w:val="kk-KZ"/>
        </w:rPr>
        <w:t xml:space="preserve"> </w:t>
      </w:r>
      <w:r w:rsidRPr="00C37480">
        <w:rPr>
          <w:sz w:val="28"/>
          <w:szCs w:val="28"/>
          <w:lang w:val="kk-KZ"/>
        </w:rPr>
        <w:t xml:space="preserve">Жарас өзі әлі жасы 18-ге толмаған оқушы. Ол өз достарының арасында қарапайым ұялы телефоны бар жалғыз жігіт. Достарымен бәсекелесіп, өзінде жақын арада Iphone 11, 64 GB маркалы ұялы телефоны болатындығына сөз береді. Алайда оның жанұясында 5 бала және оның барлығы оқушы. Шешесінің айлық жалақысы 50000 теңге. Әкесінің жалақысы 70 мың теңгені құрайды. Коммуналдық төлемдерге ай сайын 25000 теңге төлейді. Күнделікті бүкіл отбасының үнемдеп жарататын қаражатына 3000 теңге кетеді. Ал «Iphone11», 64 GB маркалы ұялы телефонының құны 384000 теңге. Жарас анасын сауда нүктелеріне апарып, осы телефонды сатып әперуін талап етті. Анасында мұндай затқа жетерлік қаражат жоқ екендігін айтып, дүкен сатушылары ұялы телефонды несиеге алуға және оны бөліп төлеуге болатындығын ескертті. «KASPIBANK» бөліп төлеу мерзімі </w:t>
      </w:r>
      <w:r w:rsidR="00332FFF" w:rsidRPr="00C37480">
        <w:rPr>
          <w:sz w:val="28"/>
          <w:szCs w:val="28"/>
          <w:lang w:val="kk-KZ"/>
        </w:rPr>
        <w:t>–</w:t>
      </w:r>
      <w:r w:rsidRPr="00C37480">
        <w:rPr>
          <w:sz w:val="28"/>
          <w:szCs w:val="28"/>
          <w:lang w:val="kk-KZ"/>
        </w:rPr>
        <w:t xml:space="preserve"> 24 айға,  «HOMECreditBank» бөліп төлеу мерзімі </w:t>
      </w:r>
      <w:r w:rsidR="00332FFF" w:rsidRPr="00C37480">
        <w:rPr>
          <w:sz w:val="28"/>
          <w:szCs w:val="28"/>
          <w:lang w:val="kk-KZ"/>
        </w:rPr>
        <w:t>–</w:t>
      </w:r>
      <w:r w:rsidRPr="00C37480">
        <w:rPr>
          <w:sz w:val="28"/>
          <w:szCs w:val="28"/>
          <w:lang w:val="kk-KZ"/>
        </w:rPr>
        <w:t xml:space="preserve"> 12 ай, «EurasianBank» бөліп төлеу мерзімі </w:t>
      </w:r>
      <w:r w:rsidR="00332FFF" w:rsidRPr="00C37480">
        <w:rPr>
          <w:sz w:val="28"/>
          <w:szCs w:val="28"/>
          <w:lang w:val="kk-KZ"/>
        </w:rPr>
        <w:t>–</w:t>
      </w:r>
      <w:r w:rsidRPr="00C37480">
        <w:rPr>
          <w:sz w:val="28"/>
          <w:szCs w:val="28"/>
          <w:lang w:val="kk-KZ"/>
        </w:rPr>
        <w:t xml:space="preserve"> 18 айға беретіндіктерін айтты. Анасы баласына айсайынғы қаражаттары бір отбасын асырауға жетпейтіндігін айтқанымен </w:t>
      </w:r>
      <w:r w:rsidR="00850183">
        <w:rPr>
          <w:sz w:val="28"/>
          <w:szCs w:val="28"/>
          <w:lang w:val="kk-KZ"/>
        </w:rPr>
        <w:t>Жарас</w:t>
      </w:r>
      <w:r w:rsidRPr="00C37480">
        <w:rPr>
          <w:sz w:val="28"/>
          <w:szCs w:val="28"/>
          <w:lang w:val="kk-KZ"/>
        </w:rPr>
        <w:t xml:space="preserve"> өз шешімін өзгертпеді. Сіздер бұл мәселенің шешімін қалай табар едіңіздер?</w:t>
      </w:r>
      <w:r w:rsidR="00850183">
        <w:rPr>
          <w:sz w:val="28"/>
          <w:szCs w:val="28"/>
          <w:lang w:val="kk-KZ"/>
        </w:rPr>
        <w:t xml:space="preserve"> </w:t>
      </w:r>
      <w:r w:rsidR="000F73D7" w:rsidRPr="00C37480">
        <w:rPr>
          <w:sz w:val="28"/>
          <w:szCs w:val="28"/>
          <w:lang w:val="kk-KZ"/>
        </w:rPr>
        <w:t>[42</w:t>
      </w:r>
      <w:r w:rsidR="002B5BAC" w:rsidRPr="00C37480">
        <w:rPr>
          <w:sz w:val="28"/>
          <w:szCs w:val="28"/>
          <w:lang w:val="kk-KZ"/>
        </w:rPr>
        <w:t>, б.57</w:t>
      </w:r>
      <w:r w:rsidR="000F73D7" w:rsidRPr="00C37480">
        <w:rPr>
          <w:sz w:val="28"/>
          <w:szCs w:val="28"/>
          <w:lang w:val="kk-KZ"/>
        </w:rPr>
        <w:t>].</w:t>
      </w:r>
    </w:p>
    <w:p w14:paraId="27E69ADC" w14:textId="77777777" w:rsidR="00D43177" w:rsidRPr="00C37480" w:rsidRDefault="00D43177" w:rsidP="00D43177">
      <w:pPr>
        <w:ind w:firstLine="567"/>
        <w:jc w:val="both"/>
        <w:rPr>
          <w:sz w:val="28"/>
          <w:szCs w:val="28"/>
          <w:lang w:val="kk-KZ"/>
        </w:rPr>
      </w:pPr>
      <w:r w:rsidRPr="00C37480">
        <w:rPr>
          <w:sz w:val="28"/>
          <w:szCs w:val="28"/>
          <w:lang w:val="kk-KZ"/>
        </w:rPr>
        <w:t>А деңгейінде – Жарастың  талабын қанағаттандыру үшін не істер едіңіздер?</w:t>
      </w:r>
    </w:p>
    <w:p w14:paraId="54CFC3E9" w14:textId="77777777" w:rsidR="00D43177" w:rsidRPr="00C37480" w:rsidRDefault="00D43177" w:rsidP="00D43177">
      <w:pPr>
        <w:ind w:firstLine="567"/>
        <w:jc w:val="both"/>
        <w:rPr>
          <w:sz w:val="28"/>
          <w:szCs w:val="28"/>
          <w:lang w:val="kk-KZ"/>
        </w:rPr>
      </w:pPr>
      <w:r w:rsidRPr="00C37480">
        <w:rPr>
          <w:sz w:val="28"/>
          <w:szCs w:val="28"/>
          <w:lang w:val="kk-KZ"/>
        </w:rPr>
        <w:t>В деңгейінде – Дүкен сатушылары ұсынған банктердің қайсысынан несие алған тиімді деп ойлайсыздар? Жарастың талабын орындау үшін тұтынушылық несиеге жүгінерме едіңіз?</w:t>
      </w:r>
    </w:p>
    <w:p w14:paraId="419BA141" w14:textId="5AED6A08" w:rsidR="00D43177" w:rsidRPr="00C37480" w:rsidRDefault="00D43177" w:rsidP="00D43177">
      <w:pPr>
        <w:ind w:firstLine="567"/>
        <w:jc w:val="both"/>
        <w:rPr>
          <w:sz w:val="28"/>
          <w:szCs w:val="28"/>
          <w:lang w:val="kk-KZ"/>
        </w:rPr>
      </w:pPr>
      <w:r w:rsidRPr="00C37480">
        <w:rPr>
          <w:sz w:val="28"/>
          <w:szCs w:val="28"/>
          <w:lang w:val="kk-KZ"/>
        </w:rPr>
        <w:t>С деңгейінде – Сіздер де оқушысыздар, Жарастың талабын қолдайсыздар ма? Сіздер оның анасының орнында болғанда қандай іс-әрекетке барар едіңіздер? Баласының көңіл табу үшін несие алудың қай түрін таңдар едіңіздер? Жарастың отбасының айсайынғы шығындарынан артылатын қаржы 7500 теңге, айсайынғы төлемі 7500 теңге болатын 384000 теңгені қанша жылға қанша пайыздық мөлшерлемемен алғанды бұл отбасыға қолайлы болар еді</w:t>
      </w:r>
      <w:r w:rsidR="0070726E" w:rsidRPr="00C37480">
        <w:rPr>
          <w:i/>
          <w:sz w:val="28"/>
          <w:szCs w:val="28"/>
          <w:lang w:val="kk-KZ"/>
        </w:rPr>
        <w:t>.</w:t>
      </w:r>
    </w:p>
    <w:p w14:paraId="0A860BC4" w14:textId="77777777" w:rsidR="00D43177" w:rsidRPr="00C37480" w:rsidRDefault="00D43177" w:rsidP="00D43177">
      <w:pPr>
        <w:ind w:firstLine="567"/>
        <w:jc w:val="both"/>
        <w:rPr>
          <w:sz w:val="28"/>
          <w:szCs w:val="28"/>
          <w:lang w:val="kk-KZ"/>
        </w:rPr>
      </w:pPr>
      <w:r w:rsidRPr="00C37480">
        <w:rPr>
          <w:b/>
          <w:sz w:val="28"/>
          <w:szCs w:val="28"/>
          <w:lang w:val="kk-KZ"/>
        </w:rPr>
        <w:t>4-ші кейс есебі -</w:t>
      </w:r>
      <w:r w:rsidRPr="00C37480">
        <w:rPr>
          <w:sz w:val="28"/>
          <w:szCs w:val="28"/>
          <w:lang w:val="kk-KZ"/>
        </w:rPr>
        <w:t xml:space="preserve">Нұртас мырза ипотекалық несие арқылы құны 30 000 АҚШ доллары болатын бір бөлмелі пәтер сатып алуды көздеп отыр. Ол әрбір банктың келісімшарт талаптарын саралай келе, бастапқы төлем жарнасы 10 000 АҚШ </w:t>
      </w:r>
      <w:r w:rsidRPr="00C37480">
        <w:rPr>
          <w:sz w:val="28"/>
          <w:szCs w:val="28"/>
          <w:lang w:val="kk-KZ"/>
        </w:rPr>
        <w:lastRenderedPageBreak/>
        <w:t>долларын құрап, содан кейін мерзімі аяқталғанда бірінші айдан бастап 7,5 жыл ішінде ай сайын 350 доллар төлеуі керек. Нұртас бұл төлемдердің 12 пайыздық ипотекалық мөлшерлемеге қаншалықты сәйкес келетініне алаңдайды.</w:t>
      </w:r>
    </w:p>
    <w:p w14:paraId="537E06D0" w14:textId="77777777" w:rsidR="00D43177" w:rsidRPr="00C37480" w:rsidRDefault="00D43177" w:rsidP="00D43177">
      <w:pPr>
        <w:ind w:firstLine="567"/>
        <w:jc w:val="both"/>
        <w:rPr>
          <w:sz w:val="28"/>
          <w:szCs w:val="28"/>
          <w:lang w:val="kk-KZ"/>
        </w:rPr>
      </w:pPr>
      <w:r w:rsidRPr="00C37480">
        <w:rPr>
          <w:sz w:val="28"/>
          <w:szCs w:val="28"/>
          <w:lang w:val="kk-KZ"/>
        </w:rPr>
        <w:t>- А деңгейінде- Сіздің бағалауыңыз бойынша, Қазақстанда үйді қандай валюта түрімен алған тиімдірек?</w:t>
      </w:r>
    </w:p>
    <w:p w14:paraId="24D844A3" w14:textId="7E83C02D" w:rsidR="00D43177" w:rsidRPr="00C37480" w:rsidRDefault="00D43177" w:rsidP="00D43177">
      <w:pPr>
        <w:ind w:firstLine="567"/>
        <w:jc w:val="both"/>
        <w:rPr>
          <w:sz w:val="28"/>
          <w:szCs w:val="28"/>
          <w:lang w:val="kk-KZ"/>
        </w:rPr>
      </w:pPr>
      <w:r w:rsidRPr="00C37480">
        <w:rPr>
          <w:sz w:val="28"/>
          <w:szCs w:val="28"/>
          <w:lang w:val="kk-KZ"/>
        </w:rPr>
        <w:t xml:space="preserve">- В деңгейінде </w:t>
      </w:r>
      <w:r w:rsidR="00332FFF" w:rsidRPr="00C37480">
        <w:rPr>
          <w:sz w:val="28"/>
          <w:szCs w:val="28"/>
          <w:lang w:val="kk-KZ"/>
        </w:rPr>
        <w:t>–</w:t>
      </w:r>
      <w:r w:rsidRPr="00C37480">
        <w:rPr>
          <w:sz w:val="28"/>
          <w:szCs w:val="28"/>
          <w:lang w:val="kk-KZ"/>
        </w:rPr>
        <w:t xml:space="preserve"> Сіз қалай ойлайсыз?</w:t>
      </w:r>
    </w:p>
    <w:p w14:paraId="17CDEA59" w14:textId="37BF8F79" w:rsidR="00D43177" w:rsidRPr="00C37480" w:rsidRDefault="00D43177" w:rsidP="00D43177">
      <w:pPr>
        <w:ind w:firstLine="567"/>
        <w:jc w:val="both"/>
        <w:rPr>
          <w:sz w:val="28"/>
          <w:szCs w:val="28"/>
          <w:lang w:val="kk-KZ"/>
        </w:rPr>
      </w:pPr>
      <w:r w:rsidRPr="00C37480">
        <w:rPr>
          <w:sz w:val="28"/>
          <w:szCs w:val="28"/>
          <w:lang w:val="kk-KZ"/>
        </w:rPr>
        <w:t xml:space="preserve">- С деңгейінде </w:t>
      </w:r>
      <w:r w:rsidR="00332FFF" w:rsidRPr="00C37480">
        <w:rPr>
          <w:sz w:val="28"/>
          <w:szCs w:val="28"/>
          <w:lang w:val="kk-KZ"/>
        </w:rPr>
        <w:t>–</w:t>
      </w:r>
      <w:r w:rsidRPr="00C37480">
        <w:rPr>
          <w:sz w:val="28"/>
          <w:szCs w:val="28"/>
          <w:lang w:val="kk-KZ"/>
        </w:rPr>
        <w:t xml:space="preserve"> Егер сіз бір бөлмелі тұрғын үй сатып алғыңыз келсе? Сіз ипотекалық несие түрін таңдайсыз ба немесе банкте салымшы ретінде ақша саласыз ба?</w:t>
      </w:r>
    </w:p>
    <w:p w14:paraId="51A41699" w14:textId="79A9DF93" w:rsidR="00D43177" w:rsidRPr="00C37480" w:rsidRDefault="00D43177" w:rsidP="00D43177">
      <w:pPr>
        <w:ind w:firstLine="567"/>
        <w:jc w:val="both"/>
        <w:rPr>
          <w:sz w:val="28"/>
          <w:szCs w:val="28"/>
          <w:lang w:val="kk-KZ"/>
        </w:rPr>
      </w:pPr>
      <w:r w:rsidRPr="00C37480">
        <w:rPr>
          <w:sz w:val="28"/>
          <w:szCs w:val="28"/>
          <w:lang w:val="kk-KZ"/>
        </w:rPr>
        <w:t>Оқушылардың осындай өмірлік жағдайдағы есептерді шығаруы арқылы, оны шығарып қана қоймай, тәрбиелік мәні жағынан талдай отырып, олардың сыни тұрғыдан ойлауы және өмірге деген оңды көзқарастары оянып, өмірлік мәселелердің шешімін табуға әрекет жасап, қаржылық сауаттылығы артуына септігін тигізеді</w:t>
      </w:r>
      <w:r w:rsidR="002B5BAC" w:rsidRPr="00C37480">
        <w:rPr>
          <w:sz w:val="28"/>
          <w:szCs w:val="28"/>
          <w:lang w:val="kk-KZ"/>
        </w:rPr>
        <w:t xml:space="preserve"> </w:t>
      </w:r>
      <w:r w:rsidR="0070726E" w:rsidRPr="00C37480">
        <w:rPr>
          <w:rStyle w:val="81"/>
          <w:i w:val="0"/>
          <w:lang w:val="kk-KZ"/>
        </w:rPr>
        <w:t>[42</w:t>
      </w:r>
      <w:r w:rsidR="002B5BAC" w:rsidRPr="00C37480">
        <w:rPr>
          <w:rStyle w:val="81"/>
          <w:i w:val="0"/>
          <w:lang w:val="kk-KZ"/>
        </w:rPr>
        <w:t>, б.58</w:t>
      </w:r>
      <w:r w:rsidR="0070726E" w:rsidRPr="00C37480">
        <w:rPr>
          <w:rStyle w:val="81"/>
          <w:i w:val="0"/>
          <w:lang w:val="kk-KZ"/>
        </w:rPr>
        <w:t>]</w:t>
      </w:r>
      <w:r w:rsidR="0070726E" w:rsidRPr="00C37480">
        <w:rPr>
          <w:i/>
          <w:sz w:val="28"/>
          <w:szCs w:val="28"/>
          <w:lang w:val="kk-KZ"/>
        </w:rPr>
        <w:t>.</w:t>
      </w:r>
    </w:p>
    <w:p w14:paraId="1F03C340" w14:textId="77777777" w:rsidR="00D43177" w:rsidRPr="00C37480" w:rsidRDefault="00D43177" w:rsidP="00D43177">
      <w:pPr>
        <w:widowControl w:val="0"/>
        <w:tabs>
          <w:tab w:val="left" w:pos="0"/>
        </w:tabs>
        <w:autoSpaceDE w:val="0"/>
        <w:autoSpaceDN w:val="0"/>
        <w:ind w:firstLine="567"/>
        <w:jc w:val="both"/>
        <w:rPr>
          <w:sz w:val="28"/>
          <w:szCs w:val="28"/>
          <w:lang w:val="kk-KZ"/>
        </w:rPr>
      </w:pPr>
      <w:r w:rsidRPr="00C37480">
        <w:rPr>
          <w:sz w:val="28"/>
          <w:szCs w:val="28"/>
          <w:lang w:val="kk-KZ"/>
        </w:rPr>
        <w:t>Біз</w:t>
      </w:r>
      <w:r w:rsidRPr="00C37480">
        <w:rPr>
          <w:i/>
          <w:sz w:val="28"/>
          <w:szCs w:val="28"/>
          <w:lang w:val="kk-KZ"/>
        </w:rPr>
        <w:t xml:space="preserve"> модельдеуді</w:t>
      </w:r>
      <w:r w:rsidRPr="00C37480">
        <w:rPr>
          <w:sz w:val="28"/>
          <w:szCs w:val="28"/>
          <w:lang w:val="kk-KZ"/>
        </w:rPr>
        <w:t xml:space="preserve"> оқыту әдісі ретінде практикалық салада қолданбалы сипаттағы қаржылық-экономикалық мазмұнды мәтінді есептерді шешуге үйретуге ең тиімді құралдарының бірі ретінде қолдандық. </w:t>
      </w:r>
    </w:p>
    <w:p w14:paraId="6E6635A7" w14:textId="775B7720" w:rsidR="00D43177" w:rsidRPr="00C37480" w:rsidRDefault="002B5BAC" w:rsidP="00D43177">
      <w:pPr>
        <w:widowControl w:val="0"/>
        <w:tabs>
          <w:tab w:val="left" w:pos="0"/>
        </w:tabs>
        <w:autoSpaceDE w:val="0"/>
        <w:autoSpaceDN w:val="0"/>
        <w:ind w:firstLine="567"/>
        <w:jc w:val="both"/>
        <w:rPr>
          <w:sz w:val="28"/>
          <w:szCs w:val="28"/>
          <w:lang w:val="kk-KZ"/>
        </w:rPr>
      </w:pPr>
      <w:r w:rsidRPr="00C37480">
        <w:rPr>
          <w:b/>
          <w:sz w:val="28"/>
          <w:szCs w:val="28"/>
          <w:lang w:val="kk-KZ"/>
        </w:rPr>
        <w:t>9</w:t>
      </w:r>
      <w:r w:rsidR="00D43177" w:rsidRPr="00C37480">
        <w:rPr>
          <w:b/>
          <w:sz w:val="28"/>
          <w:szCs w:val="28"/>
          <w:lang w:val="kk-KZ"/>
        </w:rPr>
        <w:t>-мысал.</w:t>
      </w:r>
      <w:r w:rsidR="00D43177" w:rsidRPr="00C37480">
        <w:rPr>
          <w:sz w:val="28"/>
          <w:szCs w:val="28"/>
          <w:lang w:val="kk-KZ"/>
        </w:rPr>
        <w:t xml:space="preserve"> Азамат банктен шот ашып, жылдық 13,5% мөлшерлемемен қарапайым сыйақымен 4 жыл мерзімге 250 000 теңге салды. Депозитті жапқанда Азаматтың алатын сомасы қандай болады? Депозит 4 жылда қанша теңге өседі? Өсу факторы дегеніміз не?</w:t>
      </w:r>
    </w:p>
    <w:p w14:paraId="41AE43AE" w14:textId="77777777" w:rsidR="002B5BAC" w:rsidRPr="00C37480" w:rsidRDefault="00D43177" w:rsidP="00D43177">
      <w:pPr>
        <w:tabs>
          <w:tab w:val="left" w:pos="918"/>
        </w:tabs>
        <w:ind w:firstLine="567"/>
        <w:jc w:val="both"/>
        <w:rPr>
          <w:b/>
          <w:sz w:val="28"/>
          <w:szCs w:val="28"/>
          <w:lang w:val="kk-KZ"/>
        </w:rPr>
      </w:pPr>
      <w:r w:rsidRPr="00C37480">
        <w:rPr>
          <w:b/>
          <w:sz w:val="28"/>
          <w:szCs w:val="28"/>
          <w:lang w:val="kk-KZ"/>
        </w:rPr>
        <w:t>Шешуі</w:t>
      </w:r>
      <w:r w:rsidR="002B5BAC" w:rsidRPr="00C37480">
        <w:rPr>
          <w:b/>
          <w:sz w:val="28"/>
          <w:szCs w:val="28"/>
          <w:lang w:val="kk-KZ"/>
        </w:rPr>
        <w:t>:</w:t>
      </w:r>
      <w:r w:rsidRPr="00C37480">
        <w:rPr>
          <w:b/>
          <w:sz w:val="28"/>
          <w:szCs w:val="28"/>
          <w:lang w:val="kk-KZ"/>
        </w:rPr>
        <w:t xml:space="preserve"> </w:t>
      </w:r>
    </w:p>
    <w:p w14:paraId="62254BD7" w14:textId="6E58046A" w:rsidR="00D43177" w:rsidRPr="00C37480" w:rsidRDefault="00D43177" w:rsidP="00D43177">
      <w:pPr>
        <w:tabs>
          <w:tab w:val="left" w:pos="918"/>
        </w:tabs>
        <w:ind w:firstLine="567"/>
        <w:jc w:val="both"/>
        <w:rPr>
          <w:sz w:val="28"/>
          <w:szCs w:val="28"/>
          <w:lang w:val="kk-KZ"/>
        </w:rPr>
      </w:pPr>
      <w:r w:rsidRPr="00C37480">
        <w:rPr>
          <w:i/>
          <w:sz w:val="28"/>
          <w:szCs w:val="28"/>
          <w:lang w:val="kk-KZ"/>
        </w:rPr>
        <w:t>1-кезең</w:t>
      </w:r>
      <w:r w:rsidRPr="00C37480">
        <w:rPr>
          <w:sz w:val="28"/>
          <w:szCs w:val="28"/>
          <w:lang w:val="kk-KZ"/>
        </w:rPr>
        <w:t>. Қаржылық компонеті – ақша капиталының қызметі.</w:t>
      </w:r>
    </w:p>
    <w:p w14:paraId="4BDB60D4" w14:textId="70DCC2F6" w:rsidR="00D43177" w:rsidRPr="00C37480" w:rsidRDefault="00D43177" w:rsidP="00D43177">
      <w:pPr>
        <w:tabs>
          <w:tab w:val="left" w:pos="918"/>
        </w:tabs>
        <w:ind w:firstLine="567"/>
        <w:jc w:val="both"/>
        <w:rPr>
          <w:sz w:val="28"/>
          <w:szCs w:val="28"/>
          <w:lang w:val="kk-KZ"/>
        </w:rPr>
      </w:pPr>
      <w:r w:rsidRPr="00C37480">
        <w:rPr>
          <w:sz w:val="28"/>
          <w:szCs w:val="28"/>
          <w:lang w:val="kk-KZ"/>
        </w:rPr>
        <w:t xml:space="preserve">Есептің мақсаты </w:t>
      </w:r>
      <w:r w:rsidR="00332FFF" w:rsidRPr="00C37480">
        <w:rPr>
          <w:sz w:val="28"/>
          <w:szCs w:val="28"/>
          <w:lang w:val="kk-KZ"/>
        </w:rPr>
        <w:t>–</w:t>
      </w:r>
      <w:r w:rsidRPr="00C37480">
        <w:rPr>
          <w:sz w:val="28"/>
          <w:szCs w:val="28"/>
          <w:lang w:val="kk-KZ"/>
        </w:rPr>
        <w:t xml:space="preserve"> белгілі бір уақыт кезеңінен кейін капиталдың мөлшерін табу.</w:t>
      </w:r>
    </w:p>
    <w:p w14:paraId="3A1E8A2B" w14:textId="77777777" w:rsidR="00D43177" w:rsidRPr="00C37480" w:rsidRDefault="00D43177" w:rsidP="00D43177">
      <w:pPr>
        <w:tabs>
          <w:tab w:val="left" w:pos="918"/>
        </w:tabs>
        <w:ind w:firstLine="567"/>
        <w:jc w:val="both"/>
        <w:rPr>
          <w:sz w:val="28"/>
          <w:szCs w:val="28"/>
          <w:lang w:val="kk-KZ"/>
        </w:rPr>
      </w:pPr>
      <w:r w:rsidRPr="00C37480">
        <w:rPr>
          <w:i/>
          <w:sz w:val="28"/>
          <w:szCs w:val="28"/>
          <w:lang w:val="kk-KZ"/>
        </w:rPr>
        <w:t>2-кезең</w:t>
      </w:r>
      <w:r w:rsidRPr="00C37480">
        <w:rPr>
          <w:sz w:val="28"/>
          <w:szCs w:val="28"/>
          <w:lang w:val="kk-KZ"/>
        </w:rPr>
        <w:t>. Осы экономикалық шарттарға сай келетін құрылымдық элементтер:</w:t>
      </w:r>
    </w:p>
    <w:p w14:paraId="40A775B4" w14:textId="77777777" w:rsidR="00D43177" w:rsidRPr="00C37480" w:rsidRDefault="00D43177" w:rsidP="00D43177">
      <w:pPr>
        <w:tabs>
          <w:tab w:val="left" w:pos="918"/>
        </w:tabs>
        <w:ind w:firstLine="567"/>
        <w:jc w:val="both"/>
        <w:rPr>
          <w:sz w:val="28"/>
          <w:szCs w:val="28"/>
          <w:lang w:val="kk-KZ"/>
        </w:rPr>
      </w:pPr>
      <w:r w:rsidRPr="00C37480">
        <w:rPr>
          <w:sz w:val="28"/>
          <w:szCs w:val="28"/>
          <w:lang w:val="kk-KZ"/>
        </w:rPr>
        <w:t>- бастапқы капитал;</w:t>
      </w:r>
    </w:p>
    <w:p w14:paraId="735B4B4F" w14:textId="77777777" w:rsidR="00D43177" w:rsidRPr="00C37480" w:rsidRDefault="00D43177" w:rsidP="00D43177">
      <w:pPr>
        <w:tabs>
          <w:tab w:val="left" w:pos="918"/>
        </w:tabs>
        <w:ind w:firstLine="567"/>
        <w:jc w:val="both"/>
        <w:rPr>
          <w:sz w:val="28"/>
          <w:szCs w:val="28"/>
          <w:lang w:val="kk-KZ"/>
        </w:rPr>
      </w:pPr>
      <w:r w:rsidRPr="00C37480">
        <w:rPr>
          <w:sz w:val="28"/>
          <w:szCs w:val="28"/>
          <w:lang w:val="kk-KZ"/>
        </w:rPr>
        <w:t>- жылдық пайыздық мөлшерлеме;</w:t>
      </w:r>
    </w:p>
    <w:p w14:paraId="10651C80" w14:textId="77777777" w:rsidR="00D43177" w:rsidRPr="00C37480" w:rsidRDefault="00D43177" w:rsidP="00D43177">
      <w:pPr>
        <w:tabs>
          <w:tab w:val="left" w:pos="918"/>
        </w:tabs>
        <w:ind w:firstLine="567"/>
        <w:jc w:val="both"/>
        <w:rPr>
          <w:sz w:val="28"/>
          <w:szCs w:val="28"/>
          <w:lang w:val="kk-KZ"/>
        </w:rPr>
      </w:pPr>
      <w:r w:rsidRPr="00C37480">
        <w:rPr>
          <w:sz w:val="28"/>
          <w:szCs w:val="28"/>
          <w:lang w:val="kk-KZ"/>
        </w:rPr>
        <w:t>- есептеу әдісінің түрі – жай пайыз;</w:t>
      </w:r>
    </w:p>
    <w:p w14:paraId="1203054A" w14:textId="77777777" w:rsidR="00D43177" w:rsidRPr="00C37480" w:rsidRDefault="00D43177" w:rsidP="00D43177">
      <w:pPr>
        <w:tabs>
          <w:tab w:val="left" w:pos="918"/>
        </w:tabs>
        <w:ind w:firstLine="567"/>
        <w:jc w:val="both"/>
        <w:rPr>
          <w:sz w:val="28"/>
          <w:szCs w:val="28"/>
          <w:lang w:val="kk-KZ"/>
        </w:rPr>
      </w:pPr>
      <w:r w:rsidRPr="00C37480">
        <w:rPr>
          <w:sz w:val="28"/>
          <w:szCs w:val="28"/>
          <w:lang w:val="kk-KZ"/>
        </w:rPr>
        <w:t>- инвестициялық кезең.</w:t>
      </w:r>
    </w:p>
    <w:p w14:paraId="18EE907F" w14:textId="77777777" w:rsidR="00D43177" w:rsidRPr="00C37480" w:rsidRDefault="00D43177" w:rsidP="00D43177">
      <w:pPr>
        <w:tabs>
          <w:tab w:val="left" w:pos="918"/>
        </w:tabs>
        <w:ind w:firstLine="567"/>
        <w:jc w:val="both"/>
        <w:rPr>
          <w:sz w:val="28"/>
          <w:szCs w:val="28"/>
          <w:lang w:val="kk-KZ"/>
        </w:rPr>
      </w:pPr>
      <w:r w:rsidRPr="00C37480">
        <w:rPr>
          <w:i/>
          <w:sz w:val="28"/>
          <w:szCs w:val="28"/>
          <w:lang w:val="kk-KZ"/>
        </w:rPr>
        <w:t>3-кезең</w:t>
      </w:r>
      <w:r w:rsidRPr="00C37480">
        <w:rPr>
          <w:sz w:val="28"/>
          <w:szCs w:val="28"/>
          <w:lang w:val="kk-KZ"/>
        </w:rPr>
        <w:t>. Жинақталған сома бастапқы соманы және ақшаны инвестициялаудан алынған кірісті қосу арқылы алынады.</w:t>
      </w:r>
    </w:p>
    <w:p w14:paraId="132A1CD9" w14:textId="77777777" w:rsidR="00D43177" w:rsidRPr="00C37480" w:rsidRDefault="00D43177" w:rsidP="00D43177">
      <w:pPr>
        <w:tabs>
          <w:tab w:val="left" w:pos="918"/>
        </w:tabs>
        <w:ind w:firstLine="567"/>
        <w:jc w:val="both"/>
        <w:rPr>
          <w:sz w:val="28"/>
          <w:szCs w:val="28"/>
          <w:lang w:val="kk-KZ"/>
        </w:rPr>
      </w:pPr>
      <w:r w:rsidRPr="00C37480">
        <w:rPr>
          <w:sz w:val="28"/>
          <w:szCs w:val="28"/>
          <w:lang w:val="kk-KZ"/>
        </w:rPr>
        <w:t>Бұл жағдайда алынған кіріс уақытпен байланысты екенін ескере отырып, біз динамикалық үлгіні құрастырамыз.</w:t>
      </w:r>
    </w:p>
    <w:p w14:paraId="51A179F6" w14:textId="77777777" w:rsidR="00D43177" w:rsidRPr="00C37480" w:rsidRDefault="00D43177" w:rsidP="002B5BAC">
      <w:pPr>
        <w:tabs>
          <w:tab w:val="left" w:pos="918"/>
        </w:tabs>
        <w:ind w:firstLine="567"/>
        <w:rPr>
          <w:lang w:val="kk-KZ"/>
        </w:rPr>
      </w:pPr>
      <w:r w:rsidRPr="00C37480">
        <w:rPr>
          <w:i/>
          <w:sz w:val="28"/>
          <w:szCs w:val="28"/>
          <w:lang w:val="kk-KZ"/>
        </w:rPr>
        <w:t>4-кезең</w:t>
      </w:r>
      <w:r w:rsidRPr="00C37480">
        <w:rPr>
          <w:sz w:val="28"/>
          <w:szCs w:val="28"/>
          <w:lang w:val="kk-KZ"/>
        </w:rPr>
        <w:t xml:space="preserve">. </w:t>
      </w:r>
      <w:r w:rsidRPr="00C37480">
        <w:rPr>
          <w:position w:val="-12"/>
        </w:rPr>
        <w:object w:dxaOrig="300" w:dyaOrig="380" w14:anchorId="49BCA2AE">
          <v:shape id="_x0000_i1090" type="#_x0000_t75" style="width:15pt;height:18.75pt" o:ole="">
            <v:imagedata r:id="rId136" o:title=""/>
          </v:shape>
          <o:OLEObject Type="Embed" ProgID="Equation.DSMT4" ShapeID="_x0000_i1090" DrawAspect="Content" ObjectID="_1730884951" r:id="rId137"/>
        </w:object>
      </w:r>
      <w:r w:rsidRPr="00C37480">
        <w:rPr>
          <w:sz w:val="28"/>
          <w:szCs w:val="28"/>
          <w:lang w:val="kk-KZ"/>
        </w:rPr>
        <w:t xml:space="preserve"> - бастапқы капитал, p – пайыздық мөлшерлеме, n – толық жылдар саны, </w:t>
      </w:r>
      <w:r w:rsidRPr="00C37480">
        <w:rPr>
          <w:position w:val="-12"/>
        </w:rPr>
        <w:object w:dxaOrig="320" w:dyaOrig="380" w14:anchorId="64B9B7FD">
          <v:shape id="_x0000_i1091" type="#_x0000_t75" style="width:16.5pt;height:18.75pt" o:ole="">
            <v:imagedata r:id="rId138" o:title=""/>
          </v:shape>
          <o:OLEObject Type="Embed" ProgID="Equation.DSMT4" ShapeID="_x0000_i1091" DrawAspect="Content" ObjectID="_1730884952" r:id="rId139"/>
        </w:object>
      </w:r>
      <w:r w:rsidRPr="00C37480">
        <w:rPr>
          <w:sz w:val="28"/>
          <w:szCs w:val="28"/>
          <w:lang w:val="kk-KZ"/>
        </w:rPr>
        <w:t xml:space="preserve"> – есептелген капитал сомасының n-ші жылдың соңындағы пайызы. Сонда жай пайыздарды есептеу арқылы салымды келесі формуламен есептейміз: </w:t>
      </w:r>
      <w:r w:rsidRPr="00C37480">
        <w:rPr>
          <w:position w:val="-28"/>
        </w:rPr>
        <w:object w:dxaOrig="2060" w:dyaOrig="720" w14:anchorId="43D44964">
          <v:shape id="_x0000_i1092" type="#_x0000_t75" style="width:103.5pt;height:36.75pt" o:ole="">
            <v:imagedata r:id="rId140" o:title=""/>
          </v:shape>
          <o:OLEObject Type="Embed" ProgID="Equation.DSMT4" ShapeID="_x0000_i1092" DrawAspect="Content" ObjectID="_1730884953" r:id="rId141"/>
        </w:object>
      </w:r>
      <w:r w:rsidRPr="00C37480">
        <w:rPr>
          <w:sz w:val="28"/>
          <w:szCs w:val="28"/>
          <w:lang w:val="kk-KZ"/>
        </w:rPr>
        <w:t>.</w:t>
      </w:r>
    </w:p>
    <w:p w14:paraId="3AD0B6FF" w14:textId="77777777" w:rsidR="00D43177" w:rsidRPr="00C37480" w:rsidRDefault="00D43177" w:rsidP="00D43177">
      <w:pPr>
        <w:tabs>
          <w:tab w:val="left" w:pos="918"/>
        </w:tabs>
        <w:ind w:firstLine="567"/>
        <w:jc w:val="both"/>
        <w:rPr>
          <w:sz w:val="28"/>
          <w:szCs w:val="28"/>
          <w:lang w:val="kk-KZ"/>
        </w:rPr>
      </w:pPr>
      <w:r w:rsidRPr="00C37480">
        <w:rPr>
          <w:i/>
          <w:sz w:val="28"/>
          <w:szCs w:val="28"/>
          <w:lang w:val="kk-KZ"/>
        </w:rPr>
        <w:t>5-кезең</w:t>
      </w:r>
      <w:r w:rsidRPr="00C37480">
        <w:rPr>
          <w:sz w:val="28"/>
          <w:szCs w:val="28"/>
          <w:lang w:val="kk-KZ"/>
        </w:rPr>
        <w:t>. Осы есепті көрсетілген формула негізінде есептеп табайық:</w:t>
      </w:r>
    </w:p>
    <w:p w14:paraId="74092C4D" w14:textId="77777777" w:rsidR="00D43177" w:rsidRPr="00C37480" w:rsidRDefault="00D43177" w:rsidP="00D43177">
      <w:pPr>
        <w:tabs>
          <w:tab w:val="left" w:pos="918"/>
        </w:tabs>
        <w:ind w:firstLine="567"/>
        <w:jc w:val="both"/>
        <w:rPr>
          <w:sz w:val="28"/>
          <w:szCs w:val="28"/>
          <w:lang w:val="kk-KZ"/>
        </w:rPr>
      </w:pPr>
      <w:r w:rsidRPr="00C37480">
        <w:rPr>
          <w:position w:val="-50"/>
          <w:sz w:val="28"/>
          <w:szCs w:val="28"/>
        </w:rPr>
        <w:object w:dxaOrig="3580" w:dyaOrig="1140" w14:anchorId="42104B0F">
          <v:shape id="_x0000_i1093" type="#_x0000_t75" style="width:178.5pt;height:57pt" o:ole="">
            <v:imagedata r:id="rId142" o:title=""/>
          </v:shape>
          <o:OLEObject Type="Embed" ProgID="Equation.DSMT4" ShapeID="_x0000_i1093" DrawAspect="Content" ObjectID="_1730884954" r:id="rId143"/>
        </w:object>
      </w:r>
    </w:p>
    <w:p w14:paraId="1EF573BF" w14:textId="77777777" w:rsidR="00D43177" w:rsidRPr="00C37480" w:rsidRDefault="00D43177" w:rsidP="00D43177">
      <w:pPr>
        <w:tabs>
          <w:tab w:val="left" w:pos="918"/>
        </w:tabs>
        <w:ind w:firstLine="567"/>
        <w:jc w:val="both"/>
        <w:rPr>
          <w:sz w:val="28"/>
          <w:szCs w:val="28"/>
          <w:lang w:val="kk-KZ"/>
        </w:rPr>
      </w:pPr>
      <w:r w:rsidRPr="00C37480">
        <w:rPr>
          <w:sz w:val="28"/>
          <w:szCs w:val="28"/>
          <w:lang w:val="kk-KZ"/>
        </w:rPr>
        <w:lastRenderedPageBreak/>
        <w:t xml:space="preserve">Осыдан, </w:t>
      </w:r>
      <w:r w:rsidRPr="00C37480">
        <w:rPr>
          <w:position w:val="-28"/>
          <w:sz w:val="28"/>
          <w:szCs w:val="28"/>
        </w:rPr>
        <w:object w:dxaOrig="5820" w:dyaOrig="720" w14:anchorId="061C4E1A">
          <v:shape id="_x0000_i1094" type="#_x0000_t75" style="width:290.25pt;height:36.75pt" o:ole="">
            <v:imagedata r:id="rId144" o:title=""/>
          </v:shape>
          <o:OLEObject Type="Embed" ProgID="Equation.DSMT4" ShapeID="_x0000_i1094" DrawAspect="Content" ObjectID="_1730884955" r:id="rId145"/>
        </w:object>
      </w:r>
      <w:r w:rsidRPr="00C37480">
        <w:rPr>
          <w:sz w:val="28"/>
          <w:szCs w:val="28"/>
          <w:lang w:val="kk-KZ"/>
        </w:rPr>
        <w:t>.</w:t>
      </w:r>
    </w:p>
    <w:p w14:paraId="49661DE9" w14:textId="77777777" w:rsidR="00D43177" w:rsidRPr="00C37480" w:rsidRDefault="00D43177" w:rsidP="00D43177">
      <w:pPr>
        <w:tabs>
          <w:tab w:val="left" w:pos="918"/>
        </w:tabs>
        <w:ind w:firstLine="567"/>
        <w:jc w:val="both"/>
        <w:rPr>
          <w:sz w:val="28"/>
          <w:szCs w:val="28"/>
          <w:lang w:val="kk-KZ"/>
        </w:rPr>
      </w:pPr>
      <w:r w:rsidRPr="00C37480">
        <w:rPr>
          <w:i/>
          <w:sz w:val="28"/>
          <w:szCs w:val="28"/>
          <w:lang w:val="kk-KZ"/>
        </w:rPr>
        <w:t>6-кезең</w:t>
      </w:r>
      <w:r w:rsidRPr="00C37480">
        <w:rPr>
          <w:sz w:val="28"/>
          <w:szCs w:val="28"/>
          <w:lang w:val="kk-KZ"/>
        </w:rPr>
        <w:t>. 4 жылдан бастапқы сомма 385000 теңгеге тең болады, яғни жарна 13500 т өседі. Бұл жағдайда жинақтау коэффициенті 1,546 құрайды.</w:t>
      </w:r>
    </w:p>
    <w:p w14:paraId="6D963DF9" w14:textId="7AE3F38A" w:rsidR="00D43177" w:rsidRPr="00C37480" w:rsidRDefault="002B5BAC" w:rsidP="00D43177">
      <w:pPr>
        <w:tabs>
          <w:tab w:val="left" w:pos="918"/>
        </w:tabs>
        <w:ind w:firstLine="567"/>
        <w:jc w:val="both"/>
        <w:rPr>
          <w:sz w:val="28"/>
          <w:szCs w:val="28"/>
          <w:lang w:val="kk-KZ"/>
        </w:rPr>
      </w:pPr>
      <w:r w:rsidRPr="00C37480">
        <w:rPr>
          <w:b/>
          <w:sz w:val="28"/>
          <w:szCs w:val="28"/>
          <w:lang w:val="kk-KZ"/>
        </w:rPr>
        <w:t>10</w:t>
      </w:r>
      <w:r w:rsidR="00D43177" w:rsidRPr="00C37480">
        <w:rPr>
          <w:b/>
          <w:sz w:val="28"/>
          <w:szCs w:val="28"/>
          <w:lang w:val="kk-KZ"/>
        </w:rPr>
        <w:t xml:space="preserve">-мысал. </w:t>
      </w:r>
      <w:r w:rsidR="00D43177" w:rsidRPr="00C37480">
        <w:rPr>
          <w:sz w:val="28"/>
          <w:szCs w:val="28"/>
          <w:lang w:val="kk-KZ"/>
        </w:rPr>
        <w:t>Тұтынушы «Sulpak» дүкенінен 128000 теңгеге теледидар алмақшы болды. Ол теледидар құнының 25 пайызын бірден төлеп, құнының қалған бөлігін 6 айға 10 пайыздық мөлшерлемемен несие алуды көздеді. Несие ай сайыншы төлеммен өтеледі.</w:t>
      </w:r>
    </w:p>
    <w:p w14:paraId="37D45A7D" w14:textId="77777777" w:rsidR="00D43177" w:rsidRPr="00C37480" w:rsidRDefault="00D43177" w:rsidP="00D43177">
      <w:pPr>
        <w:ind w:firstLine="567"/>
        <w:jc w:val="both"/>
        <w:rPr>
          <w:sz w:val="28"/>
          <w:szCs w:val="28"/>
          <w:lang w:val="kk-KZ"/>
        </w:rPr>
      </w:pPr>
      <w:r w:rsidRPr="00C37480">
        <w:rPr>
          <w:i/>
          <w:sz w:val="28"/>
          <w:szCs w:val="28"/>
          <w:lang w:val="kk-KZ"/>
        </w:rPr>
        <w:t>Коучинг</w:t>
      </w:r>
      <w:r w:rsidRPr="00C37480">
        <w:rPr>
          <w:sz w:val="28"/>
          <w:szCs w:val="28"/>
          <w:lang w:val="kk-KZ"/>
        </w:rPr>
        <w:t xml:space="preserve"> – кеңес беру арқылы оқытуды қолдаудың жаңа формасы болып табылады. Ол рефлексияға негізделеді, әрі ұстаздық ету, психологиялық кеңес беру, психотерапия аймағындағы алдыңғы қатарлы тәсілдердің бірі.</w:t>
      </w:r>
    </w:p>
    <w:p w14:paraId="68A04FF0" w14:textId="2DEFB0BC" w:rsidR="00D43177" w:rsidRPr="00C37480" w:rsidRDefault="00D43177" w:rsidP="00D43177">
      <w:pPr>
        <w:ind w:firstLine="567"/>
        <w:jc w:val="both"/>
        <w:rPr>
          <w:iCs/>
          <w:sz w:val="28"/>
          <w:szCs w:val="28"/>
          <w:lang w:val="kk-KZ"/>
        </w:rPr>
      </w:pPr>
      <w:r w:rsidRPr="00C37480">
        <w:rPr>
          <w:iCs/>
          <w:sz w:val="28"/>
          <w:szCs w:val="28"/>
          <w:lang w:val="kk-KZ"/>
        </w:rPr>
        <w:t>Қаржылық сауаттылықты қалыптастыру бойынша «Табысты болу жолдары» атты коучинг сабағы ұйымдастыру арқылы оқушылар мен мұғалімдердің қаржылық сауаттылықтарын қалыптасуына септігін тигізетін қызықты материалдармен коучинг ұйымдастырылды</w:t>
      </w:r>
      <w:r w:rsidR="0070726E" w:rsidRPr="00C37480">
        <w:rPr>
          <w:i/>
          <w:sz w:val="28"/>
          <w:szCs w:val="28"/>
          <w:lang w:val="kk-KZ"/>
        </w:rPr>
        <w:t>.</w:t>
      </w:r>
    </w:p>
    <w:p w14:paraId="6927A4EB" w14:textId="77777777" w:rsidR="00D43177" w:rsidRPr="00C37480" w:rsidRDefault="00D43177" w:rsidP="00D43177">
      <w:pPr>
        <w:ind w:firstLine="567"/>
        <w:jc w:val="both"/>
        <w:rPr>
          <w:sz w:val="28"/>
          <w:szCs w:val="28"/>
          <w:lang w:val="kk-KZ"/>
        </w:rPr>
      </w:pPr>
      <w:r w:rsidRPr="00C37480">
        <w:rPr>
          <w:sz w:val="28"/>
          <w:szCs w:val="28"/>
          <w:lang w:val="kk-KZ"/>
        </w:rPr>
        <w:t xml:space="preserve">Мектеп оқушыларына математика сабағында қаржылық-экономикалық мазмұнды есептерді осындай проблемалық негізделген оқыту әдістерін де қолдану тиімді. Проблемалық сабақ – бұл сабақ түрі оқушылардың шығармашылық жеке дамуына қалыпты ықпал етеді. Сабақта бір немесе бірнеше проблемалық жағдай туғызып, оны шешу арқылы оқушының өз-өзіне деген сенімі артып, шығармашылық тұрғыдан дамиды. </w:t>
      </w:r>
    </w:p>
    <w:p w14:paraId="30EEB971" w14:textId="77777777" w:rsidR="00D43177" w:rsidRPr="00C37480" w:rsidRDefault="00D43177" w:rsidP="00D43177">
      <w:pPr>
        <w:pStyle w:val="ad"/>
        <w:spacing w:before="1"/>
        <w:ind w:left="0" w:right="120" w:firstLine="567"/>
        <w:jc w:val="both"/>
      </w:pPr>
      <w:r w:rsidRPr="00C37480">
        <w:rPr>
          <w:i/>
        </w:rPr>
        <w:t xml:space="preserve">Пікірталас – </w:t>
      </w:r>
      <w:r w:rsidRPr="00C37480">
        <w:t>оқушылардың топқа бөліну арқылы жұмыс жасауда қаржылық сауаттылықты қалыптастыруға және қаржылық мәдениетін дамытуға бағытталғанбелгілі бір тақырыпты талқылау арқылы сабақтың тиімділігі мен қарқындылығын арттыру әдісі.</w:t>
      </w:r>
    </w:p>
    <w:p w14:paraId="514CF75F" w14:textId="77777777" w:rsidR="00D43177" w:rsidRPr="00C37480" w:rsidRDefault="00D43177" w:rsidP="00D43177">
      <w:pPr>
        <w:ind w:firstLine="567"/>
        <w:jc w:val="both"/>
        <w:rPr>
          <w:sz w:val="28"/>
          <w:szCs w:val="28"/>
          <w:lang w:val="kk-KZ"/>
        </w:rPr>
      </w:pPr>
      <w:r w:rsidRPr="00C37480">
        <w:rPr>
          <w:sz w:val="28"/>
          <w:szCs w:val="28"/>
          <w:lang w:val="kk-KZ"/>
        </w:rPr>
        <w:t>Қаржылық білім мен дағдыны қалыптастыруда пікірталас әдісі тиімділігін көрсеткен әдістердің бірі болды. Мектеп математика сабағында қаржылық сауаттылықты қалыптастыруда өмірдегі қолданыстағы оқушылар естіп жүрген термин сөздер арқылы пікір талас ұйымдастырылды. Мысалы:</w:t>
      </w:r>
    </w:p>
    <w:p w14:paraId="10BAD0C1" w14:textId="77777777" w:rsidR="00D43177" w:rsidRPr="00C37480" w:rsidRDefault="00D43177" w:rsidP="00D43177">
      <w:pPr>
        <w:ind w:firstLine="567"/>
        <w:jc w:val="both"/>
        <w:rPr>
          <w:sz w:val="28"/>
          <w:szCs w:val="28"/>
          <w:lang w:val="kk-KZ"/>
        </w:rPr>
      </w:pPr>
      <w:r w:rsidRPr="00C37480">
        <w:rPr>
          <w:sz w:val="28"/>
          <w:szCs w:val="28"/>
          <w:lang w:val="kk-KZ"/>
        </w:rPr>
        <w:t>1) «Пайыз біздің өмірімізде»;</w:t>
      </w:r>
    </w:p>
    <w:p w14:paraId="69E73C66" w14:textId="77777777" w:rsidR="00D43177" w:rsidRPr="00C37480" w:rsidRDefault="00D43177" w:rsidP="00D43177">
      <w:pPr>
        <w:ind w:firstLine="567"/>
        <w:jc w:val="both"/>
        <w:rPr>
          <w:sz w:val="28"/>
          <w:szCs w:val="28"/>
          <w:lang w:val="kk-KZ"/>
        </w:rPr>
      </w:pPr>
      <w:r w:rsidRPr="00C37480">
        <w:rPr>
          <w:sz w:val="28"/>
          <w:szCs w:val="28"/>
          <w:lang w:val="kk-KZ"/>
        </w:rPr>
        <w:t>2) «Несие және қоғам»;</w:t>
      </w:r>
    </w:p>
    <w:p w14:paraId="67050F69" w14:textId="77777777" w:rsidR="00D43177" w:rsidRPr="00C37480" w:rsidRDefault="00D43177" w:rsidP="00D43177">
      <w:pPr>
        <w:ind w:firstLine="567"/>
        <w:jc w:val="both"/>
        <w:rPr>
          <w:sz w:val="28"/>
          <w:szCs w:val="28"/>
          <w:lang w:val="kk-KZ"/>
        </w:rPr>
      </w:pPr>
      <w:r w:rsidRPr="00C37480">
        <w:rPr>
          <w:sz w:val="28"/>
          <w:szCs w:val="28"/>
          <w:lang w:val="kk-KZ"/>
        </w:rPr>
        <w:t>3) «Қаржы және білім».</w:t>
      </w:r>
    </w:p>
    <w:p w14:paraId="482D20BC" w14:textId="2B9E1BF6" w:rsidR="00D43177" w:rsidRPr="00C37480" w:rsidRDefault="00D43177" w:rsidP="00D43177">
      <w:pPr>
        <w:ind w:firstLine="567"/>
        <w:jc w:val="both"/>
        <w:rPr>
          <w:sz w:val="28"/>
          <w:szCs w:val="28"/>
          <w:lang w:val="kk-KZ"/>
        </w:rPr>
      </w:pPr>
      <w:r w:rsidRPr="00C37480">
        <w:rPr>
          <w:sz w:val="28"/>
          <w:szCs w:val="28"/>
          <w:lang w:val="kk-KZ"/>
        </w:rPr>
        <w:t>Оқушылар пікір талас барысында пайыз сөзін математикалық есептеулер арқылы түсініктерін барын жеткізіп, өмірлік тәжірибедегі қолданыстары жайлы біраз мағлұматтармен қанықты</w:t>
      </w:r>
      <w:r w:rsidR="0070726E" w:rsidRPr="00C37480">
        <w:rPr>
          <w:i/>
          <w:sz w:val="28"/>
          <w:szCs w:val="28"/>
          <w:lang w:val="kk-KZ"/>
        </w:rPr>
        <w:t>.</w:t>
      </w:r>
    </w:p>
    <w:p w14:paraId="064DB43A" w14:textId="77777777" w:rsidR="00D43177" w:rsidRPr="00C37480" w:rsidRDefault="00D43177" w:rsidP="00D43177">
      <w:pPr>
        <w:ind w:firstLine="567"/>
        <w:jc w:val="both"/>
        <w:rPr>
          <w:sz w:val="28"/>
          <w:szCs w:val="28"/>
          <w:lang w:val="kk-KZ"/>
        </w:rPr>
      </w:pPr>
      <w:r w:rsidRPr="00C37480">
        <w:rPr>
          <w:sz w:val="28"/>
          <w:szCs w:val="28"/>
          <w:lang w:val="kk-KZ"/>
        </w:rPr>
        <w:t xml:space="preserve">«Несие және қоғам» тақырыбында несие оның түрлеріне тоқталып, талқылаулар оқушылар үшін қызықты болды. Кейбір оқушылардың пікірінше несие бұл кез-келген қалауындағы затқа қол жеткізу деп түсінетіндігін байқатты. Ал кейбір математикалық білімі жоғары, ізденімпаз оқушылар оның өсімі мен өтеу жолдары туралы пікірлерін ортаға салып, ой бөлісті.  </w:t>
      </w:r>
    </w:p>
    <w:p w14:paraId="6E07C612" w14:textId="13AF6630" w:rsidR="00D43177" w:rsidRPr="00C37480" w:rsidRDefault="00D43177" w:rsidP="00D43177">
      <w:pPr>
        <w:pStyle w:val="ad"/>
        <w:ind w:left="0" w:right="142" w:firstLine="567"/>
        <w:jc w:val="both"/>
      </w:pPr>
      <w:r w:rsidRPr="00C37480">
        <w:t xml:space="preserve">Оқушылардың қаржылық-экономикалық мазмұнды мәтінді есептерді шығару арқылы қаржылық сауаттылығын қалыптастыру үшін тренинг, коучинг, консалтинг әдістерді қолдануға болады. Бұл әдістер қаржылық сауаттылықты қалыптастыруда математикалық білімінің жетілуіне, кәсіби </w:t>
      </w:r>
      <w:r w:rsidRPr="00C37480">
        <w:lastRenderedPageBreak/>
        <w:t xml:space="preserve">дамуына ықпал етеді </w:t>
      </w:r>
      <w:r w:rsidR="0070726E" w:rsidRPr="00C37480">
        <w:rPr>
          <w:rStyle w:val="81"/>
          <w:i w:val="0"/>
        </w:rPr>
        <w:t>[42</w:t>
      </w:r>
      <w:r w:rsidR="002A6412" w:rsidRPr="00C37480">
        <w:rPr>
          <w:rStyle w:val="81"/>
          <w:i w:val="0"/>
        </w:rPr>
        <w:t>, б.60</w:t>
      </w:r>
      <w:r w:rsidR="0070726E" w:rsidRPr="00C37480">
        <w:rPr>
          <w:rStyle w:val="81"/>
          <w:i w:val="0"/>
        </w:rPr>
        <w:t>]</w:t>
      </w:r>
      <w:r w:rsidR="0070726E" w:rsidRPr="00C37480">
        <w:rPr>
          <w:i/>
        </w:rPr>
        <w:t>.</w:t>
      </w:r>
    </w:p>
    <w:p w14:paraId="3B4698CD" w14:textId="77777777" w:rsidR="00D43177" w:rsidRPr="00C37480" w:rsidRDefault="00D43177" w:rsidP="00D43177">
      <w:pPr>
        <w:pStyle w:val="ad"/>
        <w:ind w:left="0" w:right="142" w:firstLine="567"/>
        <w:jc w:val="both"/>
      </w:pPr>
      <w:r w:rsidRPr="00C37480">
        <w:rPr>
          <w:i/>
        </w:rPr>
        <w:t>Тренинг</w:t>
      </w:r>
      <w:r w:rsidRPr="00C37480">
        <w:t xml:space="preserve"> – математикалық білімін қысқа мерзімді өмірлік практикалық жағдайларда қолдануға бағытталған белсенді оқыту әдістерінің бірі. Тренингтік әдіс білімгерлердің білімділігін психологиялық ахуал тудырған мәселелердің шешімін жылдам табуға, сонымен қатар  </w:t>
      </w:r>
      <w:r w:rsidRPr="00C37480">
        <w:rPr>
          <w:iCs/>
        </w:rPr>
        <w:t>сабақ барысында оқушылар жауапкершілікті сезінуге, ұқыптылыққа үйренеді.</w:t>
      </w:r>
    </w:p>
    <w:p w14:paraId="1E60B87B" w14:textId="37660757" w:rsidR="00D43177" w:rsidRPr="00C37480" w:rsidRDefault="00D43177" w:rsidP="00D43177">
      <w:pPr>
        <w:ind w:firstLine="567"/>
        <w:jc w:val="both"/>
        <w:rPr>
          <w:i/>
          <w:sz w:val="28"/>
          <w:szCs w:val="28"/>
          <w:lang w:val="kk-KZ"/>
        </w:rPr>
      </w:pPr>
      <w:r w:rsidRPr="00C37480">
        <w:rPr>
          <w:i/>
          <w:sz w:val="28"/>
          <w:szCs w:val="28"/>
          <w:lang w:val="kk-KZ"/>
        </w:rPr>
        <w:t xml:space="preserve">Консалтинг </w:t>
      </w:r>
      <w:r w:rsidR="00332FFF" w:rsidRPr="00C37480">
        <w:rPr>
          <w:i/>
          <w:sz w:val="28"/>
          <w:szCs w:val="28"/>
          <w:lang w:val="kk-KZ"/>
        </w:rPr>
        <w:t>–</w:t>
      </w:r>
      <w:r w:rsidRPr="00C37480">
        <w:rPr>
          <w:i/>
          <w:sz w:val="28"/>
          <w:szCs w:val="28"/>
          <w:lang w:val="kk-KZ"/>
        </w:rPr>
        <w:t xml:space="preserve"> </w:t>
      </w:r>
      <w:r w:rsidRPr="00C37480">
        <w:rPr>
          <w:iCs/>
          <w:sz w:val="28"/>
          <w:szCs w:val="28"/>
          <w:lang w:val="kk-KZ"/>
        </w:rPr>
        <w:t>білімнің анықталған аймағында кеңес беру. Кеңес беру барысында мәселелердің пайда болу себептері түсіндіріледі, қазіргі жағдайда себепкер болып отырған оқиғалар контексінде тұлғалық тәжірибелерді қарау іске асады, яғни, анықталған сұрақ/мәселе бойынша эксперттік тұрғыда көзқарас ұсынылады.</w:t>
      </w:r>
    </w:p>
    <w:p w14:paraId="7F920F83" w14:textId="77777777" w:rsidR="00D43177" w:rsidRPr="00C37480" w:rsidRDefault="00D43177" w:rsidP="00D43177">
      <w:pPr>
        <w:ind w:firstLine="567"/>
        <w:jc w:val="both"/>
        <w:rPr>
          <w:sz w:val="28"/>
          <w:szCs w:val="28"/>
          <w:lang w:val="kk-KZ"/>
        </w:rPr>
      </w:pPr>
      <w:r w:rsidRPr="00C37480">
        <w:rPr>
          <w:sz w:val="28"/>
          <w:szCs w:val="28"/>
          <w:lang w:val="kk-KZ"/>
        </w:rPr>
        <w:t xml:space="preserve">Консалтинг дамуды басқару және ұйымдастыру үдерісіндегі мәселелерді шешуге байланысты иетеллектуальдық қызмет түрі болып табылады. Консалтинг оқыту әдісі ретінде мұғаліммен оқушының өзіндік жұмысын (ӨЖ) ұйымдастырудың жетекші әдісі болып табылады. Оған себеп факультативтік сабақтардың негізгі функциясы оқушыларға кеңес беру, олардың білімін бақылау болып табылады. </w:t>
      </w:r>
    </w:p>
    <w:p w14:paraId="216A03B6" w14:textId="77777777" w:rsidR="00D43177" w:rsidRPr="00C37480" w:rsidRDefault="00D43177" w:rsidP="00D43177">
      <w:pPr>
        <w:ind w:firstLine="567"/>
        <w:jc w:val="both"/>
        <w:rPr>
          <w:sz w:val="28"/>
          <w:szCs w:val="28"/>
          <w:lang w:val="kk-KZ"/>
        </w:rPr>
      </w:pPr>
      <w:r w:rsidRPr="00C37480">
        <w:rPr>
          <w:sz w:val="28"/>
          <w:szCs w:val="28"/>
          <w:lang w:val="kk-KZ"/>
        </w:rPr>
        <w:t xml:space="preserve">Қаржылық-экономикалық мазмұнды мәтінді есептерді шығару барысында өмірлік мәселелердің шешімін табуда оқушылардың сын тұрғыдан ойлауын және олардың өмірге деген көзқарасын дұрыс пікірлермен толықтыруға </w:t>
      </w:r>
      <w:r w:rsidRPr="00C37480">
        <w:rPr>
          <w:i/>
          <w:iCs/>
          <w:sz w:val="28"/>
          <w:szCs w:val="28"/>
          <w:lang w:val="kk-KZ"/>
        </w:rPr>
        <w:t>эвристикалық әнгімелесу әдісі</w:t>
      </w:r>
      <w:r w:rsidRPr="00C37480">
        <w:rPr>
          <w:sz w:val="28"/>
          <w:szCs w:val="28"/>
          <w:lang w:val="kk-KZ"/>
        </w:rPr>
        <w:t xml:space="preserve"> арқылы оқушылардың қаржылық сауаттылығын қалыптастыруда тренинг жүргізілді. Осындай әдістерді сабақта пайдалану барысында консалтинг бойынша әрбір оқушыға зерттеу жұмыстары берілді. Атап айсақ, несие және оның қолданымы, тұтынушылық кредит және оның қолданымы, сақтандыру және оның қолданымы және тағы басқадай тақырыптар беріліп, оқушылардың ізденімпаздық іс әрекеттерінің  барысында жүзеге асырылды. </w:t>
      </w:r>
    </w:p>
    <w:p w14:paraId="7B1D1EFA" w14:textId="77777777" w:rsidR="0070726E" w:rsidRPr="00C37480" w:rsidRDefault="0070726E" w:rsidP="0070726E">
      <w:pPr>
        <w:tabs>
          <w:tab w:val="left" w:pos="918"/>
        </w:tabs>
        <w:ind w:firstLine="567"/>
        <w:jc w:val="both"/>
        <w:rPr>
          <w:sz w:val="28"/>
          <w:szCs w:val="28"/>
          <w:lang w:val="kk-KZ"/>
        </w:rPr>
      </w:pPr>
      <w:r w:rsidRPr="00C37480">
        <w:rPr>
          <w:i/>
          <w:sz w:val="28"/>
          <w:szCs w:val="28"/>
          <w:lang w:val="kk-KZ"/>
        </w:rPr>
        <w:t>Эвристикалық әңгімелесу әдісі</w:t>
      </w:r>
      <w:r w:rsidRPr="00C37480">
        <w:rPr>
          <w:sz w:val="28"/>
          <w:szCs w:val="28"/>
          <w:lang w:val="kk-KZ"/>
        </w:rPr>
        <w:t xml:space="preserve"> арқылы есептердің ерекше шешімдерін және шығармашылық тәсілдерді іздеу және анықтау мақсатында оқу қызметіне де, практикалық іс-әрекетке де қатысты пайдалануға болады. Бұл әдіс есептерді шешу барысында туатын сұрақтардың тізбегіне негізделіп, әрбір есептің қойылымына байланысты эвристикалық сұрақ іс-әрекеттің жаңа стратегиясын қалыптастырады, ал бұл өз алдына есептің шешімін соңғы қорытындыға жақындатады. Нәтижесінде есептер (тапсырмалар) қосалқы есептерге бөлінеді. Бұл әдісті пайдаланудағы басты ереже: мұғалім оқушыларға дайын білім бермейді, бірақ оларды сұрақтар қою арқылы, тек қана олардың бар білімдеріне, сондай-ақ жеке тәжірибесіне сүйеніп жаңа тұжырымдарға, ережелерге әкеледі. </w:t>
      </w:r>
    </w:p>
    <w:p w14:paraId="273A5010" w14:textId="77777777" w:rsidR="0070726E" w:rsidRPr="00C37480" w:rsidRDefault="0070726E" w:rsidP="0070726E">
      <w:pPr>
        <w:tabs>
          <w:tab w:val="left" w:pos="918"/>
        </w:tabs>
        <w:ind w:firstLine="567"/>
        <w:jc w:val="both"/>
        <w:rPr>
          <w:sz w:val="28"/>
          <w:szCs w:val="28"/>
          <w:lang w:val="kk-KZ"/>
        </w:rPr>
      </w:pPr>
      <w:r w:rsidRPr="00C37480">
        <w:rPr>
          <w:i/>
          <w:sz w:val="28"/>
          <w:szCs w:val="28"/>
          <w:lang w:val="kk-KZ"/>
        </w:rPr>
        <w:t xml:space="preserve">Эвристикалық әңгімелесу </w:t>
      </w:r>
      <w:r w:rsidRPr="00C37480">
        <w:rPr>
          <w:sz w:val="28"/>
          <w:szCs w:val="28"/>
          <w:lang w:val="kk-KZ"/>
        </w:rPr>
        <w:t>әдісінің мақсаты – тапсырманы жеңілдететін және дұрыс жауап алуға мүмкіндік беретін эвристикалық сұрақтарды өздігінен қоюға және өмірлік тәжірибелік есептерді шығару арқылы шешім қабылдауға оқушыларды үйрету.</w:t>
      </w:r>
    </w:p>
    <w:p w14:paraId="031E3761" w14:textId="77777777" w:rsidR="0070726E" w:rsidRPr="00C37480" w:rsidRDefault="0070726E" w:rsidP="0070726E">
      <w:pPr>
        <w:pStyle w:val="af7"/>
        <w:spacing w:after="0"/>
        <w:ind w:left="0" w:firstLine="567"/>
        <w:jc w:val="both"/>
        <w:rPr>
          <w:sz w:val="28"/>
          <w:szCs w:val="28"/>
          <w:lang w:val="kk-KZ"/>
        </w:rPr>
      </w:pPr>
      <w:r w:rsidRPr="00C37480">
        <w:rPr>
          <w:sz w:val="28"/>
          <w:szCs w:val="28"/>
          <w:lang w:val="kk-KZ"/>
        </w:rPr>
        <w:t>Математиканы оқытуда оқушылардың қаржылық сауаттылығын қалыптастыру әдістемесін жасау ұғымдық аппаратты қалыптастыру бойынша жұмыстарды қамтиды. Бұл, ең алдымен, түсіндірудің дидактикалық негізделген тəсілін, мектеп математика курсында қалыптасатын негізгі қаржылық-</w:t>
      </w:r>
      <w:r w:rsidRPr="00C37480">
        <w:rPr>
          <w:sz w:val="28"/>
          <w:szCs w:val="28"/>
          <w:lang w:val="kk-KZ"/>
        </w:rPr>
        <w:lastRenderedPageBreak/>
        <w:t>экономикалық ұғымдарды анықтауды талап етеді. Сонымен қатар, қаржылық-экономикалық ұғымдарды пәнге қатысты кіріктіру барысында негізгі ережелер мен анықтамалар ғылыми тұрғыдан баяндалуы тиіс.</w:t>
      </w:r>
    </w:p>
    <w:p w14:paraId="393F353E" w14:textId="77777777" w:rsidR="00D43177" w:rsidRPr="00C37480" w:rsidRDefault="00D43177" w:rsidP="00D43177">
      <w:pPr>
        <w:ind w:firstLine="567"/>
        <w:jc w:val="both"/>
        <w:rPr>
          <w:sz w:val="28"/>
          <w:szCs w:val="28"/>
          <w:lang w:val="kk-KZ"/>
        </w:rPr>
      </w:pPr>
      <w:r w:rsidRPr="00C37480">
        <w:rPr>
          <w:sz w:val="28"/>
          <w:szCs w:val="28"/>
          <w:lang w:val="kk-KZ"/>
        </w:rPr>
        <w:t xml:space="preserve">«Несие және оның түрлері» атты тақырыпта оқушылармен әңгімелесу және ой қозғау барысында жүргізілген сабақты қарастырайық. Сабақ жаңа педагогикалық технологиялар түрінде ұйымдастырылып, оқушыларды екі топқа бөлінді. Джигсо әдісі арқылы тыңдаушыларға топтық жұмысты береді. </w:t>
      </w:r>
    </w:p>
    <w:p w14:paraId="48EA5D6C" w14:textId="77777777" w:rsidR="00D43177" w:rsidRPr="00C37480" w:rsidRDefault="00D43177" w:rsidP="00D43177">
      <w:pPr>
        <w:ind w:firstLine="567"/>
        <w:jc w:val="both"/>
        <w:rPr>
          <w:sz w:val="28"/>
          <w:szCs w:val="28"/>
          <w:lang w:val="kk-KZ"/>
        </w:rPr>
      </w:pPr>
      <w:r w:rsidRPr="00C37480">
        <w:rPr>
          <w:i/>
          <w:sz w:val="28"/>
          <w:szCs w:val="28"/>
          <w:lang w:val="kk-KZ"/>
        </w:rPr>
        <w:t>Джигсо әдісі</w:t>
      </w:r>
      <w:r w:rsidRPr="00C37480">
        <w:rPr>
          <w:sz w:val="28"/>
          <w:szCs w:val="28"/>
          <w:lang w:val="kk-KZ"/>
        </w:rPr>
        <w:t xml:space="preserve"> дегеніміз топ мүшелеріне мәтін бөлініп беріледі де белгілі уақыт ішінде әрбір адам өзіне берілген мәтінді оқып, уақыт аяқталған соң, басқа ұжымдастарына сол туралы мағлұмат береді. Яғни, аз уақыт ішінде кең ауқымды мәтінді топтағы мүшелерінің көмегімен аз уақытта түсіну және онымен танысу. </w:t>
      </w:r>
    </w:p>
    <w:p w14:paraId="620ED72B" w14:textId="249588B4" w:rsidR="00D43177" w:rsidRPr="00C37480" w:rsidRDefault="00D43177" w:rsidP="00D43177">
      <w:pPr>
        <w:ind w:firstLine="567"/>
        <w:jc w:val="both"/>
        <w:rPr>
          <w:sz w:val="28"/>
          <w:szCs w:val="28"/>
          <w:lang w:val="kk-KZ"/>
        </w:rPr>
      </w:pPr>
      <w:r w:rsidRPr="00C37480">
        <w:rPr>
          <w:sz w:val="28"/>
          <w:szCs w:val="28"/>
          <w:lang w:val="kk-KZ"/>
        </w:rPr>
        <w:t>Осы мақсатта бірінші топқа «Тұтынушылық пен ломбардтық несие», ал екінші топқа «Ипотекалық несие» атты тақырыпшалар бойынша оқушылар өздері тақырыпқа сай мағлұмат алып, өз кезегінде сол түсінген мәліметтерін екінші топпен мәлімет алмасады. Ондағы тақырыпқа сай сұрақтар қойылып, жауаптары алынады. Сонымен қатар, қызығушылықты ояту мақсатында белгісіз суреттерді тақырыпқа сай сөйлету барысында 1</w:t>
      </w:r>
      <w:r w:rsidR="00850183">
        <w:rPr>
          <w:sz w:val="28"/>
          <w:szCs w:val="28"/>
          <w:lang w:val="kk-KZ"/>
        </w:rPr>
        <w:t>5</w:t>
      </w:r>
      <w:r w:rsidRPr="00C37480">
        <w:rPr>
          <w:sz w:val="28"/>
          <w:szCs w:val="28"/>
          <w:lang w:val="kk-KZ"/>
        </w:rPr>
        <w:t>-кестеде көрсетілген сыни тұрғыдан ойландыратын сұрақтар тақырыптың қыр сырын ашуға жетеледі.</w:t>
      </w:r>
    </w:p>
    <w:p w14:paraId="6E616BC7" w14:textId="77777777" w:rsidR="0070726E" w:rsidRPr="00C37480" w:rsidRDefault="0070726E" w:rsidP="00D43177">
      <w:pPr>
        <w:ind w:firstLine="567"/>
        <w:jc w:val="both"/>
        <w:rPr>
          <w:sz w:val="28"/>
          <w:szCs w:val="28"/>
          <w:lang w:val="kk-KZ"/>
        </w:rPr>
      </w:pPr>
    </w:p>
    <w:p w14:paraId="2A70A55C" w14:textId="77777777" w:rsidR="00D43177" w:rsidRPr="00C37480" w:rsidRDefault="00E26079" w:rsidP="007667C8">
      <w:pPr>
        <w:jc w:val="both"/>
        <w:rPr>
          <w:sz w:val="28"/>
          <w:szCs w:val="28"/>
          <w:lang w:val="kk-KZ"/>
        </w:rPr>
      </w:pPr>
      <w:r w:rsidRPr="00C37480">
        <w:rPr>
          <w:sz w:val="28"/>
          <w:szCs w:val="28"/>
          <w:lang w:val="kk-KZ"/>
        </w:rPr>
        <w:t>Кесте 15</w:t>
      </w:r>
      <w:r w:rsidR="00D43177" w:rsidRPr="00C37480">
        <w:rPr>
          <w:sz w:val="28"/>
          <w:szCs w:val="28"/>
          <w:lang w:val="kk-KZ"/>
        </w:rPr>
        <w:t xml:space="preserve"> – Қаржылық сауаттылықты қалыптастыруға арналған эвристикалық әңгімелесу әдісі </w:t>
      </w:r>
    </w:p>
    <w:p w14:paraId="3E847BD6" w14:textId="77777777" w:rsidR="00D43177" w:rsidRPr="00C37480" w:rsidRDefault="00D43177" w:rsidP="00D43177">
      <w:pPr>
        <w:ind w:firstLine="567"/>
        <w:jc w:val="center"/>
        <w:rPr>
          <w:sz w:val="28"/>
          <w:szCs w:val="28"/>
          <w:lang w:val="kk-KZ"/>
        </w:rPr>
      </w:pPr>
    </w:p>
    <w:tbl>
      <w:tblPr>
        <w:tblW w:w="0" w:type="auto"/>
        <w:tblInd w:w="108" w:type="dxa"/>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6"/>
        <w:gridCol w:w="5228"/>
      </w:tblGrid>
      <w:tr w:rsidR="00D57699" w:rsidRPr="00C37480" w14:paraId="46A356E2" w14:textId="77777777" w:rsidTr="00D57699">
        <w:tc>
          <w:tcPr>
            <w:tcW w:w="4282" w:type="dxa"/>
            <w:shd w:val="clear" w:color="auto" w:fill="auto"/>
          </w:tcPr>
          <w:p w14:paraId="7B8F8A2B" w14:textId="77777777" w:rsidR="00D43177" w:rsidRPr="00C37480" w:rsidRDefault="00D43177" w:rsidP="00633CF2">
            <w:pPr>
              <w:pStyle w:val="af5"/>
              <w:jc w:val="center"/>
              <w:rPr>
                <w:rFonts w:ascii="Times New Roman" w:hAnsi="Times New Roman"/>
                <w:bCs/>
                <w:iCs/>
                <w:sz w:val="24"/>
                <w:szCs w:val="24"/>
                <w:lang w:val="kk-KZ"/>
              </w:rPr>
            </w:pPr>
            <w:r w:rsidRPr="00C37480">
              <w:rPr>
                <w:rFonts w:ascii="Times New Roman" w:hAnsi="Times New Roman"/>
                <w:bCs/>
                <w:iCs/>
                <w:sz w:val="24"/>
                <w:szCs w:val="24"/>
                <w:lang w:val="kk-KZ"/>
              </w:rPr>
              <w:t>Мұғалім әрекеті</w:t>
            </w:r>
          </w:p>
        </w:tc>
        <w:tc>
          <w:tcPr>
            <w:tcW w:w="5242" w:type="dxa"/>
            <w:shd w:val="clear" w:color="auto" w:fill="auto"/>
          </w:tcPr>
          <w:p w14:paraId="4CB4941F" w14:textId="77777777" w:rsidR="00D43177" w:rsidRPr="00C37480" w:rsidRDefault="00D43177" w:rsidP="00633CF2">
            <w:pPr>
              <w:pStyle w:val="af5"/>
              <w:jc w:val="center"/>
              <w:rPr>
                <w:rFonts w:ascii="Times New Roman" w:hAnsi="Times New Roman"/>
                <w:bCs/>
                <w:iCs/>
                <w:sz w:val="24"/>
                <w:szCs w:val="24"/>
                <w:lang w:val="kk-KZ"/>
              </w:rPr>
            </w:pPr>
            <w:r w:rsidRPr="00C37480">
              <w:rPr>
                <w:rFonts w:ascii="Times New Roman" w:hAnsi="Times New Roman"/>
                <w:bCs/>
                <w:iCs/>
                <w:sz w:val="24"/>
                <w:szCs w:val="24"/>
                <w:lang w:val="kk-KZ"/>
              </w:rPr>
              <w:t>Оқушының әрекеті</w:t>
            </w:r>
          </w:p>
        </w:tc>
      </w:tr>
      <w:tr w:rsidR="00D57699" w:rsidRPr="00C37480" w14:paraId="4F0766A9" w14:textId="77777777" w:rsidTr="00D57699">
        <w:tc>
          <w:tcPr>
            <w:tcW w:w="4282" w:type="dxa"/>
            <w:shd w:val="clear" w:color="auto" w:fill="auto"/>
          </w:tcPr>
          <w:p w14:paraId="6C1D0877" w14:textId="69FA34DD" w:rsidR="00332FFF" w:rsidRPr="00C37480" w:rsidRDefault="00332FFF" w:rsidP="00633CF2">
            <w:pPr>
              <w:pStyle w:val="af5"/>
              <w:jc w:val="center"/>
              <w:rPr>
                <w:rFonts w:ascii="Times New Roman" w:hAnsi="Times New Roman"/>
                <w:bCs/>
                <w:iCs/>
                <w:sz w:val="24"/>
                <w:szCs w:val="24"/>
                <w:lang w:val="kk-KZ"/>
              </w:rPr>
            </w:pPr>
            <w:r w:rsidRPr="00C37480">
              <w:rPr>
                <w:rFonts w:ascii="Times New Roman" w:hAnsi="Times New Roman"/>
                <w:bCs/>
                <w:iCs/>
                <w:sz w:val="24"/>
                <w:szCs w:val="24"/>
                <w:lang w:val="kk-KZ"/>
              </w:rPr>
              <w:t>1</w:t>
            </w:r>
          </w:p>
        </w:tc>
        <w:tc>
          <w:tcPr>
            <w:tcW w:w="5242" w:type="dxa"/>
            <w:shd w:val="clear" w:color="auto" w:fill="auto"/>
          </w:tcPr>
          <w:p w14:paraId="30DAA562" w14:textId="3ECAE976" w:rsidR="00332FFF" w:rsidRPr="00C37480" w:rsidRDefault="00332FFF" w:rsidP="00633CF2">
            <w:pPr>
              <w:pStyle w:val="af5"/>
              <w:jc w:val="center"/>
              <w:rPr>
                <w:rFonts w:ascii="Times New Roman" w:hAnsi="Times New Roman"/>
                <w:bCs/>
                <w:iCs/>
                <w:sz w:val="24"/>
                <w:szCs w:val="24"/>
                <w:lang w:val="kk-KZ"/>
              </w:rPr>
            </w:pPr>
            <w:r w:rsidRPr="00C37480">
              <w:rPr>
                <w:rFonts w:ascii="Times New Roman" w:hAnsi="Times New Roman"/>
                <w:bCs/>
                <w:iCs/>
                <w:sz w:val="24"/>
                <w:szCs w:val="24"/>
                <w:lang w:val="kk-KZ"/>
              </w:rPr>
              <w:t>2</w:t>
            </w:r>
          </w:p>
        </w:tc>
      </w:tr>
      <w:tr w:rsidR="00D57699" w:rsidRPr="00BD6D51" w14:paraId="6B50179B" w14:textId="77777777" w:rsidTr="00D57699">
        <w:tc>
          <w:tcPr>
            <w:tcW w:w="4282" w:type="dxa"/>
            <w:shd w:val="clear" w:color="auto" w:fill="auto"/>
          </w:tcPr>
          <w:p w14:paraId="1FB800EE" w14:textId="20DFF8A2" w:rsidR="00332FFF" w:rsidRPr="00C37480" w:rsidRDefault="00332FFF" w:rsidP="00332FFF">
            <w:pPr>
              <w:pStyle w:val="af5"/>
              <w:jc w:val="center"/>
              <w:rPr>
                <w:rFonts w:ascii="Times New Roman" w:hAnsi="Times New Roman"/>
                <w:bCs/>
                <w:iCs/>
                <w:sz w:val="24"/>
                <w:szCs w:val="24"/>
                <w:lang w:val="kk-KZ"/>
              </w:rPr>
            </w:pPr>
            <w:r w:rsidRPr="00C37480">
              <w:rPr>
                <w:rFonts w:ascii="Times New Roman" w:hAnsi="Times New Roman"/>
                <w:sz w:val="24"/>
                <w:szCs w:val="24"/>
                <w:lang w:val="kk-KZ"/>
              </w:rPr>
              <w:t>Сыныпты топтарға бөліну.Топқа атау беру.</w:t>
            </w:r>
          </w:p>
        </w:tc>
        <w:tc>
          <w:tcPr>
            <w:tcW w:w="5242" w:type="dxa"/>
            <w:shd w:val="clear" w:color="auto" w:fill="auto"/>
          </w:tcPr>
          <w:p w14:paraId="71086D25" w14:textId="04508E77" w:rsidR="00332FFF" w:rsidRPr="00C37480" w:rsidRDefault="00332FFF" w:rsidP="00332FFF">
            <w:pPr>
              <w:pStyle w:val="af5"/>
              <w:jc w:val="center"/>
              <w:rPr>
                <w:rFonts w:ascii="Times New Roman" w:hAnsi="Times New Roman"/>
                <w:bCs/>
                <w:iCs/>
                <w:sz w:val="24"/>
                <w:szCs w:val="24"/>
                <w:lang w:val="kk-KZ"/>
              </w:rPr>
            </w:pPr>
            <w:r w:rsidRPr="00C37480">
              <w:rPr>
                <w:rFonts w:ascii="Times New Roman" w:hAnsi="Times New Roman"/>
                <w:sz w:val="24"/>
                <w:szCs w:val="24"/>
                <w:lang w:val="kk-KZ"/>
              </w:rPr>
              <w:t xml:space="preserve">Сынып ақ және қызыл түстер бойынша екі топқа бөлінді. Бірінші топқа «Diamond» екінші топқа «Gold» атауларын берді </w:t>
            </w:r>
          </w:p>
        </w:tc>
      </w:tr>
      <w:tr w:rsidR="00D57699" w:rsidRPr="00C37480" w14:paraId="30EA90A4" w14:textId="77777777" w:rsidTr="00D57699">
        <w:tc>
          <w:tcPr>
            <w:tcW w:w="4282" w:type="dxa"/>
            <w:shd w:val="clear" w:color="auto" w:fill="auto"/>
          </w:tcPr>
          <w:p w14:paraId="72064DE9" w14:textId="77777777" w:rsidR="00332FFF" w:rsidRPr="00C37480" w:rsidRDefault="00332FFF" w:rsidP="00332FFF">
            <w:pPr>
              <w:pStyle w:val="af5"/>
              <w:rPr>
                <w:rFonts w:ascii="Times New Roman" w:hAnsi="Times New Roman"/>
                <w:sz w:val="24"/>
                <w:szCs w:val="24"/>
                <w:lang w:val="kk-KZ"/>
              </w:rPr>
            </w:pPr>
            <w:r w:rsidRPr="00C37480">
              <w:rPr>
                <w:rFonts w:ascii="Times New Roman" w:hAnsi="Times New Roman"/>
                <w:sz w:val="24"/>
                <w:szCs w:val="24"/>
                <w:lang w:val="kk-KZ"/>
              </w:rPr>
              <w:t xml:space="preserve">Тақырыпқа сай тақтаға екі топқа әртүрлі белгісіз суреттер ілінді. </w:t>
            </w:r>
          </w:p>
          <w:p w14:paraId="0348EBFB" w14:textId="38970F30" w:rsidR="00332FFF" w:rsidRPr="00C37480" w:rsidRDefault="00332FFF" w:rsidP="00332FFF">
            <w:pPr>
              <w:pStyle w:val="af5"/>
              <w:rPr>
                <w:rFonts w:ascii="Times New Roman" w:hAnsi="Times New Roman"/>
                <w:sz w:val="24"/>
                <w:szCs w:val="24"/>
                <w:lang w:val="kk-KZ"/>
              </w:rPr>
            </w:pPr>
            <w:r w:rsidRPr="00C37480">
              <w:rPr>
                <w:noProof/>
                <w:lang w:eastAsia="ru-RU"/>
              </w:rPr>
              <w:drawing>
                <wp:inline distT="0" distB="0" distL="0" distR="0" wp14:anchorId="162E65DA" wp14:editId="6FD7836C">
                  <wp:extent cx="2583180" cy="1045001"/>
                  <wp:effectExtent l="0" t="0" r="7620" b="317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630243" cy="1064040"/>
                          </a:xfrm>
                          <a:prstGeom prst="rect">
                            <a:avLst/>
                          </a:prstGeom>
                        </pic:spPr>
                      </pic:pic>
                    </a:graphicData>
                  </a:graphic>
                </wp:inline>
              </w:drawing>
            </w:r>
          </w:p>
        </w:tc>
        <w:tc>
          <w:tcPr>
            <w:tcW w:w="5242" w:type="dxa"/>
            <w:shd w:val="clear" w:color="auto" w:fill="auto"/>
          </w:tcPr>
          <w:p w14:paraId="7915D80A" w14:textId="77777777" w:rsidR="00332FFF" w:rsidRPr="00C37480" w:rsidRDefault="00332FFF" w:rsidP="00332FFF">
            <w:pPr>
              <w:pStyle w:val="af5"/>
              <w:rPr>
                <w:rFonts w:ascii="Times New Roman" w:hAnsi="Times New Roman" w:cs="Times New Roman"/>
                <w:sz w:val="24"/>
                <w:szCs w:val="24"/>
                <w:lang w:val="kk-KZ"/>
              </w:rPr>
            </w:pPr>
            <w:r w:rsidRPr="00C37480">
              <w:rPr>
                <w:rFonts w:ascii="Times New Roman" w:hAnsi="Times New Roman" w:cs="Times New Roman"/>
                <w:sz w:val="24"/>
                <w:szCs w:val="24"/>
                <w:lang w:val="kk-KZ"/>
              </w:rPr>
              <w:t>«Diamond»  тобы суретке «Заманауи тұлға өміріндегі несиелер», екінші «Gold» тобы «Несие және оның пайдасы мен зияны» деп өз атауларын берді.</w:t>
            </w:r>
          </w:p>
          <w:p w14:paraId="560DFF07" w14:textId="77777777" w:rsidR="00332FFF" w:rsidRPr="00C37480" w:rsidRDefault="00332FFF" w:rsidP="00332FFF">
            <w:pPr>
              <w:pStyle w:val="af5"/>
              <w:rPr>
                <w:rFonts w:ascii="Times New Roman" w:hAnsi="Times New Roman" w:cs="Times New Roman"/>
                <w:sz w:val="24"/>
                <w:szCs w:val="24"/>
                <w:lang w:val="kk-KZ"/>
              </w:rPr>
            </w:pPr>
            <w:r w:rsidRPr="00C37480">
              <w:rPr>
                <w:rFonts w:ascii="Times New Roman" w:hAnsi="Times New Roman" w:cs="Times New Roman"/>
                <w:sz w:val="24"/>
                <w:szCs w:val="24"/>
                <w:lang w:val="kk-KZ"/>
              </w:rPr>
              <w:t>«Diamond» тобының А сурет бойынша жауабы:</w:t>
            </w:r>
          </w:p>
          <w:p w14:paraId="71FD9212" w14:textId="77777777" w:rsidR="00332FFF" w:rsidRPr="00C37480" w:rsidRDefault="00332FFF" w:rsidP="00332FFF">
            <w:pPr>
              <w:pStyle w:val="a4"/>
              <w:numPr>
                <w:ilvl w:val="0"/>
                <w:numId w:val="43"/>
              </w:numPr>
              <w:rPr>
                <w:lang w:val="kk-KZ"/>
              </w:rPr>
            </w:pPr>
            <w:r w:rsidRPr="00C37480">
              <w:rPr>
                <w:lang w:val="kk-KZ"/>
              </w:rPr>
              <w:t>Кредит дегеніміз өмірде шұғыл ақша қажет болатын күтпеген жағдайларда адамдардың сұраныстарын қанағаттандыратын қарыз беруші. Қазіргі кезде кредиттің түрлері көп тұтынушылық, автокредит, ипотекалық кредит.</w:t>
            </w:r>
          </w:p>
          <w:p w14:paraId="1F91A16D" w14:textId="5AFFD716" w:rsidR="00332FFF" w:rsidRPr="00C37480" w:rsidRDefault="00332FFF" w:rsidP="00D57699">
            <w:pPr>
              <w:pStyle w:val="af5"/>
              <w:jc w:val="both"/>
              <w:rPr>
                <w:rFonts w:ascii="Times New Roman" w:hAnsi="Times New Roman"/>
                <w:sz w:val="24"/>
                <w:szCs w:val="24"/>
                <w:lang w:val="kk-KZ"/>
              </w:rPr>
            </w:pPr>
            <w:r w:rsidRPr="00C37480">
              <w:rPr>
                <w:rFonts w:ascii="Times New Roman" w:hAnsi="Times New Roman" w:cs="Times New Roman"/>
                <w:sz w:val="24"/>
                <w:szCs w:val="24"/>
                <w:lang w:val="kk-KZ"/>
              </w:rPr>
              <w:t>Бұл суреттен түсінгеніміз кредитке үйді, машинаны, жиһаз және тұрмыстық қажетті заттарды алуға болатынын және оны алу да, алмауда адамның өз қолында екендігін айтуға болады. Ал кредит алған жағдайда оның өсімі бар екендігін көруге болады.</w:t>
            </w:r>
            <w:r w:rsidRPr="00C37480">
              <w:rPr>
                <w:lang w:val="kk-KZ"/>
              </w:rPr>
              <w:t xml:space="preserve"> </w:t>
            </w:r>
            <w:r w:rsidR="00D57699" w:rsidRPr="00C37480">
              <w:rPr>
                <w:rFonts w:ascii="Times New Roman" w:hAnsi="Times New Roman" w:cs="Times New Roman"/>
                <w:sz w:val="24"/>
                <w:szCs w:val="24"/>
                <w:lang w:val="kk-KZ"/>
              </w:rPr>
              <w:t>Несие алған кезде бір күндік қуаныш екендігін, одан соң кез-келген қайтарушыға өте күрделі мәселе.</w:t>
            </w:r>
            <w:r w:rsidR="00D57699" w:rsidRPr="00C37480">
              <w:rPr>
                <w:lang w:val="kk-KZ"/>
              </w:rPr>
              <w:t xml:space="preserve"> </w:t>
            </w:r>
            <w:r w:rsidR="00D57699" w:rsidRPr="00C37480">
              <w:rPr>
                <w:rFonts w:ascii="Times New Roman" w:hAnsi="Times New Roman" w:cs="Times New Roman"/>
                <w:sz w:val="24"/>
                <w:szCs w:val="24"/>
                <w:lang w:val="kk-KZ"/>
              </w:rPr>
              <w:t>Оны қазіргі кезде ата аналарымыздан көріп отырғанымыздай</w:t>
            </w:r>
          </w:p>
        </w:tc>
      </w:tr>
    </w:tbl>
    <w:p w14:paraId="6119FC48" w14:textId="3399AD01" w:rsidR="00332FFF" w:rsidRPr="00C37480" w:rsidRDefault="00332FFF">
      <w:pPr>
        <w:rPr>
          <w:sz w:val="28"/>
          <w:szCs w:val="28"/>
          <w:lang w:val="kk-KZ"/>
        </w:rPr>
      </w:pPr>
      <w:r w:rsidRPr="00C37480">
        <w:rPr>
          <w:sz w:val="28"/>
          <w:szCs w:val="28"/>
          <w:lang w:val="kk-KZ"/>
        </w:rPr>
        <w:lastRenderedPageBreak/>
        <w:t>15- кестенің жалғасы</w:t>
      </w:r>
    </w:p>
    <w:p w14:paraId="7DA756FD" w14:textId="77777777" w:rsidR="00332FFF" w:rsidRPr="00C37480" w:rsidRDefault="00332FFF">
      <w:pPr>
        <w:rPr>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5"/>
        <w:gridCol w:w="4959"/>
      </w:tblGrid>
      <w:tr w:rsidR="00332FFF" w:rsidRPr="00C37480" w14:paraId="7F9E81D5" w14:textId="77777777" w:rsidTr="00D57699">
        <w:tc>
          <w:tcPr>
            <w:tcW w:w="4565" w:type="dxa"/>
            <w:shd w:val="clear" w:color="auto" w:fill="auto"/>
          </w:tcPr>
          <w:p w14:paraId="71367886" w14:textId="72E4F916" w:rsidR="00332FFF" w:rsidRPr="00C37480" w:rsidRDefault="00332FFF" w:rsidP="00332FFF">
            <w:pPr>
              <w:pStyle w:val="af5"/>
              <w:rPr>
                <w:rFonts w:ascii="Times New Roman" w:hAnsi="Times New Roman"/>
                <w:sz w:val="24"/>
                <w:szCs w:val="24"/>
                <w:lang w:val="kk-KZ"/>
              </w:rPr>
            </w:pPr>
            <w:r w:rsidRPr="00C37480">
              <w:rPr>
                <w:rFonts w:ascii="Times New Roman" w:hAnsi="Times New Roman"/>
                <w:sz w:val="24"/>
                <w:szCs w:val="24"/>
                <w:lang w:val="kk-KZ"/>
              </w:rPr>
              <w:t>1</w:t>
            </w:r>
          </w:p>
        </w:tc>
        <w:tc>
          <w:tcPr>
            <w:tcW w:w="4959" w:type="dxa"/>
            <w:shd w:val="clear" w:color="auto" w:fill="auto"/>
          </w:tcPr>
          <w:p w14:paraId="51BAA025" w14:textId="5534B8CD" w:rsidR="00332FFF" w:rsidRPr="00C37480" w:rsidRDefault="00332FFF" w:rsidP="00332FFF">
            <w:pPr>
              <w:pStyle w:val="af5"/>
              <w:rPr>
                <w:rFonts w:ascii="Times New Roman" w:hAnsi="Times New Roman" w:cs="Times New Roman"/>
                <w:sz w:val="24"/>
                <w:szCs w:val="24"/>
                <w:lang w:val="kk-KZ"/>
              </w:rPr>
            </w:pPr>
            <w:r w:rsidRPr="00C37480">
              <w:rPr>
                <w:rFonts w:ascii="Times New Roman" w:hAnsi="Times New Roman" w:cs="Times New Roman"/>
                <w:sz w:val="24"/>
                <w:szCs w:val="24"/>
                <w:lang w:val="kk-KZ"/>
              </w:rPr>
              <w:t>2</w:t>
            </w:r>
          </w:p>
        </w:tc>
      </w:tr>
      <w:tr w:rsidR="00332FFF" w:rsidRPr="00BD6D51" w14:paraId="220FC334" w14:textId="77777777" w:rsidTr="00D57699">
        <w:tc>
          <w:tcPr>
            <w:tcW w:w="4565" w:type="dxa"/>
            <w:shd w:val="clear" w:color="auto" w:fill="auto"/>
          </w:tcPr>
          <w:p w14:paraId="0A5BA3AD" w14:textId="77777777" w:rsidR="00332FFF" w:rsidRPr="00C37480" w:rsidRDefault="00332FFF" w:rsidP="00332FFF">
            <w:pPr>
              <w:pStyle w:val="af5"/>
              <w:rPr>
                <w:rFonts w:ascii="Times New Roman" w:hAnsi="Times New Roman"/>
                <w:sz w:val="24"/>
                <w:szCs w:val="24"/>
                <w:lang w:val="kk-KZ"/>
              </w:rPr>
            </w:pPr>
          </w:p>
          <w:p w14:paraId="1AB8367D" w14:textId="77777777" w:rsidR="00332FFF" w:rsidRPr="00C37480" w:rsidRDefault="00332FFF" w:rsidP="00332FFF">
            <w:pPr>
              <w:pStyle w:val="23"/>
              <w:shd w:val="clear" w:color="auto" w:fill="auto"/>
              <w:spacing w:after="0" w:line="240" w:lineRule="auto"/>
              <w:rPr>
                <w:sz w:val="24"/>
                <w:szCs w:val="24"/>
                <w:lang w:val="kk-KZ" w:bidi="ru-RU"/>
              </w:rPr>
            </w:pPr>
            <w:r w:rsidRPr="00C37480">
              <w:rPr>
                <w:noProof/>
                <w:sz w:val="24"/>
                <w:szCs w:val="24"/>
                <w:lang w:eastAsia="ru-RU"/>
              </w:rPr>
              <w:drawing>
                <wp:inline distT="0" distB="0" distL="0" distR="0" wp14:anchorId="3FBFB277" wp14:editId="382E63EF">
                  <wp:extent cx="824230" cy="1188085"/>
                  <wp:effectExtent l="19050" t="0" r="0" b="0"/>
                  <wp:docPr id="53" name="Рисунок 95" descr="Описание: Картинки по запросу &quot;фото на финансовый грамотнос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Картинки по запросу &quot;фото на финансовый грамотность&quo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24230" cy="1188085"/>
                          </a:xfrm>
                          <a:prstGeom prst="rect">
                            <a:avLst/>
                          </a:prstGeom>
                          <a:noFill/>
                          <a:ln>
                            <a:noFill/>
                          </a:ln>
                        </pic:spPr>
                      </pic:pic>
                    </a:graphicData>
                  </a:graphic>
                </wp:inline>
              </w:drawing>
            </w:r>
            <w:r w:rsidRPr="00C37480">
              <w:rPr>
                <w:noProof/>
                <w:sz w:val="24"/>
                <w:szCs w:val="24"/>
                <w:lang w:eastAsia="ru-RU"/>
              </w:rPr>
              <w:drawing>
                <wp:inline distT="0" distB="0" distL="0" distR="0" wp14:anchorId="66BCA675" wp14:editId="6E4AC026">
                  <wp:extent cx="1090295" cy="1136015"/>
                  <wp:effectExtent l="19050" t="0" r="0" b="0"/>
                  <wp:docPr id="54" name="Рисунок 94" descr="Описание: Картинки по запросу &quot;фото на финансовый грамотнос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Картинки по запросу &quot;фото на финансовый грамотность&quo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90295" cy="1136015"/>
                          </a:xfrm>
                          <a:prstGeom prst="rect">
                            <a:avLst/>
                          </a:prstGeom>
                          <a:noFill/>
                          <a:ln>
                            <a:noFill/>
                          </a:ln>
                        </pic:spPr>
                      </pic:pic>
                    </a:graphicData>
                  </a:graphic>
                </wp:inline>
              </w:drawing>
            </w:r>
            <w:r w:rsidRPr="00C37480">
              <w:rPr>
                <w:noProof/>
                <w:sz w:val="24"/>
                <w:szCs w:val="24"/>
                <w:lang w:eastAsia="ru-RU"/>
              </w:rPr>
              <w:drawing>
                <wp:inline distT="0" distB="0" distL="0" distR="0" wp14:anchorId="44BA765A" wp14:editId="405B40F9">
                  <wp:extent cx="806450" cy="1143635"/>
                  <wp:effectExtent l="19050" t="0" r="0" b="0"/>
                  <wp:docPr id="55" name="Рисунок 93" descr="Описание: 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C:\Users\User\Desktop\images.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06450" cy="1143635"/>
                          </a:xfrm>
                          <a:prstGeom prst="rect">
                            <a:avLst/>
                          </a:prstGeom>
                          <a:noFill/>
                          <a:ln>
                            <a:noFill/>
                          </a:ln>
                        </pic:spPr>
                      </pic:pic>
                    </a:graphicData>
                  </a:graphic>
                </wp:inline>
              </w:drawing>
            </w:r>
          </w:p>
          <w:p w14:paraId="280F28C3" w14:textId="77777777" w:rsidR="00332FFF" w:rsidRPr="00C37480" w:rsidRDefault="00332FFF" w:rsidP="00332FFF">
            <w:pPr>
              <w:pStyle w:val="23"/>
              <w:shd w:val="clear" w:color="auto" w:fill="auto"/>
              <w:spacing w:after="0" w:line="240" w:lineRule="auto"/>
              <w:jc w:val="left"/>
              <w:rPr>
                <w:sz w:val="24"/>
                <w:szCs w:val="24"/>
                <w:lang w:val="kk-KZ" w:bidi="ru-RU"/>
              </w:rPr>
            </w:pPr>
          </w:p>
          <w:p w14:paraId="689B8206" w14:textId="77777777" w:rsidR="00332FFF" w:rsidRPr="00C37480" w:rsidRDefault="00332FFF" w:rsidP="00332FFF">
            <w:pPr>
              <w:pStyle w:val="af5"/>
              <w:rPr>
                <w:rFonts w:ascii="Times New Roman" w:hAnsi="Times New Roman"/>
                <w:sz w:val="24"/>
                <w:szCs w:val="24"/>
                <w:lang w:val="kk-KZ"/>
              </w:rPr>
            </w:pPr>
            <w:r w:rsidRPr="00C37480">
              <w:rPr>
                <w:rFonts w:ascii="Times New Roman" w:hAnsi="Times New Roman"/>
                <w:sz w:val="24"/>
                <w:szCs w:val="24"/>
                <w:lang w:val="kk-KZ"/>
              </w:rPr>
              <w:t>Тапсырмалар:</w:t>
            </w:r>
          </w:p>
          <w:p w14:paraId="30D8216F" w14:textId="77777777" w:rsidR="00332FFF" w:rsidRPr="00C37480" w:rsidRDefault="00332FFF" w:rsidP="00332FFF">
            <w:pPr>
              <w:pStyle w:val="af5"/>
              <w:rPr>
                <w:rFonts w:ascii="Times New Roman" w:hAnsi="Times New Roman"/>
                <w:sz w:val="24"/>
                <w:szCs w:val="24"/>
                <w:lang w:val="kk-KZ"/>
              </w:rPr>
            </w:pPr>
            <w:r w:rsidRPr="00C37480">
              <w:rPr>
                <w:rFonts w:ascii="Times New Roman" w:hAnsi="Times New Roman"/>
                <w:sz w:val="24"/>
                <w:szCs w:val="24"/>
                <w:lang w:val="kk-KZ"/>
              </w:rPr>
              <w:t xml:space="preserve">1. Әр топқа сабақ тақырыбына сай келетін тақырыптың мақсат міндетін ашу барысында суреттерге атау беру. </w:t>
            </w:r>
          </w:p>
          <w:p w14:paraId="6E875F76" w14:textId="77777777" w:rsidR="00332FFF" w:rsidRPr="00C37480" w:rsidRDefault="00332FFF" w:rsidP="00332FFF">
            <w:pPr>
              <w:pStyle w:val="af5"/>
              <w:rPr>
                <w:rFonts w:ascii="Times New Roman" w:hAnsi="Times New Roman"/>
                <w:sz w:val="24"/>
                <w:szCs w:val="24"/>
                <w:lang w:val="kk-KZ"/>
              </w:rPr>
            </w:pPr>
            <w:r w:rsidRPr="00C37480">
              <w:rPr>
                <w:rFonts w:ascii="Times New Roman" w:hAnsi="Times New Roman"/>
                <w:sz w:val="24"/>
                <w:szCs w:val="24"/>
                <w:lang w:val="kk-KZ"/>
              </w:rPr>
              <w:t>2. Кредит  дегеніміз не және оған анықтаманы өз тараптарыңнан қалай берер едіңіздер, кредит алудың  түрлерін қалай сипаттар едіңіздер?</w:t>
            </w:r>
          </w:p>
          <w:p w14:paraId="5A661E4A" w14:textId="77777777" w:rsidR="00332FFF" w:rsidRPr="00C37480" w:rsidRDefault="00332FFF" w:rsidP="00332FFF">
            <w:pPr>
              <w:pStyle w:val="af5"/>
              <w:rPr>
                <w:rFonts w:ascii="Times New Roman" w:hAnsi="Times New Roman"/>
                <w:sz w:val="24"/>
                <w:szCs w:val="24"/>
                <w:lang w:val="kk-KZ"/>
              </w:rPr>
            </w:pPr>
            <w:r w:rsidRPr="00C37480">
              <w:rPr>
                <w:rFonts w:ascii="Times New Roman" w:hAnsi="Times New Roman"/>
                <w:sz w:val="24"/>
                <w:szCs w:val="24"/>
              </w:rPr>
              <w:t>3.</w:t>
            </w:r>
            <w:r w:rsidRPr="00C37480">
              <w:rPr>
                <w:rFonts w:ascii="Times New Roman" w:hAnsi="Times New Roman"/>
                <w:sz w:val="24"/>
                <w:szCs w:val="24"/>
                <w:lang w:val="kk-KZ"/>
              </w:rPr>
              <w:t xml:space="preserve"> Кредит алудың пайдасы бар ма?</w:t>
            </w:r>
          </w:p>
          <w:p w14:paraId="1AA4D06E" w14:textId="77777777" w:rsidR="00332FFF" w:rsidRPr="00C37480" w:rsidRDefault="00332FFF" w:rsidP="00332FFF">
            <w:pPr>
              <w:pStyle w:val="af5"/>
              <w:rPr>
                <w:rFonts w:ascii="Times New Roman" w:hAnsi="Times New Roman"/>
                <w:sz w:val="24"/>
                <w:szCs w:val="24"/>
                <w:lang w:val="kk-KZ"/>
              </w:rPr>
            </w:pPr>
            <w:r w:rsidRPr="00C37480">
              <w:rPr>
                <w:rFonts w:ascii="Times New Roman" w:hAnsi="Times New Roman"/>
                <w:sz w:val="24"/>
                <w:szCs w:val="24"/>
                <w:lang w:val="kk-KZ"/>
              </w:rPr>
              <w:t>4. Сіз кәсіпкер болсаңыз кредит алар ма едіңіз қай кредит түріне жүгінер едіңіз?</w:t>
            </w:r>
          </w:p>
          <w:p w14:paraId="3FDCD3BE" w14:textId="77777777" w:rsidR="00332FFF" w:rsidRPr="00C37480" w:rsidRDefault="00332FFF" w:rsidP="00332FFF">
            <w:pPr>
              <w:pStyle w:val="af5"/>
              <w:rPr>
                <w:rFonts w:ascii="Times New Roman" w:hAnsi="Times New Roman"/>
                <w:sz w:val="24"/>
                <w:szCs w:val="24"/>
                <w:lang w:val="kk-KZ"/>
              </w:rPr>
            </w:pPr>
            <w:r w:rsidRPr="00C37480">
              <w:rPr>
                <w:rFonts w:ascii="Times New Roman" w:hAnsi="Times New Roman"/>
                <w:sz w:val="24"/>
                <w:szCs w:val="24"/>
                <w:lang w:val="kk-KZ"/>
              </w:rPr>
              <w:t>5. Қаржылай сауатты болу үшін қаржылық білім керек пе?</w:t>
            </w:r>
          </w:p>
          <w:p w14:paraId="15B3FA51" w14:textId="77777777" w:rsidR="00332FFF" w:rsidRPr="00C37480" w:rsidRDefault="00332FFF" w:rsidP="00332FFF">
            <w:pPr>
              <w:pStyle w:val="af5"/>
              <w:rPr>
                <w:rFonts w:ascii="Times New Roman" w:hAnsi="Times New Roman"/>
                <w:sz w:val="24"/>
                <w:szCs w:val="24"/>
                <w:lang w:val="kk-KZ"/>
              </w:rPr>
            </w:pPr>
          </w:p>
          <w:p w14:paraId="3496A42F" w14:textId="77777777" w:rsidR="00332FFF" w:rsidRPr="00C37480" w:rsidRDefault="00332FFF" w:rsidP="00332FFF">
            <w:pPr>
              <w:pStyle w:val="af5"/>
              <w:rPr>
                <w:rFonts w:ascii="Times New Roman" w:hAnsi="Times New Roman"/>
                <w:sz w:val="24"/>
                <w:szCs w:val="24"/>
                <w:lang w:val="kk-KZ"/>
              </w:rPr>
            </w:pPr>
          </w:p>
        </w:tc>
        <w:tc>
          <w:tcPr>
            <w:tcW w:w="4959" w:type="dxa"/>
            <w:shd w:val="clear" w:color="auto" w:fill="auto"/>
          </w:tcPr>
          <w:p w14:paraId="4414240A" w14:textId="21E3C306" w:rsidR="00332FFF" w:rsidRPr="00C37480" w:rsidRDefault="00332FFF" w:rsidP="00332FFF">
            <w:pPr>
              <w:rPr>
                <w:sz w:val="23"/>
                <w:szCs w:val="23"/>
                <w:lang w:val="kk-KZ"/>
              </w:rPr>
            </w:pPr>
            <w:r w:rsidRPr="00C37480">
              <w:rPr>
                <w:lang w:val="kk-KZ"/>
              </w:rPr>
              <w:t xml:space="preserve"> </w:t>
            </w:r>
            <w:r w:rsidRPr="00C37480">
              <w:rPr>
                <w:sz w:val="23"/>
                <w:szCs w:val="23"/>
                <w:lang w:val="kk-KZ"/>
              </w:rPr>
              <w:t>қайтару барысында өздерінің алған ақшаларын өсіммен қайтарып , одан қалса ол қаражатты іздеп материалдық және моральдық тұрғыдан шаршап, көп ойланудың арқасында ми қызметінің жұмысы нашарлап, кейбір кезде қаражат тапшылығынан пирамида секілді алаяқтардың арбауына түсіп, өмірдің келеңсіз жағдайларын кешіп жүрген адамдарда коғамда көптеп кездесіп жатыр. Ал бірақ тиындап жинасаң, үнемдесен кредит алмайақ жақсы өмір сүруге де болады және білімді болсаң интернет желісі арқылы , әлеуметтік желінің дамыған заманында онлайн тұрғыдан кәсіпті дамытуға болады деп, топ оқушылары жауап берді. Тағы бір оқушы мен кәсіпкер болсам кредит алмас едім, ешкімге артық ақша қайтарғысы келмейтінін және қазіргі кезде жастардың қаржылық сауаттылығын арттыратын «Богатый папа, бедный папа», «Екінші болма»  секілді әдеби кітаптарды оқу керектігін айтты.</w:t>
            </w:r>
          </w:p>
          <w:p w14:paraId="53B77FC1" w14:textId="77777777" w:rsidR="00332FFF" w:rsidRPr="00C37480" w:rsidRDefault="00332FFF" w:rsidP="00332FFF">
            <w:pPr>
              <w:pStyle w:val="af5"/>
              <w:rPr>
                <w:rFonts w:ascii="Times New Roman" w:hAnsi="Times New Roman"/>
                <w:sz w:val="23"/>
                <w:szCs w:val="23"/>
                <w:lang w:val="kk-KZ"/>
              </w:rPr>
            </w:pPr>
            <w:r w:rsidRPr="00C37480">
              <w:rPr>
                <w:rFonts w:ascii="Times New Roman" w:hAnsi="Times New Roman"/>
                <w:sz w:val="23"/>
                <w:szCs w:val="23"/>
                <w:lang w:val="kk-KZ"/>
              </w:rPr>
              <w:t>«Gold» тобының сурет бойынша жауабы:</w:t>
            </w:r>
          </w:p>
          <w:p w14:paraId="41ACED13" w14:textId="77777777" w:rsidR="00332FFF" w:rsidRPr="00C37480" w:rsidRDefault="00332FFF" w:rsidP="00332FFF">
            <w:pPr>
              <w:rPr>
                <w:lang w:val="kk-KZ"/>
              </w:rPr>
            </w:pPr>
            <w:r w:rsidRPr="00C37480">
              <w:rPr>
                <w:sz w:val="23"/>
                <w:szCs w:val="23"/>
                <w:lang w:val="kk-KZ"/>
              </w:rPr>
              <w:t>2. Несие дегеніміз кез келген мақсатқа қолма-қол ақшамен кепілсіз қол жеткізу. Несиенің түрлері көп, қазіргі таңда әрбір адам өз мақсатына сол кредит арқылы қол жеткізуге болатындығын айтты. Мен егерде бизнес болсам, несие алып, өз кәсібімді одан әрі дамытар едім деп жауап берді. Бұл суреттен  қаржыгер немесе қаржы саласының маманы болуы үшін көп оқу керектігін, білімді адам барын үнемдей алатынын, адам өз жағдайын жақсарту үшін кредитке бәрін алуға болады, бірақ уақыт өте келе оның да пайыздары өсіп,көбейіп кетеді деп суретті сипаттап берді. Несие алар кезде банк қызметкерінің айтқан кеңесімен қоса, несие алушының да есепке, ойға жүйрік болғаны дұрыс. Сондықтан қаржылық білім мен үнемдеудің арқасында несие арқылы өз жағдайыңды жақсарту өз қолында деп жауап берді. Несие алудың да өз есебі, өз мақсаты болу керек сонда ғана биік белестерді бағындыруға,қаржылық сауаттылықты қалыптастыратын дүниелермен ой санаңды толықтырып отырсаң табысты болуға болады.</w:t>
            </w:r>
          </w:p>
        </w:tc>
      </w:tr>
    </w:tbl>
    <w:p w14:paraId="51C05870" w14:textId="77777777" w:rsidR="00D43177" w:rsidRPr="00C37480" w:rsidRDefault="00D43177" w:rsidP="00D43177">
      <w:pPr>
        <w:tabs>
          <w:tab w:val="left" w:pos="918"/>
        </w:tabs>
        <w:ind w:firstLine="567"/>
        <w:jc w:val="both"/>
        <w:rPr>
          <w:sz w:val="28"/>
          <w:szCs w:val="28"/>
          <w:lang w:val="kk-KZ"/>
        </w:rPr>
      </w:pPr>
    </w:p>
    <w:p w14:paraId="5B0DA384" w14:textId="77777777" w:rsidR="00D43177" w:rsidRPr="00C37480" w:rsidRDefault="00D43177" w:rsidP="00D43177">
      <w:pPr>
        <w:pStyle w:val="af7"/>
        <w:spacing w:after="0"/>
        <w:ind w:left="0" w:firstLine="567"/>
        <w:jc w:val="both"/>
        <w:rPr>
          <w:sz w:val="28"/>
          <w:szCs w:val="28"/>
          <w:lang w:val="kk-KZ"/>
        </w:rPr>
      </w:pPr>
      <w:r w:rsidRPr="00C37480">
        <w:rPr>
          <w:sz w:val="28"/>
          <w:szCs w:val="28"/>
          <w:lang w:val="kk-KZ"/>
        </w:rPr>
        <w:t xml:space="preserve">Біздің ойымызша, жалпы орта білім беретін мектептің 5-11 сыныптарында математиканы оқытуда қаржылық сауаттылықты қалыптастыратын экономиканың негізгі ұғымдарына мыналарды жатқызамыз: баға, құн, пайда, </w:t>
      </w:r>
      <w:r w:rsidRPr="00C37480">
        <w:rPr>
          <w:sz w:val="28"/>
          <w:szCs w:val="28"/>
          <w:lang w:val="kk-KZ"/>
        </w:rPr>
        <w:lastRenderedPageBreak/>
        <w:t>жеңілдік, акция, түсім, депозит, несие, жылдық пайыз жəне т.б. Бұл ұғымдар оқушыларға қол жетімді деңгейде енгізілуі жəне тақырыптық байланыстарды құру негізінде бағдарламалық материалмен тығыз байланысты болуы керек.</w:t>
      </w:r>
    </w:p>
    <w:p w14:paraId="3546EF32" w14:textId="77777777" w:rsidR="00D43177" w:rsidRPr="00C37480" w:rsidRDefault="00D43177" w:rsidP="00D43177">
      <w:pPr>
        <w:ind w:firstLine="567"/>
        <w:jc w:val="both"/>
        <w:rPr>
          <w:sz w:val="28"/>
          <w:szCs w:val="28"/>
          <w:lang w:val="kk-KZ"/>
        </w:rPr>
      </w:pPr>
      <w:r w:rsidRPr="00C37480">
        <w:rPr>
          <w:sz w:val="28"/>
          <w:szCs w:val="28"/>
          <w:lang w:val="kk-KZ"/>
        </w:rPr>
        <w:t>Орта мектеп оқушыларының қаржылық сауаттылыққа қажетті іскерліктер мен дағдыларды қалыптастыру мәселелерін математика сабақтарында есеп шығару жолы арқылы жүзеге асыруға болады.</w:t>
      </w:r>
    </w:p>
    <w:p w14:paraId="7D532EBF" w14:textId="17AA24E8" w:rsidR="00D43177" w:rsidRPr="00C37480" w:rsidRDefault="00D43177" w:rsidP="00D43177">
      <w:pPr>
        <w:ind w:firstLine="567"/>
        <w:jc w:val="both"/>
        <w:rPr>
          <w:sz w:val="28"/>
          <w:szCs w:val="28"/>
          <w:lang w:val="kk-KZ"/>
        </w:rPr>
      </w:pPr>
      <w:r w:rsidRPr="00C37480">
        <w:rPr>
          <w:sz w:val="28"/>
          <w:szCs w:val="28"/>
          <w:lang w:val="kk-KZ"/>
        </w:rPr>
        <w:t xml:space="preserve">Математика мен компьютерлік технологияның ақылға қонымды интеграциясы мәселені шешу процесіне, математикалық заңдылықтарды түсіну курсына бай және тереңірек қарауға мүмкіндік береді. Компьютер оқушылардың графикалық, математикалық және психикалық мәдениетін қалыптастыруға көмектеседі. Сондықтан математика сабақтарында оқушылардың зерттеушілік қабілеттерін тереңдету мен оқушылардың ынтасын күшейту мақсатында ақпараттық-коммуникациялық технологияның мүмкіндігін кеңірек пайдалану қажеттілігі туындайды. Сонымен қатар математиканы оқытуда </w:t>
      </w:r>
      <w:r w:rsidRPr="00C37480">
        <w:rPr>
          <w:i/>
          <w:iCs/>
          <w:sz w:val="28"/>
          <w:szCs w:val="28"/>
          <w:lang w:val="kk-KZ"/>
        </w:rPr>
        <w:t>ақпapaттық-кoммyникaциялық тexнoлoгиялapды</w:t>
      </w:r>
      <w:r w:rsidRPr="00C37480">
        <w:rPr>
          <w:i/>
          <w:sz w:val="28"/>
          <w:szCs w:val="28"/>
          <w:lang w:val="kk-KZ"/>
        </w:rPr>
        <w:t>(AКТ)</w:t>
      </w:r>
      <w:r w:rsidR="00850183">
        <w:rPr>
          <w:i/>
          <w:sz w:val="28"/>
          <w:szCs w:val="28"/>
          <w:lang w:val="kk-KZ"/>
        </w:rPr>
        <w:t xml:space="preserve"> </w:t>
      </w:r>
      <w:r w:rsidRPr="00C37480">
        <w:rPr>
          <w:sz w:val="28"/>
          <w:szCs w:val="28"/>
          <w:lang w:val="kk-KZ"/>
        </w:rPr>
        <w:t xml:space="preserve">қолдану оқу материалын түсіндірудің тиімділігін арттырудың қуатты </w:t>
      </w:r>
      <w:r w:rsidRPr="00C37480">
        <w:rPr>
          <w:i/>
          <w:sz w:val="28"/>
          <w:szCs w:val="28"/>
          <w:lang w:val="kk-KZ"/>
        </w:rPr>
        <w:t>құралдарының бірі</w:t>
      </w:r>
      <w:r w:rsidRPr="00C37480">
        <w:rPr>
          <w:sz w:val="28"/>
          <w:szCs w:val="28"/>
          <w:lang w:val="kk-KZ"/>
        </w:rPr>
        <w:t xml:space="preserve"> болып табылады.</w:t>
      </w:r>
    </w:p>
    <w:p w14:paraId="7B355091" w14:textId="2849441A" w:rsidR="00D43177" w:rsidRPr="00C37480" w:rsidRDefault="00D43177" w:rsidP="00D43177">
      <w:pPr>
        <w:pStyle w:val="ad"/>
        <w:ind w:left="0" w:firstLine="567"/>
        <w:jc w:val="both"/>
      </w:pPr>
      <w:r w:rsidRPr="00C37480">
        <w:t>Қаржылық-экономикалық мазмұнды есептерді шешуде компьютерлік</w:t>
      </w:r>
      <w:r w:rsidR="002A6412" w:rsidRPr="00C37480">
        <w:t xml:space="preserve"> </w:t>
      </w:r>
      <w:r w:rsidRPr="00C37480">
        <w:t>программаларды</w:t>
      </w:r>
      <w:r w:rsidR="002A6412" w:rsidRPr="00C37480">
        <w:t xml:space="preserve"> </w:t>
      </w:r>
      <w:r w:rsidRPr="00C37480">
        <w:t>қолдануға</w:t>
      </w:r>
      <w:r w:rsidR="002A6412" w:rsidRPr="00C37480">
        <w:t xml:space="preserve"> </w:t>
      </w:r>
      <w:r w:rsidRPr="00C37480">
        <w:t>болады.</w:t>
      </w:r>
      <w:r w:rsidR="002A6412" w:rsidRPr="00C37480">
        <w:t xml:space="preserve"> </w:t>
      </w:r>
      <w:r w:rsidRPr="00C37480">
        <w:t>Олардың</w:t>
      </w:r>
      <w:r w:rsidR="002A6412" w:rsidRPr="00C37480">
        <w:t xml:space="preserve"> </w:t>
      </w:r>
      <w:r w:rsidRPr="00C37480">
        <w:t>ішінде,</w:t>
      </w:r>
      <w:r w:rsidR="002A6412" w:rsidRPr="00C37480">
        <w:t xml:space="preserve"> </w:t>
      </w:r>
      <w:r w:rsidRPr="00C37480">
        <w:t>мектепке</w:t>
      </w:r>
      <w:r w:rsidR="002A6412" w:rsidRPr="00C37480">
        <w:t xml:space="preserve"> </w:t>
      </w:r>
      <w:r w:rsidRPr="00C37480">
        <w:t>арналған</w:t>
      </w:r>
      <w:r w:rsidR="002A6412" w:rsidRPr="00C37480">
        <w:t xml:space="preserve"> </w:t>
      </w:r>
      <w:r w:rsidRPr="00C37480">
        <w:t>жəне экономикалық</w:t>
      </w:r>
      <w:r w:rsidR="002A6412" w:rsidRPr="00C37480">
        <w:t xml:space="preserve"> </w:t>
      </w:r>
      <w:r w:rsidRPr="00C37480">
        <w:t>мəліметтерді</w:t>
      </w:r>
      <w:r w:rsidR="002A6412" w:rsidRPr="00C37480">
        <w:t xml:space="preserve"> </w:t>
      </w:r>
      <w:r w:rsidRPr="00C37480">
        <w:t>өңдеуде</w:t>
      </w:r>
      <w:r w:rsidR="002A6412" w:rsidRPr="00C37480">
        <w:t xml:space="preserve"> </w:t>
      </w:r>
      <w:r w:rsidRPr="00C37480">
        <w:t>Microsoft</w:t>
      </w:r>
      <w:r w:rsidR="002A6412" w:rsidRPr="00C37480">
        <w:t xml:space="preserve"> </w:t>
      </w:r>
      <w:r w:rsidRPr="00C37480">
        <w:t>Offisе</w:t>
      </w:r>
      <w:r w:rsidR="002A6412" w:rsidRPr="00C37480">
        <w:t xml:space="preserve"> </w:t>
      </w:r>
      <w:r w:rsidRPr="00C37480">
        <w:t>жүйесіндегі</w:t>
      </w:r>
      <w:r w:rsidR="002A6412" w:rsidRPr="00C37480">
        <w:t xml:space="preserve"> </w:t>
      </w:r>
      <w:r w:rsidRPr="00C37480">
        <w:t>Excel</w:t>
      </w:r>
      <w:r w:rsidR="002A6412" w:rsidRPr="00C37480">
        <w:t xml:space="preserve"> </w:t>
      </w:r>
      <w:r w:rsidRPr="00C37480">
        <w:t>электронды</w:t>
      </w:r>
      <w:r w:rsidR="002A6412" w:rsidRPr="00C37480">
        <w:t xml:space="preserve"> </w:t>
      </w:r>
      <w:r w:rsidRPr="00C37480">
        <w:t>кестесін,</w:t>
      </w:r>
      <w:r w:rsidRPr="00C37480">
        <w:rPr>
          <w:spacing w:val="1"/>
        </w:rPr>
        <w:t xml:space="preserve"> қаржылық есептерді шешудің </w:t>
      </w:r>
      <w:r w:rsidRPr="00C37480">
        <w:t>онлайн</w:t>
      </w:r>
      <w:r w:rsidR="002A6412" w:rsidRPr="00C37480">
        <w:t xml:space="preserve"> </w:t>
      </w:r>
      <w:r w:rsidRPr="00C37480">
        <w:t>депозитті есептеу және несиені есептеу</w:t>
      </w:r>
      <w:r w:rsidR="002A6412" w:rsidRPr="00C37480">
        <w:t xml:space="preserve"> </w:t>
      </w:r>
      <w:r w:rsidRPr="00C37480">
        <w:t>калькуляторларын</w:t>
      </w:r>
      <w:r w:rsidR="002A6412" w:rsidRPr="00C37480">
        <w:t xml:space="preserve"> </w:t>
      </w:r>
      <w:r w:rsidRPr="00C37480">
        <w:t>қолдану</w:t>
      </w:r>
      <w:r w:rsidR="002A6412" w:rsidRPr="00C37480">
        <w:t xml:space="preserve"> </w:t>
      </w:r>
      <w:r w:rsidRPr="00C37480">
        <w:t>тиімдірек</w:t>
      </w:r>
      <w:r w:rsidR="002A6412" w:rsidRPr="00C37480">
        <w:t xml:space="preserve"> </w:t>
      </w:r>
      <w:r w:rsidRPr="00C37480">
        <w:t>болады</w:t>
      </w:r>
      <w:r w:rsidR="002A6412" w:rsidRPr="00C37480">
        <w:t xml:space="preserve"> </w:t>
      </w:r>
      <w:r w:rsidRPr="00C37480">
        <w:t>[</w:t>
      </w:r>
      <w:r w:rsidR="0070726E" w:rsidRPr="00C37480">
        <w:t>74,</w:t>
      </w:r>
      <w:r w:rsidR="002A6412" w:rsidRPr="00C37480">
        <w:t xml:space="preserve"> б.74,</w:t>
      </w:r>
      <w:r w:rsidR="0070726E" w:rsidRPr="00C37480">
        <w:t xml:space="preserve"> </w:t>
      </w:r>
      <w:r w:rsidRPr="00C37480">
        <w:t>11</w:t>
      </w:r>
      <w:r w:rsidR="000F73D7" w:rsidRPr="00C37480">
        <w:t>5</w:t>
      </w:r>
      <w:r w:rsidRPr="00C37480">
        <w:t xml:space="preserve">, </w:t>
      </w:r>
      <w:r w:rsidR="002A6412" w:rsidRPr="00C37480">
        <w:t xml:space="preserve">б.175, </w:t>
      </w:r>
      <w:r w:rsidR="0070726E" w:rsidRPr="00C37480">
        <w:t>15</w:t>
      </w:r>
      <w:r w:rsidR="009066D6" w:rsidRPr="00C37480">
        <w:t>7</w:t>
      </w:r>
      <w:r w:rsidRPr="00C37480">
        <w:t>].</w:t>
      </w:r>
    </w:p>
    <w:p w14:paraId="4760BC31" w14:textId="4217BF39" w:rsidR="00D43177" w:rsidRPr="00C37480" w:rsidRDefault="002A6412" w:rsidP="00D43177">
      <w:pPr>
        <w:pStyle w:val="ad"/>
        <w:ind w:left="0" w:firstLine="567"/>
        <w:jc w:val="both"/>
      </w:pPr>
      <w:r w:rsidRPr="00C37480">
        <w:rPr>
          <w:b/>
        </w:rPr>
        <w:t>11</w:t>
      </w:r>
      <w:r w:rsidR="00D43177" w:rsidRPr="00C37480">
        <w:rPr>
          <w:b/>
        </w:rPr>
        <w:t>-мысал.</w:t>
      </w:r>
      <w:r w:rsidR="00D43177" w:rsidRPr="00C37480">
        <w:t xml:space="preserve"> Салымшы банкке 130000 тг қаржысын 2 жыл мерзімге жай пайыздық есептеу бойынша 11 % мөлшерлемемен салды. Егерде осы банктен ашылған есептік шотты жапқанда қандай сомманы алады?</w:t>
      </w:r>
    </w:p>
    <w:p w14:paraId="652084D5" w14:textId="5013F8F9" w:rsidR="00D43177" w:rsidRPr="00C37480" w:rsidRDefault="00D43177" w:rsidP="00D43177">
      <w:pPr>
        <w:pStyle w:val="ad"/>
        <w:ind w:left="0" w:firstLine="567"/>
        <w:jc w:val="both"/>
      </w:pPr>
      <w:r w:rsidRPr="00C37480">
        <w:rPr>
          <w:b/>
        </w:rPr>
        <w:t>Шешуі.</w:t>
      </w:r>
      <w:r w:rsidRPr="00C37480">
        <w:t xml:space="preserve"> Microsoft</w:t>
      </w:r>
      <w:r w:rsidR="002A6412" w:rsidRPr="00C37480">
        <w:t xml:space="preserve"> </w:t>
      </w:r>
      <w:r w:rsidRPr="00C37480">
        <w:t>Offisе</w:t>
      </w:r>
      <w:r w:rsidR="002A6412" w:rsidRPr="00C37480">
        <w:t xml:space="preserve"> </w:t>
      </w:r>
      <w:r w:rsidRPr="00C37480">
        <w:t>жүйесіндегі</w:t>
      </w:r>
      <w:r w:rsidR="002A6412" w:rsidRPr="00C37480">
        <w:t xml:space="preserve"> </w:t>
      </w:r>
      <w:r w:rsidRPr="00C37480">
        <w:t>Excel</w:t>
      </w:r>
      <w:r w:rsidR="002A6412" w:rsidRPr="00C37480">
        <w:t xml:space="preserve"> </w:t>
      </w:r>
      <w:r w:rsidRPr="00C37480">
        <w:t>электронды</w:t>
      </w:r>
      <w:r w:rsidR="002A6412" w:rsidRPr="00C37480">
        <w:t xml:space="preserve"> </w:t>
      </w:r>
      <w:r w:rsidRPr="00C37480">
        <w:t>кестесіне</w:t>
      </w:r>
      <w:r w:rsidR="002A6412" w:rsidRPr="00C37480">
        <w:t xml:space="preserve"> </w:t>
      </w:r>
      <w:r w:rsidRPr="00C37480">
        <w:t xml:space="preserve"> S</w:t>
      </w:r>
      <w:r w:rsidRPr="00C37480">
        <w:rPr>
          <w:vertAlign w:val="subscript"/>
        </w:rPr>
        <w:t>0</w:t>
      </w:r>
      <w:r w:rsidRPr="00C37480">
        <w:t xml:space="preserve">=130000, p=11%, n=2 мәндерін бағандарға теріп, </w:t>
      </w:r>
      <w:r w:rsidRPr="00C37480">
        <w:rPr>
          <w:position w:val="-28"/>
        </w:rPr>
        <w:object w:dxaOrig="1840" w:dyaOrig="720" w14:anchorId="07D867FA">
          <v:shape id="_x0000_i1095" type="#_x0000_t75" style="width:91.5pt;height:36.75pt" o:ole="">
            <v:imagedata r:id="rId150" o:title=""/>
          </v:shape>
          <o:OLEObject Type="Embed" ProgID="Equation.DSMT4" ShapeID="_x0000_i1095" DrawAspect="Content" ObjectID="_1730884956" r:id="rId151"/>
        </w:object>
      </w:r>
      <w:r w:rsidRPr="00C37480">
        <w:t xml:space="preserve"> пайдаланып есепті шығарамыз (</w:t>
      </w:r>
      <w:r w:rsidR="009272BC" w:rsidRPr="00C37480">
        <w:t>сурет 10</w:t>
      </w:r>
      <w:r w:rsidRPr="00C37480">
        <w:t>).</w:t>
      </w:r>
    </w:p>
    <w:p w14:paraId="2B94C1D6" w14:textId="77777777" w:rsidR="00D43177" w:rsidRPr="00C37480" w:rsidRDefault="00D43177" w:rsidP="00D43177">
      <w:pPr>
        <w:pStyle w:val="ad"/>
        <w:ind w:left="0" w:firstLine="567"/>
        <w:jc w:val="both"/>
      </w:pPr>
    </w:p>
    <w:p w14:paraId="04DCFC26" w14:textId="77777777" w:rsidR="00D43177" w:rsidRPr="00C37480" w:rsidRDefault="00D43177" w:rsidP="00D43177">
      <w:pPr>
        <w:pStyle w:val="ad"/>
        <w:ind w:left="0"/>
        <w:jc w:val="center"/>
      </w:pPr>
      <w:r w:rsidRPr="00C37480">
        <w:rPr>
          <w:noProof/>
          <w:lang w:val="ru-RU" w:eastAsia="ru-RU" w:bidi="ar-SA"/>
        </w:rPr>
        <w:drawing>
          <wp:inline distT="0" distB="0" distL="0" distR="0" wp14:anchorId="14199B4B" wp14:editId="35674BF0">
            <wp:extent cx="3781425" cy="219075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850632" cy="2230845"/>
                    </a:xfrm>
                    <a:prstGeom prst="rect">
                      <a:avLst/>
                    </a:prstGeom>
                  </pic:spPr>
                </pic:pic>
              </a:graphicData>
            </a:graphic>
          </wp:inline>
        </w:drawing>
      </w:r>
    </w:p>
    <w:p w14:paraId="2CC1E345" w14:textId="77777777" w:rsidR="009272BC" w:rsidRPr="00C37480" w:rsidRDefault="009272BC" w:rsidP="00D43177">
      <w:pPr>
        <w:pStyle w:val="ad"/>
        <w:ind w:left="0"/>
        <w:jc w:val="center"/>
        <w:rPr>
          <w:lang w:val="ru-RU"/>
        </w:rPr>
      </w:pPr>
    </w:p>
    <w:p w14:paraId="08015141" w14:textId="77777777" w:rsidR="002A6412" w:rsidRPr="00C37480" w:rsidRDefault="009272BC" w:rsidP="00D43177">
      <w:pPr>
        <w:pStyle w:val="ad"/>
        <w:ind w:left="0"/>
        <w:jc w:val="center"/>
      </w:pPr>
      <w:r w:rsidRPr="00C37480">
        <w:rPr>
          <w:lang w:val="ru-RU"/>
        </w:rPr>
        <w:t>Сурет 10</w:t>
      </w:r>
      <w:r w:rsidR="00D43177" w:rsidRPr="00C37480">
        <w:t xml:space="preserve"> - Қаржылық-экономикалық мазмұнды есептерді Excel</w:t>
      </w:r>
      <w:r w:rsidR="002A6412" w:rsidRPr="00C37480">
        <w:t xml:space="preserve"> </w:t>
      </w:r>
    </w:p>
    <w:p w14:paraId="2538A104" w14:textId="2BE4EA68" w:rsidR="00D43177" w:rsidRPr="00C37480" w:rsidRDefault="00D43177" w:rsidP="00D43177">
      <w:pPr>
        <w:pStyle w:val="ad"/>
        <w:ind w:left="0"/>
        <w:jc w:val="center"/>
      </w:pPr>
      <w:r w:rsidRPr="00C37480">
        <w:t>электронды</w:t>
      </w:r>
      <w:r w:rsidR="002A6412" w:rsidRPr="00C37480">
        <w:t xml:space="preserve"> </w:t>
      </w:r>
      <w:r w:rsidRPr="00C37480">
        <w:t xml:space="preserve">кестесінде </w:t>
      </w:r>
      <w:r w:rsidR="002A6412" w:rsidRPr="00C37480">
        <w:t xml:space="preserve"> </w:t>
      </w:r>
      <w:r w:rsidRPr="00C37480">
        <w:t>шығару</w:t>
      </w:r>
    </w:p>
    <w:p w14:paraId="0885CCDB" w14:textId="77777777" w:rsidR="00D43177" w:rsidRPr="00C37480" w:rsidRDefault="00D43177" w:rsidP="00D43177">
      <w:pPr>
        <w:pStyle w:val="ad"/>
        <w:ind w:left="0" w:firstLine="567"/>
        <w:jc w:val="both"/>
      </w:pPr>
    </w:p>
    <w:p w14:paraId="10109C18" w14:textId="28DF0E33" w:rsidR="00D43177" w:rsidRPr="00C37480" w:rsidRDefault="00D43177" w:rsidP="00D43177">
      <w:pPr>
        <w:pStyle w:val="ad"/>
        <w:ind w:left="0" w:firstLine="567"/>
        <w:jc w:val="both"/>
      </w:pPr>
      <w:r w:rsidRPr="00C37480">
        <w:lastRenderedPageBreak/>
        <w:t xml:space="preserve">Дәл осы тапсырманы орындау барысында М.Әбенова атындағы жалпы орта мектептің қабілетті оқушысы іздену жұмыстарын жасап, </w:t>
      </w:r>
      <w:hyperlink r:id="rId153" w:history="1">
        <w:r w:rsidRPr="00C37480">
          <w:rPr>
            <w:rStyle w:val="af1"/>
            <w:rFonts w:eastAsiaTheme="majorEastAsia"/>
            <w:u w:val="none"/>
          </w:rPr>
          <w:t>https://prodengi.kz/services/deposit-calculator</w:t>
        </w:r>
      </w:hyperlink>
      <w:r w:rsidRPr="00C37480">
        <w:t xml:space="preserve"> сайтының көмегімен есепті шығарып, Microsoft</w:t>
      </w:r>
      <w:r w:rsidR="002A6412" w:rsidRPr="00C37480">
        <w:t xml:space="preserve"> </w:t>
      </w:r>
      <w:r w:rsidRPr="00C37480">
        <w:t>Offisе</w:t>
      </w:r>
      <w:r w:rsidR="002A6412" w:rsidRPr="00C37480">
        <w:t xml:space="preserve"> </w:t>
      </w:r>
      <w:r w:rsidRPr="00C37480">
        <w:t>жүйесіндегі</w:t>
      </w:r>
      <w:r w:rsidR="002A6412" w:rsidRPr="00C37480">
        <w:t xml:space="preserve"> </w:t>
      </w:r>
      <w:r w:rsidRPr="00C37480">
        <w:t>Excel</w:t>
      </w:r>
      <w:r w:rsidR="002A6412" w:rsidRPr="00C37480">
        <w:t xml:space="preserve"> </w:t>
      </w:r>
      <w:r w:rsidRPr="00C37480">
        <w:t>электронды</w:t>
      </w:r>
      <w:r w:rsidR="002A6412" w:rsidRPr="00C37480">
        <w:t xml:space="preserve"> </w:t>
      </w:r>
      <w:r w:rsidRPr="00C37480">
        <w:t>кестесіндегі шыққан мәндер</w:t>
      </w:r>
      <w:r w:rsidR="002A6412" w:rsidRPr="00C37480">
        <w:t>д</w:t>
      </w:r>
      <w:r w:rsidRPr="00C37480">
        <w:t>і салыстырды (</w:t>
      </w:r>
      <w:r w:rsidR="009272BC" w:rsidRPr="00C37480">
        <w:t>сурет 11</w:t>
      </w:r>
      <w:r w:rsidRPr="00C37480">
        <w:t xml:space="preserve">). </w:t>
      </w:r>
    </w:p>
    <w:p w14:paraId="6840F07A" w14:textId="77777777" w:rsidR="00D43177" w:rsidRPr="00C37480" w:rsidRDefault="00D43177" w:rsidP="00D43177">
      <w:pPr>
        <w:pStyle w:val="ad"/>
        <w:ind w:left="0" w:firstLine="567"/>
        <w:jc w:val="both"/>
      </w:pPr>
    </w:p>
    <w:p w14:paraId="1E565529" w14:textId="77777777" w:rsidR="00D43177" w:rsidRPr="00C37480" w:rsidRDefault="00D43177" w:rsidP="00D43177">
      <w:pPr>
        <w:pStyle w:val="ad"/>
        <w:ind w:left="0"/>
        <w:jc w:val="center"/>
      </w:pPr>
      <w:r w:rsidRPr="00C37480">
        <w:rPr>
          <w:noProof/>
          <w:lang w:val="ru-RU" w:eastAsia="ru-RU" w:bidi="ar-SA"/>
        </w:rPr>
        <w:drawing>
          <wp:inline distT="0" distB="0" distL="0" distR="0" wp14:anchorId="56D8F8CC" wp14:editId="5CCD964E">
            <wp:extent cx="4860290" cy="19964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6635" t="3897" r="1350" b="7495"/>
                    <a:stretch/>
                  </pic:blipFill>
                  <pic:spPr bwMode="auto">
                    <a:xfrm>
                      <a:off x="0" y="0"/>
                      <a:ext cx="4901980" cy="2013565"/>
                    </a:xfrm>
                    <a:prstGeom prst="rect">
                      <a:avLst/>
                    </a:prstGeom>
                    <a:ln>
                      <a:noFill/>
                    </a:ln>
                    <a:extLst>
                      <a:ext uri="{53640926-AAD7-44D8-BBD7-CCE9431645EC}">
                        <a14:shadowObscured xmlns:a14="http://schemas.microsoft.com/office/drawing/2010/main"/>
                      </a:ext>
                    </a:extLst>
                  </pic:spPr>
                </pic:pic>
              </a:graphicData>
            </a:graphic>
          </wp:inline>
        </w:drawing>
      </w:r>
    </w:p>
    <w:p w14:paraId="710DBB64" w14:textId="77777777" w:rsidR="009272BC" w:rsidRPr="00C37480" w:rsidRDefault="009272BC" w:rsidP="00D43177">
      <w:pPr>
        <w:pStyle w:val="ad"/>
        <w:ind w:left="0"/>
        <w:jc w:val="center"/>
        <w:rPr>
          <w:lang w:val="ru-RU"/>
        </w:rPr>
      </w:pPr>
    </w:p>
    <w:p w14:paraId="36DADFB1" w14:textId="77777777" w:rsidR="00D43177" w:rsidRPr="00C37480" w:rsidRDefault="009272BC" w:rsidP="00D43177">
      <w:pPr>
        <w:pStyle w:val="ad"/>
        <w:ind w:left="0"/>
        <w:jc w:val="center"/>
      </w:pPr>
      <w:r w:rsidRPr="00C37480">
        <w:t>Сурет 11</w:t>
      </w:r>
      <w:r w:rsidR="00D43177" w:rsidRPr="00C37480">
        <w:t xml:space="preserve"> - Қаржылық-экономикалық мазмұнды есептерді онлайн сервистердіңкөмегімен шығару</w:t>
      </w:r>
    </w:p>
    <w:p w14:paraId="05C46697" w14:textId="77777777" w:rsidR="00D43177" w:rsidRPr="00C37480" w:rsidRDefault="00D43177" w:rsidP="00D43177">
      <w:pPr>
        <w:pStyle w:val="ad"/>
        <w:ind w:right="246" w:firstLine="482"/>
        <w:jc w:val="both"/>
      </w:pPr>
    </w:p>
    <w:p w14:paraId="5AA067CD"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 xml:space="preserve">Математика сабақтарындағы LearningApps ресурстары оқушылардың әмбебап оқу әрекеттерін әртараптандыру және мақсатты түрде қалыптастыру және әрбір оқушыны танымдық, шығармашылық әрекеттерге қосу арқылы жоспарланған нәтижелерге тиімдірек қол жеткізу. Мұғалімдер сабақтың кез келген кезеңінде, өз бетінше немесе топтық жұмыста, сабақ барысында және сабақтан тыс уақытта пайдалану үшін ресурс ұсынады. </w:t>
      </w:r>
    </w:p>
    <w:p w14:paraId="56BAFF1C"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6</w:t>
      </w:r>
      <w:r w:rsidR="00531CD4" w:rsidRPr="00C37480">
        <w:rPr>
          <w:sz w:val="28"/>
          <w:szCs w:val="28"/>
          <w:lang w:val="kk-KZ"/>
        </w:rPr>
        <w:t>-</w:t>
      </w:r>
      <w:r w:rsidRPr="00C37480">
        <w:rPr>
          <w:sz w:val="28"/>
          <w:szCs w:val="28"/>
          <w:lang w:val="kk-KZ"/>
        </w:rPr>
        <w:t xml:space="preserve">сыныпта «Ондық бөлшектерге амалдар қолдану» тақырыбын оқыту барысында мәтінді есептерді шығаруға үйретуде тақырыпты ашу, оқушыны қызықтыру үшін осы LearningApps ресурстарын пайдаландық. </w:t>
      </w:r>
    </w:p>
    <w:p w14:paraId="5ED9B4A1" w14:textId="77777777" w:rsidR="00D43177" w:rsidRPr="00C37480" w:rsidRDefault="00D43177" w:rsidP="00D43177">
      <w:pPr>
        <w:pStyle w:val="af"/>
        <w:shd w:val="clear" w:color="auto" w:fill="FFFFFF"/>
        <w:spacing w:before="0" w:beforeAutospacing="0" w:after="0" w:afterAutospacing="0"/>
        <w:ind w:firstLine="567"/>
        <w:jc w:val="both"/>
        <w:rPr>
          <w:color w:val="333333"/>
          <w:sz w:val="28"/>
          <w:szCs w:val="28"/>
          <w:lang w:val="kk-KZ"/>
        </w:rPr>
      </w:pPr>
      <w:r w:rsidRPr="00C37480">
        <w:rPr>
          <w:sz w:val="28"/>
          <w:szCs w:val="28"/>
          <w:lang w:val="kk-KZ"/>
        </w:rPr>
        <w:t xml:space="preserve">LearningApps – </w:t>
      </w:r>
      <w:r w:rsidRPr="00C37480">
        <w:rPr>
          <w:color w:val="333333"/>
          <w:sz w:val="28"/>
          <w:szCs w:val="28"/>
          <w:shd w:val="clear" w:color="auto" w:fill="FFFFFF"/>
          <w:lang w:val="kk-KZ"/>
        </w:rPr>
        <w:t xml:space="preserve">интерактивті оқытудың бір түрі. </w:t>
      </w:r>
      <w:r w:rsidRPr="00C37480">
        <w:rPr>
          <w:color w:val="333333"/>
          <w:sz w:val="28"/>
          <w:szCs w:val="28"/>
          <w:lang w:val="kk-KZ"/>
        </w:rPr>
        <w:t xml:space="preserve">LearningApps.org платформасы оқушыларға сілтеме беріледі </w:t>
      </w:r>
      <w:hyperlink r:id="rId155" w:history="1">
        <w:r w:rsidRPr="00C37480">
          <w:rPr>
            <w:rStyle w:val="af1"/>
            <w:rFonts w:eastAsiaTheme="majorEastAsia"/>
            <w:sz w:val="28"/>
            <w:szCs w:val="28"/>
            <w:u w:val="none"/>
            <w:lang w:val="kk-KZ"/>
          </w:rPr>
          <w:t>https://learningapps.org/view17266072</w:t>
        </w:r>
      </w:hyperlink>
      <w:r w:rsidRPr="00C37480">
        <w:rPr>
          <w:color w:val="333333"/>
          <w:sz w:val="28"/>
          <w:szCs w:val="28"/>
          <w:lang w:val="kk-KZ"/>
        </w:rPr>
        <w:t>, оқушы өзіндік жұмысты дербес компьютердің, ноутбуктың, ұялы телефонның көмегімен ұйымдастыра алады және оқу үдерісіне келесі мүмкіндіктерді береді:</w:t>
      </w:r>
    </w:p>
    <w:p w14:paraId="60F36E10" w14:textId="5CF3A783" w:rsidR="00D43177" w:rsidRPr="00C37480" w:rsidRDefault="00D43177" w:rsidP="00D43177">
      <w:pPr>
        <w:pStyle w:val="af"/>
        <w:numPr>
          <w:ilvl w:val="0"/>
          <w:numId w:val="4"/>
        </w:numPr>
        <w:shd w:val="clear" w:color="auto" w:fill="FFFFFF"/>
        <w:tabs>
          <w:tab w:val="left" w:pos="0"/>
        </w:tabs>
        <w:spacing w:before="0" w:beforeAutospacing="0" w:after="0" w:afterAutospacing="0"/>
        <w:ind w:left="0" w:firstLine="567"/>
        <w:jc w:val="both"/>
        <w:rPr>
          <w:color w:val="333333"/>
          <w:sz w:val="28"/>
          <w:szCs w:val="28"/>
          <w:lang w:val="kk-KZ"/>
        </w:rPr>
      </w:pPr>
      <w:r w:rsidRPr="00C37480">
        <w:rPr>
          <w:color w:val="333333"/>
          <w:sz w:val="28"/>
          <w:szCs w:val="28"/>
          <w:lang w:val="kk-KZ"/>
        </w:rPr>
        <w:t>оқушы математикадан алған білімін жүйелейді;</w:t>
      </w:r>
    </w:p>
    <w:p w14:paraId="75D23307" w14:textId="77777777" w:rsidR="00D43177" w:rsidRPr="00C37480" w:rsidRDefault="00D43177" w:rsidP="00D43177">
      <w:pPr>
        <w:pStyle w:val="af"/>
        <w:numPr>
          <w:ilvl w:val="0"/>
          <w:numId w:val="4"/>
        </w:numPr>
        <w:shd w:val="clear" w:color="auto" w:fill="FFFFFF"/>
        <w:tabs>
          <w:tab w:val="left" w:pos="0"/>
        </w:tabs>
        <w:spacing w:before="0" w:beforeAutospacing="0" w:after="0" w:afterAutospacing="0"/>
        <w:ind w:left="0" w:firstLine="567"/>
        <w:jc w:val="both"/>
        <w:rPr>
          <w:color w:val="333333"/>
          <w:sz w:val="28"/>
          <w:szCs w:val="28"/>
          <w:lang w:val="kk-KZ"/>
        </w:rPr>
      </w:pPr>
      <w:r w:rsidRPr="00C37480">
        <w:rPr>
          <w:color w:val="333333"/>
          <w:sz w:val="28"/>
          <w:szCs w:val="28"/>
          <w:lang w:val="kk-KZ"/>
        </w:rPr>
        <w:t>тапсырмаларды орындауда тез шешім қабылдауға мүмкіндік алады;</w:t>
      </w:r>
    </w:p>
    <w:p w14:paraId="1BFC7DDE" w14:textId="77777777" w:rsidR="00D43177" w:rsidRPr="00C37480" w:rsidRDefault="00D43177" w:rsidP="00D43177">
      <w:pPr>
        <w:pStyle w:val="af"/>
        <w:numPr>
          <w:ilvl w:val="0"/>
          <w:numId w:val="4"/>
        </w:numPr>
        <w:shd w:val="clear" w:color="auto" w:fill="FFFFFF"/>
        <w:tabs>
          <w:tab w:val="left" w:pos="0"/>
        </w:tabs>
        <w:spacing w:before="0" w:beforeAutospacing="0" w:after="0" w:afterAutospacing="0"/>
        <w:ind w:left="0" w:firstLine="567"/>
        <w:jc w:val="both"/>
        <w:rPr>
          <w:color w:val="333333"/>
          <w:sz w:val="28"/>
          <w:szCs w:val="28"/>
          <w:lang w:val="kk-KZ"/>
        </w:rPr>
      </w:pPr>
      <w:r w:rsidRPr="00C37480">
        <w:rPr>
          <w:color w:val="333333"/>
          <w:sz w:val="28"/>
          <w:szCs w:val="28"/>
          <w:lang w:val="kk-KZ"/>
        </w:rPr>
        <w:t>оқушы жақсы нәтижеге жету үшін тапсырманы бірнеше рет орындай алады;</w:t>
      </w:r>
    </w:p>
    <w:p w14:paraId="40757DE6" w14:textId="77777777" w:rsidR="00D43177" w:rsidRPr="00C37480" w:rsidRDefault="00D43177" w:rsidP="00D43177">
      <w:pPr>
        <w:pStyle w:val="a4"/>
        <w:numPr>
          <w:ilvl w:val="0"/>
          <w:numId w:val="4"/>
        </w:numPr>
        <w:shd w:val="clear" w:color="auto" w:fill="FFFFFF"/>
        <w:tabs>
          <w:tab w:val="left" w:pos="0"/>
        </w:tabs>
        <w:ind w:left="0" w:firstLine="567"/>
        <w:jc w:val="both"/>
        <w:rPr>
          <w:color w:val="333333"/>
          <w:sz w:val="28"/>
          <w:szCs w:val="28"/>
          <w:lang w:val="kk-KZ"/>
        </w:rPr>
      </w:pPr>
      <w:r w:rsidRPr="00C37480">
        <w:rPr>
          <w:color w:val="333333"/>
          <w:sz w:val="28"/>
          <w:szCs w:val="28"/>
          <w:lang w:val="kk-KZ"/>
        </w:rPr>
        <w:t>берілген тапсырмаларды орындау барысында жалпы оқуға деген мотивация пайда болады;</w:t>
      </w:r>
    </w:p>
    <w:p w14:paraId="766BA8A2" w14:textId="77777777" w:rsidR="00D43177" w:rsidRPr="00C37480" w:rsidRDefault="00D43177" w:rsidP="00D43177">
      <w:pPr>
        <w:pStyle w:val="a4"/>
        <w:numPr>
          <w:ilvl w:val="0"/>
          <w:numId w:val="4"/>
        </w:numPr>
        <w:shd w:val="clear" w:color="auto" w:fill="FFFFFF"/>
        <w:tabs>
          <w:tab w:val="left" w:pos="0"/>
        </w:tabs>
        <w:ind w:left="0" w:firstLine="567"/>
        <w:jc w:val="both"/>
        <w:rPr>
          <w:color w:val="333333"/>
          <w:sz w:val="28"/>
          <w:szCs w:val="28"/>
          <w:lang w:val="kk-KZ"/>
        </w:rPr>
      </w:pPr>
      <w:r w:rsidRPr="00C37480">
        <w:rPr>
          <w:color w:val="333333"/>
          <w:sz w:val="28"/>
          <w:szCs w:val="28"/>
          <w:lang w:val="kk-KZ"/>
        </w:rPr>
        <w:t>тапсырманы орындау арқылы кері байланыс алады, өзін-өзі бағалайды.</w:t>
      </w:r>
    </w:p>
    <w:p w14:paraId="1B314504" w14:textId="77777777" w:rsidR="00D43177" w:rsidRPr="00C37480" w:rsidRDefault="00D43177" w:rsidP="00D43177">
      <w:pPr>
        <w:shd w:val="clear" w:color="auto" w:fill="FFFFFF"/>
        <w:ind w:firstLine="567"/>
        <w:jc w:val="both"/>
        <w:rPr>
          <w:color w:val="333333"/>
          <w:sz w:val="28"/>
          <w:szCs w:val="28"/>
          <w:lang w:val="kk-KZ"/>
        </w:rPr>
      </w:pPr>
      <w:r w:rsidRPr="00C37480">
        <w:rPr>
          <w:color w:val="333333"/>
          <w:sz w:val="28"/>
          <w:szCs w:val="28"/>
          <w:lang w:val="kk-KZ"/>
        </w:rPr>
        <w:t>Біз сабағымызда LearningApps.org платформасын пайдаланып, тақырыпқа сай интерактивті түрде «Математикалық пазл» құрастыруды тапсырма ретінде бердік (</w:t>
      </w:r>
      <w:r w:rsidR="009272BC" w:rsidRPr="00C37480">
        <w:rPr>
          <w:color w:val="333333"/>
          <w:sz w:val="28"/>
          <w:szCs w:val="28"/>
          <w:lang w:val="kk-KZ"/>
        </w:rPr>
        <w:t>сурет 12</w:t>
      </w:r>
      <w:r w:rsidRPr="00C37480">
        <w:rPr>
          <w:color w:val="333333"/>
          <w:sz w:val="28"/>
          <w:szCs w:val="28"/>
          <w:lang w:val="kk-KZ"/>
        </w:rPr>
        <w:t>).</w:t>
      </w:r>
    </w:p>
    <w:p w14:paraId="4C316F29" w14:textId="77777777" w:rsidR="00D43177" w:rsidRPr="00C37480" w:rsidRDefault="00D43177" w:rsidP="00D43177">
      <w:pPr>
        <w:shd w:val="clear" w:color="auto" w:fill="FFFFFF"/>
        <w:ind w:firstLine="567"/>
        <w:jc w:val="both"/>
        <w:rPr>
          <w:color w:val="333333"/>
          <w:sz w:val="28"/>
          <w:szCs w:val="28"/>
          <w:lang w:val="kk-KZ"/>
        </w:rPr>
      </w:pPr>
    </w:p>
    <w:p w14:paraId="1F826764" w14:textId="77777777" w:rsidR="00D43177" w:rsidRPr="00C37480" w:rsidRDefault="00D43177" w:rsidP="00D43177">
      <w:pPr>
        <w:shd w:val="clear" w:color="auto" w:fill="FFFFFF"/>
        <w:jc w:val="center"/>
        <w:rPr>
          <w:rFonts w:ascii="Open Sans" w:hAnsi="Open Sans" w:cs="Open Sans"/>
          <w:color w:val="333333"/>
          <w:sz w:val="21"/>
          <w:szCs w:val="21"/>
          <w:lang w:val="kk-KZ"/>
        </w:rPr>
      </w:pPr>
      <w:r w:rsidRPr="00C37480">
        <w:rPr>
          <w:noProof/>
        </w:rPr>
        <w:lastRenderedPageBreak/>
        <w:drawing>
          <wp:inline distT="0" distB="0" distL="0" distR="0" wp14:anchorId="560C1343" wp14:editId="284BE4E2">
            <wp:extent cx="4829810" cy="1760220"/>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3077" t="17256" r="4821" b="10181"/>
                    <a:stretch/>
                  </pic:blipFill>
                  <pic:spPr bwMode="auto">
                    <a:xfrm>
                      <a:off x="0" y="0"/>
                      <a:ext cx="4851852" cy="1768253"/>
                    </a:xfrm>
                    <a:prstGeom prst="rect">
                      <a:avLst/>
                    </a:prstGeom>
                    <a:ln>
                      <a:noFill/>
                    </a:ln>
                    <a:extLst>
                      <a:ext uri="{53640926-AAD7-44D8-BBD7-CCE9431645EC}">
                        <a14:shadowObscured xmlns:a14="http://schemas.microsoft.com/office/drawing/2010/main"/>
                      </a:ext>
                    </a:extLst>
                  </pic:spPr>
                </pic:pic>
              </a:graphicData>
            </a:graphic>
          </wp:inline>
        </w:drawing>
      </w:r>
    </w:p>
    <w:p w14:paraId="68C52597" w14:textId="77777777" w:rsidR="009272BC" w:rsidRPr="00C37480" w:rsidRDefault="009272BC" w:rsidP="00D43177">
      <w:pPr>
        <w:shd w:val="clear" w:color="auto" w:fill="FFFFFF"/>
        <w:jc w:val="center"/>
        <w:rPr>
          <w:color w:val="333333"/>
          <w:sz w:val="28"/>
          <w:szCs w:val="28"/>
          <w:lang w:val="kk-KZ"/>
        </w:rPr>
      </w:pPr>
    </w:p>
    <w:p w14:paraId="6E400FE2" w14:textId="77777777" w:rsidR="00D43177" w:rsidRPr="00C37480" w:rsidRDefault="009272BC" w:rsidP="00D43177">
      <w:pPr>
        <w:shd w:val="clear" w:color="auto" w:fill="FFFFFF"/>
        <w:jc w:val="center"/>
        <w:rPr>
          <w:color w:val="333333"/>
          <w:sz w:val="28"/>
          <w:szCs w:val="28"/>
          <w:lang w:val="kk-KZ"/>
        </w:rPr>
      </w:pPr>
      <w:r w:rsidRPr="00C37480">
        <w:rPr>
          <w:color w:val="333333"/>
          <w:sz w:val="28"/>
          <w:szCs w:val="28"/>
          <w:lang w:val="kk-KZ"/>
        </w:rPr>
        <w:t>Сурет 12</w:t>
      </w:r>
      <w:r w:rsidR="00D43177" w:rsidRPr="00C37480">
        <w:rPr>
          <w:color w:val="333333"/>
          <w:sz w:val="28"/>
          <w:szCs w:val="28"/>
          <w:lang w:val="kk-KZ"/>
        </w:rPr>
        <w:t xml:space="preserve"> - LearningApps.org платформасын пайдалану</w:t>
      </w:r>
    </w:p>
    <w:p w14:paraId="2AAE3EE0" w14:textId="77777777" w:rsidR="00D43177" w:rsidRPr="00C37480" w:rsidRDefault="00D43177" w:rsidP="00D43177">
      <w:pPr>
        <w:shd w:val="clear" w:color="auto" w:fill="FFFFFF"/>
        <w:jc w:val="center"/>
        <w:rPr>
          <w:color w:val="333333"/>
          <w:sz w:val="28"/>
          <w:szCs w:val="28"/>
          <w:lang w:val="kk-KZ"/>
        </w:rPr>
      </w:pPr>
    </w:p>
    <w:p w14:paraId="79AECEE5" w14:textId="77777777" w:rsidR="00D43177" w:rsidRPr="00C37480" w:rsidRDefault="00D43177" w:rsidP="00D43177">
      <w:pPr>
        <w:pStyle w:val="ad"/>
        <w:ind w:left="0" w:firstLine="567"/>
        <w:jc w:val="both"/>
      </w:pPr>
      <w:r w:rsidRPr="00C37480">
        <w:t>Есептің жауабын дұрыс сәйкестендіру арқылы пазлды дұрыс құрастыру қажет. Дұрыс шешімді табу арқылы дұрыс математикалық пазл құралады нәтижесінде қызықты сурет шығады (</w:t>
      </w:r>
      <w:r w:rsidR="009272BC" w:rsidRPr="00C37480">
        <w:t>сурет 13</w:t>
      </w:r>
      <w:r w:rsidRPr="00C37480">
        <w:t>).</w:t>
      </w:r>
    </w:p>
    <w:p w14:paraId="424417E2" w14:textId="77777777" w:rsidR="00D43177" w:rsidRPr="00C37480" w:rsidRDefault="00D43177" w:rsidP="00D43177">
      <w:pPr>
        <w:pStyle w:val="ad"/>
        <w:ind w:left="0" w:firstLine="567"/>
        <w:jc w:val="both"/>
      </w:pPr>
    </w:p>
    <w:p w14:paraId="49551A22" w14:textId="77777777" w:rsidR="00D43177" w:rsidRPr="00C37480" w:rsidRDefault="00D43177" w:rsidP="00D43177">
      <w:pPr>
        <w:pStyle w:val="ad"/>
        <w:ind w:left="0"/>
        <w:jc w:val="center"/>
      </w:pPr>
      <w:r w:rsidRPr="00C37480">
        <w:rPr>
          <w:noProof/>
          <w:lang w:val="ru-RU" w:eastAsia="ru-RU" w:bidi="ar-SA"/>
        </w:rPr>
        <w:drawing>
          <wp:inline distT="0" distB="0" distL="0" distR="0" wp14:anchorId="02986907" wp14:editId="2C01EA7D">
            <wp:extent cx="4910377" cy="1721223"/>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l="8097" t="12631" r="4481" b="8684"/>
                    <a:stretch/>
                  </pic:blipFill>
                  <pic:spPr bwMode="auto">
                    <a:xfrm>
                      <a:off x="0" y="0"/>
                      <a:ext cx="4935572" cy="1730055"/>
                    </a:xfrm>
                    <a:prstGeom prst="rect">
                      <a:avLst/>
                    </a:prstGeom>
                    <a:ln>
                      <a:noFill/>
                    </a:ln>
                    <a:extLst>
                      <a:ext uri="{53640926-AAD7-44D8-BBD7-CCE9431645EC}">
                        <a14:shadowObscured xmlns:a14="http://schemas.microsoft.com/office/drawing/2010/main"/>
                      </a:ext>
                    </a:extLst>
                  </pic:spPr>
                </pic:pic>
              </a:graphicData>
            </a:graphic>
          </wp:inline>
        </w:drawing>
      </w:r>
    </w:p>
    <w:p w14:paraId="60D86CCE" w14:textId="77777777" w:rsidR="009272BC" w:rsidRPr="00C37480" w:rsidRDefault="009272BC" w:rsidP="00D43177">
      <w:pPr>
        <w:shd w:val="clear" w:color="auto" w:fill="FFFFFF"/>
        <w:jc w:val="center"/>
        <w:rPr>
          <w:color w:val="333333"/>
          <w:sz w:val="28"/>
          <w:szCs w:val="28"/>
          <w:lang w:val="kk-KZ"/>
        </w:rPr>
      </w:pPr>
    </w:p>
    <w:p w14:paraId="69D30E99" w14:textId="77777777" w:rsidR="00D43177" w:rsidRPr="00C37480" w:rsidRDefault="009272BC" w:rsidP="00D43177">
      <w:pPr>
        <w:shd w:val="clear" w:color="auto" w:fill="FFFFFF"/>
        <w:jc w:val="center"/>
        <w:rPr>
          <w:color w:val="333333"/>
          <w:sz w:val="28"/>
          <w:szCs w:val="28"/>
          <w:lang w:val="kk-KZ"/>
        </w:rPr>
      </w:pPr>
      <w:r w:rsidRPr="00C37480">
        <w:rPr>
          <w:color w:val="333333"/>
          <w:sz w:val="28"/>
          <w:szCs w:val="28"/>
          <w:lang w:val="kk-KZ"/>
        </w:rPr>
        <w:t>Сурет 13</w:t>
      </w:r>
      <w:r w:rsidR="00D43177" w:rsidRPr="00C37480">
        <w:rPr>
          <w:color w:val="333333"/>
          <w:sz w:val="28"/>
          <w:szCs w:val="28"/>
          <w:lang w:val="kk-KZ"/>
        </w:rPr>
        <w:t xml:space="preserve"> - LearningApps.org платформасында интерактивті түрде берілген есепті шығару</w:t>
      </w:r>
    </w:p>
    <w:p w14:paraId="60E3F5C5" w14:textId="77777777" w:rsidR="009272BC" w:rsidRPr="00C37480" w:rsidRDefault="009272BC" w:rsidP="00D43177">
      <w:pPr>
        <w:shd w:val="clear" w:color="auto" w:fill="FFFFFF"/>
        <w:jc w:val="center"/>
        <w:rPr>
          <w:color w:val="333333"/>
          <w:sz w:val="28"/>
          <w:szCs w:val="28"/>
          <w:lang w:val="kk-KZ"/>
        </w:rPr>
      </w:pPr>
    </w:p>
    <w:p w14:paraId="24587FE1" w14:textId="77777777" w:rsidR="00D43177" w:rsidRPr="00C37480" w:rsidRDefault="00D43177" w:rsidP="00D43177">
      <w:pPr>
        <w:pStyle w:val="ad"/>
        <w:ind w:left="0" w:firstLine="567"/>
        <w:jc w:val="both"/>
      </w:pPr>
      <w:r w:rsidRPr="00C37480">
        <w:t>Сонымен қатар, оқушылардың қаржылық-экономикалық мазмұнды есептерді шығаруға үйрету мақсатында оқушылардың игерген білімдерін бақылау, тексеру арқылы кері байланыс жасауда қазіргі таңда мобильды қосымшаларды қолдану тиімді. Соның бірі Google форма сервисы.</w:t>
      </w:r>
    </w:p>
    <w:p w14:paraId="722E9122" w14:textId="0A6E2CE0" w:rsidR="00D43177" w:rsidRPr="00C37480" w:rsidRDefault="00D43177" w:rsidP="00D43177">
      <w:pPr>
        <w:pStyle w:val="ad"/>
        <w:ind w:left="0" w:firstLine="567"/>
        <w:jc w:val="both"/>
      </w:pPr>
      <w:r w:rsidRPr="00C37480">
        <w:t xml:space="preserve">Бұл сервистің көмегімен сабақ тақырыбына сай берілген тапсырмалардың дұрыс жауабын табуды қамтитын тест сұрақтары беріледі. Бұл дағдыны дамыту үшін мұғалім мәтінді есептер дайындаймыз. Google формасына енгізіп, электрондық журнал арқылы оқушыларға сілтеме </w:t>
      </w:r>
      <w:hyperlink r:id="rId158" w:history="1">
        <w:r w:rsidRPr="00C37480">
          <w:rPr>
            <w:rStyle w:val="af1"/>
            <w:rFonts w:eastAsiaTheme="majorEastAsia"/>
            <w:u w:val="none"/>
          </w:rPr>
          <w:t>https://forms.gle/tYxEYFcPperiGhWX9</w:t>
        </w:r>
      </w:hyperlink>
      <w:r w:rsidRPr="00C37480">
        <w:t xml:space="preserve"> жібереді. Оқушылар сілтеме бойынша тіркеліп, өздері тест жұмысын жасайды (</w:t>
      </w:r>
      <w:r w:rsidR="009272BC" w:rsidRPr="00C37480">
        <w:rPr>
          <w:lang w:val="ru-RU"/>
        </w:rPr>
        <w:t>сурет 14</w:t>
      </w:r>
      <w:r w:rsidRPr="00C37480">
        <w:t>).</w:t>
      </w:r>
    </w:p>
    <w:p w14:paraId="7F82C09B" w14:textId="77777777" w:rsidR="00D43177" w:rsidRPr="00C37480" w:rsidRDefault="00D43177" w:rsidP="00D43177">
      <w:pPr>
        <w:pStyle w:val="ad"/>
        <w:ind w:left="0" w:firstLine="567"/>
        <w:jc w:val="both"/>
      </w:pPr>
    </w:p>
    <w:p w14:paraId="5623F2DE" w14:textId="77777777" w:rsidR="00D43177" w:rsidRPr="00C37480" w:rsidRDefault="00D43177" w:rsidP="00D43177">
      <w:pPr>
        <w:pStyle w:val="ad"/>
        <w:ind w:left="0"/>
        <w:jc w:val="center"/>
      </w:pPr>
      <w:r w:rsidRPr="00C37480">
        <w:rPr>
          <w:noProof/>
          <w:lang w:val="ru-RU" w:eastAsia="ru-RU" w:bidi="ar-SA"/>
        </w:rPr>
        <w:lastRenderedPageBreak/>
        <w:drawing>
          <wp:inline distT="0" distB="0" distL="0" distR="0" wp14:anchorId="608D990C" wp14:editId="333557D2">
            <wp:extent cx="3934166" cy="2685448"/>
            <wp:effectExtent l="0" t="0" r="952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977841" cy="2715260"/>
                    </a:xfrm>
                    <a:prstGeom prst="rect">
                      <a:avLst/>
                    </a:prstGeom>
                  </pic:spPr>
                </pic:pic>
              </a:graphicData>
            </a:graphic>
          </wp:inline>
        </w:drawing>
      </w:r>
    </w:p>
    <w:p w14:paraId="3C291287" w14:textId="77777777" w:rsidR="009272BC" w:rsidRPr="00C37480" w:rsidRDefault="009272BC" w:rsidP="00D43177">
      <w:pPr>
        <w:shd w:val="clear" w:color="auto" w:fill="FFFFFF"/>
        <w:jc w:val="center"/>
        <w:rPr>
          <w:color w:val="333333"/>
          <w:sz w:val="28"/>
          <w:szCs w:val="28"/>
          <w:lang w:val="kk-KZ"/>
        </w:rPr>
      </w:pPr>
    </w:p>
    <w:p w14:paraId="0EB8A3C1" w14:textId="77777777" w:rsidR="00D43177" w:rsidRPr="00C37480" w:rsidRDefault="009272BC" w:rsidP="00D43177">
      <w:pPr>
        <w:shd w:val="clear" w:color="auto" w:fill="FFFFFF"/>
        <w:jc w:val="center"/>
        <w:rPr>
          <w:color w:val="333333"/>
          <w:sz w:val="28"/>
          <w:szCs w:val="28"/>
          <w:lang w:val="kk-KZ"/>
        </w:rPr>
      </w:pPr>
      <w:r w:rsidRPr="00C37480">
        <w:rPr>
          <w:color w:val="333333"/>
          <w:sz w:val="28"/>
          <w:szCs w:val="28"/>
          <w:lang w:val="kk-KZ"/>
        </w:rPr>
        <w:t>Сурет 14</w:t>
      </w:r>
      <w:r w:rsidR="00D43177" w:rsidRPr="00C37480">
        <w:rPr>
          <w:color w:val="333333"/>
          <w:sz w:val="28"/>
          <w:szCs w:val="28"/>
          <w:lang w:val="kk-KZ"/>
        </w:rPr>
        <w:t xml:space="preserve"> - </w:t>
      </w:r>
      <w:r w:rsidR="00D43177" w:rsidRPr="00C37480">
        <w:rPr>
          <w:sz w:val="28"/>
          <w:szCs w:val="28"/>
          <w:lang w:val="kk-KZ"/>
        </w:rPr>
        <w:t>Google форма сервисін тесттер орындау арқылы кері байланыс жасау</w:t>
      </w:r>
    </w:p>
    <w:p w14:paraId="5C6EED5E" w14:textId="77777777" w:rsidR="00D43177" w:rsidRPr="00C37480" w:rsidRDefault="00D43177" w:rsidP="00D43177">
      <w:pPr>
        <w:pStyle w:val="ad"/>
        <w:ind w:left="0" w:firstLine="567"/>
        <w:jc w:val="both"/>
      </w:pPr>
    </w:p>
    <w:p w14:paraId="26950937" w14:textId="77777777" w:rsidR="00D43177" w:rsidRPr="00C37480" w:rsidRDefault="00D43177" w:rsidP="00D43177">
      <w:pPr>
        <w:pStyle w:val="ad"/>
        <w:ind w:left="0" w:firstLine="567"/>
        <w:jc w:val="both"/>
      </w:pPr>
      <w:r w:rsidRPr="00C37480">
        <w:t>Аяқталғаннан кейін оқушы экранда жұмыстың нәтижесін көреді. Мұғалімге әр оқушының қай есепте қателік жіберілгені туралы сервисте жеке есебі беріліп тұрады. Мұғалім жауаптарды талдап, қателер жиі кездесетін тақырыптарды анықтап, келесі сабақта соларға назар аудара алады.</w:t>
      </w:r>
    </w:p>
    <w:p w14:paraId="3E8F4332" w14:textId="27ECB646" w:rsidR="00D43177" w:rsidRPr="00C37480" w:rsidRDefault="00D43177" w:rsidP="00D43177">
      <w:pPr>
        <w:pStyle w:val="af7"/>
        <w:spacing w:after="0"/>
        <w:ind w:left="0" w:firstLine="567"/>
        <w:jc w:val="both"/>
        <w:rPr>
          <w:sz w:val="28"/>
          <w:szCs w:val="28"/>
          <w:lang w:val="kk-KZ"/>
        </w:rPr>
      </w:pPr>
      <w:r w:rsidRPr="00C37480">
        <w:rPr>
          <w:sz w:val="28"/>
          <w:szCs w:val="28"/>
          <w:lang w:val="kk-KZ"/>
        </w:rPr>
        <w:t>А.Ю.Лазебникова оқушылардың қаржылық сауаттылығын қалыптастырмас бұрын мұғалімнің қаржылық білімін тереңдету, қаржылық ұғымдарды меңгеру, қаржылық құбылыстар мен процесстердің өзара қатынасын түсіну бойынша біліктілігін арттыруға көп көңіл бөлген. Ал біліктілігі жоғары мұғалімдер оқушылардың қаржылық сауаттылығын қалыптастыру үшін оқу мақсаттарына сай материалдарды жинақтау, практикалық мазмұнды мәтінді есептерді шығаруда экономикалық ұғымдардың мағынасын ашу арқылы математикалық білімді дамыту және олардың қызығушылықтарын рольдік және іскерлік ойындар, проблемалық жағдайлар тудыру, миға шабуыл және белсенді әдістерді әрбір сабаққа қолдану арқылы арттырудың маңыздылығына тоқталды [</w:t>
      </w:r>
      <w:r w:rsidR="00134DBF" w:rsidRPr="00C37480">
        <w:rPr>
          <w:sz w:val="28"/>
          <w:szCs w:val="28"/>
          <w:lang w:val="kk-KZ"/>
        </w:rPr>
        <w:t>66</w:t>
      </w:r>
      <w:r w:rsidR="0087228E" w:rsidRPr="00C37480">
        <w:rPr>
          <w:sz w:val="28"/>
          <w:szCs w:val="28"/>
          <w:lang w:val="kk-KZ"/>
        </w:rPr>
        <w:t>, б.28</w:t>
      </w:r>
      <w:r w:rsidRPr="00C37480">
        <w:rPr>
          <w:sz w:val="28"/>
          <w:szCs w:val="28"/>
          <w:lang w:val="kk-KZ"/>
        </w:rPr>
        <w:t>].</w:t>
      </w:r>
    </w:p>
    <w:p w14:paraId="1911A231" w14:textId="0AC47C8A"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5-сыныпта математикапəнінен</w:t>
      </w:r>
      <w:r w:rsidR="00815DB7" w:rsidRPr="00C37480">
        <w:rPr>
          <w:sz w:val="28"/>
          <w:szCs w:val="28"/>
          <w:lang w:val="kk-KZ"/>
        </w:rPr>
        <w:t xml:space="preserve"> </w:t>
      </w:r>
      <w:r w:rsidRPr="00C37480">
        <w:rPr>
          <w:color w:val="000000" w:themeColor="text1"/>
          <w:sz w:val="28"/>
          <w:szCs w:val="28"/>
          <w:lang w:val="kk-KZ"/>
        </w:rPr>
        <w:t>«</w:t>
      </w:r>
      <w:r w:rsidRPr="00C37480">
        <w:rPr>
          <w:color w:val="333333"/>
          <w:sz w:val="28"/>
          <w:szCs w:val="28"/>
          <w:shd w:val="clear" w:color="auto" w:fill="FFFFFF"/>
          <w:lang w:val="kk-KZ"/>
        </w:rPr>
        <w:t xml:space="preserve">Мәтінді есептерді шығару» </w:t>
      </w:r>
      <w:r w:rsidRPr="00C37480">
        <w:rPr>
          <w:sz w:val="28"/>
          <w:szCs w:val="28"/>
          <w:lang w:val="kk-KZ"/>
        </w:rPr>
        <w:t>тақырыбы</w:t>
      </w:r>
      <w:r w:rsidR="0087228E" w:rsidRPr="00C37480">
        <w:rPr>
          <w:sz w:val="28"/>
          <w:szCs w:val="28"/>
          <w:lang w:val="kk-KZ"/>
        </w:rPr>
        <w:t xml:space="preserve"> </w:t>
      </w:r>
      <w:r w:rsidRPr="00C37480">
        <w:rPr>
          <w:sz w:val="28"/>
          <w:szCs w:val="28"/>
          <w:lang w:val="kk-KZ"/>
        </w:rPr>
        <w:t>бойынша</w:t>
      </w:r>
      <w:r w:rsidR="0087228E" w:rsidRPr="00C37480">
        <w:rPr>
          <w:sz w:val="28"/>
          <w:szCs w:val="28"/>
          <w:lang w:val="kk-KZ"/>
        </w:rPr>
        <w:t xml:space="preserve"> </w:t>
      </w:r>
      <w:r w:rsidRPr="00C37480">
        <w:rPr>
          <w:sz w:val="28"/>
          <w:szCs w:val="28"/>
          <w:lang w:val="kk-KZ"/>
        </w:rPr>
        <w:t>сабақты</w:t>
      </w:r>
      <w:r w:rsidR="0087228E" w:rsidRPr="00C37480">
        <w:rPr>
          <w:sz w:val="28"/>
          <w:szCs w:val="28"/>
          <w:lang w:val="kk-KZ"/>
        </w:rPr>
        <w:t xml:space="preserve"> </w:t>
      </w:r>
      <w:r w:rsidRPr="00C37480">
        <w:rPr>
          <w:sz w:val="28"/>
          <w:szCs w:val="28"/>
          <w:lang w:val="kk-KZ"/>
        </w:rPr>
        <w:t>өткізу</w:t>
      </w:r>
      <w:r w:rsidR="0087228E" w:rsidRPr="00C37480">
        <w:rPr>
          <w:sz w:val="28"/>
          <w:szCs w:val="28"/>
          <w:lang w:val="kk-KZ"/>
        </w:rPr>
        <w:t xml:space="preserve"> </w:t>
      </w:r>
      <w:r w:rsidRPr="00C37480">
        <w:rPr>
          <w:sz w:val="28"/>
          <w:szCs w:val="28"/>
          <w:lang w:val="kk-KZ"/>
        </w:rPr>
        <w:t>барысын</w:t>
      </w:r>
      <w:r w:rsidR="0087228E" w:rsidRPr="00C37480">
        <w:rPr>
          <w:sz w:val="28"/>
          <w:szCs w:val="28"/>
          <w:lang w:val="kk-KZ"/>
        </w:rPr>
        <w:t xml:space="preserve"> </w:t>
      </w:r>
      <w:r w:rsidRPr="00C37480">
        <w:rPr>
          <w:sz w:val="28"/>
          <w:szCs w:val="28"/>
          <w:lang w:val="kk-KZ"/>
        </w:rPr>
        <w:t xml:space="preserve">қарастырайық. </w:t>
      </w:r>
    </w:p>
    <w:p w14:paraId="54880126" w14:textId="77777777" w:rsidR="00D43177" w:rsidRPr="00C37480" w:rsidRDefault="00D43177" w:rsidP="00D43177">
      <w:pPr>
        <w:pStyle w:val="af"/>
        <w:shd w:val="clear" w:color="auto" w:fill="FFFFFF"/>
        <w:spacing w:before="0" w:beforeAutospacing="0" w:after="0" w:afterAutospacing="0"/>
        <w:ind w:firstLine="567"/>
        <w:jc w:val="both"/>
        <w:rPr>
          <w:rFonts w:ascii="Helvetica" w:hAnsi="Helvetica" w:cs="Helvetica"/>
          <w:color w:val="333333"/>
          <w:sz w:val="28"/>
          <w:szCs w:val="28"/>
          <w:lang w:val="kk-KZ"/>
        </w:rPr>
      </w:pPr>
      <w:r w:rsidRPr="00C37480">
        <w:rPr>
          <w:color w:val="000000" w:themeColor="text1"/>
          <w:sz w:val="28"/>
          <w:szCs w:val="28"/>
          <w:lang w:val="kk-KZ"/>
        </w:rPr>
        <w:t xml:space="preserve">Бұл </w:t>
      </w:r>
      <w:r w:rsidRPr="00C37480">
        <w:rPr>
          <w:color w:val="333333"/>
          <w:sz w:val="28"/>
          <w:szCs w:val="28"/>
          <w:shd w:val="clear" w:color="auto" w:fill="FFFFFF"/>
          <w:lang w:val="kk-KZ"/>
        </w:rPr>
        <w:t>тақырыпты оқу барысында оқушылар оқу бағдарламасына сәйкес «</w:t>
      </w:r>
      <w:r w:rsidRPr="00C37480">
        <w:rPr>
          <w:sz w:val="28"/>
          <w:szCs w:val="28"/>
          <w:lang w:val="kk-KZ"/>
        </w:rPr>
        <w:t xml:space="preserve">5.5.1.6 </w:t>
      </w:r>
      <w:r w:rsidRPr="00C37480">
        <w:rPr>
          <w:bCs/>
          <w:sz w:val="28"/>
          <w:szCs w:val="28"/>
          <w:lang w:val="kk-KZ"/>
        </w:rPr>
        <w:t>пайызға байланысты мәтінді есептерді шығару» атты оқу мақсаттарына қол жеткізеді. С</w:t>
      </w:r>
      <w:r w:rsidRPr="00C37480">
        <w:rPr>
          <w:color w:val="000000"/>
          <w:sz w:val="28"/>
          <w:szCs w:val="28"/>
          <w:lang w:val="kk-KZ"/>
        </w:rPr>
        <w:t>абақтың негізгі мақсатында оқушылар</w:t>
      </w:r>
      <w:r w:rsidRPr="00C37480">
        <w:rPr>
          <w:color w:val="333333"/>
          <w:sz w:val="28"/>
          <w:szCs w:val="28"/>
          <w:lang w:val="kk-KZ"/>
        </w:rPr>
        <w:t xml:space="preserve"> берілген санның пайызын табу ережесін және пайызы бойынша санды табу ережелерін біледі, ал олардың көпшілігі ережелерді қолданып, мәтінді есептерді шығара алады, өздігінен ізденімпас оқушылар өмірде кездесетін есептерде өз көзқарасын ұтымды түрде дәлелдей және тұжырымдай алады, өз жұмысын жақсарту жолдарын іздестіреді</w:t>
      </w:r>
      <w:r w:rsidRPr="00C37480">
        <w:rPr>
          <w:rFonts w:ascii="Helvetica" w:hAnsi="Helvetica" w:cs="Helvetica"/>
          <w:color w:val="333333"/>
          <w:sz w:val="28"/>
          <w:szCs w:val="28"/>
          <w:lang w:val="kk-KZ"/>
        </w:rPr>
        <w:t>.</w:t>
      </w:r>
    </w:p>
    <w:p w14:paraId="00A0F65C" w14:textId="71119BA3" w:rsidR="00D43177" w:rsidRPr="00C37480" w:rsidRDefault="00D43177" w:rsidP="00D43177">
      <w:pPr>
        <w:pStyle w:val="af"/>
        <w:shd w:val="clear" w:color="auto" w:fill="FFFFFF"/>
        <w:tabs>
          <w:tab w:val="left" w:pos="0"/>
        </w:tabs>
        <w:spacing w:before="0" w:beforeAutospacing="0" w:after="0" w:afterAutospacing="0"/>
        <w:ind w:firstLine="567"/>
        <w:jc w:val="both"/>
        <w:rPr>
          <w:color w:val="000000" w:themeColor="text1"/>
          <w:sz w:val="28"/>
          <w:szCs w:val="28"/>
          <w:lang w:val="kk-KZ"/>
        </w:rPr>
      </w:pPr>
      <w:r w:rsidRPr="00C37480">
        <w:rPr>
          <w:color w:val="333333"/>
          <w:sz w:val="28"/>
          <w:szCs w:val="28"/>
          <w:lang w:val="kk-KZ"/>
        </w:rPr>
        <w:t xml:space="preserve">Сабақты ұйымдастыру кезеңінде оқушыларды топқа бөлу жұмыстары жүргізіледі. Топқа бөлу төмендегі 13-кесте түрінде беріліп, кестеде өзіне ұнаған санды алып, сол бойынша топтар жасақталады. </w:t>
      </w:r>
      <w:r w:rsidRPr="00C37480">
        <w:rPr>
          <w:color w:val="000000" w:themeColor="text1"/>
          <w:sz w:val="28"/>
          <w:szCs w:val="28"/>
          <w:lang w:val="kk-KZ"/>
        </w:rPr>
        <w:t xml:space="preserve">«Дұрыс бөлшектер», «Бұрыс бөлшектер», «Ондық бөлшектер», «Аралас сандар», «Бүтін сандар», «Пайыздар» </w:t>
      </w:r>
      <w:r w:rsidRPr="00C37480">
        <w:rPr>
          <w:color w:val="000000" w:themeColor="text1"/>
          <w:sz w:val="28"/>
          <w:szCs w:val="28"/>
          <w:lang w:val="kk-KZ"/>
        </w:rPr>
        <w:lastRenderedPageBreak/>
        <w:t>деп аталатын топтар 5 адамнан тұратын 6 топ пайда болады. «Сандар» кесте түрінде берілген.</w:t>
      </w:r>
    </w:p>
    <w:p w14:paraId="3A17DBF3" w14:textId="77777777" w:rsidR="00D43177" w:rsidRPr="00C37480" w:rsidRDefault="00D43177" w:rsidP="00D43177">
      <w:pPr>
        <w:contextualSpacing/>
        <w:jc w:val="both"/>
        <w:rPr>
          <w:color w:val="000000" w:themeColor="text1"/>
          <w:sz w:val="28"/>
          <w:szCs w:val="28"/>
          <w:lang w:val="kk-KZ"/>
        </w:rPr>
      </w:pPr>
    </w:p>
    <w:p w14:paraId="405DB96B" w14:textId="77777777" w:rsidR="00D43177" w:rsidRPr="00C37480" w:rsidRDefault="00E26079" w:rsidP="00815DB7">
      <w:pPr>
        <w:contextualSpacing/>
        <w:jc w:val="both"/>
        <w:rPr>
          <w:color w:val="000000" w:themeColor="text1"/>
          <w:sz w:val="28"/>
          <w:szCs w:val="28"/>
          <w:lang w:val="kk-KZ"/>
        </w:rPr>
      </w:pPr>
      <w:r w:rsidRPr="00C37480">
        <w:rPr>
          <w:color w:val="000000" w:themeColor="text1"/>
          <w:sz w:val="28"/>
          <w:szCs w:val="28"/>
          <w:lang w:val="kk-KZ"/>
        </w:rPr>
        <w:t>Кесте 16</w:t>
      </w:r>
      <w:r w:rsidR="00D43177" w:rsidRPr="00C37480">
        <w:rPr>
          <w:color w:val="000000" w:themeColor="text1"/>
          <w:sz w:val="28"/>
          <w:szCs w:val="28"/>
          <w:lang w:val="kk-KZ"/>
        </w:rPr>
        <w:t xml:space="preserve"> – Сыныпты топқа бөлуге арналған сандар</w:t>
      </w:r>
    </w:p>
    <w:p w14:paraId="669F0F64" w14:textId="77777777" w:rsidR="00D43177" w:rsidRPr="00C37480" w:rsidRDefault="00D43177" w:rsidP="00D43177">
      <w:pPr>
        <w:ind w:firstLine="567"/>
        <w:contextualSpacing/>
        <w:jc w:val="both"/>
        <w:rPr>
          <w:color w:val="000000" w:themeColor="text1"/>
          <w:sz w:val="28"/>
          <w:szCs w:val="28"/>
          <w:lang w:val="kk-KZ"/>
        </w:rPr>
      </w:pPr>
    </w:p>
    <w:p w14:paraId="7F1E6124" w14:textId="77777777" w:rsidR="00D43177" w:rsidRPr="00C37480" w:rsidRDefault="00815DB7" w:rsidP="00D43177">
      <w:pPr>
        <w:pStyle w:val="af"/>
        <w:shd w:val="clear" w:color="auto" w:fill="FFFFFF"/>
        <w:tabs>
          <w:tab w:val="left" w:pos="0"/>
        </w:tabs>
        <w:spacing w:before="0" w:beforeAutospacing="0" w:after="0" w:afterAutospacing="0"/>
        <w:jc w:val="center"/>
        <w:rPr>
          <w:color w:val="333333"/>
          <w:sz w:val="28"/>
          <w:szCs w:val="28"/>
        </w:rPr>
      </w:pPr>
      <w:r w:rsidRPr="00C37480">
        <w:rPr>
          <w:rFonts w:eastAsiaTheme="minorHAnsi"/>
          <w:sz w:val="28"/>
          <w:szCs w:val="28"/>
        </w:rPr>
        <w:object w:dxaOrig="9870" w:dyaOrig="6615" w14:anchorId="2076F3CD">
          <v:shape id="_x0000_i1096" type="#_x0000_t75" style="width:456pt;height:224.25pt" o:ole="">
            <v:imagedata r:id="rId160" o:title=""/>
          </v:shape>
          <o:OLEObject Type="Embed" ProgID="PBrush" ShapeID="_x0000_i1096" DrawAspect="Content" ObjectID="_1730884957" r:id="rId161"/>
        </w:object>
      </w:r>
    </w:p>
    <w:p w14:paraId="4B819EE9" w14:textId="77777777" w:rsidR="00D43177" w:rsidRPr="00C37480" w:rsidRDefault="00D43177" w:rsidP="00D43177">
      <w:pPr>
        <w:ind w:firstLine="567"/>
        <w:contextualSpacing/>
        <w:jc w:val="both"/>
        <w:rPr>
          <w:sz w:val="28"/>
          <w:szCs w:val="28"/>
          <w:lang w:val="kk-KZ"/>
        </w:rPr>
      </w:pPr>
    </w:p>
    <w:p w14:paraId="46BA1BCC" w14:textId="77777777" w:rsidR="00D43177" w:rsidRPr="00C37480" w:rsidRDefault="00D43177" w:rsidP="00D43177">
      <w:pPr>
        <w:ind w:firstLine="567"/>
        <w:contextualSpacing/>
        <w:jc w:val="both"/>
        <w:rPr>
          <w:sz w:val="28"/>
          <w:szCs w:val="28"/>
          <w:lang w:val="kk-KZ"/>
        </w:rPr>
      </w:pPr>
      <w:r w:rsidRPr="00C37480">
        <w:rPr>
          <w:sz w:val="28"/>
          <w:szCs w:val="28"/>
          <w:lang w:val="kk-KZ"/>
        </w:rPr>
        <w:t xml:space="preserve">Сабақтың тақырыбын өзектендіру барысында оқушылардың қызығушылығын ояту мақсатында суреттер арқылы «Миға шабуыл» әдісін пайдаланамыз. </w:t>
      </w:r>
    </w:p>
    <w:p w14:paraId="6CC94210" w14:textId="77777777" w:rsidR="00D43177" w:rsidRPr="00C37480" w:rsidRDefault="00D43177" w:rsidP="00D43177">
      <w:pPr>
        <w:ind w:firstLine="567"/>
        <w:contextualSpacing/>
        <w:jc w:val="both"/>
        <w:rPr>
          <w:b/>
          <w:color w:val="000000" w:themeColor="text1"/>
          <w:lang w:val="kk-KZ"/>
        </w:rPr>
      </w:pPr>
      <w:r w:rsidRPr="00C37480">
        <w:rPr>
          <w:sz w:val="28"/>
          <w:szCs w:val="28"/>
          <w:lang w:val="kk-KZ"/>
        </w:rPr>
        <w:t>15-суреттегі көрініс туралы оқушылармен төмендегіше диалог жүргіземіз:</w:t>
      </w:r>
    </w:p>
    <w:p w14:paraId="7FF861A9" w14:textId="77777777" w:rsidR="00D43177" w:rsidRPr="00C37480" w:rsidRDefault="00D43177" w:rsidP="00D43177">
      <w:pPr>
        <w:pStyle w:val="a4"/>
        <w:numPr>
          <w:ilvl w:val="1"/>
          <w:numId w:val="20"/>
        </w:numPr>
        <w:ind w:left="0" w:firstLine="567"/>
        <w:jc w:val="both"/>
        <w:rPr>
          <w:color w:val="000000" w:themeColor="text1"/>
          <w:sz w:val="28"/>
          <w:szCs w:val="28"/>
          <w:lang w:val="kk-KZ"/>
        </w:rPr>
      </w:pPr>
      <w:r w:rsidRPr="00C37480">
        <w:rPr>
          <w:color w:val="000000" w:themeColor="text1"/>
          <w:sz w:val="28"/>
          <w:szCs w:val="28"/>
          <w:lang w:val="kk-KZ"/>
        </w:rPr>
        <w:t xml:space="preserve">бұл суретті күнделікті өмірімізде қайда кездестірдіңіздер және қандай тұжырымдамамен байланысты деп ойлайсыздар? </w:t>
      </w:r>
    </w:p>
    <w:p w14:paraId="76C7885A" w14:textId="77777777" w:rsidR="00D43177" w:rsidRPr="00C37480" w:rsidRDefault="00D43177" w:rsidP="00D43177">
      <w:pPr>
        <w:pStyle w:val="a4"/>
        <w:numPr>
          <w:ilvl w:val="1"/>
          <w:numId w:val="20"/>
        </w:numPr>
        <w:ind w:left="0" w:firstLine="567"/>
        <w:jc w:val="both"/>
        <w:rPr>
          <w:color w:val="000000" w:themeColor="text1"/>
          <w:sz w:val="28"/>
          <w:szCs w:val="28"/>
          <w:lang w:val="kk-KZ"/>
        </w:rPr>
      </w:pPr>
      <w:r w:rsidRPr="00C37480">
        <w:rPr>
          <w:color w:val="000000" w:themeColor="text1"/>
          <w:sz w:val="28"/>
          <w:szCs w:val="28"/>
          <w:lang w:val="kk-KZ"/>
        </w:rPr>
        <w:t>үлкен сатылым күндері тауарлар үшін сатушылар бізге не береді?</w:t>
      </w:r>
    </w:p>
    <w:p w14:paraId="5FC6DD8E" w14:textId="6E67C62C"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00000" w:themeColor="text1"/>
          <w:sz w:val="28"/>
          <w:szCs w:val="28"/>
          <w:lang w:val="kk-KZ"/>
        </w:rPr>
      </w:pPr>
      <w:r w:rsidRPr="00C37480">
        <w:rPr>
          <w:iCs/>
          <w:color w:val="000000" w:themeColor="text1"/>
          <w:sz w:val="28"/>
          <w:szCs w:val="28"/>
          <w:lang w:val="kk-KZ"/>
        </w:rPr>
        <w:t xml:space="preserve">Көрсетілген 15-сурет негізінде өзара топ ішінде ұжымдық талқылау  жасағаннан кейін мұғалім </w:t>
      </w:r>
      <w:r w:rsidRPr="00C37480">
        <w:rPr>
          <w:color w:val="000000" w:themeColor="text1"/>
          <w:sz w:val="28"/>
          <w:szCs w:val="28"/>
          <w:lang w:val="kk-KZ"/>
        </w:rPr>
        <w:t xml:space="preserve">оқушыларға </w:t>
      </w:r>
      <w:r w:rsidRPr="00C37480">
        <w:rPr>
          <w:iCs/>
          <w:color w:val="000000" w:themeColor="text1"/>
          <w:sz w:val="28"/>
          <w:szCs w:val="28"/>
          <w:lang w:val="kk-KZ"/>
        </w:rPr>
        <w:t>сабақтың тақырыбы,</w:t>
      </w:r>
      <w:r w:rsidR="0087228E" w:rsidRPr="00C37480">
        <w:rPr>
          <w:iCs/>
          <w:color w:val="000000" w:themeColor="text1"/>
          <w:sz w:val="28"/>
          <w:szCs w:val="28"/>
          <w:lang w:val="kk-KZ"/>
        </w:rPr>
        <w:t xml:space="preserve"> </w:t>
      </w:r>
      <w:r w:rsidRPr="00C37480">
        <w:rPr>
          <w:iCs/>
          <w:color w:val="000000" w:themeColor="text1"/>
          <w:sz w:val="28"/>
          <w:szCs w:val="28"/>
          <w:lang w:val="kk-KZ"/>
        </w:rPr>
        <w:t>мақсатымен</w:t>
      </w:r>
      <w:r w:rsidR="0087228E" w:rsidRPr="00C37480">
        <w:rPr>
          <w:iCs/>
          <w:color w:val="000000" w:themeColor="text1"/>
          <w:sz w:val="28"/>
          <w:szCs w:val="28"/>
          <w:lang w:val="kk-KZ"/>
        </w:rPr>
        <w:t xml:space="preserve"> </w:t>
      </w:r>
      <w:r w:rsidRPr="00C37480">
        <w:rPr>
          <w:iCs/>
          <w:color w:val="000000" w:themeColor="text1"/>
          <w:sz w:val="28"/>
          <w:szCs w:val="28"/>
          <w:lang w:val="kk-KZ"/>
        </w:rPr>
        <w:t>таныстырып, сонымен қ</w:t>
      </w:r>
      <w:r w:rsidRPr="00C37480">
        <w:rPr>
          <w:color w:val="000000" w:themeColor="text1"/>
          <w:sz w:val="28"/>
          <w:szCs w:val="28"/>
          <w:lang w:val="kk-KZ"/>
        </w:rPr>
        <w:t xml:space="preserve">атар сабақтың өмірмен байланысын көрсетеді. Ал оқушылардың жауаптарына қарай «Жеңілдік ұғымы қандай математикалық терминмен байланысты?» екендігін туралы сұрақтар қойылады. </w:t>
      </w:r>
    </w:p>
    <w:p w14:paraId="6B2E69F9"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p>
    <w:p w14:paraId="6EA46A0B" w14:textId="77777777" w:rsidR="00D43177" w:rsidRPr="00C37480" w:rsidRDefault="00D43177" w:rsidP="00D43177">
      <w:pPr>
        <w:jc w:val="center"/>
        <w:rPr>
          <w:noProof/>
        </w:rPr>
      </w:pPr>
      <w:r w:rsidRPr="00C37480">
        <w:rPr>
          <w:noProof/>
        </w:rPr>
        <w:drawing>
          <wp:inline distT="0" distB="0" distL="0" distR="0" wp14:anchorId="0E73B127" wp14:editId="075FE90F">
            <wp:extent cx="2182946" cy="1551355"/>
            <wp:effectExtent l="0" t="0" r="825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srcRect l="8412" t="6923" r="4082" b="4031"/>
                    <a:stretch/>
                  </pic:blipFill>
                  <pic:spPr bwMode="auto">
                    <a:xfrm>
                      <a:off x="0" y="0"/>
                      <a:ext cx="2213728" cy="1573231"/>
                    </a:xfrm>
                    <a:prstGeom prst="rect">
                      <a:avLst/>
                    </a:prstGeom>
                    <a:ln>
                      <a:noFill/>
                    </a:ln>
                    <a:extLst>
                      <a:ext uri="{53640926-AAD7-44D8-BBD7-CCE9431645EC}">
                        <a14:shadowObscured xmlns:a14="http://schemas.microsoft.com/office/drawing/2010/main"/>
                      </a:ext>
                    </a:extLst>
                  </pic:spPr>
                </pic:pic>
              </a:graphicData>
            </a:graphic>
          </wp:inline>
        </w:drawing>
      </w:r>
    </w:p>
    <w:p w14:paraId="34851A1D" w14:textId="77777777" w:rsidR="00815DB7" w:rsidRPr="00C37480" w:rsidRDefault="00815DB7" w:rsidP="00D43177">
      <w:pPr>
        <w:jc w:val="center"/>
        <w:rPr>
          <w:noProof/>
          <w:sz w:val="28"/>
          <w:szCs w:val="28"/>
          <w:lang w:val="kk-KZ"/>
        </w:rPr>
      </w:pPr>
    </w:p>
    <w:p w14:paraId="71479696" w14:textId="77777777" w:rsidR="00D43177" w:rsidRPr="00C37480" w:rsidRDefault="00815DB7" w:rsidP="00D43177">
      <w:pPr>
        <w:jc w:val="center"/>
        <w:rPr>
          <w:noProof/>
          <w:sz w:val="28"/>
          <w:szCs w:val="28"/>
          <w:lang w:val="kk-KZ"/>
        </w:rPr>
      </w:pPr>
      <w:r w:rsidRPr="00C37480">
        <w:rPr>
          <w:noProof/>
          <w:sz w:val="28"/>
          <w:szCs w:val="28"/>
          <w:lang w:val="kk-KZ"/>
        </w:rPr>
        <w:t>Сурет 15</w:t>
      </w:r>
      <w:r w:rsidR="00D43177" w:rsidRPr="00C37480">
        <w:rPr>
          <w:noProof/>
          <w:sz w:val="28"/>
          <w:szCs w:val="28"/>
          <w:lang w:val="kk-KZ"/>
        </w:rPr>
        <w:t xml:space="preserve"> - Жеңілдік ұғымын түсіндіру</w:t>
      </w:r>
    </w:p>
    <w:p w14:paraId="6268E057" w14:textId="77777777" w:rsidR="00D43177" w:rsidRPr="00C37480" w:rsidRDefault="00D43177" w:rsidP="00D43177">
      <w:pPr>
        <w:jc w:val="center"/>
        <w:rPr>
          <w:color w:val="000000" w:themeColor="text1"/>
          <w:lang w:val="kk-KZ"/>
        </w:rPr>
      </w:pPr>
    </w:p>
    <w:p w14:paraId="6C736084" w14:textId="383622D6" w:rsidR="00D43177" w:rsidRPr="00C37480" w:rsidRDefault="00D43177" w:rsidP="00D43177">
      <w:pPr>
        <w:ind w:firstLine="567"/>
        <w:contextualSpacing/>
        <w:jc w:val="both"/>
        <w:rPr>
          <w:color w:val="000000"/>
          <w:sz w:val="28"/>
          <w:szCs w:val="28"/>
          <w:lang w:val="kk-KZ"/>
        </w:rPr>
      </w:pPr>
      <w:r w:rsidRPr="00C37480">
        <w:rPr>
          <w:sz w:val="28"/>
          <w:szCs w:val="28"/>
          <w:lang w:val="kk-KZ"/>
        </w:rPr>
        <w:lastRenderedPageBreak/>
        <w:t xml:space="preserve">Тақырыпты түсіндіру мақсатында «Кім жылдам» ойыны арқылы </w:t>
      </w:r>
      <w:r w:rsidRPr="00C37480">
        <w:rPr>
          <w:color w:val="000000"/>
          <w:sz w:val="28"/>
          <w:szCs w:val="28"/>
          <w:lang w:val="kk-KZ"/>
        </w:rPr>
        <w:t>әр топтың үстелінде тапсырма жазылған карталар қойылады (1-ші, 3-ші, 5-ші топтар – санның пайызын табу үшін №1 тапсырма, 2-ші, 4-ші, 6 – шы топтар-пайызы бойынша санды табу</w:t>
      </w:r>
      <w:r w:rsidR="0087228E" w:rsidRPr="00C37480">
        <w:rPr>
          <w:color w:val="000000"/>
          <w:sz w:val="28"/>
          <w:szCs w:val="28"/>
          <w:lang w:val="kk-KZ"/>
        </w:rPr>
        <w:t xml:space="preserve"> үшін №2 тапсырма</w:t>
      </w:r>
      <w:r w:rsidRPr="00C37480">
        <w:rPr>
          <w:color w:val="000000"/>
          <w:sz w:val="28"/>
          <w:szCs w:val="28"/>
          <w:lang w:val="kk-KZ"/>
        </w:rPr>
        <w:t xml:space="preserve">). </w:t>
      </w:r>
    </w:p>
    <w:p w14:paraId="214A8BE9" w14:textId="77777777" w:rsidR="00D43177" w:rsidRPr="00C37480" w:rsidRDefault="00D43177" w:rsidP="00D43177">
      <w:pPr>
        <w:ind w:firstLine="567"/>
        <w:contextualSpacing/>
        <w:jc w:val="both"/>
        <w:rPr>
          <w:color w:val="000000"/>
          <w:sz w:val="28"/>
          <w:szCs w:val="28"/>
          <w:lang w:val="kk-KZ"/>
        </w:rPr>
      </w:pPr>
      <w:r w:rsidRPr="00C37480">
        <w:rPr>
          <w:i/>
          <w:color w:val="000000"/>
          <w:sz w:val="28"/>
          <w:szCs w:val="28"/>
          <w:lang w:val="kk-KZ"/>
        </w:rPr>
        <w:t>1-тапсырма</w:t>
      </w:r>
      <w:r w:rsidRPr="00C37480">
        <w:rPr>
          <w:color w:val="000000"/>
          <w:sz w:val="28"/>
          <w:szCs w:val="28"/>
          <w:lang w:val="kk-KZ"/>
        </w:rPr>
        <w:t>. 4000 теңгеден 35% жеңілдікті табыңыз.</w:t>
      </w:r>
    </w:p>
    <w:p w14:paraId="43E6291C" w14:textId="77777777" w:rsidR="00D43177" w:rsidRPr="00C37480" w:rsidRDefault="00D43177" w:rsidP="00D43177">
      <w:pPr>
        <w:ind w:firstLine="567"/>
        <w:contextualSpacing/>
        <w:jc w:val="both"/>
        <w:rPr>
          <w:color w:val="000000"/>
          <w:sz w:val="28"/>
          <w:szCs w:val="28"/>
          <w:lang w:val="kk-KZ"/>
        </w:rPr>
      </w:pPr>
      <w:r w:rsidRPr="00C37480">
        <w:rPr>
          <w:i/>
          <w:color w:val="000000"/>
          <w:sz w:val="28"/>
          <w:szCs w:val="28"/>
          <w:lang w:val="kk-KZ"/>
        </w:rPr>
        <w:t>2-тапсырма</w:t>
      </w:r>
      <w:r w:rsidRPr="00C37480">
        <w:rPr>
          <w:color w:val="000000"/>
          <w:sz w:val="28"/>
          <w:szCs w:val="28"/>
          <w:lang w:val="kk-KZ"/>
        </w:rPr>
        <w:t>. Егер тауарға 15% жеңілдік 930 теңгені құраса, тауардың бағасын табыңдар.</w:t>
      </w:r>
    </w:p>
    <w:p w14:paraId="6FC3EB3D" w14:textId="0FE3474F" w:rsidR="00D43177" w:rsidRPr="00C37480" w:rsidRDefault="00D43177" w:rsidP="00D43177">
      <w:pPr>
        <w:ind w:firstLine="567"/>
        <w:contextualSpacing/>
        <w:jc w:val="both"/>
        <w:rPr>
          <w:color w:val="000000" w:themeColor="text1"/>
          <w:sz w:val="28"/>
          <w:szCs w:val="28"/>
          <w:lang w:val="kk-KZ"/>
        </w:rPr>
      </w:pPr>
      <w:r w:rsidRPr="00C37480">
        <w:rPr>
          <w:color w:val="000000"/>
          <w:sz w:val="28"/>
          <w:szCs w:val="28"/>
          <w:lang w:val="kk-KZ"/>
        </w:rPr>
        <w:t>20 секунд ішінде оқушылар тапсырманы талдайды, оны шешу үшін топта өз пікірлерімен алмасады.</w:t>
      </w:r>
      <w:r w:rsidR="0087228E" w:rsidRPr="00C37480">
        <w:rPr>
          <w:color w:val="000000"/>
          <w:sz w:val="28"/>
          <w:szCs w:val="28"/>
          <w:lang w:val="kk-KZ"/>
        </w:rPr>
        <w:t xml:space="preserve"> </w:t>
      </w:r>
      <w:r w:rsidRPr="00C37480">
        <w:rPr>
          <w:color w:val="000000" w:themeColor="text1"/>
          <w:sz w:val="28"/>
          <w:szCs w:val="28"/>
          <w:lang w:val="kk-KZ"/>
        </w:rPr>
        <w:t xml:space="preserve">Өз пікірлерімен бөліскен оқушылар «Бас бармақ» әдісі арқылы бағаланады. </w:t>
      </w:r>
    </w:p>
    <w:p w14:paraId="4A247BB8" w14:textId="0BF69815" w:rsidR="00D43177" w:rsidRPr="00C37480" w:rsidRDefault="00D43177" w:rsidP="00D43177">
      <w:pPr>
        <w:ind w:firstLine="567"/>
        <w:contextualSpacing/>
        <w:jc w:val="both"/>
        <w:rPr>
          <w:color w:val="000000" w:themeColor="text1"/>
          <w:sz w:val="28"/>
          <w:szCs w:val="28"/>
          <w:lang w:val="kk-KZ"/>
        </w:rPr>
      </w:pPr>
      <w:r w:rsidRPr="00C37480">
        <w:rPr>
          <w:color w:val="000000" w:themeColor="text1"/>
          <w:sz w:val="28"/>
          <w:szCs w:val="28"/>
          <w:lang w:val="kk-KZ"/>
        </w:rPr>
        <w:t xml:space="preserve">Жеңілдікке байланысты есептерді шешуде </w:t>
      </w:r>
      <w:r w:rsidRPr="00C37480">
        <w:rPr>
          <w:sz w:val="28"/>
          <w:szCs w:val="28"/>
          <w:lang w:val="kk-KZ"/>
        </w:rPr>
        <w:t>«Айнымалы бекет әдісі» арқылы тапсырмаларды орындауда әр топ өздерінің таңдап алған маркердің түстерімен айналып жүріп тапсырмаларды орындайды.</w:t>
      </w:r>
      <w:r w:rsidR="0087228E" w:rsidRPr="00C37480">
        <w:rPr>
          <w:sz w:val="28"/>
          <w:szCs w:val="28"/>
          <w:lang w:val="kk-KZ"/>
        </w:rPr>
        <w:t xml:space="preserve"> </w:t>
      </w:r>
      <w:r w:rsidRPr="00C37480">
        <w:rPr>
          <w:color w:val="000000" w:themeColor="text1"/>
          <w:sz w:val="28"/>
          <w:szCs w:val="28"/>
          <w:lang w:val="kk-KZ"/>
        </w:rPr>
        <w:t>Оқушыларға тапсырма, тауар, баға белгілері беріледі. Жобаны орындағаннан кейін тақтада жеңілдікпен тауарлар көрмесі жасалады:</w:t>
      </w:r>
    </w:p>
    <w:p w14:paraId="74AB25B8" w14:textId="77777777" w:rsidR="00D43177" w:rsidRPr="00C37480" w:rsidRDefault="00D43177" w:rsidP="00D43177">
      <w:pPr>
        <w:ind w:firstLine="567"/>
        <w:contextualSpacing/>
        <w:jc w:val="both"/>
        <w:rPr>
          <w:color w:val="000000" w:themeColor="text1"/>
          <w:sz w:val="28"/>
          <w:szCs w:val="28"/>
          <w:lang w:val="kk-KZ"/>
        </w:rPr>
      </w:pPr>
      <w:r w:rsidRPr="00C37480">
        <w:rPr>
          <w:color w:val="000000" w:themeColor="text1"/>
          <w:sz w:val="28"/>
          <w:szCs w:val="28"/>
          <w:lang w:val="kk-KZ"/>
        </w:rPr>
        <w:t>1) «Ұялы телефон»;</w:t>
      </w:r>
    </w:p>
    <w:p w14:paraId="64D308EA" w14:textId="77777777" w:rsidR="00D43177" w:rsidRPr="00C37480" w:rsidRDefault="00D43177" w:rsidP="00D43177">
      <w:pPr>
        <w:ind w:firstLine="567"/>
        <w:contextualSpacing/>
        <w:jc w:val="both"/>
        <w:rPr>
          <w:color w:val="000000" w:themeColor="text1"/>
          <w:sz w:val="28"/>
          <w:szCs w:val="28"/>
          <w:lang w:val="kk-KZ"/>
        </w:rPr>
      </w:pPr>
      <w:r w:rsidRPr="00C37480">
        <w:rPr>
          <w:color w:val="000000" w:themeColor="text1"/>
          <w:sz w:val="28"/>
          <w:szCs w:val="28"/>
          <w:lang w:val="kk-KZ"/>
        </w:rPr>
        <w:t>2) «Планшет»;</w:t>
      </w:r>
    </w:p>
    <w:p w14:paraId="0F09E9A1" w14:textId="77777777" w:rsidR="00D43177" w:rsidRPr="00C37480" w:rsidRDefault="00D43177" w:rsidP="00D43177">
      <w:pPr>
        <w:ind w:firstLine="567"/>
        <w:contextualSpacing/>
        <w:jc w:val="both"/>
        <w:rPr>
          <w:color w:val="000000" w:themeColor="text1"/>
          <w:sz w:val="28"/>
          <w:szCs w:val="28"/>
          <w:lang w:val="kk-KZ"/>
        </w:rPr>
      </w:pPr>
      <w:r w:rsidRPr="00C37480">
        <w:rPr>
          <w:color w:val="000000" w:themeColor="text1"/>
          <w:sz w:val="28"/>
          <w:szCs w:val="28"/>
          <w:lang w:val="kk-KZ"/>
        </w:rPr>
        <w:t>3) «Құлаққап»;</w:t>
      </w:r>
    </w:p>
    <w:p w14:paraId="0A547931" w14:textId="77777777" w:rsidR="00D43177" w:rsidRPr="00C37480" w:rsidRDefault="00D43177" w:rsidP="00D43177">
      <w:pPr>
        <w:ind w:firstLine="567"/>
        <w:contextualSpacing/>
        <w:jc w:val="both"/>
        <w:rPr>
          <w:color w:val="000000" w:themeColor="text1"/>
          <w:sz w:val="28"/>
          <w:szCs w:val="28"/>
          <w:lang w:val="kk-KZ"/>
        </w:rPr>
      </w:pPr>
      <w:r w:rsidRPr="00C37480">
        <w:rPr>
          <w:color w:val="000000" w:themeColor="text1"/>
          <w:sz w:val="28"/>
          <w:szCs w:val="28"/>
          <w:lang w:val="kk-KZ"/>
        </w:rPr>
        <w:t>4) «Ойын тінтуірі»;</w:t>
      </w:r>
    </w:p>
    <w:p w14:paraId="65BA0D03" w14:textId="77777777" w:rsidR="00D43177" w:rsidRPr="00C37480" w:rsidRDefault="00D43177" w:rsidP="00D43177">
      <w:pPr>
        <w:ind w:firstLine="567"/>
        <w:contextualSpacing/>
        <w:jc w:val="both"/>
        <w:rPr>
          <w:color w:val="000000" w:themeColor="text1"/>
          <w:sz w:val="28"/>
          <w:szCs w:val="28"/>
          <w:lang w:val="kk-KZ"/>
        </w:rPr>
      </w:pPr>
      <w:r w:rsidRPr="00C37480">
        <w:rPr>
          <w:color w:val="000000" w:themeColor="text1"/>
          <w:sz w:val="28"/>
          <w:szCs w:val="28"/>
          <w:lang w:val="kk-KZ"/>
        </w:rPr>
        <w:t>5) «МР3 плеер»;</w:t>
      </w:r>
    </w:p>
    <w:p w14:paraId="2D921F7B" w14:textId="77777777" w:rsidR="00D43177" w:rsidRPr="00C37480" w:rsidRDefault="00D43177" w:rsidP="00D43177">
      <w:pPr>
        <w:ind w:firstLine="567"/>
        <w:contextualSpacing/>
        <w:jc w:val="both"/>
        <w:rPr>
          <w:color w:val="000000" w:themeColor="text1"/>
          <w:sz w:val="28"/>
          <w:szCs w:val="28"/>
          <w:lang w:val="kk-KZ"/>
        </w:rPr>
      </w:pPr>
      <w:r w:rsidRPr="00C37480">
        <w:rPr>
          <w:color w:val="000000" w:themeColor="text1"/>
          <w:sz w:val="28"/>
          <w:szCs w:val="28"/>
          <w:lang w:val="kk-KZ"/>
        </w:rPr>
        <w:t>6) «Нетбук».</w:t>
      </w:r>
    </w:p>
    <w:p w14:paraId="59CE8108" w14:textId="77777777" w:rsidR="00D43177" w:rsidRPr="00C37480" w:rsidRDefault="00D43177" w:rsidP="00D43177">
      <w:pPr>
        <w:pStyle w:val="a4"/>
        <w:ind w:left="0" w:firstLine="567"/>
        <w:jc w:val="both"/>
        <w:rPr>
          <w:color w:val="000000" w:themeColor="text1"/>
          <w:sz w:val="28"/>
          <w:szCs w:val="28"/>
          <w:lang w:val="kk-KZ"/>
        </w:rPr>
      </w:pPr>
      <w:r w:rsidRPr="00C37480">
        <w:rPr>
          <w:color w:val="000000" w:themeColor="text1"/>
          <w:sz w:val="28"/>
          <w:szCs w:val="28"/>
          <w:lang w:val="kk-KZ"/>
        </w:rPr>
        <w:t>Есептер:</w:t>
      </w:r>
    </w:p>
    <w:p w14:paraId="6238F775" w14:textId="77777777" w:rsidR="00D43177" w:rsidRPr="00C37480" w:rsidRDefault="00D43177" w:rsidP="00D43177">
      <w:pPr>
        <w:pStyle w:val="a4"/>
        <w:ind w:left="0" w:firstLine="567"/>
        <w:jc w:val="both"/>
        <w:rPr>
          <w:color w:val="000000"/>
          <w:sz w:val="28"/>
          <w:szCs w:val="28"/>
          <w:lang w:val="kk-KZ"/>
        </w:rPr>
      </w:pPr>
      <w:r w:rsidRPr="00C37480">
        <w:rPr>
          <w:color w:val="000000" w:themeColor="text1"/>
          <w:sz w:val="28"/>
          <w:szCs w:val="28"/>
          <w:lang w:val="kk-KZ"/>
        </w:rPr>
        <w:t xml:space="preserve">1) </w:t>
      </w:r>
      <w:r w:rsidRPr="00C37480">
        <w:rPr>
          <w:color w:val="000000"/>
          <w:sz w:val="28"/>
          <w:szCs w:val="28"/>
          <w:lang w:val="kk-KZ"/>
        </w:rPr>
        <w:t>Сатылымда жаңа смартфонға жеңілдік - 25%, бұл 50000 теңгені құрайды. Смартфонның бастапқы құнын табыңдар.</w:t>
      </w:r>
    </w:p>
    <w:p w14:paraId="3E7A1E64" w14:textId="77777777" w:rsidR="00D43177" w:rsidRPr="00C37480" w:rsidRDefault="00D43177" w:rsidP="00D43177">
      <w:pPr>
        <w:pStyle w:val="a4"/>
        <w:ind w:left="0" w:firstLine="567"/>
        <w:jc w:val="both"/>
        <w:rPr>
          <w:color w:val="000000"/>
          <w:sz w:val="28"/>
          <w:szCs w:val="28"/>
          <w:lang w:val="kk-KZ"/>
        </w:rPr>
      </w:pPr>
      <w:r w:rsidRPr="00C37480">
        <w:rPr>
          <w:color w:val="000000"/>
          <w:sz w:val="28"/>
          <w:szCs w:val="28"/>
          <w:lang w:val="kk-KZ"/>
        </w:rPr>
        <w:t>2) Науқан бойынша сандық камераға жеңілдік - 10%, бұл 5100 тг. Камераның бастапқы құнын табыңдар.</w:t>
      </w:r>
    </w:p>
    <w:p w14:paraId="6DECC8D4" w14:textId="77777777" w:rsidR="00D43177" w:rsidRPr="00C37480" w:rsidRDefault="00D43177" w:rsidP="00D43177">
      <w:pPr>
        <w:pStyle w:val="a4"/>
        <w:ind w:left="0" w:firstLine="567"/>
        <w:jc w:val="both"/>
        <w:rPr>
          <w:color w:val="000000"/>
          <w:sz w:val="28"/>
          <w:szCs w:val="28"/>
          <w:lang w:val="kk-KZ"/>
        </w:rPr>
      </w:pPr>
      <w:r w:rsidRPr="00C37480">
        <w:rPr>
          <w:color w:val="000000"/>
          <w:sz w:val="28"/>
          <w:szCs w:val="28"/>
          <w:lang w:val="kk-KZ"/>
        </w:rPr>
        <w:t>3) Науқан бойынша сымсыз құлаққаптарға жеңілдік - 20%, бұл 8000 тг. Құлаққаптардың бастапқы құнын табыңдар.</w:t>
      </w:r>
    </w:p>
    <w:p w14:paraId="2FE15970" w14:textId="77777777" w:rsidR="00D43177" w:rsidRPr="00C37480" w:rsidRDefault="00D43177" w:rsidP="00D43177">
      <w:pPr>
        <w:pStyle w:val="a4"/>
        <w:ind w:left="0" w:firstLine="567"/>
        <w:jc w:val="both"/>
        <w:rPr>
          <w:color w:val="000000"/>
          <w:sz w:val="28"/>
          <w:szCs w:val="28"/>
          <w:lang w:val="kk-KZ"/>
        </w:rPr>
      </w:pPr>
      <w:r w:rsidRPr="00C37480">
        <w:rPr>
          <w:color w:val="000000"/>
          <w:sz w:val="28"/>
          <w:szCs w:val="28"/>
          <w:lang w:val="kk-KZ"/>
        </w:rPr>
        <w:t xml:space="preserve">4) Дүкенде нетбуктерге 5% жеңілдік жарияланды, бұл 15000 тг, нетбуктің бастапқы құны қандай? </w:t>
      </w:r>
    </w:p>
    <w:p w14:paraId="7330F13B" w14:textId="77777777" w:rsidR="00D43177" w:rsidRPr="00C37480" w:rsidRDefault="00D43177" w:rsidP="00D43177">
      <w:pPr>
        <w:pStyle w:val="a4"/>
        <w:ind w:left="0" w:firstLine="567"/>
        <w:jc w:val="both"/>
        <w:rPr>
          <w:color w:val="000000"/>
          <w:sz w:val="28"/>
          <w:szCs w:val="28"/>
          <w:lang w:val="kk-KZ"/>
        </w:rPr>
      </w:pPr>
      <w:r w:rsidRPr="00C37480">
        <w:rPr>
          <w:color w:val="000000"/>
          <w:sz w:val="28"/>
          <w:szCs w:val="28"/>
          <w:lang w:val="kk-KZ"/>
        </w:rPr>
        <w:t xml:space="preserve">5) Дүкенде MP3 ойнатқыштарына  14% жеңілдік жарияланды, бұл 210 тг, mp3 ойнатқышының бастапқы құны қандай? </w:t>
      </w:r>
    </w:p>
    <w:p w14:paraId="37A35294" w14:textId="77777777" w:rsidR="00D43177" w:rsidRPr="00C37480" w:rsidRDefault="00D43177" w:rsidP="00D43177">
      <w:pPr>
        <w:pStyle w:val="a4"/>
        <w:ind w:left="0" w:firstLine="567"/>
        <w:jc w:val="both"/>
        <w:rPr>
          <w:color w:val="000000"/>
          <w:sz w:val="28"/>
          <w:szCs w:val="28"/>
          <w:lang w:val="kk-KZ"/>
        </w:rPr>
      </w:pPr>
      <w:r w:rsidRPr="00C37480">
        <w:rPr>
          <w:color w:val="000000"/>
          <w:sz w:val="28"/>
          <w:szCs w:val="28"/>
          <w:lang w:val="kk-KZ"/>
        </w:rPr>
        <w:t>6) Дүкен DS- ойын тінтуіріне 30% жеңілдік жариялады, бұл 1500 тг құрайды, тінтуірдің бастапқы құны қандай?</w:t>
      </w:r>
    </w:p>
    <w:p w14:paraId="0FA3D235" w14:textId="257663A1" w:rsidR="00D43177" w:rsidRPr="00C37480" w:rsidRDefault="00D43177" w:rsidP="00D43177">
      <w:pPr>
        <w:pStyle w:val="a4"/>
        <w:ind w:left="0" w:firstLine="567"/>
        <w:jc w:val="both"/>
        <w:rPr>
          <w:color w:val="212121"/>
          <w:sz w:val="28"/>
          <w:szCs w:val="28"/>
          <w:shd w:val="clear" w:color="auto" w:fill="FFFFFF"/>
          <w:lang w:val="kk-KZ"/>
        </w:rPr>
      </w:pPr>
      <w:r w:rsidRPr="00C37480">
        <w:rPr>
          <w:sz w:val="28"/>
          <w:szCs w:val="28"/>
          <w:lang w:val="kk-KZ"/>
        </w:rPr>
        <w:t>Сонымен қатар, пайызға байланысты жеңілдік ұғымын толық түсінгеннен соң, оқулықтағы тапсырмалармен толықтай жұмыс жасауға болады. Оқулықтағы тапсырмаларды «қарқын әдісі» арқылы орындауды ұсынамыз. Өйткені кейбір дарынды оқушылар басқаларға қарағанда жылдам жұмыс істейді, сондықтан олар үлгерімі төмен</w:t>
      </w:r>
      <w:r w:rsidR="0087228E" w:rsidRPr="00C37480">
        <w:rPr>
          <w:sz w:val="28"/>
          <w:szCs w:val="28"/>
          <w:lang w:val="kk-KZ"/>
        </w:rPr>
        <w:t>,</w:t>
      </w:r>
      <w:r w:rsidRPr="00C37480">
        <w:rPr>
          <w:color w:val="212121"/>
          <w:sz w:val="28"/>
          <w:szCs w:val="28"/>
          <w:shd w:val="clear" w:color="auto" w:fill="FFFFFF"/>
          <w:lang w:val="kk-KZ"/>
        </w:rPr>
        <w:t xml:space="preserve"> көмек қажет ететін оқушыларға көмектеседі.</w:t>
      </w:r>
    </w:p>
    <w:p w14:paraId="1AC3F7F3" w14:textId="4F50B6B2" w:rsidR="00D43177" w:rsidRPr="00C37480" w:rsidRDefault="00D43177" w:rsidP="00D43177">
      <w:pPr>
        <w:pStyle w:val="a4"/>
        <w:ind w:left="0" w:firstLine="567"/>
        <w:jc w:val="both"/>
        <w:rPr>
          <w:color w:val="212121"/>
          <w:sz w:val="28"/>
          <w:szCs w:val="28"/>
          <w:shd w:val="clear" w:color="auto" w:fill="FFFFFF"/>
          <w:lang w:val="kk-KZ"/>
        </w:rPr>
      </w:pPr>
      <w:r w:rsidRPr="00C37480">
        <w:rPr>
          <w:b/>
          <w:color w:val="212121"/>
          <w:sz w:val="28"/>
          <w:szCs w:val="28"/>
          <w:shd w:val="clear" w:color="auto" w:fill="FFFFFF"/>
          <w:lang w:val="kk-KZ"/>
        </w:rPr>
        <w:t>1-тапсырма (оқулықтағы №860 жаттығу)</w:t>
      </w:r>
      <w:r w:rsidRPr="00C37480">
        <w:rPr>
          <w:color w:val="212121"/>
          <w:sz w:val="28"/>
          <w:szCs w:val="28"/>
          <w:shd w:val="clear" w:color="auto" w:fill="FFFFFF"/>
          <w:lang w:val="kk-KZ"/>
        </w:rPr>
        <w:t xml:space="preserve"> – 1</w:t>
      </w:r>
      <w:r w:rsidR="0087228E" w:rsidRPr="00C37480">
        <w:rPr>
          <w:color w:val="212121"/>
          <w:sz w:val="28"/>
          <w:szCs w:val="28"/>
          <w:shd w:val="clear" w:color="auto" w:fill="FFFFFF"/>
          <w:lang w:val="kk-KZ"/>
        </w:rPr>
        <w:t>-ші</w:t>
      </w:r>
      <w:r w:rsidRPr="00C37480">
        <w:rPr>
          <w:color w:val="212121"/>
          <w:sz w:val="28"/>
          <w:szCs w:val="28"/>
          <w:shd w:val="clear" w:color="auto" w:fill="FFFFFF"/>
          <w:lang w:val="kk-KZ"/>
        </w:rPr>
        <w:t>,5</w:t>
      </w:r>
      <w:r w:rsidR="0087228E" w:rsidRPr="00C37480">
        <w:rPr>
          <w:color w:val="212121"/>
          <w:sz w:val="28"/>
          <w:szCs w:val="28"/>
          <w:shd w:val="clear" w:color="auto" w:fill="FFFFFF"/>
          <w:lang w:val="kk-KZ"/>
        </w:rPr>
        <w:t>-ші</w:t>
      </w:r>
      <w:r w:rsidRPr="00C37480">
        <w:rPr>
          <w:color w:val="212121"/>
          <w:sz w:val="28"/>
          <w:szCs w:val="28"/>
          <w:shd w:val="clear" w:color="auto" w:fill="FFFFFF"/>
          <w:lang w:val="kk-KZ"/>
        </w:rPr>
        <w:t xml:space="preserve"> топтар үшін:</w:t>
      </w:r>
    </w:p>
    <w:p w14:paraId="6B0BDDB2" w14:textId="77777777" w:rsidR="00D43177" w:rsidRPr="00C37480" w:rsidRDefault="00D43177" w:rsidP="00D43177">
      <w:pPr>
        <w:ind w:firstLine="567"/>
        <w:jc w:val="both"/>
        <w:rPr>
          <w:sz w:val="28"/>
          <w:szCs w:val="28"/>
          <w:lang w:val="kk-KZ"/>
        </w:rPr>
      </w:pPr>
      <w:r w:rsidRPr="00C37480">
        <w:rPr>
          <w:sz w:val="28"/>
          <w:szCs w:val="28"/>
          <w:lang w:val="kk-KZ"/>
        </w:rPr>
        <w:t>1) Тауар бағасы 100%ға өсті. Тауар бағасы қанша есе өсті?</w:t>
      </w:r>
    </w:p>
    <w:p w14:paraId="4144ED40" w14:textId="77777777" w:rsidR="00D43177" w:rsidRPr="00C37480" w:rsidRDefault="00D43177" w:rsidP="00D43177">
      <w:pPr>
        <w:ind w:firstLine="567"/>
        <w:jc w:val="both"/>
        <w:rPr>
          <w:sz w:val="28"/>
          <w:szCs w:val="28"/>
          <w:lang w:val="kk-KZ"/>
        </w:rPr>
      </w:pPr>
      <w:r w:rsidRPr="00C37480">
        <w:rPr>
          <w:sz w:val="28"/>
          <w:szCs w:val="28"/>
          <w:lang w:val="kk-KZ"/>
        </w:rPr>
        <w:t>2) Егер тауар бағасы 2 есе өссе,  онда оның бағасы қанша пайызға өсті?</w:t>
      </w:r>
    </w:p>
    <w:p w14:paraId="0C4E8632" w14:textId="77777777" w:rsidR="00D43177" w:rsidRPr="00C37480" w:rsidRDefault="00D43177" w:rsidP="00D43177">
      <w:pPr>
        <w:ind w:firstLine="567"/>
        <w:jc w:val="both"/>
        <w:rPr>
          <w:sz w:val="28"/>
          <w:szCs w:val="28"/>
          <w:lang w:val="kk-KZ"/>
        </w:rPr>
      </w:pPr>
      <w:r w:rsidRPr="00C37480">
        <w:rPr>
          <w:sz w:val="28"/>
          <w:szCs w:val="28"/>
          <w:lang w:val="kk-KZ"/>
        </w:rPr>
        <w:t>3) Тауар бағасы 50% ға кемиді. Тауар бағасы қанша есе кеміді?</w:t>
      </w:r>
    </w:p>
    <w:p w14:paraId="3B7EECC1" w14:textId="77777777" w:rsidR="00D43177" w:rsidRPr="00C37480" w:rsidRDefault="00D43177" w:rsidP="00D43177">
      <w:pPr>
        <w:ind w:firstLine="567"/>
        <w:jc w:val="both"/>
        <w:rPr>
          <w:sz w:val="28"/>
          <w:szCs w:val="28"/>
          <w:lang w:val="kk-KZ"/>
        </w:rPr>
      </w:pPr>
      <w:r w:rsidRPr="00C37480">
        <w:rPr>
          <w:sz w:val="28"/>
          <w:szCs w:val="28"/>
          <w:lang w:val="kk-KZ"/>
        </w:rPr>
        <w:t>4) Жалақы 30% ға көтерілсе, оны 1,3 есе өсті деп айтуға бола ма?</w:t>
      </w:r>
    </w:p>
    <w:p w14:paraId="0F4D719F" w14:textId="7CC94543" w:rsidR="00D43177" w:rsidRPr="00C37480" w:rsidRDefault="00D43177" w:rsidP="00D43177">
      <w:pPr>
        <w:ind w:firstLine="567"/>
        <w:jc w:val="both"/>
        <w:rPr>
          <w:color w:val="212121"/>
          <w:sz w:val="28"/>
          <w:szCs w:val="28"/>
          <w:shd w:val="clear" w:color="auto" w:fill="FFFFFF"/>
          <w:lang w:val="kk-KZ"/>
        </w:rPr>
      </w:pPr>
      <w:r w:rsidRPr="00C37480">
        <w:rPr>
          <w:b/>
          <w:sz w:val="28"/>
          <w:szCs w:val="28"/>
          <w:lang w:val="kk-KZ"/>
        </w:rPr>
        <w:t xml:space="preserve">2-тапсырма </w:t>
      </w:r>
      <w:r w:rsidRPr="00C37480">
        <w:rPr>
          <w:b/>
          <w:color w:val="212121"/>
          <w:sz w:val="28"/>
          <w:szCs w:val="28"/>
          <w:shd w:val="clear" w:color="auto" w:fill="FFFFFF"/>
          <w:lang w:val="kk-KZ"/>
        </w:rPr>
        <w:t>(оқулықтағы №866 жаттығу)</w:t>
      </w:r>
      <w:r w:rsidRPr="00C37480">
        <w:rPr>
          <w:color w:val="212121"/>
          <w:sz w:val="28"/>
          <w:szCs w:val="28"/>
          <w:shd w:val="clear" w:color="auto" w:fill="FFFFFF"/>
          <w:lang w:val="kk-KZ"/>
        </w:rPr>
        <w:t xml:space="preserve"> – 2</w:t>
      </w:r>
      <w:r w:rsidR="0087228E" w:rsidRPr="00C37480">
        <w:rPr>
          <w:color w:val="212121"/>
          <w:sz w:val="28"/>
          <w:szCs w:val="28"/>
          <w:shd w:val="clear" w:color="auto" w:fill="FFFFFF"/>
          <w:lang w:val="kk-KZ"/>
        </w:rPr>
        <w:t>-ші</w:t>
      </w:r>
      <w:r w:rsidRPr="00C37480">
        <w:rPr>
          <w:color w:val="212121"/>
          <w:sz w:val="28"/>
          <w:szCs w:val="28"/>
          <w:shd w:val="clear" w:color="auto" w:fill="FFFFFF"/>
          <w:lang w:val="kk-KZ"/>
        </w:rPr>
        <w:t>,4-</w:t>
      </w:r>
      <w:r w:rsidR="0087228E" w:rsidRPr="00C37480">
        <w:rPr>
          <w:color w:val="212121"/>
          <w:sz w:val="28"/>
          <w:szCs w:val="28"/>
          <w:shd w:val="clear" w:color="auto" w:fill="FFFFFF"/>
          <w:lang w:val="kk-KZ"/>
        </w:rPr>
        <w:t xml:space="preserve">ші </w:t>
      </w:r>
      <w:r w:rsidRPr="00C37480">
        <w:rPr>
          <w:color w:val="212121"/>
          <w:sz w:val="28"/>
          <w:szCs w:val="28"/>
          <w:shd w:val="clear" w:color="auto" w:fill="FFFFFF"/>
          <w:lang w:val="kk-KZ"/>
        </w:rPr>
        <w:t>топтар үшін:</w:t>
      </w:r>
    </w:p>
    <w:p w14:paraId="290C9B82" w14:textId="77777777" w:rsidR="00D43177" w:rsidRPr="00C37480" w:rsidRDefault="00D43177" w:rsidP="00D43177">
      <w:pPr>
        <w:ind w:firstLine="567"/>
        <w:jc w:val="both"/>
        <w:rPr>
          <w:sz w:val="28"/>
          <w:szCs w:val="28"/>
          <w:lang w:val="kk-KZ"/>
        </w:rPr>
      </w:pPr>
      <w:r w:rsidRPr="00C37480">
        <w:rPr>
          <w:sz w:val="28"/>
          <w:szCs w:val="28"/>
          <w:lang w:val="kk-KZ"/>
        </w:rPr>
        <w:lastRenderedPageBreak/>
        <w:t>Үш күнде дүкенге түскен 800000 тг табыстың 35% балалар ойыншығы құрайды.</w:t>
      </w:r>
    </w:p>
    <w:p w14:paraId="63B68D49" w14:textId="77777777" w:rsidR="00D43177" w:rsidRPr="00C37480" w:rsidRDefault="00D43177" w:rsidP="00D43177">
      <w:pPr>
        <w:ind w:firstLine="567"/>
        <w:jc w:val="both"/>
        <w:rPr>
          <w:sz w:val="28"/>
          <w:szCs w:val="28"/>
          <w:lang w:val="kk-KZ"/>
        </w:rPr>
      </w:pPr>
      <w:r w:rsidRPr="00C37480">
        <w:rPr>
          <w:sz w:val="28"/>
          <w:szCs w:val="28"/>
          <w:lang w:val="kk-KZ"/>
        </w:rPr>
        <w:t>1) Қалған  тауарлардан түскен табыс қанша пайызды құрайды?</w:t>
      </w:r>
    </w:p>
    <w:p w14:paraId="6D571929" w14:textId="77777777" w:rsidR="00D43177" w:rsidRPr="00C37480" w:rsidRDefault="00D43177" w:rsidP="00D43177">
      <w:pPr>
        <w:ind w:firstLine="567"/>
        <w:jc w:val="both"/>
        <w:rPr>
          <w:sz w:val="28"/>
          <w:szCs w:val="28"/>
          <w:lang w:val="kk-KZ"/>
        </w:rPr>
      </w:pPr>
      <w:r w:rsidRPr="00C37480">
        <w:rPr>
          <w:sz w:val="28"/>
          <w:szCs w:val="28"/>
          <w:lang w:val="kk-KZ"/>
        </w:rPr>
        <w:t>2) Балалар ойыншығынан түскен табыс  қанша теңге?</w:t>
      </w:r>
    </w:p>
    <w:p w14:paraId="416D2C76" w14:textId="77777777" w:rsidR="00D43177" w:rsidRPr="00C37480" w:rsidRDefault="00D43177" w:rsidP="00D43177">
      <w:pPr>
        <w:ind w:firstLine="567"/>
        <w:jc w:val="both"/>
        <w:rPr>
          <w:sz w:val="28"/>
          <w:szCs w:val="28"/>
          <w:lang w:val="kk-KZ"/>
        </w:rPr>
      </w:pPr>
      <w:r w:rsidRPr="00C37480">
        <w:rPr>
          <w:sz w:val="28"/>
          <w:szCs w:val="28"/>
          <w:lang w:val="kk-KZ"/>
        </w:rPr>
        <w:t>3) Қалған тауарлардан түскен табыс балалар ойыншығынан түскен табыстан қанша теңге артық?</w:t>
      </w:r>
    </w:p>
    <w:p w14:paraId="144F7A5E" w14:textId="0D53AAC6" w:rsidR="00D43177" w:rsidRPr="00C37480" w:rsidRDefault="00D43177" w:rsidP="00D43177">
      <w:pPr>
        <w:ind w:firstLine="567"/>
        <w:jc w:val="both"/>
        <w:rPr>
          <w:color w:val="212121"/>
          <w:sz w:val="28"/>
          <w:szCs w:val="28"/>
          <w:shd w:val="clear" w:color="auto" w:fill="FFFFFF"/>
          <w:lang w:val="kk-KZ"/>
        </w:rPr>
      </w:pPr>
      <w:r w:rsidRPr="00C37480">
        <w:rPr>
          <w:b/>
          <w:sz w:val="28"/>
          <w:szCs w:val="28"/>
          <w:lang w:val="kk-KZ"/>
        </w:rPr>
        <w:t xml:space="preserve">3-тапсырма </w:t>
      </w:r>
      <w:r w:rsidRPr="00C37480">
        <w:rPr>
          <w:b/>
          <w:color w:val="212121"/>
          <w:sz w:val="28"/>
          <w:szCs w:val="28"/>
          <w:shd w:val="clear" w:color="auto" w:fill="FFFFFF"/>
          <w:lang w:val="kk-KZ"/>
        </w:rPr>
        <w:t>(оқулықтағы №867 жаттығу)</w:t>
      </w:r>
      <w:r w:rsidRPr="00C37480">
        <w:rPr>
          <w:color w:val="212121"/>
          <w:sz w:val="28"/>
          <w:szCs w:val="28"/>
          <w:shd w:val="clear" w:color="auto" w:fill="FFFFFF"/>
          <w:lang w:val="kk-KZ"/>
        </w:rPr>
        <w:t xml:space="preserve"> – 3</w:t>
      </w:r>
      <w:r w:rsidR="0087228E" w:rsidRPr="00C37480">
        <w:rPr>
          <w:color w:val="212121"/>
          <w:sz w:val="28"/>
          <w:szCs w:val="28"/>
          <w:shd w:val="clear" w:color="auto" w:fill="FFFFFF"/>
          <w:lang w:val="kk-KZ"/>
        </w:rPr>
        <w:t>-ші</w:t>
      </w:r>
      <w:r w:rsidRPr="00C37480">
        <w:rPr>
          <w:color w:val="212121"/>
          <w:sz w:val="28"/>
          <w:szCs w:val="28"/>
          <w:shd w:val="clear" w:color="auto" w:fill="FFFFFF"/>
          <w:lang w:val="kk-KZ"/>
        </w:rPr>
        <w:t>, 6</w:t>
      </w:r>
      <w:r w:rsidR="0087228E" w:rsidRPr="00C37480">
        <w:rPr>
          <w:color w:val="212121"/>
          <w:sz w:val="28"/>
          <w:szCs w:val="28"/>
          <w:shd w:val="clear" w:color="auto" w:fill="FFFFFF"/>
          <w:lang w:val="kk-KZ"/>
        </w:rPr>
        <w:t>-шы</w:t>
      </w:r>
      <w:r w:rsidRPr="00C37480">
        <w:rPr>
          <w:color w:val="212121"/>
          <w:sz w:val="28"/>
          <w:szCs w:val="28"/>
          <w:shd w:val="clear" w:color="auto" w:fill="FFFFFF"/>
          <w:lang w:val="kk-KZ"/>
        </w:rPr>
        <w:t xml:space="preserve"> топтар үшін:</w:t>
      </w:r>
    </w:p>
    <w:p w14:paraId="48163746" w14:textId="77777777" w:rsidR="00D43177" w:rsidRPr="00C37480" w:rsidRDefault="00D43177" w:rsidP="00D43177">
      <w:pPr>
        <w:ind w:firstLine="567"/>
        <w:jc w:val="both"/>
        <w:rPr>
          <w:sz w:val="28"/>
          <w:szCs w:val="28"/>
          <w:lang w:val="kk-KZ"/>
        </w:rPr>
      </w:pPr>
      <w:r w:rsidRPr="00C37480">
        <w:rPr>
          <w:sz w:val="28"/>
          <w:szCs w:val="28"/>
          <w:lang w:val="kk-KZ"/>
        </w:rPr>
        <w:t>Марат пен Елдос өз кәсіпорындырын ашты және әрқайсысы  түсімнің 20%-ынан алып, қалған түсімді кәсіпорынды дамытуға жіберуді ұйғарды.</w:t>
      </w:r>
    </w:p>
    <w:p w14:paraId="17534B14" w14:textId="77777777" w:rsidR="00D43177" w:rsidRPr="00C37480" w:rsidRDefault="00D43177" w:rsidP="00D43177">
      <w:pPr>
        <w:ind w:firstLine="567"/>
        <w:jc w:val="both"/>
        <w:rPr>
          <w:sz w:val="28"/>
          <w:szCs w:val="28"/>
          <w:lang w:val="kk-KZ"/>
        </w:rPr>
      </w:pPr>
      <w:r w:rsidRPr="00C37480">
        <w:rPr>
          <w:sz w:val="28"/>
          <w:szCs w:val="28"/>
          <w:lang w:val="kk-KZ"/>
        </w:rPr>
        <w:t>1) Олар кәсіпорынды дамытуға түсімнің қанша пайызын жібереді?</w:t>
      </w:r>
    </w:p>
    <w:p w14:paraId="7173FF27" w14:textId="77777777" w:rsidR="00D43177" w:rsidRPr="00C37480" w:rsidRDefault="00D43177" w:rsidP="00D43177">
      <w:pPr>
        <w:ind w:firstLine="567"/>
        <w:jc w:val="both"/>
        <w:rPr>
          <w:sz w:val="28"/>
          <w:szCs w:val="28"/>
          <w:lang w:val="kk-KZ"/>
        </w:rPr>
      </w:pPr>
      <w:r w:rsidRPr="00C37480">
        <w:rPr>
          <w:sz w:val="28"/>
          <w:szCs w:val="28"/>
          <w:lang w:val="kk-KZ"/>
        </w:rPr>
        <w:t>2) Егер наурыз айцында түсім 220 000 тг құраса, олардың әрқайсысықанша теңгеден алады?</w:t>
      </w:r>
    </w:p>
    <w:p w14:paraId="0A10608D" w14:textId="77777777" w:rsidR="00D43177" w:rsidRPr="00C37480" w:rsidRDefault="00D43177" w:rsidP="00D43177">
      <w:pPr>
        <w:ind w:firstLine="567"/>
        <w:jc w:val="both"/>
        <w:rPr>
          <w:sz w:val="28"/>
          <w:szCs w:val="28"/>
          <w:lang w:val="kk-KZ"/>
        </w:rPr>
      </w:pPr>
      <w:r w:rsidRPr="00C37480">
        <w:rPr>
          <w:sz w:val="28"/>
          <w:szCs w:val="28"/>
          <w:lang w:val="kk-KZ"/>
        </w:rPr>
        <w:t>3) Егер сәуір айында түсім 180 000 тг құраса, онда Марат пен Елдос кәсіпорынды дамытуға қанша теңге жібереді?</w:t>
      </w:r>
    </w:p>
    <w:p w14:paraId="3154AB8F" w14:textId="788B5FDA" w:rsidR="00D43177" w:rsidRPr="00C37480" w:rsidRDefault="00D43177" w:rsidP="00D43177">
      <w:pPr>
        <w:shd w:val="clear" w:color="auto" w:fill="FFFFFF"/>
        <w:ind w:firstLine="567"/>
        <w:jc w:val="both"/>
        <w:rPr>
          <w:color w:val="212121"/>
          <w:sz w:val="28"/>
          <w:szCs w:val="28"/>
          <w:lang w:val="kk-KZ"/>
        </w:rPr>
      </w:pPr>
      <w:r w:rsidRPr="00C37480">
        <w:rPr>
          <w:sz w:val="28"/>
          <w:szCs w:val="28"/>
          <w:lang w:val="kk-KZ"/>
        </w:rPr>
        <w:t xml:space="preserve">Оқулықта берілген қаржылық мазмұнды есептерді шешу барысында </w:t>
      </w:r>
      <w:r w:rsidRPr="00C37480">
        <w:rPr>
          <w:color w:val="212121"/>
          <w:sz w:val="28"/>
          <w:szCs w:val="28"/>
          <w:lang w:val="kk-KZ"/>
        </w:rPr>
        <w:t>«Диалог және қолдау көрсету»әдісін қолданамыз. Өйткені</w:t>
      </w:r>
      <w:r w:rsidR="0087228E" w:rsidRPr="00C37480">
        <w:rPr>
          <w:color w:val="212121"/>
          <w:sz w:val="28"/>
          <w:szCs w:val="28"/>
          <w:lang w:val="kk-KZ"/>
        </w:rPr>
        <w:t xml:space="preserve"> </w:t>
      </w:r>
      <w:r w:rsidRPr="00C37480">
        <w:rPr>
          <w:bCs/>
          <w:color w:val="212121"/>
          <w:sz w:val="28"/>
          <w:szCs w:val="28"/>
          <w:lang w:val="kk-KZ"/>
        </w:rPr>
        <w:t>с</w:t>
      </w:r>
      <w:r w:rsidRPr="00C37480">
        <w:rPr>
          <w:color w:val="212121"/>
          <w:sz w:val="28"/>
          <w:szCs w:val="28"/>
          <w:lang w:val="kk-KZ"/>
        </w:rPr>
        <w:t>өзбен қолдау көрсету және ынталандыру да маңызды рөл атқарады. Кейбір оқушыларға тапсырманы орындау барысында жан-жақты әрі нақты көмек қажет болады.</w:t>
      </w:r>
    </w:p>
    <w:p w14:paraId="1846587B" w14:textId="77777777" w:rsidR="00D43177" w:rsidRPr="00C37480" w:rsidRDefault="00D43177" w:rsidP="00D43177">
      <w:pPr>
        <w:shd w:val="clear" w:color="auto" w:fill="FFFFFF"/>
        <w:ind w:firstLine="567"/>
        <w:jc w:val="both"/>
        <w:rPr>
          <w:color w:val="212121"/>
          <w:sz w:val="28"/>
          <w:szCs w:val="28"/>
          <w:lang w:val="kk-KZ"/>
        </w:rPr>
      </w:pPr>
      <w:r w:rsidRPr="00C37480">
        <w:rPr>
          <w:color w:val="212121"/>
          <w:sz w:val="28"/>
          <w:szCs w:val="28"/>
          <w:lang w:val="kk-KZ"/>
        </w:rPr>
        <w:t xml:space="preserve">Сабақ соңында бағалау «Жетістік баспалдағы» әдісі арқылы бағаланады. Сабақты бекіту кері байланыс жасау барысында Google формасы арқылы </w:t>
      </w:r>
      <w:hyperlink r:id="rId163" w:history="1">
        <w:r w:rsidRPr="00C37480">
          <w:rPr>
            <w:rStyle w:val="af1"/>
            <w:sz w:val="28"/>
            <w:szCs w:val="28"/>
            <w:u w:val="none"/>
            <w:lang w:val="kk-KZ"/>
          </w:rPr>
          <w:t>https://forms.gle/vDmbKEgqe7ceiVQD8</w:t>
        </w:r>
      </w:hyperlink>
      <w:r w:rsidRPr="00C37480">
        <w:rPr>
          <w:color w:val="212121"/>
          <w:sz w:val="28"/>
          <w:szCs w:val="28"/>
          <w:lang w:val="kk-KZ"/>
        </w:rPr>
        <w:t xml:space="preserve"> сілтемесіне кіру арқылы онлайн форматта тест жұмысы берілді. </w:t>
      </w:r>
    </w:p>
    <w:p w14:paraId="5DBD1DC1" w14:textId="65DA071C" w:rsidR="00D43177" w:rsidRPr="00C37480" w:rsidRDefault="00D43177" w:rsidP="00D43177">
      <w:pPr>
        <w:pStyle w:val="ad"/>
        <w:ind w:left="0" w:firstLine="567"/>
        <w:jc w:val="both"/>
      </w:pPr>
      <w:r w:rsidRPr="00C37480">
        <w:t>Енді</w:t>
      </w:r>
      <w:r w:rsidR="0087228E" w:rsidRPr="00C37480">
        <w:t xml:space="preserve"> </w:t>
      </w:r>
      <w:r w:rsidRPr="00C37480">
        <w:t>9-сынып</w:t>
      </w:r>
      <w:r w:rsidR="0087228E" w:rsidRPr="00C37480">
        <w:t xml:space="preserve"> </w:t>
      </w:r>
      <w:r w:rsidRPr="00C37480">
        <w:t>алгебра</w:t>
      </w:r>
      <w:r w:rsidR="0087228E" w:rsidRPr="00C37480">
        <w:t xml:space="preserve"> </w:t>
      </w:r>
      <w:r w:rsidRPr="00C37480">
        <w:t>пəнінен«Арифметикалық және геометриялық прогрессияларға мәтінді есептер шығару»</w:t>
      </w:r>
      <w:r w:rsidR="0087228E" w:rsidRPr="00C37480">
        <w:t xml:space="preserve"> </w:t>
      </w:r>
      <w:r w:rsidRPr="00C37480">
        <w:t>тақырыбы</w:t>
      </w:r>
      <w:r w:rsidR="0087228E" w:rsidRPr="00C37480">
        <w:t xml:space="preserve"> </w:t>
      </w:r>
      <w:r w:rsidRPr="00C37480">
        <w:t>бойынша</w:t>
      </w:r>
      <w:r w:rsidR="0087228E" w:rsidRPr="00C37480">
        <w:t xml:space="preserve"> </w:t>
      </w:r>
      <w:r w:rsidRPr="00C37480">
        <w:t>сабақты</w:t>
      </w:r>
      <w:r w:rsidR="0087228E" w:rsidRPr="00C37480">
        <w:t xml:space="preserve"> </w:t>
      </w:r>
      <w:r w:rsidRPr="00C37480">
        <w:t>өткізу</w:t>
      </w:r>
      <w:r w:rsidR="0087228E" w:rsidRPr="00C37480">
        <w:t xml:space="preserve"> </w:t>
      </w:r>
      <w:r w:rsidRPr="00C37480">
        <w:t>барысын</w:t>
      </w:r>
      <w:r w:rsidR="0087228E" w:rsidRPr="00C37480">
        <w:t xml:space="preserve"> </w:t>
      </w:r>
      <w:r w:rsidRPr="00C37480">
        <w:t>қарастырайық.</w:t>
      </w:r>
    </w:p>
    <w:p w14:paraId="3B2B625C" w14:textId="784FAF82" w:rsidR="00D43177" w:rsidRPr="00C37480" w:rsidRDefault="00D43177" w:rsidP="00D43177">
      <w:pPr>
        <w:pStyle w:val="ad"/>
        <w:ind w:left="0" w:firstLine="567"/>
        <w:jc w:val="both"/>
        <w:rPr>
          <w:color w:val="000000"/>
        </w:rPr>
      </w:pPr>
      <w:r w:rsidRPr="00C37480">
        <w:t>Сабақты ұйымдастыру кезеңінде оқушылардың</w:t>
      </w:r>
      <w:r w:rsidR="0087228E" w:rsidRPr="00C37480">
        <w:t xml:space="preserve"> </w:t>
      </w:r>
      <w:r w:rsidRPr="00C37480">
        <w:t>назарын</w:t>
      </w:r>
      <w:r w:rsidRPr="00C37480">
        <w:rPr>
          <w:spacing w:val="1"/>
        </w:rPr>
        <w:t xml:space="preserve"> сабаққа аудару үшін </w:t>
      </w:r>
      <w:r w:rsidRPr="00C37480">
        <w:rPr>
          <w:color w:val="000000"/>
        </w:rPr>
        <w:t>пәнаралық байланысты экономика саласымен байланыстырдым.</w:t>
      </w:r>
    </w:p>
    <w:p w14:paraId="0A6936D2" w14:textId="77777777" w:rsidR="00D43177" w:rsidRPr="00C37480" w:rsidRDefault="00D43177" w:rsidP="00D43177">
      <w:pPr>
        <w:pStyle w:val="ad"/>
        <w:ind w:left="0" w:firstLine="567"/>
        <w:jc w:val="both"/>
        <w:rPr>
          <w:rFonts w:eastAsia="Calibri"/>
        </w:rPr>
      </w:pPr>
      <w:r w:rsidRPr="00C37480">
        <w:rPr>
          <w:color w:val="000000"/>
        </w:rPr>
        <w:t>Сабақты ұйымдастыру кезеңінде әртүрлі мозайкалар арқылы қызыл түстер, көк, сары түстер арқылы топқа бөлініп, үй жұмысын тексеру бойынша ө</w:t>
      </w:r>
      <w:r w:rsidRPr="00C37480">
        <w:rPr>
          <w:rFonts w:eastAsia="Calibri"/>
        </w:rPr>
        <w:t>ткен білімдерін пысықтау және өтетін тақырыппен байланысын көрсету мақсатын да «Теңге жинау» әдісін қолданамын.</w:t>
      </w:r>
      <w:r w:rsidRPr="00C37480">
        <w:rPr>
          <w:color w:val="000000"/>
        </w:rPr>
        <w:t xml:space="preserve"> Бұл әдісте алтын түсті теңгелерге </w:t>
      </w:r>
      <w:r w:rsidRPr="00C37480">
        <w:rPr>
          <w:rFonts w:eastAsia="Calibri"/>
        </w:rPr>
        <w:t xml:space="preserve">арифметикалық және геометриялық прогрессияға байланысты мәтінді есептерде қолданылатын формулалар, сұрақтар жазылып, дұрыс жауабын тапқан оқушы алтын теңгені қапшыққа салады. Қапшыққа теңгелер жиналған соң, әр топтың ойлау қабілетіне сай, теңгелі қапшыққа атау береді. 1-ші топ «Жинақ», 2-ші топ «Банк», 3-ші топ «Депозит » аттарын берді. </w:t>
      </w:r>
    </w:p>
    <w:p w14:paraId="0168D023" w14:textId="77777777" w:rsidR="00D43177" w:rsidRPr="00C37480" w:rsidRDefault="00D43177" w:rsidP="00D43177">
      <w:pPr>
        <w:ind w:firstLine="567"/>
        <w:jc w:val="both"/>
        <w:rPr>
          <w:sz w:val="28"/>
          <w:szCs w:val="28"/>
          <w:lang w:val="kk-KZ"/>
        </w:rPr>
      </w:pPr>
      <w:r w:rsidRPr="00C37480">
        <w:rPr>
          <w:rFonts w:eastAsia="Calibri"/>
          <w:sz w:val="28"/>
          <w:szCs w:val="28"/>
          <w:lang w:val="kk-KZ"/>
        </w:rPr>
        <w:t xml:space="preserve">Осылайша топ атауларын қойып болған соң </w:t>
      </w:r>
      <w:r w:rsidRPr="00C37480">
        <w:rPr>
          <w:sz w:val="28"/>
          <w:szCs w:val="28"/>
          <w:lang w:val="kk-KZ"/>
        </w:rPr>
        <w:t>оқушының сыни тұрғыдан ойлауын дамыту үшін әр топтың атауын қалай түсінетіндігі туралы «Ойыңды қос өріске» әдісімен төмендегі 16-сурет бойынша диалог жүргіздім.</w:t>
      </w:r>
    </w:p>
    <w:p w14:paraId="2D058AE2" w14:textId="77777777" w:rsidR="00D43177" w:rsidRPr="00C37480" w:rsidRDefault="00D43177" w:rsidP="00D43177">
      <w:pPr>
        <w:ind w:firstLine="708"/>
        <w:jc w:val="both"/>
        <w:rPr>
          <w:sz w:val="28"/>
          <w:szCs w:val="28"/>
          <w:lang w:val="kk-KZ"/>
        </w:rPr>
      </w:pPr>
    </w:p>
    <w:p w14:paraId="48ADD479" w14:textId="77777777" w:rsidR="00D43177" w:rsidRPr="00C37480" w:rsidRDefault="00D43177" w:rsidP="00D43177">
      <w:pPr>
        <w:jc w:val="center"/>
        <w:rPr>
          <w:sz w:val="28"/>
          <w:szCs w:val="28"/>
          <w:lang w:val="kk-KZ"/>
        </w:rPr>
      </w:pPr>
      <w:r w:rsidRPr="00C37480">
        <w:rPr>
          <w:noProof/>
        </w:rPr>
        <w:lastRenderedPageBreak/>
        <w:drawing>
          <wp:inline distT="0" distB="0" distL="0" distR="0" wp14:anchorId="057C874B" wp14:editId="155F0D7C">
            <wp:extent cx="2491105" cy="1348373"/>
            <wp:effectExtent l="0" t="0" r="4445" b="444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stretch>
                      <a:fillRect/>
                    </a:stretch>
                  </pic:blipFill>
                  <pic:spPr>
                    <a:xfrm>
                      <a:off x="0" y="0"/>
                      <a:ext cx="2535941" cy="1372642"/>
                    </a:xfrm>
                    <a:prstGeom prst="rect">
                      <a:avLst/>
                    </a:prstGeom>
                  </pic:spPr>
                </pic:pic>
              </a:graphicData>
            </a:graphic>
          </wp:inline>
        </w:drawing>
      </w:r>
    </w:p>
    <w:p w14:paraId="4FBCF92A" w14:textId="77777777" w:rsidR="00815DB7" w:rsidRPr="00C37480" w:rsidRDefault="00815DB7" w:rsidP="00D43177">
      <w:pPr>
        <w:jc w:val="center"/>
        <w:rPr>
          <w:sz w:val="28"/>
          <w:szCs w:val="28"/>
          <w:lang w:val="kk-KZ"/>
        </w:rPr>
      </w:pPr>
    </w:p>
    <w:p w14:paraId="1FAFA244" w14:textId="77777777" w:rsidR="00D43177" w:rsidRPr="00C37480" w:rsidRDefault="00815DB7" w:rsidP="00D43177">
      <w:pPr>
        <w:jc w:val="center"/>
        <w:rPr>
          <w:sz w:val="28"/>
          <w:szCs w:val="28"/>
          <w:lang w:val="kk-KZ"/>
        </w:rPr>
      </w:pPr>
      <w:r w:rsidRPr="00C37480">
        <w:rPr>
          <w:sz w:val="28"/>
          <w:szCs w:val="28"/>
          <w:lang w:val="kk-KZ"/>
        </w:rPr>
        <w:t>Сурет 16</w:t>
      </w:r>
      <w:r w:rsidR="00D43177" w:rsidRPr="00C37480">
        <w:rPr>
          <w:sz w:val="28"/>
          <w:szCs w:val="28"/>
          <w:lang w:val="kk-KZ"/>
        </w:rPr>
        <w:t xml:space="preserve"> - Суретке қарап ой-толғау</w:t>
      </w:r>
    </w:p>
    <w:p w14:paraId="2FF0D4A9" w14:textId="77777777" w:rsidR="00D43177" w:rsidRPr="00C37480" w:rsidRDefault="00D43177" w:rsidP="00D43177">
      <w:pPr>
        <w:jc w:val="center"/>
        <w:rPr>
          <w:sz w:val="28"/>
          <w:szCs w:val="28"/>
          <w:lang w:val="kk-KZ"/>
        </w:rPr>
      </w:pPr>
    </w:p>
    <w:p w14:paraId="451B1596" w14:textId="2FABD8D6" w:rsidR="00D43177" w:rsidRPr="00C37480" w:rsidRDefault="00D43177" w:rsidP="00D43177">
      <w:pPr>
        <w:ind w:firstLine="567"/>
        <w:jc w:val="both"/>
        <w:rPr>
          <w:rFonts w:eastAsia="Calibri"/>
          <w:sz w:val="28"/>
          <w:szCs w:val="28"/>
          <w:lang w:val="kk-KZ"/>
        </w:rPr>
      </w:pPr>
      <w:r w:rsidRPr="00C37480">
        <w:rPr>
          <w:rFonts w:eastAsia="Calibri"/>
          <w:sz w:val="28"/>
          <w:szCs w:val="28"/>
          <w:lang w:val="kk-KZ"/>
        </w:rPr>
        <w:t>Оқушылар 16-сурет арқылы проблемалық сұрақтар арқылы бүгінгі сабағымызда «ақша» мен «пайыз» терминдері</w:t>
      </w:r>
      <w:r w:rsidR="00CE553E" w:rsidRPr="00C37480">
        <w:rPr>
          <w:rFonts w:eastAsia="Calibri"/>
          <w:sz w:val="28"/>
          <w:szCs w:val="28"/>
          <w:lang w:val="kk-KZ"/>
        </w:rPr>
        <w:t>не</w:t>
      </w:r>
      <w:r w:rsidRPr="00C37480">
        <w:rPr>
          <w:rFonts w:eastAsia="Calibri"/>
          <w:sz w:val="28"/>
          <w:szCs w:val="28"/>
          <w:lang w:val="kk-KZ"/>
        </w:rPr>
        <w:t xml:space="preserve"> байланысты есептер шығаратындығын түсінді. Сонымен қатар кейбір қабілетті оқушылар бұл ұғымдардың әр</w:t>
      </w:r>
      <w:r w:rsidR="0087228E" w:rsidRPr="00C37480">
        <w:rPr>
          <w:rFonts w:eastAsia="Calibri"/>
          <w:sz w:val="28"/>
          <w:szCs w:val="28"/>
          <w:lang w:val="kk-KZ"/>
        </w:rPr>
        <w:t>бір</w:t>
      </w:r>
      <w:r w:rsidRPr="00C37480">
        <w:rPr>
          <w:rFonts w:eastAsia="Calibri"/>
          <w:sz w:val="28"/>
          <w:szCs w:val="28"/>
          <w:lang w:val="kk-KZ"/>
        </w:rPr>
        <w:t xml:space="preserve"> жанұяда маңызы мәселелерді</w:t>
      </w:r>
      <w:r w:rsidR="00CE553E" w:rsidRPr="00C37480">
        <w:rPr>
          <w:rFonts w:eastAsia="Calibri"/>
          <w:sz w:val="28"/>
          <w:szCs w:val="28"/>
          <w:lang w:val="kk-KZ"/>
        </w:rPr>
        <w:t>ң</w:t>
      </w:r>
      <w:r w:rsidRPr="00C37480">
        <w:rPr>
          <w:rFonts w:eastAsia="Calibri"/>
          <w:sz w:val="28"/>
          <w:szCs w:val="28"/>
          <w:lang w:val="kk-KZ"/>
        </w:rPr>
        <w:t xml:space="preserve"> бірі екендігін атап өтті.</w:t>
      </w:r>
    </w:p>
    <w:p w14:paraId="3B17EC31" w14:textId="56FB55D7" w:rsidR="00D43177" w:rsidRPr="00C37480" w:rsidRDefault="00D43177" w:rsidP="00D43177">
      <w:pPr>
        <w:pStyle w:val="ad"/>
        <w:ind w:left="0" w:firstLine="567"/>
        <w:jc w:val="both"/>
      </w:pPr>
      <w:r w:rsidRPr="00C37480">
        <w:t>Үй</w:t>
      </w:r>
      <w:r w:rsidR="0087228E" w:rsidRPr="00C37480">
        <w:t xml:space="preserve"> </w:t>
      </w:r>
      <w:r w:rsidRPr="00C37480">
        <w:t>тапсырмасын</w:t>
      </w:r>
      <w:r w:rsidR="0087228E" w:rsidRPr="00C37480">
        <w:t xml:space="preserve"> </w:t>
      </w:r>
      <w:r w:rsidRPr="00C37480">
        <w:rPr>
          <w:i/>
        </w:rPr>
        <w:t>«Доп қағу»əдісі</w:t>
      </w:r>
      <w:r w:rsidR="0087228E" w:rsidRPr="00C37480">
        <w:rPr>
          <w:i/>
        </w:rPr>
        <w:t xml:space="preserve"> </w:t>
      </w:r>
      <w:r w:rsidRPr="00C37480">
        <w:t>бойынша</w:t>
      </w:r>
      <w:r w:rsidR="0087228E" w:rsidRPr="00C37480">
        <w:t xml:space="preserve"> </w:t>
      </w:r>
      <w:r w:rsidRPr="00C37480">
        <w:t>тексеремін.</w:t>
      </w:r>
      <w:r w:rsidR="0087228E" w:rsidRPr="00C37480">
        <w:t xml:space="preserve"> </w:t>
      </w:r>
      <w:r w:rsidRPr="00C37480">
        <w:t>Сыныптағы</w:t>
      </w:r>
      <w:r w:rsidR="0087228E" w:rsidRPr="00C37480">
        <w:t xml:space="preserve"> </w:t>
      </w:r>
      <w:r w:rsidRPr="00C37480">
        <w:t>кез-келген</w:t>
      </w:r>
      <w:r w:rsidR="0087228E" w:rsidRPr="00C37480">
        <w:t xml:space="preserve"> </w:t>
      </w:r>
      <w:r w:rsidR="00CE553E" w:rsidRPr="00C37480">
        <w:rPr>
          <w:spacing w:val="1"/>
        </w:rPr>
        <w:t xml:space="preserve">оқушы </w:t>
      </w:r>
      <w:r w:rsidRPr="00C37480">
        <w:rPr>
          <w:spacing w:val="1"/>
        </w:rPr>
        <w:t xml:space="preserve">допты қағу арқылы қойылған сұраққа жылдам жауап беруі тиіс. </w:t>
      </w:r>
      <w:r w:rsidRPr="00C37480">
        <w:t>Осылайша</w:t>
      </w:r>
      <w:r w:rsidR="0087228E" w:rsidRPr="00C37480">
        <w:t xml:space="preserve"> </w:t>
      </w:r>
      <w:r w:rsidRPr="00C37480">
        <w:t>бірнеше</w:t>
      </w:r>
      <w:r w:rsidR="0087228E" w:rsidRPr="00C37480">
        <w:t xml:space="preserve"> </w:t>
      </w:r>
      <w:r w:rsidRPr="00C37480">
        <w:t>оқушыдан</w:t>
      </w:r>
      <w:r w:rsidR="0087228E" w:rsidRPr="00C37480">
        <w:t xml:space="preserve"> </w:t>
      </w:r>
      <w:r w:rsidRPr="00C37480">
        <w:t>сұраймын.</w:t>
      </w:r>
    </w:p>
    <w:p w14:paraId="1FCCDF55" w14:textId="3AB82CB9" w:rsidR="00D43177" w:rsidRPr="00C37480" w:rsidRDefault="00D43177" w:rsidP="00D43177">
      <w:pPr>
        <w:pStyle w:val="ad"/>
        <w:ind w:left="0" w:firstLine="567"/>
        <w:jc w:val="both"/>
        <w:rPr>
          <w:color w:val="333333"/>
          <w:shd w:val="clear" w:color="auto" w:fill="FFFFFF"/>
        </w:rPr>
      </w:pPr>
      <w:r w:rsidRPr="00C37480">
        <w:t>Үй</w:t>
      </w:r>
      <w:r w:rsidR="0087228E" w:rsidRPr="00C37480">
        <w:t xml:space="preserve"> </w:t>
      </w:r>
      <w:r w:rsidRPr="00C37480">
        <w:t>тапсырмасын</w:t>
      </w:r>
      <w:r w:rsidR="0087228E" w:rsidRPr="00C37480">
        <w:t xml:space="preserve"> </w:t>
      </w:r>
      <w:r w:rsidRPr="00C37480">
        <w:t>тексеруде</w:t>
      </w:r>
      <w:r w:rsidR="0087228E" w:rsidRPr="00C37480">
        <w:t xml:space="preserve"> </w:t>
      </w:r>
      <w:r w:rsidRPr="00C37480">
        <w:rPr>
          <w:i/>
          <w:spacing w:val="1"/>
        </w:rPr>
        <w:t xml:space="preserve">Tarsia </w:t>
      </w:r>
      <w:r w:rsidRPr="00C37480">
        <w:t>қосымшасын</w:t>
      </w:r>
      <w:r w:rsidR="0087228E" w:rsidRPr="00C37480">
        <w:t xml:space="preserve"> </w:t>
      </w:r>
      <w:r w:rsidRPr="00C37480">
        <w:t>пайдаланып топтық жұмыс беремін (</w:t>
      </w:r>
      <w:r w:rsidR="00815DB7" w:rsidRPr="00C37480">
        <w:t>сурет 17</w:t>
      </w:r>
      <w:r w:rsidRPr="00C37480">
        <w:t>).</w:t>
      </w:r>
      <w:r w:rsidRPr="00C37480">
        <w:rPr>
          <w:spacing w:val="1"/>
        </w:rPr>
        <w:t xml:space="preserve"> Tarsia </w:t>
      </w:r>
      <w:r w:rsidRPr="00C37480">
        <w:rPr>
          <w:color w:val="333333"/>
          <w:shd w:val="clear" w:color="auto" w:fill="FFFFFF"/>
        </w:rPr>
        <w:t>оқушының белсенділігін, пәнге құштарлығын, сыни ойлау қабілетін және ізденімпаздығын арттырады, «жасырынып» жатқан қабілеттерін ашуға көмектеседі, өзіне деген сенімділік пайда болады.</w:t>
      </w:r>
    </w:p>
    <w:p w14:paraId="11A076F4" w14:textId="77777777" w:rsidR="00D43177" w:rsidRPr="00C37480" w:rsidRDefault="00D43177" w:rsidP="00D43177">
      <w:pPr>
        <w:pStyle w:val="ad"/>
        <w:ind w:right="247" w:firstLine="567"/>
        <w:jc w:val="both"/>
        <w:rPr>
          <w:color w:val="333333"/>
          <w:shd w:val="clear" w:color="auto" w:fill="FFFFFF"/>
        </w:rPr>
      </w:pPr>
    </w:p>
    <w:p w14:paraId="54003586" w14:textId="77777777" w:rsidR="00D43177" w:rsidRPr="00C37480" w:rsidRDefault="00D43177" w:rsidP="00D43177">
      <w:pPr>
        <w:pStyle w:val="ad"/>
        <w:ind w:left="0"/>
        <w:jc w:val="center"/>
        <w:rPr>
          <w:b/>
          <w:bCs/>
        </w:rPr>
      </w:pPr>
      <w:r w:rsidRPr="00C37480">
        <w:rPr>
          <w:noProof/>
          <w:szCs w:val="24"/>
          <w:lang w:val="ru-RU" w:eastAsia="ru-RU" w:bidi="ar-SA"/>
        </w:rPr>
        <w:drawing>
          <wp:inline distT="0" distB="0" distL="0" distR="0" wp14:anchorId="7A94FB3A" wp14:editId="4076CE37">
            <wp:extent cx="4435035" cy="3038451"/>
            <wp:effectExtent l="0" t="0" r="3810" b="0"/>
            <wp:docPr id="182" name="Рисунок 182" descr="C:\Users\N A Z E R K E\Desktop\апталық\ашық сабақ\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N A Z E R K E\Desktop\апталық\ашық сабақ\1111111.png"/>
                    <pic:cNvPicPr>
                      <a:picLocks noChangeAspect="1" noChangeArrowheads="1"/>
                    </pic:cNvPicPr>
                  </pic:nvPicPr>
                  <pic:blipFill rotWithShape="1">
                    <a:blip r:embed="rId165"/>
                    <a:srcRect l="5427" t="4082" r="4854" b="4664"/>
                    <a:stretch/>
                  </pic:blipFill>
                  <pic:spPr bwMode="auto">
                    <a:xfrm>
                      <a:off x="0" y="0"/>
                      <a:ext cx="4547172" cy="3115276"/>
                    </a:xfrm>
                    <a:prstGeom prst="rect">
                      <a:avLst/>
                    </a:prstGeom>
                    <a:noFill/>
                    <a:ln>
                      <a:noFill/>
                    </a:ln>
                    <a:extLst>
                      <a:ext uri="{53640926-AAD7-44D8-BBD7-CCE9431645EC}">
                        <a14:shadowObscured xmlns:a14="http://schemas.microsoft.com/office/drawing/2010/main"/>
                      </a:ext>
                    </a:extLst>
                  </pic:spPr>
                </pic:pic>
              </a:graphicData>
            </a:graphic>
          </wp:inline>
        </w:drawing>
      </w:r>
    </w:p>
    <w:p w14:paraId="27122914" w14:textId="77777777" w:rsidR="00815DB7" w:rsidRPr="00C37480" w:rsidRDefault="00815DB7" w:rsidP="00D43177">
      <w:pPr>
        <w:pStyle w:val="ad"/>
        <w:ind w:left="0"/>
        <w:jc w:val="center"/>
      </w:pPr>
      <w:r w:rsidRPr="00C37480">
        <w:t xml:space="preserve"> </w:t>
      </w:r>
    </w:p>
    <w:p w14:paraId="7EBE9E1B" w14:textId="45C29851" w:rsidR="00D43177" w:rsidRPr="00C37480" w:rsidRDefault="00815DB7" w:rsidP="00D43177">
      <w:pPr>
        <w:pStyle w:val="ad"/>
        <w:ind w:left="0"/>
        <w:jc w:val="center"/>
      </w:pPr>
      <w:r w:rsidRPr="00C37480">
        <w:t>Сурет 17</w:t>
      </w:r>
      <w:r w:rsidR="00D43177" w:rsidRPr="00C37480">
        <w:t xml:space="preserve"> </w:t>
      </w:r>
      <w:r w:rsidR="00D57699" w:rsidRPr="00C37480">
        <w:t>–</w:t>
      </w:r>
      <w:r w:rsidR="00D43177" w:rsidRPr="00C37480">
        <w:t xml:space="preserve"> </w:t>
      </w:r>
      <w:r w:rsidR="00D43177" w:rsidRPr="00C37480">
        <w:rPr>
          <w:i/>
          <w:spacing w:val="1"/>
        </w:rPr>
        <w:t>Tarsia</w:t>
      </w:r>
      <w:r w:rsidR="00D57699" w:rsidRPr="00C37480">
        <w:rPr>
          <w:i/>
          <w:spacing w:val="1"/>
        </w:rPr>
        <w:t xml:space="preserve"> </w:t>
      </w:r>
      <w:r w:rsidR="00D43177" w:rsidRPr="00C37480">
        <w:t>әдісімен есептер шығару</w:t>
      </w:r>
    </w:p>
    <w:p w14:paraId="71C47AB3" w14:textId="77777777" w:rsidR="00D43177" w:rsidRPr="00C37480" w:rsidRDefault="00D43177" w:rsidP="00D43177">
      <w:pPr>
        <w:pStyle w:val="ad"/>
        <w:ind w:right="247" w:firstLine="567"/>
        <w:jc w:val="both"/>
        <w:rPr>
          <w:b/>
          <w:bCs/>
        </w:rPr>
      </w:pPr>
    </w:p>
    <w:p w14:paraId="19A41FD6" w14:textId="263E312F" w:rsidR="00D43177" w:rsidRPr="00C37480" w:rsidRDefault="00D43177" w:rsidP="00D43177">
      <w:pPr>
        <w:ind w:firstLine="567"/>
        <w:jc w:val="both"/>
        <w:rPr>
          <w:bCs/>
          <w:sz w:val="28"/>
          <w:szCs w:val="28"/>
          <w:lang w:val="kk-KZ"/>
        </w:rPr>
      </w:pPr>
      <w:r w:rsidRPr="00C37480">
        <w:rPr>
          <w:rStyle w:val="afd"/>
          <w:b w:val="0"/>
          <w:bCs w:val="0"/>
          <w:color w:val="000000"/>
          <w:sz w:val="28"/>
          <w:szCs w:val="28"/>
          <w:lang w:val="kk-KZ"/>
        </w:rPr>
        <w:t>Сабақтың келесі кезеңінде «Мағынаны тану» әдісі бойынша сурет және тапсырмалар беріледі. Сурет пен тапсырма мәтінін сәйкестіріп, тапсырмаға ат қояды, жаттығуды орындайды. Мағынаны тану әдісі ойлау мен үйренуге бағытталған</w:t>
      </w:r>
      <w:r w:rsidRPr="00C37480">
        <w:rPr>
          <w:rStyle w:val="afd"/>
          <w:color w:val="000000"/>
          <w:sz w:val="28"/>
          <w:szCs w:val="28"/>
          <w:lang w:val="kk-KZ"/>
        </w:rPr>
        <w:t>.</w:t>
      </w:r>
      <w:r w:rsidR="0087228E" w:rsidRPr="00C37480">
        <w:rPr>
          <w:rStyle w:val="afd"/>
          <w:color w:val="000000"/>
          <w:sz w:val="28"/>
          <w:szCs w:val="28"/>
          <w:lang w:val="kk-KZ"/>
        </w:rPr>
        <w:t xml:space="preserve"> </w:t>
      </w:r>
      <w:r w:rsidRPr="00C37480">
        <w:rPr>
          <w:color w:val="000000"/>
          <w:sz w:val="28"/>
          <w:szCs w:val="28"/>
          <w:bdr w:val="none" w:sz="0" w:space="0" w:color="auto" w:frame="1"/>
          <w:shd w:val="clear" w:color="auto" w:fill="FFFFFF"/>
          <w:lang w:val="kk-KZ"/>
        </w:rPr>
        <w:t>Ойлау мен үйренуге бағытталған әрекет</w:t>
      </w:r>
      <w:r w:rsidR="0087228E" w:rsidRPr="00C37480">
        <w:rPr>
          <w:color w:val="000000"/>
          <w:sz w:val="28"/>
          <w:szCs w:val="28"/>
          <w:bdr w:val="none" w:sz="0" w:space="0" w:color="auto" w:frame="1"/>
          <w:shd w:val="clear" w:color="auto" w:fill="FFFFFF"/>
          <w:lang w:val="kk-KZ"/>
        </w:rPr>
        <w:t xml:space="preserve"> </w:t>
      </w:r>
      <w:r w:rsidRPr="00C37480">
        <w:rPr>
          <w:color w:val="000000"/>
          <w:sz w:val="28"/>
          <w:szCs w:val="28"/>
          <w:bdr w:val="none" w:sz="0" w:space="0" w:color="auto" w:frame="1"/>
          <w:shd w:val="clear" w:color="auto" w:fill="FFFFFF"/>
          <w:lang w:val="kk-KZ"/>
        </w:rPr>
        <w:t>мағынаны тану</w:t>
      </w:r>
      <w:r w:rsidR="0087228E" w:rsidRPr="00C37480">
        <w:rPr>
          <w:color w:val="000000"/>
          <w:sz w:val="28"/>
          <w:szCs w:val="28"/>
          <w:bdr w:val="none" w:sz="0" w:space="0" w:color="auto" w:frame="1"/>
          <w:shd w:val="clear" w:color="auto" w:fill="FFFFFF"/>
          <w:lang w:val="kk-KZ"/>
        </w:rPr>
        <w:t xml:space="preserve"> </w:t>
      </w:r>
      <w:r w:rsidRPr="00C37480">
        <w:rPr>
          <w:color w:val="000000"/>
          <w:sz w:val="28"/>
          <w:szCs w:val="28"/>
          <w:bdr w:val="none" w:sz="0" w:space="0" w:color="auto" w:frame="1"/>
          <w:shd w:val="clear" w:color="auto" w:fill="FFFFFF"/>
          <w:lang w:val="kk-KZ"/>
        </w:rPr>
        <w:t xml:space="preserve">(түсіне білу) деп аталады. Мағынаны ашып, мәнін тану үшін оқушы бұл кезеңде жаңа </w:t>
      </w:r>
      <w:r w:rsidRPr="00C37480">
        <w:rPr>
          <w:color w:val="000000"/>
          <w:sz w:val="28"/>
          <w:szCs w:val="28"/>
          <w:bdr w:val="none" w:sz="0" w:space="0" w:color="auto" w:frame="1"/>
          <w:shd w:val="clear" w:color="auto" w:fill="FFFFFF"/>
          <w:lang w:val="kk-KZ"/>
        </w:rPr>
        <w:lastRenderedPageBreak/>
        <w:t>ақпаратпен танысады, тақырып бойынша жүмыс істейді, тапсырмалар орындайды. Оның өз бетімен жұмыс жасап, белсенділік көрсетуіне жағдай жасалады</w:t>
      </w:r>
      <w:r w:rsidRPr="00C37480">
        <w:rPr>
          <w:b/>
          <w:lang w:val="kk-KZ"/>
        </w:rPr>
        <w:t xml:space="preserve">. </w:t>
      </w:r>
      <w:r w:rsidRPr="00C37480">
        <w:rPr>
          <w:bCs/>
          <w:sz w:val="28"/>
          <w:szCs w:val="28"/>
          <w:lang w:val="kk-KZ"/>
        </w:rPr>
        <w:t>Прогрессия және өмір. Жеке жұмыс,  жұптық жұмыс.</w:t>
      </w:r>
    </w:p>
    <w:p w14:paraId="236D4B69" w14:textId="77777777" w:rsidR="004A700A" w:rsidRPr="00C37480" w:rsidRDefault="004A700A" w:rsidP="004A700A">
      <w:pPr>
        <w:tabs>
          <w:tab w:val="left" w:pos="0"/>
        </w:tabs>
        <w:ind w:firstLine="567"/>
        <w:jc w:val="both"/>
        <w:rPr>
          <w:bCs/>
          <w:sz w:val="28"/>
          <w:szCs w:val="28"/>
          <w:lang w:val="kk-KZ"/>
        </w:rPr>
      </w:pPr>
      <w:r w:rsidRPr="00C37480">
        <w:rPr>
          <w:b/>
          <w:bCs/>
          <w:sz w:val="28"/>
          <w:szCs w:val="28"/>
          <w:lang w:val="kk-KZ"/>
        </w:rPr>
        <w:t>1-топ тапсырмасы.</w:t>
      </w:r>
      <w:r w:rsidRPr="00C37480">
        <w:rPr>
          <w:bCs/>
          <w:sz w:val="28"/>
          <w:szCs w:val="28"/>
          <w:lang w:val="kk-KZ"/>
        </w:rPr>
        <w:t xml:space="preserve"> Прогрессия биологияда.</w:t>
      </w:r>
    </w:p>
    <w:p w14:paraId="32F2ADA6" w14:textId="64CC9626" w:rsidR="004A700A" w:rsidRPr="00C37480" w:rsidRDefault="004A700A" w:rsidP="004A700A">
      <w:pPr>
        <w:ind w:firstLine="567"/>
        <w:jc w:val="both"/>
        <w:rPr>
          <w:bCs/>
          <w:sz w:val="28"/>
          <w:szCs w:val="28"/>
          <w:lang w:val="kk-KZ"/>
        </w:rPr>
      </w:pPr>
      <w:r w:rsidRPr="00C37480">
        <w:rPr>
          <w:bCs/>
          <w:sz w:val="28"/>
          <w:szCs w:val="28"/>
          <w:lang w:val="kk-KZ"/>
        </w:rPr>
        <w:t>Әрбір қарапайым жануарлар дүниесінде бір клеткалы кірпікшелі кебісше екіге бөлінуі арқылы көбейеді (18</w:t>
      </w:r>
      <w:r w:rsidR="00802B08">
        <w:rPr>
          <w:bCs/>
          <w:sz w:val="28"/>
          <w:szCs w:val="28"/>
          <w:lang w:val="kk-KZ"/>
        </w:rPr>
        <w:t xml:space="preserve"> </w:t>
      </w:r>
      <w:r w:rsidRPr="00C37480">
        <w:rPr>
          <w:bCs/>
          <w:sz w:val="28"/>
          <w:szCs w:val="28"/>
          <w:lang w:val="kk-KZ"/>
        </w:rPr>
        <w:t>А-сурет ). Егер оның бастапқы саны 320 болса, 10 рет бөлінгенде қанша кірпікшелі кебісше пайда болады?</w:t>
      </w:r>
    </w:p>
    <w:p w14:paraId="22FC7D1E" w14:textId="77777777" w:rsidR="004A700A" w:rsidRPr="00C37480" w:rsidRDefault="004A700A" w:rsidP="004A700A">
      <w:pPr>
        <w:pStyle w:val="af"/>
        <w:shd w:val="clear" w:color="auto" w:fill="FFFFFF"/>
        <w:spacing w:before="0" w:beforeAutospacing="0" w:after="0" w:afterAutospacing="0"/>
        <w:ind w:firstLine="567"/>
        <w:jc w:val="both"/>
        <w:rPr>
          <w:bCs/>
          <w:sz w:val="28"/>
          <w:szCs w:val="28"/>
        </w:rPr>
      </w:pPr>
      <w:r w:rsidRPr="00C37480">
        <w:rPr>
          <w:b/>
          <w:bCs/>
          <w:sz w:val="28"/>
          <w:szCs w:val="28"/>
          <w:lang w:val="kk-KZ"/>
        </w:rPr>
        <w:t>Шешуі.</w:t>
      </w:r>
      <w:r w:rsidRPr="00C37480">
        <w:rPr>
          <w:bCs/>
          <w:sz w:val="28"/>
          <w:szCs w:val="28"/>
        </w:rPr>
        <w:t xml:space="preserve"> в</w:t>
      </w:r>
      <w:r w:rsidRPr="00C37480">
        <w:rPr>
          <w:bCs/>
          <w:sz w:val="28"/>
          <w:szCs w:val="28"/>
          <w:vertAlign w:val="subscript"/>
        </w:rPr>
        <w:t>1</w:t>
      </w:r>
      <w:r w:rsidRPr="00C37480">
        <w:rPr>
          <w:bCs/>
          <w:sz w:val="28"/>
          <w:szCs w:val="28"/>
        </w:rPr>
        <w:t>= 320 n = 10  q=2    в</w:t>
      </w:r>
      <w:r w:rsidRPr="00C37480">
        <w:rPr>
          <w:bCs/>
          <w:sz w:val="28"/>
          <w:szCs w:val="28"/>
          <w:vertAlign w:val="subscript"/>
        </w:rPr>
        <w:t xml:space="preserve">11 </w:t>
      </w:r>
      <w:r w:rsidRPr="00C37480">
        <w:rPr>
          <w:bCs/>
          <w:sz w:val="28"/>
          <w:szCs w:val="28"/>
        </w:rPr>
        <w:t>-?</w:t>
      </w:r>
    </w:p>
    <w:p w14:paraId="4B58AA22" w14:textId="77777777" w:rsidR="004A700A" w:rsidRPr="00C37480" w:rsidRDefault="004A700A" w:rsidP="004A700A">
      <w:pPr>
        <w:pStyle w:val="af"/>
        <w:shd w:val="clear" w:color="auto" w:fill="FFFFFF"/>
        <w:spacing w:before="0" w:beforeAutospacing="0" w:after="0" w:afterAutospacing="0"/>
        <w:ind w:firstLine="567"/>
        <w:jc w:val="both"/>
        <w:rPr>
          <w:bCs/>
          <w:sz w:val="28"/>
          <w:szCs w:val="28"/>
          <w:lang w:val="kk-KZ"/>
        </w:rPr>
      </w:pPr>
      <w:r w:rsidRPr="00C37480">
        <w:rPr>
          <w:bCs/>
          <w:sz w:val="28"/>
          <w:szCs w:val="28"/>
        </w:rPr>
        <w:t>в</w:t>
      </w:r>
      <w:r w:rsidRPr="00C37480">
        <w:rPr>
          <w:bCs/>
          <w:sz w:val="28"/>
          <w:szCs w:val="28"/>
          <w:vertAlign w:val="subscript"/>
        </w:rPr>
        <w:t>11</w:t>
      </w:r>
      <w:r w:rsidRPr="00C37480">
        <w:rPr>
          <w:bCs/>
          <w:sz w:val="28"/>
          <w:szCs w:val="28"/>
        </w:rPr>
        <w:t xml:space="preserve"> = в</w:t>
      </w:r>
      <w:r w:rsidRPr="00C37480">
        <w:rPr>
          <w:bCs/>
          <w:sz w:val="28"/>
          <w:szCs w:val="28"/>
          <w:vertAlign w:val="subscript"/>
        </w:rPr>
        <w:t>1*</w:t>
      </w:r>
      <w:r w:rsidRPr="00C37480">
        <w:rPr>
          <w:bCs/>
          <w:sz w:val="28"/>
          <w:szCs w:val="28"/>
        </w:rPr>
        <w:t>q</w:t>
      </w:r>
      <w:r w:rsidRPr="00C37480">
        <w:rPr>
          <w:bCs/>
          <w:sz w:val="28"/>
          <w:szCs w:val="28"/>
          <w:vertAlign w:val="superscript"/>
        </w:rPr>
        <w:t xml:space="preserve">n-1 </w:t>
      </w:r>
      <w:r w:rsidRPr="00C37480">
        <w:rPr>
          <w:bCs/>
          <w:sz w:val="28"/>
          <w:szCs w:val="28"/>
        </w:rPr>
        <w:t>= 320*2</w:t>
      </w:r>
      <w:r w:rsidRPr="00C37480">
        <w:rPr>
          <w:bCs/>
          <w:sz w:val="28"/>
          <w:szCs w:val="28"/>
          <w:vertAlign w:val="superscript"/>
        </w:rPr>
        <w:t xml:space="preserve">11 </w:t>
      </w:r>
      <w:r w:rsidRPr="00C37480">
        <w:rPr>
          <w:bCs/>
          <w:sz w:val="28"/>
          <w:szCs w:val="28"/>
        </w:rPr>
        <w:t>=320*1024= 327680</w:t>
      </w:r>
      <w:r w:rsidRPr="00C37480">
        <w:rPr>
          <w:bCs/>
          <w:sz w:val="28"/>
          <w:szCs w:val="28"/>
          <w:lang w:val="kk-KZ"/>
        </w:rPr>
        <w:t>.</w:t>
      </w:r>
    </w:p>
    <w:p w14:paraId="2383CA12" w14:textId="77777777" w:rsidR="004A700A" w:rsidRPr="00C37480" w:rsidRDefault="004A700A" w:rsidP="004A700A">
      <w:pPr>
        <w:pStyle w:val="af"/>
        <w:shd w:val="clear" w:color="auto" w:fill="FFFFFF"/>
        <w:spacing w:before="0" w:beforeAutospacing="0" w:after="0" w:afterAutospacing="0"/>
        <w:ind w:firstLine="567"/>
        <w:jc w:val="right"/>
        <w:rPr>
          <w:bCs/>
          <w:sz w:val="28"/>
          <w:szCs w:val="28"/>
          <w:lang w:val="kk-KZ"/>
        </w:rPr>
      </w:pPr>
      <w:r w:rsidRPr="00C37480">
        <w:rPr>
          <w:bCs/>
          <w:i/>
          <w:sz w:val="28"/>
          <w:szCs w:val="28"/>
        </w:rPr>
        <w:t>Жауабы</w:t>
      </w:r>
      <w:r w:rsidRPr="00C37480">
        <w:rPr>
          <w:bCs/>
          <w:sz w:val="28"/>
          <w:szCs w:val="28"/>
        </w:rPr>
        <w:t>: 327680 кебісше</w:t>
      </w:r>
      <w:r w:rsidRPr="00C37480">
        <w:rPr>
          <w:bCs/>
          <w:sz w:val="28"/>
          <w:szCs w:val="28"/>
          <w:lang w:val="kk-KZ"/>
        </w:rPr>
        <w:t>.</w:t>
      </w:r>
    </w:p>
    <w:p w14:paraId="11EBE7B6" w14:textId="77777777" w:rsidR="004A700A" w:rsidRPr="00C37480" w:rsidRDefault="004A700A" w:rsidP="004A700A">
      <w:pPr>
        <w:pStyle w:val="af"/>
        <w:shd w:val="clear" w:color="auto" w:fill="FFFFFF"/>
        <w:spacing w:before="0" w:beforeAutospacing="0" w:after="0" w:afterAutospacing="0"/>
        <w:jc w:val="both"/>
        <w:rPr>
          <w:bCs/>
          <w:sz w:val="28"/>
          <w:szCs w:val="28"/>
          <w:lang w:val="kk-KZ"/>
        </w:rPr>
      </w:pPr>
    </w:p>
    <w:p w14:paraId="2224FC6C" w14:textId="77777777" w:rsidR="004A700A" w:rsidRPr="00C37480" w:rsidRDefault="004A700A" w:rsidP="004A700A">
      <w:pPr>
        <w:pStyle w:val="af"/>
        <w:shd w:val="clear" w:color="auto" w:fill="FFFFFF"/>
        <w:spacing w:before="0" w:beforeAutospacing="0" w:after="0" w:afterAutospacing="0"/>
        <w:jc w:val="center"/>
        <w:rPr>
          <w:bCs/>
          <w:sz w:val="28"/>
          <w:szCs w:val="28"/>
          <w:lang w:val="kk-KZ"/>
        </w:rPr>
      </w:pPr>
      <w:r w:rsidRPr="00C37480">
        <w:rPr>
          <w:bCs/>
          <w:noProof/>
          <w:sz w:val="28"/>
          <w:szCs w:val="28"/>
        </w:rPr>
        <w:drawing>
          <wp:inline distT="0" distB="0" distL="0" distR="0" wp14:anchorId="621CFC62" wp14:editId="0D0B136C">
            <wp:extent cx="1006608" cy="1517762"/>
            <wp:effectExtent l="0" t="0" r="3175" b="6350"/>
            <wp:docPr id="40" name="Рисунок 8" descr="C:\Users\user\Desktop\20160125_13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60125_130222.jpg"/>
                    <pic:cNvPicPr>
                      <a:picLocks noChangeAspect="1" noChangeArrowheads="1"/>
                    </pic:cNvPicPr>
                  </pic:nvPicPr>
                  <pic:blipFill rotWithShape="1">
                    <a:blip r:embed="rId166" cstate="print">
                      <a:extLst>
                        <a:ext uri="{BEBA8EAE-BF5A-486C-A8C5-ECC9F3942E4B}">
                          <a14:imgProps xmlns:a14="http://schemas.microsoft.com/office/drawing/2010/main">
                            <a14:imgLayer r:embed="rId167">
                              <a14:imgEffect>
                                <a14:brightnessContrast bright="40000"/>
                              </a14:imgEffect>
                            </a14:imgLayer>
                          </a14:imgProps>
                        </a:ext>
                        <a:ext uri="{28A0092B-C50C-407E-A947-70E740481C1C}">
                          <a14:useLocalDpi xmlns:a14="http://schemas.microsoft.com/office/drawing/2010/main" val="0"/>
                        </a:ext>
                      </a:extLst>
                    </a:blip>
                    <a:srcRect l="77962" t="20173" r="8036" b="35158"/>
                    <a:stretch/>
                  </pic:blipFill>
                  <pic:spPr bwMode="auto">
                    <a:xfrm>
                      <a:off x="0" y="0"/>
                      <a:ext cx="1010479" cy="1523598"/>
                    </a:xfrm>
                    <a:prstGeom prst="rect">
                      <a:avLst/>
                    </a:prstGeom>
                    <a:noFill/>
                    <a:ln>
                      <a:noFill/>
                    </a:ln>
                    <a:extLst>
                      <a:ext uri="{53640926-AAD7-44D8-BBD7-CCE9431645EC}">
                        <a14:shadowObscured xmlns:a14="http://schemas.microsoft.com/office/drawing/2010/main"/>
                      </a:ext>
                    </a:extLst>
                  </pic:spPr>
                </pic:pic>
              </a:graphicData>
            </a:graphic>
          </wp:inline>
        </w:drawing>
      </w:r>
      <w:r w:rsidRPr="00C37480">
        <w:rPr>
          <w:bCs/>
          <w:sz w:val="28"/>
          <w:szCs w:val="28"/>
          <w:lang w:val="kk-KZ"/>
        </w:rPr>
        <w:tab/>
      </w:r>
      <w:r w:rsidRPr="00C37480">
        <w:rPr>
          <w:bCs/>
          <w:sz w:val="28"/>
          <w:szCs w:val="28"/>
          <w:lang w:val="kk-KZ"/>
        </w:rPr>
        <w:tab/>
      </w:r>
      <w:r w:rsidRPr="00C37480">
        <w:rPr>
          <w:bCs/>
          <w:noProof/>
          <w:sz w:val="28"/>
          <w:szCs w:val="28"/>
        </w:rPr>
        <w:drawing>
          <wp:inline distT="0" distB="0" distL="0" distR="0" wp14:anchorId="7CF4C536" wp14:editId="553EA48C">
            <wp:extent cx="1430681" cy="1673626"/>
            <wp:effectExtent l="0" t="6985" r="0" b="0"/>
            <wp:docPr id="41" name="Рисунок 5" descr="C:\Users\user\Desktop\20160125_13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60125_130234.jpg"/>
                    <pic:cNvPicPr>
                      <a:picLocks noChangeAspect="1" noChangeArrowheads="1"/>
                    </pic:cNvPicPr>
                  </pic:nvPicPr>
                  <pic:blipFill rotWithShape="1">
                    <a:blip r:embed="rId168" cstate="print">
                      <a:extLst>
                        <a:ext uri="{BEBA8EAE-BF5A-486C-A8C5-ECC9F3942E4B}">
                          <a14:imgProps xmlns:a14="http://schemas.microsoft.com/office/drawing/2010/main">
                            <a14:imgLayer r:embed="rId169">
                              <a14:imgEffect>
                                <a14:brightnessContrast bright="40000"/>
                              </a14:imgEffect>
                            </a14:imgLayer>
                          </a14:imgProps>
                        </a:ext>
                        <a:ext uri="{28A0092B-C50C-407E-A947-70E740481C1C}">
                          <a14:useLocalDpi xmlns:a14="http://schemas.microsoft.com/office/drawing/2010/main" val="0"/>
                        </a:ext>
                      </a:extLst>
                    </a:blip>
                    <a:srcRect l="12619" t="16715" r="64390" b="30836"/>
                    <a:stretch/>
                  </pic:blipFill>
                  <pic:spPr bwMode="auto">
                    <a:xfrm rot="16200000">
                      <a:off x="0" y="0"/>
                      <a:ext cx="1433220" cy="1676596"/>
                    </a:xfrm>
                    <a:prstGeom prst="rect">
                      <a:avLst/>
                    </a:prstGeom>
                    <a:noFill/>
                    <a:ln>
                      <a:noFill/>
                    </a:ln>
                    <a:extLst>
                      <a:ext uri="{53640926-AAD7-44D8-BBD7-CCE9431645EC}">
                        <a14:shadowObscured xmlns:a14="http://schemas.microsoft.com/office/drawing/2010/main"/>
                      </a:ext>
                    </a:extLst>
                  </pic:spPr>
                </pic:pic>
              </a:graphicData>
            </a:graphic>
          </wp:inline>
        </w:drawing>
      </w:r>
      <w:r w:rsidRPr="00C37480">
        <w:rPr>
          <w:bCs/>
          <w:sz w:val="28"/>
          <w:szCs w:val="28"/>
          <w:lang w:val="kk-KZ"/>
        </w:rPr>
        <w:tab/>
      </w:r>
      <w:r w:rsidRPr="00C37480">
        <w:rPr>
          <w:bCs/>
          <w:sz w:val="28"/>
          <w:szCs w:val="28"/>
          <w:lang w:val="kk-KZ"/>
        </w:rPr>
        <w:tab/>
      </w:r>
      <w:r w:rsidRPr="00C37480">
        <w:rPr>
          <w:noProof/>
          <w:sz w:val="28"/>
          <w:szCs w:val="28"/>
        </w:rPr>
        <w:drawing>
          <wp:inline distT="0" distB="0" distL="0" distR="0" wp14:anchorId="5F3B797B" wp14:editId="07B04FBC">
            <wp:extent cx="1490702" cy="1437518"/>
            <wp:effectExtent l="0" t="0" r="0" b="0"/>
            <wp:docPr id="67" name="Рисунок 6" descr="C:\Users\user\Desktop\20160125_13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60125_130214.jpg"/>
                    <pic:cNvPicPr>
                      <a:picLocks noChangeAspect="1" noChangeArrowheads="1"/>
                    </pic:cNvPicPr>
                  </pic:nvPicPr>
                  <pic:blipFill rotWithShape="1">
                    <a:blip r:embed="rId170" cstate="print">
                      <a:extLst>
                        <a:ext uri="{BEBA8EAE-BF5A-486C-A8C5-ECC9F3942E4B}">
                          <a14:imgProps xmlns:a14="http://schemas.microsoft.com/office/drawing/2010/main">
                            <a14:imgLayer r:embed="rId171">
                              <a14:imgEffect>
                                <a14:brightnessContrast bright="40000"/>
                              </a14:imgEffect>
                            </a14:imgLayer>
                          </a14:imgProps>
                        </a:ext>
                        <a:ext uri="{28A0092B-C50C-407E-A947-70E740481C1C}">
                          <a14:useLocalDpi xmlns:a14="http://schemas.microsoft.com/office/drawing/2010/main" val="0"/>
                        </a:ext>
                      </a:extLst>
                    </a:blip>
                    <a:srcRect l="74501" t="34582" r="5101" b="24496"/>
                    <a:stretch/>
                  </pic:blipFill>
                  <pic:spPr bwMode="auto">
                    <a:xfrm>
                      <a:off x="0" y="0"/>
                      <a:ext cx="1494700" cy="1441374"/>
                    </a:xfrm>
                    <a:prstGeom prst="rect">
                      <a:avLst/>
                    </a:prstGeom>
                    <a:noFill/>
                    <a:ln>
                      <a:noFill/>
                    </a:ln>
                    <a:extLst>
                      <a:ext uri="{53640926-AAD7-44D8-BBD7-CCE9431645EC}">
                        <a14:shadowObscured xmlns:a14="http://schemas.microsoft.com/office/drawing/2010/main"/>
                      </a:ext>
                    </a:extLst>
                  </pic:spPr>
                </pic:pic>
              </a:graphicData>
            </a:graphic>
          </wp:inline>
        </w:drawing>
      </w:r>
    </w:p>
    <w:p w14:paraId="7FF483C3" w14:textId="77777777" w:rsidR="004A700A" w:rsidRPr="00C37480" w:rsidRDefault="004A700A" w:rsidP="004A700A">
      <w:pPr>
        <w:pStyle w:val="af"/>
        <w:shd w:val="clear" w:color="auto" w:fill="FFFFFF"/>
        <w:spacing w:before="0" w:beforeAutospacing="0" w:after="0" w:afterAutospacing="0"/>
        <w:ind w:firstLine="567"/>
        <w:jc w:val="both"/>
        <w:rPr>
          <w:bCs/>
          <w:sz w:val="28"/>
          <w:szCs w:val="28"/>
          <w:lang w:val="kk-KZ"/>
        </w:rPr>
      </w:pPr>
      <w:r w:rsidRPr="00C37480">
        <w:rPr>
          <w:bCs/>
          <w:sz w:val="28"/>
          <w:szCs w:val="28"/>
          <w:lang w:val="kk-KZ"/>
        </w:rPr>
        <w:t xml:space="preserve">       А</w:t>
      </w:r>
      <w:r w:rsidRPr="00C37480">
        <w:rPr>
          <w:bCs/>
          <w:sz w:val="28"/>
          <w:szCs w:val="28"/>
          <w:lang w:val="kk-KZ"/>
        </w:rPr>
        <w:tab/>
      </w:r>
      <w:r w:rsidRPr="00C37480">
        <w:rPr>
          <w:bCs/>
          <w:sz w:val="28"/>
          <w:szCs w:val="28"/>
          <w:lang w:val="kk-KZ"/>
        </w:rPr>
        <w:tab/>
      </w:r>
      <w:r w:rsidRPr="00C37480">
        <w:rPr>
          <w:bCs/>
          <w:sz w:val="28"/>
          <w:szCs w:val="28"/>
          <w:lang w:val="kk-KZ"/>
        </w:rPr>
        <w:tab/>
        <w:t xml:space="preserve">                   Б</w:t>
      </w:r>
      <w:r w:rsidRPr="00C37480">
        <w:rPr>
          <w:bCs/>
          <w:sz w:val="28"/>
          <w:szCs w:val="28"/>
          <w:lang w:val="kk-KZ"/>
        </w:rPr>
        <w:tab/>
      </w:r>
      <w:r w:rsidRPr="00C37480">
        <w:rPr>
          <w:bCs/>
          <w:sz w:val="28"/>
          <w:szCs w:val="28"/>
          <w:lang w:val="kk-KZ"/>
        </w:rPr>
        <w:tab/>
      </w:r>
      <w:r w:rsidRPr="00C37480">
        <w:rPr>
          <w:bCs/>
          <w:sz w:val="28"/>
          <w:szCs w:val="28"/>
          <w:lang w:val="kk-KZ"/>
        </w:rPr>
        <w:tab/>
        <w:t xml:space="preserve">               В</w:t>
      </w:r>
    </w:p>
    <w:p w14:paraId="626FC972" w14:textId="459C4919" w:rsidR="004A700A" w:rsidRPr="00C37480" w:rsidRDefault="00802B08" w:rsidP="004A700A">
      <w:pPr>
        <w:pStyle w:val="af"/>
        <w:shd w:val="clear" w:color="auto" w:fill="FFFFFF"/>
        <w:spacing w:before="0" w:beforeAutospacing="0" w:after="0" w:afterAutospacing="0"/>
        <w:jc w:val="center"/>
        <w:rPr>
          <w:bCs/>
          <w:sz w:val="28"/>
          <w:szCs w:val="28"/>
          <w:lang w:val="kk-KZ"/>
        </w:rPr>
      </w:pPr>
      <w:r w:rsidRPr="00C37480">
        <w:rPr>
          <w:bCs/>
          <w:sz w:val="28"/>
          <w:szCs w:val="28"/>
          <w:lang w:val="kk-KZ"/>
        </w:rPr>
        <w:t>С</w:t>
      </w:r>
      <w:r w:rsidR="004A700A" w:rsidRPr="00C37480">
        <w:rPr>
          <w:bCs/>
          <w:sz w:val="28"/>
          <w:szCs w:val="28"/>
          <w:lang w:val="kk-KZ"/>
        </w:rPr>
        <w:t>урет</w:t>
      </w:r>
      <w:r>
        <w:rPr>
          <w:bCs/>
          <w:sz w:val="28"/>
          <w:szCs w:val="28"/>
          <w:lang w:val="kk-KZ"/>
        </w:rPr>
        <w:t xml:space="preserve"> 18 -</w:t>
      </w:r>
      <w:r w:rsidR="004A700A" w:rsidRPr="00C37480">
        <w:rPr>
          <w:bCs/>
          <w:sz w:val="28"/>
          <w:szCs w:val="28"/>
          <w:lang w:val="kk-KZ"/>
        </w:rPr>
        <w:t xml:space="preserve"> Прогрессия және өмір</w:t>
      </w:r>
    </w:p>
    <w:p w14:paraId="7590131F" w14:textId="77777777" w:rsidR="004A700A" w:rsidRPr="00C37480" w:rsidRDefault="004A700A" w:rsidP="004A700A">
      <w:pPr>
        <w:pStyle w:val="af"/>
        <w:shd w:val="clear" w:color="auto" w:fill="FFFFFF"/>
        <w:spacing w:before="0" w:beforeAutospacing="0" w:after="0" w:afterAutospacing="0"/>
        <w:jc w:val="center"/>
        <w:rPr>
          <w:bCs/>
          <w:sz w:val="28"/>
          <w:szCs w:val="28"/>
          <w:lang w:val="kk-KZ"/>
        </w:rPr>
      </w:pPr>
    </w:p>
    <w:p w14:paraId="333A7E01" w14:textId="77777777" w:rsidR="004A700A" w:rsidRPr="00C37480" w:rsidRDefault="004A700A" w:rsidP="004A700A">
      <w:pPr>
        <w:pStyle w:val="af"/>
        <w:shd w:val="clear" w:color="auto" w:fill="FFFFFF"/>
        <w:spacing w:before="0" w:beforeAutospacing="0" w:after="0" w:afterAutospacing="0"/>
        <w:ind w:firstLine="567"/>
        <w:jc w:val="both"/>
        <w:rPr>
          <w:bCs/>
          <w:sz w:val="28"/>
          <w:szCs w:val="28"/>
          <w:lang w:val="kk-KZ"/>
        </w:rPr>
      </w:pPr>
      <w:r w:rsidRPr="00C37480">
        <w:rPr>
          <w:b/>
          <w:bCs/>
          <w:sz w:val="28"/>
          <w:szCs w:val="28"/>
          <w:lang w:val="kk-KZ"/>
        </w:rPr>
        <w:t>2-топ тапсырмасы.</w:t>
      </w:r>
      <w:r w:rsidRPr="00C37480">
        <w:rPr>
          <w:bCs/>
          <w:sz w:val="28"/>
          <w:szCs w:val="28"/>
          <w:lang w:val="kk-KZ"/>
        </w:rPr>
        <w:t xml:space="preserve"> Прогрессия  тұрмыста.</w:t>
      </w:r>
    </w:p>
    <w:p w14:paraId="6600BC03" w14:textId="17AD0CB1" w:rsidR="004A700A" w:rsidRPr="00C37480" w:rsidRDefault="004A700A" w:rsidP="004A700A">
      <w:pPr>
        <w:pStyle w:val="af"/>
        <w:shd w:val="clear" w:color="auto" w:fill="FFFFFF"/>
        <w:spacing w:before="0" w:beforeAutospacing="0" w:after="0" w:afterAutospacing="0"/>
        <w:ind w:firstLine="567"/>
        <w:jc w:val="both"/>
        <w:rPr>
          <w:bCs/>
          <w:sz w:val="28"/>
          <w:szCs w:val="28"/>
          <w:lang w:val="kk-KZ"/>
        </w:rPr>
      </w:pPr>
      <w:r w:rsidRPr="00C37480">
        <w:rPr>
          <w:bCs/>
          <w:sz w:val="28"/>
          <w:szCs w:val="28"/>
          <w:lang w:val="kk-KZ"/>
        </w:rPr>
        <w:t>Жинақ кассасының 5 %-дық жылдық өсімімен салымшы 2012 жылдың 1 қаңтарынан 30 000тг. салды (18</w:t>
      </w:r>
      <w:r w:rsidR="00802B08">
        <w:rPr>
          <w:bCs/>
          <w:sz w:val="28"/>
          <w:szCs w:val="28"/>
          <w:lang w:val="kk-KZ"/>
        </w:rPr>
        <w:t xml:space="preserve"> </w:t>
      </w:r>
      <w:r w:rsidRPr="00C37480">
        <w:rPr>
          <w:bCs/>
          <w:sz w:val="28"/>
          <w:szCs w:val="28"/>
          <w:lang w:val="kk-KZ"/>
        </w:rPr>
        <w:t>Б-сурет). 2015 жылдың 1 қаңтарында салымы қанша теңге болады?</w:t>
      </w:r>
    </w:p>
    <w:p w14:paraId="45399C27" w14:textId="77777777" w:rsidR="004A700A" w:rsidRPr="00C37480" w:rsidRDefault="004A700A" w:rsidP="004A700A">
      <w:pPr>
        <w:pStyle w:val="af"/>
        <w:shd w:val="clear" w:color="auto" w:fill="FFFFFF"/>
        <w:spacing w:before="0" w:beforeAutospacing="0" w:after="0" w:afterAutospacing="0"/>
        <w:ind w:firstLine="567"/>
        <w:jc w:val="both"/>
        <w:rPr>
          <w:bCs/>
          <w:sz w:val="28"/>
          <w:szCs w:val="28"/>
          <w:lang w:val="kk-KZ"/>
        </w:rPr>
      </w:pPr>
      <w:r w:rsidRPr="00C37480">
        <w:rPr>
          <w:b/>
          <w:bCs/>
          <w:sz w:val="28"/>
          <w:szCs w:val="28"/>
          <w:lang w:val="kk-KZ"/>
        </w:rPr>
        <w:t>Шешуі.</w:t>
      </w:r>
      <w:r w:rsidRPr="00C37480">
        <w:rPr>
          <w:bCs/>
          <w:sz w:val="28"/>
          <w:szCs w:val="28"/>
          <w:lang w:val="kk-KZ"/>
        </w:rPr>
        <w:t xml:space="preserve"> 100%+5% =105%.</w:t>
      </w:r>
    </w:p>
    <w:p w14:paraId="4E284E92" w14:textId="77777777" w:rsidR="004A700A" w:rsidRPr="00C37480" w:rsidRDefault="004A700A" w:rsidP="004A700A">
      <w:pPr>
        <w:pStyle w:val="af"/>
        <w:shd w:val="clear" w:color="auto" w:fill="FFFFFF"/>
        <w:spacing w:before="0" w:beforeAutospacing="0" w:after="0" w:afterAutospacing="0"/>
        <w:ind w:firstLine="567"/>
        <w:jc w:val="both"/>
        <w:rPr>
          <w:bCs/>
          <w:sz w:val="28"/>
          <w:szCs w:val="28"/>
          <w:lang w:val="kk-KZ"/>
        </w:rPr>
      </w:pPr>
      <w:r w:rsidRPr="00C37480">
        <w:rPr>
          <w:bCs/>
          <w:sz w:val="28"/>
          <w:szCs w:val="28"/>
          <w:lang w:val="kk-KZ"/>
        </w:rPr>
        <w:t>q = 105/100 =1,05     в</w:t>
      </w:r>
      <w:r w:rsidRPr="00C37480">
        <w:rPr>
          <w:bCs/>
          <w:sz w:val="28"/>
          <w:szCs w:val="28"/>
          <w:vertAlign w:val="subscript"/>
          <w:lang w:val="kk-KZ"/>
        </w:rPr>
        <w:t>1</w:t>
      </w:r>
      <w:r w:rsidRPr="00C37480">
        <w:rPr>
          <w:bCs/>
          <w:sz w:val="28"/>
          <w:szCs w:val="28"/>
          <w:lang w:val="kk-KZ"/>
        </w:rPr>
        <w:t>= 30 000.</w:t>
      </w:r>
    </w:p>
    <w:p w14:paraId="7B5B1F09" w14:textId="77777777" w:rsidR="004A700A" w:rsidRPr="00C37480" w:rsidRDefault="004A700A" w:rsidP="004A700A">
      <w:pPr>
        <w:pStyle w:val="af"/>
        <w:shd w:val="clear" w:color="auto" w:fill="FFFFFF"/>
        <w:spacing w:before="0" w:beforeAutospacing="0" w:after="0" w:afterAutospacing="0"/>
        <w:ind w:firstLine="567"/>
        <w:jc w:val="both"/>
        <w:rPr>
          <w:bCs/>
          <w:sz w:val="28"/>
          <w:szCs w:val="28"/>
          <w:lang w:val="kk-KZ"/>
        </w:rPr>
      </w:pPr>
      <w:r w:rsidRPr="00C37480">
        <w:rPr>
          <w:bCs/>
          <w:sz w:val="28"/>
          <w:szCs w:val="28"/>
          <w:lang w:val="kk-KZ"/>
        </w:rPr>
        <w:t>2012 мен 2015 жылдың аралығы n=3. в</w:t>
      </w:r>
      <w:r w:rsidRPr="00C37480">
        <w:rPr>
          <w:bCs/>
          <w:sz w:val="28"/>
          <w:szCs w:val="28"/>
          <w:vertAlign w:val="subscript"/>
          <w:lang w:val="kk-KZ"/>
        </w:rPr>
        <w:t xml:space="preserve">3  </w:t>
      </w:r>
      <w:r w:rsidRPr="00C37480">
        <w:rPr>
          <w:bCs/>
          <w:sz w:val="28"/>
          <w:szCs w:val="28"/>
          <w:lang w:val="kk-KZ"/>
        </w:rPr>
        <w:t>-?</w:t>
      </w:r>
    </w:p>
    <w:p w14:paraId="71C2A0F7" w14:textId="77777777" w:rsidR="004A700A" w:rsidRPr="00C37480" w:rsidRDefault="004A700A" w:rsidP="004A700A">
      <w:pPr>
        <w:pStyle w:val="af"/>
        <w:shd w:val="clear" w:color="auto" w:fill="FFFFFF"/>
        <w:spacing w:before="0" w:beforeAutospacing="0" w:after="0" w:afterAutospacing="0"/>
        <w:ind w:firstLine="567"/>
        <w:jc w:val="both"/>
        <w:rPr>
          <w:bCs/>
          <w:sz w:val="28"/>
          <w:szCs w:val="28"/>
          <w:lang w:val="kk-KZ"/>
        </w:rPr>
      </w:pPr>
      <w:r w:rsidRPr="00C37480">
        <w:rPr>
          <w:bCs/>
          <w:sz w:val="28"/>
          <w:szCs w:val="28"/>
          <w:lang w:val="kk-KZ"/>
        </w:rPr>
        <w:t>в</w:t>
      </w:r>
      <w:r w:rsidRPr="00C37480">
        <w:rPr>
          <w:bCs/>
          <w:sz w:val="28"/>
          <w:szCs w:val="28"/>
          <w:vertAlign w:val="subscript"/>
          <w:lang w:val="kk-KZ"/>
        </w:rPr>
        <w:t>2</w:t>
      </w:r>
      <w:r w:rsidRPr="00C37480">
        <w:rPr>
          <w:bCs/>
          <w:sz w:val="28"/>
          <w:szCs w:val="28"/>
          <w:lang w:val="kk-KZ"/>
        </w:rPr>
        <w:t>= в</w:t>
      </w:r>
      <w:r w:rsidRPr="00C37480">
        <w:rPr>
          <w:bCs/>
          <w:sz w:val="28"/>
          <w:szCs w:val="28"/>
          <w:vertAlign w:val="subscript"/>
          <w:lang w:val="kk-KZ"/>
        </w:rPr>
        <w:t>1*</w:t>
      </w:r>
      <w:r w:rsidRPr="00C37480">
        <w:rPr>
          <w:bCs/>
          <w:sz w:val="28"/>
          <w:szCs w:val="28"/>
          <w:lang w:val="kk-KZ"/>
        </w:rPr>
        <w:t xml:space="preserve">q =30 000*1,05 = 31500 </w:t>
      </w:r>
      <w:r w:rsidRPr="00C37480">
        <w:rPr>
          <w:bCs/>
          <w:sz w:val="28"/>
          <w:szCs w:val="28"/>
        </w:rPr>
        <w:t>тг</w:t>
      </w:r>
      <w:r w:rsidRPr="00C37480">
        <w:rPr>
          <w:bCs/>
          <w:sz w:val="28"/>
          <w:szCs w:val="28"/>
          <w:lang w:val="kk-KZ"/>
        </w:rPr>
        <w:t>.</w:t>
      </w:r>
    </w:p>
    <w:p w14:paraId="52A617F2" w14:textId="77777777" w:rsidR="004A700A" w:rsidRPr="00C37480" w:rsidRDefault="004A700A" w:rsidP="004A700A">
      <w:pPr>
        <w:pStyle w:val="af"/>
        <w:shd w:val="clear" w:color="auto" w:fill="FFFFFF"/>
        <w:spacing w:before="0" w:beforeAutospacing="0" w:after="0" w:afterAutospacing="0"/>
        <w:ind w:firstLine="567"/>
        <w:jc w:val="both"/>
        <w:rPr>
          <w:bCs/>
          <w:sz w:val="28"/>
          <w:szCs w:val="28"/>
          <w:lang w:val="kk-KZ"/>
        </w:rPr>
      </w:pPr>
      <w:r w:rsidRPr="00C37480">
        <w:rPr>
          <w:bCs/>
          <w:sz w:val="28"/>
          <w:szCs w:val="28"/>
          <w:lang w:val="kk-KZ"/>
        </w:rPr>
        <w:t>в</w:t>
      </w:r>
      <w:r w:rsidRPr="00C37480">
        <w:rPr>
          <w:bCs/>
          <w:sz w:val="28"/>
          <w:szCs w:val="28"/>
          <w:vertAlign w:val="subscript"/>
          <w:lang w:val="kk-KZ"/>
        </w:rPr>
        <w:t xml:space="preserve">3 </w:t>
      </w:r>
      <w:r w:rsidRPr="00C37480">
        <w:rPr>
          <w:bCs/>
          <w:sz w:val="28"/>
          <w:szCs w:val="28"/>
          <w:lang w:val="kk-KZ"/>
        </w:rPr>
        <w:t>= в</w:t>
      </w:r>
      <w:r w:rsidRPr="00C37480">
        <w:rPr>
          <w:bCs/>
          <w:sz w:val="28"/>
          <w:szCs w:val="28"/>
          <w:vertAlign w:val="subscript"/>
          <w:lang w:val="kk-KZ"/>
        </w:rPr>
        <w:t>2*</w:t>
      </w:r>
      <w:r w:rsidRPr="00C37480">
        <w:rPr>
          <w:bCs/>
          <w:sz w:val="28"/>
          <w:szCs w:val="28"/>
          <w:lang w:val="kk-KZ"/>
        </w:rPr>
        <w:t>q =31500*1,05 = 33075 тг. Өсімі 3075 тг пайда көреміз.</w:t>
      </w:r>
    </w:p>
    <w:p w14:paraId="48F16E43" w14:textId="77777777" w:rsidR="004A700A" w:rsidRPr="00C37480" w:rsidRDefault="004A700A" w:rsidP="004A700A">
      <w:pPr>
        <w:pStyle w:val="af"/>
        <w:shd w:val="clear" w:color="auto" w:fill="FFFFFF"/>
        <w:spacing w:before="0" w:beforeAutospacing="0" w:after="0" w:afterAutospacing="0"/>
        <w:ind w:firstLine="567"/>
        <w:jc w:val="right"/>
        <w:rPr>
          <w:bCs/>
          <w:sz w:val="28"/>
          <w:szCs w:val="28"/>
          <w:lang w:val="kk-KZ"/>
        </w:rPr>
      </w:pPr>
      <w:r w:rsidRPr="00C37480">
        <w:rPr>
          <w:bCs/>
          <w:i/>
          <w:sz w:val="28"/>
          <w:szCs w:val="28"/>
          <w:lang w:val="kk-KZ"/>
        </w:rPr>
        <w:t>Жауабы</w:t>
      </w:r>
      <w:r w:rsidRPr="00C37480">
        <w:rPr>
          <w:bCs/>
          <w:sz w:val="28"/>
          <w:szCs w:val="28"/>
          <w:lang w:val="kk-KZ"/>
        </w:rPr>
        <w:t>: 33075 тг.</w:t>
      </w:r>
    </w:p>
    <w:p w14:paraId="711FE7E3" w14:textId="77777777" w:rsidR="004A700A" w:rsidRPr="00C37480" w:rsidRDefault="004A700A" w:rsidP="004A700A">
      <w:pPr>
        <w:pStyle w:val="af"/>
        <w:shd w:val="clear" w:color="auto" w:fill="FFFFFF"/>
        <w:tabs>
          <w:tab w:val="left" w:pos="0"/>
        </w:tabs>
        <w:spacing w:before="0" w:beforeAutospacing="0" w:after="0" w:afterAutospacing="0"/>
        <w:ind w:firstLine="567"/>
        <w:jc w:val="both"/>
        <w:rPr>
          <w:bCs/>
          <w:sz w:val="28"/>
          <w:szCs w:val="28"/>
          <w:lang w:val="kk-KZ"/>
        </w:rPr>
      </w:pPr>
      <w:r w:rsidRPr="00C37480">
        <w:rPr>
          <w:b/>
          <w:bCs/>
          <w:sz w:val="28"/>
          <w:szCs w:val="28"/>
          <w:lang w:val="kk-KZ"/>
        </w:rPr>
        <w:t>3-топ тапсырмасы.</w:t>
      </w:r>
      <w:r w:rsidRPr="00C37480">
        <w:rPr>
          <w:bCs/>
          <w:sz w:val="28"/>
          <w:szCs w:val="28"/>
          <w:lang w:val="kk-KZ"/>
        </w:rPr>
        <w:t xml:space="preserve"> Прогрессия медицинада.</w:t>
      </w:r>
    </w:p>
    <w:p w14:paraId="700FF0B7" w14:textId="74CD7B65" w:rsidR="004A700A" w:rsidRPr="00C37480" w:rsidRDefault="004A700A" w:rsidP="004A700A">
      <w:pPr>
        <w:ind w:firstLine="567"/>
        <w:jc w:val="both"/>
        <w:rPr>
          <w:sz w:val="28"/>
          <w:szCs w:val="28"/>
          <w:lang w:val="kk-KZ"/>
        </w:rPr>
      </w:pPr>
      <w:r w:rsidRPr="00C37480">
        <w:rPr>
          <w:sz w:val="28"/>
          <w:szCs w:val="28"/>
          <w:lang w:val="kk-KZ"/>
        </w:rPr>
        <w:t>Ауа ваннасын қабылдау процедурасы 1-ші күні 15 минуттан басталып, әр келесі күн сайын 10 минутқа арттырылып отырады (18 В-сурет). Көрсетілген режимде 1 сағ 45 мин. ванна алуы  үшін қанша күн керек.</w:t>
      </w:r>
    </w:p>
    <w:p w14:paraId="2E92830F" w14:textId="77777777" w:rsidR="004A700A" w:rsidRPr="00C37480" w:rsidRDefault="004A700A" w:rsidP="004A700A">
      <w:pPr>
        <w:ind w:firstLine="567"/>
        <w:jc w:val="both"/>
        <w:rPr>
          <w:sz w:val="28"/>
          <w:szCs w:val="28"/>
          <w:lang w:val="kk-KZ"/>
        </w:rPr>
      </w:pPr>
      <w:r w:rsidRPr="00C37480">
        <w:rPr>
          <w:b/>
          <w:sz w:val="28"/>
          <w:szCs w:val="28"/>
          <w:lang w:val="kk-KZ"/>
        </w:rPr>
        <w:t>Шешуі.</w:t>
      </w:r>
      <w:r w:rsidRPr="00C37480">
        <w:rPr>
          <w:sz w:val="28"/>
          <w:szCs w:val="28"/>
          <w:lang w:val="kk-KZ"/>
        </w:rPr>
        <w:t xml:space="preserve"> </w:t>
      </w:r>
      <w:r w:rsidRPr="00C37480">
        <w:rPr>
          <w:sz w:val="28"/>
          <w:szCs w:val="28"/>
          <w:lang w:val="en-US"/>
        </w:rPr>
        <w:t>t</w:t>
      </w:r>
      <w:r w:rsidRPr="00C37480">
        <w:rPr>
          <w:sz w:val="28"/>
          <w:szCs w:val="28"/>
          <w:vertAlign w:val="subscript"/>
          <w:lang w:val="kk-KZ"/>
        </w:rPr>
        <w:t xml:space="preserve">1 </w:t>
      </w:r>
      <w:r w:rsidRPr="00C37480">
        <w:rPr>
          <w:sz w:val="28"/>
          <w:szCs w:val="28"/>
          <w:lang w:val="kk-KZ"/>
        </w:rPr>
        <w:t xml:space="preserve">= 15 мин, d =10 мин арифметикалық прогрессия </w:t>
      </w:r>
      <w:r w:rsidRPr="00C37480">
        <w:rPr>
          <w:sz w:val="28"/>
          <w:szCs w:val="28"/>
          <w:lang w:val="en-US"/>
        </w:rPr>
        <w:t>t</w:t>
      </w:r>
      <w:r w:rsidRPr="00C37480">
        <w:rPr>
          <w:sz w:val="28"/>
          <w:szCs w:val="28"/>
          <w:lang w:val="kk-KZ"/>
        </w:rPr>
        <w:t xml:space="preserve"> = 1сағ 45 мин = 105 мин.</w:t>
      </w:r>
    </w:p>
    <w:p w14:paraId="45BAA38D" w14:textId="77777777" w:rsidR="004A700A" w:rsidRPr="00C37480" w:rsidRDefault="004A700A" w:rsidP="004A700A">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t</w:t>
      </w:r>
      <w:r w:rsidRPr="00C37480">
        <w:rPr>
          <w:sz w:val="28"/>
          <w:szCs w:val="28"/>
          <w:vertAlign w:val="subscript"/>
          <w:lang w:val="kk-KZ"/>
        </w:rPr>
        <w:t>n</w:t>
      </w:r>
      <w:r w:rsidRPr="00C37480">
        <w:rPr>
          <w:sz w:val="28"/>
          <w:szCs w:val="28"/>
          <w:lang w:val="kk-KZ"/>
        </w:rPr>
        <w:t xml:space="preserve"> =t</w:t>
      </w:r>
      <w:r w:rsidRPr="00C37480">
        <w:rPr>
          <w:sz w:val="28"/>
          <w:szCs w:val="28"/>
          <w:vertAlign w:val="subscript"/>
          <w:lang w:val="kk-KZ"/>
        </w:rPr>
        <w:t>1</w:t>
      </w:r>
      <w:r w:rsidRPr="00C37480">
        <w:rPr>
          <w:sz w:val="28"/>
          <w:szCs w:val="28"/>
          <w:lang w:val="kk-KZ"/>
        </w:rPr>
        <w:t xml:space="preserve"> + d(n-1)</w:t>
      </w:r>
    </w:p>
    <w:p w14:paraId="24212E8B" w14:textId="77777777" w:rsidR="004A700A" w:rsidRPr="00C37480" w:rsidRDefault="004A700A" w:rsidP="004A700A">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105 =15+10(n-1), осыдан 105=15+10n-10.</w:t>
      </w:r>
    </w:p>
    <w:p w14:paraId="28034790" w14:textId="77777777" w:rsidR="004A700A" w:rsidRPr="00C37480" w:rsidRDefault="004A700A" w:rsidP="004A700A">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10n=105-5, осыдан 10n=100. n=100/10, демек  n=10 болады.</w:t>
      </w:r>
    </w:p>
    <w:p w14:paraId="20DD3A94" w14:textId="77777777" w:rsidR="004A700A" w:rsidRPr="00C37480" w:rsidRDefault="004A700A" w:rsidP="004A700A">
      <w:pPr>
        <w:pStyle w:val="af"/>
        <w:shd w:val="clear" w:color="auto" w:fill="FFFFFF"/>
        <w:spacing w:before="0" w:beforeAutospacing="0" w:after="0" w:afterAutospacing="0"/>
        <w:jc w:val="right"/>
        <w:rPr>
          <w:sz w:val="28"/>
          <w:szCs w:val="28"/>
          <w:lang w:val="kk-KZ"/>
        </w:rPr>
      </w:pPr>
      <w:r w:rsidRPr="00C37480">
        <w:rPr>
          <w:i/>
          <w:sz w:val="28"/>
          <w:szCs w:val="28"/>
          <w:lang w:val="kk-KZ"/>
        </w:rPr>
        <w:t>Жауабы</w:t>
      </w:r>
      <w:r w:rsidRPr="00C37480">
        <w:rPr>
          <w:sz w:val="28"/>
          <w:szCs w:val="28"/>
          <w:lang w:val="kk-KZ"/>
        </w:rPr>
        <w:t>: 10 күн керек.</w:t>
      </w:r>
    </w:p>
    <w:p w14:paraId="7DE648D1" w14:textId="54BCC97E" w:rsidR="00D43177" w:rsidRPr="00C37480" w:rsidRDefault="00D43177" w:rsidP="00D43177">
      <w:pPr>
        <w:ind w:firstLine="567"/>
        <w:jc w:val="both"/>
        <w:rPr>
          <w:sz w:val="28"/>
          <w:szCs w:val="28"/>
          <w:lang w:val="kk-KZ"/>
        </w:rPr>
      </w:pPr>
      <w:r w:rsidRPr="00C37480">
        <w:rPr>
          <w:sz w:val="28"/>
          <w:szCs w:val="28"/>
          <w:lang w:val="kk-KZ"/>
        </w:rPr>
        <w:t>Сабақтың келесі кезеңінде «Джигсо» әдісі бойынша сараланған тапсырмалар беріледі.</w:t>
      </w:r>
      <w:r w:rsidR="004A700A" w:rsidRPr="00C37480">
        <w:rPr>
          <w:sz w:val="28"/>
          <w:szCs w:val="28"/>
          <w:lang w:val="kk-KZ"/>
        </w:rPr>
        <w:t xml:space="preserve"> </w:t>
      </w:r>
      <w:r w:rsidRPr="00C37480">
        <w:rPr>
          <w:sz w:val="28"/>
          <w:szCs w:val="28"/>
          <w:lang w:val="kk-KZ"/>
        </w:rPr>
        <w:t xml:space="preserve">Топ мүшелеріне конвертке салынған 5 тапсырма беріледі. Тапсырма сыртында реттік сан белгіленген. Тапсырманы оқушылар қалауы </w:t>
      </w:r>
      <w:r w:rsidRPr="00C37480">
        <w:rPr>
          <w:sz w:val="28"/>
          <w:szCs w:val="28"/>
          <w:lang w:val="kk-KZ"/>
        </w:rPr>
        <w:lastRenderedPageBreak/>
        <w:t>бойынша таңдап алады. Есепті шығарып болып келесі топт</w:t>
      </w:r>
      <w:r w:rsidR="004A700A" w:rsidRPr="00C37480">
        <w:rPr>
          <w:sz w:val="28"/>
          <w:szCs w:val="28"/>
          <w:lang w:val="kk-KZ"/>
        </w:rPr>
        <w:t>а</w:t>
      </w:r>
      <w:r w:rsidRPr="00C37480">
        <w:rPr>
          <w:sz w:val="28"/>
          <w:szCs w:val="28"/>
          <w:lang w:val="kk-KZ"/>
        </w:rPr>
        <w:t xml:space="preserve">ғы сол номердегі оқушымен орындаған тапсырманы салыстырып, бірін-бірі толықтырады, қателерін түзетеді. Орындарына қайта келеді. Тапсырмалар жауабы тақтадан көрсетіледі. </w:t>
      </w:r>
    </w:p>
    <w:p w14:paraId="06847F87" w14:textId="77777777" w:rsidR="00D43177" w:rsidRPr="00C37480" w:rsidRDefault="00D43177" w:rsidP="00D43177">
      <w:pPr>
        <w:ind w:firstLine="567"/>
        <w:jc w:val="both"/>
        <w:rPr>
          <w:sz w:val="28"/>
          <w:szCs w:val="28"/>
          <w:lang w:val="kk-KZ"/>
        </w:rPr>
      </w:pPr>
      <w:r w:rsidRPr="00C37480">
        <w:rPr>
          <w:sz w:val="28"/>
          <w:szCs w:val="28"/>
          <w:lang w:val="kk-KZ"/>
        </w:rPr>
        <w:t xml:space="preserve">Бұл әдіспен 9 сыныпқа арналған «Алгебра» оқулығында №15.21, 15.22 есептер «Жанұя өміріндегі математика» деген атпен айқындалып, тапсырмаларды топқа бөліп шығарады. </w:t>
      </w:r>
    </w:p>
    <w:p w14:paraId="241D0C6D" w14:textId="77777777" w:rsidR="00D43177" w:rsidRPr="00C37480" w:rsidRDefault="00D43177" w:rsidP="00D43177">
      <w:pPr>
        <w:pStyle w:val="a4"/>
        <w:ind w:left="0" w:firstLine="567"/>
        <w:jc w:val="both"/>
        <w:rPr>
          <w:sz w:val="28"/>
          <w:szCs w:val="28"/>
          <w:lang w:val="kk-KZ"/>
        </w:rPr>
      </w:pPr>
      <w:r w:rsidRPr="00C37480">
        <w:rPr>
          <w:b/>
          <w:sz w:val="28"/>
          <w:szCs w:val="28"/>
          <w:lang w:val="kk-KZ"/>
        </w:rPr>
        <w:t>1-топ тапсырмасы.</w:t>
      </w:r>
      <w:r w:rsidRPr="00C37480">
        <w:rPr>
          <w:sz w:val="28"/>
          <w:szCs w:val="28"/>
          <w:lang w:val="kk-KZ"/>
        </w:rPr>
        <w:t xml:space="preserve"> Салымшы жылдық 10% өсіммен депозитке 100 мың тг салды. Екі жылдан кейін депозитте қанша теңге болады?</w:t>
      </w:r>
    </w:p>
    <w:p w14:paraId="097275C9" w14:textId="77777777" w:rsidR="00D43177" w:rsidRPr="00C37480" w:rsidRDefault="00D43177" w:rsidP="00D43177">
      <w:pPr>
        <w:pStyle w:val="a4"/>
        <w:ind w:left="0" w:firstLine="567"/>
        <w:jc w:val="both"/>
        <w:rPr>
          <w:sz w:val="28"/>
          <w:szCs w:val="28"/>
          <w:lang w:val="kk-KZ"/>
        </w:rPr>
      </w:pPr>
      <w:r w:rsidRPr="00C37480">
        <w:rPr>
          <w:b/>
          <w:sz w:val="28"/>
          <w:szCs w:val="28"/>
          <w:lang w:val="kk-KZ"/>
        </w:rPr>
        <w:t>2-топ тапсырмасы.</w:t>
      </w:r>
      <w:r w:rsidRPr="00C37480">
        <w:rPr>
          <w:sz w:val="28"/>
          <w:szCs w:val="28"/>
          <w:lang w:val="kk-KZ"/>
        </w:rPr>
        <w:t xml:space="preserve"> Салымшы банкке жылы 8% өсіммен депозитке 200 мың теңге салды. Үш жылдан кейін депозитте қанша теңге болады?</w:t>
      </w:r>
    </w:p>
    <w:p w14:paraId="071D5EBD" w14:textId="77777777" w:rsidR="00D43177" w:rsidRPr="00C37480" w:rsidRDefault="00D43177" w:rsidP="00D43177">
      <w:pPr>
        <w:pStyle w:val="a4"/>
        <w:ind w:left="0" w:firstLine="567"/>
        <w:jc w:val="both"/>
        <w:rPr>
          <w:sz w:val="28"/>
          <w:szCs w:val="28"/>
          <w:lang w:val="kk-KZ"/>
        </w:rPr>
      </w:pPr>
      <w:r w:rsidRPr="00C37480">
        <w:rPr>
          <w:b/>
          <w:sz w:val="28"/>
          <w:szCs w:val="28"/>
          <w:lang w:val="kk-KZ"/>
        </w:rPr>
        <w:t>3-топ тапсырмасы.</w:t>
      </w:r>
      <w:r w:rsidRPr="00C37480">
        <w:rPr>
          <w:sz w:val="28"/>
          <w:szCs w:val="28"/>
          <w:lang w:val="kk-KZ"/>
        </w:rPr>
        <w:t xml:space="preserve"> Салымшы депозитке 50000 тг салғысы келді. Бірінші банкте жылдық өсім (жылына бір рет) 12%, ал екінші банктегі салым ай сайын 1% -ға өсетіні белгілі. Банктердің қайсысында өсім көп болады және қаншаға? </w:t>
      </w:r>
    </w:p>
    <w:p w14:paraId="0CC82D6A" w14:textId="77777777" w:rsidR="00D43177" w:rsidRPr="00C37480" w:rsidRDefault="00D43177" w:rsidP="00D43177">
      <w:pPr>
        <w:pStyle w:val="a4"/>
        <w:ind w:left="0" w:firstLine="567"/>
        <w:jc w:val="both"/>
        <w:rPr>
          <w:sz w:val="28"/>
          <w:szCs w:val="28"/>
          <w:lang w:val="kk-KZ"/>
        </w:rPr>
      </w:pPr>
      <w:r w:rsidRPr="00C37480">
        <w:rPr>
          <w:sz w:val="28"/>
          <w:szCs w:val="28"/>
          <w:lang w:val="kk-KZ"/>
        </w:rPr>
        <w:t xml:space="preserve">Сабақтың келесі кезеңінде </w:t>
      </w:r>
      <w:r w:rsidRPr="00C37480">
        <w:rPr>
          <w:color w:val="000000"/>
          <w:sz w:val="28"/>
          <w:szCs w:val="28"/>
          <w:lang w:val="kk-KZ"/>
        </w:rPr>
        <w:t>тақырып немесе сабақтағы білімді жалпылау және жүйелеу, тақырыпты бекіту бойынша  барлық оқытылатын ұғымдарды ашу мен меңгеруді көздейтін біртұтас жүйеге келтіру кезінде тиімділігін көрсететін әдіс «Фишбоун» немесе «Балық қаңқасы» әдісін қолданамын.</w:t>
      </w:r>
    </w:p>
    <w:p w14:paraId="7682EA2F" w14:textId="77777777" w:rsidR="00D43177" w:rsidRPr="00C37480" w:rsidRDefault="00D43177" w:rsidP="00D43177">
      <w:pPr>
        <w:ind w:firstLine="567"/>
        <w:jc w:val="both"/>
        <w:rPr>
          <w:sz w:val="28"/>
          <w:szCs w:val="28"/>
          <w:lang w:val="kk-KZ"/>
        </w:rPr>
      </w:pPr>
      <w:r w:rsidRPr="00C37480">
        <w:rPr>
          <w:b/>
          <w:sz w:val="28"/>
          <w:szCs w:val="28"/>
          <w:lang w:val="kk-KZ"/>
        </w:rPr>
        <w:t>1-топ тапсырмасы.</w:t>
      </w:r>
      <w:r w:rsidRPr="00C37480">
        <w:rPr>
          <w:sz w:val="28"/>
          <w:szCs w:val="28"/>
          <w:lang w:val="kk-KZ"/>
        </w:rPr>
        <w:t xml:space="preserve"> Кәсіпкердің 2018 жылы жылдық табысы 5000000 тг болды. Әрбір жыл сайын оның табысы алдыңғы жылдармен салыстырғанда 300 % ке өсіп отырды. Кәсіпкердің 2021 жылы қанша табыс тапты.</w:t>
      </w:r>
    </w:p>
    <w:p w14:paraId="175F1380" w14:textId="77777777" w:rsidR="00D43177" w:rsidRPr="00C37480" w:rsidRDefault="00D43177" w:rsidP="00D43177">
      <w:pPr>
        <w:pStyle w:val="af"/>
        <w:shd w:val="clear" w:color="auto" w:fill="FFFFFF"/>
        <w:spacing w:before="0" w:beforeAutospacing="0" w:after="0" w:afterAutospacing="0"/>
        <w:ind w:firstLine="567"/>
        <w:jc w:val="both"/>
        <w:rPr>
          <w:color w:val="111115"/>
          <w:sz w:val="28"/>
          <w:szCs w:val="28"/>
          <w:lang w:val="kk-KZ"/>
        </w:rPr>
      </w:pPr>
      <w:r w:rsidRPr="00C37480">
        <w:rPr>
          <w:b/>
          <w:color w:val="111115"/>
          <w:sz w:val="28"/>
          <w:szCs w:val="28"/>
          <w:bdr w:val="none" w:sz="0" w:space="0" w:color="auto" w:frame="1"/>
          <w:lang w:val="kk-KZ"/>
        </w:rPr>
        <w:t>2-топ тапсырмасы.</w:t>
      </w:r>
      <w:r w:rsidRPr="00C37480">
        <w:rPr>
          <w:color w:val="111115"/>
          <w:sz w:val="28"/>
          <w:szCs w:val="28"/>
          <w:bdr w:val="none" w:sz="0" w:space="0" w:color="auto" w:frame="1"/>
          <w:lang w:val="kk-KZ"/>
        </w:rPr>
        <w:t xml:space="preserve"> Каспи банкі 20000 теңгеге жылдық көрсеткішпен 4% үстеме қосады. Салымшы 4 жылдан соң банктен қанша ақша алады?</w:t>
      </w:r>
    </w:p>
    <w:p w14:paraId="357BC3E2" w14:textId="77777777" w:rsidR="00D43177" w:rsidRPr="00C37480" w:rsidRDefault="00D43177" w:rsidP="00D43177">
      <w:pPr>
        <w:ind w:firstLine="567"/>
        <w:jc w:val="both"/>
        <w:rPr>
          <w:rFonts w:eastAsiaTheme="minorEastAsia"/>
          <w:sz w:val="28"/>
          <w:szCs w:val="28"/>
          <w:lang w:val="kk-KZ"/>
        </w:rPr>
      </w:pPr>
      <w:r w:rsidRPr="00C37480">
        <w:rPr>
          <w:rFonts w:eastAsiaTheme="minorEastAsia"/>
          <w:b/>
          <w:sz w:val="28"/>
          <w:szCs w:val="28"/>
          <w:lang w:val="kk-KZ"/>
        </w:rPr>
        <w:t>3-топ тапсырмасы.</w:t>
      </w:r>
      <w:r w:rsidRPr="00C37480">
        <w:rPr>
          <w:rFonts w:eastAsiaTheme="minorEastAsia"/>
          <w:sz w:val="28"/>
          <w:szCs w:val="28"/>
          <w:lang w:val="kk-KZ"/>
        </w:rPr>
        <w:t xml:space="preserve"> Әкесінен Мұратқа мұра қалдырылды. Бірінші айда Мұрат 1000$ жұмсады. Ал келесі айда бірінші айға қарағанда 500$ артық жұмсады. Мұрат екінші айда қанша $ жұмсады. Үшінші айда ше? Егер қалдырылған мұра 1 жылға жеткен болса, мұрада қанша ақша болған? </w:t>
      </w:r>
    </w:p>
    <w:p w14:paraId="68167949" w14:textId="77777777" w:rsidR="00D43177" w:rsidRPr="00C37480" w:rsidRDefault="00D43177" w:rsidP="00D43177">
      <w:pPr>
        <w:shd w:val="clear" w:color="auto" w:fill="FFFFFF"/>
        <w:tabs>
          <w:tab w:val="left" w:pos="0"/>
        </w:tabs>
        <w:ind w:firstLine="567"/>
        <w:jc w:val="both"/>
        <w:rPr>
          <w:color w:val="000000"/>
          <w:sz w:val="28"/>
          <w:szCs w:val="28"/>
          <w:lang w:val="kk-KZ"/>
        </w:rPr>
      </w:pPr>
      <w:r w:rsidRPr="00C37480">
        <w:rPr>
          <w:color w:val="000000"/>
          <w:sz w:val="28"/>
          <w:szCs w:val="28"/>
          <w:lang w:val="kk-KZ"/>
        </w:rPr>
        <w:t>Сонымен қатар, бұл әдіс ақпаратпен жұмыс істеу дағдыларын және проблемаларды қою және шешу қабілетін дамытуға мүмкіндік береді.</w:t>
      </w:r>
    </w:p>
    <w:p w14:paraId="4137CA99" w14:textId="77777777" w:rsidR="00D43177" w:rsidRPr="00C37480" w:rsidRDefault="00D43177" w:rsidP="00D43177">
      <w:pPr>
        <w:shd w:val="clear" w:color="auto" w:fill="FFFFFF"/>
        <w:tabs>
          <w:tab w:val="left" w:pos="0"/>
        </w:tabs>
        <w:ind w:firstLine="567"/>
        <w:jc w:val="both"/>
        <w:rPr>
          <w:color w:val="000000"/>
          <w:sz w:val="28"/>
          <w:szCs w:val="28"/>
          <w:lang w:val="kk-KZ"/>
        </w:rPr>
      </w:pPr>
      <w:r w:rsidRPr="00C37480">
        <w:rPr>
          <w:color w:val="000000"/>
          <w:sz w:val="28"/>
          <w:szCs w:val="28"/>
          <w:lang w:val="kk-KZ"/>
        </w:rPr>
        <w:t>«Фишбоун» балық қаңқасы түріндегі схемалық диаграммаға негізделген. Ол бас, құйрық, жоғарғы және төменгі сүйектер түрінде ұсынылған негізгі төрт блокты қамтиды:</w:t>
      </w:r>
    </w:p>
    <w:p w14:paraId="14642AB3" w14:textId="77777777" w:rsidR="00D43177" w:rsidRPr="00C37480" w:rsidRDefault="00D43177" w:rsidP="00D43177">
      <w:pPr>
        <w:shd w:val="clear" w:color="auto" w:fill="FFFFFF"/>
        <w:tabs>
          <w:tab w:val="left" w:pos="0"/>
        </w:tabs>
        <w:ind w:firstLine="567"/>
        <w:jc w:val="both"/>
        <w:rPr>
          <w:color w:val="000000"/>
          <w:sz w:val="28"/>
          <w:szCs w:val="28"/>
          <w:lang w:val="kk-KZ"/>
        </w:rPr>
      </w:pPr>
      <w:r w:rsidRPr="00C37480">
        <w:rPr>
          <w:color w:val="000000"/>
          <w:sz w:val="28"/>
          <w:szCs w:val="28"/>
          <w:lang w:val="kk-KZ"/>
        </w:rPr>
        <w:t>- байланыстырушы буын – балықтың негізгі сүйегі немесе жотасы;</w:t>
      </w:r>
    </w:p>
    <w:p w14:paraId="61C6C3B5" w14:textId="77777777" w:rsidR="00D43177" w:rsidRPr="00C37480" w:rsidRDefault="00D43177" w:rsidP="00D43177">
      <w:pPr>
        <w:shd w:val="clear" w:color="auto" w:fill="FFFFFF"/>
        <w:tabs>
          <w:tab w:val="left" w:pos="0"/>
        </w:tabs>
        <w:ind w:firstLine="567"/>
        <w:jc w:val="both"/>
        <w:rPr>
          <w:color w:val="000000"/>
          <w:sz w:val="28"/>
          <w:szCs w:val="28"/>
          <w:lang w:val="kk-KZ"/>
        </w:rPr>
      </w:pPr>
      <w:r w:rsidRPr="00C37480">
        <w:rPr>
          <w:color w:val="000000"/>
          <w:sz w:val="28"/>
          <w:szCs w:val="28"/>
          <w:lang w:val="kk-KZ"/>
        </w:rPr>
        <w:t>- бас – талданатын мәселе, сұрақ немесе тақырып:</w:t>
      </w:r>
    </w:p>
    <w:p w14:paraId="214ED6D0" w14:textId="77777777" w:rsidR="00D43177" w:rsidRPr="00C37480" w:rsidRDefault="00D43177" w:rsidP="00D43177">
      <w:pPr>
        <w:shd w:val="clear" w:color="auto" w:fill="FFFFFF"/>
        <w:tabs>
          <w:tab w:val="left" w:pos="0"/>
        </w:tabs>
        <w:ind w:firstLine="567"/>
        <w:jc w:val="both"/>
        <w:rPr>
          <w:color w:val="000000"/>
          <w:sz w:val="28"/>
          <w:szCs w:val="28"/>
          <w:lang w:val="kk-KZ"/>
        </w:rPr>
      </w:pPr>
      <w:r w:rsidRPr="00C37480">
        <w:rPr>
          <w:color w:val="000000"/>
          <w:sz w:val="28"/>
          <w:szCs w:val="28"/>
          <w:lang w:val="kk-KZ"/>
        </w:rPr>
        <w:t>- жоғарғы сүйектер (45 градус бұрышта орналасқан) - олар тақырыптың негізгі түсініктерін, мәселеге әкелген себептерді бекітеді;</w:t>
      </w:r>
    </w:p>
    <w:p w14:paraId="6893BE28" w14:textId="77777777" w:rsidR="00D43177" w:rsidRPr="00C37480" w:rsidRDefault="00D43177" w:rsidP="00D43177">
      <w:pPr>
        <w:shd w:val="clear" w:color="auto" w:fill="FFFFFF"/>
        <w:ind w:firstLine="567"/>
        <w:jc w:val="both"/>
        <w:rPr>
          <w:color w:val="000000"/>
          <w:sz w:val="28"/>
          <w:szCs w:val="28"/>
          <w:lang w:val="kk-KZ"/>
        </w:rPr>
      </w:pPr>
      <w:r w:rsidRPr="00C37480">
        <w:rPr>
          <w:color w:val="000000"/>
          <w:sz w:val="28"/>
          <w:szCs w:val="28"/>
          <w:lang w:val="kk-KZ"/>
        </w:rPr>
        <w:t>- төменгі сүйектер тұжырымдалған себептердің немесе диаграммада көрсетілген ұғымдардың мәнін растайтын фактілер болып табылады;</w:t>
      </w:r>
    </w:p>
    <w:p w14:paraId="06F2E125" w14:textId="77777777" w:rsidR="00D43177" w:rsidRPr="00C37480" w:rsidRDefault="00D43177" w:rsidP="00D43177">
      <w:pPr>
        <w:shd w:val="clear" w:color="auto" w:fill="FFFFFF"/>
        <w:tabs>
          <w:tab w:val="left" w:pos="2268"/>
        </w:tabs>
        <w:ind w:firstLine="567"/>
        <w:jc w:val="both"/>
        <w:rPr>
          <w:color w:val="000000"/>
          <w:sz w:val="28"/>
          <w:szCs w:val="28"/>
          <w:lang w:val="kk-KZ"/>
        </w:rPr>
      </w:pPr>
      <w:r w:rsidRPr="00C37480">
        <w:rPr>
          <w:color w:val="000000"/>
          <w:sz w:val="28"/>
          <w:szCs w:val="28"/>
          <w:lang w:val="kk-KZ"/>
        </w:rPr>
        <w:t>- құйрық – сұраққа жауап, қорытынды, жалпылау.</w:t>
      </w:r>
    </w:p>
    <w:p w14:paraId="2EB40F66" w14:textId="77777777" w:rsidR="00D43177" w:rsidRPr="00C37480" w:rsidRDefault="00D43177" w:rsidP="00D43177">
      <w:pPr>
        <w:pStyle w:val="af"/>
        <w:shd w:val="clear" w:color="auto" w:fill="FFFFFF"/>
        <w:spacing w:before="0" w:beforeAutospacing="0" w:after="0" w:afterAutospacing="0"/>
        <w:ind w:firstLine="567"/>
        <w:jc w:val="both"/>
        <w:rPr>
          <w:color w:val="000000"/>
          <w:sz w:val="28"/>
          <w:szCs w:val="28"/>
          <w:lang w:val="kk-KZ"/>
        </w:rPr>
      </w:pPr>
      <w:r w:rsidRPr="00C37480">
        <w:rPr>
          <w:color w:val="000000"/>
          <w:sz w:val="28"/>
          <w:szCs w:val="28"/>
          <w:lang w:val="kk-KZ"/>
        </w:rPr>
        <w:t>Барлық жазбалар қысқа, нақты, қысқа және тек ұғымдардың мәнін көрсетеді. «Фишбоун» технологиясын қолданудағы маңызды қадам толтыру нәтижелерін көрсету болып табылады.</w:t>
      </w:r>
    </w:p>
    <w:p w14:paraId="4CBF966B" w14:textId="7AB2317F" w:rsidR="00D43177" w:rsidRPr="00C37480" w:rsidRDefault="00D43177" w:rsidP="00D43177">
      <w:pPr>
        <w:pStyle w:val="af"/>
        <w:shd w:val="clear" w:color="auto" w:fill="FFFFFF"/>
        <w:spacing w:before="0" w:beforeAutospacing="0" w:after="0" w:afterAutospacing="0"/>
        <w:ind w:firstLine="567"/>
        <w:jc w:val="both"/>
        <w:rPr>
          <w:spacing w:val="-1"/>
          <w:sz w:val="28"/>
          <w:szCs w:val="28"/>
          <w:lang w:val="kk-KZ"/>
        </w:rPr>
      </w:pPr>
      <w:r w:rsidRPr="00C37480">
        <w:rPr>
          <w:sz w:val="28"/>
          <w:szCs w:val="28"/>
          <w:lang w:val="kk-KZ"/>
        </w:rPr>
        <w:t>Оқушылармен</w:t>
      </w:r>
      <w:r w:rsidR="004A700A" w:rsidRPr="00C37480">
        <w:rPr>
          <w:sz w:val="28"/>
          <w:szCs w:val="28"/>
          <w:lang w:val="kk-KZ"/>
        </w:rPr>
        <w:t xml:space="preserve"> </w:t>
      </w:r>
      <w:r w:rsidRPr="00C37480">
        <w:rPr>
          <w:sz w:val="28"/>
          <w:szCs w:val="28"/>
          <w:lang w:val="kk-KZ"/>
        </w:rPr>
        <w:t>кері</w:t>
      </w:r>
      <w:r w:rsidR="004A700A" w:rsidRPr="00C37480">
        <w:rPr>
          <w:sz w:val="28"/>
          <w:szCs w:val="28"/>
          <w:lang w:val="kk-KZ"/>
        </w:rPr>
        <w:t xml:space="preserve"> </w:t>
      </w:r>
      <w:r w:rsidRPr="00C37480">
        <w:rPr>
          <w:sz w:val="28"/>
          <w:szCs w:val="28"/>
          <w:lang w:val="kk-KZ"/>
        </w:rPr>
        <w:t>байланыс</w:t>
      </w:r>
      <w:r w:rsidR="004A700A" w:rsidRPr="00C37480">
        <w:rPr>
          <w:sz w:val="28"/>
          <w:szCs w:val="28"/>
          <w:lang w:val="kk-KZ"/>
        </w:rPr>
        <w:t xml:space="preserve"> </w:t>
      </w:r>
      <w:r w:rsidRPr="00C37480">
        <w:rPr>
          <w:sz w:val="28"/>
          <w:szCs w:val="28"/>
          <w:lang w:val="kk-KZ"/>
        </w:rPr>
        <w:t>алудың жақсы тәсілі</w:t>
      </w:r>
      <w:r w:rsidR="004A700A" w:rsidRPr="00C37480">
        <w:rPr>
          <w:sz w:val="28"/>
          <w:szCs w:val="28"/>
          <w:lang w:val="kk-KZ"/>
        </w:rPr>
        <w:t xml:space="preserve"> </w:t>
      </w:r>
      <w:r w:rsidRPr="00C37480">
        <w:rPr>
          <w:i/>
          <w:sz w:val="28"/>
          <w:szCs w:val="28"/>
          <w:lang w:val="kk-KZ"/>
        </w:rPr>
        <w:t>«Kahoot»</w:t>
      </w:r>
      <w:r w:rsidR="004A700A" w:rsidRPr="00C37480">
        <w:rPr>
          <w:i/>
          <w:sz w:val="28"/>
          <w:szCs w:val="28"/>
          <w:lang w:val="kk-KZ"/>
        </w:rPr>
        <w:t xml:space="preserve"> </w:t>
      </w:r>
      <w:r w:rsidRPr="00C37480">
        <w:rPr>
          <w:i/>
          <w:sz w:val="28"/>
          <w:szCs w:val="28"/>
          <w:lang w:val="kk-KZ"/>
        </w:rPr>
        <w:t>қосымшасы</w:t>
      </w:r>
      <w:r w:rsidR="004A700A" w:rsidRPr="00C37480">
        <w:rPr>
          <w:i/>
          <w:sz w:val="28"/>
          <w:szCs w:val="28"/>
          <w:lang w:val="kk-KZ"/>
        </w:rPr>
        <w:t xml:space="preserve"> </w:t>
      </w:r>
      <w:r w:rsidRPr="00C37480">
        <w:rPr>
          <w:sz w:val="28"/>
          <w:szCs w:val="28"/>
          <w:lang w:val="kk-KZ"/>
        </w:rPr>
        <w:t>арқылы тест ұйымдастырамын (</w:t>
      </w:r>
      <w:r w:rsidR="00802B08">
        <w:rPr>
          <w:sz w:val="28"/>
          <w:szCs w:val="28"/>
          <w:lang w:val="kk-KZ"/>
        </w:rPr>
        <w:t>19</w:t>
      </w:r>
      <w:r w:rsidRPr="00C37480">
        <w:rPr>
          <w:sz w:val="28"/>
          <w:szCs w:val="28"/>
          <w:lang w:val="kk-KZ"/>
        </w:rPr>
        <w:t>-сурет)</w:t>
      </w:r>
      <w:r w:rsidRPr="00C37480">
        <w:rPr>
          <w:spacing w:val="-1"/>
          <w:sz w:val="28"/>
          <w:szCs w:val="28"/>
          <w:lang w:val="kk-KZ"/>
        </w:rPr>
        <w:t>.</w:t>
      </w:r>
    </w:p>
    <w:p w14:paraId="6CFA62F5" w14:textId="77777777" w:rsidR="00D43177" w:rsidRPr="00C37480" w:rsidRDefault="00D43177" w:rsidP="00D43177">
      <w:pPr>
        <w:pStyle w:val="af"/>
        <w:shd w:val="clear" w:color="auto" w:fill="FFFFFF"/>
        <w:spacing w:before="0" w:beforeAutospacing="0" w:after="0" w:afterAutospacing="0"/>
        <w:ind w:firstLine="567"/>
        <w:jc w:val="both"/>
        <w:rPr>
          <w:color w:val="000000"/>
          <w:sz w:val="28"/>
          <w:szCs w:val="28"/>
          <w:lang w:val="kk-KZ"/>
        </w:rPr>
      </w:pPr>
    </w:p>
    <w:p w14:paraId="5CB333E8" w14:textId="77777777" w:rsidR="00D43177" w:rsidRPr="00C37480" w:rsidRDefault="00D43177" w:rsidP="00D43177">
      <w:pPr>
        <w:pStyle w:val="ad"/>
        <w:ind w:left="0" w:right="246"/>
        <w:jc w:val="center"/>
        <w:rPr>
          <w:color w:val="000000"/>
        </w:rPr>
      </w:pPr>
      <w:r w:rsidRPr="00C37480">
        <w:rPr>
          <w:noProof/>
          <w:lang w:val="ru-RU" w:eastAsia="ru-RU" w:bidi="ar-SA"/>
        </w:rPr>
        <w:lastRenderedPageBreak/>
        <w:drawing>
          <wp:inline distT="0" distB="0" distL="0" distR="0" wp14:anchorId="784DE323" wp14:editId="5F0FA4C2">
            <wp:extent cx="3972645" cy="2289842"/>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stretch>
                      <a:fillRect/>
                    </a:stretch>
                  </pic:blipFill>
                  <pic:spPr>
                    <a:xfrm>
                      <a:off x="0" y="0"/>
                      <a:ext cx="3987605" cy="2298465"/>
                    </a:xfrm>
                    <a:prstGeom prst="rect">
                      <a:avLst/>
                    </a:prstGeom>
                  </pic:spPr>
                </pic:pic>
              </a:graphicData>
            </a:graphic>
          </wp:inline>
        </w:drawing>
      </w:r>
    </w:p>
    <w:p w14:paraId="61DB427E" w14:textId="77777777" w:rsidR="00E3454E" w:rsidRPr="00C37480" w:rsidRDefault="00E3454E" w:rsidP="00D43177">
      <w:pPr>
        <w:pStyle w:val="af"/>
        <w:shd w:val="clear" w:color="auto" w:fill="FFFFFF"/>
        <w:spacing w:before="0" w:beforeAutospacing="0" w:after="0" w:afterAutospacing="0"/>
        <w:jc w:val="center"/>
        <w:rPr>
          <w:color w:val="000000"/>
          <w:sz w:val="28"/>
          <w:szCs w:val="28"/>
          <w:lang w:val="kk-KZ"/>
        </w:rPr>
      </w:pPr>
    </w:p>
    <w:p w14:paraId="3392B53D" w14:textId="77777777" w:rsidR="00D43177" w:rsidRPr="00C37480" w:rsidRDefault="0048612F" w:rsidP="00D43177">
      <w:pPr>
        <w:pStyle w:val="af"/>
        <w:shd w:val="clear" w:color="auto" w:fill="FFFFFF"/>
        <w:spacing w:before="0" w:beforeAutospacing="0" w:after="0" w:afterAutospacing="0"/>
        <w:jc w:val="center"/>
        <w:rPr>
          <w:sz w:val="28"/>
          <w:szCs w:val="28"/>
          <w:lang w:val="kk-KZ"/>
        </w:rPr>
      </w:pPr>
      <w:r w:rsidRPr="00C37480">
        <w:rPr>
          <w:color w:val="000000"/>
          <w:sz w:val="28"/>
          <w:szCs w:val="28"/>
          <w:lang w:val="kk-KZ"/>
        </w:rPr>
        <w:t>Сурет 19</w:t>
      </w:r>
      <w:r w:rsidR="00D43177" w:rsidRPr="00C37480">
        <w:rPr>
          <w:color w:val="000000"/>
          <w:sz w:val="28"/>
          <w:szCs w:val="28"/>
          <w:lang w:val="kk-KZ"/>
        </w:rPr>
        <w:t xml:space="preserve"> - </w:t>
      </w:r>
      <w:r w:rsidR="00D43177" w:rsidRPr="00C37480">
        <w:rPr>
          <w:sz w:val="28"/>
          <w:szCs w:val="28"/>
          <w:lang w:val="kk-KZ"/>
        </w:rPr>
        <w:t>«Kahoot»қосымшасы</w:t>
      </w:r>
    </w:p>
    <w:p w14:paraId="1E3FBA5B" w14:textId="77777777" w:rsidR="00D43177" w:rsidRPr="00C37480" w:rsidRDefault="00D43177" w:rsidP="00D43177">
      <w:pPr>
        <w:pStyle w:val="af"/>
        <w:shd w:val="clear" w:color="auto" w:fill="FFFFFF"/>
        <w:spacing w:before="0" w:beforeAutospacing="0" w:after="0" w:afterAutospacing="0"/>
        <w:jc w:val="center"/>
        <w:rPr>
          <w:i/>
          <w:spacing w:val="45"/>
          <w:sz w:val="28"/>
          <w:szCs w:val="28"/>
          <w:lang w:val="kk-KZ"/>
        </w:rPr>
      </w:pPr>
    </w:p>
    <w:p w14:paraId="0DDCFCB2" w14:textId="77777777" w:rsidR="00D43177" w:rsidRPr="00C37480" w:rsidRDefault="00D43177" w:rsidP="00D43177">
      <w:pPr>
        <w:pStyle w:val="af"/>
        <w:shd w:val="clear" w:color="auto" w:fill="FFFFFF"/>
        <w:spacing w:before="0" w:beforeAutospacing="0" w:after="0" w:afterAutospacing="0"/>
        <w:ind w:firstLine="567"/>
        <w:jc w:val="both"/>
        <w:rPr>
          <w:color w:val="000000"/>
          <w:sz w:val="28"/>
          <w:szCs w:val="28"/>
          <w:lang w:val="kk-KZ"/>
        </w:rPr>
      </w:pPr>
      <w:r w:rsidRPr="00C37480">
        <w:rPr>
          <w:color w:val="000000"/>
          <w:sz w:val="28"/>
          <w:szCs w:val="28"/>
          <w:lang w:val="kk-KZ"/>
        </w:rPr>
        <w:t>Сабақ соңында бағалау «Білім шыңы» әдісімен бағаланады.</w:t>
      </w:r>
    </w:p>
    <w:p w14:paraId="71D6DEA6" w14:textId="39F8CCD8" w:rsidR="00D43177" w:rsidRPr="00C37480" w:rsidRDefault="00D43177" w:rsidP="00D43177">
      <w:pPr>
        <w:pStyle w:val="ad"/>
        <w:ind w:left="0" w:right="245" w:firstLine="567"/>
        <w:jc w:val="both"/>
      </w:pPr>
      <w:r w:rsidRPr="00C37480">
        <w:t>Жаңартылған</w:t>
      </w:r>
      <w:r w:rsidR="00E3454E" w:rsidRPr="00C37480">
        <w:t xml:space="preserve"> </w:t>
      </w:r>
      <w:r w:rsidRPr="00C37480">
        <w:t>білім</w:t>
      </w:r>
      <w:r w:rsidR="00E3454E" w:rsidRPr="00C37480">
        <w:t xml:space="preserve"> </w:t>
      </w:r>
      <w:r w:rsidRPr="00C37480">
        <w:t>мазмұнына сай</w:t>
      </w:r>
      <w:r w:rsidR="004A700A" w:rsidRPr="00C37480">
        <w:t xml:space="preserve"> </w:t>
      </w:r>
      <w:r w:rsidRPr="00C37480">
        <w:t>оқушылардың</w:t>
      </w:r>
      <w:r w:rsidR="00E3454E" w:rsidRPr="00C37480">
        <w:t xml:space="preserve"> </w:t>
      </w:r>
      <w:r w:rsidRPr="00C37480">
        <w:t>игерген білімдері мен оқу жетістіктерін критериалды бағалау жүйесімен іске асырамыз. Бұл жүйенің дәстүрлі бағалаудан ерекшелігі оқушылардың</w:t>
      </w:r>
      <w:r w:rsidR="004A700A" w:rsidRPr="00C37480">
        <w:t xml:space="preserve"> </w:t>
      </w:r>
      <w:r w:rsidRPr="00C37480">
        <w:t>тақырып,</w:t>
      </w:r>
      <w:r w:rsidR="004A700A" w:rsidRPr="00C37480">
        <w:t xml:space="preserve"> </w:t>
      </w:r>
      <w:r w:rsidRPr="00C37480">
        <w:t>тарау</w:t>
      </w:r>
      <w:r w:rsidR="004A700A" w:rsidRPr="00C37480">
        <w:t xml:space="preserve"> </w:t>
      </w:r>
      <w:r w:rsidRPr="00C37480">
        <w:t>бойынша</w:t>
      </w:r>
      <w:r w:rsidR="004A700A" w:rsidRPr="00C37480">
        <w:t xml:space="preserve"> </w:t>
      </w:r>
      <w:r w:rsidRPr="00C37480">
        <w:t>білім</w:t>
      </w:r>
      <w:r w:rsidR="004A700A" w:rsidRPr="00C37480">
        <w:t xml:space="preserve"> </w:t>
      </w:r>
      <w:r w:rsidRPr="00C37480">
        <w:t>сапасының</w:t>
      </w:r>
      <w:r w:rsidR="004A700A" w:rsidRPr="00C37480">
        <w:t xml:space="preserve"> </w:t>
      </w:r>
      <w:r w:rsidRPr="00C37480">
        <w:t>үлгерімі</w:t>
      </w:r>
      <w:r w:rsidR="004A700A" w:rsidRPr="00C37480">
        <w:t xml:space="preserve"> </w:t>
      </w:r>
      <w:r w:rsidRPr="00C37480">
        <w:t>мен</w:t>
      </w:r>
      <w:r w:rsidR="004A700A" w:rsidRPr="00C37480">
        <w:t xml:space="preserve"> </w:t>
      </w:r>
      <w:r w:rsidRPr="00C37480">
        <w:t>ілгерілеуі</w:t>
      </w:r>
      <w:r w:rsidR="004A700A" w:rsidRPr="00C37480">
        <w:t xml:space="preserve"> </w:t>
      </w:r>
      <w:r w:rsidRPr="00C37480">
        <w:t>туралы</w:t>
      </w:r>
      <w:r w:rsidR="004A700A" w:rsidRPr="00C37480">
        <w:t xml:space="preserve"> </w:t>
      </w:r>
      <w:r w:rsidRPr="00C37480">
        <w:t>мəліметтерді</w:t>
      </w:r>
      <w:r w:rsidR="004A700A" w:rsidRPr="00C37480">
        <w:t xml:space="preserve"> </w:t>
      </w:r>
      <w:r w:rsidRPr="00C37480">
        <w:t>жинақтаудан</w:t>
      </w:r>
      <w:r w:rsidR="004A700A" w:rsidRPr="00C37480">
        <w:t xml:space="preserve"> </w:t>
      </w:r>
      <w:r w:rsidRPr="00C37480">
        <w:t>тұрады.</w:t>
      </w:r>
    </w:p>
    <w:p w14:paraId="5B288A07" w14:textId="2B0210C5" w:rsidR="00D43177" w:rsidRPr="00C37480" w:rsidRDefault="00D43177" w:rsidP="00D43177">
      <w:pPr>
        <w:pStyle w:val="ad"/>
        <w:ind w:left="0" w:right="246" w:firstLine="567"/>
        <w:jc w:val="both"/>
      </w:pPr>
      <w:r w:rsidRPr="00C37480">
        <w:t>Төменде</w:t>
      </w:r>
      <w:r w:rsidR="004A700A" w:rsidRPr="00C37480">
        <w:t xml:space="preserve"> </w:t>
      </w:r>
      <w:r w:rsidRPr="00C37480">
        <w:t>біз</w:t>
      </w:r>
      <w:r w:rsidRPr="00C37480">
        <w:rPr>
          <w:spacing w:val="1"/>
        </w:rPr>
        <w:t xml:space="preserve"> 9-сынып «Алгебра» пәнінен </w:t>
      </w:r>
      <w:r w:rsidRPr="00C37480">
        <w:t>«Арифметикалық және геометриялық прогрессия»</w:t>
      </w:r>
      <w:r w:rsidR="004A700A" w:rsidRPr="00C37480">
        <w:t xml:space="preserve"> </w:t>
      </w:r>
      <w:r w:rsidRPr="00C37480">
        <w:t>тақырыбы бойынша</w:t>
      </w:r>
      <w:r w:rsidR="004A700A" w:rsidRPr="00C37480">
        <w:t xml:space="preserve"> </w:t>
      </w:r>
      <w:r w:rsidRPr="00C37480">
        <w:t>жиынтық</w:t>
      </w:r>
      <w:r w:rsidR="004A700A" w:rsidRPr="00C37480">
        <w:t xml:space="preserve"> </w:t>
      </w:r>
      <w:r w:rsidRPr="00C37480">
        <w:t>бағалау</w:t>
      </w:r>
      <w:r w:rsidR="004A700A" w:rsidRPr="00C37480">
        <w:t xml:space="preserve"> </w:t>
      </w:r>
      <w:r w:rsidRPr="00C37480">
        <w:t>жұмысының</w:t>
      </w:r>
      <w:r w:rsidR="004A700A" w:rsidRPr="00C37480">
        <w:t xml:space="preserve"> </w:t>
      </w:r>
      <w:r w:rsidRPr="00C37480">
        <w:t>тапсырмаларын</w:t>
      </w:r>
      <w:r w:rsidR="004A700A" w:rsidRPr="00C37480">
        <w:t xml:space="preserve"> </w:t>
      </w:r>
      <w:r w:rsidRPr="00C37480">
        <w:t>жəне</w:t>
      </w:r>
      <w:r w:rsidR="004A700A" w:rsidRPr="00C37480">
        <w:t xml:space="preserve"> </w:t>
      </w:r>
      <w:r w:rsidRPr="00C37480">
        <w:t>оларды</w:t>
      </w:r>
      <w:r w:rsidR="004A700A" w:rsidRPr="00C37480">
        <w:t xml:space="preserve"> </w:t>
      </w:r>
      <w:r w:rsidRPr="00C37480">
        <w:t>оқушылардың</w:t>
      </w:r>
      <w:r w:rsidR="004A700A" w:rsidRPr="00C37480">
        <w:t xml:space="preserve"> </w:t>
      </w:r>
      <w:r w:rsidRPr="00C37480">
        <w:t>орындау</w:t>
      </w:r>
      <w:r w:rsidR="004A700A" w:rsidRPr="00C37480">
        <w:t xml:space="preserve"> </w:t>
      </w:r>
      <w:r w:rsidRPr="00C37480">
        <w:t>барысын</w:t>
      </w:r>
      <w:r w:rsidR="004A700A" w:rsidRPr="00C37480">
        <w:t xml:space="preserve"> </w:t>
      </w:r>
      <w:r w:rsidRPr="00C37480">
        <w:t>бағалау</w:t>
      </w:r>
      <w:r w:rsidR="004A700A" w:rsidRPr="00C37480">
        <w:t xml:space="preserve"> </w:t>
      </w:r>
      <w:r w:rsidRPr="00C37480">
        <w:t>критерийлерін</w:t>
      </w:r>
      <w:r w:rsidR="004A700A" w:rsidRPr="00C37480">
        <w:t xml:space="preserve"> </w:t>
      </w:r>
      <w:r w:rsidRPr="00C37480">
        <w:t>ұсынамыз(1</w:t>
      </w:r>
      <w:r w:rsidR="00802B08">
        <w:t>7</w:t>
      </w:r>
      <w:r w:rsidRPr="00C37480">
        <w:t>-кесте).</w:t>
      </w:r>
    </w:p>
    <w:p w14:paraId="3D4414F8" w14:textId="65393870" w:rsidR="00D43177" w:rsidRPr="00C37480" w:rsidRDefault="00D43177" w:rsidP="00D43177">
      <w:pPr>
        <w:pStyle w:val="1"/>
        <w:spacing w:before="0"/>
        <w:ind w:firstLine="567"/>
        <w:jc w:val="both"/>
        <w:rPr>
          <w:rFonts w:ascii="Times New Roman" w:hAnsi="Times New Roman"/>
          <w:color w:val="000000" w:themeColor="text1"/>
          <w:sz w:val="28"/>
          <w:szCs w:val="28"/>
          <w:lang w:val="kk-KZ"/>
        </w:rPr>
      </w:pPr>
      <w:r w:rsidRPr="00C37480">
        <w:rPr>
          <w:rFonts w:ascii="Times New Roman" w:hAnsi="Times New Roman"/>
          <w:color w:val="000000" w:themeColor="text1"/>
          <w:sz w:val="28"/>
          <w:szCs w:val="28"/>
          <w:lang w:val="kk-KZ"/>
        </w:rPr>
        <w:t>Жиынтық</w:t>
      </w:r>
      <w:r w:rsidR="004A700A" w:rsidRPr="00C37480">
        <w:rPr>
          <w:rFonts w:ascii="Times New Roman" w:hAnsi="Times New Roman"/>
          <w:color w:val="000000" w:themeColor="text1"/>
          <w:sz w:val="28"/>
          <w:szCs w:val="28"/>
          <w:lang w:val="kk-KZ"/>
        </w:rPr>
        <w:t xml:space="preserve"> </w:t>
      </w:r>
      <w:r w:rsidRPr="00C37480">
        <w:rPr>
          <w:rFonts w:ascii="Times New Roman" w:hAnsi="Times New Roman"/>
          <w:color w:val="000000" w:themeColor="text1"/>
          <w:sz w:val="28"/>
          <w:szCs w:val="28"/>
          <w:lang w:val="kk-KZ"/>
        </w:rPr>
        <w:t>бағалау</w:t>
      </w:r>
      <w:r w:rsidR="004A700A" w:rsidRPr="00C37480">
        <w:rPr>
          <w:rFonts w:ascii="Times New Roman" w:hAnsi="Times New Roman"/>
          <w:color w:val="000000" w:themeColor="text1"/>
          <w:sz w:val="28"/>
          <w:szCs w:val="28"/>
          <w:lang w:val="kk-KZ"/>
        </w:rPr>
        <w:t xml:space="preserve"> </w:t>
      </w:r>
      <w:r w:rsidRPr="00C37480">
        <w:rPr>
          <w:rFonts w:ascii="Times New Roman" w:hAnsi="Times New Roman"/>
          <w:color w:val="000000" w:themeColor="text1"/>
          <w:sz w:val="28"/>
          <w:szCs w:val="28"/>
          <w:lang w:val="kk-KZ"/>
        </w:rPr>
        <w:t>жұмысының</w:t>
      </w:r>
      <w:r w:rsidR="004A700A" w:rsidRPr="00C37480">
        <w:rPr>
          <w:rFonts w:ascii="Times New Roman" w:hAnsi="Times New Roman"/>
          <w:color w:val="000000" w:themeColor="text1"/>
          <w:sz w:val="28"/>
          <w:szCs w:val="28"/>
          <w:lang w:val="kk-KZ"/>
        </w:rPr>
        <w:t xml:space="preserve"> </w:t>
      </w:r>
      <w:r w:rsidRPr="00C37480">
        <w:rPr>
          <w:rFonts w:ascii="Times New Roman" w:hAnsi="Times New Roman"/>
          <w:color w:val="000000" w:themeColor="text1"/>
          <w:sz w:val="28"/>
          <w:szCs w:val="28"/>
          <w:lang w:val="kk-KZ"/>
        </w:rPr>
        <w:t>тапсырмалары:</w:t>
      </w:r>
    </w:p>
    <w:p w14:paraId="77E5538B" w14:textId="77777777" w:rsidR="00D43177" w:rsidRPr="00C37480" w:rsidRDefault="00D43177" w:rsidP="00D43177">
      <w:pPr>
        <w:pStyle w:val="ad"/>
        <w:ind w:left="0" w:right="245" w:firstLine="567"/>
        <w:jc w:val="both"/>
      </w:pPr>
      <w:r w:rsidRPr="00C37480">
        <w:t>1</w:t>
      </w:r>
      <w:r w:rsidR="00134DBF" w:rsidRPr="00C37480">
        <w:t>.</w:t>
      </w:r>
      <w:r w:rsidRPr="00C37480">
        <w:t xml:space="preserve"> Дүкенде тоңазытқыштың бағасы жыл сайын бұрынғы бағадан бірдей пайызға төмендейді. Тоңазытқыш 198 000 теңгеге сатылса, екі жылдан кейін 160 380 теңгеге сатылса, оның бағасы жыл сайын қанша пайызға төмендегенін анықтаңдар.</w:t>
      </w:r>
    </w:p>
    <w:p w14:paraId="33C2F974" w14:textId="77777777" w:rsidR="00D43177" w:rsidRPr="00C37480" w:rsidRDefault="00D43177" w:rsidP="00D43177">
      <w:pPr>
        <w:ind w:firstLine="567"/>
        <w:jc w:val="both"/>
        <w:rPr>
          <w:sz w:val="28"/>
          <w:szCs w:val="28"/>
          <w:lang w:val="kk-KZ"/>
        </w:rPr>
      </w:pPr>
      <w:r w:rsidRPr="00C37480">
        <w:rPr>
          <w:sz w:val="28"/>
          <w:szCs w:val="28"/>
          <w:lang w:val="kk-KZ"/>
        </w:rPr>
        <w:t>2</w:t>
      </w:r>
      <w:r w:rsidR="00134DBF" w:rsidRPr="00C37480">
        <w:rPr>
          <w:sz w:val="28"/>
          <w:szCs w:val="28"/>
          <w:lang w:val="kk-KZ"/>
        </w:rPr>
        <w:t>.</w:t>
      </w:r>
      <w:r w:rsidRPr="00C37480">
        <w:rPr>
          <w:sz w:val="28"/>
          <w:szCs w:val="28"/>
          <w:lang w:val="kk-KZ"/>
        </w:rPr>
        <w:t xml:space="preserve"> Кәсіпкердің 2018 жылы жылдық табысы 5000000 тг болды.Әрбір жыл сайын оның табысы алдыңғы жылдармен салыстырғанда 300 % ке өсіп отырды. Кәсіпкердің 2021 жылы қанша табыс тапты?</w:t>
      </w:r>
    </w:p>
    <w:p w14:paraId="59E897A7" w14:textId="77777777" w:rsidR="00D43177" w:rsidRPr="00C37480" w:rsidRDefault="00D43177" w:rsidP="00D43177">
      <w:pPr>
        <w:ind w:firstLine="567"/>
        <w:jc w:val="both"/>
        <w:rPr>
          <w:sz w:val="28"/>
          <w:szCs w:val="28"/>
          <w:lang w:val="kk-KZ"/>
        </w:rPr>
      </w:pPr>
      <w:r w:rsidRPr="00C37480">
        <w:rPr>
          <w:sz w:val="28"/>
          <w:szCs w:val="28"/>
          <w:lang w:val="kk-KZ"/>
        </w:rPr>
        <w:t>3. Дария, Рашит және Айым 25 теңгеден дәптерлер және қаламдар сатып алды. Дария 10 дәптер мен 3 қалам, Рашит 20 дәптер мен 2 қалам, Айым 30 дәптер мен 3 қалам сатып алды. Дария, Рашит, Айымның төлеген ақшалары геометриялық прогрессия құрайтын болып шықты. Қалам қанша тұрады?</w:t>
      </w:r>
    </w:p>
    <w:p w14:paraId="4B0ECA91" w14:textId="77777777" w:rsidR="00134DBF" w:rsidRPr="00C37480" w:rsidRDefault="00134DBF" w:rsidP="00D43177">
      <w:pPr>
        <w:pStyle w:val="ad"/>
        <w:ind w:left="0" w:right="245" w:firstLine="567"/>
        <w:jc w:val="both"/>
      </w:pPr>
    </w:p>
    <w:p w14:paraId="117E01E8" w14:textId="739F7AA7" w:rsidR="00D43177" w:rsidRPr="00C37480" w:rsidRDefault="00E26079" w:rsidP="00E3454E">
      <w:pPr>
        <w:pStyle w:val="ad"/>
        <w:ind w:left="0"/>
        <w:jc w:val="both"/>
      </w:pPr>
      <w:r w:rsidRPr="00C37480">
        <w:t>Кесте 17</w:t>
      </w:r>
      <w:r w:rsidR="00D43177" w:rsidRPr="00C37480">
        <w:t xml:space="preserve"> –</w:t>
      </w:r>
      <w:r w:rsidR="00E3454E" w:rsidRPr="00C37480">
        <w:t xml:space="preserve"> </w:t>
      </w:r>
      <w:r w:rsidR="00D43177" w:rsidRPr="00C37480">
        <w:t>«Арифметикалық және геометриялық прогрессия»тақырыбы бойынша</w:t>
      </w:r>
      <w:r w:rsidR="004A700A" w:rsidRPr="00C37480">
        <w:t xml:space="preserve"> </w:t>
      </w:r>
      <w:r w:rsidR="00D43177" w:rsidRPr="00C37480">
        <w:t>жиынтық</w:t>
      </w:r>
      <w:r w:rsidR="004A700A" w:rsidRPr="00C37480">
        <w:t xml:space="preserve"> </w:t>
      </w:r>
      <w:r w:rsidR="00D43177" w:rsidRPr="00C37480">
        <w:t>бағалау</w:t>
      </w:r>
      <w:r w:rsidR="004A700A" w:rsidRPr="00C37480">
        <w:t xml:space="preserve"> </w:t>
      </w:r>
      <w:r w:rsidR="00D43177" w:rsidRPr="00C37480">
        <w:t>жұмысын</w:t>
      </w:r>
      <w:r w:rsidR="004A700A" w:rsidRPr="00C37480">
        <w:t xml:space="preserve"> </w:t>
      </w:r>
      <w:r w:rsidR="00D43177" w:rsidRPr="00C37480">
        <w:t>бағалау</w:t>
      </w:r>
      <w:r w:rsidR="004A700A" w:rsidRPr="00C37480">
        <w:t xml:space="preserve"> </w:t>
      </w:r>
      <w:r w:rsidR="00D43177" w:rsidRPr="00C37480">
        <w:t>критерийлері</w:t>
      </w:r>
    </w:p>
    <w:p w14:paraId="2A1BE3F8" w14:textId="77777777" w:rsidR="00D43177" w:rsidRPr="00C37480" w:rsidRDefault="00D43177" w:rsidP="00D43177">
      <w:pPr>
        <w:pStyle w:val="ad"/>
        <w:ind w:right="245"/>
        <w:jc w:val="both"/>
      </w:pPr>
    </w:p>
    <w:tbl>
      <w:tblPr>
        <w:tblStyle w:val="TableNormal"/>
        <w:tblW w:w="9488" w:type="dxa"/>
        <w:tblInd w:w="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449"/>
        <w:gridCol w:w="4536"/>
        <w:gridCol w:w="699"/>
      </w:tblGrid>
      <w:tr w:rsidR="00D43177" w:rsidRPr="00C37480" w14:paraId="1FAC8E4A" w14:textId="77777777" w:rsidTr="00D57699">
        <w:trPr>
          <w:trHeight w:val="313"/>
        </w:trPr>
        <w:tc>
          <w:tcPr>
            <w:tcW w:w="2804" w:type="dxa"/>
            <w:vMerge w:val="restart"/>
          </w:tcPr>
          <w:p w14:paraId="0B056DE6" w14:textId="77777777" w:rsidR="00D43177" w:rsidRPr="00C37480" w:rsidRDefault="00D43177" w:rsidP="00633CF2">
            <w:pPr>
              <w:pStyle w:val="TableParagraph"/>
              <w:ind w:left="57" w:right="57"/>
              <w:jc w:val="center"/>
              <w:rPr>
                <w:sz w:val="24"/>
                <w:szCs w:val="24"/>
              </w:rPr>
            </w:pPr>
            <w:r w:rsidRPr="00C37480">
              <w:rPr>
                <w:sz w:val="24"/>
                <w:szCs w:val="24"/>
              </w:rPr>
              <w:t xml:space="preserve">Бағалау </w:t>
            </w:r>
            <w:r w:rsidRPr="00C37480">
              <w:rPr>
                <w:spacing w:val="-2"/>
                <w:sz w:val="24"/>
                <w:szCs w:val="24"/>
              </w:rPr>
              <w:t>критерийі</w:t>
            </w:r>
          </w:p>
        </w:tc>
        <w:tc>
          <w:tcPr>
            <w:tcW w:w="1449" w:type="dxa"/>
            <w:vMerge w:val="restart"/>
          </w:tcPr>
          <w:p w14:paraId="6A55CAFF" w14:textId="77777777" w:rsidR="00D43177" w:rsidRPr="00C37480" w:rsidRDefault="00D43177" w:rsidP="00633CF2">
            <w:pPr>
              <w:pStyle w:val="TableParagraph"/>
              <w:jc w:val="center"/>
              <w:rPr>
                <w:sz w:val="24"/>
                <w:szCs w:val="24"/>
              </w:rPr>
            </w:pPr>
            <w:r w:rsidRPr="00C37480">
              <w:rPr>
                <w:spacing w:val="-2"/>
                <w:sz w:val="24"/>
                <w:szCs w:val="24"/>
              </w:rPr>
              <w:t>Тапсырма</w:t>
            </w:r>
          </w:p>
          <w:p w14:paraId="78598C8C" w14:textId="77777777" w:rsidR="00D43177" w:rsidRPr="00C37480" w:rsidRDefault="00D43177" w:rsidP="00633CF2">
            <w:pPr>
              <w:pStyle w:val="TableParagraph"/>
              <w:jc w:val="center"/>
              <w:rPr>
                <w:sz w:val="24"/>
                <w:szCs w:val="24"/>
              </w:rPr>
            </w:pPr>
            <w:r w:rsidRPr="00C37480">
              <w:rPr>
                <w:sz w:val="24"/>
                <w:szCs w:val="24"/>
              </w:rPr>
              <w:t>№</w:t>
            </w:r>
          </w:p>
        </w:tc>
        <w:tc>
          <w:tcPr>
            <w:tcW w:w="4536" w:type="dxa"/>
          </w:tcPr>
          <w:p w14:paraId="1E71D6FD" w14:textId="77777777" w:rsidR="00D43177" w:rsidRPr="00C37480" w:rsidRDefault="00D43177" w:rsidP="00633CF2">
            <w:pPr>
              <w:pStyle w:val="TableParagraph"/>
              <w:ind w:left="57" w:right="57"/>
              <w:jc w:val="center"/>
              <w:rPr>
                <w:sz w:val="24"/>
                <w:szCs w:val="24"/>
              </w:rPr>
            </w:pPr>
            <w:r w:rsidRPr="00C37480">
              <w:rPr>
                <w:spacing w:val="-2"/>
                <w:sz w:val="24"/>
                <w:szCs w:val="24"/>
              </w:rPr>
              <w:t>Дескриптор</w:t>
            </w:r>
          </w:p>
        </w:tc>
        <w:tc>
          <w:tcPr>
            <w:tcW w:w="699" w:type="dxa"/>
            <w:vMerge w:val="restart"/>
          </w:tcPr>
          <w:p w14:paraId="105172C4" w14:textId="77777777" w:rsidR="00D43177" w:rsidRPr="00C37480" w:rsidRDefault="00D43177" w:rsidP="00633CF2">
            <w:pPr>
              <w:pStyle w:val="TableParagraph"/>
              <w:jc w:val="center"/>
              <w:rPr>
                <w:sz w:val="24"/>
                <w:szCs w:val="24"/>
              </w:rPr>
            </w:pPr>
            <w:r w:rsidRPr="00C37480">
              <w:rPr>
                <w:spacing w:val="-4"/>
                <w:sz w:val="24"/>
                <w:szCs w:val="24"/>
              </w:rPr>
              <w:t>Балл</w:t>
            </w:r>
          </w:p>
        </w:tc>
      </w:tr>
      <w:tr w:rsidR="00D43177" w:rsidRPr="00C37480" w14:paraId="3DBE951B" w14:textId="77777777" w:rsidTr="00D57699">
        <w:trPr>
          <w:trHeight w:val="276"/>
        </w:trPr>
        <w:tc>
          <w:tcPr>
            <w:tcW w:w="2804" w:type="dxa"/>
            <w:vMerge/>
          </w:tcPr>
          <w:p w14:paraId="39DB727E" w14:textId="77777777" w:rsidR="00D43177" w:rsidRPr="00C37480" w:rsidRDefault="00D43177" w:rsidP="00633CF2">
            <w:pPr>
              <w:ind w:left="57" w:right="57"/>
              <w:jc w:val="center"/>
              <w:rPr>
                <w:sz w:val="24"/>
                <w:szCs w:val="24"/>
              </w:rPr>
            </w:pPr>
          </w:p>
        </w:tc>
        <w:tc>
          <w:tcPr>
            <w:tcW w:w="1449" w:type="dxa"/>
            <w:vMerge/>
          </w:tcPr>
          <w:p w14:paraId="32C41BCC" w14:textId="77777777" w:rsidR="00D43177" w:rsidRPr="00C37480" w:rsidRDefault="00D43177" w:rsidP="00633CF2">
            <w:pPr>
              <w:jc w:val="center"/>
              <w:rPr>
                <w:sz w:val="24"/>
                <w:szCs w:val="24"/>
              </w:rPr>
            </w:pPr>
          </w:p>
        </w:tc>
        <w:tc>
          <w:tcPr>
            <w:tcW w:w="4536" w:type="dxa"/>
          </w:tcPr>
          <w:p w14:paraId="286B3AA7" w14:textId="77777777" w:rsidR="00D43177" w:rsidRPr="00C37480" w:rsidRDefault="00D43177" w:rsidP="00633CF2">
            <w:pPr>
              <w:pStyle w:val="TableParagraph"/>
              <w:ind w:left="57" w:right="57"/>
              <w:jc w:val="center"/>
              <w:rPr>
                <w:sz w:val="24"/>
                <w:szCs w:val="24"/>
              </w:rPr>
            </w:pPr>
            <w:r w:rsidRPr="00C37480">
              <w:rPr>
                <w:sz w:val="24"/>
                <w:szCs w:val="24"/>
              </w:rPr>
              <w:t xml:space="preserve">Білім </w:t>
            </w:r>
            <w:r w:rsidRPr="00C37480">
              <w:rPr>
                <w:spacing w:val="-2"/>
                <w:sz w:val="24"/>
                <w:szCs w:val="24"/>
              </w:rPr>
              <w:t>алушы</w:t>
            </w:r>
          </w:p>
        </w:tc>
        <w:tc>
          <w:tcPr>
            <w:tcW w:w="699" w:type="dxa"/>
            <w:vMerge/>
          </w:tcPr>
          <w:p w14:paraId="34B5CE78" w14:textId="77777777" w:rsidR="00D43177" w:rsidRPr="00C37480" w:rsidRDefault="00D43177" w:rsidP="00633CF2">
            <w:pPr>
              <w:jc w:val="center"/>
              <w:rPr>
                <w:sz w:val="24"/>
                <w:szCs w:val="24"/>
              </w:rPr>
            </w:pPr>
          </w:p>
        </w:tc>
      </w:tr>
      <w:tr w:rsidR="00D43177" w:rsidRPr="00C37480" w14:paraId="7A2E4CA5" w14:textId="77777777" w:rsidTr="00D57699">
        <w:trPr>
          <w:trHeight w:val="277"/>
        </w:trPr>
        <w:tc>
          <w:tcPr>
            <w:tcW w:w="2804" w:type="dxa"/>
            <w:vMerge w:val="restart"/>
          </w:tcPr>
          <w:p w14:paraId="536AF989" w14:textId="421B7D60" w:rsidR="00D43177" w:rsidRPr="00C37480" w:rsidRDefault="00D43177" w:rsidP="00633CF2">
            <w:pPr>
              <w:pStyle w:val="TableParagraph"/>
              <w:ind w:left="57" w:right="57"/>
              <w:jc w:val="both"/>
              <w:rPr>
                <w:sz w:val="24"/>
                <w:szCs w:val="24"/>
              </w:rPr>
            </w:pPr>
            <w:r w:rsidRPr="00C37480">
              <w:rPr>
                <w:spacing w:val="-2"/>
                <w:sz w:val="24"/>
                <w:szCs w:val="24"/>
              </w:rPr>
              <w:t xml:space="preserve">Арифметикалық және геометриялық </w:t>
            </w:r>
            <w:r w:rsidRPr="00C37480">
              <w:rPr>
                <w:sz w:val="24"/>
                <w:szCs w:val="24"/>
              </w:rPr>
              <w:t>прогрессияны</w:t>
            </w:r>
            <w:r w:rsidR="00A85049" w:rsidRPr="00C37480">
              <w:rPr>
                <w:sz w:val="24"/>
                <w:szCs w:val="24"/>
              </w:rPr>
              <w:t xml:space="preserve"> </w:t>
            </w:r>
            <w:r w:rsidRPr="00C37480">
              <w:rPr>
                <w:sz w:val="24"/>
                <w:szCs w:val="24"/>
              </w:rPr>
              <w:t>қолданып, есептер шығарады.</w:t>
            </w:r>
          </w:p>
        </w:tc>
        <w:tc>
          <w:tcPr>
            <w:tcW w:w="1449" w:type="dxa"/>
            <w:vMerge w:val="restart"/>
          </w:tcPr>
          <w:p w14:paraId="49F3D69C" w14:textId="77777777" w:rsidR="00D43177" w:rsidRPr="00C37480" w:rsidRDefault="00D43177" w:rsidP="00633CF2">
            <w:pPr>
              <w:pStyle w:val="TableParagraph"/>
              <w:jc w:val="center"/>
              <w:rPr>
                <w:sz w:val="24"/>
                <w:szCs w:val="24"/>
              </w:rPr>
            </w:pPr>
            <w:r w:rsidRPr="00C37480">
              <w:rPr>
                <w:sz w:val="24"/>
                <w:szCs w:val="24"/>
              </w:rPr>
              <w:t>1</w:t>
            </w:r>
          </w:p>
        </w:tc>
        <w:tc>
          <w:tcPr>
            <w:tcW w:w="4536" w:type="dxa"/>
          </w:tcPr>
          <w:p w14:paraId="2A7CF058" w14:textId="77777777" w:rsidR="00D43177" w:rsidRPr="00C37480" w:rsidRDefault="00D43177" w:rsidP="00633CF2">
            <w:pPr>
              <w:pStyle w:val="TableParagraph"/>
              <w:ind w:left="57" w:right="57"/>
              <w:rPr>
                <w:sz w:val="24"/>
                <w:szCs w:val="24"/>
              </w:rPr>
            </w:pPr>
            <w:r w:rsidRPr="00C37480">
              <w:rPr>
                <w:sz w:val="24"/>
                <w:szCs w:val="24"/>
              </w:rPr>
              <w:t xml:space="preserve">есеп шартына сәйкес прогрессияның түрін анықтайды </w:t>
            </w:r>
            <w:r w:rsidRPr="00C37480">
              <w:rPr>
                <w:spacing w:val="-2"/>
                <w:sz w:val="24"/>
                <w:szCs w:val="24"/>
              </w:rPr>
              <w:t>;</w:t>
            </w:r>
          </w:p>
        </w:tc>
        <w:tc>
          <w:tcPr>
            <w:tcW w:w="699" w:type="dxa"/>
          </w:tcPr>
          <w:p w14:paraId="161D395C" w14:textId="77777777" w:rsidR="00D43177" w:rsidRPr="00C37480" w:rsidRDefault="00D43177" w:rsidP="00633CF2">
            <w:pPr>
              <w:pStyle w:val="TableParagraph"/>
              <w:jc w:val="center"/>
              <w:rPr>
                <w:sz w:val="24"/>
                <w:szCs w:val="24"/>
              </w:rPr>
            </w:pPr>
            <w:r w:rsidRPr="00C37480">
              <w:rPr>
                <w:sz w:val="24"/>
                <w:szCs w:val="24"/>
              </w:rPr>
              <w:t>1</w:t>
            </w:r>
          </w:p>
        </w:tc>
      </w:tr>
      <w:tr w:rsidR="00D43177" w:rsidRPr="00C37480" w14:paraId="3100ACBD" w14:textId="77777777" w:rsidTr="00D57699">
        <w:trPr>
          <w:trHeight w:val="317"/>
        </w:trPr>
        <w:tc>
          <w:tcPr>
            <w:tcW w:w="2804" w:type="dxa"/>
            <w:vMerge/>
          </w:tcPr>
          <w:p w14:paraId="5D3F480E" w14:textId="77777777" w:rsidR="00D43177" w:rsidRPr="00C37480" w:rsidRDefault="00D43177" w:rsidP="00633CF2">
            <w:pPr>
              <w:pStyle w:val="TableParagraph"/>
              <w:ind w:left="57" w:right="57"/>
              <w:jc w:val="both"/>
              <w:rPr>
                <w:sz w:val="24"/>
                <w:szCs w:val="24"/>
              </w:rPr>
            </w:pPr>
          </w:p>
        </w:tc>
        <w:tc>
          <w:tcPr>
            <w:tcW w:w="1449" w:type="dxa"/>
            <w:vMerge/>
          </w:tcPr>
          <w:p w14:paraId="5FBC3380" w14:textId="77777777" w:rsidR="00D43177" w:rsidRPr="00C37480" w:rsidRDefault="00D43177" w:rsidP="00633CF2">
            <w:pPr>
              <w:jc w:val="center"/>
              <w:rPr>
                <w:sz w:val="24"/>
                <w:szCs w:val="24"/>
              </w:rPr>
            </w:pPr>
          </w:p>
        </w:tc>
        <w:tc>
          <w:tcPr>
            <w:tcW w:w="4536" w:type="dxa"/>
          </w:tcPr>
          <w:p w14:paraId="52109D5A" w14:textId="77777777" w:rsidR="00D43177" w:rsidRPr="00C37480" w:rsidRDefault="00D43177" w:rsidP="00633CF2">
            <w:pPr>
              <w:pStyle w:val="TableParagraph"/>
              <w:ind w:left="57" w:right="57"/>
              <w:rPr>
                <w:sz w:val="24"/>
                <w:szCs w:val="24"/>
              </w:rPr>
            </w:pPr>
            <w:r w:rsidRPr="00C37480">
              <w:rPr>
                <w:sz w:val="24"/>
                <w:szCs w:val="24"/>
              </w:rPr>
              <w:t>банктік пайыздық формуланы қолданады</w:t>
            </w:r>
          </w:p>
        </w:tc>
        <w:tc>
          <w:tcPr>
            <w:tcW w:w="699" w:type="dxa"/>
          </w:tcPr>
          <w:p w14:paraId="62715617" w14:textId="77777777" w:rsidR="00D43177" w:rsidRPr="00C37480" w:rsidRDefault="00D43177" w:rsidP="00633CF2">
            <w:pPr>
              <w:pStyle w:val="TableParagraph"/>
              <w:jc w:val="center"/>
              <w:rPr>
                <w:sz w:val="24"/>
                <w:szCs w:val="24"/>
              </w:rPr>
            </w:pPr>
            <w:r w:rsidRPr="00C37480">
              <w:rPr>
                <w:sz w:val="24"/>
                <w:szCs w:val="24"/>
              </w:rPr>
              <w:t>1</w:t>
            </w:r>
          </w:p>
        </w:tc>
      </w:tr>
    </w:tbl>
    <w:p w14:paraId="556D0B78" w14:textId="6158D9E0" w:rsidR="00F65AB6" w:rsidRPr="00C37480" w:rsidRDefault="00F65AB6">
      <w:pPr>
        <w:rPr>
          <w:sz w:val="28"/>
          <w:szCs w:val="28"/>
          <w:lang w:val="kk-KZ"/>
        </w:rPr>
      </w:pPr>
      <w:r w:rsidRPr="00C37480">
        <w:rPr>
          <w:sz w:val="28"/>
          <w:szCs w:val="28"/>
          <w:lang w:val="kk-KZ"/>
        </w:rPr>
        <w:lastRenderedPageBreak/>
        <w:t>17- кестенің жалғасы</w:t>
      </w:r>
    </w:p>
    <w:p w14:paraId="1C4FADAB" w14:textId="77777777" w:rsidR="00F65AB6" w:rsidRPr="00C37480" w:rsidRDefault="00F65AB6">
      <w:pPr>
        <w:rPr>
          <w:lang w:val="kk-KZ"/>
        </w:rPr>
      </w:pPr>
    </w:p>
    <w:tbl>
      <w:tblPr>
        <w:tblStyle w:val="TableNormal"/>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449"/>
        <w:gridCol w:w="4536"/>
        <w:gridCol w:w="699"/>
      </w:tblGrid>
      <w:tr w:rsidR="00D43177" w:rsidRPr="00C37480" w14:paraId="23ED9176" w14:textId="77777777" w:rsidTr="00F65AB6">
        <w:trPr>
          <w:trHeight w:val="339"/>
        </w:trPr>
        <w:tc>
          <w:tcPr>
            <w:tcW w:w="2804" w:type="dxa"/>
            <w:vMerge w:val="restart"/>
          </w:tcPr>
          <w:p w14:paraId="01EF9639" w14:textId="77777777" w:rsidR="00D43177" w:rsidRPr="00C37480" w:rsidRDefault="00D43177" w:rsidP="00633CF2">
            <w:pPr>
              <w:pStyle w:val="TableParagraph"/>
              <w:ind w:left="57" w:right="57"/>
              <w:jc w:val="both"/>
              <w:rPr>
                <w:sz w:val="24"/>
                <w:szCs w:val="24"/>
              </w:rPr>
            </w:pPr>
          </w:p>
        </w:tc>
        <w:tc>
          <w:tcPr>
            <w:tcW w:w="1449" w:type="dxa"/>
            <w:vMerge w:val="restart"/>
          </w:tcPr>
          <w:p w14:paraId="5F62A7BA" w14:textId="77777777" w:rsidR="00D43177" w:rsidRPr="00C37480" w:rsidRDefault="00D43177" w:rsidP="00633CF2">
            <w:pPr>
              <w:jc w:val="center"/>
              <w:rPr>
                <w:sz w:val="24"/>
                <w:szCs w:val="24"/>
              </w:rPr>
            </w:pPr>
          </w:p>
        </w:tc>
        <w:tc>
          <w:tcPr>
            <w:tcW w:w="4536" w:type="dxa"/>
          </w:tcPr>
          <w:p w14:paraId="66C96C0D" w14:textId="77777777" w:rsidR="00D43177" w:rsidRPr="00C37480" w:rsidRDefault="00D43177" w:rsidP="00633CF2">
            <w:pPr>
              <w:pStyle w:val="TableParagraph"/>
              <w:ind w:left="57" w:right="57"/>
              <w:rPr>
                <w:sz w:val="24"/>
                <w:szCs w:val="24"/>
              </w:rPr>
            </w:pPr>
            <w:r w:rsidRPr="00C37480">
              <w:rPr>
                <w:sz w:val="24"/>
                <w:szCs w:val="24"/>
              </w:rPr>
              <w:t>белгісіз мәнді енгізеді</w:t>
            </w:r>
          </w:p>
        </w:tc>
        <w:tc>
          <w:tcPr>
            <w:tcW w:w="699" w:type="dxa"/>
          </w:tcPr>
          <w:p w14:paraId="58432BA1" w14:textId="77777777" w:rsidR="00D43177" w:rsidRPr="00C37480" w:rsidRDefault="00D43177" w:rsidP="00633CF2">
            <w:pPr>
              <w:pStyle w:val="TableParagraph"/>
              <w:jc w:val="center"/>
              <w:rPr>
                <w:sz w:val="24"/>
                <w:szCs w:val="24"/>
              </w:rPr>
            </w:pPr>
            <w:r w:rsidRPr="00C37480">
              <w:rPr>
                <w:sz w:val="24"/>
                <w:szCs w:val="24"/>
              </w:rPr>
              <w:t>1</w:t>
            </w:r>
          </w:p>
        </w:tc>
      </w:tr>
      <w:tr w:rsidR="00D43177" w:rsidRPr="00C37480" w14:paraId="76132697" w14:textId="77777777" w:rsidTr="00F65AB6">
        <w:trPr>
          <w:trHeight w:val="334"/>
        </w:trPr>
        <w:tc>
          <w:tcPr>
            <w:tcW w:w="2804" w:type="dxa"/>
            <w:vMerge/>
          </w:tcPr>
          <w:p w14:paraId="6BF22AC4" w14:textId="77777777" w:rsidR="00D43177" w:rsidRPr="00C37480" w:rsidRDefault="00D43177" w:rsidP="00633CF2">
            <w:pPr>
              <w:pStyle w:val="TableParagraph"/>
              <w:ind w:left="57" w:right="57"/>
              <w:jc w:val="both"/>
              <w:rPr>
                <w:sz w:val="24"/>
                <w:szCs w:val="24"/>
              </w:rPr>
            </w:pPr>
          </w:p>
        </w:tc>
        <w:tc>
          <w:tcPr>
            <w:tcW w:w="1449" w:type="dxa"/>
            <w:vMerge/>
          </w:tcPr>
          <w:p w14:paraId="445F854F" w14:textId="77777777" w:rsidR="00D43177" w:rsidRPr="00C37480" w:rsidRDefault="00D43177" w:rsidP="00633CF2">
            <w:pPr>
              <w:jc w:val="center"/>
              <w:rPr>
                <w:sz w:val="24"/>
                <w:szCs w:val="24"/>
              </w:rPr>
            </w:pPr>
          </w:p>
        </w:tc>
        <w:tc>
          <w:tcPr>
            <w:tcW w:w="4536" w:type="dxa"/>
          </w:tcPr>
          <w:p w14:paraId="1F89F4F4" w14:textId="77777777" w:rsidR="00D43177" w:rsidRPr="00C37480" w:rsidRDefault="00D43177" w:rsidP="00633CF2">
            <w:pPr>
              <w:pStyle w:val="TableParagraph"/>
              <w:tabs>
                <w:tab w:val="left" w:pos="1322"/>
                <w:tab w:val="left" w:pos="1764"/>
                <w:tab w:val="left" w:pos="3385"/>
              </w:tabs>
              <w:ind w:left="57" w:right="57"/>
              <w:rPr>
                <w:spacing w:val="-2"/>
                <w:sz w:val="24"/>
                <w:szCs w:val="24"/>
              </w:rPr>
            </w:pPr>
            <w:r w:rsidRPr="00C37480">
              <w:rPr>
                <w:sz w:val="24"/>
                <w:szCs w:val="24"/>
              </w:rPr>
              <w:t>квадрат теңдеуді құрайды</w:t>
            </w:r>
          </w:p>
        </w:tc>
        <w:tc>
          <w:tcPr>
            <w:tcW w:w="699" w:type="dxa"/>
          </w:tcPr>
          <w:p w14:paraId="0A86F289" w14:textId="77777777" w:rsidR="00D43177" w:rsidRPr="00C37480" w:rsidRDefault="00D43177" w:rsidP="00633CF2">
            <w:pPr>
              <w:pStyle w:val="TableParagraph"/>
              <w:jc w:val="center"/>
              <w:rPr>
                <w:sz w:val="24"/>
                <w:szCs w:val="24"/>
              </w:rPr>
            </w:pPr>
            <w:r w:rsidRPr="00C37480">
              <w:rPr>
                <w:sz w:val="24"/>
                <w:szCs w:val="24"/>
              </w:rPr>
              <w:t>1</w:t>
            </w:r>
          </w:p>
        </w:tc>
      </w:tr>
      <w:tr w:rsidR="00D43177" w:rsidRPr="00C37480" w14:paraId="23782877" w14:textId="77777777" w:rsidTr="00F65AB6">
        <w:trPr>
          <w:trHeight w:val="341"/>
        </w:trPr>
        <w:tc>
          <w:tcPr>
            <w:tcW w:w="2804" w:type="dxa"/>
            <w:vMerge/>
          </w:tcPr>
          <w:p w14:paraId="57BC713B" w14:textId="77777777" w:rsidR="00D43177" w:rsidRPr="00C37480" w:rsidRDefault="00D43177" w:rsidP="00633CF2">
            <w:pPr>
              <w:pStyle w:val="TableParagraph"/>
              <w:ind w:left="57" w:right="57"/>
              <w:jc w:val="both"/>
              <w:rPr>
                <w:sz w:val="24"/>
                <w:szCs w:val="24"/>
              </w:rPr>
            </w:pPr>
          </w:p>
        </w:tc>
        <w:tc>
          <w:tcPr>
            <w:tcW w:w="1449" w:type="dxa"/>
            <w:vMerge/>
          </w:tcPr>
          <w:p w14:paraId="7350C05E" w14:textId="77777777" w:rsidR="00D43177" w:rsidRPr="00C37480" w:rsidRDefault="00D43177" w:rsidP="00633CF2">
            <w:pPr>
              <w:jc w:val="center"/>
              <w:rPr>
                <w:sz w:val="24"/>
                <w:szCs w:val="24"/>
              </w:rPr>
            </w:pPr>
          </w:p>
        </w:tc>
        <w:tc>
          <w:tcPr>
            <w:tcW w:w="4536" w:type="dxa"/>
          </w:tcPr>
          <w:p w14:paraId="7BF0D17A" w14:textId="77777777" w:rsidR="00D43177" w:rsidRPr="00C37480" w:rsidRDefault="00D43177" w:rsidP="00633CF2">
            <w:pPr>
              <w:pStyle w:val="TableParagraph"/>
              <w:ind w:left="57" w:right="57"/>
              <w:rPr>
                <w:sz w:val="24"/>
                <w:szCs w:val="24"/>
              </w:rPr>
            </w:pPr>
            <w:r w:rsidRPr="00C37480">
              <w:rPr>
                <w:sz w:val="24"/>
                <w:szCs w:val="24"/>
              </w:rPr>
              <w:t>квадрат теңдеуді шешу тәсілін таңдайды</w:t>
            </w:r>
          </w:p>
        </w:tc>
        <w:tc>
          <w:tcPr>
            <w:tcW w:w="699" w:type="dxa"/>
          </w:tcPr>
          <w:p w14:paraId="60A134EC" w14:textId="77777777" w:rsidR="00D43177" w:rsidRPr="00C37480" w:rsidRDefault="00D43177" w:rsidP="00633CF2">
            <w:pPr>
              <w:pStyle w:val="TableParagraph"/>
              <w:jc w:val="center"/>
              <w:rPr>
                <w:sz w:val="24"/>
                <w:szCs w:val="24"/>
              </w:rPr>
            </w:pPr>
            <w:r w:rsidRPr="00C37480">
              <w:rPr>
                <w:sz w:val="24"/>
                <w:szCs w:val="24"/>
              </w:rPr>
              <w:t>1</w:t>
            </w:r>
          </w:p>
        </w:tc>
      </w:tr>
      <w:tr w:rsidR="00D43177" w:rsidRPr="00C37480" w14:paraId="1D6C6401" w14:textId="77777777" w:rsidTr="00F65AB6">
        <w:trPr>
          <w:trHeight w:val="353"/>
        </w:trPr>
        <w:tc>
          <w:tcPr>
            <w:tcW w:w="2804" w:type="dxa"/>
            <w:vMerge/>
          </w:tcPr>
          <w:p w14:paraId="53B511D4" w14:textId="77777777" w:rsidR="00D43177" w:rsidRPr="00C37480" w:rsidRDefault="00D43177" w:rsidP="00633CF2">
            <w:pPr>
              <w:pStyle w:val="TableParagraph"/>
              <w:ind w:left="57" w:right="57"/>
              <w:jc w:val="both"/>
              <w:rPr>
                <w:sz w:val="24"/>
                <w:szCs w:val="24"/>
              </w:rPr>
            </w:pPr>
          </w:p>
        </w:tc>
        <w:tc>
          <w:tcPr>
            <w:tcW w:w="1449" w:type="dxa"/>
            <w:vMerge/>
          </w:tcPr>
          <w:p w14:paraId="6479DF7C" w14:textId="77777777" w:rsidR="00D43177" w:rsidRPr="00C37480" w:rsidRDefault="00D43177" w:rsidP="00633CF2">
            <w:pPr>
              <w:jc w:val="center"/>
              <w:rPr>
                <w:sz w:val="24"/>
                <w:szCs w:val="24"/>
              </w:rPr>
            </w:pPr>
          </w:p>
        </w:tc>
        <w:tc>
          <w:tcPr>
            <w:tcW w:w="4536" w:type="dxa"/>
          </w:tcPr>
          <w:p w14:paraId="327F8059" w14:textId="77777777" w:rsidR="00D43177" w:rsidRPr="00C37480" w:rsidRDefault="00D43177" w:rsidP="00633CF2">
            <w:pPr>
              <w:pStyle w:val="TableParagraph"/>
              <w:ind w:left="57" w:right="57"/>
              <w:rPr>
                <w:sz w:val="24"/>
                <w:szCs w:val="24"/>
              </w:rPr>
            </w:pPr>
            <w:r w:rsidRPr="00C37480">
              <w:rPr>
                <w:sz w:val="24"/>
                <w:szCs w:val="24"/>
              </w:rPr>
              <w:t xml:space="preserve">квадрат теңдеудің түбірін табады </w:t>
            </w:r>
          </w:p>
        </w:tc>
        <w:tc>
          <w:tcPr>
            <w:tcW w:w="699" w:type="dxa"/>
          </w:tcPr>
          <w:p w14:paraId="606BAA2D" w14:textId="77777777" w:rsidR="00D43177" w:rsidRPr="00C37480" w:rsidRDefault="00D43177" w:rsidP="00633CF2">
            <w:pPr>
              <w:pStyle w:val="TableParagraph"/>
              <w:jc w:val="center"/>
              <w:rPr>
                <w:bCs/>
                <w:sz w:val="24"/>
                <w:szCs w:val="24"/>
              </w:rPr>
            </w:pPr>
            <w:r w:rsidRPr="00C37480">
              <w:rPr>
                <w:bCs/>
                <w:sz w:val="24"/>
                <w:szCs w:val="24"/>
              </w:rPr>
              <w:t>1</w:t>
            </w:r>
          </w:p>
        </w:tc>
      </w:tr>
      <w:tr w:rsidR="00D43177" w:rsidRPr="00C37480" w14:paraId="35DAF030" w14:textId="77777777" w:rsidTr="00F65AB6">
        <w:trPr>
          <w:trHeight w:val="194"/>
        </w:trPr>
        <w:tc>
          <w:tcPr>
            <w:tcW w:w="2804" w:type="dxa"/>
            <w:vMerge/>
          </w:tcPr>
          <w:p w14:paraId="6245442A" w14:textId="77777777" w:rsidR="00D43177" w:rsidRPr="00C37480" w:rsidRDefault="00D43177" w:rsidP="00633CF2">
            <w:pPr>
              <w:pStyle w:val="TableParagraph"/>
              <w:ind w:left="57" w:right="57"/>
              <w:jc w:val="both"/>
              <w:rPr>
                <w:sz w:val="24"/>
                <w:szCs w:val="24"/>
              </w:rPr>
            </w:pPr>
          </w:p>
        </w:tc>
        <w:tc>
          <w:tcPr>
            <w:tcW w:w="1449" w:type="dxa"/>
            <w:vMerge/>
            <w:tcBorders>
              <w:bottom w:val="single" w:sz="4" w:space="0" w:color="auto"/>
            </w:tcBorders>
          </w:tcPr>
          <w:p w14:paraId="1654FC3E" w14:textId="77777777" w:rsidR="00D43177" w:rsidRPr="00C37480" w:rsidRDefault="00D43177" w:rsidP="00633CF2">
            <w:pPr>
              <w:jc w:val="center"/>
              <w:rPr>
                <w:sz w:val="24"/>
                <w:szCs w:val="24"/>
              </w:rPr>
            </w:pPr>
          </w:p>
        </w:tc>
        <w:tc>
          <w:tcPr>
            <w:tcW w:w="4536" w:type="dxa"/>
          </w:tcPr>
          <w:p w14:paraId="555D8919" w14:textId="77777777" w:rsidR="00D43177" w:rsidRPr="00C37480" w:rsidRDefault="00D43177" w:rsidP="00633CF2">
            <w:pPr>
              <w:pStyle w:val="TableParagraph"/>
              <w:ind w:left="57" w:right="57"/>
              <w:rPr>
                <w:sz w:val="24"/>
                <w:szCs w:val="24"/>
              </w:rPr>
            </w:pPr>
            <w:r w:rsidRPr="00C37480">
              <w:rPr>
                <w:sz w:val="24"/>
                <w:szCs w:val="24"/>
              </w:rPr>
              <w:t>пайызды табады</w:t>
            </w:r>
          </w:p>
        </w:tc>
        <w:tc>
          <w:tcPr>
            <w:tcW w:w="699" w:type="dxa"/>
          </w:tcPr>
          <w:p w14:paraId="0061753A" w14:textId="77777777" w:rsidR="00D43177" w:rsidRPr="00C37480" w:rsidRDefault="00D43177" w:rsidP="00633CF2">
            <w:pPr>
              <w:pStyle w:val="TableParagraph"/>
              <w:jc w:val="center"/>
              <w:rPr>
                <w:bCs/>
                <w:sz w:val="24"/>
                <w:szCs w:val="24"/>
              </w:rPr>
            </w:pPr>
            <w:r w:rsidRPr="00C37480">
              <w:rPr>
                <w:bCs/>
                <w:sz w:val="24"/>
                <w:szCs w:val="24"/>
              </w:rPr>
              <w:t>1</w:t>
            </w:r>
          </w:p>
        </w:tc>
      </w:tr>
      <w:tr w:rsidR="00D43177" w:rsidRPr="00C37480" w14:paraId="2CB28B56" w14:textId="77777777" w:rsidTr="00F65AB6">
        <w:trPr>
          <w:trHeight w:val="551"/>
        </w:trPr>
        <w:tc>
          <w:tcPr>
            <w:tcW w:w="2804" w:type="dxa"/>
            <w:vMerge/>
          </w:tcPr>
          <w:p w14:paraId="2B3D2B2C" w14:textId="77777777" w:rsidR="00D43177" w:rsidRPr="00C37480" w:rsidRDefault="00D43177" w:rsidP="00633CF2">
            <w:pPr>
              <w:pStyle w:val="TableParagraph"/>
              <w:ind w:left="57" w:right="57"/>
              <w:jc w:val="both"/>
              <w:rPr>
                <w:sz w:val="24"/>
                <w:szCs w:val="24"/>
              </w:rPr>
            </w:pPr>
          </w:p>
        </w:tc>
        <w:tc>
          <w:tcPr>
            <w:tcW w:w="1449" w:type="dxa"/>
            <w:vMerge w:val="restart"/>
            <w:tcBorders>
              <w:top w:val="single" w:sz="4" w:space="0" w:color="auto"/>
            </w:tcBorders>
          </w:tcPr>
          <w:p w14:paraId="64ADEEA7" w14:textId="77777777" w:rsidR="00D43177" w:rsidRPr="00C37480" w:rsidRDefault="00D43177" w:rsidP="00633CF2">
            <w:pPr>
              <w:pStyle w:val="TableParagraph"/>
              <w:jc w:val="center"/>
              <w:rPr>
                <w:sz w:val="24"/>
                <w:szCs w:val="24"/>
              </w:rPr>
            </w:pPr>
            <w:r w:rsidRPr="00C37480">
              <w:rPr>
                <w:b/>
                <w:sz w:val="24"/>
                <w:szCs w:val="24"/>
              </w:rPr>
              <w:t>2</w:t>
            </w:r>
          </w:p>
        </w:tc>
        <w:tc>
          <w:tcPr>
            <w:tcW w:w="4536" w:type="dxa"/>
          </w:tcPr>
          <w:p w14:paraId="7FA97B4B" w14:textId="77777777" w:rsidR="00D43177" w:rsidRPr="00C37480" w:rsidRDefault="00D43177" w:rsidP="00633CF2">
            <w:pPr>
              <w:pStyle w:val="TableParagraph"/>
              <w:ind w:left="57" w:right="57"/>
              <w:rPr>
                <w:sz w:val="24"/>
                <w:szCs w:val="24"/>
              </w:rPr>
            </w:pPr>
            <w:r w:rsidRPr="00C37480">
              <w:rPr>
                <w:sz w:val="24"/>
                <w:szCs w:val="24"/>
                <w:lang w:eastAsia="ru-RU"/>
              </w:rPr>
              <w:t xml:space="preserve">есептің шартына сәйкес шамалар арасындағы прогрессия заңдылықтарын ажыратады; </w:t>
            </w:r>
          </w:p>
        </w:tc>
        <w:tc>
          <w:tcPr>
            <w:tcW w:w="699" w:type="dxa"/>
          </w:tcPr>
          <w:p w14:paraId="23EBEB67" w14:textId="77777777" w:rsidR="00D43177" w:rsidRPr="00C37480" w:rsidRDefault="00D43177" w:rsidP="00633CF2">
            <w:pPr>
              <w:pStyle w:val="TableParagraph"/>
              <w:jc w:val="center"/>
              <w:rPr>
                <w:sz w:val="24"/>
                <w:szCs w:val="24"/>
              </w:rPr>
            </w:pPr>
            <w:r w:rsidRPr="00C37480">
              <w:rPr>
                <w:sz w:val="24"/>
                <w:szCs w:val="24"/>
              </w:rPr>
              <w:t>1</w:t>
            </w:r>
          </w:p>
        </w:tc>
      </w:tr>
      <w:tr w:rsidR="00D43177" w:rsidRPr="00C37480" w14:paraId="66FD5038" w14:textId="77777777" w:rsidTr="00F65AB6">
        <w:trPr>
          <w:trHeight w:val="551"/>
        </w:trPr>
        <w:tc>
          <w:tcPr>
            <w:tcW w:w="2804" w:type="dxa"/>
            <w:vMerge/>
          </w:tcPr>
          <w:p w14:paraId="58982F91" w14:textId="77777777" w:rsidR="00D43177" w:rsidRPr="00C37480" w:rsidRDefault="00D43177" w:rsidP="00633CF2">
            <w:pPr>
              <w:ind w:left="57" w:right="57"/>
              <w:jc w:val="both"/>
              <w:rPr>
                <w:sz w:val="24"/>
                <w:szCs w:val="24"/>
              </w:rPr>
            </w:pPr>
          </w:p>
        </w:tc>
        <w:tc>
          <w:tcPr>
            <w:tcW w:w="1449" w:type="dxa"/>
            <w:vMerge/>
            <w:tcBorders>
              <w:top w:val="nil"/>
            </w:tcBorders>
          </w:tcPr>
          <w:p w14:paraId="6165B8E5" w14:textId="77777777" w:rsidR="00D43177" w:rsidRPr="00C37480" w:rsidRDefault="00D43177" w:rsidP="00633CF2">
            <w:pPr>
              <w:jc w:val="center"/>
              <w:rPr>
                <w:sz w:val="24"/>
                <w:szCs w:val="24"/>
              </w:rPr>
            </w:pPr>
          </w:p>
        </w:tc>
        <w:tc>
          <w:tcPr>
            <w:tcW w:w="4536" w:type="dxa"/>
          </w:tcPr>
          <w:p w14:paraId="167326A0" w14:textId="77777777" w:rsidR="00D43177" w:rsidRPr="00C37480" w:rsidRDefault="00D43177" w:rsidP="00633CF2">
            <w:pPr>
              <w:pStyle w:val="TableParagraph"/>
              <w:ind w:left="57" w:right="57"/>
              <w:rPr>
                <w:sz w:val="24"/>
                <w:szCs w:val="24"/>
              </w:rPr>
            </w:pPr>
            <w:r w:rsidRPr="00C37480">
              <w:rPr>
                <w:sz w:val="24"/>
                <w:szCs w:val="24"/>
                <w:lang w:eastAsia="ru-RU"/>
              </w:rPr>
              <w:t>Геометриялық прогрессияның n-ші мүшесінің қасиетін қолданады</w:t>
            </w:r>
          </w:p>
        </w:tc>
        <w:tc>
          <w:tcPr>
            <w:tcW w:w="699" w:type="dxa"/>
          </w:tcPr>
          <w:p w14:paraId="5A9D7E26" w14:textId="77777777" w:rsidR="00D43177" w:rsidRPr="00C37480" w:rsidRDefault="00D43177" w:rsidP="00633CF2">
            <w:pPr>
              <w:pStyle w:val="TableParagraph"/>
              <w:jc w:val="center"/>
              <w:rPr>
                <w:sz w:val="24"/>
                <w:szCs w:val="24"/>
              </w:rPr>
            </w:pPr>
            <w:r w:rsidRPr="00C37480">
              <w:rPr>
                <w:sz w:val="24"/>
                <w:szCs w:val="24"/>
              </w:rPr>
              <w:t>1</w:t>
            </w:r>
          </w:p>
        </w:tc>
      </w:tr>
      <w:tr w:rsidR="00D43177" w:rsidRPr="00C37480" w14:paraId="4164BF89" w14:textId="77777777" w:rsidTr="00F65AB6">
        <w:trPr>
          <w:trHeight w:val="551"/>
        </w:trPr>
        <w:tc>
          <w:tcPr>
            <w:tcW w:w="2804" w:type="dxa"/>
            <w:vMerge/>
          </w:tcPr>
          <w:p w14:paraId="1EFB5B13" w14:textId="77777777" w:rsidR="00D43177" w:rsidRPr="00C37480" w:rsidRDefault="00D43177" w:rsidP="00633CF2">
            <w:pPr>
              <w:ind w:left="57" w:right="57"/>
              <w:jc w:val="both"/>
              <w:rPr>
                <w:sz w:val="24"/>
                <w:szCs w:val="24"/>
              </w:rPr>
            </w:pPr>
          </w:p>
        </w:tc>
        <w:tc>
          <w:tcPr>
            <w:tcW w:w="1449" w:type="dxa"/>
            <w:vMerge/>
            <w:tcBorders>
              <w:top w:val="nil"/>
              <w:bottom w:val="single" w:sz="4" w:space="0" w:color="auto"/>
            </w:tcBorders>
          </w:tcPr>
          <w:p w14:paraId="2BE19C81" w14:textId="77777777" w:rsidR="00D43177" w:rsidRPr="00C37480" w:rsidRDefault="00D43177" w:rsidP="00633CF2">
            <w:pPr>
              <w:jc w:val="center"/>
              <w:rPr>
                <w:sz w:val="24"/>
                <w:szCs w:val="24"/>
              </w:rPr>
            </w:pPr>
          </w:p>
        </w:tc>
        <w:tc>
          <w:tcPr>
            <w:tcW w:w="4536" w:type="dxa"/>
          </w:tcPr>
          <w:p w14:paraId="093DC7F9" w14:textId="77777777" w:rsidR="00D43177" w:rsidRPr="00C37480" w:rsidRDefault="00D43177" w:rsidP="00633CF2">
            <w:pPr>
              <w:pStyle w:val="TableParagraph"/>
              <w:ind w:left="57" w:right="57"/>
              <w:rPr>
                <w:sz w:val="24"/>
                <w:szCs w:val="24"/>
              </w:rPr>
            </w:pPr>
            <w:r w:rsidRPr="00C37480">
              <w:rPr>
                <w:sz w:val="24"/>
                <w:szCs w:val="24"/>
                <w:lang w:eastAsia="ru-RU"/>
              </w:rPr>
              <w:t>Қажетті есептеулер жүргізіп, есептің шешімін табады;</w:t>
            </w:r>
          </w:p>
        </w:tc>
        <w:tc>
          <w:tcPr>
            <w:tcW w:w="699" w:type="dxa"/>
          </w:tcPr>
          <w:p w14:paraId="222D5D65" w14:textId="77777777" w:rsidR="00D43177" w:rsidRPr="00C37480" w:rsidRDefault="00D43177" w:rsidP="00633CF2">
            <w:pPr>
              <w:pStyle w:val="TableParagraph"/>
              <w:jc w:val="center"/>
              <w:rPr>
                <w:sz w:val="24"/>
                <w:szCs w:val="24"/>
              </w:rPr>
            </w:pPr>
            <w:r w:rsidRPr="00C37480">
              <w:rPr>
                <w:sz w:val="24"/>
                <w:szCs w:val="24"/>
              </w:rPr>
              <w:t>1</w:t>
            </w:r>
          </w:p>
        </w:tc>
      </w:tr>
      <w:tr w:rsidR="00D43177" w:rsidRPr="00C37480" w14:paraId="1331CB79" w14:textId="77777777" w:rsidTr="00F65AB6">
        <w:trPr>
          <w:trHeight w:val="705"/>
        </w:trPr>
        <w:tc>
          <w:tcPr>
            <w:tcW w:w="2804" w:type="dxa"/>
            <w:vMerge/>
          </w:tcPr>
          <w:p w14:paraId="5114CE6C" w14:textId="77777777" w:rsidR="00D43177" w:rsidRPr="00C37480" w:rsidRDefault="00D43177" w:rsidP="00633CF2">
            <w:pPr>
              <w:ind w:left="57" w:right="57"/>
              <w:jc w:val="both"/>
              <w:rPr>
                <w:sz w:val="24"/>
                <w:szCs w:val="24"/>
              </w:rPr>
            </w:pPr>
          </w:p>
        </w:tc>
        <w:tc>
          <w:tcPr>
            <w:tcW w:w="1449" w:type="dxa"/>
            <w:vMerge w:val="restart"/>
            <w:tcBorders>
              <w:top w:val="single" w:sz="4" w:space="0" w:color="auto"/>
            </w:tcBorders>
          </w:tcPr>
          <w:p w14:paraId="263FF567" w14:textId="77777777" w:rsidR="00D43177" w:rsidRPr="00C37480" w:rsidRDefault="00D43177" w:rsidP="00633CF2">
            <w:pPr>
              <w:jc w:val="center"/>
              <w:rPr>
                <w:sz w:val="24"/>
                <w:szCs w:val="24"/>
              </w:rPr>
            </w:pPr>
            <w:r w:rsidRPr="00C37480">
              <w:rPr>
                <w:sz w:val="24"/>
                <w:szCs w:val="24"/>
              </w:rPr>
              <w:t>3</w:t>
            </w:r>
          </w:p>
        </w:tc>
        <w:tc>
          <w:tcPr>
            <w:tcW w:w="4536" w:type="dxa"/>
          </w:tcPr>
          <w:p w14:paraId="7EB64708" w14:textId="77777777" w:rsidR="00D43177" w:rsidRPr="00C37480" w:rsidRDefault="00D43177" w:rsidP="00633CF2">
            <w:pPr>
              <w:pStyle w:val="ad"/>
              <w:ind w:left="57" w:right="57"/>
              <w:rPr>
                <w:sz w:val="24"/>
                <w:szCs w:val="24"/>
                <w:lang w:eastAsia="ru-RU"/>
              </w:rPr>
            </w:pPr>
            <w:r w:rsidRPr="00C37480">
              <w:rPr>
                <w:sz w:val="24"/>
                <w:szCs w:val="24"/>
              </w:rPr>
              <w:t>есеп шартына сәйкес прогрессияның түрін анықтайды;</w:t>
            </w:r>
          </w:p>
        </w:tc>
        <w:tc>
          <w:tcPr>
            <w:tcW w:w="699" w:type="dxa"/>
          </w:tcPr>
          <w:p w14:paraId="31CFFD36" w14:textId="77777777" w:rsidR="00D43177" w:rsidRPr="00C37480" w:rsidRDefault="00D43177" w:rsidP="00633CF2">
            <w:pPr>
              <w:pStyle w:val="TableParagraph"/>
              <w:jc w:val="center"/>
              <w:rPr>
                <w:sz w:val="24"/>
                <w:szCs w:val="24"/>
              </w:rPr>
            </w:pPr>
            <w:r w:rsidRPr="00C37480">
              <w:rPr>
                <w:sz w:val="24"/>
                <w:szCs w:val="24"/>
              </w:rPr>
              <w:t>1</w:t>
            </w:r>
          </w:p>
        </w:tc>
      </w:tr>
      <w:tr w:rsidR="00D43177" w:rsidRPr="00C37480" w14:paraId="4DD943EC" w14:textId="77777777" w:rsidTr="00F65AB6">
        <w:trPr>
          <w:trHeight w:val="237"/>
        </w:trPr>
        <w:tc>
          <w:tcPr>
            <w:tcW w:w="2804" w:type="dxa"/>
            <w:vMerge/>
          </w:tcPr>
          <w:p w14:paraId="7857A60A" w14:textId="77777777" w:rsidR="00D43177" w:rsidRPr="00C37480" w:rsidRDefault="00D43177" w:rsidP="00633CF2">
            <w:pPr>
              <w:ind w:left="57" w:right="57"/>
              <w:jc w:val="both"/>
              <w:rPr>
                <w:sz w:val="24"/>
                <w:szCs w:val="24"/>
              </w:rPr>
            </w:pPr>
          </w:p>
        </w:tc>
        <w:tc>
          <w:tcPr>
            <w:tcW w:w="1449" w:type="dxa"/>
            <w:vMerge/>
          </w:tcPr>
          <w:p w14:paraId="5589B99A" w14:textId="77777777" w:rsidR="00D43177" w:rsidRPr="00C37480" w:rsidRDefault="00D43177" w:rsidP="00633CF2">
            <w:pPr>
              <w:jc w:val="center"/>
              <w:rPr>
                <w:sz w:val="24"/>
                <w:szCs w:val="24"/>
              </w:rPr>
            </w:pPr>
          </w:p>
        </w:tc>
        <w:tc>
          <w:tcPr>
            <w:tcW w:w="4536" w:type="dxa"/>
          </w:tcPr>
          <w:p w14:paraId="1FA23F69" w14:textId="77777777" w:rsidR="00D43177" w:rsidRPr="00C37480" w:rsidRDefault="00D43177" w:rsidP="00633CF2">
            <w:pPr>
              <w:pStyle w:val="ad"/>
              <w:ind w:left="57" w:right="57"/>
              <w:rPr>
                <w:sz w:val="24"/>
                <w:szCs w:val="24"/>
              </w:rPr>
            </w:pPr>
            <w:r w:rsidRPr="00C37480">
              <w:rPr>
                <w:sz w:val="24"/>
                <w:szCs w:val="24"/>
              </w:rPr>
              <w:t>белгілеулер енгізеді;</w:t>
            </w:r>
          </w:p>
        </w:tc>
        <w:tc>
          <w:tcPr>
            <w:tcW w:w="699" w:type="dxa"/>
          </w:tcPr>
          <w:p w14:paraId="2E67594A" w14:textId="77777777" w:rsidR="00D43177" w:rsidRPr="00C37480" w:rsidRDefault="00D43177" w:rsidP="00633CF2">
            <w:pPr>
              <w:pStyle w:val="TableParagraph"/>
              <w:jc w:val="center"/>
              <w:rPr>
                <w:sz w:val="24"/>
                <w:szCs w:val="24"/>
              </w:rPr>
            </w:pPr>
            <w:r w:rsidRPr="00C37480">
              <w:rPr>
                <w:sz w:val="24"/>
                <w:szCs w:val="24"/>
              </w:rPr>
              <w:t>1</w:t>
            </w:r>
          </w:p>
        </w:tc>
      </w:tr>
      <w:tr w:rsidR="00D43177" w:rsidRPr="00C37480" w14:paraId="11DD1799" w14:textId="77777777" w:rsidTr="00F65AB6">
        <w:trPr>
          <w:trHeight w:val="551"/>
        </w:trPr>
        <w:tc>
          <w:tcPr>
            <w:tcW w:w="2804" w:type="dxa"/>
            <w:vMerge/>
          </w:tcPr>
          <w:p w14:paraId="230F9EFC" w14:textId="77777777" w:rsidR="00D43177" w:rsidRPr="00C37480" w:rsidRDefault="00D43177" w:rsidP="00633CF2">
            <w:pPr>
              <w:ind w:left="57" w:right="57"/>
              <w:jc w:val="both"/>
              <w:rPr>
                <w:sz w:val="24"/>
                <w:szCs w:val="24"/>
              </w:rPr>
            </w:pPr>
          </w:p>
        </w:tc>
        <w:tc>
          <w:tcPr>
            <w:tcW w:w="1449" w:type="dxa"/>
            <w:vMerge/>
          </w:tcPr>
          <w:p w14:paraId="2952F2C1" w14:textId="77777777" w:rsidR="00D43177" w:rsidRPr="00C37480" w:rsidRDefault="00D43177" w:rsidP="00633CF2">
            <w:pPr>
              <w:jc w:val="center"/>
              <w:rPr>
                <w:sz w:val="24"/>
                <w:szCs w:val="24"/>
              </w:rPr>
            </w:pPr>
          </w:p>
        </w:tc>
        <w:tc>
          <w:tcPr>
            <w:tcW w:w="4536" w:type="dxa"/>
          </w:tcPr>
          <w:p w14:paraId="6E379B58" w14:textId="77777777" w:rsidR="00D43177" w:rsidRPr="00C37480" w:rsidRDefault="00D43177" w:rsidP="00633CF2">
            <w:pPr>
              <w:pStyle w:val="TableParagraph"/>
              <w:ind w:left="57" w:right="57"/>
              <w:rPr>
                <w:sz w:val="24"/>
                <w:szCs w:val="24"/>
              </w:rPr>
            </w:pPr>
            <w:r w:rsidRPr="00C37480">
              <w:rPr>
                <w:sz w:val="24"/>
                <w:szCs w:val="24"/>
              </w:rPr>
              <w:t xml:space="preserve">геометриялық прогрессияның </w:t>
            </w:r>
            <w:r w:rsidRPr="00C37480">
              <w:rPr>
                <w:sz w:val="24"/>
                <w:szCs w:val="24"/>
                <w:lang w:val="en-US"/>
              </w:rPr>
              <w:t>n-</w:t>
            </w:r>
            <w:r w:rsidRPr="00C37480">
              <w:rPr>
                <w:sz w:val="24"/>
                <w:szCs w:val="24"/>
              </w:rPr>
              <w:t>ші мүшесінің формуласына салып есепті шығарады.</w:t>
            </w:r>
          </w:p>
        </w:tc>
        <w:tc>
          <w:tcPr>
            <w:tcW w:w="699" w:type="dxa"/>
          </w:tcPr>
          <w:p w14:paraId="664F78E0" w14:textId="77777777" w:rsidR="00D43177" w:rsidRPr="00C37480" w:rsidRDefault="00D43177" w:rsidP="00633CF2">
            <w:pPr>
              <w:pStyle w:val="TableParagraph"/>
              <w:jc w:val="center"/>
              <w:rPr>
                <w:sz w:val="24"/>
                <w:szCs w:val="24"/>
              </w:rPr>
            </w:pPr>
            <w:r w:rsidRPr="00C37480">
              <w:rPr>
                <w:sz w:val="24"/>
                <w:szCs w:val="24"/>
              </w:rPr>
              <w:t>1</w:t>
            </w:r>
          </w:p>
        </w:tc>
      </w:tr>
      <w:tr w:rsidR="00D43177" w:rsidRPr="00C37480" w14:paraId="485D6979" w14:textId="77777777" w:rsidTr="00F65AB6">
        <w:trPr>
          <w:trHeight w:val="267"/>
        </w:trPr>
        <w:tc>
          <w:tcPr>
            <w:tcW w:w="2804" w:type="dxa"/>
            <w:vMerge/>
          </w:tcPr>
          <w:p w14:paraId="69DF0379" w14:textId="77777777" w:rsidR="00D43177" w:rsidRPr="00C37480" w:rsidRDefault="00D43177" w:rsidP="00633CF2">
            <w:pPr>
              <w:ind w:left="57" w:right="57"/>
              <w:jc w:val="both"/>
              <w:rPr>
                <w:sz w:val="24"/>
                <w:szCs w:val="24"/>
              </w:rPr>
            </w:pPr>
          </w:p>
        </w:tc>
        <w:tc>
          <w:tcPr>
            <w:tcW w:w="1449" w:type="dxa"/>
            <w:vMerge/>
          </w:tcPr>
          <w:p w14:paraId="2B953052" w14:textId="77777777" w:rsidR="00D43177" w:rsidRPr="00C37480" w:rsidRDefault="00D43177" w:rsidP="00633CF2">
            <w:pPr>
              <w:jc w:val="center"/>
              <w:rPr>
                <w:sz w:val="24"/>
                <w:szCs w:val="24"/>
              </w:rPr>
            </w:pPr>
          </w:p>
        </w:tc>
        <w:tc>
          <w:tcPr>
            <w:tcW w:w="4536" w:type="dxa"/>
          </w:tcPr>
          <w:p w14:paraId="156B7AD4" w14:textId="77777777" w:rsidR="00D43177" w:rsidRPr="00C37480" w:rsidRDefault="00D43177" w:rsidP="00633CF2">
            <w:pPr>
              <w:pStyle w:val="ad"/>
              <w:ind w:left="57" w:right="57"/>
              <w:jc w:val="both"/>
              <w:rPr>
                <w:color w:val="363636"/>
                <w:sz w:val="24"/>
                <w:szCs w:val="24"/>
                <w:shd w:val="clear" w:color="auto" w:fill="FFFFFF"/>
              </w:rPr>
            </w:pPr>
            <w:r w:rsidRPr="00C37480">
              <w:rPr>
                <w:sz w:val="24"/>
                <w:szCs w:val="24"/>
              </w:rPr>
              <w:t>Жауабын жазады.</w:t>
            </w:r>
          </w:p>
        </w:tc>
        <w:tc>
          <w:tcPr>
            <w:tcW w:w="699" w:type="dxa"/>
          </w:tcPr>
          <w:p w14:paraId="5753E3F7" w14:textId="77777777" w:rsidR="00D43177" w:rsidRPr="00C37480" w:rsidRDefault="00D43177" w:rsidP="00633CF2">
            <w:pPr>
              <w:pStyle w:val="TableParagraph"/>
              <w:jc w:val="center"/>
              <w:rPr>
                <w:sz w:val="24"/>
                <w:szCs w:val="24"/>
              </w:rPr>
            </w:pPr>
            <w:r w:rsidRPr="00C37480">
              <w:rPr>
                <w:sz w:val="24"/>
                <w:szCs w:val="24"/>
              </w:rPr>
              <w:t>1</w:t>
            </w:r>
          </w:p>
        </w:tc>
      </w:tr>
      <w:tr w:rsidR="00D43177" w:rsidRPr="00C37480" w14:paraId="4E935B06" w14:textId="77777777" w:rsidTr="00F65AB6">
        <w:trPr>
          <w:trHeight w:val="275"/>
        </w:trPr>
        <w:tc>
          <w:tcPr>
            <w:tcW w:w="8789" w:type="dxa"/>
            <w:gridSpan w:val="3"/>
          </w:tcPr>
          <w:p w14:paraId="42A432A1" w14:textId="77777777" w:rsidR="00D43177" w:rsidRPr="00C37480" w:rsidRDefault="00D43177" w:rsidP="00633CF2">
            <w:pPr>
              <w:pStyle w:val="ad"/>
              <w:ind w:left="57" w:right="57"/>
              <w:rPr>
                <w:sz w:val="24"/>
                <w:szCs w:val="24"/>
              </w:rPr>
            </w:pPr>
            <w:r w:rsidRPr="00C37480">
              <w:rPr>
                <w:spacing w:val="-2"/>
                <w:sz w:val="24"/>
                <w:szCs w:val="24"/>
              </w:rPr>
              <w:t>Барлығы:</w:t>
            </w:r>
          </w:p>
        </w:tc>
        <w:tc>
          <w:tcPr>
            <w:tcW w:w="699" w:type="dxa"/>
          </w:tcPr>
          <w:p w14:paraId="30372501" w14:textId="77777777" w:rsidR="00D43177" w:rsidRPr="00C37480" w:rsidRDefault="00D43177" w:rsidP="00633CF2">
            <w:pPr>
              <w:pStyle w:val="TableParagraph"/>
              <w:jc w:val="center"/>
              <w:rPr>
                <w:sz w:val="24"/>
                <w:szCs w:val="24"/>
              </w:rPr>
            </w:pPr>
            <w:r w:rsidRPr="00C37480">
              <w:rPr>
                <w:spacing w:val="-5"/>
                <w:sz w:val="24"/>
                <w:szCs w:val="24"/>
              </w:rPr>
              <w:t>14</w:t>
            </w:r>
          </w:p>
        </w:tc>
      </w:tr>
    </w:tbl>
    <w:p w14:paraId="0617CFD9" w14:textId="77777777" w:rsidR="00D43177" w:rsidRPr="00C37480" w:rsidRDefault="00D43177" w:rsidP="00D43177">
      <w:pPr>
        <w:pStyle w:val="ad"/>
        <w:ind w:left="0" w:right="3"/>
        <w:jc w:val="both"/>
      </w:pPr>
    </w:p>
    <w:p w14:paraId="5A8D6310" w14:textId="77777777" w:rsidR="00D43177" w:rsidRPr="00C37480" w:rsidRDefault="00D43177" w:rsidP="00D43177">
      <w:pPr>
        <w:pStyle w:val="ad"/>
        <w:ind w:left="0" w:right="3" w:firstLine="567"/>
        <w:jc w:val="both"/>
      </w:pPr>
      <w:r w:rsidRPr="00C37480">
        <w:t xml:space="preserve">Үй жұмысына əрбір топ күнделікті өмірде кездесетін қаржылық-экономикалық ұғымдарға мысалдар келтіру арқылы оқулықтағы есептерді орындау тапсырмасын беремін. Сонымен қатар осындай арифметкалық және геометриялық прогрессияны пайдаланып мәтінді есептерді шығаруда ақпараттық технологияны қолдануға тапсырмалар беремін. </w:t>
      </w:r>
    </w:p>
    <w:p w14:paraId="7D1E5598" w14:textId="77777777" w:rsidR="00D43177" w:rsidRPr="00C37480" w:rsidRDefault="00D43177" w:rsidP="00D43177">
      <w:pPr>
        <w:pStyle w:val="af7"/>
        <w:spacing w:after="0"/>
        <w:ind w:left="0" w:firstLine="567"/>
        <w:jc w:val="both"/>
        <w:rPr>
          <w:sz w:val="28"/>
          <w:lang w:val="kk-KZ"/>
        </w:rPr>
      </w:pPr>
      <w:r w:rsidRPr="00C37480">
        <w:rPr>
          <w:sz w:val="28"/>
          <w:lang w:val="kk-KZ"/>
        </w:rPr>
        <w:t>Мұғалімнің математиканы оқыту процесіндегі қолданатын әдістері мен құралдары процедуралар жиынтығын құрайды. Білім беру мен тәрбиелеу процесінде танымдық қызығушылық оқушыны баурап алатын жанды оқу құралдары оқушының жеке оқу әрекетінің және жалпы оқудың күшті мотиві, оқушының тұрақты тұлғалық қасиетін қалыптастыруға ықпалы бар көп мәнді рөл атқарады.</w:t>
      </w:r>
    </w:p>
    <w:p w14:paraId="0FC6A0EE" w14:textId="7ABF4058" w:rsidR="00D43177" w:rsidRPr="00C37480" w:rsidRDefault="00D43177" w:rsidP="00D43177">
      <w:pPr>
        <w:pStyle w:val="ad"/>
        <w:ind w:left="0" w:right="3" w:firstLine="567"/>
        <w:jc w:val="both"/>
      </w:pPr>
      <w:r w:rsidRPr="00C37480">
        <w:t>Қорыта</w:t>
      </w:r>
      <w:r w:rsidR="004A700A" w:rsidRPr="00C37480">
        <w:t xml:space="preserve"> </w:t>
      </w:r>
      <w:r w:rsidRPr="00C37480">
        <w:t>келгенде,</w:t>
      </w:r>
      <w:r w:rsidRPr="00C37480">
        <w:rPr>
          <w:spacing w:val="1"/>
        </w:rPr>
        <w:t xml:space="preserve"> 9-суреттегі мектеп </w:t>
      </w:r>
      <w:r w:rsidRPr="00C37480">
        <w:t xml:space="preserve">оқушыларының қаржылық сауаттылығын қалыптастырудың әдістемелік жүйесіндегі </w:t>
      </w:r>
      <w:r w:rsidRPr="00C37480">
        <w:rPr>
          <w:spacing w:val="1"/>
        </w:rPr>
        <w:t xml:space="preserve">қарастырылған оқыту </w:t>
      </w:r>
      <w:r w:rsidRPr="00C37480">
        <w:t>əдістері, формалары</w:t>
      </w:r>
      <w:r w:rsidR="00802B08">
        <w:t xml:space="preserve"> </w:t>
      </w:r>
      <w:r w:rsidRPr="00C37480">
        <w:t>мен</w:t>
      </w:r>
      <w:r w:rsidR="00802B08">
        <w:t xml:space="preserve"> </w:t>
      </w:r>
      <w:r w:rsidRPr="00C37480">
        <w:t>құралдары, дидактикалық қағидалар</w:t>
      </w:r>
      <w:r w:rsidRPr="00C37480">
        <w:rPr>
          <w:spacing w:val="1"/>
        </w:rPr>
        <w:t xml:space="preserve"> математиканы </w:t>
      </w:r>
      <w:r w:rsidRPr="00C37480">
        <w:t>оқыту процесін ұйымдастыру жəнемазмұндық</w:t>
      </w:r>
      <w:r w:rsidRPr="00C37480">
        <w:rPr>
          <w:spacing w:val="1"/>
        </w:rPr>
        <w:t xml:space="preserve"> жағынан </w:t>
      </w:r>
      <w:r w:rsidRPr="00C37480">
        <w:t xml:space="preserve">тиімді әдістеме болып табылады демекпіз. </w:t>
      </w:r>
    </w:p>
    <w:p w14:paraId="521895EA" w14:textId="77777777" w:rsidR="00D43177" w:rsidRPr="00C37480" w:rsidRDefault="00D43177" w:rsidP="00D43177">
      <w:pPr>
        <w:pStyle w:val="ad"/>
        <w:ind w:left="0" w:right="3" w:firstLine="567"/>
        <w:jc w:val="both"/>
        <w:rPr>
          <w:spacing w:val="1"/>
        </w:rPr>
      </w:pPr>
      <w:r w:rsidRPr="00C37480">
        <w:t>Математикалық есептер – математиканы оқытудың, яғни жаңа білімді меңгеру, оқу материалын пысықтау, оқу жетістіктерін бақылаудың негізгі құралы болғандықтан, келесі параграфта оқушылардың қаржылық сауаттылығын қалыптастыруға арналған мәтінді есептерді шығаруға үйрету әдістемесін қарастырамыз.</w:t>
      </w:r>
    </w:p>
    <w:p w14:paraId="143C087A" w14:textId="77777777" w:rsidR="00D43177" w:rsidRPr="00C37480" w:rsidRDefault="00D43177" w:rsidP="00D43177">
      <w:pPr>
        <w:pStyle w:val="af7"/>
        <w:spacing w:after="0"/>
        <w:ind w:left="0" w:firstLine="567"/>
        <w:jc w:val="both"/>
        <w:rPr>
          <w:sz w:val="28"/>
          <w:szCs w:val="28"/>
          <w:lang w:val="kk-KZ"/>
        </w:rPr>
      </w:pPr>
    </w:p>
    <w:p w14:paraId="5E1DFB52" w14:textId="77777777" w:rsidR="00D43177" w:rsidRPr="00C37480" w:rsidRDefault="00D43177" w:rsidP="00D43177">
      <w:pPr>
        <w:pStyle w:val="af7"/>
        <w:spacing w:after="0"/>
        <w:ind w:left="0" w:firstLine="567"/>
        <w:jc w:val="both"/>
        <w:rPr>
          <w:b/>
          <w:sz w:val="28"/>
          <w:szCs w:val="28"/>
          <w:lang w:val="kk-KZ"/>
        </w:rPr>
      </w:pPr>
      <w:r w:rsidRPr="00C37480">
        <w:rPr>
          <w:b/>
          <w:sz w:val="28"/>
          <w:szCs w:val="28"/>
          <w:lang w:val="kk-KZ"/>
        </w:rPr>
        <w:lastRenderedPageBreak/>
        <w:t>2.2 Оқушылардың қаржылық сауаттылығын қалыптастыруға бағытталған мәтінді есептерді шығаруға үйрету әдістемесі</w:t>
      </w:r>
    </w:p>
    <w:p w14:paraId="3F3F722C" w14:textId="77777777" w:rsidR="00D43177" w:rsidRPr="00C37480" w:rsidRDefault="00D43177" w:rsidP="00D43177">
      <w:pPr>
        <w:pStyle w:val="af7"/>
        <w:spacing w:after="0"/>
        <w:ind w:left="0" w:firstLine="567"/>
        <w:jc w:val="both"/>
        <w:rPr>
          <w:sz w:val="28"/>
          <w:szCs w:val="28"/>
          <w:lang w:val="kk-KZ"/>
        </w:rPr>
      </w:pPr>
      <w:r w:rsidRPr="00C37480">
        <w:rPr>
          <w:sz w:val="28"/>
          <w:szCs w:val="28"/>
          <w:lang w:val="kk-KZ"/>
        </w:rPr>
        <w:t>Жалпы білім беретін мектеп оқулықтарын қаржылық-экономикалық мәселелер бойынша жаттығуларға талдау жасап, әрбір жаттығудың берілу шартына байланысты оқушылардың қаржылық сауаттылықтарының қалыптасуына ықпалы бар оқытудың түрлі әдіс-тәсілдерін қолдану қажет деп санаймыз.</w:t>
      </w:r>
    </w:p>
    <w:p w14:paraId="000BE5B8" w14:textId="77777777" w:rsidR="00D43177" w:rsidRPr="00C37480" w:rsidRDefault="00D43177" w:rsidP="00D43177">
      <w:pPr>
        <w:pStyle w:val="af7"/>
        <w:spacing w:after="0"/>
        <w:ind w:left="0" w:firstLine="567"/>
        <w:jc w:val="both"/>
        <w:rPr>
          <w:sz w:val="28"/>
          <w:szCs w:val="28"/>
          <w:lang w:val="kk-KZ"/>
        </w:rPr>
      </w:pPr>
      <w:r w:rsidRPr="00C37480">
        <w:rPr>
          <w:sz w:val="28"/>
          <w:szCs w:val="28"/>
          <w:lang w:val="kk-KZ"/>
        </w:rPr>
        <w:t>Мектеп математика курсындағы шығармашылық сипаттағы есептер, практикалық мазмұнды есептер, қаржылық-экономикалық мазмұнды мәтінді есептер оқушылардың функционалдық және қаржылық сауаттылығын дамыту құралы ретінде болады.</w:t>
      </w:r>
    </w:p>
    <w:p w14:paraId="63786E40" w14:textId="24A9AAAC" w:rsidR="00D43177" w:rsidRPr="00C37480" w:rsidRDefault="00D43177" w:rsidP="00D43177">
      <w:pPr>
        <w:pStyle w:val="af7"/>
        <w:spacing w:after="0"/>
        <w:ind w:left="0" w:firstLine="567"/>
        <w:jc w:val="both"/>
        <w:rPr>
          <w:sz w:val="28"/>
          <w:lang w:val="kk-KZ"/>
        </w:rPr>
      </w:pPr>
      <w:r w:rsidRPr="00C37480">
        <w:rPr>
          <w:sz w:val="28"/>
          <w:lang w:val="kk-KZ"/>
        </w:rPr>
        <w:t>Академик А.Е.Әбілқасымованың пікірінше, «Есептерді шығаруды үйрету математиканы оқыту әдістемесінің негізгі мәселесі болып табылады. Осыған байланысты мынадай сұрақтар өзекті: модельдеу, есептерді шешу процесінде оқушылардың ұжымдық және жеке іс-әрекетін ұйымдастыру, қиындық деңгейлеріне байланысты есептер, қолданбалы есептер жүйесін, шығармашылық есептерді әзірлеу және т.б.», - деп түсіндірген [</w:t>
      </w:r>
      <w:r w:rsidR="00134DBF" w:rsidRPr="00C37480">
        <w:rPr>
          <w:sz w:val="28"/>
          <w:lang w:val="kk-KZ"/>
        </w:rPr>
        <w:t>83</w:t>
      </w:r>
      <w:r w:rsidR="004A700A" w:rsidRPr="00C37480">
        <w:rPr>
          <w:sz w:val="28"/>
          <w:lang w:val="kk-KZ"/>
        </w:rPr>
        <w:t>,б.224-225</w:t>
      </w:r>
      <w:r w:rsidRPr="00C37480">
        <w:rPr>
          <w:sz w:val="28"/>
          <w:lang w:val="kk-KZ"/>
        </w:rPr>
        <w:t>].</w:t>
      </w:r>
    </w:p>
    <w:p w14:paraId="1E2A861D" w14:textId="77777777" w:rsidR="00D43177" w:rsidRPr="00C37480" w:rsidRDefault="00D43177" w:rsidP="00D43177">
      <w:pPr>
        <w:pStyle w:val="af7"/>
        <w:spacing w:after="0"/>
        <w:ind w:left="0" w:firstLine="567"/>
        <w:jc w:val="both"/>
        <w:rPr>
          <w:sz w:val="28"/>
          <w:lang w:val="kk-KZ"/>
        </w:rPr>
      </w:pPr>
      <w:r w:rsidRPr="00C37480">
        <w:rPr>
          <w:sz w:val="28"/>
          <w:lang w:val="kk-KZ"/>
        </w:rPr>
        <w:t xml:space="preserve">Диссертацияның бірінші бөліміндегі 1.2 параграфта оқушылардың </w:t>
      </w:r>
      <w:r w:rsidRPr="00C37480">
        <w:rPr>
          <w:sz w:val="28"/>
          <w:szCs w:val="28"/>
          <w:lang w:val="kk-KZ"/>
        </w:rPr>
        <w:t>қаржылық сауаттылығын қалыптастыруда мәтінді есептердің классификациясы, олардың орны мен маңыздылығы айқындалып, тұжырымдалған болатын.</w:t>
      </w:r>
    </w:p>
    <w:p w14:paraId="6067C71F" w14:textId="77777777" w:rsidR="00D43177" w:rsidRPr="00C37480" w:rsidRDefault="00D43177" w:rsidP="00D43177">
      <w:pPr>
        <w:pStyle w:val="af7"/>
        <w:spacing w:after="0"/>
        <w:ind w:left="0" w:firstLine="567"/>
        <w:jc w:val="both"/>
        <w:rPr>
          <w:sz w:val="28"/>
          <w:lang w:val="kk-KZ"/>
        </w:rPr>
      </w:pPr>
      <w:r w:rsidRPr="00C37480">
        <w:rPr>
          <w:sz w:val="28"/>
          <w:lang w:val="kk-KZ"/>
        </w:rPr>
        <w:t>Мектеп математика курсында мәтінді есептерді шығаруға үйрету арқылы оқушылардың қаржылық сауаттылығын қалыптастыру әдістемесін жасаудың мақсаттары келесідей демекпіз:</w:t>
      </w:r>
    </w:p>
    <w:p w14:paraId="084EE022" w14:textId="77777777" w:rsidR="00D43177" w:rsidRPr="00C37480" w:rsidRDefault="00D43177" w:rsidP="00D43177">
      <w:pPr>
        <w:pStyle w:val="af7"/>
        <w:spacing w:after="0"/>
        <w:ind w:left="0" w:firstLine="567"/>
        <w:jc w:val="both"/>
        <w:rPr>
          <w:sz w:val="28"/>
          <w:lang w:val="kk-KZ"/>
        </w:rPr>
      </w:pPr>
      <w:r w:rsidRPr="00C37480">
        <w:rPr>
          <w:sz w:val="28"/>
          <w:lang w:val="kk-KZ"/>
        </w:rPr>
        <w:t>- математикалық білімнің қолданбалы бағытын күшейту мақсатында экономикамен пәнаралық сипаттағы есептерді шығаруды оқытып-үйрету;</w:t>
      </w:r>
    </w:p>
    <w:p w14:paraId="54F93318" w14:textId="77777777" w:rsidR="00D43177" w:rsidRPr="00C37480" w:rsidRDefault="00D43177" w:rsidP="00D43177">
      <w:pPr>
        <w:pStyle w:val="af7"/>
        <w:spacing w:after="0"/>
        <w:ind w:left="0" w:firstLine="567"/>
        <w:jc w:val="both"/>
        <w:rPr>
          <w:sz w:val="28"/>
          <w:lang w:val="kk-KZ"/>
        </w:rPr>
      </w:pPr>
      <w:r w:rsidRPr="00C37480">
        <w:rPr>
          <w:sz w:val="28"/>
          <w:lang w:val="kk-KZ"/>
        </w:rPr>
        <w:t>- оқушылардың интеллектуалды дамуы, математикалық қызметке тән және әлеуметтік-қоғамдық ортада өмір сүру үшін қажетті экономикалық ойлауын қалыптастыру;</w:t>
      </w:r>
    </w:p>
    <w:p w14:paraId="772A0924" w14:textId="77777777" w:rsidR="00D43177" w:rsidRPr="00C37480" w:rsidRDefault="00D43177" w:rsidP="00D43177">
      <w:pPr>
        <w:pStyle w:val="af7"/>
        <w:spacing w:after="0"/>
        <w:ind w:left="0" w:firstLine="567"/>
        <w:jc w:val="both"/>
        <w:rPr>
          <w:sz w:val="28"/>
          <w:lang w:val="kk-KZ"/>
        </w:rPr>
      </w:pPr>
      <w:r w:rsidRPr="00C37480">
        <w:rPr>
          <w:sz w:val="28"/>
          <w:lang w:val="kk-KZ"/>
        </w:rPr>
        <w:t>- математиканың идеялары мен әдістері, қоршаған әлемді танып білу және оны сипаттау формасы туралы түсініктерді, экономикалық ұғымдарды қалыптастыру;</w:t>
      </w:r>
    </w:p>
    <w:p w14:paraId="22AD99B9" w14:textId="77777777" w:rsidR="00D43177" w:rsidRPr="00C37480" w:rsidRDefault="00D43177" w:rsidP="00D43177">
      <w:pPr>
        <w:pStyle w:val="af7"/>
        <w:spacing w:after="0"/>
        <w:ind w:left="0" w:firstLine="567"/>
        <w:jc w:val="both"/>
        <w:rPr>
          <w:sz w:val="28"/>
          <w:lang w:val="kk-KZ"/>
        </w:rPr>
      </w:pPr>
      <w:r w:rsidRPr="00C37480">
        <w:rPr>
          <w:sz w:val="28"/>
          <w:lang w:val="kk-KZ"/>
        </w:rPr>
        <w:t>- математика жалпы адамзаттық мәдениеттің бөлігі туралы түсініктерді қалыптастыру, қоғамдық прогресс үшін математиканың маңыздылығын түсіну.</w:t>
      </w:r>
    </w:p>
    <w:p w14:paraId="78EF1A8E" w14:textId="26099D39" w:rsidR="00D43177" w:rsidRPr="00C37480" w:rsidRDefault="00D43177" w:rsidP="00D43177">
      <w:pPr>
        <w:pStyle w:val="af7"/>
        <w:spacing w:after="0"/>
        <w:ind w:left="0" w:firstLine="567"/>
        <w:jc w:val="both"/>
        <w:rPr>
          <w:sz w:val="28"/>
          <w:lang w:val="kk-KZ"/>
        </w:rPr>
      </w:pPr>
      <w:r w:rsidRPr="00C37480">
        <w:rPr>
          <w:sz w:val="28"/>
          <w:lang w:val="kk-KZ"/>
        </w:rPr>
        <w:t>Математиканы оқытудың әдістемелік жүйесіне сәйкес мәтінді есептерді шығаруға үйрету арқылы оқушылардың қаржылық сауаттылығын қалыптастыру әдістемесінің құрылымын айқындауға болады (2</w:t>
      </w:r>
      <w:r w:rsidR="00802B08">
        <w:rPr>
          <w:sz w:val="28"/>
          <w:lang w:val="kk-KZ"/>
        </w:rPr>
        <w:t>0</w:t>
      </w:r>
      <w:r w:rsidRPr="00C37480">
        <w:rPr>
          <w:sz w:val="28"/>
          <w:lang w:val="kk-KZ"/>
        </w:rPr>
        <w:t xml:space="preserve">-сурет). </w:t>
      </w:r>
    </w:p>
    <w:p w14:paraId="07DABD50" w14:textId="357FA4B3" w:rsidR="00BF4D30" w:rsidRPr="00C37480" w:rsidRDefault="00BF4D30" w:rsidP="00BF4D30">
      <w:pPr>
        <w:pStyle w:val="23"/>
        <w:shd w:val="clear" w:color="auto" w:fill="auto"/>
        <w:spacing w:after="0" w:line="240" w:lineRule="auto"/>
        <w:ind w:firstLine="567"/>
        <w:jc w:val="both"/>
        <w:rPr>
          <w:b w:val="0"/>
          <w:bCs w:val="0"/>
          <w:sz w:val="28"/>
          <w:szCs w:val="28"/>
          <w:lang w:val="kk-KZ" w:bidi="ru-RU"/>
        </w:rPr>
      </w:pPr>
      <w:r w:rsidRPr="00C37480">
        <w:rPr>
          <w:b w:val="0"/>
          <w:bCs w:val="0"/>
          <w:sz w:val="28"/>
          <w:szCs w:val="28"/>
          <w:lang w:val="kk-KZ" w:bidi="ru-RU"/>
        </w:rPr>
        <w:t>2</w:t>
      </w:r>
      <w:r w:rsidR="00802B08">
        <w:rPr>
          <w:b w:val="0"/>
          <w:bCs w:val="0"/>
          <w:sz w:val="28"/>
          <w:szCs w:val="28"/>
          <w:lang w:val="kk-KZ" w:bidi="ru-RU"/>
        </w:rPr>
        <w:t>0</w:t>
      </w:r>
      <w:r w:rsidRPr="00C37480">
        <w:rPr>
          <w:b w:val="0"/>
          <w:bCs w:val="0"/>
          <w:sz w:val="28"/>
          <w:szCs w:val="28"/>
          <w:lang w:val="kk-KZ" w:bidi="ru-RU"/>
        </w:rPr>
        <w:t>-суреттегі математика сабағында оқушыларды мәтінді есептер шығаруға үйрету арқылы қаржылық сауаттылығын қалыптастыру әдістемесінің құрылымына төмендегідей компоненттер кіріктірілген:</w:t>
      </w:r>
    </w:p>
    <w:p w14:paraId="6D9D6620" w14:textId="77777777" w:rsidR="00BF4D30" w:rsidRPr="00C37480" w:rsidRDefault="00BF4D30" w:rsidP="00BF4D30">
      <w:pPr>
        <w:pStyle w:val="23"/>
        <w:shd w:val="clear" w:color="auto" w:fill="auto"/>
        <w:spacing w:after="0" w:line="240" w:lineRule="auto"/>
        <w:ind w:firstLine="567"/>
        <w:jc w:val="both"/>
        <w:rPr>
          <w:b w:val="0"/>
          <w:bCs w:val="0"/>
          <w:sz w:val="28"/>
          <w:szCs w:val="28"/>
          <w:lang w:val="kk-KZ" w:bidi="ru-RU"/>
        </w:rPr>
      </w:pPr>
      <w:r w:rsidRPr="00C37480">
        <w:rPr>
          <w:b w:val="0"/>
          <w:bCs w:val="0"/>
          <w:sz w:val="28"/>
          <w:szCs w:val="28"/>
          <w:lang w:val="kk-KZ" w:bidi="ru-RU"/>
        </w:rPr>
        <w:t xml:space="preserve">- </w:t>
      </w:r>
      <w:r w:rsidRPr="00C37480">
        <w:rPr>
          <w:b w:val="0"/>
          <w:bCs w:val="0"/>
          <w:i/>
          <w:iCs/>
          <w:sz w:val="28"/>
          <w:szCs w:val="28"/>
          <w:lang w:val="kk-KZ" w:bidi="ru-RU"/>
        </w:rPr>
        <w:t>сыртқы факторлар</w:t>
      </w:r>
      <w:r w:rsidRPr="00C37480">
        <w:rPr>
          <w:b w:val="0"/>
          <w:bCs w:val="0"/>
          <w:sz w:val="28"/>
          <w:szCs w:val="28"/>
          <w:lang w:val="kk-KZ" w:bidi="ru-RU"/>
        </w:rPr>
        <w:t>, мәтінді есептерді, оның ішінде қаржылық-экономикалық мазмұнды есептерді шығару арқылы оқушылардың қаржылық сауаттылығын қалыптастыру қажеттілігі;</w:t>
      </w:r>
    </w:p>
    <w:p w14:paraId="4A63BF14" w14:textId="77777777" w:rsidR="00BF4D30" w:rsidRPr="00C37480" w:rsidRDefault="00BF4D30" w:rsidP="00BF4D30">
      <w:pPr>
        <w:pStyle w:val="23"/>
        <w:shd w:val="clear" w:color="auto" w:fill="auto"/>
        <w:spacing w:after="0" w:line="240" w:lineRule="auto"/>
        <w:ind w:firstLine="567"/>
        <w:jc w:val="both"/>
        <w:rPr>
          <w:b w:val="0"/>
          <w:bCs w:val="0"/>
          <w:sz w:val="28"/>
          <w:szCs w:val="28"/>
          <w:lang w:val="kk-KZ" w:bidi="ru-RU"/>
        </w:rPr>
      </w:pPr>
      <w:r w:rsidRPr="00C37480">
        <w:rPr>
          <w:b w:val="0"/>
          <w:bCs w:val="0"/>
          <w:sz w:val="28"/>
          <w:szCs w:val="28"/>
          <w:lang w:val="kk-KZ" w:bidi="ru-RU"/>
        </w:rPr>
        <w:t xml:space="preserve">- </w:t>
      </w:r>
      <w:r w:rsidRPr="00C37480">
        <w:rPr>
          <w:b w:val="0"/>
          <w:bCs w:val="0"/>
          <w:i/>
          <w:iCs/>
          <w:sz w:val="28"/>
          <w:szCs w:val="28"/>
          <w:lang w:val="kk-KZ" w:bidi="ru-RU"/>
        </w:rPr>
        <w:t>мақсатты компонент</w:t>
      </w:r>
      <w:r w:rsidRPr="00C37480">
        <w:rPr>
          <w:b w:val="0"/>
          <w:bCs w:val="0"/>
          <w:sz w:val="28"/>
          <w:szCs w:val="28"/>
          <w:lang w:val="kk-KZ" w:bidi="ru-RU"/>
        </w:rPr>
        <w:t xml:space="preserve"> тәсілдерді таңдауды сыртқы факторлардың ықпалыменен оқу мақсаттары мен міндеттерін жүзеге асыруға бағытталған;</w:t>
      </w:r>
    </w:p>
    <w:p w14:paraId="6FA63A01" w14:textId="77777777" w:rsidR="00BF4D30" w:rsidRPr="00C37480" w:rsidRDefault="00BF4D30" w:rsidP="00BF4D30">
      <w:pPr>
        <w:pStyle w:val="23"/>
        <w:shd w:val="clear" w:color="auto" w:fill="auto"/>
        <w:spacing w:after="0" w:line="240" w:lineRule="auto"/>
        <w:ind w:firstLine="567"/>
        <w:jc w:val="both"/>
        <w:rPr>
          <w:b w:val="0"/>
          <w:bCs w:val="0"/>
          <w:sz w:val="28"/>
          <w:szCs w:val="28"/>
          <w:lang w:val="kk-KZ" w:bidi="ru-RU"/>
        </w:rPr>
      </w:pPr>
      <w:r w:rsidRPr="00C37480">
        <w:rPr>
          <w:b w:val="0"/>
          <w:bCs w:val="0"/>
          <w:sz w:val="28"/>
          <w:szCs w:val="28"/>
          <w:lang w:val="kk-KZ" w:bidi="ru-RU"/>
        </w:rPr>
        <w:t xml:space="preserve">- </w:t>
      </w:r>
      <w:r w:rsidRPr="00C37480">
        <w:rPr>
          <w:b w:val="0"/>
          <w:bCs w:val="0"/>
          <w:i/>
          <w:sz w:val="28"/>
          <w:szCs w:val="28"/>
          <w:lang w:val="kk-KZ" w:bidi="ru-RU"/>
        </w:rPr>
        <w:t>мазмұнды компонент</w:t>
      </w:r>
      <w:r w:rsidRPr="00C37480">
        <w:rPr>
          <w:b w:val="0"/>
          <w:bCs w:val="0"/>
          <w:sz w:val="28"/>
          <w:szCs w:val="28"/>
          <w:lang w:val="kk-KZ" w:bidi="ru-RU"/>
        </w:rPr>
        <w:t xml:space="preserve"> мектеп математика оқулықтарындағы қаржылық-</w:t>
      </w:r>
      <w:r w:rsidRPr="00C37480">
        <w:rPr>
          <w:b w:val="0"/>
          <w:bCs w:val="0"/>
          <w:sz w:val="28"/>
          <w:szCs w:val="28"/>
          <w:lang w:val="kk-KZ" w:bidi="ru-RU"/>
        </w:rPr>
        <w:lastRenderedPageBreak/>
        <w:t>экономикалық мазмұнды мәтінді есептер, PISA, TIMSS тапсырмалары, оқушылардың мәтінді есептерді шығарудың әдіс-тәсілдерінен тұрады;</w:t>
      </w:r>
    </w:p>
    <w:p w14:paraId="570C2D1A" w14:textId="77777777" w:rsidR="00BF4D30" w:rsidRPr="00C37480" w:rsidRDefault="00BF4D30" w:rsidP="00BF4D30">
      <w:pPr>
        <w:pStyle w:val="23"/>
        <w:shd w:val="clear" w:color="auto" w:fill="auto"/>
        <w:spacing w:after="0" w:line="240" w:lineRule="auto"/>
        <w:ind w:firstLine="567"/>
        <w:jc w:val="both"/>
        <w:rPr>
          <w:b w:val="0"/>
          <w:bCs w:val="0"/>
          <w:sz w:val="28"/>
          <w:szCs w:val="28"/>
          <w:lang w:val="kk-KZ" w:bidi="ru-RU"/>
        </w:rPr>
      </w:pPr>
      <w:r w:rsidRPr="00C37480">
        <w:rPr>
          <w:b w:val="0"/>
          <w:bCs w:val="0"/>
          <w:sz w:val="28"/>
          <w:szCs w:val="28"/>
          <w:lang w:val="kk-KZ" w:bidi="ru-RU"/>
        </w:rPr>
        <w:t xml:space="preserve">- </w:t>
      </w:r>
      <w:r w:rsidRPr="00C37480">
        <w:rPr>
          <w:b w:val="0"/>
          <w:bCs w:val="0"/>
          <w:i/>
          <w:sz w:val="28"/>
          <w:szCs w:val="28"/>
          <w:lang w:val="kk-KZ" w:bidi="ru-RU"/>
        </w:rPr>
        <w:t>процессуалды компонентіне</w:t>
      </w:r>
      <w:r w:rsidRPr="00C37480">
        <w:rPr>
          <w:b w:val="0"/>
          <w:bCs w:val="0"/>
          <w:sz w:val="28"/>
          <w:szCs w:val="28"/>
          <w:lang w:val="kk-KZ" w:bidi="ru-RU"/>
        </w:rPr>
        <w:t xml:space="preserve"> оқушылардың қаржылық сауаттылығын қалыптастыруға ықпалы бар математиканы оқытудың мазмұны, құралдары, әдістері, оқу процесін ұйымдастыру формалары, қаржылық-экономикалық мазмұнды есептерді шығаруға үйретудің әдістемесі және алгоритмі кіріктірілген;</w:t>
      </w:r>
    </w:p>
    <w:p w14:paraId="092B184A" w14:textId="77777777" w:rsidR="00BF4D30" w:rsidRPr="00C37480" w:rsidRDefault="00BF4D30" w:rsidP="00BF4D30">
      <w:pPr>
        <w:pStyle w:val="23"/>
        <w:shd w:val="clear" w:color="auto" w:fill="auto"/>
        <w:spacing w:after="0" w:line="240" w:lineRule="auto"/>
        <w:ind w:firstLine="567"/>
        <w:jc w:val="both"/>
        <w:rPr>
          <w:b w:val="0"/>
          <w:bCs w:val="0"/>
          <w:sz w:val="28"/>
          <w:szCs w:val="28"/>
          <w:lang w:val="kk-KZ" w:bidi="ru-RU"/>
        </w:rPr>
      </w:pPr>
      <w:r w:rsidRPr="00C37480">
        <w:rPr>
          <w:b w:val="0"/>
          <w:bCs w:val="0"/>
          <w:sz w:val="28"/>
          <w:szCs w:val="28"/>
          <w:lang w:val="kk-KZ" w:bidi="ru-RU"/>
        </w:rPr>
        <w:t xml:space="preserve">- </w:t>
      </w:r>
      <w:r w:rsidRPr="00C37480">
        <w:rPr>
          <w:b w:val="0"/>
          <w:bCs w:val="0"/>
          <w:i/>
          <w:sz w:val="28"/>
          <w:szCs w:val="28"/>
          <w:lang w:val="kk-KZ" w:bidi="ru-RU"/>
        </w:rPr>
        <w:t>нәтижелік компонентке</w:t>
      </w:r>
      <w:r w:rsidRPr="00C37480">
        <w:rPr>
          <w:b w:val="0"/>
          <w:bCs w:val="0"/>
          <w:sz w:val="28"/>
          <w:szCs w:val="28"/>
          <w:lang w:val="kk-KZ" w:bidi="ru-RU"/>
        </w:rPr>
        <w:t xml:space="preserve"> оқушылардың білімін жиынтық бағалау және бағалау критерийлері мен көрсеткіштері кіреді, сондай-ақ ол оқыту нәтижесі сипатталған оқушылардың мәтінді есептерді шығару арқылы қаржылық білім мен дағдыны тексеруге бағытталған.</w:t>
      </w:r>
    </w:p>
    <w:p w14:paraId="554F7A31" w14:textId="77777777" w:rsidR="00D43177" w:rsidRPr="00C37480" w:rsidRDefault="00D43177" w:rsidP="00D43177">
      <w:pPr>
        <w:pStyle w:val="af7"/>
        <w:spacing w:after="0"/>
        <w:ind w:left="0" w:firstLine="567"/>
        <w:jc w:val="both"/>
        <w:rPr>
          <w:sz w:val="28"/>
          <w:lang w:val="kk-KZ"/>
        </w:rPr>
      </w:pPr>
    </w:p>
    <w:p w14:paraId="650F8330" w14:textId="77777777" w:rsidR="00D43177" w:rsidRPr="00C37480" w:rsidRDefault="00D43177" w:rsidP="00D43177">
      <w:pPr>
        <w:jc w:val="center"/>
        <w:rPr>
          <w:sz w:val="28"/>
          <w:szCs w:val="28"/>
          <w:lang w:val="kk-KZ"/>
        </w:rPr>
      </w:pPr>
      <w:r w:rsidRPr="00C37480">
        <w:rPr>
          <w:noProof/>
        </w:rPr>
        <w:drawing>
          <wp:inline distT="0" distB="0" distL="0" distR="0" wp14:anchorId="763087CE" wp14:editId="3ED6E82A">
            <wp:extent cx="5830588" cy="4320074"/>
            <wp:effectExtent l="0" t="0" r="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srcRect l="5030" t="3166" r="6707" b="6288"/>
                    <a:stretch/>
                  </pic:blipFill>
                  <pic:spPr bwMode="auto">
                    <a:xfrm>
                      <a:off x="0" y="0"/>
                      <a:ext cx="5829871" cy="4319543"/>
                    </a:xfrm>
                    <a:prstGeom prst="rect">
                      <a:avLst/>
                    </a:prstGeom>
                    <a:ln>
                      <a:noFill/>
                    </a:ln>
                    <a:extLst>
                      <a:ext uri="{53640926-AAD7-44D8-BBD7-CCE9431645EC}">
                        <a14:shadowObscured xmlns:a14="http://schemas.microsoft.com/office/drawing/2010/main"/>
                      </a:ext>
                    </a:extLst>
                  </pic:spPr>
                </pic:pic>
              </a:graphicData>
            </a:graphic>
          </wp:inline>
        </w:drawing>
      </w:r>
    </w:p>
    <w:p w14:paraId="1F28BD07" w14:textId="77777777" w:rsidR="00E3454E" w:rsidRPr="00C37480" w:rsidRDefault="00E3454E" w:rsidP="00D43177">
      <w:pPr>
        <w:jc w:val="center"/>
        <w:rPr>
          <w:sz w:val="28"/>
          <w:szCs w:val="28"/>
          <w:lang w:val="kk-KZ"/>
        </w:rPr>
      </w:pPr>
    </w:p>
    <w:p w14:paraId="78E8814B" w14:textId="77777777" w:rsidR="00D43177" w:rsidRPr="00C37480" w:rsidRDefault="0048612F" w:rsidP="00D43177">
      <w:pPr>
        <w:jc w:val="center"/>
        <w:rPr>
          <w:color w:val="0D0D0D"/>
          <w:sz w:val="28"/>
          <w:szCs w:val="28"/>
          <w:lang w:val="kk-KZ"/>
        </w:rPr>
      </w:pPr>
      <w:r w:rsidRPr="00C37480">
        <w:rPr>
          <w:sz w:val="28"/>
          <w:szCs w:val="28"/>
          <w:lang w:val="kk-KZ"/>
        </w:rPr>
        <w:t>Сурет 20</w:t>
      </w:r>
      <w:r w:rsidR="00D43177" w:rsidRPr="00C37480">
        <w:rPr>
          <w:sz w:val="28"/>
          <w:szCs w:val="28"/>
          <w:lang w:val="kk-KZ"/>
        </w:rPr>
        <w:t xml:space="preserve"> - </w:t>
      </w:r>
      <w:r w:rsidR="00D43177" w:rsidRPr="00C37480">
        <w:rPr>
          <w:color w:val="0D0D0D"/>
          <w:sz w:val="28"/>
          <w:szCs w:val="28"/>
          <w:lang w:val="kk-KZ"/>
        </w:rPr>
        <w:t>Мәтінді есептер шығаруға үйрету арқылы оқушылардың қаржылық сауаттылығын қалыптастыру әдістемесінің құрылымы</w:t>
      </w:r>
    </w:p>
    <w:p w14:paraId="0AB50C97" w14:textId="77777777" w:rsidR="00D43177" w:rsidRPr="00C37480" w:rsidRDefault="00D43177" w:rsidP="00D43177">
      <w:pPr>
        <w:pStyle w:val="af7"/>
        <w:spacing w:after="0"/>
        <w:ind w:left="0" w:firstLine="567"/>
        <w:jc w:val="both"/>
        <w:rPr>
          <w:sz w:val="28"/>
          <w:lang w:val="kk-KZ"/>
        </w:rPr>
      </w:pPr>
    </w:p>
    <w:p w14:paraId="5EB0B786" w14:textId="77777777" w:rsidR="00D43177" w:rsidRPr="00C37480" w:rsidRDefault="00D43177" w:rsidP="00D43177">
      <w:pPr>
        <w:pStyle w:val="ad"/>
        <w:ind w:left="0" w:right="-1" w:firstLine="567"/>
        <w:jc w:val="both"/>
      </w:pPr>
      <w:r w:rsidRPr="00C37480">
        <w:t>Мәтінді есептерді шығаруға үйрету арқылы математикалық және қаржылық сауаттылықты қалыптастыру мақсатында оқушыларға келесі дағдыларды игеру ұсынылады:</w:t>
      </w:r>
    </w:p>
    <w:p w14:paraId="3C7D7223" w14:textId="77777777" w:rsidR="00D43177" w:rsidRPr="00C37480" w:rsidRDefault="00D43177" w:rsidP="00D43177">
      <w:pPr>
        <w:pStyle w:val="ad"/>
        <w:ind w:left="0" w:right="-1" w:firstLine="567"/>
        <w:jc w:val="both"/>
      </w:pPr>
      <w:r w:rsidRPr="00C37480">
        <w:t>- математикалық аппараттың мүмкіндіктерін қаржылық есептерде қолдана алу;</w:t>
      </w:r>
    </w:p>
    <w:p w14:paraId="3390761E" w14:textId="77777777" w:rsidR="00D43177" w:rsidRPr="00C37480" w:rsidRDefault="00D43177" w:rsidP="00D43177">
      <w:pPr>
        <w:pStyle w:val="ad"/>
        <w:ind w:left="0" w:right="-1" w:firstLine="567"/>
        <w:jc w:val="both"/>
      </w:pPr>
      <w:r w:rsidRPr="00C37480">
        <w:t>- қаржылық-экономикалық мазмұнды есептерді шығару барысында қаржылық ұғымдардың мәнін түсіну;</w:t>
      </w:r>
    </w:p>
    <w:p w14:paraId="481028BA" w14:textId="77777777" w:rsidR="00D43177" w:rsidRPr="00C37480" w:rsidRDefault="00D43177" w:rsidP="00D43177">
      <w:pPr>
        <w:pStyle w:val="ad"/>
        <w:ind w:left="0" w:right="-1" w:firstLine="567"/>
        <w:jc w:val="both"/>
      </w:pPr>
      <w:r w:rsidRPr="00C37480">
        <w:lastRenderedPageBreak/>
        <w:t>- математикалық формулаларды, анықтамаларды қаржылық есептерді шешуде тиімді қолдану;</w:t>
      </w:r>
    </w:p>
    <w:p w14:paraId="2EF73A84" w14:textId="77777777" w:rsidR="00D43177" w:rsidRPr="00C37480" w:rsidRDefault="00D43177" w:rsidP="00D43177">
      <w:pPr>
        <w:pStyle w:val="ad"/>
        <w:ind w:left="0" w:right="-1" w:firstLine="567"/>
        <w:jc w:val="both"/>
      </w:pPr>
      <w:r w:rsidRPr="00C37480">
        <w:t>- әртүрлі өмірлік жағдайларда кездесетін қаржылық мәселелердің шешімін табуда математикалық білім, білік дағдыларды қолдану;</w:t>
      </w:r>
    </w:p>
    <w:p w14:paraId="5D8CB6B6" w14:textId="77777777" w:rsidR="00D43177" w:rsidRPr="00C37480" w:rsidRDefault="00D43177" w:rsidP="00D43177">
      <w:pPr>
        <w:pStyle w:val="ad"/>
        <w:ind w:left="0" w:right="-1" w:firstLine="567"/>
        <w:jc w:val="both"/>
      </w:pPr>
      <w:r w:rsidRPr="00C37480">
        <w:t>- қаржылық-экономикалық мазмұнды есептерді шешуде компьютерлік технологияны қолдану.</w:t>
      </w:r>
    </w:p>
    <w:p w14:paraId="7A4A5F5F" w14:textId="77777777" w:rsidR="00D43177" w:rsidRPr="00C37480" w:rsidRDefault="00D43177" w:rsidP="00D43177">
      <w:pPr>
        <w:pStyle w:val="af7"/>
        <w:spacing w:after="0"/>
        <w:ind w:left="0" w:firstLine="567"/>
        <w:jc w:val="both"/>
        <w:rPr>
          <w:sz w:val="28"/>
          <w:szCs w:val="28"/>
          <w:lang w:val="kk-KZ"/>
        </w:rPr>
      </w:pPr>
      <w:r w:rsidRPr="00C37480">
        <w:rPr>
          <w:sz w:val="28"/>
          <w:szCs w:val="28"/>
          <w:lang w:val="kk-KZ"/>
        </w:rPr>
        <w:t>Шет елдердің атап айтсақ, Сингапур, Нидерландия, Бразилия, Австралия,  Ұлыбритания, АҚШ сияқты мемлекеттерде оқушыны жастайынан өмірге бейімдеу мәселесіне басымды көңіл бөлген. Бұл мемлекеттердің мектеп математика курсына қатысты оқулықтарымен салыстырғанда Қазақстан Республикасының жалпы білім беретін мектептің 5-11 сыныптарына арналған математика оқулықтарында қаржылық-экономикалық мазмұнды есептерге аса көңіл бөлінбегені айқындалды.</w:t>
      </w:r>
    </w:p>
    <w:p w14:paraId="1239B800" w14:textId="74B63E77" w:rsidR="00D43177" w:rsidRPr="00C37480" w:rsidRDefault="00D43177" w:rsidP="00D43177">
      <w:pPr>
        <w:ind w:firstLine="709"/>
        <w:jc w:val="both"/>
        <w:rPr>
          <w:sz w:val="28"/>
          <w:szCs w:val="28"/>
          <w:lang w:val="kk-KZ"/>
        </w:rPr>
      </w:pPr>
      <w:r w:rsidRPr="00C37480">
        <w:rPr>
          <w:sz w:val="28"/>
          <w:szCs w:val="28"/>
          <w:lang w:val="kk-KZ"/>
        </w:rPr>
        <w:t>К.Шыныбеков және т.б. авторлардың «Атамұра» баспасының оқулықтарында А.Е.Әбілқасымова және т.б. «Мектеп» баспасының оқулықтарына қарағанда қаржылық мәселелер қарастырылмаған, тек күрделі математикалық есептерге баса назар аударылғаны анықталды (</w:t>
      </w:r>
      <w:r w:rsidR="00E3454E" w:rsidRPr="00C37480">
        <w:rPr>
          <w:sz w:val="28"/>
          <w:szCs w:val="28"/>
          <w:lang w:val="kk-KZ"/>
        </w:rPr>
        <w:t>сурет 2</w:t>
      </w:r>
      <w:r w:rsidR="00802B08">
        <w:rPr>
          <w:sz w:val="28"/>
          <w:szCs w:val="28"/>
          <w:lang w:val="kk-KZ"/>
        </w:rPr>
        <w:t>1</w:t>
      </w:r>
      <w:r w:rsidRPr="00C37480">
        <w:rPr>
          <w:sz w:val="28"/>
          <w:szCs w:val="28"/>
          <w:lang w:val="kk-KZ"/>
        </w:rPr>
        <w:t>).</w:t>
      </w:r>
    </w:p>
    <w:p w14:paraId="4B548E79" w14:textId="77777777" w:rsidR="00D43177" w:rsidRPr="00C37480" w:rsidRDefault="00D43177" w:rsidP="00D43177">
      <w:pPr>
        <w:pStyle w:val="ad"/>
        <w:spacing w:before="3"/>
        <w:ind w:right="244" w:firstLine="567"/>
        <w:jc w:val="both"/>
      </w:pPr>
    </w:p>
    <w:p w14:paraId="05EA93D3" w14:textId="77777777" w:rsidR="00D43177" w:rsidRPr="00C37480" w:rsidRDefault="00D43177" w:rsidP="00D43177">
      <w:pPr>
        <w:jc w:val="center"/>
        <w:rPr>
          <w:sz w:val="28"/>
          <w:szCs w:val="28"/>
          <w:lang w:val="kk-KZ"/>
        </w:rPr>
      </w:pPr>
      <w:r w:rsidRPr="00C37480">
        <w:rPr>
          <w:noProof/>
          <w:sz w:val="28"/>
          <w:szCs w:val="28"/>
        </w:rPr>
        <w:drawing>
          <wp:inline distT="0" distB="0" distL="0" distR="0" wp14:anchorId="559576B0" wp14:editId="61F71933">
            <wp:extent cx="5517862" cy="3321698"/>
            <wp:effectExtent l="0" t="0" r="698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47748" cy="3339689"/>
                    </a:xfrm>
                    <a:prstGeom prst="rect">
                      <a:avLst/>
                    </a:prstGeom>
                    <a:noFill/>
                    <a:ln>
                      <a:noFill/>
                    </a:ln>
                  </pic:spPr>
                </pic:pic>
              </a:graphicData>
            </a:graphic>
          </wp:inline>
        </w:drawing>
      </w:r>
    </w:p>
    <w:p w14:paraId="1335AD4B" w14:textId="77777777" w:rsidR="00E3454E" w:rsidRPr="00C37480" w:rsidRDefault="00E3454E" w:rsidP="00D43177">
      <w:pPr>
        <w:jc w:val="center"/>
        <w:rPr>
          <w:sz w:val="28"/>
          <w:szCs w:val="28"/>
          <w:lang w:val="kk-KZ"/>
        </w:rPr>
      </w:pPr>
    </w:p>
    <w:p w14:paraId="0D45CD19" w14:textId="77777777" w:rsidR="00D43177" w:rsidRPr="00C37480" w:rsidRDefault="0048612F" w:rsidP="00D43177">
      <w:pPr>
        <w:jc w:val="center"/>
        <w:rPr>
          <w:sz w:val="28"/>
          <w:szCs w:val="28"/>
          <w:lang w:val="kk-KZ"/>
        </w:rPr>
      </w:pPr>
      <w:r w:rsidRPr="00C37480">
        <w:rPr>
          <w:sz w:val="28"/>
          <w:szCs w:val="28"/>
          <w:lang w:val="kk-KZ"/>
        </w:rPr>
        <w:t>Сурет 21</w:t>
      </w:r>
      <w:r w:rsidR="00D43177" w:rsidRPr="00C37480">
        <w:rPr>
          <w:sz w:val="28"/>
          <w:szCs w:val="28"/>
          <w:lang w:val="kk-KZ"/>
        </w:rPr>
        <w:t xml:space="preserve"> - Жалпы білім беретін мектептің математика оқулықтарындағы қаржылық-экономикалық мазмұнды есептердің қамтылуы</w:t>
      </w:r>
    </w:p>
    <w:p w14:paraId="49D9EA0F" w14:textId="77777777" w:rsidR="00D43177" w:rsidRPr="00C37480" w:rsidRDefault="00D43177" w:rsidP="00D43177">
      <w:pPr>
        <w:ind w:firstLine="709"/>
        <w:jc w:val="both"/>
        <w:rPr>
          <w:sz w:val="28"/>
          <w:szCs w:val="28"/>
          <w:lang w:val="kk-KZ"/>
        </w:rPr>
      </w:pPr>
    </w:p>
    <w:p w14:paraId="47F52135" w14:textId="77777777" w:rsidR="00D43177" w:rsidRPr="00C37480" w:rsidRDefault="00D43177" w:rsidP="00D43177">
      <w:pPr>
        <w:pStyle w:val="af7"/>
        <w:spacing w:after="0"/>
        <w:ind w:left="0" w:firstLine="567"/>
        <w:jc w:val="both"/>
        <w:rPr>
          <w:sz w:val="28"/>
          <w:szCs w:val="28"/>
          <w:lang w:val="kk-KZ"/>
        </w:rPr>
      </w:pPr>
      <w:r w:rsidRPr="00C37480">
        <w:rPr>
          <w:sz w:val="28"/>
          <w:szCs w:val="28"/>
          <w:lang w:val="kk-KZ"/>
        </w:rPr>
        <w:t>А.Е.Әбілқасымова және т.б. «Мектеп» баспасынан шыққан оқулықтарда мәтінді есептердің келесі түрлері қолданылады:</w:t>
      </w:r>
    </w:p>
    <w:p w14:paraId="2207CD57" w14:textId="77777777" w:rsidR="00D43177" w:rsidRPr="00C37480" w:rsidRDefault="00D43177" w:rsidP="00D43177">
      <w:pPr>
        <w:pStyle w:val="af7"/>
        <w:spacing w:after="0"/>
        <w:ind w:left="0" w:firstLine="567"/>
        <w:jc w:val="both"/>
        <w:rPr>
          <w:sz w:val="28"/>
          <w:szCs w:val="28"/>
          <w:lang w:val="kk-KZ"/>
        </w:rPr>
      </w:pPr>
      <w:r w:rsidRPr="00C37480">
        <w:rPr>
          <w:sz w:val="28"/>
          <w:szCs w:val="28"/>
          <w:lang w:val="kk-KZ"/>
        </w:rPr>
        <w:t>- экономикалық мазмұны бар кестелерді, қарапайым диаграммаларды, графиктерді оқуға және жасауға арналған есептер;</w:t>
      </w:r>
    </w:p>
    <w:p w14:paraId="205D4957" w14:textId="77777777" w:rsidR="00D43177" w:rsidRPr="00C37480" w:rsidRDefault="00D43177" w:rsidP="00D43177">
      <w:pPr>
        <w:pStyle w:val="af7"/>
        <w:spacing w:after="0"/>
        <w:ind w:left="0" w:firstLine="567"/>
        <w:jc w:val="both"/>
        <w:rPr>
          <w:sz w:val="28"/>
          <w:szCs w:val="28"/>
          <w:lang w:val="kk-KZ"/>
        </w:rPr>
      </w:pPr>
      <w:r w:rsidRPr="00C37480">
        <w:rPr>
          <w:sz w:val="28"/>
          <w:szCs w:val="28"/>
          <w:lang w:val="kk-KZ"/>
        </w:rPr>
        <w:lastRenderedPageBreak/>
        <w:t>- «Бизнестегі математика», «Менің өмірімдегі математика», «Күнделікті өмірдегі математика», «Аспаз өміріндегі математика» және тағы басқа тақырыптармен берілген қаржылық-экономикалық есептер;</w:t>
      </w:r>
    </w:p>
    <w:p w14:paraId="35D35411" w14:textId="77777777" w:rsidR="00D43177" w:rsidRPr="00C37480" w:rsidRDefault="00D43177" w:rsidP="00D43177">
      <w:pPr>
        <w:pStyle w:val="af7"/>
        <w:spacing w:after="0"/>
        <w:ind w:left="0" w:firstLine="567"/>
        <w:jc w:val="both"/>
        <w:rPr>
          <w:sz w:val="28"/>
          <w:szCs w:val="28"/>
          <w:lang w:val="kk-KZ"/>
        </w:rPr>
      </w:pPr>
      <w:r w:rsidRPr="00C37480">
        <w:rPr>
          <w:sz w:val="28"/>
          <w:szCs w:val="28"/>
          <w:lang w:val="kk-KZ"/>
        </w:rPr>
        <w:t>- арифметикалық есептеуге арналған мәтінді есептер;</w:t>
      </w:r>
    </w:p>
    <w:p w14:paraId="074CD244" w14:textId="40ACBBB9" w:rsidR="00D43177" w:rsidRPr="00C37480" w:rsidRDefault="00D43177" w:rsidP="00D43177">
      <w:pPr>
        <w:pStyle w:val="af7"/>
        <w:spacing w:after="0"/>
        <w:ind w:left="0" w:firstLine="567"/>
        <w:jc w:val="both"/>
        <w:rPr>
          <w:sz w:val="28"/>
          <w:szCs w:val="28"/>
          <w:lang w:val="kk-KZ"/>
        </w:rPr>
      </w:pPr>
      <w:r w:rsidRPr="00C37480">
        <w:rPr>
          <w:sz w:val="28"/>
          <w:szCs w:val="28"/>
          <w:lang w:val="kk-KZ"/>
        </w:rPr>
        <w:t>- «Практикаға бағытталған тапсырмалар» тақырыбымен берілген мәтінді есептер [</w:t>
      </w:r>
      <w:r w:rsidR="000F1FF6" w:rsidRPr="00C37480">
        <w:rPr>
          <w:sz w:val="28"/>
          <w:szCs w:val="28"/>
          <w:lang w:val="kk-KZ"/>
        </w:rPr>
        <w:t>1</w:t>
      </w:r>
      <w:r w:rsidR="000F73D7" w:rsidRPr="00C37480">
        <w:rPr>
          <w:sz w:val="28"/>
          <w:szCs w:val="28"/>
          <w:lang w:val="kk-KZ"/>
        </w:rPr>
        <w:t>3</w:t>
      </w:r>
      <w:r w:rsidR="00632DA9" w:rsidRPr="00C37480">
        <w:rPr>
          <w:sz w:val="28"/>
          <w:szCs w:val="28"/>
          <w:lang w:val="kk-KZ"/>
        </w:rPr>
        <w:t>4</w:t>
      </w:r>
      <w:r w:rsidR="000F1FF6" w:rsidRPr="00C37480">
        <w:rPr>
          <w:sz w:val="28"/>
          <w:szCs w:val="28"/>
          <w:lang w:val="kk-KZ"/>
        </w:rPr>
        <w:t>, 13</w:t>
      </w:r>
      <w:r w:rsidR="00632DA9" w:rsidRPr="00C37480">
        <w:rPr>
          <w:sz w:val="28"/>
          <w:szCs w:val="28"/>
          <w:lang w:val="kk-KZ"/>
        </w:rPr>
        <w:t>7</w:t>
      </w:r>
      <w:r w:rsidR="000F1FF6" w:rsidRPr="00C37480">
        <w:rPr>
          <w:sz w:val="28"/>
          <w:szCs w:val="28"/>
          <w:lang w:val="kk-KZ"/>
        </w:rPr>
        <w:t>,13</w:t>
      </w:r>
      <w:r w:rsidR="00632DA9" w:rsidRPr="00C37480">
        <w:rPr>
          <w:sz w:val="28"/>
          <w:szCs w:val="28"/>
          <w:lang w:val="kk-KZ"/>
        </w:rPr>
        <w:t>9</w:t>
      </w:r>
      <w:r w:rsidR="000F1FF6" w:rsidRPr="00C37480">
        <w:rPr>
          <w:sz w:val="28"/>
          <w:szCs w:val="28"/>
          <w:lang w:val="kk-KZ"/>
        </w:rPr>
        <w:t>,</w:t>
      </w:r>
      <w:r w:rsidR="000F73D7" w:rsidRPr="00C37480">
        <w:rPr>
          <w:sz w:val="28"/>
          <w:szCs w:val="28"/>
          <w:lang w:val="kk-KZ"/>
        </w:rPr>
        <w:t>14</w:t>
      </w:r>
      <w:r w:rsidR="00632DA9" w:rsidRPr="00C37480">
        <w:rPr>
          <w:sz w:val="28"/>
          <w:szCs w:val="28"/>
          <w:lang w:val="kk-KZ"/>
        </w:rPr>
        <w:t>2</w:t>
      </w:r>
      <w:r w:rsidR="000F1FF6" w:rsidRPr="00C37480">
        <w:rPr>
          <w:sz w:val="28"/>
          <w:szCs w:val="28"/>
          <w:lang w:val="kk-KZ"/>
        </w:rPr>
        <w:t>,1</w:t>
      </w:r>
      <w:r w:rsidR="000F73D7" w:rsidRPr="00C37480">
        <w:rPr>
          <w:sz w:val="28"/>
          <w:szCs w:val="28"/>
          <w:lang w:val="kk-KZ"/>
        </w:rPr>
        <w:t>4</w:t>
      </w:r>
      <w:r w:rsidR="00632DA9" w:rsidRPr="00C37480">
        <w:rPr>
          <w:sz w:val="28"/>
          <w:szCs w:val="28"/>
          <w:lang w:val="kk-KZ"/>
        </w:rPr>
        <w:t>4</w:t>
      </w:r>
      <w:r w:rsidR="000F1FF6" w:rsidRPr="00C37480">
        <w:rPr>
          <w:sz w:val="28"/>
          <w:szCs w:val="28"/>
          <w:lang w:val="kk-KZ"/>
        </w:rPr>
        <w:t>,</w:t>
      </w:r>
      <w:r w:rsidR="009066D6" w:rsidRPr="00C37480">
        <w:rPr>
          <w:sz w:val="28"/>
          <w:szCs w:val="28"/>
          <w:lang w:val="kk-KZ"/>
        </w:rPr>
        <w:t>158,159,</w:t>
      </w:r>
      <w:r w:rsidR="000F1FF6" w:rsidRPr="00C37480">
        <w:rPr>
          <w:sz w:val="28"/>
          <w:szCs w:val="28"/>
          <w:lang w:val="kk-KZ"/>
        </w:rPr>
        <w:t>1</w:t>
      </w:r>
      <w:r w:rsidR="000F73D7" w:rsidRPr="00C37480">
        <w:rPr>
          <w:sz w:val="28"/>
          <w:szCs w:val="28"/>
          <w:lang w:val="kk-KZ"/>
        </w:rPr>
        <w:t>60</w:t>
      </w:r>
      <w:r w:rsidR="000F1FF6" w:rsidRPr="00C37480">
        <w:rPr>
          <w:sz w:val="28"/>
          <w:szCs w:val="28"/>
          <w:lang w:val="kk-KZ"/>
        </w:rPr>
        <w:t>,1</w:t>
      </w:r>
      <w:r w:rsidR="000F73D7" w:rsidRPr="00C37480">
        <w:rPr>
          <w:sz w:val="28"/>
          <w:szCs w:val="28"/>
          <w:lang w:val="kk-KZ"/>
        </w:rPr>
        <w:t>61</w:t>
      </w:r>
      <w:r w:rsidR="000F1FF6" w:rsidRPr="00C37480">
        <w:rPr>
          <w:sz w:val="28"/>
          <w:szCs w:val="28"/>
          <w:lang w:val="kk-KZ"/>
        </w:rPr>
        <w:t>,1</w:t>
      </w:r>
      <w:r w:rsidR="000F73D7" w:rsidRPr="00C37480">
        <w:rPr>
          <w:sz w:val="28"/>
          <w:szCs w:val="28"/>
          <w:lang w:val="kk-KZ"/>
        </w:rPr>
        <w:t>62</w:t>
      </w:r>
      <w:r w:rsidR="000F1FF6" w:rsidRPr="00C37480">
        <w:rPr>
          <w:sz w:val="28"/>
          <w:szCs w:val="28"/>
          <w:lang w:val="kk-KZ"/>
        </w:rPr>
        <w:t>,1</w:t>
      </w:r>
      <w:r w:rsidR="000F73D7" w:rsidRPr="00C37480">
        <w:rPr>
          <w:sz w:val="28"/>
          <w:szCs w:val="28"/>
          <w:lang w:val="kk-KZ"/>
        </w:rPr>
        <w:t>63</w:t>
      </w:r>
      <w:r w:rsidRPr="00C37480">
        <w:rPr>
          <w:sz w:val="28"/>
          <w:szCs w:val="28"/>
          <w:lang w:val="kk-KZ"/>
        </w:rPr>
        <w:t>]</w:t>
      </w:r>
      <w:r w:rsidR="000F1FF6" w:rsidRPr="00C37480">
        <w:rPr>
          <w:sz w:val="28"/>
          <w:szCs w:val="28"/>
          <w:lang w:val="kk-KZ"/>
        </w:rPr>
        <w:t>.</w:t>
      </w:r>
    </w:p>
    <w:p w14:paraId="292B361F" w14:textId="77777777" w:rsidR="00410BC0" w:rsidRPr="00C37480" w:rsidRDefault="00410BC0" w:rsidP="00410BC0">
      <w:pPr>
        <w:pStyle w:val="af7"/>
        <w:spacing w:after="0"/>
        <w:ind w:left="0" w:firstLine="567"/>
        <w:jc w:val="both"/>
        <w:rPr>
          <w:sz w:val="28"/>
          <w:szCs w:val="28"/>
          <w:lang w:val="kk-KZ"/>
        </w:rPr>
      </w:pPr>
      <w:r w:rsidRPr="00C37480">
        <w:rPr>
          <w:sz w:val="28"/>
          <w:szCs w:val="28"/>
          <w:lang w:val="kk-KZ"/>
        </w:rPr>
        <w:t xml:space="preserve">Қолданыстағы математика оқулықтарында мәтінді есептердің бір қатары практикада кең таралған: еңбек өнімділігі, өнімнің өзіндік құны және т.б. экономикалық терминдерден тұрады. Мұндай есептердің дұрыс жауабы көбінесе экономикалық терминдердің немесе тіпті мәтіндегі сөз тіркестерінің мағынасын түсінбей, сандық деректермен жұмыс істеу арқылы табылады. </w:t>
      </w:r>
    </w:p>
    <w:p w14:paraId="79C81EAC" w14:textId="77777777" w:rsidR="00410BC0" w:rsidRPr="00C37480" w:rsidRDefault="00410BC0" w:rsidP="00410BC0">
      <w:pPr>
        <w:pStyle w:val="af7"/>
        <w:spacing w:after="0"/>
        <w:ind w:left="0" w:firstLine="567"/>
        <w:jc w:val="both"/>
        <w:rPr>
          <w:sz w:val="28"/>
          <w:szCs w:val="28"/>
          <w:lang w:val="kk-KZ"/>
        </w:rPr>
      </w:pPr>
      <w:r w:rsidRPr="00C37480">
        <w:rPr>
          <w:sz w:val="28"/>
          <w:szCs w:val="28"/>
          <w:lang w:val="kk-KZ"/>
        </w:rPr>
        <w:t>Мысалы, 5-сынып оқушылары есепті шығарады, яғни дұрыс жауабын табады. Алайда, «1 ц сүттің өзіндік құны 3000 теңге» деген сөйлемді қалай түсінетінін сұрасақ, олар жауап бере алмайды немесе «1 ц сүт 3000 теңге тұрады», - дегенді айтады. Сондықтан, біз есепті оқып беру алдында немесе оны шығару барысында түсіндірілуі тиіс сөздер тобын (өзіндік құн, дотация, рентабельдік, т.б.) анықтап алуымыз керек.</w:t>
      </w:r>
    </w:p>
    <w:p w14:paraId="0D4D9D68" w14:textId="77777777" w:rsidR="00410BC0" w:rsidRPr="00C37480" w:rsidRDefault="00410BC0" w:rsidP="00410BC0">
      <w:pPr>
        <w:pStyle w:val="af7"/>
        <w:spacing w:after="0"/>
        <w:ind w:left="0" w:firstLine="567"/>
        <w:jc w:val="both"/>
        <w:rPr>
          <w:sz w:val="28"/>
          <w:szCs w:val="28"/>
          <w:lang w:val="kk-KZ"/>
        </w:rPr>
      </w:pPr>
      <w:r w:rsidRPr="00C37480">
        <w:rPr>
          <w:sz w:val="28"/>
          <w:szCs w:val="28"/>
          <w:lang w:val="kk-KZ"/>
        </w:rPr>
        <w:t>Есептің шартын талдауды оның мәтінін экономикалық терминдер тіліне аударуды үйреткенде және одан кейін шамалар арасындағы функционалдық тәуелділікті (баға – сан – құн; еңбек өнімділігі – уақыт – жұмыс көлемі; еңбек өнімділігі – бұйымның көп еңбекті талап етуі; өзіндік құн – рентабельділік – пайда және т.б.) анықтау, зерттеу кезінде пайдаланамыз.</w:t>
      </w:r>
    </w:p>
    <w:p w14:paraId="759C4810" w14:textId="77777777" w:rsidR="00410BC0" w:rsidRPr="00C37480" w:rsidRDefault="00410BC0" w:rsidP="00410BC0">
      <w:pPr>
        <w:pStyle w:val="af7"/>
        <w:spacing w:after="0"/>
        <w:ind w:left="0" w:firstLine="567"/>
        <w:jc w:val="both"/>
        <w:rPr>
          <w:sz w:val="28"/>
          <w:szCs w:val="28"/>
          <w:lang w:val="kk-KZ"/>
        </w:rPr>
      </w:pPr>
      <w:r w:rsidRPr="00C37480">
        <w:rPr>
          <w:sz w:val="28"/>
          <w:szCs w:val="28"/>
          <w:lang w:val="kk-KZ"/>
        </w:rPr>
        <w:t>Мұндай талдау есептің сұрақтарымен жұмыс істегенде де тиімді болды. Мысалы, біз қаржылық сауаттылықты қалыптастыру барысында пайдаланылатын мәтінді есептерді шығаруға үйретуде көбінесе «Кім артығырақ?», «Кім жылдамырақ?», «Не тиімдірек?», «Қайтсе қолайлы?» деген сұрақтар көмегімен жасалады.</w:t>
      </w:r>
    </w:p>
    <w:p w14:paraId="0785913E" w14:textId="77777777" w:rsidR="00410BC0" w:rsidRPr="00C37480" w:rsidRDefault="00410BC0" w:rsidP="00410BC0">
      <w:pPr>
        <w:pStyle w:val="af7"/>
        <w:spacing w:after="0"/>
        <w:ind w:left="0" w:firstLine="567"/>
        <w:jc w:val="both"/>
        <w:rPr>
          <w:sz w:val="28"/>
          <w:lang w:val="kk-KZ"/>
        </w:rPr>
      </w:pPr>
      <w:r w:rsidRPr="00C37480">
        <w:rPr>
          <w:sz w:val="28"/>
          <w:szCs w:val="28"/>
          <w:lang w:val="kk-KZ"/>
        </w:rPr>
        <w:t>Демек, жалпы білім беретін мектептің 5-11 сыныптарға арналған оқулықтарда қолданбалы есептер бар, бірақ қоғамның қазіргі өмірімен байланысты қаржылық-экономикалық мазмұнды есептердің аз екендігін ескеріп, осындай есептердің санын арттыру және оларды шығаруды үйрету әдістемесін жетілдіру керек деген ойға келдік.</w:t>
      </w:r>
    </w:p>
    <w:p w14:paraId="2A219BB7" w14:textId="3CB9660A" w:rsidR="00410BC0" w:rsidRPr="00C37480" w:rsidRDefault="00410BC0" w:rsidP="00410BC0">
      <w:pPr>
        <w:pStyle w:val="af7"/>
        <w:spacing w:after="0"/>
        <w:ind w:left="0" w:firstLine="567"/>
        <w:jc w:val="both"/>
        <w:rPr>
          <w:sz w:val="28"/>
          <w:szCs w:val="28"/>
          <w:lang w:val="kk-KZ"/>
        </w:rPr>
      </w:pPr>
      <w:r w:rsidRPr="00C37480">
        <w:rPr>
          <w:sz w:val="28"/>
          <w:szCs w:val="28"/>
          <w:lang w:val="kk-KZ"/>
        </w:rPr>
        <w:t>Негізгі мектеп математика курсының кейбір тақырыптарын оқытуда оқушыларды мәтінді есептерді шығаруға үйрету арқылы математиканы экономикамен байланыстыруға болады (</w:t>
      </w:r>
      <w:r w:rsidR="00E3454E" w:rsidRPr="00C37480">
        <w:rPr>
          <w:sz w:val="28"/>
          <w:szCs w:val="28"/>
          <w:lang w:val="kk-KZ"/>
        </w:rPr>
        <w:t>кесте 1</w:t>
      </w:r>
      <w:r w:rsidR="00F65AB6" w:rsidRPr="00C37480">
        <w:rPr>
          <w:sz w:val="28"/>
          <w:szCs w:val="28"/>
          <w:lang w:val="kk-KZ"/>
        </w:rPr>
        <w:t>8</w:t>
      </w:r>
      <w:r w:rsidR="00E3454E" w:rsidRPr="00C37480">
        <w:rPr>
          <w:sz w:val="28"/>
          <w:szCs w:val="28"/>
          <w:lang w:val="kk-KZ"/>
        </w:rPr>
        <w:t>)</w:t>
      </w:r>
    </w:p>
    <w:p w14:paraId="665F8B0D" w14:textId="77777777" w:rsidR="008A5FFE" w:rsidRPr="00C37480" w:rsidRDefault="008A5FFE" w:rsidP="00410BC0">
      <w:pPr>
        <w:pStyle w:val="af7"/>
        <w:spacing w:after="0"/>
        <w:ind w:left="0" w:firstLine="567"/>
        <w:jc w:val="both"/>
        <w:rPr>
          <w:sz w:val="28"/>
          <w:szCs w:val="28"/>
          <w:lang w:val="kk-KZ"/>
        </w:rPr>
      </w:pPr>
    </w:p>
    <w:p w14:paraId="7A666E2D" w14:textId="77777777" w:rsidR="00410BC0" w:rsidRPr="00C37480" w:rsidRDefault="00E26079" w:rsidP="00E3454E">
      <w:pPr>
        <w:pStyle w:val="af7"/>
        <w:spacing w:after="0"/>
        <w:ind w:left="0"/>
        <w:jc w:val="both"/>
        <w:rPr>
          <w:sz w:val="28"/>
          <w:szCs w:val="28"/>
          <w:lang w:val="kk-KZ"/>
        </w:rPr>
      </w:pPr>
      <w:r w:rsidRPr="00C37480">
        <w:rPr>
          <w:sz w:val="28"/>
          <w:szCs w:val="28"/>
          <w:lang w:val="kk-KZ"/>
        </w:rPr>
        <w:t>Кесте 18</w:t>
      </w:r>
      <w:r w:rsidR="00410BC0" w:rsidRPr="00C37480">
        <w:rPr>
          <w:sz w:val="28"/>
          <w:szCs w:val="28"/>
          <w:lang w:val="kk-KZ"/>
        </w:rPr>
        <w:t xml:space="preserve"> – Мәтінді есептер арқылы математика мен экономиканың байланысы</w:t>
      </w:r>
    </w:p>
    <w:p w14:paraId="469DA93C" w14:textId="77777777" w:rsidR="00410BC0" w:rsidRPr="00C37480" w:rsidRDefault="00410BC0" w:rsidP="00410BC0">
      <w:pPr>
        <w:pStyle w:val="af7"/>
        <w:spacing w:after="0"/>
        <w:ind w:left="0" w:firstLine="567"/>
        <w:jc w:val="both"/>
        <w:rPr>
          <w:rFonts w:ascii="KZ Times New Roman" w:hAnsi="KZ Times New Roman"/>
          <w:noProof/>
          <w:sz w:val="28"/>
          <w:szCs w:val="28"/>
          <w:lang w:val="kk-KZ"/>
        </w:rPr>
      </w:pP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3387"/>
        <w:gridCol w:w="4732"/>
      </w:tblGrid>
      <w:tr w:rsidR="00410BC0" w:rsidRPr="00C37480" w14:paraId="5E7830AA" w14:textId="77777777" w:rsidTr="00D57699">
        <w:tc>
          <w:tcPr>
            <w:tcW w:w="1405" w:type="dxa"/>
            <w:shd w:val="clear" w:color="auto" w:fill="auto"/>
          </w:tcPr>
          <w:p w14:paraId="29724A6D" w14:textId="77777777" w:rsidR="00410BC0" w:rsidRPr="00C37480" w:rsidRDefault="00410BC0" w:rsidP="00633CF2">
            <w:pPr>
              <w:shd w:val="clear" w:color="auto" w:fill="FFFFFF"/>
              <w:autoSpaceDE w:val="0"/>
              <w:autoSpaceDN w:val="0"/>
              <w:adjustRightInd w:val="0"/>
              <w:jc w:val="center"/>
              <w:rPr>
                <w:rFonts w:ascii="KZ Times New Roman" w:hAnsi="KZ Times New Roman"/>
                <w:noProof/>
                <w:color w:val="000000"/>
                <w:lang w:val="kk-KZ"/>
              </w:rPr>
            </w:pPr>
            <w:r w:rsidRPr="00C37480">
              <w:rPr>
                <w:rFonts w:ascii="KZ Times New Roman" w:hAnsi="KZ Times New Roman"/>
                <w:noProof/>
                <w:color w:val="000000"/>
                <w:lang w:val="kk-KZ"/>
              </w:rPr>
              <w:t>Сыныбы</w:t>
            </w:r>
          </w:p>
        </w:tc>
        <w:tc>
          <w:tcPr>
            <w:tcW w:w="3387" w:type="dxa"/>
            <w:shd w:val="clear" w:color="auto" w:fill="auto"/>
          </w:tcPr>
          <w:p w14:paraId="209DF318" w14:textId="77777777" w:rsidR="00410BC0" w:rsidRPr="00C37480" w:rsidRDefault="00410BC0" w:rsidP="00633CF2">
            <w:pPr>
              <w:shd w:val="clear" w:color="auto" w:fill="FFFFFF"/>
              <w:autoSpaceDE w:val="0"/>
              <w:autoSpaceDN w:val="0"/>
              <w:adjustRightInd w:val="0"/>
              <w:jc w:val="center"/>
              <w:rPr>
                <w:rFonts w:ascii="KZ Times New Roman" w:hAnsi="KZ Times New Roman"/>
                <w:noProof/>
                <w:color w:val="000000"/>
                <w:lang w:val="kk-KZ"/>
              </w:rPr>
            </w:pPr>
            <w:r w:rsidRPr="00C37480">
              <w:rPr>
                <w:rFonts w:ascii="KZ Times New Roman" w:hAnsi="KZ Times New Roman"/>
                <w:noProof/>
                <w:color w:val="000000"/>
                <w:lang w:val="kk-KZ"/>
              </w:rPr>
              <w:t>Тақырыптар</w:t>
            </w:r>
          </w:p>
          <w:p w14:paraId="66839BBC" w14:textId="77777777" w:rsidR="00594FC6" w:rsidRPr="00C37480" w:rsidRDefault="00594FC6" w:rsidP="00633CF2">
            <w:pPr>
              <w:shd w:val="clear" w:color="auto" w:fill="FFFFFF"/>
              <w:autoSpaceDE w:val="0"/>
              <w:autoSpaceDN w:val="0"/>
              <w:adjustRightInd w:val="0"/>
              <w:jc w:val="center"/>
              <w:rPr>
                <w:rFonts w:ascii="KZ Times New Roman" w:hAnsi="KZ Times New Roman"/>
                <w:noProof/>
                <w:color w:val="000000"/>
                <w:lang w:val="kk-KZ"/>
              </w:rPr>
            </w:pPr>
          </w:p>
        </w:tc>
        <w:tc>
          <w:tcPr>
            <w:tcW w:w="4732" w:type="dxa"/>
            <w:shd w:val="clear" w:color="auto" w:fill="auto"/>
          </w:tcPr>
          <w:p w14:paraId="61FA6817" w14:textId="77777777" w:rsidR="00410BC0" w:rsidRPr="00C37480" w:rsidRDefault="00410BC0" w:rsidP="00633CF2">
            <w:pPr>
              <w:shd w:val="clear" w:color="auto" w:fill="FFFFFF"/>
              <w:autoSpaceDE w:val="0"/>
              <w:autoSpaceDN w:val="0"/>
              <w:adjustRightInd w:val="0"/>
              <w:jc w:val="center"/>
              <w:rPr>
                <w:rFonts w:ascii="KZ Times New Roman" w:hAnsi="KZ Times New Roman"/>
                <w:noProof/>
                <w:color w:val="000000"/>
                <w:lang w:val="kk-KZ"/>
              </w:rPr>
            </w:pPr>
            <w:r w:rsidRPr="00C37480">
              <w:rPr>
                <w:rFonts w:ascii="KZ Times New Roman" w:hAnsi="KZ Times New Roman"/>
                <w:noProof/>
                <w:color w:val="000000"/>
                <w:lang w:val="kk-KZ"/>
              </w:rPr>
              <w:t>Мәтінді есептердің фабуласы</w:t>
            </w:r>
          </w:p>
        </w:tc>
      </w:tr>
      <w:tr w:rsidR="00E3454E" w:rsidRPr="00C37480" w14:paraId="367C99BD" w14:textId="77777777" w:rsidTr="00D57699">
        <w:tc>
          <w:tcPr>
            <w:tcW w:w="1405" w:type="dxa"/>
            <w:shd w:val="clear" w:color="auto" w:fill="auto"/>
          </w:tcPr>
          <w:p w14:paraId="43EFE2B1" w14:textId="77777777" w:rsidR="00E3454E" w:rsidRPr="00C37480" w:rsidRDefault="00E3454E" w:rsidP="00633CF2">
            <w:pPr>
              <w:shd w:val="clear" w:color="auto" w:fill="FFFFFF"/>
              <w:autoSpaceDE w:val="0"/>
              <w:autoSpaceDN w:val="0"/>
              <w:adjustRightInd w:val="0"/>
              <w:jc w:val="center"/>
              <w:rPr>
                <w:rFonts w:ascii="KZ Times New Roman" w:hAnsi="KZ Times New Roman"/>
                <w:noProof/>
                <w:color w:val="000000"/>
                <w:lang w:val="kk-KZ"/>
              </w:rPr>
            </w:pPr>
            <w:r w:rsidRPr="00C37480">
              <w:rPr>
                <w:rFonts w:ascii="KZ Times New Roman" w:hAnsi="KZ Times New Roman"/>
                <w:noProof/>
                <w:color w:val="000000"/>
                <w:lang w:val="kk-KZ"/>
              </w:rPr>
              <w:t>1</w:t>
            </w:r>
          </w:p>
        </w:tc>
        <w:tc>
          <w:tcPr>
            <w:tcW w:w="3387" w:type="dxa"/>
            <w:shd w:val="clear" w:color="auto" w:fill="auto"/>
          </w:tcPr>
          <w:p w14:paraId="64D88095" w14:textId="77777777" w:rsidR="00E3454E" w:rsidRPr="00C37480" w:rsidRDefault="00E3454E" w:rsidP="00633CF2">
            <w:pPr>
              <w:shd w:val="clear" w:color="auto" w:fill="FFFFFF"/>
              <w:autoSpaceDE w:val="0"/>
              <w:autoSpaceDN w:val="0"/>
              <w:adjustRightInd w:val="0"/>
              <w:jc w:val="center"/>
              <w:rPr>
                <w:rFonts w:ascii="KZ Times New Roman" w:hAnsi="KZ Times New Roman"/>
                <w:noProof/>
                <w:color w:val="000000"/>
                <w:lang w:val="kk-KZ"/>
              </w:rPr>
            </w:pPr>
            <w:r w:rsidRPr="00C37480">
              <w:rPr>
                <w:rFonts w:ascii="KZ Times New Roman" w:hAnsi="KZ Times New Roman"/>
                <w:noProof/>
                <w:color w:val="000000"/>
                <w:lang w:val="kk-KZ"/>
              </w:rPr>
              <w:t>2</w:t>
            </w:r>
          </w:p>
        </w:tc>
        <w:tc>
          <w:tcPr>
            <w:tcW w:w="4732" w:type="dxa"/>
            <w:shd w:val="clear" w:color="auto" w:fill="auto"/>
          </w:tcPr>
          <w:p w14:paraId="60C9BDA0" w14:textId="77777777" w:rsidR="00E3454E" w:rsidRPr="00C37480" w:rsidRDefault="00E3454E" w:rsidP="00633CF2">
            <w:pPr>
              <w:shd w:val="clear" w:color="auto" w:fill="FFFFFF"/>
              <w:autoSpaceDE w:val="0"/>
              <w:autoSpaceDN w:val="0"/>
              <w:adjustRightInd w:val="0"/>
              <w:jc w:val="center"/>
              <w:rPr>
                <w:rFonts w:ascii="KZ Times New Roman" w:hAnsi="KZ Times New Roman"/>
                <w:noProof/>
                <w:color w:val="000000"/>
                <w:lang w:val="kk-KZ"/>
              </w:rPr>
            </w:pPr>
            <w:r w:rsidRPr="00C37480">
              <w:rPr>
                <w:rFonts w:ascii="KZ Times New Roman" w:hAnsi="KZ Times New Roman"/>
                <w:noProof/>
                <w:color w:val="000000"/>
                <w:lang w:val="kk-KZ"/>
              </w:rPr>
              <w:t>3</w:t>
            </w:r>
          </w:p>
        </w:tc>
      </w:tr>
      <w:tr w:rsidR="00410BC0" w:rsidRPr="00C37480" w14:paraId="65E0C30B" w14:textId="77777777" w:rsidTr="00D57699">
        <w:tc>
          <w:tcPr>
            <w:tcW w:w="1405" w:type="dxa"/>
            <w:shd w:val="clear" w:color="auto" w:fill="auto"/>
          </w:tcPr>
          <w:p w14:paraId="6522AFBD" w14:textId="77777777" w:rsidR="00410BC0" w:rsidRPr="00C37480" w:rsidRDefault="00410BC0" w:rsidP="00633CF2">
            <w:pPr>
              <w:shd w:val="clear" w:color="auto" w:fill="FFFFFF"/>
              <w:autoSpaceDE w:val="0"/>
              <w:autoSpaceDN w:val="0"/>
              <w:adjustRightInd w:val="0"/>
              <w:jc w:val="center"/>
              <w:rPr>
                <w:rFonts w:ascii="KZ Times New Roman" w:hAnsi="KZ Times New Roman"/>
              </w:rPr>
            </w:pPr>
            <w:r w:rsidRPr="00C37480">
              <w:rPr>
                <w:rFonts w:ascii="KZ Times New Roman" w:hAnsi="KZ Times New Roman"/>
                <w:color w:val="000000"/>
                <w:lang w:val="kk-KZ"/>
              </w:rPr>
              <w:t>5 сынып</w:t>
            </w:r>
          </w:p>
        </w:tc>
        <w:tc>
          <w:tcPr>
            <w:tcW w:w="3387" w:type="dxa"/>
            <w:shd w:val="clear" w:color="auto" w:fill="auto"/>
          </w:tcPr>
          <w:p w14:paraId="7EBCDBD2" w14:textId="77777777" w:rsidR="00410BC0" w:rsidRPr="00C37480" w:rsidRDefault="00410BC0" w:rsidP="00633CF2">
            <w:pPr>
              <w:shd w:val="clear" w:color="auto" w:fill="FFFFFF"/>
              <w:autoSpaceDE w:val="0"/>
              <w:autoSpaceDN w:val="0"/>
              <w:adjustRightInd w:val="0"/>
              <w:rPr>
                <w:rFonts w:ascii="KZ Times New Roman" w:hAnsi="KZ Times New Roman"/>
              </w:rPr>
            </w:pPr>
            <w:r w:rsidRPr="00C37480">
              <w:rPr>
                <w:color w:val="000000"/>
                <w:lang w:val="kk-KZ"/>
              </w:rPr>
              <w:t xml:space="preserve">Тікбұрышты параллелепипед (текше). Тікбұрышты параллелепипедтің (текшенің) жазбасы. </w:t>
            </w:r>
          </w:p>
        </w:tc>
        <w:tc>
          <w:tcPr>
            <w:tcW w:w="4732" w:type="dxa"/>
            <w:shd w:val="clear" w:color="auto" w:fill="auto"/>
          </w:tcPr>
          <w:p w14:paraId="2E49F24A" w14:textId="77777777" w:rsidR="00410BC0" w:rsidRPr="00C37480" w:rsidRDefault="00410BC0" w:rsidP="00633CF2">
            <w:pPr>
              <w:shd w:val="clear" w:color="auto" w:fill="FFFFFF"/>
              <w:autoSpaceDE w:val="0"/>
              <w:autoSpaceDN w:val="0"/>
              <w:adjustRightInd w:val="0"/>
              <w:rPr>
                <w:rFonts w:ascii="KZ Times New Roman" w:hAnsi="KZ Times New Roman"/>
              </w:rPr>
            </w:pPr>
            <w:r w:rsidRPr="00C37480">
              <w:rPr>
                <w:rFonts w:ascii="KZ Times New Roman" w:hAnsi="KZ Times New Roman"/>
                <w:noProof/>
                <w:color w:val="000000"/>
              </w:rPr>
              <w:t>Бір және екі бөлмелі п</w:t>
            </w:r>
            <w:r w:rsidRPr="00C37480">
              <w:rPr>
                <w:rFonts w:ascii="KZ Times New Roman" w:hAnsi="KZ Times New Roman"/>
                <w:noProof/>
                <w:color w:val="000000"/>
                <w:lang w:val="kk-KZ"/>
              </w:rPr>
              <w:t>ә</w:t>
            </w:r>
            <w:r w:rsidRPr="00C37480">
              <w:rPr>
                <w:rFonts w:ascii="KZ Times New Roman" w:hAnsi="KZ Times New Roman"/>
                <w:noProof/>
                <w:color w:val="000000"/>
              </w:rPr>
              <w:t>тер, Пәтер а</w:t>
            </w:r>
            <w:r w:rsidRPr="00C37480">
              <w:rPr>
                <w:rFonts w:ascii="KZ Times New Roman" w:hAnsi="KZ Times New Roman"/>
                <w:noProof/>
                <w:color w:val="000000"/>
                <w:lang w:val="kk-KZ"/>
              </w:rPr>
              <w:t>қ</w:t>
            </w:r>
            <w:r w:rsidRPr="00C37480">
              <w:rPr>
                <w:rFonts w:ascii="KZ Times New Roman" w:hAnsi="KZ Times New Roman"/>
                <w:noProof/>
                <w:color w:val="000000"/>
              </w:rPr>
              <w:t>ы. Түрғ</w:t>
            </w:r>
            <w:r w:rsidRPr="00C37480">
              <w:rPr>
                <w:rFonts w:ascii="KZ Times New Roman" w:hAnsi="KZ Times New Roman"/>
                <w:noProof/>
                <w:color w:val="000000"/>
                <w:lang w:val="kk-KZ"/>
              </w:rPr>
              <w:t>ын</w:t>
            </w:r>
            <w:r w:rsidRPr="00C37480">
              <w:rPr>
                <w:rFonts w:ascii="KZ Times New Roman" w:hAnsi="KZ Times New Roman"/>
                <w:noProof/>
                <w:color w:val="000000"/>
              </w:rPr>
              <w:t xml:space="preserve"> үй қ</w:t>
            </w:r>
            <w:r w:rsidRPr="00C37480">
              <w:rPr>
                <w:rFonts w:ascii="KZ Times New Roman" w:hAnsi="KZ Times New Roman"/>
                <w:noProof/>
                <w:color w:val="000000"/>
                <w:lang w:val="kk-KZ"/>
              </w:rPr>
              <w:t>ұ</w:t>
            </w:r>
            <w:r w:rsidRPr="00C37480">
              <w:rPr>
                <w:rFonts w:ascii="KZ Times New Roman" w:hAnsi="KZ Times New Roman"/>
                <w:noProof/>
                <w:color w:val="000000"/>
              </w:rPr>
              <w:t>рылысы.</w:t>
            </w:r>
          </w:p>
        </w:tc>
      </w:tr>
    </w:tbl>
    <w:p w14:paraId="049B6279" w14:textId="75F77A45" w:rsidR="00F65AB6" w:rsidRPr="00C37480" w:rsidRDefault="00F65AB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3387"/>
        <w:gridCol w:w="4732"/>
      </w:tblGrid>
      <w:tr w:rsidR="00802B08" w:rsidRPr="00C37480" w14:paraId="22005601" w14:textId="77777777" w:rsidTr="00802B08">
        <w:tc>
          <w:tcPr>
            <w:tcW w:w="9524" w:type="dxa"/>
            <w:gridSpan w:val="3"/>
            <w:tcBorders>
              <w:top w:val="nil"/>
              <w:left w:val="nil"/>
              <w:right w:val="nil"/>
            </w:tcBorders>
            <w:shd w:val="clear" w:color="auto" w:fill="auto"/>
          </w:tcPr>
          <w:p w14:paraId="5EBA0936" w14:textId="36648498" w:rsidR="00802B08" w:rsidRPr="00C37480" w:rsidRDefault="00802B08" w:rsidP="00A93C3B">
            <w:pPr>
              <w:rPr>
                <w:rFonts w:ascii="KZ Times New Roman" w:hAnsi="KZ Times New Roman"/>
                <w:lang w:val="kk-KZ"/>
              </w:rPr>
            </w:pPr>
            <w:r w:rsidRPr="00C37480">
              <w:rPr>
                <w:sz w:val="28"/>
                <w:szCs w:val="28"/>
                <w:lang w:val="kk-KZ"/>
              </w:rPr>
              <w:lastRenderedPageBreak/>
              <w:t>18-</w:t>
            </w:r>
            <w:r w:rsidR="00A93C3B">
              <w:rPr>
                <w:sz w:val="28"/>
                <w:szCs w:val="28"/>
                <w:lang w:val="kk-KZ"/>
              </w:rPr>
              <w:t xml:space="preserve"> </w:t>
            </w:r>
            <w:r w:rsidRPr="00C37480">
              <w:rPr>
                <w:sz w:val="28"/>
                <w:szCs w:val="28"/>
                <w:lang w:val="kk-KZ"/>
              </w:rPr>
              <w:t>кестенің жалғасы</w:t>
            </w:r>
          </w:p>
        </w:tc>
      </w:tr>
      <w:tr w:rsidR="00802B08" w:rsidRPr="00C37480" w14:paraId="36F1F63F" w14:textId="77777777" w:rsidTr="00F65AB6">
        <w:tc>
          <w:tcPr>
            <w:tcW w:w="1405" w:type="dxa"/>
            <w:shd w:val="clear" w:color="auto" w:fill="auto"/>
          </w:tcPr>
          <w:p w14:paraId="440D4DAA" w14:textId="1658C6C2" w:rsidR="00802B08" w:rsidRPr="00C37480" w:rsidRDefault="00802B08" w:rsidP="00802B08">
            <w:pPr>
              <w:shd w:val="clear" w:color="auto" w:fill="FFFFFF"/>
              <w:autoSpaceDE w:val="0"/>
              <w:autoSpaceDN w:val="0"/>
              <w:adjustRightInd w:val="0"/>
              <w:jc w:val="center"/>
              <w:rPr>
                <w:rFonts w:ascii="KZ Times New Roman" w:hAnsi="KZ Times New Roman"/>
                <w:lang w:val="kk-KZ"/>
              </w:rPr>
            </w:pPr>
            <w:r w:rsidRPr="00C37480">
              <w:rPr>
                <w:rFonts w:ascii="KZ Times New Roman" w:hAnsi="KZ Times New Roman"/>
                <w:lang w:val="kk-KZ"/>
              </w:rPr>
              <w:t>1</w:t>
            </w:r>
          </w:p>
        </w:tc>
        <w:tc>
          <w:tcPr>
            <w:tcW w:w="3387" w:type="dxa"/>
            <w:shd w:val="clear" w:color="auto" w:fill="auto"/>
          </w:tcPr>
          <w:p w14:paraId="4D695B82" w14:textId="66CDC63C" w:rsidR="00802B08" w:rsidRPr="00C37480" w:rsidRDefault="00802B08" w:rsidP="00802B08">
            <w:pPr>
              <w:shd w:val="clear" w:color="auto" w:fill="FFFFFF"/>
              <w:autoSpaceDE w:val="0"/>
              <w:autoSpaceDN w:val="0"/>
              <w:adjustRightInd w:val="0"/>
              <w:jc w:val="center"/>
              <w:rPr>
                <w:rFonts w:ascii="KZ Times New Roman" w:hAnsi="KZ Times New Roman"/>
                <w:lang w:val="kk-KZ"/>
              </w:rPr>
            </w:pPr>
            <w:r w:rsidRPr="00C37480">
              <w:rPr>
                <w:rFonts w:ascii="KZ Times New Roman" w:hAnsi="KZ Times New Roman"/>
                <w:lang w:val="kk-KZ"/>
              </w:rPr>
              <w:t>2</w:t>
            </w:r>
          </w:p>
        </w:tc>
        <w:tc>
          <w:tcPr>
            <w:tcW w:w="4732" w:type="dxa"/>
            <w:shd w:val="clear" w:color="auto" w:fill="auto"/>
          </w:tcPr>
          <w:p w14:paraId="5DE86184" w14:textId="7F3AC9C1" w:rsidR="00802B08" w:rsidRPr="00C37480" w:rsidRDefault="00802B08" w:rsidP="00802B08">
            <w:pPr>
              <w:shd w:val="clear" w:color="auto" w:fill="FFFFFF"/>
              <w:autoSpaceDE w:val="0"/>
              <w:autoSpaceDN w:val="0"/>
              <w:adjustRightInd w:val="0"/>
              <w:jc w:val="center"/>
              <w:rPr>
                <w:rFonts w:ascii="KZ Times New Roman" w:hAnsi="KZ Times New Roman"/>
                <w:lang w:val="kk-KZ"/>
              </w:rPr>
            </w:pPr>
            <w:r w:rsidRPr="00C37480">
              <w:rPr>
                <w:rFonts w:ascii="KZ Times New Roman" w:hAnsi="KZ Times New Roman"/>
                <w:lang w:val="kk-KZ"/>
              </w:rPr>
              <w:t>3</w:t>
            </w:r>
          </w:p>
        </w:tc>
      </w:tr>
      <w:tr w:rsidR="00802B08" w:rsidRPr="00BD6D51" w14:paraId="1FE9C588" w14:textId="77777777" w:rsidTr="00F65AB6">
        <w:tc>
          <w:tcPr>
            <w:tcW w:w="1405" w:type="dxa"/>
            <w:shd w:val="clear" w:color="auto" w:fill="auto"/>
          </w:tcPr>
          <w:p w14:paraId="09599097" w14:textId="71F5EBED" w:rsidR="00802B08" w:rsidRPr="00C37480" w:rsidRDefault="00802B08" w:rsidP="00802B08">
            <w:pPr>
              <w:shd w:val="clear" w:color="auto" w:fill="FFFFFF"/>
              <w:autoSpaceDE w:val="0"/>
              <w:autoSpaceDN w:val="0"/>
              <w:adjustRightInd w:val="0"/>
              <w:jc w:val="center"/>
              <w:rPr>
                <w:rFonts w:ascii="KZ Times New Roman" w:hAnsi="KZ Times New Roman"/>
                <w:color w:val="000000"/>
                <w:lang w:val="kk-KZ"/>
              </w:rPr>
            </w:pPr>
            <w:r w:rsidRPr="00C37480">
              <w:rPr>
                <w:rFonts w:ascii="KZ Times New Roman" w:hAnsi="KZ Times New Roman"/>
                <w:color w:val="000000"/>
                <w:lang w:val="kk-KZ"/>
              </w:rPr>
              <w:t>5 сынып</w:t>
            </w:r>
          </w:p>
        </w:tc>
        <w:tc>
          <w:tcPr>
            <w:tcW w:w="3387" w:type="dxa"/>
            <w:shd w:val="clear" w:color="auto" w:fill="auto"/>
          </w:tcPr>
          <w:p w14:paraId="4C0C975E" w14:textId="0268EAB9" w:rsidR="00802B08" w:rsidRPr="00C37480" w:rsidRDefault="00802B08" w:rsidP="00802B08">
            <w:pPr>
              <w:shd w:val="clear" w:color="auto" w:fill="FFFFFF"/>
              <w:autoSpaceDE w:val="0"/>
              <w:autoSpaceDN w:val="0"/>
              <w:adjustRightInd w:val="0"/>
              <w:rPr>
                <w:rFonts w:ascii="KZ Times New Roman" w:hAnsi="KZ Times New Roman"/>
                <w:noProof/>
                <w:color w:val="000000"/>
                <w:lang w:val="kk-KZ"/>
              </w:rPr>
            </w:pPr>
            <w:r w:rsidRPr="00C37480">
              <w:rPr>
                <w:rFonts w:ascii="KZ Times New Roman" w:hAnsi="KZ Times New Roman"/>
                <w:noProof/>
                <w:color w:val="000000"/>
                <w:lang w:val="kk-KZ"/>
              </w:rPr>
              <w:t>Ондық бөлшектер және оларға амалдар қолдану</w:t>
            </w:r>
          </w:p>
        </w:tc>
        <w:tc>
          <w:tcPr>
            <w:tcW w:w="4732" w:type="dxa"/>
            <w:shd w:val="clear" w:color="auto" w:fill="auto"/>
          </w:tcPr>
          <w:p w14:paraId="1A17D8ED" w14:textId="0E0165FF" w:rsidR="00802B08" w:rsidRPr="00C37480" w:rsidRDefault="00802B08" w:rsidP="00802B08">
            <w:pPr>
              <w:shd w:val="clear" w:color="auto" w:fill="FFFFFF"/>
              <w:autoSpaceDE w:val="0"/>
              <w:autoSpaceDN w:val="0"/>
              <w:adjustRightInd w:val="0"/>
              <w:rPr>
                <w:rFonts w:ascii="KZ Times New Roman" w:hAnsi="KZ Times New Roman"/>
                <w:noProof/>
                <w:color w:val="000000"/>
                <w:lang w:val="kk-KZ"/>
              </w:rPr>
            </w:pPr>
            <w:r w:rsidRPr="00C37480">
              <w:rPr>
                <w:rFonts w:ascii="KZ Times New Roman" w:hAnsi="KZ Times New Roman"/>
                <w:noProof/>
                <w:color w:val="000000"/>
                <w:lang w:val="kk-KZ"/>
              </w:rPr>
              <w:t>Мемлекеттік құжаттардың тиісті сандық материалдарын оқу. Өнімнің, өндірістік еңбектің өзіндік құнын есептеу.</w:t>
            </w:r>
          </w:p>
        </w:tc>
      </w:tr>
      <w:tr w:rsidR="00802B08" w:rsidRPr="00C37480" w14:paraId="54904AE4" w14:textId="77777777" w:rsidTr="00F65AB6">
        <w:tc>
          <w:tcPr>
            <w:tcW w:w="1405" w:type="dxa"/>
            <w:shd w:val="clear" w:color="auto" w:fill="auto"/>
          </w:tcPr>
          <w:p w14:paraId="01F038BD" w14:textId="77777777" w:rsidR="00802B08" w:rsidRPr="00C37480" w:rsidRDefault="00802B08" w:rsidP="00802B08">
            <w:pPr>
              <w:shd w:val="clear" w:color="auto" w:fill="FFFFFF"/>
              <w:autoSpaceDE w:val="0"/>
              <w:autoSpaceDN w:val="0"/>
              <w:adjustRightInd w:val="0"/>
              <w:jc w:val="center"/>
              <w:rPr>
                <w:rFonts w:ascii="KZ Times New Roman" w:hAnsi="KZ Times New Roman"/>
                <w:lang w:val="kk-KZ"/>
              </w:rPr>
            </w:pPr>
            <w:r w:rsidRPr="00C37480">
              <w:rPr>
                <w:rFonts w:ascii="KZ Times New Roman" w:hAnsi="KZ Times New Roman"/>
                <w:color w:val="000000"/>
                <w:lang w:val="kk-KZ"/>
              </w:rPr>
              <w:t>5 сынып</w:t>
            </w:r>
          </w:p>
        </w:tc>
        <w:tc>
          <w:tcPr>
            <w:tcW w:w="3387" w:type="dxa"/>
            <w:shd w:val="clear" w:color="auto" w:fill="auto"/>
          </w:tcPr>
          <w:p w14:paraId="77BD4C00" w14:textId="77777777" w:rsidR="00802B08" w:rsidRPr="00C37480" w:rsidRDefault="00802B08" w:rsidP="00802B08">
            <w:pPr>
              <w:shd w:val="clear" w:color="auto" w:fill="FFFFFF"/>
              <w:autoSpaceDE w:val="0"/>
              <w:autoSpaceDN w:val="0"/>
              <w:adjustRightInd w:val="0"/>
              <w:rPr>
                <w:rFonts w:ascii="KZ Times New Roman" w:hAnsi="KZ Times New Roman"/>
              </w:rPr>
            </w:pPr>
            <w:r w:rsidRPr="00C37480">
              <w:rPr>
                <w:rFonts w:ascii="KZ Times New Roman" w:hAnsi="KZ Times New Roman"/>
                <w:noProof/>
                <w:color w:val="000000"/>
                <w:lang w:val="kk-KZ"/>
              </w:rPr>
              <w:t xml:space="preserve">Пайыз. Санның пайызын және пайызы бойынша санды табу. </w:t>
            </w:r>
            <w:r w:rsidRPr="00C37480">
              <w:rPr>
                <w:rFonts w:ascii="KZ Times New Roman" w:hAnsi="KZ Times New Roman"/>
                <w:noProof/>
                <w:color w:val="000000"/>
              </w:rPr>
              <w:t>Мәтінді есептерді шығару</w:t>
            </w:r>
          </w:p>
        </w:tc>
        <w:tc>
          <w:tcPr>
            <w:tcW w:w="4732" w:type="dxa"/>
            <w:shd w:val="clear" w:color="auto" w:fill="auto"/>
          </w:tcPr>
          <w:p w14:paraId="341995B0" w14:textId="77777777" w:rsidR="00802B08" w:rsidRPr="00C37480" w:rsidRDefault="00802B08" w:rsidP="00802B08">
            <w:pPr>
              <w:shd w:val="clear" w:color="auto" w:fill="FFFFFF"/>
              <w:autoSpaceDE w:val="0"/>
              <w:autoSpaceDN w:val="0"/>
              <w:adjustRightInd w:val="0"/>
              <w:rPr>
                <w:rFonts w:ascii="KZ Times New Roman" w:hAnsi="KZ Times New Roman"/>
              </w:rPr>
            </w:pPr>
            <w:r w:rsidRPr="00C37480">
              <w:rPr>
                <w:rFonts w:ascii="KZ Times New Roman" w:hAnsi="KZ Times New Roman"/>
                <w:noProof/>
                <w:color w:val="000000"/>
              </w:rPr>
              <w:t>Еңбек өнімділігінің артуы, уақытты үнемдеу, жоспарды орындау, к</w:t>
            </w:r>
            <w:r w:rsidRPr="00C37480">
              <w:rPr>
                <w:rFonts w:ascii="KZ Times New Roman" w:hAnsi="KZ Times New Roman"/>
                <w:noProof/>
                <w:color w:val="000000"/>
                <w:lang w:val="kk-KZ"/>
              </w:rPr>
              <w:t>ә</w:t>
            </w:r>
            <w:r w:rsidRPr="00C37480">
              <w:rPr>
                <w:rFonts w:ascii="KZ Times New Roman" w:hAnsi="KZ Times New Roman"/>
                <w:noProof/>
                <w:color w:val="000000"/>
              </w:rPr>
              <w:t xml:space="preserve">сіпорын рентабедьділігі, суды, электр </w:t>
            </w:r>
            <w:r w:rsidRPr="00C37480">
              <w:rPr>
                <w:rFonts w:ascii="KZ Times New Roman" w:hAnsi="KZ Times New Roman"/>
                <w:noProof/>
                <w:color w:val="000000"/>
                <w:lang w:val="kk-KZ"/>
              </w:rPr>
              <w:t>қ</w:t>
            </w:r>
            <w:r w:rsidRPr="00C37480">
              <w:rPr>
                <w:rFonts w:ascii="KZ Times New Roman" w:hAnsi="KZ Times New Roman"/>
                <w:noProof/>
                <w:color w:val="000000"/>
              </w:rPr>
              <w:t>уатын үнемдеу және т.б.</w:t>
            </w:r>
          </w:p>
        </w:tc>
      </w:tr>
      <w:tr w:rsidR="00802B08" w:rsidRPr="00BD6D51" w14:paraId="25E221F0" w14:textId="77777777" w:rsidTr="00F65AB6">
        <w:tc>
          <w:tcPr>
            <w:tcW w:w="1405" w:type="dxa"/>
            <w:shd w:val="clear" w:color="auto" w:fill="auto"/>
          </w:tcPr>
          <w:p w14:paraId="3E95F162" w14:textId="77777777" w:rsidR="00802B08" w:rsidRPr="00C37480" w:rsidRDefault="00802B08" w:rsidP="00802B08">
            <w:pPr>
              <w:shd w:val="clear" w:color="auto" w:fill="FFFFFF"/>
              <w:autoSpaceDE w:val="0"/>
              <w:autoSpaceDN w:val="0"/>
              <w:adjustRightInd w:val="0"/>
              <w:jc w:val="center"/>
              <w:rPr>
                <w:rFonts w:ascii="KZ Times New Roman" w:hAnsi="KZ Times New Roman"/>
                <w:color w:val="000000"/>
                <w:lang w:val="kk-KZ"/>
              </w:rPr>
            </w:pPr>
            <w:r w:rsidRPr="00C37480">
              <w:rPr>
                <w:rFonts w:ascii="KZ Times New Roman" w:hAnsi="KZ Times New Roman"/>
                <w:color w:val="000000"/>
                <w:lang w:val="kk-KZ"/>
              </w:rPr>
              <w:t>5 сынып</w:t>
            </w:r>
          </w:p>
        </w:tc>
        <w:tc>
          <w:tcPr>
            <w:tcW w:w="3387" w:type="dxa"/>
            <w:shd w:val="clear" w:color="auto" w:fill="auto"/>
          </w:tcPr>
          <w:p w14:paraId="195A0D4D" w14:textId="77777777" w:rsidR="00802B08" w:rsidRPr="00C37480" w:rsidRDefault="00802B08" w:rsidP="00802B08">
            <w:pPr>
              <w:shd w:val="clear" w:color="auto" w:fill="FFFFFF"/>
              <w:autoSpaceDE w:val="0"/>
              <w:autoSpaceDN w:val="0"/>
              <w:adjustRightInd w:val="0"/>
              <w:rPr>
                <w:rFonts w:ascii="KZ Times New Roman" w:hAnsi="KZ Times New Roman"/>
                <w:noProof/>
                <w:color w:val="000000"/>
                <w:lang w:val="kk-KZ"/>
              </w:rPr>
            </w:pPr>
            <w:r w:rsidRPr="00C37480">
              <w:rPr>
                <w:rFonts w:ascii="KZ Times New Roman" w:hAnsi="KZ Times New Roman"/>
                <w:noProof/>
                <w:color w:val="000000"/>
                <w:lang w:val="kk-KZ"/>
              </w:rPr>
              <w:t>Жай бөлшектер және оларға амалдар қолдану</w:t>
            </w:r>
          </w:p>
        </w:tc>
        <w:tc>
          <w:tcPr>
            <w:tcW w:w="4732" w:type="dxa"/>
            <w:shd w:val="clear" w:color="auto" w:fill="auto"/>
          </w:tcPr>
          <w:p w14:paraId="2EBD0E80" w14:textId="77777777" w:rsidR="00802B08" w:rsidRPr="00C37480" w:rsidRDefault="00802B08" w:rsidP="00802B08">
            <w:pPr>
              <w:shd w:val="clear" w:color="auto" w:fill="FFFFFF"/>
              <w:autoSpaceDE w:val="0"/>
              <w:autoSpaceDN w:val="0"/>
              <w:adjustRightInd w:val="0"/>
              <w:rPr>
                <w:rFonts w:ascii="KZ Times New Roman" w:hAnsi="KZ Times New Roman"/>
                <w:noProof/>
                <w:color w:val="000000"/>
                <w:lang w:val="kk-KZ"/>
              </w:rPr>
            </w:pPr>
            <w:r w:rsidRPr="00C37480">
              <w:rPr>
                <w:rFonts w:ascii="KZ Times New Roman" w:hAnsi="KZ Times New Roman"/>
                <w:noProof/>
                <w:color w:val="000000"/>
                <w:lang w:val="kk-KZ"/>
              </w:rPr>
              <w:t>Сатып алынған нәрсенің құнын есептеу.</w:t>
            </w:r>
          </w:p>
        </w:tc>
      </w:tr>
      <w:tr w:rsidR="00802B08" w:rsidRPr="00C37480" w14:paraId="64AF564E" w14:textId="77777777" w:rsidTr="00F65AB6">
        <w:tc>
          <w:tcPr>
            <w:tcW w:w="1405" w:type="dxa"/>
            <w:shd w:val="clear" w:color="auto" w:fill="auto"/>
          </w:tcPr>
          <w:p w14:paraId="6F3CBB11" w14:textId="77777777" w:rsidR="00802B08" w:rsidRPr="00C37480" w:rsidRDefault="00802B08" w:rsidP="00802B08">
            <w:pPr>
              <w:shd w:val="clear" w:color="auto" w:fill="FFFFFF"/>
              <w:autoSpaceDE w:val="0"/>
              <w:autoSpaceDN w:val="0"/>
              <w:adjustRightInd w:val="0"/>
              <w:jc w:val="center"/>
              <w:rPr>
                <w:rFonts w:ascii="KZ Times New Roman" w:hAnsi="KZ Times New Roman"/>
                <w:color w:val="000000"/>
                <w:lang w:val="kk-KZ"/>
              </w:rPr>
            </w:pPr>
            <w:r w:rsidRPr="00C37480">
              <w:rPr>
                <w:rFonts w:ascii="KZ Times New Roman" w:hAnsi="KZ Times New Roman"/>
                <w:color w:val="000000"/>
                <w:lang w:val="kk-KZ"/>
              </w:rPr>
              <w:t>5 сынып</w:t>
            </w:r>
          </w:p>
        </w:tc>
        <w:tc>
          <w:tcPr>
            <w:tcW w:w="3387" w:type="dxa"/>
            <w:shd w:val="clear" w:color="auto" w:fill="auto"/>
          </w:tcPr>
          <w:p w14:paraId="07E174F0" w14:textId="77777777" w:rsidR="00802B08" w:rsidRPr="00C37480" w:rsidRDefault="00802B08" w:rsidP="00802B08">
            <w:pPr>
              <w:shd w:val="clear" w:color="auto" w:fill="FFFFFF"/>
              <w:autoSpaceDE w:val="0"/>
              <w:autoSpaceDN w:val="0"/>
              <w:adjustRightInd w:val="0"/>
              <w:rPr>
                <w:rFonts w:ascii="KZ Times New Roman" w:hAnsi="KZ Times New Roman"/>
                <w:noProof/>
                <w:color w:val="000000"/>
                <w:lang w:val="kk-KZ"/>
              </w:rPr>
            </w:pPr>
            <w:r w:rsidRPr="00C37480">
              <w:rPr>
                <w:rFonts w:ascii="KZ Times New Roman" w:hAnsi="KZ Times New Roman"/>
                <w:noProof/>
                <w:color w:val="000000"/>
                <w:lang w:val="kk-KZ"/>
              </w:rPr>
              <w:t>Диаграмма. Бағанды, сызықтық және дөңгелек диаграммалар. Статистикалық деректерді көрсету тәсілдері</w:t>
            </w:r>
          </w:p>
        </w:tc>
        <w:tc>
          <w:tcPr>
            <w:tcW w:w="4732" w:type="dxa"/>
            <w:shd w:val="clear" w:color="auto" w:fill="auto"/>
          </w:tcPr>
          <w:p w14:paraId="6F4FD51B" w14:textId="77777777" w:rsidR="00802B08" w:rsidRPr="00C37480" w:rsidRDefault="00802B08" w:rsidP="00802B08">
            <w:pPr>
              <w:shd w:val="clear" w:color="auto" w:fill="FFFFFF"/>
              <w:autoSpaceDE w:val="0"/>
              <w:autoSpaceDN w:val="0"/>
              <w:adjustRightInd w:val="0"/>
              <w:rPr>
                <w:rFonts w:ascii="KZ Times New Roman" w:hAnsi="KZ Times New Roman"/>
                <w:noProof/>
                <w:color w:val="000000"/>
                <w:lang w:val="kk-KZ"/>
              </w:rPr>
            </w:pPr>
            <w:r w:rsidRPr="00C37480">
              <w:rPr>
                <w:rFonts w:ascii="KZ Times New Roman" w:hAnsi="KZ Times New Roman"/>
                <w:noProof/>
                <w:color w:val="000000"/>
                <w:lang w:val="kk-KZ"/>
              </w:rPr>
              <w:t>Тұрғындарға жұмсалған жалпы төлемдерге жеңілдіктер. Ауыл шаруашылығына минералдық тыңайтқыштар жеткізу. Тұрғын үйлерді іске қосу.</w:t>
            </w:r>
          </w:p>
        </w:tc>
      </w:tr>
      <w:tr w:rsidR="00802B08" w:rsidRPr="00BD6D51" w14:paraId="79E99A57" w14:textId="77777777" w:rsidTr="00F65AB6">
        <w:tc>
          <w:tcPr>
            <w:tcW w:w="1405" w:type="dxa"/>
            <w:shd w:val="clear" w:color="auto" w:fill="auto"/>
          </w:tcPr>
          <w:p w14:paraId="358EE4F3" w14:textId="77777777" w:rsidR="00802B08" w:rsidRPr="00C37480" w:rsidRDefault="00802B08" w:rsidP="00802B08">
            <w:pPr>
              <w:shd w:val="clear" w:color="auto" w:fill="FFFFFF"/>
              <w:autoSpaceDE w:val="0"/>
              <w:autoSpaceDN w:val="0"/>
              <w:adjustRightInd w:val="0"/>
              <w:jc w:val="center"/>
              <w:rPr>
                <w:rFonts w:ascii="KZ Times New Roman" w:hAnsi="KZ Times New Roman"/>
                <w:color w:val="000000"/>
                <w:lang w:val="kk-KZ"/>
              </w:rPr>
            </w:pPr>
            <w:r w:rsidRPr="00C37480">
              <w:rPr>
                <w:rFonts w:ascii="KZ Times New Roman" w:hAnsi="KZ Times New Roman"/>
                <w:color w:val="000000"/>
                <w:lang w:val="kk-KZ"/>
              </w:rPr>
              <w:t>5 сынып</w:t>
            </w:r>
          </w:p>
        </w:tc>
        <w:tc>
          <w:tcPr>
            <w:tcW w:w="3387" w:type="dxa"/>
            <w:shd w:val="clear" w:color="auto" w:fill="auto"/>
          </w:tcPr>
          <w:p w14:paraId="45F2065C" w14:textId="77777777" w:rsidR="00802B08" w:rsidRPr="00C37480" w:rsidRDefault="00802B08" w:rsidP="00802B08">
            <w:pPr>
              <w:shd w:val="clear" w:color="auto" w:fill="FFFFFF"/>
              <w:autoSpaceDE w:val="0"/>
              <w:autoSpaceDN w:val="0"/>
              <w:adjustRightInd w:val="0"/>
              <w:rPr>
                <w:rFonts w:ascii="KZ Times New Roman" w:hAnsi="KZ Times New Roman"/>
                <w:noProof/>
                <w:color w:val="000000"/>
                <w:lang w:val="kk-KZ"/>
              </w:rPr>
            </w:pPr>
            <w:r w:rsidRPr="00C37480">
              <w:rPr>
                <w:rFonts w:ascii="KZ Times New Roman" w:hAnsi="KZ Times New Roman"/>
                <w:noProof/>
                <w:color w:val="000000"/>
              </w:rPr>
              <w:t>Ондық бөлшектерді дөңгелектеу</w:t>
            </w:r>
          </w:p>
        </w:tc>
        <w:tc>
          <w:tcPr>
            <w:tcW w:w="4732" w:type="dxa"/>
            <w:shd w:val="clear" w:color="auto" w:fill="auto"/>
          </w:tcPr>
          <w:p w14:paraId="70EAC738" w14:textId="77777777" w:rsidR="00802B08" w:rsidRPr="00C37480" w:rsidRDefault="00802B08" w:rsidP="00802B08">
            <w:pPr>
              <w:shd w:val="clear" w:color="auto" w:fill="FFFFFF"/>
              <w:autoSpaceDE w:val="0"/>
              <w:autoSpaceDN w:val="0"/>
              <w:adjustRightInd w:val="0"/>
              <w:rPr>
                <w:rFonts w:ascii="KZ Times New Roman" w:hAnsi="KZ Times New Roman"/>
                <w:noProof/>
                <w:color w:val="000000"/>
                <w:lang w:val="kk-KZ"/>
              </w:rPr>
            </w:pPr>
            <w:r w:rsidRPr="00C37480">
              <w:rPr>
                <w:rFonts w:ascii="KZ Times New Roman" w:hAnsi="KZ Times New Roman"/>
                <w:noProof/>
                <w:color w:val="000000"/>
                <w:lang w:val="kk-KZ"/>
              </w:rPr>
              <w:t>Шаруашылық жоспарлардың сандық мәліметтерін жуықтап бағалау.</w:t>
            </w:r>
          </w:p>
        </w:tc>
      </w:tr>
      <w:tr w:rsidR="00802B08" w:rsidRPr="00C37480" w14:paraId="3A40820A" w14:textId="77777777" w:rsidTr="00F65AB6">
        <w:tc>
          <w:tcPr>
            <w:tcW w:w="1405" w:type="dxa"/>
            <w:shd w:val="clear" w:color="auto" w:fill="auto"/>
          </w:tcPr>
          <w:p w14:paraId="261ADC6E" w14:textId="62528710" w:rsidR="00802B08" w:rsidRPr="00C37480" w:rsidRDefault="00802B08" w:rsidP="00802B08">
            <w:pPr>
              <w:shd w:val="clear" w:color="auto" w:fill="FFFFFF"/>
              <w:autoSpaceDE w:val="0"/>
              <w:autoSpaceDN w:val="0"/>
              <w:adjustRightInd w:val="0"/>
              <w:jc w:val="center"/>
              <w:rPr>
                <w:rFonts w:ascii="KZ Times New Roman" w:hAnsi="KZ Times New Roman"/>
                <w:color w:val="000000"/>
                <w:lang w:val="kk-KZ"/>
              </w:rPr>
            </w:pPr>
            <w:r w:rsidRPr="00C37480">
              <w:rPr>
                <w:rFonts w:ascii="KZ Times New Roman" w:hAnsi="KZ Times New Roman"/>
                <w:color w:val="000000"/>
                <w:lang w:val="kk-KZ"/>
              </w:rPr>
              <w:t>6 сынып</w:t>
            </w:r>
          </w:p>
        </w:tc>
        <w:tc>
          <w:tcPr>
            <w:tcW w:w="3387" w:type="dxa"/>
            <w:shd w:val="clear" w:color="auto" w:fill="auto"/>
          </w:tcPr>
          <w:p w14:paraId="6F873AE7" w14:textId="1314499B"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rPr>
              <w:t>Сандарды салыстыру</w:t>
            </w:r>
          </w:p>
        </w:tc>
        <w:tc>
          <w:tcPr>
            <w:tcW w:w="4732" w:type="dxa"/>
            <w:shd w:val="clear" w:color="auto" w:fill="auto"/>
          </w:tcPr>
          <w:p w14:paraId="31EBB30B" w14:textId="0C587C27" w:rsidR="00802B08" w:rsidRPr="00C37480" w:rsidRDefault="00802B08" w:rsidP="00802B08">
            <w:pPr>
              <w:shd w:val="clear" w:color="auto" w:fill="FFFFFF"/>
              <w:autoSpaceDE w:val="0"/>
              <w:autoSpaceDN w:val="0"/>
              <w:adjustRightInd w:val="0"/>
              <w:rPr>
                <w:rFonts w:ascii="KZ Times New Roman" w:hAnsi="KZ Times New Roman"/>
                <w:noProof/>
                <w:color w:val="000000"/>
                <w:lang w:val="kk-KZ"/>
              </w:rPr>
            </w:pPr>
            <w:r w:rsidRPr="00C37480">
              <w:rPr>
                <w:rFonts w:ascii="KZ Times New Roman" w:hAnsi="KZ Times New Roman"/>
                <w:noProof/>
                <w:color w:val="000000"/>
              </w:rPr>
              <w:t>Пай</w:t>
            </w:r>
            <w:r w:rsidRPr="00C37480">
              <w:rPr>
                <w:rFonts w:ascii="KZ Times New Roman" w:hAnsi="KZ Times New Roman"/>
                <w:noProof/>
                <w:color w:val="000000"/>
                <w:lang w:val="kk-KZ"/>
              </w:rPr>
              <w:t>д</w:t>
            </w:r>
            <w:r w:rsidRPr="00C37480">
              <w:rPr>
                <w:rFonts w:ascii="KZ Times New Roman" w:hAnsi="KZ Times New Roman"/>
                <w:noProof/>
                <w:color w:val="000000"/>
              </w:rPr>
              <w:t>а</w:t>
            </w:r>
            <w:r w:rsidRPr="00C37480">
              <w:rPr>
                <w:rFonts w:ascii="KZ Times New Roman" w:hAnsi="KZ Times New Roman"/>
                <w:noProof/>
                <w:color w:val="000000"/>
                <w:lang w:val="kk-KZ"/>
              </w:rPr>
              <w:t>,</w:t>
            </w:r>
            <w:r w:rsidRPr="00C37480">
              <w:rPr>
                <w:rFonts w:ascii="KZ Times New Roman" w:hAnsi="KZ Times New Roman"/>
                <w:noProof/>
                <w:color w:val="000000"/>
              </w:rPr>
              <w:t xml:space="preserve"> зиян.</w:t>
            </w:r>
          </w:p>
        </w:tc>
      </w:tr>
      <w:tr w:rsidR="00802B08" w:rsidRPr="00C37480" w14:paraId="54B59821" w14:textId="77777777" w:rsidTr="00F65AB6">
        <w:tc>
          <w:tcPr>
            <w:tcW w:w="1405" w:type="dxa"/>
            <w:shd w:val="clear" w:color="auto" w:fill="auto"/>
          </w:tcPr>
          <w:p w14:paraId="5C49A01F" w14:textId="5A183137" w:rsidR="00802B08" w:rsidRPr="00C37480" w:rsidRDefault="00802B08" w:rsidP="00802B08">
            <w:pPr>
              <w:shd w:val="clear" w:color="auto" w:fill="FFFFFF"/>
              <w:autoSpaceDE w:val="0"/>
              <w:autoSpaceDN w:val="0"/>
              <w:adjustRightInd w:val="0"/>
              <w:jc w:val="center"/>
              <w:rPr>
                <w:rFonts w:ascii="KZ Times New Roman" w:hAnsi="KZ Times New Roman"/>
                <w:color w:val="000000"/>
                <w:lang w:val="kk-KZ"/>
              </w:rPr>
            </w:pPr>
            <w:r w:rsidRPr="00C37480">
              <w:rPr>
                <w:rFonts w:ascii="KZ Times New Roman" w:hAnsi="KZ Times New Roman"/>
                <w:color w:val="000000"/>
                <w:lang w:val="kk-KZ"/>
              </w:rPr>
              <w:t>6 сынып</w:t>
            </w:r>
          </w:p>
        </w:tc>
        <w:tc>
          <w:tcPr>
            <w:tcW w:w="3387" w:type="dxa"/>
            <w:shd w:val="clear" w:color="auto" w:fill="auto"/>
          </w:tcPr>
          <w:p w14:paraId="0F9099F0" w14:textId="6D24E5D9"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rPr>
              <w:t>Статистикалық деректер және олардың сипаттамалары: арифметикалық орта, мода, медиана, құлаш</w:t>
            </w:r>
          </w:p>
        </w:tc>
        <w:tc>
          <w:tcPr>
            <w:tcW w:w="4732" w:type="dxa"/>
            <w:shd w:val="clear" w:color="auto" w:fill="auto"/>
          </w:tcPr>
          <w:p w14:paraId="396E3A0B" w14:textId="3B92A434"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rPr>
              <w:t>Шаруашылық дамуының жылдық орташа көрсет</w:t>
            </w:r>
            <w:r w:rsidRPr="00C37480">
              <w:rPr>
                <w:rFonts w:ascii="KZ Times New Roman" w:hAnsi="KZ Times New Roman"/>
                <w:noProof/>
                <w:color w:val="000000"/>
                <w:lang w:val="kk-KZ"/>
              </w:rPr>
              <w:t>кі</w:t>
            </w:r>
            <w:r w:rsidRPr="00C37480">
              <w:rPr>
                <w:rFonts w:ascii="KZ Times New Roman" w:hAnsi="KZ Times New Roman"/>
                <w:noProof/>
                <w:color w:val="000000"/>
              </w:rPr>
              <w:t>ші, орташа айлық жалақы және т.б.</w:t>
            </w:r>
          </w:p>
        </w:tc>
      </w:tr>
      <w:tr w:rsidR="00802B08" w:rsidRPr="00C37480" w14:paraId="26FAEB81" w14:textId="77777777" w:rsidTr="00F65AB6">
        <w:tc>
          <w:tcPr>
            <w:tcW w:w="1405" w:type="dxa"/>
            <w:shd w:val="clear" w:color="auto" w:fill="auto"/>
          </w:tcPr>
          <w:p w14:paraId="38C42368" w14:textId="03B227CD" w:rsidR="00802B08" w:rsidRPr="00C37480" w:rsidRDefault="00802B08" w:rsidP="00802B08">
            <w:pPr>
              <w:shd w:val="clear" w:color="auto" w:fill="FFFFFF"/>
              <w:autoSpaceDE w:val="0"/>
              <w:autoSpaceDN w:val="0"/>
              <w:adjustRightInd w:val="0"/>
              <w:jc w:val="center"/>
              <w:rPr>
                <w:rFonts w:ascii="KZ Times New Roman" w:hAnsi="KZ Times New Roman"/>
                <w:color w:val="000000"/>
                <w:lang w:val="kk-KZ"/>
              </w:rPr>
            </w:pPr>
            <w:r w:rsidRPr="00C37480">
              <w:rPr>
                <w:rFonts w:ascii="KZ Times New Roman" w:hAnsi="KZ Times New Roman"/>
                <w:color w:val="000000"/>
                <w:lang w:val="kk-KZ"/>
              </w:rPr>
              <w:t>6 сынып</w:t>
            </w:r>
          </w:p>
        </w:tc>
        <w:tc>
          <w:tcPr>
            <w:tcW w:w="3387" w:type="dxa"/>
            <w:shd w:val="clear" w:color="auto" w:fill="auto"/>
          </w:tcPr>
          <w:p w14:paraId="578F1443" w14:textId="64AD8CD5"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lang w:val="kk-KZ"/>
              </w:rPr>
              <w:t>Таңбалары әртүрлі рационал сандарды қосу. Рационал сандарды азайту</w:t>
            </w:r>
          </w:p>
        </w:tc>
        <w:tc>
          <w:tcPr>
            <w:tcW w:w="4732" w:type="dxa"/>
            <w:shd w:val="clear" w:color="auto" w:fill="auto"/>
          </w:tcPr>
          <w:p w14:paraId="2709331F" w14:textId="7100AB68"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lang w:val="kk-KZ"/>
              </w:rPr>
              <w:t>Ең жоғарғы өсім, ең жоғарғы орташа жылдық өсім.</w:t>
            </w:r>
          </w:p>
        </w:tc>
      </w:tr>
      <w:tr w:rsidR="00802B08" w:rsidRPr="00C37480" w14:paraId="18312D18" w14:textId="77777777" w:rsidTr="00F65AB6">
        <w:tc>
          <w:tcPr>
            <w:tcW w:w="1405" w:type="dxa"/>
            <w:shd w:val="clear" w:color="auto" w:fill="auto"/>
          </w:tcPr>
          <w:p w14:paraId="01EE2EF0" w14:textId="41BCA16D" w:rsidR="00802B08" w:rsidRPr="00C37480" w:rsidRDefault="00802B08" w:rsidP="00802B08">
            <w:pPr>
              <w:shd w:val="clear" w:color="auto" w:fill="FFFFFF"/>
              <w:autoSpaceDE w:val="0"/>
              <w:autoSpaceDN w:val="0"/>
              <w:adjustRightInd w:val="0"/>
              <w:jc w:val="center"/>
              <w:rPr>
                <w:rFonts w:ascii="KZ Times New Roman" w:hAnsi="KZ Times New Roman"/>
                <w:color w:val="000000"/>
                <w:lang w:val="kk-KZ"/>
              </w:rPr>
            </w:pPr>
            <w:r w:rsidRPr="00C37480">
              <w:rPr>
                <w:rFonts w:ascii="KZ Times New Roman" w:hAnsi="KZ Times New Roman"/>
                <w:color w:val="000000"/>
                <w:lang w:val="kk-KZ"/>
              </w:rPr>
              <w:t>6 сынып</w:t>
            </w:r>
          </w:p>
        </w:tc>
        <w:tc>
          <w:tcPr>
            <w:tcW w:w="3387" w:type="dxa"/>
            <w:shd w:val="clear" w:color="auto" w:fill="auto"/>
          </w:tcPr>
          <w:p w14:paraId="298B6396" w14:textId="7C89BB1F"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rPr>
              <w:t>Пропорция. Пропорцияның негізгі қасиеті.</w:t>
            </w:r>
          </w:p>
        </w:tc>
        <w:tc>
          <w:tcPr>
            <w:tcW w:w="4732" w:type="dxa"/>
            <w:shd w:val="clear" w:color="auto" w:fill="auto"/>
          </w:tcPr>
          <w:p w14:paraId="63784663" w14:textId="4ADC7D03"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rPr>
              <w:t>100, 1000, 10000 адамға к</w:t>
            </w:r>
            <w:r w:rsidRPr="00C37480">
              <w:rPr>
                <w:rFonts w:ascii="KZ Times New Roman" w:hAnsi="KZ Times New Roman"/>
                <w:noProof/>
                <w:color w:val="000000"/>
                <w:lang w:val="kk-KZ"/>
              </w:rPr>
              <w:t>ө</w:t>
            </w:r>
            <w:r w:rsidRPr="00C37480">
              <w:rPr>
                <w:rFonts w:ascii="KZ Times New Roman" w:hAnsi="KZ Times New Roman"/>
                <w:noProof/>
                <w:color w:val="000000"/>
              </w:rPr>
              <w:t>рсеткіш (100, 1000, 10000 адам</w:t>
            </w:r>
            <w:r w:rsidRPr="00C37480">
              <w:rPr>
                <w:rFonts w:ascii="KZ Times New Roman" w:hAnsi="KZ Times New Roman"/>
                <w:noProof/>
                <w:color w:val="000000"/>
                <w:lang w:val="kk-KZ"/>
              </w:rPr>
              <w:t>ғ</w:t>
            </w:r>
            <w:r w:rsidRPr="00C37480">
              <w:rPr>
                <w:rFonts w:ascii="KZ Times New Roman" w:hAnsi="KZ Times New Roman"/>
                <w:noProof/>
                <w:color w:val="000000"/>
              </w:rPr>
              <w:t>а, отбасына шаққанда</w:t>
            </w:r>
            <w:r w:rsidRPr="00C37480">
              <w:rPr>
                <w:rFonts w:ascii="KZ Times New Roman" w:hAnsi="KZ Times New Roman"/>
                <w:noProof/>
                <w:color w:val="000000"/>
                <w:lang w:val="kk-KZ"/>
              </w:rPr>
              <w:t>ғ</w:t>
            </w:r>
            <w:r w:rsidRPr="00C37480">
              <w:rPr>
                <w:rFonts w:ascii="KZ Times New Roman" w:hAnsi="KZ Times New Roman"/>
                <w:noProof/>
                <w:color w:val="000000"/>
              </w:rPr>
              <w:t>ы т</w:t>
            </w:r>
            <w:r w:rsidRPr="00C37480">
              <w:rPr>
                <w:rFonts w:ascii="KZ Times New Roman" w:hAnsi="KZ Times New Roman"/>
                <w:noProof/>
                <w:color w:val="000000"/>
                <w:lang w:val="kk-KZ"/>
              </w:rPr>
              <w:t>ұрғ</w:t>
            </w:r>
            <w:r w:rsidRPr="00C37480">
              <w:rPr>
                <w:rFonts w:ascii="KZ Times New Roman" w:hAnsi="KZ Times New Roman"/>
                <w:noProof/>
                <w:color w:val="000000"/>
              </w:rPr>
              <w:t>ындарды кейб</w:t>
            </w:r>
            <w:r w:rsidRPr="00C37480">
              <w:rPr>
                <w:rFonts w:ascii="KZ Times New Roman" w:hAnsi="KZ Times New Roman"/>
                <w:noProof/>
                <w:color w:val="000000"/>
                <w:lang w:val="kk-KZ"/>
              </w:rPr>
              <w:t>і</w:t>
            </w:r>
            <w:r w:rsidRPr="00C37480">
              <w:rPr>
                <w:rFonts w:ascii="KZ Times New Roman" w:hAnsi="KZ Times New Roman"/>
                <w:noProof/>
                <w:color w:val="000000"/>
              </w:rPr>
              <w:t xml:space="preserve">р тауарларменқамтамасыз ету). 100% деп қабылданған </w:t>
            </w:r>
            <w:r w:rsidRPr="00C37480">
              <w:rPr>
                <w:rFonts w:ascii="KZ Times New Roman" w:hAnsi="KZ Times New Roman"/>
                <w:noProof/>
                <w:color w:val="000000"/>
                <w:lang w:val="kk-KZ"/>
              </w:rPr>
              <w:t>ө</w:t>
            </w:r>
            <w:r w:rsidRPr="00C37480">
              <w:rPr>
                <w:rFonts w:ascii="KZ Times New Roman" w:hAnsi="KZ Times New Roman"/>
                <w:noProof/>
                <w:color w:val="000000"/>
              </w:rPr>
              <w:t xml:space="preserve">зге көрсеткішке қатысты кейбір көрсеткіштер </w:t>
            </w:r>
            <w:r w:rsidRPr="00C37480">
              <w:rPr>
                <w:rFonts w:ascii="KZ Times New Roman" w:hAnsi="KZ Times New Roman"/>
                <w:noProof/>
                <w:color w:val="000000"/>
                <w:lang w:val="kk-KZ"/>
              </w:rPr>
              <w:t>пайызы</w:t>
            </w:r>
            <w:r w:rsidRPr="00C37480">
              <w:rPr>
                <w:rFonts w:ascii="KZ Times New Roman" w:hAnsi="KZ Times New Roman"/>
                <w:noProof/>
                <w:color w:val="000000"/>
              </w:rPr>
              <w:t>.</w:t>
            </w:r>
          </w:p>
        </w:tc>
      </w:tr>
      <w:tr w:rsidR="00802B08" w:rsidRPr="00BD6D51" w14:paraId="33A7FD9E" w14:textId="77777777" w:rsidTr="00F65AB6">
        <w:tc>
          <w:tcPr>
            <w:tcW w:w="1405" w:type="dxa"/>
            <w:shd w:val="clear" w:color="auto" w:fill="auto"/>
          </w:tcPr>
          <w:p w14:paraId="5C572527" w14:textId="07B4B389" w:rsidR="00802B08" w:rsidRPr="00C37480" w:rsidRDefault="00802B08" w:rsidP="00802B08">
            <w:pPr>
              <w:shd w:val="clear" w:color="auto" w:fill="FFFFFF"/>
              <w:autoSpaceDE w:val="0"/>
              <w:autoSpaceDN w:val="0"/>
              <w:adjustRightInd w:val="0"/>
              <w:jc w:val="center"/>
              <w:rPr>
                <w:rFonts w:ascii="KZ Times New Roman" w:hAnsi="KZ Times New Roman"/>
                <w:color w:val="000000"/>
                <w:lang w:val="kk-KZ"/>
              </w:rPr>
            </w:pPr>
            <w:r w:rsidRPr="00C37480">
              <w:rPr>
                <w:rFonts w:ascii="KZ Times New Roman" w:hAnsi="KZ Times New Roman"/>
                <w:color w:val="000000"/>
                <w:lang w:val="kk-KZ"/>
              </w:rPr>
              <w:t>6 сынып</w:t>
            </w:r>
          </w:p>
        </w:tc>
        <w:tc>
          <w:tcPr>
            <w:tcW w:w="3387" w:type="dxa"/>
            <w:shd w:val="clear" w:color="auto" w:fill="auto"/>
          </w:tcPr>
          <w:p w14:paraId="163925A2" w14:textId="3A584146" w:rsidR="00802B08" w:rsidRPr="00C37480" w:rsidRDefault="00802B08" w:rsidP="00802B08">
            <w:pPr>
              <w:shd w:val="clear" w:color="auto" w:fill="FFFFFF"/>
              <w:autoSpaceDE w:val="0"/>
              <w:autoSpaceDN w:val="0"/>
              <w:adjustRightInd w:val="0"/>
              <w:rPr>
                <w:rFonts w:ascii="KZ Times New Roman" w:hAnsi="KZ Times New Roman"/>
                <w:noProof/>
                <w:color w:val="000000"/>
                <w:lang w:val="kk-KZ"/>
              </w:rPr>
            </w:pPr>
            <w:r w:rsidRPr="00C37480">
              <w:rPr>
                <w:rFonts w:ascii="KZ Times New Roman" w:hAnsi="KZ Times New Roman"/>
                <w:noProof/>
                <w:color w:val="000000"/>
                <w:lang w:val="kk-KZ"/>
              </w:rPr>
              <w:t>Бір айнымалысы бар сызықтық теңсіздіктер және олардың жүйелері</w:t>
            </w:r>
          </w:p>
        </w:tc>
        <w:tc>
          <w:tcPr>
            <w:tcW w:w="4732" w:type="dxa"/>
            <w:shd w:val="clear" w:color="auto" w:fill="auto"/>
          </w:tcPr>
          <w:p w14:paraId="296570E0" w14:textId="66CCDE3D" w:rsidR="00802B08" w:rsidRPr="00C37480" w:rsidRDefault="00802B08" w:rsidP="00802B08">
            <w:pPr>
              <w:shd w:val="clear" w:color="auto" w:fill="FFFFFF"/>
              <w:autoSpaceDE w:val="0"/>
              <w:autoSpaceDN w:val="0"/>
              <w:adjustRightInd w:val="0"/>
              <w:rPr>
                <w:rFonts w:ascii="KZ Times New Roman" w:hAnsi="KZ Times New Roman"/>
                <w:noProof/>
                <w:color w:val="000000"/>
                <w:lang w:val="kk-KZ"/>
              </w:rPr>
            </w:pPr>
            <w:r w:rsidRPr="00C37480">
              <w:rPr>
                <w:rFonts w:ascii="KZ Times New Roman" w:hAnsi="KZ Times New Roman"/>
                <w:noProof/>
                <w:color w:val="000000"/>
                <w:lang w:val="kk-KZ"/>
              </w:rPr>
              <w:t>Шешімнің қабылданған нұсқасының өнімділігі, пайдалылығы.</w:t>
            </w:r>
          </w:p>
        </w:tc>
      </w:tr>
      <w:tr w:rsidR="00802B08" w:rsidRPr="00C37480" w14:paraId="1070914C" w14:textId="77777777" w:rsidTr="00F65AB6">
        <w:tc>
          <w:tcPr>
            <w:tcW w:w="1405" w:type="dxa"/>
            <w:shd w:val="clear" w:color="auto" w:fill="auto"/>
          </w:tcPr>
          <w:p w14:paraId="5FB958D8" w14:textId="5C76B2C2" w:rsidR="00802B08" w:rsidRPr="00C37480" w:rsidRDefault="00802B08" w:rsidP="00802B08">
            <w:pPr>
              <w:shd w:val="clear" w:color="auto" w:fill="FFFFFF"/>
              <w:autoSpaceDE w:val="0"/>
              <w:autoSpaceDN w:val="0"/>
              <w:adjustRightInd w:val="0"/>
              <w:jc w:val="center"/>
              <w:rPr>
                <w:rFonts w:ascii="KZ Times New Roman" w:hAnsi="KZ Times New Roman"/>
                <w:color w:val="000000"/>
                <w:lang w:val="kk-KZ"/>
              </w:rPr>
            </w:pPr>
            <w:r w:rsidRPr="00C37480">
              <w:rPr>
                <w:rFonts w:ascii="KZ Times New Roman" w:hAnsi="KZ Times New Roman"/>
                <w:color w:val="000000"/>
                <w:lang w:val="kk-KZ"/>
              </w:rPr>
              <w:t>7 сынып</w:t>
            </w:r>
          </w:p>
        </w:tc>
        <w:tc>
          <w:tcPr>
            <w:tcW w:w="3387" w:type="dxa"/>
            <w:shd w:val="clear" w:color="auto" w:fill="auto"/>
          </w:tcPr>
          <w:p w14:paraId="64924EE0" w14:textId="50B4AC32"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rPr>
              <w:t>Санның стандарт түрі</w:t>
            </w:r>
          </w:p>
        </w:tc>
        <w:tc>
          <w:tcPr>
            <w:tcW w:w="4732" w:type="dxa"/>
            <w:shd w:val="clear" w:color="auto" w:fill="auto"/>
          </w:tcPr>
          <w:p w14:paraId="5BE8E39B" w14:textId="3E3ECD56"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lang w:val="kk-KZ"/>
              </w:rPr>
              <w:t xml:space="preserve">Экономика жетістігі, оның болашағы. Ел аумағындағы экономика мөлшерінің көрінісі. </w:t>
            </w:r>
            <w:r w:rsidRPr="00C37480">
              <w:rPr>
                <w:rFonts w:ascii="KZ Times New Roman" w:hAnsi="KZ Times New Roman"/>
                <w:noProof/>
                <w:color w:val="000000"/>
              </w:rPr>
              <w:t>Бір мину</w:t>
            </w:r>
            <w:r w:rsidRPr="00C37480">
              <w:rPr>
                <w:rFonts w:ascii="KZ Times New Roman" w:hAnsi="KZ Times New Roman"/>
                <w:noProof/>
                <w:color w:val="000000"/>
                <w:lang w:val="kk-KZ"/>
              </w:rPr>
              <w:t>ттың</w:t>
            </w:r>
            <w:r w:rsidRPr="00C37480">
              <w:rPr>
                <w:rFonts w:ascii="KZ Times New Roman" w:hAnsi="KZ Times New Roman"/>
                <w:noProof/>
                <w:color w:val="000000"/>
              </w:rPr>
              <w:t>, б</w:t>
            </w:r>
            <w:r w:rsidRPr="00C37480">
              <w:rPr>
                <w:rFonts w:ascii="KZ Times New Roman" w:hAnsi="KZ Times New Roman"/>
                <w:noProof/>
                <w:color w:val="000000"/>
                <w:lang w:val="kk-KZ"/>
              </w:rPr>
              <w:t>і</w:t>
            </w:r>
            <w:r w:rsidRPr="00C37480">
              <w:rPr>
                <w:rFonts w:ascii="KZ Times New Roman" w:hAnsi="KZ Times New Roman"/>
                <w:noProof/>
                <w:color w:val="000000"/>
              </w:rPr>
              <w:t>рқ</w:t>
            </w:r>
            <w:r w:rsidRPr="00C37480">
              <w:rPr>
                <w:rFonts w:ascii="KZ Times New Roman" w:hAnsi="KZ Times New Roman"/>
                <w:noProof/>
                <w:color w:val="000000"/>
                <w:lang w:val="kk-KZ"/>
              </w:rPr>
              <w:t>ү</w:t>
            </w:r>
            <w:r w:rsidRPr="00C37480">
              <w:rPr>
                <w:rFonts w:ascii="KZ Times New Roman" w:hAnsi="KZ Times New Roman"/>
                <w:noProof/>
                <w:color w:val="000000"/>
              </w:rPr>
              <w:t>нн</w:t>
            </w:r>
            <w:r w:rsidRPr="00C37480">
              <w:rPr>
                <w:rFonts w:ascii="KZ Times New Roman" w:hAnsi="KZ Times New Roman"/>
                <w:noProof/>
                <w:color w:val="000000"/>
                <w:lang w:val="kk-KZ"/>
              </w:rPr>
              <w:t>ің</w:t>
            </w:r>
            <w:r w:rsidRPr="00C37480">
              <w:rPr>
                <w:rFonts w:ascii="KZ Times New Roman" w:hAnsi="KZ Times New Roman"/>
                <w:noProof/>
                <w:color w:val="000000"/>
              </w:rPr>
              <w:t xml:space="preserve"> бағасы.</w:t>
            </w:r>
          </w:p>
        </w:tc>
      </w:tr>
      <w:tr w:rsidR="00802B08" w:rsidRPr="00C37480" w14:paraId="2221B538" w14:textId="77777777" w:rsidTr="00F65AB6">
        <w:tc>
          <w:tcPr>
            <w:tcW w:w="1405" w:type="dxa"/>
            <w:shd w:val="clear" w:color="auto" w:fill="auto"/>
          </w:tcPr>
          <w:p w14:paraId="7B772EFA" w14:textId="0A58278C" w:rsidR="00802B08" w:rsidRPr="00C37480" w:rsidRDefault="00802B08" w:rsidP="00802B08">
            <w:pPr>
              <w:shd w:val="clear" w:color="auto" w:fill="FFFFFF"/>
              <w:autoSpaceDE w:val="0"/>
              <w:autoSpaceDN w:val="0"/>
              <w:adjustRightInd w:val="0"/>
              <w:jc w:val="center"/>
              <w:rPr>
                <w:rFonts w:ascii="KZ Times New Roman" w:hAnsi="KZ Times New Roman"/>
                <w:color w:val="000000"/>
                <w:lang w:val="kk-KZ"/>
              </w:rPr>
            </w:pPr>
            <w:r w:rsidRPr="00C37480">
              <w:rPr>
                <w:rFonts w:ascii="KZ Times New Roman" w:hAnsi="KZ Times New Roman"/>
                <w:color w:val="000000"/>
                <w:lang w:val="kk-KZ"/>
              </w:rPr>
              <w:t>7 сынып</w:t>
            </w:r>
          </w:p>
        </w:tc>
        <w:tc>
          <w:tcPr>
            <w:tcW w:w="3387" w:type="dxa"/>
            <w:shd w:val="clear" w:color="auto" w:fill="auto"/>
          </w:tcPr>
          <w:p w14:paraId="26521D84" w14:textId="72F1EE63"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rPr>
              <w:t>Функция. Функцияның графигі</w:t>
            </w:r>
          </w:p>
        </w:tc>
        <w:tc>
          <w:tcPr>
            <w:tcW w:w="4732" w:type="dxa"/>
            <w:shd w:val="clear" w:color="auto" w:fill="auto"/>
          </w:tcPr>
          <w:p w14:paraId="37430B9F" w14:textId="46534593"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rPr>
              <w:t>Күнделікт</w:t>
            </w:r>
            <w:r w:rsidRPr="00C37480">
              <w:rPr>
                <w:rFonts w:ascii="KZ Times New Roman" w:hAnsi="KZ Times New Roman"/>
                <w:noProof/>
                <w:color w:val="000000"/>
                <w:lang w:val="kk-KZ"/>
              </w:rPr>
              <w:t>і</w:t>
            </w:r>
            <w:r w:rsidRPr="00C37480">
              <w:rPr>
                <w:rFonts w:ascii="KZ Times New Roman" w:hAnsi="KZ Times New Roman"/>
                <w:noProof/>
                <w:color w:val="000000"/>
              </w:rPr>
              <w:t xml:space="preserve"> өмірде ж</w:t>
            </w:r>
            <w:r w:rsidRPr="00C37480">
              <w:rPr>
                <w:rFonts w:ascii="KZ Times New Roman" w:hAnsi="KZ Times New Roman"/>
                <w:noProof/>
                <w:color w:val="000000"/>
                <w:lang w:val="kk-KZ"/>
              </w:rPr>
              <w:t>и</w:t>
            </w:r>
            <w:r w:rsidRPr="00C37480">
              <w:rPr>
                <w:rFonts w:ascii="KZ Times New Roman" w:hAnsi="KZ Times New Roman"/>
                <w:noProof/>
                <w:color w:val="000000"/>
              </w:rPr>
              <w:t>і кездесетін жағдайлардың математикалық моделін қ</w:t>
            </w:r>
            <w:r w:rsidRPr="00C37480">
              <w:rPr>
                <w:rFonts w:ascii="KZ Times New Roman" w:hAnsi="KZ Times New Roman"/>
                <w:noProof/>
                <w:color w:val="000000"/>
                <w:lang w:val="kk-KZ"/>
              </w:rPr>
              <w:t>ұ</w:t>
            </w:r>
            <w:r w:rsidRPr="00C37480">
              <w:rPr>
                <w:rFonts w:ascii="KZ Times New Roman" w:hAnsi="KZ Times New Roman"/>
                <w:noProof/>
                <w:color w:val="000000"/>
              </w:rPr>
              <w:t>ру (таксиге, жеделхатқа,</w:t>
            </w:r>
            <w:r w:rsidRPr="00C37480">
              <w:rPr>
                <w:rFonts w:ascii="KZ Times New Roman" w:hAnsi="KZ Times New Roman"/>
                <w:noProof/>
                <w:color w:val="000000"/>
                <w:lang w:val="kk-KZ"/>
              </w:rPr>
              <w:t xml:space="preserve"> қала</w:t>
            </w:r>
            <w:r w:rsidRPr="00C37480">
              <w:rPr>
                <w:rFonts w:ascii="KZ Times New Roman" w:hAnsi="KZ Times New Roman"/>
                <w:noProof/>
                <w:color w:val="000000"/>
              </w:rPr>
              <w:t>аралық телефонға, газетпен журна</w:t>
            </w:r>
            <w:r w:rsidRPr="00C37480">
              <w:rPr>
                <w:rFonts w:ascii="KZ Times New Roman" w:hAnsi="KZ Times New Roman"/>
                <w:noProof/>
                <w:color w:val="000000"/>
                <w:lang w:val="kk-KZ"/>
              </w:rPr>
              <w:t>лдарға</w:t>
            </w:r>
            <w:r w:rsidRPr="00C37480">
              <w:rPr>
                <w:rFonts w:ascii="KZ Times New Roman" w:hAnsi="KZ Times New Roman"/>
                <w:noProof/>
                <w:color w:val="000000"/>
              </w:rPr>
              <w:t xml:space="preserve"> жазылу, п</w:t>
            </w:r>
            <w:r w:rsidRPr="00C37480">
              <w:rPr>
                <w:rFonts w:ascii="KZ Times New Roman" w:hAnsi="KZ Times New Roman"/>
                <w:noProof/>
                <w:color w:val="000000"/>
                <w:lang w:val="kk-KZ"/>
              </w:rPr>
              <w:t>ә</w:t>
            </w:r>
            <w:r w:rsidRPr="00C37480">
              <w:rPr>
                <w:rFonts w:ascii="KZ Times New Roman" w:hAnsi="KZ Times New Roman"/>
                <w:noProof/>
                <w:color w:val="000000"/>
              </w:rPr>
              <w:t>терақыға төленетін төлемдер). Транспорт</w:t>
            </w:r>
            <w:r w:rsidRPr="00C37480">
              <w:rPr>
                <w:rFonts w:ascii="KZ Times New Roman" w:hAnsi="KZ Times New Roman"/>
                <w:noProof/>
                <w:color w:val="000000"/>
                <w:lang w:val="kk-KZ"/>
              </w:rPr>
              <w:t xml:space="preserve">тың </w:t>
            </w:r>
            <w:r w:rsidRPr="00C37480">
              <w:rPr>
                <w:rFonts w:ascii="KZ Times New Roman" w:hAnsi="KZ Times New Roman"/>
                <w:noProof/>
                <w:color w:val="000000"/>
              </w:rPr>
              <w:t>тасымалдау шығыны.</w:t>
            </w:r>
          </w:p>
        </w:tc>
      </w:tr>
      <w:tr w:rsidR="00802B08" w:rsidRPr="00C37480" w14:paraId="2E85B872" w14:textId="77777777" w:rsidTr="00F65AB6">
        <w:tc>
          <w:tcPr>
            <w:tcW w:w="1405" w:type="dxa"/>
            <w:shd w:val="clear" w:color="auto" w:fill="auto"/>
          </w:tcPr>
          <w:p w14:paraId="54C504DC" w14:textId="03A0EAC1" w:rsidR="00802B08" w:rsidRPr="00C37480" w:rsidRDefault="00802B08" w:rsidP="00802B08">
            <w:pPr>
              <w:shd w:val="clear" w:color="auto" w:fill="FFFFFF"/>
              <w:autoSpaceDE w:val="0"/>
              <w:autoSpaceDN w:val="0"/>
              <w:adjustRightInd w:val="0"/>
              <w:jc w:val="center"/>
              <w:rPr>
                <w:rFonts w:ascii="KZ Times New Roman" w:hAnsi="KZ Times New Roman"/>
                <w:color w:val="000000"/>
                <w:lang w:val="kk-KZ"/>
              </w:rPr>
            </w:pPr>
            <w:r w:rsidRPr="00C37480">
              <w:rPr>
                <w:rFonts w:ascii="KZ Times New Roman" w:hAnsi="KZ Times New Roman"/>
                <w:color w:val="000000"/>
                <w:lang w:val="kk-KZ"/>
              </w:rPr>
              <w:t>8 сынып</w:t>
            </w:r>
          </w:p>
        </w:tc>
        <w:tc>
          <w:tcPr>
            <w:tcW w:w="3387" w:type="dxa"/>
            <w:shd w:val="clear" w:color="auto" w:fill="auto"/>
          </w:tcPr>
          <w:p w14:paraId="25585E1D" w14:textId="4F5A9321"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rPr>
              <w:t>Квадрат тендеу</w:t>
            </w:r>
            <w:r w:rsidRPr="00C37480">
              <w:rPr>
                <w:rFonts w:ascii="KZ Times New Roman" w:hAnsi="KZ Times New Roman"/>
                <w:noProof/>
                <w:color w:val="000000"/>
                <w:lang w:val="kk-KZ"/>
              </w:rPr>
              <w:t>лер</w:t>
            </w:r>
          </w:p>
        </w:tc>
        <w:tc>
          <w:tcPr>
            <w:tcW w:w="4732" w:type="dxa"/>
            <w:shd w:val="clear" w:color="auto" w:fill="auto"/>
          </w:tcPr>
          <w:p w14:paraId="4A1F517B" w14:textId="60CB287C"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rPr>
              <w:t>Баған</w:t>
            </w:r>
            <w:r w:rsidRPr="00C37480">
              <w:rPr>
                <w:rFonts w:ascii="KZ Times New Roman" w:hAnsi="KZ Times New Roman"/>
                <w:noProof/>
                <w:color w:val="000000"/>
                <w:lang w:val="kk-KZ"/>
              </w:rPr>
              <w:t>ның</w:t>
            </w:r>
            <w:r w:rsidRPr="00C37480">
              <w:rPr>
                <w:rFonts w:ascii="KZ Times New Roman" w:hAnsi="KZ Times New Roman"/>
                <w:noProof/>
                <w:color w:val="000000"/>
              </w:rPr>
              <w:t xml:space="preserve"> екі м</w:t>
            </w:r>
            <w:r w:rsidRPr="00C37480">
              <w:rPr>
                <w:rFonts w:ascii="KZ Times New Roman" w:hAnsi="KZ Times New Roman"/>
                <w:noProof/>
                <w:color w:val="000000"/>
                <w:lang w:val="kk-KZ"/>
              </w:rPr>
              <w:t>ә</w:t>
            </w:r>
            <w:r w:rsidRPr="00C37480">
              <w:rPr>
                <w:rFonts w:ascii="KZ Times New Roman" w:hAnsi="KZ Times New Roman"/>
                <w:noProof/>
                <w:color w:val="000000"/>
              </w:rPr>
              <w:t>рте арзандауы, еңбек өнімділігінің артуы, өдірісті</w:t>
            </w:r>
            <w:r w:rsidRPr="00C37480">
              <w:rPr>
                <w:rFonts w:ascii="KZ Times New Roman" w:hAnsi="KZ Times New Roman"/>
                <w:noProof/>
                <w:color w:val="000000"/>
                <w:lang w:val="kk-KZ"/>
              </w:rPr>
              <w:t>ң</w:t>
            </w:r>
            <w:r w:rsidRPr="00C37480">
              <w:rPr>
                <w:rFonts w:ascii="KZ Times New Roman" w:hAnsi="KZ Times New Roman"/>
                <w:noProof/>
                <w:color w:val="000000"/>
              </w:rPr>
              <w:t xml:space="preserve"> өсуі, өзіндікқ</w:t>
            </w:r>
            <w:r w:rsidRPr="00C37480">
              <w:rPr>
                <w:rFonts w:ascii="KZ Times New Roman" w:hAnsi="KZ Times New Roman"/>
                <w:noProof/>
                <w:color w:val="000000"/>
                <w:lang w:val="kk-KZ"/>
              </w:rPr>
              <w:t>ұ</w:t>
            </w:r>
            <w:r w:rsidRPr="00C37480">
              <w:rPr>
                <w:rFonts w:ascii="KZ Times New Roman" w:hAnsi="KZ Times New Roman"/>
                <w:noProof/>
                <w:color w:val="000000"/>
              </w:rPr>
              <w:t>нның төмендеуі.</w:t>
            </w:r>
          </w:p>
        </w:tc>
      </w:tr>
      <w:tr w:rsidR="00802B08" w:rsidRPr="00C37480" w14:paraId="19A1D359" w14:textId="77777777" w:rsidTr="00F65AB6">
        <w:tc>
          <w:tcPr>
            <w:tcW w:w="1405" w:type="dxa"/>
            <w:shd w:val="clear" w:color="auto" w:fill="auto"/>
          </w:tcPr>
          <w:p w14:paraId="6DC73A8F" w14:textId="6CDD1288" w:rsidR="00802B08" w:rsidRPr="00C37480" w:rsidRDefault="00802B08" w:rsidP="00802B08">
            <w:pPr>
              <w:shd w:val="clear" w:color="auto" w:fill="FFFFFF"/>
              <w:autoSpaceDE w:val="0"/>
              <w:autoSpaceDN w:val="0"/>
              <w:adjustRightInd w:val="0"/>
              <w:jc w:val="center"/>
              <w:rPr>
                <w:rFonts w:ascii="KZ Times New Roman" w:hAnsi="KZ Times New Roman"/>
                <w:color w:val="000000"/>
                <w:lang w:val="kk-KZ"/>
              </w:rPr>
            </w:pPr>
            <w:r w:rsidRPr="00C37480">
              <w:rPr>
                <w:rFonts w:ascii="KZ Times New Roman" w:hAnsi="KZ Times New Roman"/>
                <w:color w:val="000000"/>
                <w:lang w:val="kk-KZ"/>
              </w:rPr>
              <w:t>9 сынып</w:t>
            </w:r>
          </w:p>
        </w:tc>
        <w:tc>
          <w:tcPr>
            <w:tcW w:w="3387" w:type="dxa"/>
            <w:shd w:val="clear" w:color="auto" w:fill="auto"/>
          </w:tcPr>
          <w:p w14:paraId="0F1E7B49" w14:textId="781CE46A" w:rsidR="00802B08" w:rsidRPr="00C37480" w:rsidRDefault="00802B08" w:rsidP="00802B08">
            <w:pPr>
              <w:shd w:val="clear" w:color="auto" w:fill="FFFFFF"/>
              <w:autoSpaceDE w:val="0"/>
              <w:autoSpaceDN w:val="0"/>
              <w:adjustRightInd w:val="0"/>
              <w:rPr>
                <w:rFonts w:ascii="KZ Times New Roman" w:hAnsi="KZ Times New Roman"/>
                <w:noProof/>
                <w:color w:val="000000"/>
                <w:lang w:val="kk-KZ"/>
              </w:rPr>
            </w:pPr>
            <w:r w:rsidRPr="00C37480">
              <w:rPr>
                <w:rFonts w:ascii="KZ Times New Roman" w:hAnsi="KZ Times New Roman"/>
                <w:noProof/>
                <w:color w:val="000000"/>
                <w:lang w:val="kk-KZ"/>
              </w:rPr>
              <w:t>Сандар тізбегі, оның берілу тәсілдері және қасиеттері.Арифметикалық және геометриялық прогрессия</w:t>
            </w:r>
            <w:r w:rsidRPr="00C37480">
              <w:rPr>
                <w:rFonts w:ascii="KZ Times New Roman" w:hAnsi="KZ Times New Roman"/>
                <w:lang w:val="kk-KZ"/>
              </w:rPr>
              <w:t>лар.</w:t>
            </w:r>
          </w:p>
        </w:tc>
        <w:tc>
          <w:tcPr>
            <w:tcW w:w="4732" w:type="dxa"/>
            <w:shd w:val="clear" w:color="auto" w:fill="auto"/>
          </w:tcPr>
          <w:p w14:paraId="1F6C5266" w14:textId="07739DD6" w:rsidR="00802B08" w:rsidRPr="00C37480" w:rsidRDefault="00802B08" w:rsidP="00802B08">
            <w:pPr>
              <w:shd w:val="clear" w:color="auto" w:fill="FFFFFF"/>
              <w:autoSpaceDE w:val="0"/>
              <w:autoSpaceDN w:val="0"/>
              <w:adjustRightInd w:val="0"/>
              <w:rPr>
                <w:rFonts w:ascii="KZ Times New Roman" w:hAnsi="KZ Times New Roman"/>
                <w:noProof/>
                <w:color w:val="000000"/>
              </w:rPr>
            </w:pPr>
            <w:r w:rsidRPr="00C37480">
              <w:rPr>
                <w:rFonts w:ascii="KZ Times New Roman" w:hAnsi="KZ Times New Roman"/>
                <w:noProof/>
                <w:color w:val="000000"/>
                <w:lang w:val="kk-KZ"/>
              </w:rPr>
              <w:t xml:space="preserve">Экономикалық өсу көрсеткіштері. Мұнай өндірудің орташа жылдық өсімі. </w:t>
            </w:r>
            <w:r w:rsidRPr="00C37480">
              <w:rPr>
                <w:rFonts w:ascii="KZ Times New Roman" w:hAnsi="KZ Times New Roman"/>
                <w:noProof/>
                <w:color w:val="000000"/>
              </w:rPr>
              <w:t>Жинақ банк</w:t>
            </w:r>
            <w:r w:rsidRPr="00C37480">
              <w:rPr>
                <w:rFonts w:ascii="KZ Times New Roman" w:hAnsi="KZ Times New Roman"/>
                <w:noProof/>
                <w:color w:val="000000"/>
                <w:lang w:val="kk-KZ"/>
              </w:rPr>
              <w:t>і</w:t>
            </w:r>
            <w:r w:rsidRPr="00C37480">
              <w:rPr>
                <w:rFonts w:ascii="KZ Times New Roman" w:hAnsi="KZ Times New Roman"/>
                <w:noProof/>
                <w:color w:val="000000"/>
              </w:rPr>
              <w:t>сіне салға</w:t>
            </w:r>
            <w:r w:rsidRPr="00C37480">
              <w:rPr>
                <w:rFonts w:ascii="KZ Times New Roman" w:hAnsi="KZ Times New Roman"/>
                <w:noProof/>
                <w:color w:val="000000"/>
                <w:lang w:val="kk-KZ"/>
              </w:rPr>
              <w:t>н</w:t>
            </w:r>
            <w:r w:rsidRPr="00C37480">
              <w:rPr>
                <w:rFonts w:ascii="KZ Times New Roman" w:hAnsi="KZ Times New Roman"/>
                <w:noProof/>
                <w:color w:val="000000"/>
              </w:rPr>
              <w:t xml:space="preserve"> ақша </w:t>
            </w:r>
            <w:r w:rsidRPr="00C37480">
              <w:rPr>
                <w:rFonts w:ascii="KZ Times New Roman" w:hAnsi="KZ Times New Roman"/>
                <w:noProof/>
                <w:color w:val="000000"/>
                <w:lang w:val="kk-KZ"/>
              </w:rPr>
              <w:t>ө</w:t>
            </w:r>
            <w:r w:rsidRPr="00C37480">
              <w:rPr>
                <w:rFonts w:ascii="KZ Times New Roman" w:hAnsi="KZ Times New Roman"/>
                <w:noProof/>
                <w:color w:val="000000"/>
              </w:rPr>
              <w:t>с</w:t>
            </w:r>
            <w:r w:rsidRPr="00C37480">
              <w:rPr>
                <w:rFonts w:ascii="KZ Times New Roman" w:hAnsi="KZ Times New Roman"/>
                <w:noProof/>
                <w:color w:val="000000"/>
                <w:lang w:val="kk-KZ"/>
              </w:rPr>
              <w:t>імі</w:t>
            </w:r>
            <w:r w:rsidRPr="00C37480">
              <w:rPr>
                <w:rFonts w:ascii="KZ Times New Roman" w:hAnsi="KZ Times New Roman"/>
                <w:noProof/>
                <w:color w:val="000000"/>
              </w:rPr>
              <w:t xml:space="preserve"> ж</w:t>
            </w:r>
            <w:r w:rsidRPr="00C37480">
              <w:rPr>
                <w:rFonts w:ascii="KZ Times New Roman" w:hAnsi="KZ Times New Roman"/>
                <w:noProof/>
                <w:color w:val="000000"/>
                <w:lang w:val="kk-KZ"/>
              </w:rPr>
              <w:t>ә</w:t>
            </w:r>
            <w:r w:rsidRPr="00C37480">
              <w:rPr>
                <w:rFonts w:ascii="KZ Times New Roman" w:hAnsi="KZ Times New Roman"/>
                <w:noProof/>
                <w:color w:val="000000"/>
              </w:rPr>
              <w:t>не т.б.</w:t>
            </w:r>
          </w:p>
        </w:tc>
      </w:tr>
    </w:tbl>
    <w:p w14:paraId="29FC5BB5" w14:textId="77777777" w:rsidR="00410BC0" w:rsidRPr="00C37480" w:rsidRDefault="00410BC0" w:rsidP="00410BC0">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lastRenderedPageBreak/>
        <w:t>Енді мектеп математика курсының тақырыптары бойынша оқушылардың қаржылық сауаттылығын қалыптастыруға бағытталған мәтінді есептерді шығаруға үйретудің әдістемелік аспектілеріне тоқталайық.</w:t>
      </w:r>
    </w:p>
    <w:p w14:paraId="5156F0EA" w14:textId="7D7DDA1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Мәселен, 5-сыныптың математика оқулығында «Санды әріптер мен өрнектер. Өрнектерді ықшамдау» тақырыбы бойынша «Бизнестегі математика» атты атаумен №69 нөмірлі , «Менің отбасым өміріндегі математика» бойынша 75 нөмірлі жаттығу берілген. Бұл есептерді шешуде арифметикалық тәсілдер қолданылады.</w:t>
      </w:r>
    </w:p>
    <w:p w14:paraId="0F6529C3"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b/>
          <w:noProof/>
          <w:sz w:val="28"/>
          <w:szCs w:val="28"/>
          <w:lang w:val="kk-KZ"/>
        </w:rPr>
        <w:t xml:space="preserve">№69 жаттығу. </w:t>
      </w:r>
      <w:r w:rsidRPr="00C37480">
        <w:rPr>
          <w:sz w:val="28"/>
          <w:szCs w:val="28"/>
          <w:lang w:val="kk-KZ"/>
        </w:rPr>
        <w:t>Қараша айында автотұрақ аймағын жалдау 150000 тг-ні құрады. Осы айда автотұрақ A мәшине тұрған және оны жалдауға әрқайсысы күніне 200 тг-ден төлеген.Қараша айындағы түсімді табыңдар. А=30  деп алып, түсімді есептеңдер.</w:t>
      </w:r>
    </w:p>
    <w:p w14:paraId="36FFCEC5"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Бұл есепті жалпы ұжымдық жұмыс ретінде проблемалық сұрақтар ретінде тапсырма мәтінінен төмендегі сұрақтар қойылады.</w:t>
      </w:r>
    </w:p>
    <w:p w14:paraId="0EAC267F"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-түсім дегеніміз не?</w:t>
      </w:r>
    </w:p>
    <w:p w14:paraId="7D4DA22F"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 автотұрақ аймағын жалға алу дегенді қалай түсінеміз?</w:t>
      </w:r>
    </w:p>
    <w:p w14:paraId="2653F34A"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 қараша айында жалдауға қанша теңгені құрайды?</w:t>
      </w:r>
    </w:p>
    <w:p w14:paraId="7DA92E6D"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 xml:space="preserve">Осындай сұрақтардан соң, оқушылар өз жауаптарын жазып, өз идеяларын әріптестерімен біріктіріп, соңында мұғалім бүкіл сыныптың идеяларымен бөлісіп, есептің шешімін табады. </w:t>
      </w:r>
    </w:p>
    <w:p w14:paraId="5E6715EA"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b/>
          <w:sz w:val="28"/>
          <w:szCs w:val="28"/>
          <w:lang w:val="kk-KZ"/>
        </w:rPr>
        <w:t>Шешуі.</w:t>
      </w:r>
      <w:r w:rsidRPr="00C37480">
        <w:rPr>
          <w:sz w:val="28"/>
          <w:szCs w:val="28"/>
          <w:lang w:val="kk-KZ"/>
        </w:rPr>
        <w:t xml:space="preserve"> 1) </w:t>
      </w:r>
      <w:r w:rsidRPr="00C37480">
        <w:rPr>
          <w:position w:val="-6"/>
          <w:sz w:val="28"/>
          <w:szCs w:val="28"/>
        </w:rPr>
        <w:object w:dxaOrig="1740" w:dyaOrig="300" w14:anchorId="5F8E9C82">
          <v:shape id="_x0000_i1097" type="#_x0000_t75" style="width:87pt;height:15pt" o:ole="">
            <v:imagedata r:id="rId175" o:title=""/>
          </v:shape>
          <o:OLEObject Type="Embed" ProgID="Equation.DSMT4" ShapeID="_x0000_i1097" DrawAspect="Content" ObjectID="_1730884958" r:id="rId176"/>
        </w:object>
      </w:r>
      <w:r w:rsidRPr="00C37480">
        <w:rPr>
          <w:sz w:val="28"/>
          <w:szCs w:val="28"/>
          <w:lang w:val="kk-KZ"/>
        </w:rPr>
        <w:t xml:space="preserve"> 30 көліктен түскен пайда;</w:t>
      </w:r>
    </w:p>
    <w:p w14:paraId="33C097D6"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 xml:space="preserve">2) Қараша айында 30 күн болса </w:t>
      </w:r>
      <w:r w:rsidRPr="00C37480">
        <w:rPr>
          <w:position w:val="-6"/>
          <w:sz w:val="28"/>
          <w:szCs w:val="28"/>
        </w:rPr>
        <w:object w:dxaOrig="2120" w:dyaOrig="300" w14:anchorId="7D16FF0A">
          <v:shape id="_x0000_i1098" type="#_x0000_t75" style="width:106.5pt;height:15pt" o:ole="">
            <v:imagedata r:id="rId177" o:title=""/>
          </v:shape>
          <o:OLEObject Type="Embed" ProgID="Equation.DSMT4" ShapeID="_x0000_i1098" DrawAspect="Content" ObjectID="_1730884959" r:id="rId178"/>
        </w:object>
      </w:r>
      <w:r w:rsidRPr="00C37480">
        <w:rPr>
          <w:sz w:val="28"/>
          <w:szCs w:val="28"/>
          <w:lang w:val="kk-KZ"/>
        </w:rPr>
        <w:t xml:space="preserve"> жалға алу құнын қоспағандағы пайдасы;</w:t>
      </w:r>
    </w:p>
    <w:p w14:paraId="7E8DC0CF"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 xml:space="preserve">3) </w:t>
      </w:r>
      <w:r w:rsidRPr="00C37480">
        <w:rPr>
          <w:position w:val="-6"/>
          <w:sz w:val="28"/>
          <w:szCs w:val="28"/>
        </w:rPr>
        <w:object w:dxaOrig="2920" w:dyaOrig="300" w14:anchorId="76431E56">
          <v:shape id="_x0000_i1099" type="#_x0000_t75" style="width:146.25pt;height:15pt" o:ole="">
            <v:imagedata r:id="rId179" o:title=""/>
          </v:shape>
          <o:OLEObject Type="Embed" ProgID="Equation.DSMT4" ShapeID="_x0000_i1099" DrawAspect="Content" ObjectID="_1730884960" r:id="rId180"/>
        </w:object>
      </w:r>
      <w:r w:rsidRPr="00C37480">
        <w:rPr>
          <w:sz w:val="28"/>
          <w:szCs w:val="28"/>
          <w:lang w:val="kk-KZ"/>
        </w:rPr>
        <w:t>тг жалға алудағы пайда табады.</w:t>
      </w:r>
    </w:p>
    <w:p w14:paraId="1F2ABDC3"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right"/>
        <w:rPr>
          <w:sz w:val="28"/>
          <w:szCs w:val="28"/>
          <w:lang w:val="kk-KZ"/>
        </w:rPr>
      </w:pPr>
      <w:r w:rsidRPr="00C37480">
        <w:rPr>
          <w:b/>
          <w:sz w:val="28"/>
          <w:szCs w:val="28"/>
          <w:lang w:val="kk-KZ"/>
        </w:rPr>
        <w:t xml:space="preserve">Жауабы: </w:t>
      </w:r>
      <w:r w:rsidRPr="00C37480">
        <w:rPr>
          <w:sz w:val="28"/>
          <w:szCs w:val="28"/>
          <w:lang w:val="kk-KZ"/>
        </w:rPr>
        <w:t>Қараша айында 30000 тг пайда тапты.</w:t>
      </w:r>
    </w:p>
    <w:p w14:paraId="45BE9F5B"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kk-KZ"/>
        </w:rPr>
      </w:pPr>
      <w:r w:rsidRPr="00C37480">
        <w:rPr>
          <w:sz w:val="28"/>
          <w:szCs w:val="28"/>
          <w:lang w:val="kk-KZ"/>
        </w:rPr>
        <w:t>Есептің нәтижесінен оқушылар «пайда», «түсім» сөздерінің мағынасын түсінеді.</w:t>
      </w:r>
    </w:p>
    <w:p w14:paraId="3CF444C5"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noProof/>
          <w:sz w:val="28"/>
          <w:szCs w:val="28"/>
          <w:lang w:val="kk-KZ"/>
        </w:rPr>
      </w:pPr>
      <w:r w:rsidRPr="00C37480">
        <w:rPr>
          <w:b/>
          <w:noProof/>
          <w:sz w:val="28"/>
          <w:szCs w:val="28"/>
          <w:lang w:val="kk-KZ"/>
        </w:rPr>
        <w:t>№75 жаттығу.</w:t>
      </w:r>
      <w:r w:rsidRPr="00C37480">
        <w:rPr>
          <w:noProof/>
          <w:sz w:val="28"/>
          <w:szCs w:val="28"/>
          <w:lang w:val="kk-KZ"/>
        </w:rPr>
        <w:t xml:space="preserve"> Өз елді мекендерінде ересектердің және оқушының автобуска төлейтін жолақысының бағасын анықтаңдар, а ересектер мен в оқушылардың жолақысының бағасы қандай? 1) а=2 және b=3 деп алып жолақының құнын есептеңдер.</w:t>
      </w:r>
    </w:p>
    <w:p w14:paraId="01FF03D3"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noProof/>
          <w:sz w:val="28"/>
          <w:szCs w:val="28"/>
          <w:lang w:val="kk-KZ"/>
        </w:rPr>
      </w:pPr>
      <w:r w:rsidRPr="00C37480">
        <w:rPr>
          <w:b/>
          <w:noProof/>
          <w:sz w:val="28"/>
          <w:szCs w:val="28"/>
          <w:lang w:val="kk-KZ"/>
        </w:rPr>
        <w:t>Шешуі.</w:t>
      </w:r>
      <w:r w:rsidRPr="00C37480">
        <w:rPr>
          <w:noProof/>
          <w:sz w:val="28"/>
          <w:szCs w:val="28"/>
          <w:lang w:val="kk-KZ"/>
        </w:rPr>
        <w:t xml:space="preserve"> Бұл есепті шешу үшін проблема тудыруда тұрғылықты қаламыздағы автобусқа төлейтін құнды анықтаймыз (</w:t>
      </w:r>
      <w:r w:rsidR="009A0E31" w:rsidRPr="00C37480">
        <w:rPr>
          <w:noProof/>
          <w:sz w:val="28"/>
          <w:szCs w:val="28"/>
          <w:lang w:val="kk-KZ"/>
        </w:rPr>
        <w:t>кесте 16</w:t>
      </w:r>
      <w:r w:rsidRPr="00C37480">
        <w:rPr>
          <w:noProof/>
          <w:sz w:val="28"/>
          <w:szCs w:val="28"/>
          <w:lang w:val="kk-KZ"/>
        </w:rPr>
        <w:t>).</w:t>
      </w:r>
    </w:p>
    <w:p w14:paraId="2F42695B" w14:textId="77777777" w:rsidR="00200D07" w:rsidRPr="00C37480" w:rsidRDefault="00200D0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noProof/>
          <w:sz w:val="28"/>
          <w:szCs w:val="28"/>
          <w:lang w:val="kk-KZ"/>
        </w:rPr>
      </w:pPr>
    </w:p>
    <w:p w14:paraId="21D08847" w14:textId="77777777" w:rsidR="00D43177" w:rsidRPr="00C37480" w:rsidRDefault="00E26079" w:rsidP="009A0E31">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noProof/>
          <w:sz w:val="28"/>
          <w:szCs w:val="28"/>
          <w:lang w:val="kk-KZ"/>
        </w:rPr>
      </w:pPr>
      <w:r w:rsidRPr="00C37480">
        <w:rPr>
          <w:noProof/>
          <w:sz w:val="28"/>
          <w:szCs w:val="28"/>
          <w:lang w:val="kk-KZ"/>
        </w:rPr>
        <w:t>Кесте 19</w:t>
      </w:r>
      <w:r w:rsidR="00D43177" w:rsidRPr="00C37480">
        <w:rPr>
          <w:noProof/>
          <w:sz w:val="28"/>
          <w:szCs w:val="28"/>
          <w:lang w:val="kk-KZ"/>
        </w:rPr>
        <w:t xml:space="preserve"> - Есеп шартын талдау</w:t>
      </w:r>
    </w:p>
    <w:p w14:paraId="5808C975"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noProof/>
          <w:sz w:val="28"/>
          <w:szCs w:val="28"/>
          <w:lang w:val="kk-KZ"/>
        </w:rPr>
      </w:pPr>
    </w:p>
    <w:tbl>
      <w:tblPr>
        <w:tblStyle w:val="ac"/>
        <w:tblW w:w="0" w:type="auto"/>
        <w:tblInd w:w="108" w:type="dxa"/>
        <w:tblLook w:val="04A0" w:firstRow="1" w:lastRow="0" w:firstColumn="1" w:lastColumn="0" w:noHBand="0" w:noVBand="1"/>
      </w:tblPr>
      <w:tblGrid>
        <w:gridCol w:w="4626"/>
        <w:gridCol w:w="4898"/>
      </w:tblGrid>
      <w:tr w:rsidR="00D43177" w:rsidRPr="00C37480" w14:paraId="06307B87" w14:textId="77777777" w:rsidTr="00633CF2">
        <w:tc>
          <w:tcPr>
            <w:tcW w:w="4678" w:type="dxa"/>
          </w:tcPr>
          <w:p w14:paraId="64257A26" w14:textId="77777777" w:rsidR="00D43177" w:rsidRPr="00C37480" w:rsidRDefault="00D43177" w:rsidP="00633C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noProof/>
                <w:sz w:val="24"/>
                <w:szCs w:val="24"/>
                <w:lang w:val="kk-KZ"/>
              </w:rPr>
            </w:pPr>
            <w:r w:rsidRPr="00C37480">
              <w:rPr>
                <w:noProof/>
                <w:sz w:val="24"/>
                <w:szCs w:val="24"/>
                <w:lang w:val="kk-KZ"/>
              </w:rPr>
              <w:t>Мұғалімнің іс-әрекеті</w:t>
            </w:r>
          </w:p>
        </w:tc>
        <w:tc>
          <w:tcPr>
            <w:tcW w:w="4950" w:type="dxa"/>
          </w:tcPr>
          <w:p w14:paraId="0CCBEC2F" w14:textId="77777777" w:rsidR="00D43177" w:rsidRPr="00C37480" w:rsidRDefault="00D43177" w:rsidP="00633C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noProof/>
                <w:sz w:val="24"/>
                <w:szCs w:val="24"/>
                <w:lang w:val="kk-KZ"/>
              </w:rPr>
            </w:pPr>
            <w:r w:rsidRPr="00C37480">
              <w:rPr>
                <w:noProof/>
                <w:sz w:val="24"/>
                <w:szCs w:val="24"/>
                <w:lang w:val="kk-KZ"/>
              </w:rPr>
              <w:t>Оқушының іс-әрекеті</w:t>
            </w:r>
          </w:p>
        </w:tc>
      </w:tr>
      <w:tr w:rsidR="00D43177" w:rsidRPr="00BD6D51" w14:paraId="1DF4DAFE" w14:textId="77777777" w:rsidTr="00633CF2">
        <w:tc>
          <w:tcPr>
            <w:tcW w:w="4678" w:type="dxa"/>
          </w:tcPr>
          <w:p w14:paraId="0CFFA337" w14:textId="77777777" w:rsidR="00D43177" w:rsidRPr="00C37480" w:rsidRDefault="00D43177" w:rsidP="00633C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noProof/>
                <w:sz w:val="24"/>
                <w:szCs w:val="24"/>
                <w:lang w:val="kk-KZ"/>
              </w:rPr>
            </w:pPr>
            <w:r w:rsidRPr="00C37480">
              <w:rPr>
                <w:noProof/>
                <w:sz w:val="24"/>
                <w:szCs w:val="24"/>
                <w:lang w:val="kk-KZ"/>
              </w:rPr>
              <w:t>Есептің шартында не берілген?</w:t>
            </w:r>
          </w:p>
        </w:tc>
        <w:tc>
          <w:tcPr>
            <w:tcW w:w="4950" w:type="dxa"/>
          </w:tcPr>
          <w:p w14:paraId="46253F29" w14:textId="77777777" w:rsidR="00D43177" w:rsidRPr="00C37480" w:rsidRDefault="00D43177" w:rsidP="00633C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noProof/>
                <w:sz w:val="24"/>
                <w:szCs w:val="24"/>
                <w:lang w:val="kk-KZ"/>
              </w:rPr>
            </w:pPr>
            <w:r w:rsidRPr="00C37480">
              <w:rPr>
                <w:noProof/>
                <w:sz w:val="24"/>
                <w:szCs w:val="24"/>
                <w:lang w:val="kk-KZ"/>
              </w:rPr>
              <w:t>Өз елді мекендердегі автобустың құнын анықтау</w:t>
            </w:r>
          </w:p>
        </w:tc>
      </w:tr>
      <w:tr w:rsidR="00D43177" w:rsidRPr="00BD6D51" w14:paraId="7D07861E" w14:textId="77777777" w:rsidTr="00633CF2">
        <w:tc>
          <w:tcPr>
            <w:tcW w:w="4678" w:type="dxa"/>
          </w:tcPr>
          <w:p w14:paraId="5582069B" w14:textId="77777777" w:rsidR="00D43177" w:rsidRPr="00C37480" w:rsidRDefault="00D43177" w:rsidP="00633C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noProof/>
                <w:sz w:val="24"/>
                <w:szCs w:val="24"/>
                <w:lang w:val="kk-KZ"/>
              </w:rPr>
            </w:pPr>
            <w:r w:rsidRPr="00C37480">
              <w:rPr>
                <w:noProof/>
                <w:sz w:val="24"/>
                <w:szCs w:val="24"/>
                <w:lang w:val="kk-KZ"/>
              </w:rPr>
              <w:t>Біздің қаламызда автобус құны қанша теңге ?</w:t>
            </w:r>
          </w:p>
        </w:tc>
        <w:tc>
          <w:tcPr>
            <w:tcW w:w="4950" w:type="dxa"/>
          </w:tcPr>
          <w:p w14:paraId="78445B52" w14:textId="77777777" w:rsidR="00D43177" w:rsidRPr="00C37480" w:rsidRDefault="00D43177" w:rsidP="00633C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noProof/>
                <w:sz w:val="24"/>
                <w:szCs w:val="24"/>
                <w:lang w:val="kk-KZ"/>
              </w:rPr>
            </w:pPr>
            <w:r w:rsidRPr="00C37480">
              <w:rPr>
                <w:noProof/>
                <w:sz w:val="24"/>
                <w:szCs w:val="24"/>
                <w:lang w:val="kk-KZ"/>
              </w:rPr>
              <w:t>Ересектер үшін 70 тг</w:t>
            </w:r>
          </w:p>
          <w:p w14:paraId="71705205" w14:textId="77777777" w:rsidR="00D43177" w:rsidRPr="00C37480" w:rsidRDefault="00D43177" w:rsidP="00633C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noProof/>
                <w:sz w:val="24"/>
                <w:szCs w:val="24"/>
                <w:lang w:val="kk-KZ"/>
              </w:rPr>
            </w:pPr>
            <w:r w:rsidRPr="00C37480">
              <w:rPr>
                <w:noProof/>
                <w:sz w:val="24"/>
                <w:szCs w:val="24"/>
                <w:lang w:val="kk-KZ"/>
              </w:rPr>
              <w:t>14 жасқа дейінгі оқушылар үшін 35 тг</w:t>
            </w:r>
          </w:p>
        </w:tc>
      </w:tr>
      <w:tr w:rsidR="00D43177" w:rsidRPr="00C37480" w14:paraId="6C0ED4EA" w14:textId="77777777" w:rsidTr="00633CF2">
        <w:tc>
          <w:tcPr>
            <w:tcW w:w="4678" w:type="dxa"/>
          </w:tcPr>
          <w:p w14:paraId="24B13A4A" w14:textId="77777777" w:rsidR="00D43177" w:rsidRPr="00C37480" w:rsidRDefault="00D43177" w:rsidP="00633C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noProof/>
                <w:sz w:val="24"/>
                <w:szCs w:val="24"/>
                <w:lang w:val="kk-KZ"/>
              </w:rPr>
            </w:pPr>
            <w:r w:rsidRPr="00C37480">
              <w:rPr>
                <w:noProof/>
                <w:sz w:val="24"/>
                <w:szCs w:val="24"/>
                <w:lang w:val="kk-KZ"/>
              </w:rPr>
              <w:t>Есептің шартында нені анықтау керек?</w:t>
            </w:r>
          </w:p>
        </w:tc>
        <w:tc>
          <w:tcPr>
            <w:tcW w:w="4950" w:type="dxa"/>
          </w:tcPr>
          <w:p w14:paraId="3E15F96E" w14:textId="77777777" w:rsidR="00D43177" w:rsidRPr="00C37480" w:rsidRDefault="00D43177" w:rsidP="00633CF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noProof/>
                <w:sz w:val="24"/>
                <w:szCs w:val="24"/>
                <w:lang w:val="kk-KZ"/>
              </w:rPr>
            </w:pPr>
            <w:r w:rsidRPr="00C37480">
              <w:rPr>
                <w:noProof/>
                <w:sz w:val="24"/>
                <w:szCs w:val="24"/>
                <w:lang w:val="kk-KZ"/>
              </w:rPr>
              <w:t>Ересектер мен оқушылардың жолақы құнын</w:t>
            </w:r>
          </w:p>
        </w:tc>
      </w:tr>
    </w:tbl>
    <w:p w14:paraId="100AFAB0"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noProof/>
          <w:sz w:val="28"/>
          <w:szCs w:val="28"/>
          <w:lang w:val="kk-KZ"/>
        </w:rPr>
      </w:pPr>
    </w:p>
    <w:p w14:paraId="103FF826"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noProof/>
          <w:sz w:val="28"/>
          <w:szCs w:val="28"/>
          <w:lang w:val="kk-KZ"/>
        </w:rPr>
      </w:pPr>
      <w:r w:rsidRPr="00C37480">
        <w:rPr>
          <w:noProof/>
          <w:sz w:val="28"/>
          <w:szCs w:val="28"/>
          <w:lang w:val="kk-KZ"/>
        </w:rPr>
        <w:lastRenderedPageBreak/>
        <w:t xml:space="preserve">Сонымен, бізде автобус құны ересектер үшін А=70 тг B=35 теңге деп белгілейік. Есептің шартына сай </w:t>
      </w:r>
      <w:r w:rsidRPr="00C37480">
        <w:rPr>
          <w:position w:val="-6"/>
        </w:rPr>
        <w:object w:dxaOrig="1440" w:dyaOrig="300" w14:anchorId="07EFC541">
          <v:shape id="_x0000_i1100" type="#_x0000_t75" style="width:1in;height:15pt" o:ole="">
            <v:imagedata r:id="rId181" o:title=""/>
          </v:shape>
          <o:OLEObject Type="Embed" ProgID="Equation.DSMT4" ShapeID="_x0000_i1100" DrawAspect="Content" ObjectID="_1730884961" r:id="rId182"/>
        </w:object>
      </w:r>
      <w:r w:rsidRPr="00C37480">
        <w:rPr>
          <w:noProof/>
          <w:sz w:val="28"/>
          <w:szCs w:val="28"/>
          <w:lang w:val="kk-KZ"/>
        </w:rPr>
        <w:t xml:space="preserve">  формуласын құрастырып, автобус құнын анықтаймыз.</w:t>
      </w:r>
    </w:p>
    <w:p w14:paraId="011F84DA"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lang w:val="kk-KZ"/>
        </w:rPr>
      </w:pPr>
      <w:r w:rsidRPr="00C37480">
        <w:rPr>
          <w:position w:val="-28"/>
        </w:rPr>
        <w:object w:dxaOrig="1880" w:dyaOrig="700" w14:anchorId="146EF368">
          <v:shape id="_x0000_i1101" type="#_x0000_t75" style="width:94.5pt;height:34.5pt" o:ole="">
            <v:imagedata r:id="rId183" o:title=""/>
          </v:shape>
          <o:OLEObject Type="Embed" ProgID="Equation.DSMT4" ShapeID="_x0000_i1101" DrawAspect="Content" ObjectID="_1730884962" r:id="rId184"/>
        </w:object>
      </w:r>
    </w:p>
    <w:p w14:paraId="313857C4"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right"/>
        <w:rPr>
          <w:noProof/>
          <w:sz w:val="28"/>
          <w:szCs w:val="28"/>
          <w:lang w:val="kk-KZ"/>
        </w:rPr>
      </w:pPr>
      <w:r w:rsidRPr="00C37480">
        <w:rPr>
          <w:b/>
          <w:sz w:val="28"/>
          <w:szCs w:val="28"/>
          <w:lang w:val="kk-KZ"/>
        </w:rPr>
        <w:t xml:space="preserve">Жауабы: </w:t>
      </w:r>
      <w:r w:rsidRPr="00C37480">
        <w:rPr>
          <w:sz w:val="28"/>
          <w:szCs w:val="28"/>
          <w:lang w:val="kk-KZ"/>
        </w:rPr>
        <w:t>Автобусға 245 теңге төленді.</w:t>
      </w:r>
    </w:p>
    <w:p w14:paraId="598BD95D"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noProof/>
          <w:sz w:val="28"/>
          <w:szCs w:val="28"/>
          <w:lang w:val="kk-KZ"/>
        </w:rPr>
      </w:pPr>
    </w:p>
    <w:p w14:paraId="651E9DFC"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kk-KZ"/>
        </w:rPr>
      </w:pPr>
      <w:r w:rsidRPr="00C37480">
        <w:rPr>
          <w:noProof/>
          <w:sz w:val="28"/>
          <w:szCs w:val="28"/>
          <w:lang w:val="kk-KZ"/>
        </w:rPr>
        <w:t xml:space="preserve">Бұл есепті біз оқушылардың ойлау қабілетін арттыру мақсатында тапсырмаға қосымша шарттарды енгізіп, үш топқа «Түркістан», «Алматы», «Шымкент» қалаларының жолақы құнын және ересектер мен оқушылардың жолақы құнын анықтау керектігін ұсынамыз. </w:t>
      </w:r>
      <w:r w:rsidRPr="00C37480">
        <w:rPr>
          <w:color w:val="000000"/>
          <w:sz w:val="28"/>
          <w:szCs w:val="28"/>
          <w:shd w:val="clear" w:color="auto" w:fill="FFFFFF"/>
          <w:lang w:val="kk-KZ"/>
        </w:rPr>
        <w:t xml:space="preserve">Есеп шығару барысында оқушылар қала арасында жолақы құнының айырмашылықтарын біліп, </w:t>
      </w:r>
      <w:r w:rsidRPr="00C37480">
        <w:rPr>
          <w:sz w:val="28"/>
          <w:szCs w:val="28"/>
          <w:lang w:val="kk-KZ"/>
        </w:rPr>
        <w:t xml:space="preserve">мәтінді есептерге әріпті өрнектерді құрып мәнін табуды және </w:t>
      </w:r>
      <w:r w:rsidRPr="00C37480">
        <w:rPr>
          <w:color w:val="000000"/>
          <w:sz w:val="28"/>
          <w:szCs w:val="28"/>
          <w:shd w:val="clear" w:color="auto" w:fill="FFFFFF"/>
          <w:lang w:val="kk-KZ"/>
        </w:rPr>
        <w:t>әр қала бойынша шыққан нәтижені салыстыруды үйренеді.</w:t>
      </w:r>
    </w:p>
    <w:p w14:paraId="629FC2EF"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Дәл осындай мәтінді есептерді шешу бойынша 5 сыныпта «Натурал саны және нөл саны» тарауы бойынша «Формула.Формула арқылы есептеу. Мәтінді есептерді шығару» тақырыбын оқытудың әдістемесіне тоқталайық. Тақырып бойынша үлгілік оқу бағдарламаға сай  оқу мақсаттары қойылған.</w:t>
      </w:r>
    </w:p>
    <w:p w14:paraId="2606245E" w14:textId="77777777" w:rsidR="00D43177" w:rsidRPr="00C37480" w:rsidRDefault="00D43177" w:rsidP="00D43177">
      <w:pPr>
        <w:tabs>
          <w:tab w:val="left" w:pos="0"/>
        </w:tabs>
        <w:ind w:firstLine="567"/>
        <w:jc w:val="both"/>
        <w:rPr>
          <w:color w:val="303030"/>
          <w:sz w:val="28"/>
          <w:szCs w:val="28"/>
          <w:shd w:val="clear" w:color="auto" w:fill="FFFFFF"/>
          <w:lang w:val="kk-KZ"/>
        </w:rPr>
      </w:pPr>
      <w:r w:rsidRPr="00C37480">
        <w:rPr>
          <w:color w:val="000000"/>
          <w:sz w:val="28"/>
          <w:szCs w:val="28"/>
          <w:lang w:val="kk-KZ"/>
        </w:rPr>
        <w:t>Оқу мақсаттарына сай сабақтың негізгі мақсатында оқушыларды «</w:t>
      </w:r>
      <w:r w:rsidRPr="00C37480">
        <w:rPr>
          <w:color w:val="303030"/>
          <w:sz w:val="28"/>
          <w:szCs w:val="28"/>
          <w:shd w:val="clear" w:color="auto" w:fill="FFFFFF"/>
          <w:lang w:val="kk-KZ"/>
        </w:rPr>
        <w:t>Формула» терминімен таныстыру, есептің мәтіні бойынша формула құруды, бір шаманы екінші шама арқылы өрнектеуді, кесте бойынша формула құруды, формула бойынша есеп шығаруды үйренеді.</w:t>
      </w:r>
    </w:p>
    <w:p w14:paraId="54ADDFF2" w14:textId="77777777" w:rsidR="00D43177" w:rsidRPr="00C37480" w:rsidRDefault="00D43177" w:rsidP="00D43177">
      <w:pPr>
        <w:tabs>
          <w:tab w:val="left" w:pos="0"/>
        </w:tabs>
        <w:ind w:firstLine="567"/>
        <w:jc w:val="both"/>
        <w:rPr>
          <w:color w:val="303030"/>
          <w:sz w:val="28"/>
          <w:szCs w:val="28"/>
          <w:shd w:val="clear" w:color="auto" w:fill="FFFFFF"/>
          <w:lang w:val="kk-KZ"/>
        </w:rPr>
      </w:pPr>
      <w:r w:rsidRPr="00C37480">
        <w:rPr>
          <w:color w:val="303030"/>
          <w:sz w:val="28"/>
          <w:szCs w:val="28"/>
          <w:shd w:val="clear" w:color="auto" w:fill="FFFFFF"/>
          <w:lang w:val="kk-KZ"/>
        </w:rPr>
        <w:t>Сабақта оқулықта берілген жаттығулармен жұмыс жасаймыз. Оқулық бұл оқу процесін ұйымдастырудағы басты құралымыз болып табылады.</w:t>
      </w:r>
    </w:p>
    <w:p w14:paraId="2D7530CA" w14:textId="22472979"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Оқушылардың көзделген оқу мақсаттарына жетуі үшін 5-сынып математика оқулығында А деңгейінде №92, №93 жаттығулардағы мәтінді есептерде формуланы қорытып шығару керектігі айтылған [</w:t>
      </w:r>
      <w:r w:rsidR="000F1FF6" w:rsidRPr="00C37480">
        <w:rPr>
          <w:sz w:val="28"/>
          <w:szCs w:val="28"/>
          <w:lang w:val="kk-KZ"/>
        </w:rPr>
        <w:t>1</w:t>
      </w:r>
      <w:r w:rsidR="000F73D7" w:rsidRPr="00C37480">
        <w:rPr>
          <w:sz w:val="28"/>
          <w:szCs w:val="28"/>
          <w:lang w:val="kk-KZ"/>
        </w:rPr>
        <w:t>33</w:t>
      </w:r>
      <w:r w:rsidR="009066D6" w:rsidRPr="00C37480">
        <w:rPr>
          <w:sz w:val="28"/>
          <w:szCs w:val="28"/>
          <w:lang w:val="kk-KZ"/>
        </w:rPr>
        <w:t xml:space="preserve">, </w:t>
      </w:r>
      <w:r w:rsidR="00802B08">
        <w:rPr>
          <w:sz w:val="28"/>
          <w:szCs w:val="28"/>
          <w:lang w:val="kk-KZ"/>
        </w:rPr>
        <w:t>б</w:t>
      </w:r>
      <w:r w:rsidR="009066D6" w:rsidRPr="00C37480">
        <w:rPr>
          <w:sz w:val="28"/>
          <w:szCs w:val="28"/>
          <w:lang w:val="kk-KZ"/>
        </w:rPr>
        <w:t>.39</w:t>
      </w:r>
      <w:r w:rsidRPr="00C37480">
        <w:rPr>
          <w:sz w:val="28"/>
          <w:szCs w:val="28"/>
          <w:lang w:val="kk-KZ"/>
        </w:rPr>
        <w:t xml:space="preserve">]. </w:t>
      </w:r>
    </w:p>
    <w:p w14:paraId="03DD821D"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b/>
          <w:sz w:val="28"/>
          <w:szCs w:val="28"/>
          <w:lang w:val="kk-KZ"/>
        </w:rPr>
        <w:t>№92 жаттығу.</w:t>
      </w:r>
      <w:r w:rsidRPr="00C37480">
        <w:rPr>
          <w:sz w:val="28"/>
          <w:szCs w:val="28"/>
          <w:lang w:val="kk-KZ"/>
        </w:rPr>
        <w:t xml:space="preserve"> Егер қ - тауар құны, б = оның бағасы және м - тауар мөлшері болса, онда </w:t>
      </w:r>
      <w:r w:rsidRPr="00C37480">
        <w:rPr>
          <w:position w:val="-6"/>
          <w:sz w:val="28"/>
          <w:szCs w:val="28"/>
        </w:rPr>
        <w:object w:dxaOrig="999" w:dyaOrig="300" w14:anchorId="7F7C975F">
          <v:shape id="_x0000_i1102" type="#_x0000_t75" style="width:49.5pt;height:15pt" o:ole="">
            <v:imagedata r:id="rId185" o:title=""/>
          </v:shape>
          <o:OLEObject Type="Embed" ProgID="Equation.DSMT4" ShapeID="_x0000_i1102" DrawAspect="Content" ObjectID="_1730884963" r:id="rId186"/>
        </w:object>
      </w:r>
      <w:r w:rsidRPr="00C37480">
        <w:rPr>
          <w:sz w:val="28"/>
          <w:szCs w:val="28"/>
          <w:lang w:val="kk-KZ"/>
        </w:rPr>
        <w:t>. Осы формуладан 1) тауар мөлшері мен құны арқылы бағаны; 2) тауар бағасы мен құны арқылы мөлшерін өрнектеңдер.</w:t>
      </w:r>
    </w:p>
    <w:p w14:paraId="63D54602"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Бұл тапсырманы орындаудан алдын оқушыға түсінікті болу үшін, осы жаттығуға ұқсас бір есепке мысал келтіре отырып, сол мысалдан формуланы қорытып шығарамыз.</w:t>
      </w:r>
    </w:p>
    <w:p w14:paraId="07EBB2C4" w14:textId="493F93DC"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b/>
          <w:sz w:val="28"/>
          <w:szCs w:val="28"/>
          <w:lang w:val="kk-KZ"/>
        </w:rPr>
        <w:t xml:space="preserve">1-мысал. </w:t>
      </w:r>
      <w:r w:rsidRPr="00C37480">
        <w:rPr>
          <w:sz w:val="28"/>
          <w:szCs w:val="28"/>
          <w:lang w:val="kk-KZ"/>
        </w:rPr>
        <w:t>Құмыраның бағасы 2800 теңге, оны өндірудің өзіндік құны 2460 теңге. 10 құмыраны сатудан қандай пайда түседі?</w:t>
      </w:r>
    </w:p>
    <w:p w14:paraId="7835BC3A" w14:textId="77777777" w:rsidR="00D43177" w:rsidRPr="00C37480" w:rsidRDefault="00D43177" w:rsidP="00D43177">
      <w:pPr>
        <w:ind w:firstLine="567"/>
        <w:jc w:val="both"/>
        <w:rPr>
          <w:sz w:val="28"/>
          <w:szCs w:val="28"/>
          <w:lang w:val="kk-KZ"/>
        </w:rPr>
      </w:pPr>
      <w:r w:rsidRPr="00C37480">
        <w:rPr>
          <w:sz w:val="28"/>
          <w:szCs w:val="28"/>
          <w:lang w:val="kk-KZ"/>
        </w:rPr>
        <w:t>Бұл мысалды біз «Футболист» ойыны арқылы проблемалық сұрақтар қою арқылы орындаймыз. Әрбір сұраққа дұрыс жауап беру арқылы допты қақпаға салу қажет.</w:t>
      </w:r>
    </w:p>
    <w:p w14:paraId="4082F1A9" w14:textId="1EC3F996"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Есепті шешудің бірінші кезеңінде «шығын» және «пайда» ұғымдарының мағыналық мазмұны ашылады, қарастырылып отырған қаржылық-экономикалық ұғымдар арасындағы байланыс орнатылады. Есептегі проблемалық жағдай төмендегі кестедегідей талқыланды (</w:t>
      </w:r>
      <w:r w:rsidR="009A0E31" w:rsidRPr="00C37480">
        <w:rPr>
          <w:sz w:val="28"/>
          <w:szCs w:val="28"/>
          <w:lang w:val="kk-KZ"/>
        </w:rPr>
        <w:t xml:space="preserve">кесте </w:t>
      </w:r>
      <w:r w:rsidR="00802B08">
        <w:rPr>
          <w:sz w:val="28"/>
          <w:szCs w:val="28"/>
          <w:lang w:val="kk-KZ"/>
        </w:rPr>
        <w:t>20</w:t>
      </w:r>
      <w:r w:rsidRPr="00C37480">
        <w:rPr>
          <w:sz w:val="28"/>
          <w:szCs w:val="28"/>
          <w:lang w:val="kk-KZ"/>
        </w:rPr>
        <w:t>).</w:t>
      </w:r>
    </w:p>
    <w:p w14:paraId="7A7DAC25" w14:textId="602490B3"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p>
    <w:p w14:paraId="75D0160A" w14:textId="77777777" w:rsidR="0019233B" w:rsidRPr="00C37480" w:rsidRDefault="0019233B" w:rsidP="00D43177">
      <w:pPr>
        <w:pStyle w:val="af"/>
        <w:shd w:val="clear" w:color="auto" w:fill="FFFFFF"/>
        <w:spacing w:before="0" w:beforeAutospacing="0" w:after="0" w:afterAutospacing="0"/>
        <w:ind w:firstLine="567"/>
        <w:jc w:val="both"/>
        <w:rPr>
          <w:sz w:val="28"/>
          <w:szCs w:val="28"/>
          <w:lang w:val="kk-KZ"/>
        </w:rPr>
      </w:pPr>
    </w:p>
    <w:p w14:paraId="4241F9C8" w14:textId="77777777" w:rsidR="00D43177" w:rsidRPr="00C37480" w:rsidRDefault="00E26079" w:rsidP="009A0E31">
      <w:pPr>
        <w:pStyle w:val="af"/>
        <w:shd w:val="clear" w:color="auto" w:fill="FFFFFF"/>
        <w:spacing w:before="0" w:beforeAutospacing="0" w:after="0" w:afterAutospacing="0"/>
        <w:jc w:val="both"/>
        <w:rPr>
          <w:sz w:val="28"/>
          <w:szCs w:val="28"/>
          <w:lang w:val="kk-KZ"/>
        </w:rPr>
      </w:pPr>
      <w:r w:rsidRPr="00C37480">
        <w:rPr>
          <w:sz w:val="28"/>
          <w:szCs w:val="28"/>
          <w:lang w:val="kk-KZ"/>
        </w:rPr>
        <w:lastRenderedPageBreak/>
        <w:t>Кесте 20</w:t>
      </w:r>
      <w:r w:rsidR="00D43177" w:rsidRPr="00C37480">
        <w:rPr>
          <w:sz w:val="28"/>
          <w:szCs w:val="28"/>
          <w:lang w:val="kk-KZ"/>
        </w:rPr>
        <w:t xml:space="preserve"> - Есепті талқылау</w:t>
      </w:r>
    </w:p>
    <w:p w14:paraId="78184EAF"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p>
    <w:tbl>
      <w:tblPr>
        <w:tblStyle w:val="ac"/>
        <w:tblW w:w="9072" w:type="dxa"/>
        <w:tblInd w:w="108" w:type="dxa"/>
        <w:tblLayout w:type="fixed"/>
        <w:tblLook w:val="04A0" w:firstRow="1" w:lastRow="0" w:firstColumn="1" w:lastColumn="0" w:noHBand="0" w:noVBand="1"/>
      </w:tblPr>
      <w:tblGrid>
        <w:gridCol w:w="4678"/>
        <w:gridCol w:w="4394"/>
      </w:tblGrid>
      <w:tr w:rsidR="00D43177" w:rsidRPr="00C37480" w14:paraId="44D2AC4A" w14:textId="77777777" w:rsidTr="00204577">
        <w:tc>
          <w:tcPr>
            <w:tcW w:w="4678" w:type="dxa"/>
          </w:tcPr>
          <w:p w14:paraId="578F9864" w14:textId="77777777" w:rsidR="00D43177" w:rsidRPr="00C37480" w:rsidRDefault="00D43177" w:rsidP="00633CF2">
            <w:pPr>
              <w:pStyle w:val="af"/>
              <w:spacing w:before="0" w:beforeAutospacing="0" w:after="0" w:afterAutospacing="0"/>
              <w:jc w:val="center"/>
              <w:rPr>
                <w:sz w:val="24"/>
                <w:szCs w:val="24"/>
              </w:rPr>
            </w:pPr>
            <w:r w:rsidRPr="00C37480">
              <w:rPr>
                <w:sz w:val="24"/>
                <w:szCs w:val="24"/>
              </w:rPr>
              <w:t>Мұғалім</w:t>
            </w:r>
            <w:r w:rsidRPr="00C37480">
              <w:rPr>
                <w:sz w:val="24"/>
                <w:szCs w:val="24"/>
                <w:lang w:val="kk-KZ"/>
              </w:rPr>
              <w:t>нің іс-</w:t>
            </w:r>
            <w:r w:rsidRPr="00C37480">
              <w:rPr>
                <w:sz w:val="24"/>
                <w:szCs w:val="24"/>
              </w:rPr>
              <w:t>әрекеті</w:t>
            </w:r>
          </w:p>
        </w:tc>
        <w:tc>
          <w:tcPr>
            <w:tcW w:w="4394" w:type="dxa"/>
          </w:tcPr>
          <w:p w14:paraId="3AD6283E" w14:textId="4AEA76DE" w:rsidR="00D43177" w:rsidRPr="00C37480" w:rsidRDefault="00D43177" w:rsidP="00204577">
            <w:pPr>
              <w:pStyle w:val="af"/>
              <w:spacing w:before="0" w:beforeAutospacing="0" w:after="0" w:afterAutospacing="0"/>
              <w:jc w:val="center"/>
              <w:rPr>
                <w:sz w:val="24"/>
                <w:szCs w:val="24"/>
              </w:rPr>
            </w:pPr>
            <w:r w:rsidRPr="00C37480">
              <w:rPr>
                <w:sz w:val="24"/>
                <w:szCs w:val="24"/>
              </w:rPr>
              <w:t>Оқушы</w:t>
            </w:r>
            <w:r w:rsidRPr="00C37480">
              <w:rPr>
                <w:sz w:val="24"/>
                <w:szCs w:val="24"/>
                <w:lang w:val="kk-KZ"/>
              </w:rPr>
              <w:t>н</w:t>
            </w:r>
            <w:r w:rsidRPr="00C37480">
              <w:rPr>
                <w:sz w:val="24"/>
                <w:szCs w:val="24"/>
              </w:rPr>
              <w:t>ың</w:t>
            </w:r>
            <w:r w:rsidR="0019233B" w:rsidRPr="00C37480">
              <w:rPr>
                <w:sz w:val="24"/>
                <w:szCs w:val="24"/>
                <w:lang w:val="kk-KZ"/>
              </w:rPr>
              <w:t xml:space="preserve"> </w:t>
            </w:r>
            <w:r w:rsidRPr="00C37480">
              <w:rPr>
                <w:sz w:val="24"/>
                <w:szCs w:val="24"/>
                <w:lang w:val="kk-KZ"/>
              </w:rPr>
              <w:t>іс-</w:t>
            </w:r>
            <w:r w:rsidRPr="00C37480">
              <w:rPr>
                <w:sz w:val="24"/>
                <w:szCs w:val="24"/>
              </w:rPr>
              <w:t>әрекеті</w:t>
            </w:r>
          </w:p>
        </w:tc>
      </w:tr>
      <w:tr w:rsidR="009A0E31" w:rsidRPr="00C37480" w14:paraId="2E4DF137" w14:textId="77777777" w:rsidTr="00204577">
        <w:tc>
          <w:tcPr>
            <w:tcW w:w="4678" w:type="dxa"/>
          </w:tcPr>
          <w:p w14:paraId="61285D96" w14:textId="77777777" w:rsidR="009A0E31" w:rsidRPr="00C37480" w:rsidRDefault="009A0E31" w:rsidP="00633CF2">
            <w:pPr>
              <w:pStyle w:val="af"/>
              <w:spacing w:before="0" w:beforeAutospacing="0" w:after="0" w:afterAutospacing="0"/>
              <w:jc w:val="center"/>
            </w:pPr>
            <w:r w:rsidRPr="00C37480">
              <w:t>1</w:t>
            </w:r>
          </w:p>
        </w:tc>
        <w:tc>
          <w:tcPr>
            <w:tcW w:w="4394" w:type="dxa"/>
          </w:tcPr>
          <w:p w14:paraId="649B2100" w14:textId="77777777" w:rsidR="009A0E31" w:rsidRPr="00C37480" w:rsidRDefault="009A0E31" w:rsidP="00633CF2">
            <w:pPr>
              <w:pStyle w:val="af"/>
              <w:spacing w:before="0" w:beforeAutospacing="0" w:after="0" w:afterAutospacing="0"/>
              <w:jc w:val="center"/>
            </w:pPr>
            <w:r w:rsidRPr="00C37480">
              <w:t>2</w:t>
            </w:r>
          </w:p>
        </w:tc>
      </w:tr>
      <w:tr w:rsidR="00D43177" w:rsidRPr="00C37480" w14:paraId="3DADAD40" w14:textId="77777777" w:rsidTr="00204577">
        <w:tc>
          <w:tcPr>
            <w:tcW w:w="4678" w:type="dxa"/>
          </w:tcPr>
          <w:p w14:paraId="7F2B9A40" w14:textId="4C848D06" w:rsidR="00D43177" w:rsidRPr="00C37480" w:rsidRDefault="00D43177" w:rsidP="00633CF2">
            <w:pPr>
              <w:pStyle w:val="af"/>
              <w:spacing w:before="0" w:beforeAutospacing="0" w:after="0" w:afterAutospacing="0"/>
              <w:jc w:val="both"/>
              <w:rPr>
                <w:sz w:val="24"/>
                <w:szCs w:val="24"/>
                <w:lang w:val="kk-KZ"/>
              </w:rPr>
            </w:pPr>
            <w:r w:rsidRPr="00C37480">
              <w:rPr>
                <w:sz w:val="24"/>
                <w:szCs w:val="24"/>
              </w:rPr>
              <w:t>Есептің</w:t>
            </w:r>
            <w:r w:rsidR="00204577" w:rsidRPr="00C37480">
              <w:rPr>
                <w:sz w:val="24"/>
                <w:szCs w:val="24"/>
                <w:lang w:val="kk-KZ"/>
              </w:rPr>
              <w:t xml:space="preserve"> </w:t>
            </w:r>
            <w:r w:rsidRPr="00C37480">
              <w:rPr>
                <w:sz w:val="24"/>
                <w:szCs w:val="24"/>
              </w:rPr>
              <w:t>шартын</w:t>
            </w:r>
            <w:r w:rsidR="00204577" w:rsidRPr="00C37480">
              <w:rPr>
                <w:sz w:val="24"/>
                <w:szCs w:val="24"/>
                <w:lang w:val="kk-KZ"/>
              </w:rPr>
              <w:t xml:space="preserve"> </w:t>
            </w:r>
            <w:r w:rsidRPr="00C37480">
              <w:rPr>
                <w:sz w:val="24"/>
                <w:szCs w:val="24"/>
              </w:rPr>
              <w:t>оқып, одан</w:t>
            </w:r>
            <w:r w:rsidR="00204577" w:rsidRPr="00C37480">
              <w:rPr>
                <w:sz w:val="24"/>
                <w:szCs w:val="24"/>
                <w:lang w:val="kk-KZ"/>
              </w:rPr>
              <w:t xml:space="preserve"> </w:t>
            </w:r>
            <w:r w:rsidRPr="00C37480">
              <w:rPr>
                <w:sz w:val="24"/>
                <w:szCs w:val="24"/>
              </w:rPr>
              <w:t>күрделі</w:t>
            </w:r>
            <w:r w:rsidR="00204577" w:rsidRPr="00C37480">
              <w:rPr>
                <w:sz w:val="24"/>
                <w:szCs w:val="24"/>
                <w:lang w:val="kk-KZ"/>
              </w:rPr>
              <w:t xml:space="preserve"> </w:t>
            </w:r>
            <w:r w:rsidRPr="00C37480">
              <w:rPr>
                <w:sz w:val="24"/>
                <w:szCs w:val="24"/>
              </w:rPr>
              <w:t>сөзді</w:t>
            </w:r>
            <w:r w:rsidR="00204577" w:rsidRPr="00C37480">
              <w:rPr>
                <w:sz w:val="24"/>
                <w:szCs w:val="24"/>
                <w:lang w:val="kk-KZ"/>
              </w:rPr>
              <w:t xml:space="preserve"> </w:t>
            </w:r>
            <w:r w:rsidRPr="00C37480">
              <w:rPr>
                <w:sz w:val="24"/>
                <w:szCs w:val="24"/>
              </w:rPr>
              <w:t>табыңыз</w:t>
            </w:r>
            <w:r w:rsidRPr="00C37480">
              <w:rPr>
                <w:sz w:val="24"/>
                <w:szCs w:val="24"/>
                <w:lang w:val="kk-KZ"/>
              </w:rPr>
              <w:t>.</w:t>
            </w:r>
          </w:p>
        </w:tc>
        <w:tc>
          <w:tcPr>
            <w:tcW w:w="4394" w:type="dxa"/>
          </w:tcPr>
          <w:p w14:paraId="46C99032" w14:textId="688551A3" w:rsidR="00D43177" w:rsidRPr="00C37480" w:rsidRDefault="00D43177" w:rsidP="00633CF2">
            <w:pPr>
              <w:pStyle w:val="af"/>
              <w:spacing w:before="0" w:beforeAutospacing="0" w:after="0" w:afterAutospacing="0"/>
              <w:jc w:val="both"/>
              <w:rPr>
                <w:sz w:val="24"/>
                <w:szCs w:val="24"/>
              </w:rPr>
            </w:pPr>
            <w:r w:rsidRPr="00C37480">
              <w:rPr>
                <w:sz w:val="24"/>
                <w:szCs w:val="24"/>
              </w:rPr>
              <w:t>Өзіндік</w:t>
            </w:r>
            <w:r w:rsidR="00204577" w:rsidRPr="00C37480">
              <w:rPr>
                <w:sz w:val="24"/>
                <w:szCs w:val="24"/>
                <w:lang w:val="kk-KZ"/>
              </w:rPr>
              <w:t xml:space="preserve"> </w:t>
            </w:r>
            <w:r w:rsidRPr="00C37480">
              <w:rPr>
                <w:sz w:val="24"/>
                <w:szCs w:val="24"/>
              </w:rPr>
              <w:t>құны</w:t>
            </w:r>
          </w:p>
        </w:tc>
      </w:tr>
      <w:tr w:rsidR="00D43177" w:rsidRPr="00C37480" w14:paraId="218339D1" w14:textId="77777777" w:rsidTr="00204577">
        <w:tc>
          <w:tcPr>
            <w:tcW w:w="4678" w:type="dxa"/>
          </w:tcPr>
          <w:p w14:paraId="4ADC36FB" w14:textId="06062112" w:rsidR="00D43177" w:rsidRPr="00C37480" w:rsidRDefault="00D43177" w:rsidP="00633CF2">
            <w:pPr>
              <w:pStyle w:val="af"/>
              <w:spacing w:before="0" w:beforeAutospacing="0" w:after="0" w:afterAutospacing="0"/>
              <w:jc w:val="both"/>
              <w:rPr>
                <w:sz w:val="24"/>
                <w:szCs w:val="24"/>
              </w:rPr>
            </w:pPr>
            <w:r w:rsidRPr="00C37480">
              <w:rPr>
                <w:sz w:val="24"/>
                <w:szCs w:val="24"/>
              </w:rPr>
              <w:t>Бұл</w:t>
            </w:r>
            <w:r w:rsidR="00204577" w:rsidRPr="00C37480">
              <w:rPr>
                <w:sz w:val="24"/>
                <w:szCs w:val="24"/>
                <w:lang w:val="kk-KZ"/>
              </w:rPr>
              <w:t xml:space="preserve"> </w:t>
            </w:r>
            <w:r w:rsidRPr="00C37480">
              <w:rPr>
                <w:sz w:val="24"/>
                <w:szCs w:val="24"/>
              </w:rPr>
              <w:t>сөз</w:t>
            </w:r>
            <w:r w:rsidR="00204577" w:rsidRPr="00C37480">
              <w:rPr>
                <w:sz w:val="24"/>
                <w:szCs w:val="24"/>
                <w:lang w:val="kk-KZ"/>
              </w:rPr>
              <w:t xml:space="preserve"> </w:t>
            </w:r>
            <w:r w:rsidRPr="00C37480">
              <w:rPr>
                <w:sz w:val="24"/>
                <w:szCs w:val="24"/>
              </w:rPr>
              <w:t>қандай</w:t>
            </w:r>
            <w:r w:rsidR="00204577" w:rsidRPr="00C37480">
              <w:rPr>
                <w:sz w:val="24"/>
                <w:szCs w:val="24"/>
                <w:lang w:val="kk-KZ"/>
              </w:rPr>
              <w:t xml:space="preserve"> </w:t>
            </w:r>
            <w:r w:rsidRPr="00C37480">
              <w:rPr>
                <w:sz w:val="24"/>
                <w:szCs w:val="24"/>
              </w:rPr>
              <w:t>екі</w:t>
            </w:r>
            <w:r w:rsidR="00204577" w:rsidRPr="00C37480">
              <w:rPr>
                <w:sz w:val="24"/>
                <w:szCs w:val="24"/>
                <w:lang w:val="kk-KZ"/>
              </w:rPr>
              <w:t xml:space="preserve"> </w:t>
            </w:r>
            <w:r w:rsidRPr="00C37480">
              <w:rPr>
                <w:sz w:val="24"/>
                <w:szCs w:val="24"/>
              </w:rPr>
              <w:t>сөзден</w:t>
            </w:r>
            <w:r w:rsidR="00204577" w:rsidRPr="00C37480">
              <w:rPr>
                <w:sz w:val="24"/>
                <w:szCs w:val="24"/>
                <w:lang w:val="kk-KZ"/>
              </w:rPr>
              <w:t xml:space="preserve"> </w:t>
            </w:r>
            <w:r w:rsidRPr="00C37480">
              <w:rPr>
                <w:sz w:val="24"/>
                <w:szCs w:val="24"/>
              </w:rPr>
              <w:t>жасалған?</w:t>
            </w:r>
          </w:p>
        </w:tc>
        <w:tc>
          <w:tcPr>
            <w:tcW w:w="4394" w:type="dxa"/>
          </w:tcPr>
          <w:p w14:paraId="7D362701" w14:textId="18B1653B" w:rsidR="00D43177" w:rsidRPr="00C37480" w:rsidRDefault="00D43177" w:rsidP="00633CF2">
            <w:pPr>
              <w:pStyle w:val="af"/>
              <w:spacing w:before="0" w:beforeAutospacing="0" w:after="0" w:afterAutospacing="0"/>
              <w:jc w:val="both"/>
              <w:rPr>
                <w:sz w:val="24"/>
                <w:szCs w:val="24"/>
              </w:rPr>
            </w:pPr>
            <w:r w:rsidRPr="00C37480">
              <w:rPr>
                <w:sz w:val="24"/>
                <w:szCs w:val="24"/>
              </w:rPr>
              <w:t>«Өзіндік» және «құны», дәлірек</w:t>
            </w:r>
            <w:r w:rsidR="00204577" w:rsidRPr="00C37480">
              <w:rPr>
                <w:sz w:val="24"/>
                <w:szCs w:val="24"/>
                <w:lang w:val="kk-KZ"/>
              </w:rPr>
              <w:t xml:space="preserve"> </w:t>
            </w:r>
            <w:r w:rsidRPr="00C37480">
              <w:rPr>
                <w:sz w:val="24"/>
                <w:szCs w:val="24"/>
              </w:rPr>
              <w:t>айтқанда, «өзіне</w:t>
            </w:r>
            <w:r w:rsidR="00204577" w:rsidRPr="00C37480">
              <w:rPr>
                <w:sz w:val="24"/>
                <w:szCs w:val="24"/>
                <w:lang w:val="kk-KZ"/>
              </w:rPr>
              <w:t xml:space="preserve"> </w:t>
            </w:r>
            <w:r w:rsidRPr="00C37480">
              <w:rPr>
                <w:sz w:val="24"/>
                <w:szCs w:val="24"/>
              </w:rPr>
              <w:t>құн».</w:t>
            </w:r>
          </w:p>
        </w:tc>
      </w:tr>
      <w:tr w:rsidR="00D43177" w:rsidRPr="00C37480" w14:paraId="63079EEF" w14:textId="77777777" w:rsidTr="00204577">
        <w:tc>
          <w:tcPr>
            <w:tcW w:w="4678" w:type="dxa"/>
          </w:tcPr>
          <w:p w14:paraId="424DC27E" w14:textId="5C08F014" w:rsidR="00D43177" w:rsidRPr="00C37480" w:rsidRDefault="00D43177" w:rsidP="00633CF2">
            <w:pPr>
              <w:pStyle w:val="af"/>
              <w:spacing w:before="0" w:beforeAutospacing="0" w:after="0" w:afterAutospacing="0"/>
              <w:jc w:val="both"/>
              <w:rPr>
                <w:sz w:val="24"/>
                <w:szCs w:val="24"/>
              </w:rPr>
            </w:pPr>
            <w:r w:rsidRPr="00C37480">
              <w:rPr>
                <w:sz w:val="24"/>
                <w:szCs w:val="24"/>
              </w:rPr>
              <w:t>«Өзім», бұл</w:t>
            </w:r>
            <w:r w:rsidR="00204577" w:rsidRPr="00C37480">
              <w:rPr>
                <w:sz w:val="24"/>
                <w:szCs w:val="24"/>
                <w:lang w:val="kk-KZ"/>
              </w:rPr>
              <w:t xml:space="preserve"> </w:t>
            </w:r>
            <w:r w:rsidRPr="00C37480">
              <w:rPr>
                <w:sz w:val="24"/>
                <w:szCs w:val="24"/>
              </w:rPr>
              <w:t>тапсырмада</w:t>
            </w:r>
            <w:r w:rsidR="00204577" w:rsidRPr="00C37480">
              <w:rPr>
                <w:sz w:val="24"/>
                <w:szCs w:val="24"/>
                <w:lang w:val="kk-KZ"/>
              </w:rPr>
              <w:t xml:space="preserve"> </w:t>
            </w:r>
            <w:r w:rsidRPr="00C37480">
              <w:rPr>
                <w:sz w:val="24"/>
                <w:szCs w:val="24"/>
              </w:rPr>
              <w:t>бұл</w:t>
            </w:r>
            <w:r w:rsidR="00204577" w:rsidRPr="00C37480">
              <w:rPr>
                <w:sz w:val="24"/>
                <w:szCs w:val="24"/>
                <w:lang w:val="kk-KZ"/>
              </w:rPr>
              <w:t xml:space="preserve"> </w:t>
            </w:r>
            <w:r w:rsidRPr="00C37480">
              <w:rPr>
                <w:sz w:val="24"/>
                <w:szCs w:val="24"/>
              </w:rPr>
              <w:t>кімге</w:t>
            </w:r>
            <w:r w:rsidR="00204577" w:rsidRPr="00C37480">
              <w:rPr>
                <w:sz w:val="24"/>
                <w:szCs w:val="24"/>
                <w:lang w:val="kk-KZ"/>
              </w:rPr>
              <w:t xml:space="preserve"> </w:t>
            </w:r>
            <w:r w:rsidRPr="00C37480">
              <w:rPr>
                <w:sz w:val="24"/>
                <w:szCs w:val="24"/>
              </w:rPr>
              <w:t>арналған?</w:t>
            </w:r>
          </w:p>
        </w:tc>
        <w:tc>
          <w:tcPr>
            <w:tcW w:w="4394" w:type="dxa"/>
          </w:tcPr>
          <w:p w14:paraId="3C2B4520" w14:textId="379EBE0A" w:rsidR="00D43177" w:rsidRPr="00C37480" w:rsidRDefault="00D43177" w:rsidP="00633CF2">
            <w:pPr>
              <w:pStyle w:val="af"/>
              <w:spacing w:before="0" w:beforeAutospacing="0" w:after="0" w:afterAutospacing="0"/>
              <w:jc w:val="both"/>
              <w:rPr>
                <w:sz w:val="24"/>
                <w:szCs w:val="24"/>
              </w:rPr>
            </w:pPr>
            <w:r w:rsidRPr="00C37480">
              <w:rPr>
                <w:sz w:val="24"/>
                <w:szCs w:val="24"/>
              </w:rPr>
              <w:t>Құмыра</w:t>
            </w:r>
            <w:r w:rsidR="00204577" w:rsidRPr="00C37480">
              <w:rPr>
                <w:sz w:val="24"/>
                <w:szCs w:val="24"/>
                <w:lang w:val="kk-KZ"/>
              </w:rPr>
              <w:t xml:space="preserve"> </w:t>
            </w:r>
            <w:r w:rsidRPr="00C37480">
              <w:rPr>
                <w:sz w:val="24"/>
                <w:szCs w:val="24"/>
              </w:rPr>
              <w:t>шығаратын</w:t>
            </w:r>
            <w:r w:rsidR="00204577" w:rsidRPr="00C37480">
              <w:rPr>
                <w:sz w:val="24"/>
                <w:szCs w:val="24"/>
                <w:lang w:val="kk-KZ"/>
              </w:rPr>
              <w:t xml:space="preserve"> </w:t>
            </w:r>
            <w:r w:rsidRPr="00C37480">
              <w:rPr>
                <w:sz w:val="24"/>
                <w:szCs w:val="24"/>
              </w:rPr>
              <w:t>кәсіпорын.</w:t>
            </w:r>
          </w:p>
        </w:tc>
      </w:tr>
      <w:tr w:rsidR="00D43177" w:rsidRPr="00C37480" w14:paraId="385B6442" w14:textId="77777777" w:rsidTr="00204577">
        <w:tc>
          <w:tcPr>
            <w:tcW w:w="4678" w:type="dxa"/>
          </w:tcPr>
          <w:p w14:paraId="36692D83" w14:textId="52CA2ECB" w:rsidR="00D43177" w:rsidRPr="00C37480" w:rsidRDefault="00D43177" w:rsidP="00633CF2">
            <w:pPr>
              <w:pStyle w:val="af"/>
              <w:spacing w:before="0" w:beforeAutospacing="0" w:after="0" w:afterAutospacing="0"/>
              <w:jc w:val="both"/>
              <w:rPr>
                <w:sz w:val="24"/>
                <w:szCs w:val="24"/>
              </w:rPr>
            </w:pPr>
            <w:r w:rsidRPr="00C37480">
              <w:rPr>
                <w:sz w:val="24"/>
                <w:szCs w:val="24"/>
              </w:rPr>
              <w:t>«Құмыра</w:t>
            </w:r>
            <w:r w:rsidR="00204577" w:rsidRPr="00C37480">
              <w:rPr>
                <w:sz w:val="24"/>
                <w:szCs w:val="24"/>
                <w:lang w:val="kk-KZ"/>
              </w:rPr>
              <w:t xml:space="preserve"> </w:t>
            </w:r>
            <w:r w:rsidRPr="00C37480">
              <w:rPr>
                <w:sz w:val="24"/>
                <w:szCs w:val="24"/>
              </w:rPr>
              <w:t>шығару</w:t>
            </w:r>
            <w:r w:rsidR="00204577" w:rsidRPr="00C37480">
              <w:rPr>
                <w:sz w:val="24"/>
                <w:szCs w:val="24"/>
                <w:lang w:val="kk-KZ"/>
              </w:rPr>
              <w:t xml:space="preserve"> </w:t>
            </w:r>
            <w:r w:rsidRPr="00C37480">
              <w:rPr>
                <w:sz w:val="24"/>
                <w:szCs w:val="24"/>
              </w:rPr>
              <w:t>құны 2460 теңге» деген</w:t>
            </w:r>
            <w:r w:rsidR="00204577" w:rsidRPr="00C37480">
              <w:rPr>
                <w:sz w:val="24"/>
                <w:szCs w:val="24"/>
                <w:lang w:val="kk-KZ"/>
              </w:rPr>
              <w:t xml:space="preserve"> </w:t>
            </w:r>
            <w:r w:rsidRPr="00C37480">
              <w:rPr>
                <w:sz w:val="24"/>
                <w:szCs w:val="24"/>
              </w:rPr>
              <w:t>сөзді</w:t>
            </w:r>
            <w:r w:rsidR="00204577" w:rsidRPr="00C37480">
              <w:rPr>
                <w:sz w:val="24"/>
                <w:szCs w:val="24"/>
                <w:lang w:val="kk-KZ"/>
              </w:rPr>
              <w:t xml:space="preserve"> </w:t>
            </w:r>
            <w:r w:rsidRPr="00C37480">
              <w:rPr>
                <w:sz w:val="24"/>
                <w:szCs w:val="24"/>
              </w:rPr>
              <w:t>қалай</w:t>
            </w:r>
            <w:r w:rsidR="00204577" w:rsidRPr="00C37480">
              <w:rPr>
                <w:sz w:val="24"/>
                <w:szCs w:val="24"/>
                <w:lang w:val="kk-KZ"/>
              </w:rPr>
              <w:t xml:space="preserve">  </w:t>
            </w:r>
            <w:r w:rsidRPr="00C37480">
              <w:rPr>
                <w:sz w:val="24"/>
                <w:szCs w:val="24"/>
              </w:rPr>
              <w:t>түсінесіз?</w:t>
            </w:r>
          </w:p>
        </w:tc>
        <w:tc>
          <w:tcPr>
            <w:tcW w:w="4394" w:type="dxa"/>
          </w:tcPr>
          <w:p w14:paraId="7C03C9A3" w14:textId="1F7F9E26" w:rsidR="00D43177" w:rsidRPr="00C37480" w:rsidRDefault="00D43177" w:rsidP="00633CF2">
            <w:pPr>
              <w:pStyle w:val="af"/>
              <w:spacing w:before="0" w:beforeAutospacing="0" w:after="0" w:afterAutospacing="0"/>
              <w:jc w:val="both"/>
              <w:rPr>
                <w:sz w:val="24"/>
                <w:szCs w:val="24"/>
              </w:rPr>
            </w:pPr>
            <w:r w:rsidRPr="00C37480">
              <w:rPr>
                <w:sz w:val="24"/>
                <w:szCs w:val="24"/>
              </w:rPr>
              <w:t>Демек, бір</w:t>
            </w:r>
            <w:r w:rsidR="00204577" w:rsidRPr="00C37480">
              <w:rPr>
                <w:sz w:val="24"/>
                <w:szCs w:val="24"/>
                <w:lang w:val="kk-KZ"/>
              </w:rPr>
              <w:t xml:space="preserve"> </w:t>
            </w:r>
            <w:r w:rsidRPr="00C37480">
              <w:rPr>
                <w:sz w:val="24"/>
                <w:szCs w:val="24"/>
              </w:rPr>
              <w:t>құмыраны</w:t>
            </w:r>
            <w:r w:rsidR="00204577" w:rsidRPr="00C37480">
              <w:rPr>
                <w:sz w:val="24"/>
                <w:szCs w:val="24"/>
                <w:lang w:val="kk-KZ"/>
              </w:rPr>
              <w:t xml:space="preserve"> </w:t>
            </w:r>
            <w:r w:rsidRPr="00C37480">
              <w:rPr>
                <w:sz w:val="24"/>
                <w:szCs w:val="24"/>
              </w:rPr>
              <w:t>өндіру</w:t>
            </w:r>
            <w:r w:rsidR="00204577" w:rsidRPr="00C37480">
              <w:rPr>
                <w:sz w:val="24"/>
                <w:szCs w:val="24"/>
                <w:lang w:val="kk-KZ"/>
              </w:rPr>
              <w:t xml:space="preserve"> </w:t>
            </w:r>
            <w:r w:rsidRPr="00C37480">
              <w:rPr>
                <w:sz w:val="24"/>
                <w:szCs w:val="24"/>
              </w:rPr>
              <w:t>кәсіпорынға 2460 теңге</w:t>
            </w:r>
            <w:r w:rsidR="00204577" w:rsidRPr="00C37480">
              <w:rPr>
                <w:sz w:val="24"/>
                <w:szCs w:val="24"/>
                <w:lang w:val="kk-KZ"/>
              </w:rPr>
              <w:t xml:space="preserve"> </w:t>
            </w:r>
            <w:r w:rsidRPr="00C37480">
              <w:rPr>
                <w:sz w:val="24"/>
                <w:szCs w:val="24"/>
              </w:rPr>
              <w:t>шығын</w:t>
            </w:r>
            <w:r w:rsidR="00204577" w:rsidRPr="00C37480">
              <w:rPr>
                <w:sz w:val="24"/>
                <w:szCs w:val="24"/>
                <w:lang w:val="kk-KZ"/>
              </w:rPr>
              <w:t xml:space="preserve"> </w:t>
            </w:r>
            <w:r w:rsidRPr="00C37480">
              <w:rPr>
                <w:sz w:val="24"/>
                <w:szCs w:val="24"/>
              </w:rPr>
              <w:t>әкеледі.</w:t>
            </w:r>
          </w:p>
        </w:tc>
      </w:tr>
      <w:tr w:rsidR="00D43177" w:rsidRPr="00C37480" w14:paraId="20C0AD27" w14:textId="77777777" w:rsidTr="00204577">
        <w:tc>
          <w:tcPr>
            <w:tcW w:w="4678" w:type="dxa"/>
          </w:tcPr>
          <w:p w14:paraId="2521FD23" w14:textId="232C704D" w:rsidR="00D43177" w:rsidRPr="00C37480" w:rsidRDefault="00D43177" w:rsidP="00633CF2">
            <w:pPr>
              <w:pStyle w:val="af"/>
              <w:spacing w:before="0"/>
              <w:jc w:val="both"/>
              <w:rPr>
                <w:sz w:val="24"/>
                <w:szCs w:val="24"/>
              </w:rPr>
            </w:pPr>
            <w:r w:rsidRPr="00C37480">
              <w:rPr>
                <w:sz w:val="24"/>
                <w:szCs w:val="24"/>
              </w:rPr>
              <w:t>Өндіріс</w:t>
            </w:r>
            <w:r w:rsidR="00204577" w:rsidRPr="00C37480">
              <w:rPr>
                <w:sz w:val="24"/>
                <w:szCs w:val="24"/>
                <w:lang w:val="kk-KZ"/>
              </w:rPr>
              <w:t xml:space="preserve"> </w:t>
            </w:r>
            <w:r w:rsidRPr="00C37480">
              <w:rPr>
                <w:sz w:val="24"/>
                <w:szCs w:val="24"/>
              </w:rPr>
              <w:t>орны</w:t>
            </w:r>
            <w:r w:rsidR="00204577" w:rsidRPr="00C37480">
              <w:rPr>
                <w:sz w:val="24"/>
                <w:szCs w:val="24"/>
                <w:lang w:val="kk-KZ"/>
              </w:rPr>
              <w:t xml:space="preserve"> </w:t>
            </w:r>
            <w:r w:rsidRPr="00C37480">
              <w:rPr>
                <w:sz w:val="24"/>
                <w:szCs w:val="24"/>
              </w:rPr>
              <w:t>бұл</w:t>
            </w:r>
            <w:r w:rsidR="00204577" w:rsidRPr="00C37480">
              <w:rPr>
                <w:sz w:val="24"/>
                <w:szCs w:val="24"/>
                <w:lang w:val="kk-KZ"/>
              </w:rPr>
              <w:t xml:space="preserve"> </w:t>
            </w:r>
            <w:r w:rsidRPr="00C37480">
              <w:rPr>
                <w:sz w:val="24"/>
                <w:szCs w:val="24"/>
              </w:rPr>
              <w:t>ақшаны не үшін</w:t>
            </w:r>
            <w:r w:rsidR="00204577" w:rsidRPr="00C37480">
              <w:rPr>
                <w:sz w:val="24"/>
                <w:szCs w:val="24"/>
                <w:lang w:val="kk-KZ"/>
              </w:rPr>
              <w:t xml:space="preserve"> </w:t>
            </w:r>
            <w:r w:rsidRPr="00C37480">
              <w:rPr>
                <w:sz w:val="24"/>
                <w:szCs w:val="24"/>
              </w:rPr>
              <w:t>жұмсады</w:t>
            </w:r>
            <w:r w:rsidR="00204577" w:rsidRPr="00C37480">
              <w:rPr>
                <w:sz w:val="24"/>
                <w:szCs w:val="24"/>
                <w:lang w:val="kk-KZ"/>
              </w:rPr>
              <w:t xml:space="preserve"> </w:t>
            </w:r>
            <w:r w:rsidRPr="00C37480">
              <w:rPr>
                <w:sz w:val="24"/>
                <w:szCs w:val="24"/>
              </w:rPr>
              <w:t>деп</w:t>
            </w:r>
            <w:r w:rsidR="00204577" w:rsidRPr="00C37480">
              <w:rPr>
                <w:sz w:val="24"/>
                <w:szCs w:val="24"/>
                <w:lang w:val="kk-KZ"/>
              </w:rPr>
              <w:t xml:space="preserve"> </w:t>
            </w:r>
            <w:r w:rsidRPr="00C37480">
              <w:rPr>
                <w:sz w:val="24"/>
                <w:szCs w:val="24"/>
              </w:rPr>
              <w:t>ойлайсыз?</w:t>
            </w:r>
          </w:p>
        </w:tc>
        <w:tc>
          <w:tcPr>
            <w:tcW w:w="4394" w:type="dxa"/>
          </w:tcPr>
          <w:p w14:paraId="23F8F44B" w14:textId="5F2226ED" w:rsidR="00D43177" w:rsidRPr="00C37480" w:rsidRDefault="00D43177" w:rsidP="00633CF2">
            <w:pPr>
              <w:pStyle w:val="af"/>
              <w:spacing w:before="0"/>
              <w:jc w:val="both"/>
              <w:rPr>
                <w:sz w:val="24"/>
                <w:szCs w:val="24"/>
              </w:rPr>
            </w:pPr>
            <w:r w:rsidRPr="00C37480">
              <w:rPr>
                <w:sz w:val="24"/>
                <w:szCs w:val="24"/>
              </w:rPr>
              <w:t>Материалдарды, құрал-жабдықтарды</w:t>
            </w:r>
            <w:r w:rsidR="00204577" w:rsidRPr="00C37480">
              <w:rPr>
                <w:sz w:val="24"/>
                <w:szCs w:val="24"/>
                <w:lang w:val="kk-KZ"/>
              </w:rPr>
              <w:t xml:space="preserve"> </w:t>
            </w:r>
            <w:r w:rsidRPr="00C37480">
              <w:rPr>
                <w:sz w:val="24"/>
                <w:szCs w:val="24"/>
              </w:rPr>
              <w:t>сатып</w:t>
            </w:r>
            <w:r w:rsidR="00204577" w:rsidRPr="00C37480">
              <w:rPr>
                <w:sz w:val="24"/>
                <w:szCs w:val="24"/>
                <w:lang w:val="kk-KZ"/>
              </w:rPr>
              <w:t xml:space="preserve"> </w:t>
            </w:r>
            <w:r w:rsidRPr="00C37480">
              <w:rPr>
                <w:sz w:val="24"/>
                <w:szCs w:val="24"/>
              </w:rPr>
              <w:t>алғаны</w:t>
            </w:r>
            <w:r w:rsidR="00204577" w:rsidRPr="00C37480">
              <w:rPr>
                <w:sz w:val="24"/>
                <w:szCs w:val="24"/>
                <w:lang w:val="kk-KZ"/>
              </w:rPr>
              <w:t xml:space="preserve"> </w:t>
            </w:r>
            <w:r w:rsidRPr="00C37480">
              <w:rPr>
                <w:sz w:val="24"/>
                <w:szCs w:val="24"/>
              </w:rPr>
              <w:t>үшін, жұмысшылардың</w:t>
            </w:r>
            <w:r w:rsidR="00204577" w:rsidRPr="00C37480">
              <w:rPr>
                <w:sz w:val="24"/>
                <w:szCs w:val="24"/>
                <w:lang w:val="kk-KZ"/>
              </w:rPr>
              <w:t xml:space="preserve"> </w:t>
            </w:r>
            <w:r w:rsidRPr="00C37480">
              <w:rPr>
                <w:sz w:val="24"/>
                <w:szCs w:val="24"/>
              </w:rPr>
              <w:t>жалақысы, көлік</w:t>
            </w:r>
            <w:r w:rsidR="00204577" w:rsidRPr="00C37480">
              <w:rPr>
                <w:sz w:val="24"/>
                <w:szCs w:val="24"/>
                <w:lang w:val="kk-KZ"/>
              </w:rPr>
              <w:t xml:space="preserve"> </w:t>
            </w:r>
            <w:r w:rsidRPr="00C37480">
              <w:rPr>
                <w:sz w:val="24"/>
                <w:szCs w:val="24"/>
              </w:rPr>
              <w:t>шығындары, электр</w:t>
            </w:r>
            <w:r w:rsidR="00204577" w:rsidRPr="00C37480">
              <w:rPr>
                <w:sz w:val="24"/>
                <w:szCs w:val="24"/>
                <w:lang w:val="kk-KZ"/>
              </w:rPr>
              <w:t xml:space="preserve"> </w:t>
            </w:r>
            <w:r w:rsidRPr="00C37480">
              <w:rPr>
                <w:sz w:val="24"/>
                <w:szCs w:val="24"/>
              </w:rPr>
              <w:t>энергиясы</w:t>
            </w:r>
            <w:r w:rsidR="00204577" w:rsidRPr="00C37480">
              <w:rPr>
                <w:sz w:val="24"/>
                <w:szCs w:val="24"/>
                <w:lang w:val="kk-KZ"/>
              </w:rPr>
              <w:t xml:space="preserve"> </w:t>
            </w:r>
            <w:r w:rsidRPr="00C37480">
              <w:rPr>
                <w:sz w:val="24"/>
                <w:szCs w:val="24"/>
              </w:rPr>
              <w:t>шығындары.</w:t>
            </w:r>
          </w:p>
        </w:tc>
      </w:tr>
      <w:tr w:rsidR="00D43177" w:rsidRPr="00C37480" w14:paraId="61C9CD50" w14:textId="77777777" w:rsidTr="00204577">
        <w:tc>
          <w:tcPr>
            <w:tcW w:w="4678" w:type="dxa"/>
            <w:tcBorders>
              <w:bottom w:val="nil"/>
            </w:tcBorders>
          </w:tcPr>
          <w:p w14:paraId="1ABF64B9" w14:textId="0E93964A" w:rsidR="00D43177" w:rsidRPr="00C37480" w:rsidRDefault="00D43177" w:rsidP="00633CF2">
            <w:pPr>
              <w:pStyle w:val="af"/>
              <w:spacing w:before="0"/>
              <w:jc w:val="both"/>
              <w:rPr>
                <w:sz w:val="24"/>
                <w:szCs w:val="24"/>
              </w:rPr>
            </w:pPr>
            <w:r w:rsidRPr="00C37480">
              <w:rPr>
                <w:sz w:val="24"/>
                <w:szCs w:val="24"/>
              </w:rPr>
              <w:t>Құннан</w:t>
            </w:r>
            <w:r w:rsidR="00204577" w:rsidRPr="00C37480">
              <w:rPr>
                <w:sz w:val="24"/>
                <w:szCs w:val="24"/>
                <w:lang w:val="kk-KZ"/>
              </w:rPr>
              <w:t xml:space="preserve"> </w:t>
            </w:r>
            <w:r w:rsidRPr="00C37480">
              <w:rPr>
                <w:sz w:val="24"/>
                <w:szCs w:val="24"/>
              </w:rPr>
              <w:t>басқа</w:t>
            </w:r>
            <w:r w:rsidR="00204577" w:rsidRPr="00C37480">
              <w:rPr>
                <w:sz w:val="24"/>
                <w:szCs w:val="24"/>
                <w:lang w:val="kk-KZ"/>
              </w:rPr>
              <w:t xml:space="preserve"> </w:t>
            </w:r>
            <w:r w:rsidRPr="00C37480">
              <w:rPr>
                <w:sz w:val="24"/>
                <w:szCs w:val="24"/>
              </w:rPr>
              <w:t>қандай</w:t>
            </w:r>
            <w:r w:rsidR="00204577" w:rsidRPr="00C37480">
              <w:rPr>
                <w:sz w:val="24"/>
                <w:szCs w:val="24"/>
                <w:lang w:val="kk-KZ"/>
              </w:rPr>
              <w:t xml:space="preserve"> </w:t>
            </w:r>
            <w:r w:rsidRPr="00C37480">
              <w:rPr>
                <w:sz w:val="24"/>
                <w:szCs w:val="24"/>
              </w:rPr>
              <w:t>мөлшерлер</w:t>
            </w:r>
            <w:r w:rsidR="00204577" w:rsidRPr="00C37480">
              <w:rPr>
                <w:sz w:val="24"/>
                <w:szCs w:val="24"/>
                <w:lang w:val="kk-KZ"/>
              </w:rPr>
              <w:t xml:space="preserve"> </w:t>
            </w:r>
            <w:r w:rsidRPr="00C37480">
              <w:rPr>
                <w:sz w:val="24"/>
                <w:szCs w:val="24"/>
              </w:rPr>
              <w:t>проблемалық</w:t>
            </w:r>
            <w:r w:rsidR="00204577" w:rsidRPr="00C37480">
              <w:rPr>
                <w:sz w:val="24"/>
                <w:szCs w:val="24"/>
                <w:lang w:val="kk-KZ"/>
              </w:rPr>
              <w:t xml:space="preserve"> </w:t>
            </w:r>
            <w:r w:rsidRPr="00C37480">
              <w:rPr>
                <w:sz w:val="24"/>
                <w:szCs w:val="24"/>
              </w:rPr>
              <w:t>жағдайды</w:t>
            </w:r>
            <w:r w:rsidR="00204577" w:rsidRPr="00C37480">
              <w:rPr>
                <w:sz w:val="24"/>
                <w:szCs w:val="24"/>
                <w:lang w:val="kk-KZ"/>
              </w:rPr>
              <w:t xml:space="preserve"> </w:t>
            </w:r>
            <w:r w:rsidRPr="00C37480">
              <w:rPr>
                <w:sz w:val="24"/>
                <w:szCs w:val="24"/>
              </w:rPr>
              <w:t>сипаттайды?</w:t>
            </w:r>
          </w:p>
        </w:tc>
        <w:tc>
          <w:tcPr>
            <w:tcW w:w="4394" w:type="dxa"/>
            <w:tcBorders>
              <w:bottom w:val="nil"/>
            </w:tcBorders>
          </w:tcPr>
          <w:p w14:paraId="3B87BF7C" w14:textId="70762DEB" w:rsidR="00D43177" w:rsidRPr="00C37480" w:rsidRDefault="00D43177" w:rsidP="00633CF2">
            <w:pPr>
              <w:pStyle w:val="af"/>
              <w:spacing w:before="0"/>
              <w:jc w:val="both"/>
              <w:rPr>
                <w:sz w:val="24"/>
                <w:szCs w:val="24"/>
              </w:rPr>
            </w:pPr>
            <w:r w:rsidRPr="00C37480">
              <w:rPr>
                <w:sz w:val="24"/>
                <w:szCs w:val="24"/>
              </w:rPr>
              <w:t>Баға</w:t>
            </w:r>
            <w:r w:rsidR="00204577" w:rsidRPr="00C37480">
              <w:rPr>
                <w:sz w:val="24"/>
                <w:szCs w:val="24"/>
                <w:lang w:val="kk-KZ"/>
              </w:rPr>
              <w:t xml:space="preserve"> </w:t>
            </w:r>
            <w:r w:rsidRPr="00C37480">
              <w:rPr>
                <w:sz w:val="24"/>
                <w:szCs w:val="24"/>
              </w:rPr>
              <w:t>және</w:t>
            </w:r>
            <w:r w:rsidR="00204577" w:rsidRPr="00C37480">
              <w:rPr>
                <w:sz w:val="24"/>
                <w:szCs w:val="24"/>
                <w:lang w:val="kk-KZ"/>
              </w:rPr>
              <w:t xml:space="preserve"> </w:t>
            </w:r>
            <w:r w:rsidRPr="00C37480">
              <w:rPr>
                <w:sz w:val="24"/>
                <w:szCs w:val="24"/>
              </w:rPr>
              <w:t>пайда.</w:t>
            </w:r>
          </w:p>
        </w:tc>
      </w:tr>
      <w:tr w:rsidR="0019233B" w:rsidRPr="00C37480" w14:paraId="6E04245B" w14:textId="77777777" w:rsidTr="00204577">
        <w:tc>
          <w:tcPr>
            <w:tcW w:w="4678" w:type="dxa"/>
            <w:tcBorders>
              <w:bottom w:val="nil"/>
            </w:tcBorders>
          </w:tcPr>
          <w:p w14:paraId="39BCC08D" w14:textId="0401E64A" w:rsidR="0019233B" w:rsidRPr="00C37480" w:rsidRDefault="0019233B" w:rsidP="0019233B">
            <w:pPr>
              <w:pStyle w:val="af"/>
              <w:spacing w:before="0"/>
              <w:jc w:val="both"/>
            </w:pPr>
            <w:r w:rsidRPr="00C37480">
              <w:rPr>
                <w:sz w:val="24"/>
                <w:szCs w:val="24"/>
              </w:rPr>
              <w:t>«Пайда» сөзін</w:t>
            </w:r>
            <w:r w:rsidRPr="00C37480">
              <w:rPr>
                <w:sz w:val="24"/>
                <w:szCs w:val="24"/>
                <w:lang w:val="kk-KZ"/>
              </w:rPr>
              <w:t xml:space="preserve"> </w:t>
            </w:r>
            <w:r w:rsidRPr="00C37480">
              <w:rPr>
                <w:sz w:val="24"/>
                <w:szCs w:val="24"/>
              </w:rPr>
              <w:t>мағынасы</w:t>
            </w:r>
            <w:r w:rsidRPr="00C37480">
              <w:rPr>
                <w:sz w:val="24"/>
                <w:szCs w:val="24"/>
                <w:lang w:val="kk-KZ"/>
              </w:rPr>
              <w:t xml:space="preserve"> </w:t>
            </w:r>
            <w:r w:rsidRPr="00C37480">
              <w:rPr>
                <w:sz w:val="24"/>
                <w:szCs w:val="24"/>
              </w:rPr>
              <w:t>жағынан</w:t>
            </w:r>
            <w:r w:rsidRPr="00C37480">
              <w:rPr>
                <w:sz w:val="24"/>
                <w:szCs w:val="24"/>
                <w:lang w:val="kk-KZ"/>
              </w:rPr>
              <w:t xml:space="preserve"> </w:t>
            </w:r>
            <w:r w:rsidRPr="00C37480">
              <w:rPr>
                <w:sz w:val="24"/>
                <w:szCs w:val="24"/>
              </w:rPr>
              <w:t>қандай</w:t>
            </w:r>
            <w:r w:rsidRPr="00C37480">
              <w:rPr>
                <w:sz w:val="24"/>
                <w:szCs w:val="24"/>
                <w:lang w:val="kk-KZ"/>
              </w:rPr>
              <w:t xml:space="preserve"> </w:t>
            </w:r>
            <w:r w:rsidRPr="00C37480">
              <w:rPr>
                <w:sz w:val="24"/>
                <w:szCs w:val="24"/>
              </w:rPr>
              <w:t>жақын</w:t>
            </w:r>
            <w:r w:rsidRPr="00C37480">
              <w:rPr>
                <w:sz w:val="24"/>
                <w:szCs w:val="24"/>
                <w:lang w:val="kk-KZ"/>
              </w:rPr>
              <w:t xml:space="preserve"> </w:t>
            </w:r>
            <w:r w:rsidRPr="00C37480">
              <w:rPr>
                <w:sz w:val="24"/>
                <w:szCs w:val="24"/>
              </w:rPr>
              <w:t>сөздерді</w:t>
            </w:r>
            <w:r w:rsidRPr="00C37480">
              <w:rPr>
                <w:sz w:val="24"/>
                <w:szCs w:val="24"/>
                <w:lang w:val="kk-KZ"/>
              </w:rPr>
              <w:t xml:space="preserve"> </w:t>
            </w:r>
            <w:r w:rsidRPr="00C37480">
              <w:rPr>
                <w:sz w:val="24"/>
                <w:szCs w:val="24"/>
              </w:rPr>
              <w:t>білесіз?</w:t>
            </w:r>
          </w:p>
        </w:tc>
        <w:tc>
          <w:tcPr>
            <w:tcW w:w="4394" w:type="dxa"/>
            <w:tcBorders>
              <w:bottom w:val="nil"/>
            </w:tcBorders>
          </w:tcPr>
          <w:p w14:paraId="1933A9C2" w14:textId="57EC5510" w:rsidR="0019233B" w:rsidRPr="00C37480" w:rsidRDefault="0019233B" w:rsidP="0019233B">
            <w:pPr>
              <w:pStyle w:val="af"/>
              <w:spacing w:before="0"/>
              <w:jc w:val="both"/>
            </w:pPr>
            <w:r w:rsidRPr="00C37480">
              <w:rPr>
                <w:sz w:val="24"/>
                <w:szCs w:val="24"/>
              </w:rPr>
              <w:t>Өсу. Табыс. Кіріс.</w:t>
            </w:r>
          </w:p>
        </w:tc>
      </w:tr>
      <w:tr w:rsidR="0019233B" w:rsidRPr="00C37480" w14:paraId="100C899D" w14:textId="77777777" w:rsidTr="0019233B">
        <w:tc>
          <w:tcPr>
            <w:tcW w:w="4678" w:type="dxa"/>
          </w:tcPr>
          <w:p w14:paraId="72B6E043" w14:textId="208818C9" w:rsidR="0019233B" w:rsidRPr="00C37480" w:rsidRDefault="0019233B" w:rsidP="0019233B">
            <w:pPr>
              <w:pStyle w:val="af"/>
              <w:spacing w:before="0"/>
              <w:jc w:val="both"/>
            </w:pPr>
            <w:r w:rsidRPr="00C37480">
              <w:rPr>
                <w:sz w:val="24"/>
                <w:szCs w:val="24"/>
              </w:rPr>
              <w:t>Кәсіпорын</w:t>
            </w:r>
            <w:r w:rsidRPr="00C37480">
              <w:rPr>
                <w:sz w:val="24"/>
                <w:szCs w:val="24"/>
                <w:lang w:val="kk-KZ"/>
              </w:rPr>
              <w:t xml:space="preserve"> </w:t>
            </w:r>
            <w:r w:rsidRPr="00C37480">
              <w:rPr>
                <w:sz w:val="24"/>
                <w:szCs w:val="24"/>
              </w:rPr>
              <w:t>бұл</w:t>
            </w:r>
            <w:r w:rsidRPr="00C37480">
              <w:rPr>
                <w:sz w:val="24"/>
                <w:szCs w:val="24"/>
                <w:lang w:val="kk-KZ"/>
              </w:rPr>
              <w:t xml:space="preserve"> </w:t>
            </w:r>
            <w:r w:rsidRPr="00C37480">
              <w:rPr>
                <w:sz w:val="24"/>
                <w:szCs w:val="24"/>
              </w:rPr>
              <w:t>табысты</w:t>
            </w:r>
            <w:r w:rsidRPr="00C37480">
              <w:rPr>
                <w:sz w:val="24"/>
                <w:szCs w:val="24"/>
                <w:lang w:val="kk-KZ"/>
              </w:rPr>
              <w:t xml:space="preserve"> </w:t>
            </w:r>
            <w:r w:rsidRPr="00C37480">
              <w:rPr>
                <w:sz w:val="24"/>
                <w:szCs w:val="24"/>
              </w:rPr>
              <w:t>ненің</w:t>
            </w:r>
            <w:r w:rsidRPr="00C37480">
              <w:rPr>
                <w:sz w:val="24"/>
                <w:szCs w:val="24"/>
                <w:lang w:val="kk-KZ"/>
              </w:rPr>
              <w:t xml:space="preserve"> </w:t>
            </w:r>
            <w:r w:rsidRPr="00C37480">
              <w:rPr>
                <w:sz w:val="24"/>
                <w:szCs w:val="24"/>
              </w:rPr>
              <w:t>есебінен</w:t>
            </w:r>
            <w:r w:rsidRPr="00C37480">
              <w:rPr>
                <w:sz w:val="24"/>
                <w:szCs w:val="24"/>
                <w:lang w:val="kk-KZ"/>
              </w:rPr>
              <w:t xml:space="preserve"> </w:t>
            </w:r>
            <w:r w:rsidRPr="00C37480">
              <w:rPr>
                <w:sz w:val="24"/>
                <w:szCs w:val="24"/>
              </w:rPr>
              <w:t>алады?</w:t>
            </w:r>
          </w:p>
        </w:tc>
        <w:tc>
          <w:tcPr>
            <w:tcW w:w="4394" w:type="dxa"/>
          </w:tcPr>
          <w:p w14:paraId="6CC65735" w14:textId="423FA74E" w:rsidR="0019233B" w:rsidRPr="00C37480" w:rsidRDefault="0019233B" w:rsidP="0019233B">
            <w:pPr>
              <w:pStyle w:val="af"/>
              <w:spacing w:before="0"/>
              <w:jc w:val="both"/>
            </w:pPr>
            <w:r w:rsidRPr="00C37480">
              <w:rPr>
                <w:sz w:val="24"/>
                <w:szCs w:val="24"/>
              </w:rPr>
              <w:t>Табысты</w:t>
            </w:r>
            <w:r w:rsidRPr="00C37480">
              <w:rPr>
                <w:sz w:val="24"/>
                <w:szCs w:val="24"/>
                <w:lang w:val="kk-KZ"/>
              </w:rPr>
              <w:t xml:space="preserve"> </w:t>
            </w:r>
            <w:r w:rsidRPr="00C37480">
              <w:rPr>
                <w:sz w:val="24"/>
                <w:szCs w:val="24"/>
              </w:rPr>
              <w:t>құмыраның</w:t>
            </w:r>
            <w:r w:rsidRPr="00C37480">
              <w:rPr>
                <w:sz w:val="24"/>
                <w:szCs w:val="24"/>
                <w:lang w:val="kk-KZ"/>
              </w:rPr>
              <w:t xml:space="preserve"> </w:t>
            </w:r>
            <w:r w:rsidRPr="00C37480">
              <w:rPr>
                <w:sz w:val="24"/>
                <w:szCs w:val="24"/>
              </w:rPr>
              <w:t>сатылу</w:t>
            </w:r>
            <w:r w:rsidRPr="00C37480">
              <w:rPr>
                <w:sz w:val="24"/>
                <w:szCs w:val="24"/>
                <w:lang w:val="kk-KZ"/>
              </w:rPr>
              <w:t xml:space="preserve"> </w:t>
            </w:r>
            <w:r w:rsidRPr="00C37480">
              <w:rPr>
                <w:sz w:val="24"/>
                <w:szCs w:val="24"/>
              </w:rPr>
              <w:t>бағасы</w:t>
            </w:r>
            <w:r w:rsidRPr="00C37480">
              <w:rPr>
                <w:sz w:val="24"/>
                <w:szCs w:val="24"/>
                <w:lang w:val="kk-KZ"/>
              </w:rPr>
              <w:t xml:space="preserve"> </w:t>
            </w:r>
            <w:r w:rsidRPr="00C37480">
              <w:rPr>
                <w:sz w:val="24"/>
                <w:szCs w:val="24"/>
              </w:rPr>
              <w:t>оның</w:t>
            </w:r>
            <w:r w:rsidRPr="00C37480">
              <w:rPr>
                <w:sz w:val="24"/>
                <w:szCs w:val="24"/>
                <w:lang w:val="kk-KZ"/>
              </w:rPr>
              <w:t xml:space="preserve"> </w:t>
            </w:r>
            <w:r w:rsidRPr="00C37480">
              <w:rPr>
                <w:sz w:val="24"/>
                <w:szCs w:val="24"/>
              </w:rPr>
              <w:t>өзіндік</w:t>
            </w:r>
            <w:r w:rsidRPr="00C37480">
              <w:rPr>
                <w:sz w:val="24"/>
                <w:szCs w:val="24"/>
                <w:lang w:val="kk-KZ"/>
              </w:rPr>
              <w:t xml:space="preserve"> </w:t>
            </w:r>
            <w:r w:rsidRPr="00C37480">
              <w:rPr>
                <w:sz w:val="24"/>
                <w:szCs w:val="24"/>
              </w:rPr>
              <w:t>құнынан</w:t>
            </w:r>
            <w:r w:rsidRPr="00C37480">
              <w:rPr>
                <w:sz w:val="24"/>
                <w:szCs w:val="24"/>
                <w:lang w:val="kk-KZ"/>
              </w:rPr>
              <w:t xml:space="preserve"> </w:t>
            </w:r>
            <w:r w:rsidRPr="00C37480">
              <w:rPr>
                <w:sz w:val="24"/>
                <w:szCs w:val="24"/>
              </w:rPr>
              <w:t>жоғары</w:t>
            </w:r>
            <w:r w:rsidRPr="00C37480">
              <w:rPr>
                <w:sz w:val="24"/>
                <w:szCs w:val="24"/>
                <w:lang w:val="kk-KZ"/>
              </w:rPr>
              <w:t xml:space="preserve"> </w:t>
            </w:r>
            <w:r w:rsidRPr="00C37480">
              <w:rPr>
                <w:sz w:val="24"/>
                <w:szCs w:val="24"/>
              </w:rPr>
              <w:t>болғандықтан.</w:t>
            </w:r>
          </w:p>
        </w:tc>
      </w:tr>
    </w:tbl>
    <w:p w14:paraId="14519197"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p>
    <w:p w14:paraId="184B1AF6"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Берілгені: Бағасы - 2800 тг, өзіндік құны – 2460.</w:t>
      </w:r>
    </w:p>
    <w:p w14:paraId="1455FF53"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Табу керек: 10 құмыранысатудантүскенпайданы</w:t>
      </w:r>
    </w:p>
    <w:p w14:paraId="4230D038"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b/>
          <w:sz w:val="28"/>
          <w:szCs w:val="28"/>
          <w:lang w:val="kk-KZ"/>
        </w:rPr>
        <w:t>Шешуі.</w:t>
      </w:r>
      <w:r w:rsidRPr="00C37480">
        <w:rPr>
          <w:sz w:val="28"/>
          <w:szCs w:val="28"/>
          <w:lang w:val="kk-KZ"/>
        </w:rPr>
        <w:t xml:space="preserve"> 2800</w:t>
      </w:r>
      <w:r w:rsidRPr="00C37480">
        <w:rPr>
          <w:sz w:val="28"/>
          <w:szCs w:val="28"/>
          <w:lang w:val="kk-KZ"/>
        </w:rPr>
        <w:sym w:font="Symbol" w:char="F0D7"/>
      </w:r>
      <w:r w:rsidRPr="00C37480">
        <w:rPr>
          <w:sz w:val="28"/>
          <w:szCs w:val="28"/>
          <w:lang w:val="kk-KZ"/>
        </w:rPr>
        <w:t>100 = 28000,</w:t>
      </w:r>
    </w:p>
    <w:p w14:paraId="65B0CF9B"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2460</w:t>
      </w:r>
      <w:r w:rsidRPr="00C37480">
        <w:rPr>
          <w:sz w:val="28"/>
          <w:szCs w:val="28"/>
        </w:rPr>
        <w:sym w:font="Symbol" w:char="F0D7"/>
      </w:r>
      <w:r w:rsidRPr="00C37480">
        <w:rPr>
          <w:sz w:val="28"/>
          <w:szCs w:val="28"/>
          <w:lang w:val="kk-KZ"/>
        </w:rPr>
        <w:t>100 = 24600,</w:t>
      </w:r>
    </w:p>
    <w:p w14:paraId="4B19504A"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28000 – 24600 = 3400.</w:t>
      </w:r>
    </w:p>
    <w:p w14:paraId="2529FEB3"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 xml:space="preserve">«Баға» - Б, «құн» - Қ, «пайда» - П  деп белгілеп, формула құрастырдық. </w:t>
      </w:r>
    </w:p>
    <w:p w14:paraId="571CEE5F"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 xml:space="preserve">1) Б = Қ + П. Бұл формуладан оқушылар сату бағасы өзіндік құнынан жоғары екендігін түсінді. </w:t>
      </w:r>
    </w:p>
    <w:p w14:paraId="0BF18815"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2) П = Б - Қ. Пайда сату бағасы мен өзіндік құнның айырмашылығы болады.</w:t>
      </w:r>
    </w:p>
    <w:p w14:paraId="4BFE51BD"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 xml:space="preserve">Осы мысалдан соң, №92 жаттығуға қайта оралып, формуланы өрнектейміз. </w:t>
      </w:r>
      <w:r w:rsidRPr="00C37480">
        <w:rPr>
          <w:position w:val="-6"/>
          <w:sz w:val="28"/>
          <w:szCs w:val="28"/>
        </w:rPr>
        <w:object w:dxaOrig="999" w:dyaOrig="300" w14:anchorId="69C8195C">
          <v:shape id="_x0000_i1103" type="#_x0000_t75" style="width:49.5pt;height:15pt" o:ole="">
            <v:imagedata r:id="rId185" o:title=""/>
          </v:shape>
          <o:OLEObject Type="Embed" ProgID="Equation.DSMT4" ShapeID="_x0000_i1103" DrawAspect="Content" ObjectID="_1730884964" r:id="rId187"/>
        </w:object>
      </w:r>
      <w:r w:rsidRPr="00C37480">
        <w:rPr>
          <w:sz w:val="28"/>
          <w:szCs w:val="28"/>
          <w:lang w:val="kk-KZ"/>
        </w:rPr>
        <w:t>, қ - тауар құны, б = оның бағасы және м - тауар мөлшері болса, осы формуладан төмендегілерді табамыз:</w:t>
      </w:r>
    </w:p>
    <w:p w14:paraId="76929DC4"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 xml:space="preserve">1) </w:t>
      </w:r>
      <w:r w:rsidRPr="00C37480">
        <w:rPr>
          <w:position w:val="-26"/>
          <w:sz w:val="28"/>
          <w:szCs w:val="28"/>
        </w:rPr>
        <w:object w:dxaOrig="859" w:dyaOrig="700" w14:anchorId="3C81D662">
          <v:shape id="_x0000_i1104" type="#_x0000_t75" style="width:43.5pt;height:34.5pt" o:ole="">
            <v:imagedata r:id="rId188" o:title=""/>
          </v:shape>
          <o:OLEObject Type="Embed" ProgID="Equation.DSMT4" ShapeID="_x0000_i1104" DrawAspect="Content" ObjectID="_1730884965" r:id="rId189"/>
        </w:object>
      </w:r>
      <w:r w:rsidRPr="00C37480">
        <w:rPr>
          <w:sz w:val="28"/>
          <w:szCs w:val="28"/>
          <w:lang w:val="kk-KZ"/>
        </w:rPr>
        <w:t xml:space="preserve">тауар мөлшері мен құны арқылы бағаны; </w:t>
      </w:r>
    </w:p>
    <w:p w14:paraId="71BB6DCC" w14:textId="77777777" w:rsidR="00D43177" w:rsidRPr="00C37480" w:rsidRDefault="00D43177" w:rsidP="00D43177">
      <w:pPr>
        <w:pStyle w:val="af"/>
        <w:shd w:val="clear" w:color="auto" w:fill="FFFFFF"/>
        <w:spacing w:before="0" w:beforeAutospacing="0" w:after="0" w:afterAutospacing="0"/>
        <w:ind w:firstLine="567"/>
        <w:jc w:val="both"/>
        <w:rPr>
          <w:sz w:val="28"/>
          <w:szCs w:val="28"/>
          <w:lang w:val="kk-KZ"/>
        </w:rPr>
      </w:pPr>
      <w:r w:rsidRPr="00C37480">
        <w:rPr>
          <w:sz w:val="28"/>
          <w:szCs w:val="28"/>
          <w:lang w:val="kk-KZ"/>
        </w:rPr>
        <w:t xml:space="preserve">2) </w:t>
      </w:r>
      <w:r w:rsidRPr="00C37480">
        <w:rPr>
          <w:position w:val="-26"/>
          <w:sz w:val="28"/>
          <w:szCs w:val="28"/>
        </w:rPr>
        <w:object w:dxaOrig="900" w:dyaOrig="700" w14:anchorId="5C0A4005">
          <v:shape id="_x0000_i1105" type="#_x0000_t75" style="width:45.75pt;height:34.5pt" o:ole="">
            <v:imagedata r:id="rId190" o:title=""/>
          </v:shape>
          <o:OLEObject Type="Embed" ProgID="Equation.DSMT4" ShapeID="_x0000_i1105" DrawAspect="Content" ObjectID="_1730884966" r:id="rId191"/>
        </w:object>
      </w:r>
      <w:r w:rsidRPr="00C37480">
        <w:rPr>
          <w:sz w:val="28"/>
          <w:szCs w:val="28"/>
          <w:lang w:val="kk-KZ"/>
        </w:rPr>
        <w:t>тауар бағасы мен құны арқылы мөлшерін.</w:t>
      </w:r>
    </w:p>
    <w:p w14:paraId="3E702638"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 xml:space="preserve">Осы тақырыпты оқытуда мәтінді есептерді шығару процесін біз белгілі бір кезеңдерден тұратын адамның белгілі бір әрекеті деп түсінеміз. </w:t>
      </w:r>
    </w:p>
    <w:p w14:paraId="6F76F69A" w14:textId="77777777" w:rsidR="00D43177" w:rsidRPr="00C37480" w:rsidRDefault="00D43177" w:rsidP="00D43177">
      <w:pPr>
        <w:pStyle w:val="ad"/>
        <w:ind w:left="0" w:right="-1" w:firstLine="567"/>
        <w:jc w:val="both"/>
        <w:rPr>
          <w:color w:val="212121"/>
          <w:shd w:val="clear" w:color="auto" w:fill="FFFFFF"/>
        </w:rPr>
      </w:pPr>
      <w:r w:rsidRPr="00C37480">
        <w:t xml:space="preserve">5 сыныпта </w:t>
      </w:r>
      <w:r w:rsidRPr="00C37480">
        <w:rPr>
          <w:bCs/>
        </w:rPr>
        <w:t xml:space="preserve">пайызға байланысты мәтінді есептерді шығару барысында </w:t>
      </w:r>
      <w:r w:rsidRPr="00C37480">
        <w:rPr>
          <w:color w:val="333333"/>
        </w:rPr>
        <w:t xml:space="preserve">«пайыз» ұғымының күнделікті сауда-саттық жасауда маңыздылығы бар екендігін </w:t>
      </w:r>
      <w:r w:rsidRPr="00C37480">
        <w:rPr>
          <w:color w:val="212121"/>
          <w:shd w:val="clear" w:color="auto" w:fill="FFFFFF"/>
        </w:rPr>
        <w:t>оқулықтағы тапсырмалар арқылы үйретуге болады.</w:t>
      </w:r>
    </w:p>
    <w:p w14:paraId="41DF5DFE" w14:textId="77777777" w:rsidR="00D43177" w:rsidRPr="00C37480" w:rsidRDefault="00D43177" w:rsidP="00D43177">
      <w:pPr>
        <w:pStyle w:val="af"/>
        <w:shd w:val="clear" w:color="auto" w:fill="FFFFFF"/>
        <w:tabs>
          <w:tab w:val="left" w:pos="0"/>
        </w:tabs>
        <w:spacing w:before="0" w:beforeAutospacing="0" w:after="0" w:afterAutospacing="0"/>
        <w:ind w:firstLine="567"/>
        <w:jc w:val="both"/>
        <w:rPr>
          <w:color w:val="212121"/>
          <w:sz w:val="28"/>
          <w:szCs w:val="28"/>
          <w:shd w:val="clear" w:color="auto" w:fill="FFFFFF"/>
          <w:lang w:val="kk-KZ"/>
        </w:rPr>
      </w:pPr>
      <w:r w:rsidRPr="00C37480">
        <w:rPr>
          <w:b/>
          <w:color w:val="212121"/>
          <w:sz w:val="28"/>
          <w:szCs w:val="28"/>
          <w:shd w:val="clear" w:color="auto" w:fill="FFFFFF"/>
          <w:lang w:val="kk-KZ"/>
        </w:rPr>
        <w:t>№860 жаттығу.</w:t>
      </w:r>
      <w:r w:rsidRPr="00C37480">
        <w:rPr>
          <w:color w:val="212121"/>
          <w:sz w:val="28"/>
          <w:szCs w:val="28"/>
          <w:shd w:val="clear" w:color="auto" w:fill="FFFFFF"/>
          <w:lang w:val="kk-KZ"/>
        </w:rPr>
        <w:t xml:space="preserve"> Бұл есеп тауар бағасына қатысты мазмұндалған. </w:t>
      </w:r>
    </w:p>
    <w:p w14:paraId="3125B06B" w14:textId="77777777" w:rsidR="00D43177" w:rsidRPr="00C37480" w:rsidRDefault="00D43177" w:rsidP="00D43177">
      <w:pPr>
        <w:pStyle w:val="a4"/>
        <w:ind w:left="0" w:firstLine="567"/>
        <w:jc w:val="both"/>
        <w:rPr>
          <w:sz w:val="28"/>
          <w:szCs w:val="28"/>
          <w:lang w:val="kk-KZ"/>
        </w:rPr>
      </w:pPr>
      <w:r w:rsidRPr="00C37480">
        <w:rPr>
          <w:sz w:val="28"/>
          <w:szCs w:val="28"/>
          <w:lang w:val="kk-KZ"/>
        </w:rPr>
        <w:t>1) Тауар бағасы 100%ға өсті. Тауар бағасы қанша есе өсті?</w:t>
      </w:r>
    </w:p>
    <w:p w14:paraId="0DEDB5DE" w14:textId="77777777" w:rsidR="00D43177" w:rsidRPr="00C37480" w:rsidRDefault="00D43177" w:rsidP="00D43177">
      <w:pPr>
        <w:pStyle w:val="a4"/>
        <w:ind w:left="0" w:firstLine="567"/>
        <w:jc w:val="both"/>
        <w:rPr>
          <w:sz w:val="28"/>
          <w:szCs w:val="28"/>
          <w:lang w:val="kk-KZ"/>
        </w:rPr>
      </w:pPr>
      <w:r w:rsidRPr="00C37480">
        <w:rPr>
          <w:b/>
          <w:sz w:val="28"/>
          <w:szCs w:val="28"/>
          <w:lang w:val="kk-KZ"/>
        </w:rPr>
        <w:lastRenderedPageBreak/>
        <w:t xml:space="preserve">Шешуі. </w:t>
      </w:r>
      <w:r w:rsidRPr="00C37480">
        <w:rPr>
          <w:sz w:val="28"/>
          <w:szCs w:val="28"/>
          <w:lang w:val="kk-KZ"/>
        </w:rPr>
        <w:t>а) Тауардың бастапқы бағасын А әрпімен белгілейміз.Бұл 100 пайыз. Егер оның бағасы тағы 100 пайызға көтерілсе, онда оның жаңа бағасы:</w:t>
      </w:r>
    </w:p>
    <w:p w14:paraId="7366B394" w14:textId="77777777" w:rsidR="00D43177" w:rsidRPr="00C37480" w:rsidRDefault="00D43177" w:rsidP="00D43177">
      <w:pPr>
        <w:pStyle w:val="a4"/>
        <w:ind w:left="0"/>
        <w:jc w:val="center"/>
        <w:rPr>
          <w:sz w:val="28"/>
          <w:szCs w:val="28"/>
          <w:lang w:val="kk-KZ"/>
        </w:rPr>
      </w:pPr>
      <w:r w:rsidRPr="00C37480">
        <w:rPr>
          <w:sz w:val="28"/>
          <w:szCs w:val="28"/>
          <w:lang w:val="kk-KZ"/>
        </w:rPr>
        <w:t>100 + 100 = 200% болады.</w:t>
      </w:r>
    </w:p>
    <w:p w14:paraId="46041BDE" w14:textId="77777777" w:rsidR="00D43177" w:rsidRPr="00C37480" w:rsidRDefault="00D43177" w:rsidP="00D43177">
      <w:pPr>
        <w:pStyle w:val="a4"/>
        <w:ind w:left="0" w:firstLine="567"/>
        <w:jc w:val="both"/>
        <w:rPr>
          <w:sz w:val="28"/>
          <w:szCs w:val="28"/>
          <w:lang w:val="kk-KZ"/>
        </w:rPr>
      </w:pPr>
      <w:r w:rsidRPr="00C37480">
        <w:rPr>
          <w:sz w:val="28"/>
          <w:szCs w:val="28"/>
          <w:lang w:val="kk-KZ"/>
        </w:rPr>
        <w:t>ә) Енді пропорциялар әдісі арқылы осы өнімнің жаңа бағасы қандай болатынын есептейміз:</w:t>
      </w:r>
    </w:p>
    <w:p w14:paraId="26ADEB17" w14:textId="77777777" w:rsidR="00D43177" w:rsidRPr="00C37480" w:rsidRDefault="00D43177" w:rsidP="00D43177">
      <w:pPr>
        <w:pStyle w:val="a4"/>
        <w:ind w:left="0"/>
        <w:jc w:val="center"/>
      </w:pPr>
      <w:r w:rsidRPr="00C37480">
        <w:rPr>
          <w:position w:val="-28"/>
        </w:rPr>
        <w:object w:dxaOrig="1359" w:dyaOrig="700" w14:anchorId="1046F887">
          <v:shape id="_x0000_i1106" type="#_x0000_t75" style="width:67.5pt;height:34.5pt" o:ole="">
            <v:imagedata r:id="rId192" o:title=""/>
          </v:shape>
          <o:OLEObject Type="Embed" ProgID="Equation.DSMT4" ShapeID="_x0000_i1106" DrawAspect="Content" ObjectID="_1730884967" r:id="rId193"/>
        </w:object>
      </w:r>
    </w:p>
    <w:p w14:paraId="7920AA38" w14:textId="77777777" w:rsidR="00D43177" w:rsidRPr="00C37480" w:rsidRDefault="00D43177" w:rsidP="00D43177">
      <w:pPr>
        <w:pStyle w:val="a4"/>
        <w:ind w:left="0" w:firstLine="567"/>
        <w:jc w:val="both"/>
        <w:rPr>
          <w:sz w:val="28"/>
          <w:szCs w:val="28"/>
          <w:lang w:val="kk-KZ"/>
        </w:rPr>
      </w:pPr>
      <w:r w:rsidRPr="00C37480">
        <w:rPr>
          <w:sz w:val="28"/>
          <w:szCs w:val="28"/>
          <w:lang w:val="kk-KZ"/>
        </w:rPr>
        <w:t xml:space="preserve">Бұдан </w:t>
      </w:r>
      <w:r w:rsidRPr="00C37480">
        <w:rPr>
          <w:position w:val="-28"/>
        </w:rPr>
        <w:object w:dxaOrig="1980" w:dyaOrig="720" w14:anchorId="0DB91E6D">
          <v:shape id="_x0000_i1107" type="#_x0000_t75" style="width:99.75pt;height:36.75pt" o:ole="">
            <v:imagedata r:id="rId194" o:title=""/>
          </v:shape>
          <o:OLEObject Type="Embed" ProgID="Equation.DSMT4" ShapeID="_x0000_i1107" DrawAspect="Content" ObjectID="_1730884968" r:id="rId195"/>
        </w:object>
      </w:r>
      <w:r w:rsidRPr="00C37480">
        <w:rPr>
          <w:sz w:val="28"/>
          <w:szCs w:val="28"/>
          <w:lang w:val="kk-KZ"/>
        </w:rPr>
        <w:t xml:space="preserve">. </w:t>
      </w:r>
    </w:p>
    <w:p w14:paraId="752F1084" w14:textId="77777777" w:rsidR="00D43177" w:rsidRPr="00C37480" w:rsidRDefault="00D43177" w:rsidP="00D43177">
      <w:pPr>
        <w:pStyle w:val="a4"/>
        <w:ind w:left="0" w:firstLine="567"/>
        <w:jc w:val="both"/>
        <w:rPr>
          <w:lang w:val="kk-KZ"/>
        </w:rPr>
      </w:pPr>
      <w:r w:rsidRPr="00C37480">
        <w:rPr>
          <w:sz w:val="28"/>
          <w:szCs w:val="28"/>
          <w:lang w:val="kk-KZ"/>
        </w:rPr>
        <w:t>б) Соңында жаңа бағаны бұрынғыға бөлу арқылы тауардың бағасы қанша есе өскенін табыңыз:</w:t>
      </w:r>
    </w:p>
    <w:p w14:paraId="299980A1" w14:textId="77777777" w:rsidR="00D43177" w:rsidRPr="00C37480" w:rsidRDefault="00D43177" w:rsidP="00D43177">
      <w:pPr>
        <w:pStyle w:val="a4"/>
        <w:ind w:left="0"/>
        <w:jc w:val="center"/>
        <w:rPr>
          <w:sz w:val="28"/>
          <w:szCs w:val="28"/>
          <w:lang w:val="kk-KZ"/>
        </w:rPr>
      </w:pPr>
      <w:r w:rsidRPr="00C37480">
        <w:rPr>
          <w:sz w:val="28"/>
          <w:szCs w:val="28"/>
          <w:lang w:val="kk-KZ"/>
        </w:rPr>
        <w:t>(2 A) / A = 2 (есе).</w:t>
      </w:r>
    </w:p>
    <w:p w14:paraId="00E870E4" w14:textId="77777777" w:rsidR="00D43177" w:rsidRPr="00C37480" w:rsidRDefault="00D43177" w:rsidP="00D43177">
      <w:pPr>
        <w:pStyle w:val="a4"/>
        <w:ind w:left="0" w:firstLine="567"/>
        <w:jc w:val="right"/>
        <w:rPr>
          <w:sz w:val="28"/>
          <w:szCs w:val="28"/>
          <w:lang w:val="kk-KZ"/>
        </w:rPr>
      </w:pPr>
      <w:r w:rsidRPr="00C37480">
        <w:rPr>
          <w:b/>
          <w:sz w:val="28"/>
          <w:szCs w:val="28"/>
          <w:lang w:val="kk-KZ"/>
        </w:rPr>
        <w:t>Жауабы:</w:t>
      </w:r>
      <w:r w:rsidRPr="00C37480">
        <w:rPr>
          <w:sz w:val="28"/>
          <w:szCs w:val="28"/>
          <w:lang w:val="kk-KZ"/>
        </w:rPr>
        <w:t xml:space="preserve"> Тауардың бағасы екі есе өсті.</w:t>
      </w:r>
    </w:p>
    <w:p w14:paraId="703F8A7B" w14:textId="77777777" w:rsidR="00D43177" w:rsidRPr="00C37480" w:rsidRDefault="00D43177" w:rsidP="00D43177">
      <w:pPr>
        <w:ind w:firstLine="567"/>
        <w:jc w:val="both"/>
        <w:rPr>
          <w:sz w:val="28"/>
          <w:szCs w:val="28"/>
          <w:lang w:val="kk-KZ"/>
        </w:rPr>
      </w:pPr>
      <w:r w:rsidRPr="00C37480">
        <w:rPr>
          <w:sz w:val="28"/>
          <w:szCs w:val="28"/>
          <w:lang w:val="kk-KZ"/>
        </w:rPr>
        <w:t>2) Егер тауар бағасы 2 есе өссе,  онда оның бағасы қанша пайызға өсті?</w:t>
      </w:r>
    </w:p>
    <w:p w14:paraId="50B07E9B" w14:textId="77777777" w:rsidR="00D43177" w:rsidRPr="00C37480" w:rsidRDefault="00D43177" w:rsidP="00D43177">
      <w:pPr>
        <w:ind w:firstLine="567"/>
        <w:jc w:val="both"/>
        <w:rPr>
          <w:sz w:val="28"/>
          <w:szCs w:val="28"/>
          <w:lang w:val="kk-KZ"/>
        </w:rPr>
      </w:pPr>
      <w:r w:rsidRPr="00C37480">
        <w:rPr>
          <w:b/>
          <w:sz w:val="28"/>
          <w:szCs w:val="28"/>
          <w:lang w:val="kk-KZ"/>
        </w:rPr>
        <w:t>Шешуі.</w:t>
      </w:r>
      <w:r w:rsidRPr="00C37480">
        <w:rPr>
          <w:sz w:val="28"/>
          <w:szCs w:val="28"/>
          <w:lang w:val="kk-KZ"/>
        </w:rPr>
        <w:t xml:space="preserve"> Тауардың бастапқы бағасын А деп белгілейміз. Ал 2 есе өскен тауардың бағасын В деп белгілейміз. </w:t>
      </w:r>
      <w:r w:rsidRPr="00C37480">
        <w:rPr>
          <w:position w:val="-4"/>
          <w:sz w:val="28"/>
          <w:szCs w:val="28"/>
        </w:rPr>
        <w:object w:dxaOrig="859" w:dyaOrig="279" w14:anchorId="11D0E4BD">
          <v:shape id="_x0000_i1108" type="#_x0000_t75" style="width:43.5pt;height:13.5pt" o:ole="">
            <v:imagedata r:id="rId196" o:title=""/>
          </v:shape>
          <o:OLEObject Type="Embed" ProgID="Equation.DSMT4" ShapeID="_x0000_i1108" DrawAspect="Content" ObjectID="_1730884969" r:id="rId197"/>
        </w:object>
      </w:r>
      <w:r w:rsidRPr="00C37480">
        <w:rPr>
          <w:sz w:val="28"/>
          <w:szCs w:val="28"/>
          <w:lang w:val="kk-KZ"/>
        </w:rPr>
        <w:t>,</w:t>
      </w:r>
      <w:r w:rsidRPr="00C37480">
        <w:rPr>
          <w:position w:val="-26"/>
          <w:sz w:val="28"/>
          <w:szCs w:val="28"/>
        </w:rPr>
        <w:object w:dxaOrig="1280" w:dyaOrig="700" w14:anchorId="15E3CF6D">
          <v:shape id="_x0000_i1109" type="#_x0000_t75" style="width:64.5pt;height:34.5pt" o:ole="">
            <v:imagedata r:id="rId198" o:title=""/>
          </v:shape>
          <o:OLEObject Type="Embed" ProgID="Equation.DSMT4" ShapeID="_x0000_i1109" DrawAspect="Content" ObjectID="_1730884970" r:id="rId199"/>
        </w:object>
      </w:r>
      <w:r w:rsidRPr="00C37480">
        <w:rPr>
          <w:sz w:val="28"/>
          <w:szCs w:val="28"/>
          <w:lang w:val="kk-KZ"/>
        </w:rPr>
        <w:t>.</w:t>
      </w:r>
    </w:p>
    <w:p w14:paraId="1DF5D14F" w14:textId="77777777" w:rsidR="00D43177" w:rsidRPr="00C37480" w:rsidRDefault="00D43177" w:rsidP="00D43177">
      <w:pPr>
        <w:ind w:firstLine="567"/>
        <w:jc w:val="both"/>
        <w:rPr>
          <w:sz w:val="28"/>
          <w:szCs w:val="28"/>
          <w:lang w:val="kk-KZ"/>
        </w:rPr>
      </w:pPr>
      <w:r w:rsidRPr="00C37480">
        <w:rPr>
          <w:sz w:val="28"/>
          <w:szCs w:val="28"/>
          <w:lang w:val="kk-KZ"/>
        </w:rPr>
        <w:t>3) Тауар бағасы 50% ға кемиді. Тауар бағасы қанша есе кеміді?</w:t>
      </w:r>
    </w:p>
    <w:p w14:paraId="7A6B84BC" w14:textId="77777777" w:rsidR="00D43177" w:rsidRPr="00C37480" w:rsidRDefault="00D43177" w:rsidP="00D43177">
      <w:pPr>
        <w:ind w:firstLine="567"/>
        <w:jc w:val="both"/>
        <w:rPr>
          <w:sz w:val="28"/>
          <w:szCs w:val="28"/>
          <w:lang w:val="kk-KZ"/>
        </w:rPr>
      </w:pPr>
      <w:r w:rsidRPr="00C37480">
        <w:rPr>
          <w:b/>
          <w:sz w:val="28"/>
          <w:szCs w:val="28"/>
          <w:lang w:val="kk-KZ"/>
        </w:rPr>
        <w:t>Шешуі.</w:t>
      </w:r>
      <w:r w:rsidRPr="00C37480">
        <w:rPr>
          <w:sz w:val="28"/>
          <w:szCs w:val="28"/>
          <w:lang w:val="kk-KZ"/>
        </w:rPr>
        <w:t xml:space="preserve"> Тауар бағасын </w:t>
      </w:r>
      <w:r w:rsidRPr="00C37480">
        <w:rPr>
          <w:position w:val="-6"/>
          <w:sz w:val="28"/>
          <w:szCs w:val="28"/>
        </w:rPr>
        <w:object w:dxaOrig="200" w:dyaOrig="240" w14:anchorId="5F9934E1">
          <v:shape id="_x0000_i1110" type="#_x0000_t75" style="width:10.5pt;height:12pt" o:ole="">
            <v:imagedata r:id="rId200" o:title=""/>
          </v:shape>
          <o:OLEObject Type="Embed" ProgID="Equation.DSMT4" ShapeID="_x0000_i1110" DrawAspect="Content" ObjectID="_1730884971" r:id="rId201"/>
        </w:object>
      </w:r>
      <w:r w:rsidRPr="00C37480">
        <w:rPr>
          <w:sz w:val="28"/>
          <w:szCs w:val="28"/>
          <w:lang w:val="kk-KZ"/>
        </w:rPr>
        <w:t xml:space="preserve"> деп белгілейміз.Ал оның 50 пайызға кеміген бағасын </w:t>
      </w:r>
      <w:r w:rsidRPr="00C37480">
        <w:rPr>
          <w:position w:val="-6"/>
          <w:sz w:val="28"/>
          <w:szCs w:val="28"/>
        </w:rPr>
        <w:object w:dxaOrig="240" w:dyaOrig="300" w14:anchorId="138E82FE">
          <v:shape id="_x0000_i1111" type="#_x0000_t75" style="width:12pt;height:15pt" o:ole="">
            <v:imagedata r:id="rId202" o:title=""/>
          </v:shape>
          <o:OLEObject Type="Embed" ProgID="Equation.DSMT4" ShapeID="_x0000_i1111" DrawAspect="Content" ObjectID="_1730884972" r:id="rId203"/>
        </w:object>
      </w:r>
      <w:r w:rsidRPr="00C37480">
        <w:rPr>
          <w:sz w:val="28"/>
          <w:szCs w:val="28"/>
          <w:lang w:val="kk-KZ"/>
        </w:rPr>
        <w:t xml:space="preserve">деп аламыз. 50 пайызды k %  </w:t>
      </w:r>
      <w:r w:rsidRPr="00C37480">
        <w:rPr>
          <w:position w:val="-28"/>
          <w:sz w:val="28"/>
          <w:szCs w:val="28"/>
        </w:rPr>
        <w:object w:dxaOrig="1060" w:dyaOrig="720" w14:anchorId="5D440949">
          <v:shape id="_x0000_i1112" type="#_x0000_t75" style="width:53.25pt;height:36.75pt" o:ole="">
            <v:imagedata r:id="rId204" o:title=""/>
          </v:shape>
          <o:OLEObject Type="Embed" ProgID="Equation.DSMT4" ShapeID="_x0000_i1112" DrawAspect="Content" ObjectID="_1730884973" r:id="rId205"/>
        </w:object>
      </w:r>
      <w:r w:rsidRPr="00C37480">
        <w:rPr>
          <w:sz w:val="28"/>
          <w:szCs w:val="28"/>
          <w:lang w:val="kk-KZ"/>
        </w:rPr>
        <w:t xml:space="preserve"> бөлшегіне келтіріп, табамыз. Сонда </w:t>
      </w:r>
      <w:r w:rsidRPr="00C37480">
        <w:rPr>
          <w:position w:val="-28"/>
          <w:sz w:val="28"/>
          <w:szCs w:val="28"/>
        </w:rPr>
        <w:object w:dxaOrig="1820" w:dyaOrig="720" w14:anchorId="16252C82">
          <v:shape id="_x0000_i1113" type="#_x0000_t75" style="width:90.75pt;height:36.75pt" o:ole="">
            <v:imagedata r:id="rId206" o:title=""/>
          </v:shape>
          <o:OLEObject Type="Embed" ProgID="Equation.DSMT4" ShapeID="_x0000_i1113" DrawAspect="Content" ObjectID="_1730884974" r:id="rId207"/>
        </w:object>
      </w:r>
      <w:r w:rsidRPr="00C37480">
        <w:rPr>
          <w:sz w:val="28"/>
          <w:szCs w:val="28"/>
          <w:lang w:val="kk-KZ"/>
        </w:rPr>
        <w:t xml:space="preserve">. Бұдан </w:t>
      </w:r>
      <w:r w:rsidRPr="00C37480">
        <w:rPr>
          <w:position w:val="-10"/>
          <w:sz w:val="28"/>
          <w:szCs w:val="28"/>
        </w:rPr>
        <w:object w:dxaOrig="2140" w:dyaOrig="340" w14:anchorId="2B293BCA">
          <v:shape id="_x0000_i1114" type="#_x0000_t75" style="width:106.5pt;height:16.5pt" o:ole="">
            <v:imagedata r:id="rId208" o:title=""/>
          </v:shape>
          <o:OLEObject Type="Embed" ProgID="Equation.DSMT4" ShapeID="_x0000_i1114" DrawAspect="Content" ObjectID="_1730884975" r:id="rId209"/>
        </w:object>
      </w:r>
      <w:r w:rsidRPr="00C37480">
        <w:rPr>
          <w:sz w:val="28"/>
          <w:szCs w:val="28"/>
          <w:lang w:val="kk-KZ"/>
        </w:rPr>
        <w:t xml:space="preserve"> болады, </w:t>
      </w:r>
      <w:r w:rsidRPr="00C37480">
        <w:rPr>
          <w:position w:val="-10"/>
          <w:sz w:val="28"/>
          <w:szCs w:val="28"/>
        </w:rPr>
        <w:object w:dxaOrig="3180" w:dyaOrig="340" w14:anchorId="67E76F93">
          <v:shape id="_x0000_i1115" type="#_x0000_t75" style="width:159pt;height:16.5pt" o:ole="">
            <v:imagedata r:id="rId210" o:title=""/>
          </v:shape>
          <o:OLEObject Type="Embed" ProgID="Equation.DSMT4" ShapeID="_x0000_i1115" DrawAspect="Content" ObjectID="_1730884976" r:id="rId211"/>
        </w:object>
      </w:r>
      <w:r w:rsidRPr="00C37480">
        <w:rPr>
          <w:sz w:val="28"/>
          <w:szCs w:val="28"/>
          <w:lang w:val="kk-KZ"/>
        </w:rPr>
        <w:t xml:space="preserve"> тең.</w:t>
      </w:r>
    </w:p>
    <w:p w14:paraId="09D0139D" w14:textId="77777777" w:rsidR="00D43177" w:rsidRPr="00C37480" w:rsidRDefault="00D43177" w:rsidP="00D43177">
      <w:pPr>
        <w:ind w:firstLine="567"/>
        <w:jc w:val="both"/>
        <w:rPr>
          <w:sz w:val="28"/>
          <w:szCs w:val="28"/>
          <w:lang w:val="kk-KZ"/>
        </w:rPr>
      </w:pPr>
      <w:r w:rsidRPr="00C37480">
        <w:rPr>
          <w:sz w:val="28"/>
          <w:szCs w:val="28"/>
          <w:lang w:val="kk-KZ"/>
        </w:rPr>
        <w:t>4) Жалақы 30% ға көтерілсе, оны 1,3 есе өсті деп айтуға бола ма?</w:t>
      </w:r>
    </w:p>
    <w:p w14:paraId="0E8D367F" w14:textId="77777777" w:rsidR="00D43177" w:rsidRPr="00C37480" w:rsidRDefault="00D43177" w:rsidP="00D43177">
      <w:pPr>
        <w:ind w:firstLine="567"/>
        <w:jc w:val="both"/>
        <w:rPr>
          <w:sz w:val="28"/>
          <w:szCs w:val="28"/>
          <w:lang w:val="kk-KZ"/>
        </w:rPr>
      </w:pPr>
      <w:r w:rsidRPr="00C37480">
        <w:rPr>
          <w:b/>
          <w:sz w:val="28"/>
          <w:szCs w:val="28"/>
          <w:lang w:val="kk-KZ"/>
        </w:rPr>
        <w:t>Шешуі.</w:t>
      </w:r>
      <w:r w:rsidRPr="00C37480">
        <w:rPr>
          <w:sz w:val="28"/>
          <w:szCs w:val="28"/>
          <w:lang w:val="kk-KZ"/>
        </w:rPr>
        <w:t xml:space="preserve"> Жалақыны </w:t>
      </w:r>
      <w:r w:rsidRPr="00C37480">
        <w:rPr>
          <w:position w:val="-6"/>
          <w:sz w:val="28"/>
          <w:szCs w:val="28"/>
        </w:rPr>
        <w:object w:dxaOrig="200" w:dyaOrig="240" w14:anchorId="34B04746">
          <v:shape id="_x0000_i1116" type="#_x0000_t75" style="width:10.5pt;height:12pt" o:ole="">
            <v:imagedata r:id="rId212" o:title=""/>
          </v:shape>
          <o:OLEObject Type="Embed" ProgID="Equation.DSMT4" ShapeID="_x0000_i1116" DrawAspect="Content" ObjectID="_1730884977" r:id="rId213"/>
        </w:object>
      </w:r>
      <w:r w:rsidRPr="00C37480">
        <w:rPr>
          <w:sz w:val="28"/>
          <w:szCs w:val="28"/>
          <w:lang w:val="kk-KZ"/>
        </w:rPr>
        <w:t xml:space="preserve">деп ал өскен жалақыны </w:t>
      </w:r>
      <w:r w:rsidRPr="00C37480">
        <w:rPr>
          <w:position w:val="-6"/>
          <w:sz w:val="28"/>
          <w:szCs w:val="28"/>
        </w:rPr>
        <w:object w:dxaOrig="240" w:dyaOrig="300" w14:anchorId="69AB1F58">
          <v:shape id="_x0000_i1117" type="#_x0000_t75" style="width:12pt;height:15pt" o:ole="">
            <v:imagedata r:id="rId202" o:title=""/>
          </v:shape>
          <o:OLEObject Type="Embed" ProgID="Equation.DSMT4" ShapeID="_x0000_i1117" DrawAspect="Content" ObjectID="_1730884978" r:id="rId214"/>
        </w:object>
      </w:r>
      <w:r w:rsidRPr="00C37480">
        <w:rPr>
          <w:sz w:val="28"/>
          <w:szCs w:val="28"/>
          <w:lang w:val="kk-KZ"/>
        </w:rPr>
        <w:t xml:space="preserve">деп аламыз.Сонда </w:t>
      </w:r>
      <w:r w:rsidRPr="00C37480">
        <w:rPr>
          <w:position w:val="-6"/>
          <w:sz w:val="28"/>
          <w:szCs w:val="28"/>
        </w:rPr>
        <w:object w:dxaOrig="2079" w:dyaOrig="300" w14:anchorId="64DE67C8">
          <v:shape id="_x0000_i1118" type="#_x0000_t75" style="width:103.5pt;height:15pt" o:ole="">
            <v:imagedata r:id="rId215" o:title=""/>
          </v:shape>
          <o:OLEObject Type="Embed" ProgID="Equation.DSMT4" ShapeID="_x0000_i1118" DrawAspect="Content" ObjectID="_1730884979" r:id="rId216"/>
        </w:object>
      </w:r>
    </w:p>
    <w:p w14:paraId="5A704C0D" w14:textId="77777777" w:rsidR="00D43177" w:rsidRPr="00C37480" w:rsidRDefault="00D43177" w:rsidP="00D43177">
      <w:pPr>
        <w:ind w:firstLine="567"/>
        <w:jc w:val="right"/>
        <w:rPr>
          <w:sz w:val="28"/>
          <w:szCs w:val="28"/>
          <w:lang w:val="kk-KZ"/>
        </w:rPr>
      </w:pPr>
      <w:r w:rsidRPr="00C37480">
        <w:rPr>
          <w:b/>
          <w:sz w:val="28"/>
          <w:szCs w:val="28"/>
          <w:lang w:val="kk-KZ"/>
        </w:rPr>
        <w:t xml:space="preserve">Жауабы: </w:t>
      </w:r>
      <w:r w:rsidRPr="00C37480">
        <w:rPr>
          <w:sz w:val="28"/>
          <w:szCs w:val="28"/>
          <w:lang w:val="kk-KZ"/>
        </w:rPr>
        <w:t>1,3 пайызға өсті деп айта аламыз.</w:t>
      </w:r>
    </w:p>
    <w:p w14:paraId="2122651E" w14:textId="77777777" w:rsidR="00D43177" w:rsidRPr="00C37480" w:rsidRDefault="00D43177" w:rsidP="00D43177">
      <w:pPr>
        <w:ind w:firstLine="567"/>
        <w:jc w:val="both"/>
        <w:rPr>
          <w:color w:val="212121"/>
          <w:sz w:val="28"/>
          <w:szCs w:val="28"/>
          <w:shd w:val="clear" w:color="auto" w:fill="FFFFFF"/>
          <w:lang w:val="kk-KZ"/>
        </w:rPr>
      </w:pPr>
      <w:r w:rsidRPr="00C37480">
        <w:rPr>
          <w:color w:val="212121"/>
          <w:sz w:val="28"/>
          <w:szCs w:val="28"/>
          <w:shd w:val="clear" w:color="auto" w:fill="FFFFFF"/>
          <w:lang w:val="kk-KZ"/>
        </w:rPr>
        <w:t>№867 жаттығуда пайызды есептеу арқылы «түсім» ұғымының маңыздылығын үйретуге болады.</w:t>
      </w:r>
    </w:p>
    <w:p w14:paraId="3F8DF3EF" w14:textId="77777777" w:rsidR="00D43177" w:rsidRPr="00C37480" w:rsidRDefault="00D43177" w:rsidP="00D43177">
      <w:pPr>
        <w:ind w:firstLine="567"/>
        <w:jc w:val="both"/>
        <w:rPr>
          <w:sz w:val="28"/>
          <w:szCs w:val="28"/>
          <w:lang w:val="kk-KZ"/>
        </w:rPr>
      </w:pPr>
      <w:r w:rsidRPr="00C37480">
        <w:rPr>
          <w:b/>
          <w:color w:val="212121"/>
          <w:sz w:val="28"/>
          <w:szCs w:val="28"/>
          <w:shd w:val="clear" w:color="auto" w:fill="FFFFFF"/>
          <w:lang w:val="kk-KZ"/>
        </w:rPr>
        <w:t>№867-жаттығу.</w:t>
      </w:r>
      <w:r w:rsidRPr="00C37480">
        <w:rPr>
          <w:sz w:val="28"/>
          <w:szCs w:val="28"/>
          <w:lang w:val="kk-KZ"/>
        </w:rPr>
        <w:t>Марат пен Елдос өз кәсіпорындырын ашты және әрқайсысы түсімнің 20%-ынан алып, қалған түсімді кәсіпорынды дамытуға жіберуді ұйғарды.</w:t>
      </w:r>
    </w:p>
    <w:p w14:paraId="43D3EEF7" w14:textId="77777777" w:rsidR="00D43177" w:rsidRPr="00C37480" w:rsidRDefault="00D43177" w:rsidP="00D43177">
      <w:pPr>
        <w:ind w:firstLine="567"/>
        <w:jc w:val="both"/>
        <w:rPr>
          <w:sz w:val="28"/>
          <w:szCs w:val="28"/>
          <w:lang w:val="kk-KZ"/>
        </w:rPr>
      </w:pPr>
      <w:r w:rsidRPr="00C37480">
        <w:rPr>
          <w:sz w:val="28"/>
          <w:szCs w:val="28"/>
          <w:lang w:val="kk-KZ"/>
        </w:rPr>
        <w:t>1) Олар кәсіпорынды дамытуға түсімнің қанша пайызын жібереді?</w:t>
      </w:r>
    </w:p>
    <w:p w14:paraId="34835D16" w14:textId="7D3F81C0" w:rsidR="00D43177" w:rsidRPr="00C37480" w:rsidRDefault="00D43177" w:rsidP="00D43177">
      <w:pPr>
        <w:ind w:firstLine="567"/>
        <w:jc w:val="both"/>
        <w:rPr>
          <w:sz w:val="28"/>
          <w:szCs w:val="28"/>
          <w:lang w:val="kk-KZ"/>
        </w:rPr>
      </w:pPr>
      <w:r w:rsidRPr="00C37480">
        <w:rPr>
          <w:sz w:val="28"/>
          <w:szCs w:val="28"/>
          <w:lang w:val="kk-KZ"/>
        </w:rPr>
        <w:t>2) Егер наурыз айында түсім 220</w:t>
      </w:r>
      <w:r w:rsidR="00761A2C">
        <w:rPr>
          <w:sz w:val="28"/>
          <w:szCs w:val="28"/>
          <w:lang w:val="kk-KZ"/>
        </w:rPr>
        <w:t xml:space="preserve"> </w:t>
      </w:r>
      <w:r w:rsidRPr="00C37480">
        <w:rPr>
          <w:sz w:val="28"/>
          <w:szCs w:val="28"/>
          <w:lang w:val="kk-KZ"/>
        </w:rPr>
        <w:t>000 тг құраса, олардың әрқайсысы қанша теңгеден алады?</w:t>
      </w:r>
    </w:p>
    <w:p w14:paraId="2E96E94A" w14:textId="5599469E" w:rsidR="00D43177" w:rsidRPr="00C37480" w:rsidRDefault="00D43177" w:rsidP="00D43177">
      <w:pPr>
        <w:ind w:firstLine="567"/>
        <w:jc w:val="both"/>
        <w:rPr>
          <w:sz w:val="28"/>
          <w:szCs w:val="28"/>
          <w:lang w:val="kk-KZ"/>
        </w:rPr>
      </w:pPr>
      <w:r w:rsidRPr="00C37480">
        <w:rPr>
          <w:sz w:val="28"/>
          <w:szCs w:val="28"/>
          <w:lang w:val="kk-KZ"/>
        </w:rPr>
        <w:t>3) Егер сәуір айында түсім 180</w:t>
      </w:r>
      <w:r w:rsidR="00761A2C">
        <w:rPr>
          <w:sz w:val="28"/>
          <w:szCs w:val="28"/>
          <w:lang w:val="kk-KZ"/>
        </w:rPr>
        <w:t xml:space="preserve"> </w:t>
      </w:r>
      <w:r w:rsidRPr="00C37480">
        <w:rPr>
          <w:sz w:val="28"/>
          <w:szCs w:val="28"/>
          <w:lang w:val="kk-KZ"/>
        </w:rPr>
        <w:t>000 тг құраса, онда Марат пен Елдос кәсіпорынды дамытуға қанша теңге жібереді?</w:t>
      </w:r>
    </w:p>
    <w:p w14:paraId="6E807C9E" w14:textId="77777777" w:rsidR="00D43177" w:rsidRPr="00C37480" w:rsidRDefault="00D43177" w:rsidP="00D43177">
      <w:pPr>
        <w:ind w:firstLine="567"/>
        <w:jc w:val="both"/>
        <w:rPr>
          <w:sz w:val="28"/>
          <w:szCs w:val="28"/>
          <w:lang w:val="kk-KZ"/>
        </w:rPr>
      </w:pPr>
      <w:r w:rsidRPr="00C37480">
        <w:rPr>
          <w:b/>
          <w:sz w:val="28"/>
          <w:szCs w:val="28"/>
          <w:lang w:val="kk-KZ"/>
        </w:rPr>
        <w:t>Шешуі.</w:t>
      </w:r>
      <w:r w:rsidRPr="00C37480">
        <w:rPr>
          <w:sz w:val="28"/>
          <w:szCs w:val="28"/>
          <w:lang w:val="kk-KZ"/>
        </w:rPr>
        <w:t xml:space="preserve"> 1) Барлық түскен түсімнің 100%-20%=80% кәсіпорынды дамытуға  жібереді. </w:t>
      </w:r>
    </w:p>
    <w:p w14:paraId="5239B734" w14:textId="77777777" w:rsidR="00D43177" w:rsidRPr="00C37480" w:rsidRDefault="00D43177" w:rsidP="00D43177">
      <w:pPr>
        <w:ind w:firstLine="567"/>
        <w:jc w:val="both"/>
        <w:rPr>
          <w:sz w:val="28"/>
          <w:szCs w:val="28"/>
          <w:lang w:val="kk-KZ"/>
        </w:rPr>
      </w:pPr>
      <w:r w:rsidRPr="00C37480">
        <w:rPr>
          <w:sz w:val="28"/>
          <w:szCs w:val="28"/>
          <w:lang w:val="kk-KZ"/>
        </w:rPr>
        <w:t xml:space="preserve">2) </w:t>
      </w:r>
      <w:r w:rsidRPr="00C37480">
        <w:rPr>
          <w:position w:val="-10"/>
        </w:rPr>
        <w:object w:dxaOrig="2400" w:dyaOrig="340" w14:anchorId="43404450">
          <v:shape id="_x0000_i1119" type="#_x0000_t75" style="width:120pt;height:16.5pt" o:ole="">
            <v:imagedata r:id="rId217" o:title=""/>
          </v:shape>
          <o:OLEObject Type="Embed" ProgID="Equation.DSMT4" ShapeID="_x0000_i1119" DrawAspect="Content" ObjectID="_1730884980" r:id="rId218"/>
        </w:object>
      </w:r>
      <w:r w:rsidRPr="00C37480">
        <w:rPr>
          <w:sz w:val="28"/>
          <w:szCs w:val="28"/>
          <w:lang w:val="kk-KZ"/>
        </w:rPr>
        <w:t xml:space="preserve">тг - Марат  пен Елдос алған ақшалары.  </w:t>
      </w:r>
    </w:p>
    <w:p w14:paraId="0B361ED6" w14:textId="77777777" w:rsidR="00D43177" w:rsidRPr="00C37480" w:rsidRDefault="00D43177" w:rsidP="00D43177">
      <w:pPr>
        <w:ind w:firstLine="567"/>
        <w:jc w:val="both"/>
        <w:rPr>
          <w:sz w:val="28"/>
          <w:szCs w:val="28"/>
          <w:lang w:val="kk-KZ"/>
        </w:rPr>
      </w:pPr>
      <w:r w:rsidRPr="00C37480">
        <w:rPr>
          <w:sz w:val="28"/>
          <w:szCs w:val="28"/>
          <w:lang w:val="kk-KZ"/>
        </w:rPr>
        <w:t xml:space="preserve">3) </w:t>
      </w:r>
      <w:r w:rsidRPr="00C37480">
        <w:rPr>
          <w:position w:val="-10"/>
        </w:rPr>
        <w:object w:dxaOrig="2460" w:dyaOrig="340" w14:anchorId="1389970B">
          <v:shape id="_x0000_i1120" type="#_x0000_t75" style="width:122.25pt;height:16.5pt" o:ole="">
            <v:imagedata r:id="rId219" o:title=""/>
          </v:shape>
          <o:OLEObject Type="Embed" ProgID="Equation.DSMT4" ShapeID="_x0000_i1120" DrawAspect="Content" ObjectID="_1730884981" r:id="rId220"/>
        </w:object>
      </w:r>
      <w:r w:rsidRPr="00C37480">
        <w:rPr>
          <w:sz w:val="28"/>
          <w:szCs w:val="28"/>
          <w:lang w:val="kk-KZ"/>
        </w:rPr>
        <w:t>тг.</w:t>
      </w:r>
    </w:p>
    <w:p w14:paraId="36499C29" w14:textId="77777777" w:rsidR="00D43177" w:rsidRPr="00C37480" w:rsidRDefault="00D43177" w:rsidP="00D43177">
      <w:pPr>
        <w:ind w:firstLine="567"/>
        <w:jc w:val="right"/>
        <w:rPr>
          <w:sz w:val="28"/>
          <w:szCs w:val="28"/>
          <w:lang w:val="kk-KZ"/>
        </w:rPr>
      </w:pPr>
      <w:r w:rsidRPr="00C37480">
        <w:rPr>
          <w:b/>
          <w:sz w:val="28"/>
          <w:szCs w:val="28"/>
          <w:lang w:val="kk-KZ"/>
        </w:rPr>
        <w:t xml:space="preserve">Жауабы: </w:t>
      </w:r>
      <w:r w:rsidRPr="00C37480">
        <w:rPr>
          <w:sz w:val="28"/>
          <w:szCs w:val="28"/>
          <w:lang w:val="kk-KZ"/>
        </w:rPr>
        <w:t>144000 тг өндіріске салады.</w:t>
      </w:r>
    </w:p>
    <w:p w14:paraId="40F88F03" w14:textId="77777777" w:rsidR="00D43177" w:rsidRPr="00C37480" w:rsidRDefault="00D43177" w:rsidP="00D43177">
      <w:pPr>
        <w:shd w:val="clear" w:color="auto" w:fill="FFFFFF"/>
        <w:ind w:firstLine="567"/>
        <w:jc w:val="both"/>
        <w:rPr>
          <w:sz w:val="28"/>
          <w:szCs w:val="28"/>
          <w:lang w:val="kk-KZ"/>
        </w:rPr>
      </w:pPr>
      <w:r w:rsidRPr="00C37480">
        <w:rPr>
          <w:b/>
          <w:bCs/>
          <w:sz w:val="28"/>
          <w:szCs w:val="28"/>
          <w:lang w:val="kk-KZ"/>
        </w:rPr>
        <w:lastRenderedPageBreak/>
        <w:t>№859 жаттығу.</w:t>
      </w:r>
      <w:r w:rsidR="009A0E31" w:rsidRPr="00C37480">
        <w:rPr>
          <w:b/>
          <w:bCs/>
          <w:sz w:val="28"/>
          <w:szCs w:val="28"/>
          <w:lang w:val="kk-KZ"/>
        </w:rPr>
        <w:t xml:space="preserve"> </w:t>
      </w:r>
      <w:r w:rsidRPr="00C37480">
        <w:rPr>
          <w:sz w:val="28"/>
          <w:szCs w:val="28"/>
          <w:lang w:val="kk-KZ"/>
        </w:rPr>
        <w:t>Банк салымшыларға қысқа мерзімді салым бойынша 3,5% жылдық сыйақы төлейді (салым жыл сайын 3,5% ға өсіп отырады). Бір жылдан соң салымшы 207000 тг алса, ол банкке алғашқыда қанша теңге салған?</w:t>
      </w:r>
    </w:p>
    <w:p w14:paraId="1A932FD2" w14:textId="1AEB9CBA" w:rsidR="00D43177" w:rsidRPr="00C37480" w:rsidRDefault="00D43177" w:rsidP="00D43177">
      <w:pPr>
        <w:ind w:firstLine="567"/>
        <w:jc w:val="both"/>
        <w:rPr>
          <w:sz w:val="28"/>
          <w:szCs w:val="28"/>
          <w:lang w:val="kk-KZ"/>
        </w:rPr>
      </w:pPr>
      <w:r w:rsidRPr="00C37480">
        <w:rPr>
          <w:sz w:val="28"/>
          <w:szCs w:val="28"/>
          <w:lang w:val="kk-KZ"/>
        </w:rPr>
        <w:t xml:space="preserve">Есептің шартын түсіндіруде оқушыларға мұғалім проблема тудыруды </w:t>
      </w:r>
      <w:r w:rsidR="00702B95">
        <w:rPr>
          <w:sz w:val="28"/>
          <w:szCs w:val="28"/>
          <w:lang w:val="kk-KZ"/>
        </w:rPr>
        <w:t>21</w:t>
      </w:r>
      <w:r w:rsidRPr="00C37480">
        <w:rPr>
          <w:sz w:val="28"/>
          <w:szCs w:val="28"/>
          <w:lang w:val="kk-KZ"/>
        </w:rPr>
        <w:t xml:space="preserve">-кестеде көрсетілгендей арнайы сұрақтар қою арқылы арқылы түсіндіреді. </w:t>
      </w:r>
    </w:p>
    <w:p w14:paraId="1B9E5AF1" w14:textId="77777777" w:rsidR="009A0E31" w:rsidRPr="00C37480" w:rsidRDefault="009A0E31" w:rsidP="009A0E31">
      <w:pPr>
        <w:ind w:firstLine="567"/>
        <w:jc w:val="both"/>
        <w:rPr>
          <w:sz w:val="28"/>
          <w:szCs w:val="28"/>
          <w:lang w:val="kk-KZ"/>
        </w:rPr>
      </w:pPr>
      <w:r w:rsidRPr="00C37480">
        <w:rPr>
          <w:b/>
          <w:sz w:val="28"/>
          <w:szCs w:val="28"/>
          <w:lang w:val="kk-KZ"/>
        </w:rPr>
        <w:t>Шешуі.</w:t>
      </w:r>
      <w:r w:rsidRPr="00C37480">
        <w:rPr>
          <w:sz w:val="28"/>
          <w:szCs w:val="28"/>
          <w:lang w:val="kk-KZ"/>
        </w:rPr>
        <w:t xml:space="preserve"> Банктың бастапқы пайызын 100 пайыз деп есептейміз.Ол жылдық 3,5 пайызға өссе 103,5% болады.</w:t>
      </w:r>
    </w:p>
    <w:p w14:paraId="25138640" w14:textId="77777777" w:rsidR="009A0E31" w:rsidRPr="00C37480" w:rsidRDefault="009A0E31" w:rsidP="009A0E31">
      <w:pPr>
        <w:ind w:firstLine="567"/>
        <w:jc w:val="both"/>
        <w:rPr>
          <w:sz w:val="28"/>
          <w:szCs w:val="28"/>
          <w:lang w:val="kk-KZ"/>
        </w:rPr>
      </w:pPr>
      <w:r w:rsidRPr="00C37480">
        <w:rPr>
          <w:sz w:val="28"/>
          <w:szCs w:val="28"/>
          <w:lang w:val="kk-KZ"/>
        </w:rPr>
        <w:t>100+3,5=103,5%.</w:t>
      </w:r>
    </w:p>
    <w:p w14:paraId="79120FA7" w14:textId="77777777" w:rsidR="009A0E31" w:rsidRPr="00C37480" w:rsidRDefault="009A0E31" w:rsidP="009A0E31">
      <w:pPr>
        <w:ind w:firstLine="567"/>
        <w:jc w:val="both"/>
        <w:rPr>
          <w:sz w:val="28"/>
          <w:szCs w:val="28"/>
          <w:lang w:val="kk-KZ"/>
        </w:rPr>
      </w:pPr>
      <w:r w:rsidRPr="00C37480">
        <w:rPr>
          <w:sz w:val="28"/>
          <w:szCs w:val="28"/>
          <w:lang w:val="kk-KZ"/>
        </w:rPr>
        <w:t>207000/103,5=200 000 тг.</w:t>
      </w:r>
    </w:p>
    <w:p w14:paraId="44EF61AB" w14:textId="77777777" w:rsidR="009A0E31" w:rsidRPr="00C37480" w:rsidRDefault="009A0E31" w:rsidP="009A0E31">
      <w:pPr>
        <w:ind w:firstLine="567"/>
        <w:jc w:val="right"/>
        <w:rPr>
          <w:sz w:val="28"/>
          <w:szCs w:val="28"/>
          <w:lang w:val="kk-KZ"/>
        </w:rPr>
      </w:pPr>
      <w:r w:rsidRPr="00C37480">
        <w:rPr>
          <w:b/>
          <w:sz w:val="28"/>
          <w:szCs w:val="28"/>
          <w:lang w:val="kk-KZ"/>
        </w:rPr>
        <w:t>Жауабы:</w:t>
      </w:r>
      <w:r w:rsidRPr="00C37480">
        <w:rPr>
          <w:sz w:val="28"/>
          <w:szCs w:val="28"/>
          <w:lang w:val="kk-KZ"/>
        </w:rPr>
        <w:t xml:space="preserve"> Бірінші салым 200000тг.</w:t>
      </w:r>
    </w:p>
    <w:p w14:paraId="685E4547" w14:textId="77777777" w:rsidR="009A0E31" w:rsidRPr="00C37480" w:rsidRDefault="009A0E31" w:rsidP="009A0E31">
      <w:pPr>
        <w:jc w:val="both"/>
        <w:rPr>
          <w:sz w:val="28"/>
          <w:szCs w:val="28"/>
          <w:lang w:val="kk-KZ"/>
        </w:rPr>
      </w:pPr>
    </w:p>
    <w:p w14:paraId="0394A377" w14:textId="77777777" w:rsidR="00D43177" w:rsidRPr="00C37480" w:rsidRDefault="00E26079" w:rsidP="009A0E31">
      <w:pPr>
        <w:jc w:val="both"/>
        <w:rPr>
          <w:sz w:val="28"/>
          <w:szCs w:val="28"/>
          <w:lang w:val="kk-KZ"/>
        </w:rPr>
      </w:pPr>
      <w:r w:rsidRPr="00C37480">
        <w:rPr>
          <w:sz w:val="28"/>
          <w:szCs w:val="28"/>
          <w:lang w:val="kk-KZ"/>
        </w:rPr>
        <w:t>Кесте 21</w:t>
      </w:r>
      <w:r w:rsidR="00D43177" w:rsidRPr="00C37480">
        <w:rPr>
          <w:sz w:val="28"/>
          <w:szCs w:val="28"/>
          <w:lang w:val="kk-KZ"/>
        </w:rPr>
        <w:t xml:space="preserve"> - Есепті сұрақтар қою арқылы түсіндіру</w:t>
      </w:r>
    </w:p>
    <w:p w14:paraId="784FCA91" w14:textId="77777777" w:rsidR="00D43177" w:rsidRPr="00C37480" w:rsidRDefault="00D43177" w:rsidP="00D43177">
      <w:pPr>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4798"/>
      </w:tblGrid>
      <w:tr w:rsidR="00D43177" w:rsidRPr="00C37480" w14:paraId="59ECAF68" w14:textId="77777777" w:rsidTr="00633CF2">
        <w:tc>
          <w:tcPr>
            <w:tcW w:w="4785" w:type="dxa"/>
            <w:shd w:val="clear" w:color="auto" w:fill="auto"/>
          </w:tcPr>
          <w:p w14:paraId="281B21AD" w14:textId="77777777" w:rsidR="00D43177" w:rsidRPr="00C37480" w:rsidRDefault="00D43177" w:rsidP="00633CF2">
            <w:pPr>
              <w:jc w:val="both"/>
              <w:rPr>
                <w:bCs/>
                <w:lang w:val="kk-KZ"/>
              </w:rPr>
            </w:pPr>
            <w:r w:rsidRPr="00C37480">
              <w:rPr>
                <w:bCs/>
                <w:lang w:val="kk-KZ"/>
              </w:rPr>
              <w:t>Мұғалімнің әрекеті</w:t>
            </w:r>
          </w:p>
        </w:tc>
        <w:tc>
          <w:tcPr>
            <w:tcW w:w="4854" w:type="dxa"/>
            <w:shd w:val="clear" w:color="auto" w:fill="auto"/>
          </w:tcPr>
          <w:p w14:paraId="33E7AD36" w14:textId="77777777" w:rsidR="00D43177" w:rsidRPr="00C37480" w:rsidRDefault="00D43177" w:rsidP="00633CF2">
            <w:pPr>
              <w:jc w:val="both"/>
              <w:rPr>
                <w:bCs/>
                <w:lang w:val="kk-KZ"/>
              </w:rPr>
            </w:pPr>
            <w:r w:rsidRPr="00C37480">
              <w:rPr>
                <w:bCs/>
                <w:lang w:val="kk-KZ"/>
              </w:rPr>
              <w:t xml:space="preserve">Оқушылардың әрекеті </w:t>
            </w:r>
          </w:p>
        </w:tc>
      </w:tr>
      <w:tr w:rsidR="00D43177" w:rsidRPr="00BD6D51" w14:paraId="49CA7EB0" w14:textId="77777777" w:rsidTr="00633CF2">
        <w:tc>
          <w:tcPr>
            <w:tcW w:w="4785" w:type="dxa"/>
            <w:shd w:val="clear" w:color="auto" w:fill="auto"/>
          </w:tcPr>
          <w:p w14:paraId="68120ADC" w14:textId="77777777" w:rsidR="00D43177" w:rsidRPr="00C37480" w:rsidRDefault="00D43177" w:rsidP="00633CF2">
            <w:pPr>
              <w:jc w:val="both"/>
              <w:rPr>
                <w:lang w:val="kk-KZ"/>
              </w:rPr>
            </w:pPr>
            <w:r w:rsidRPr="00C37480">
              <w:rPr>
                <w:lang w:val="kk-KZ"/>
              </w:rPr>
              <w:t>Сұрақ: Тапсырманы оқып, банк дегеніміз не, ондағы банктің ең маңызды қызметі туралы не білеміз?</w:t>
            </w:r>
          </w:p>
        </w:tc>
        <w:tc>
          <w:tcPr>
            <w:tcW w:w="4854" w:type="dxa"/>
            <w:shd w:val="clear" w:color="auto" w:fill="auto"/>
          </w:tcPr>
          <w:p w14:paraId="17379136" w14:textId="77777777" w:rsidR="00D43177" w:rsidRPr="00C37480" w:rsidRDefault="00D43177" w:rsidP="00633CF2">
            <w:pPr>
              <w:jc w:val="both"/>
              <w:rPr>
                <w:lang w:val="kk-KZ"/>
              </w:rPr>
            </w:pPr>
            <w:r w:rsidRPr="00C37480">
              <w:rPr>
                <w:lang w:val="kk-KZ"/>
              </w:rPr>
              <w:t>Жауап: Салымшылардың ақшасын сақтау және қарыз алушыларға несие беру туралы.</w:t>
            </w:r>
          </w:p>
        </w:tc>
      </w:tr>
      <w:tr w:rsidR="00D43177" w:rsidRPr="00BD6D51" w14:paraId="32F7E5FD" w14:textId="77777777" w:rsidTr="00633CF2">
        <w:tc>
          <w:tcPr>
            <w:tcW w:w="4785" w:type="dxa"/>
            <w:shd w:val="clear" w:color="auto" w:fill="auto"/>
          </w:tcPr>
          <w:p w14:paraId="786AF702" w14:textId="77777777" w:rsidR="00D43177" w:rsidRPr="00C37480" w:rsidRDefault="00D43177" w:rsidP="00633CF2">
            <w:pPr>
              <w:jc w:val="both"/>
              <w:rPr>
                <w:lang w:val="kk-KZ"/>
              </w:rPr>
            </w:pPr>
            <w:r w:rsidRPr="00C37480">
              <w:rPr>
                <w:lang w:val="kk-KZ"/>
              </w:rPr>
              <w:t>Сұрақ: Депозит, банк ұғымдарын  қалай түсінеміз?</w:t>
            </w:r>
          </w:p>
        </w:tc>
        <w:tc>
          <w:tcPr>
            <w:tcW w:w="4854" w:type="dxa"/>
            <w:shd w:val="clear" w:color="auto" w:fill="auto"/>
          </w:tcPr>
          <w:p w14:paraId="3A92F619" w14:textId="77777777" w:rsidR="00D43177" w:rsidRPr="00C37480" w:rsidRDefault="00D43177" w:rsidP="00633CF2">
            <w:pPr>
              <w:jc w:val="both"/>
              <w:rPr>
                <w:lang w:val="kk-KZ"/>
              </w:rPr>
            </w:pPr>
            <w:r w:rsidRPr="00C37480">
              <w:rPr>
                <w:shd w:val="clear" w:color="auto" w:fill="FFFFFF"/>
                <w:lang w:val="kk-KZ"/>
              </w:rPr>
              <w:t>Жауап: Депозит бұл банкке салынған ақшадан үстеме пайда алу.Ал банк несие беру, ақшаны сақтайтын мекеме.</w:t>
            </w:r>
          </w:p>
        </w:tc>
      </w:tr>
      <w:tr w:rsidR="00D43177" w:rsidRPr="00BD6D51" w14:paraId="3912A076" w14:textId="77777777" w:rsidTr="00633CF2">
        <w:tc>
          <w:tcPr>
            <w:tcW w:w="4785" w:type="dxa"/>
            <w:shd w:val="clear" w:color="auto" w:fill="auto"/>
          </w:tcPr>
          <w:p w14:paraId="6B3EEAA2" w14:textId="77777777" w:rsidR="00D43177" w:rsidRPr="00C37480" w:rsidRDefault="00D43177" w:rsidP="00633CF2">
            <w:pPr>
              <w:jc w:val="both"/>
              <w:rPr>
                <w:lang w:val="kk-KZ"/>
              </w:rPr>
            </w:pPr>
            <w:r w:rsidRPr="00C37480">
              <w:rPr>
                <w:lang w:val="kk-KZ"/>
              </w:rPr>
              <w:t>Сұрақ: Қарастырылып отырған есеп шартында банк салымшыға қанша пайызбен жылдық сыйақы төлейді?</w:t>
            </w:r>
          </w:p>
        </w:tc>
        <w:tc>
          <w:tcPr>
            <w:tcW w:w="4854" w:type="dxa"/>
            <w:shd w:val="clear" w:color="auto" w:fill="auto"/>
          </w:tcPr>
          <w:p w14:paraId="67BC2CE1" w14:textId="77777777" w:rsidR="00D43177" w:rsidRPr="00C37480" w:rsidRDefault="00D43177" w:rsidP="00633CF2">
            <w:pPr>
              <w:jc w:val="both"/>
              <w:rPr>
                <w:lang w:val="kk-KZ"/>
              </w:rPr>
            </w:pPr>
            <w:r w:rsidRPr="00C37480">
              <w:rPr>
                <w:lang w:val="kk-KZ"/>
              </w:rPr>
              <w:t>Жауап: Қысқа мерзімді салым бойынша 3,5 пайыз жылдық сыйақы төлейді.</w:t>
            </w:r>
          </w:p>
        </w:tc>
      </w:tr>
      <w:tr w:rsidR="00D43177" w:rsidRPr="00BD6D51" w14:paraId="52409296" w14:textId="77777777" w:rsidTr="00633CF2">
        <w:tc>
          <w:tcPr>
            <w:tcW w:w="4785" w:type="dxa"/>
            <w:shd w:val="clear" w:color="auto" w:fill="auto"/>
          </w:tcPr>
          <w:p w14:paraId="1AA297DA" w14:textId="77777777" w:rsidR="00D43177" w:rsidRPr="00C37480" w:rsidRDefault="00D43177" w:rsidP="00633CF2">
            <w:pPr>
              <w:jc w:val="both"/>
              <w:rPr>
                <w:lang w:val="kk-KZ"/>
              </w:rPr>
            </w:pPr>
            <w:r w:rsidRPr="00C37480">
              <w:rPr>
                <w:lang w:val="kk-KZ"/>
              </w:rPr>
              <w:t>Сұрақ: Банкте қандай қаржылық қызметтер  атқарады және оны қалай түсінесіңдер?</w:t>
            </w:r>
          </w:p>
        </w:tc>
        <w:tc>
          <w:tcPr>
            <w:tcW w:w="4854" w:type="dxa"/>
            <w:shd w:val="clear" w:color="auto" w:fill="auto"/>
          </w:tcPr>
          <w:p w14:paraId="6AA83686" w14:textId="77777777" w:rsidR="00D43177" w:rsidRPr="00C37480" w:rsidRDefault="00D43177" w:rsidP="00633CF2">
            <w:pPr>
              <w:jc w:val="both"/>
              <w:rPr>
                <w:lang w:val="kk-KZ"/>
              </w:rPr>
            </w:pPr>
            <w:r w:rsidRPr="00C37480">
              <w:rPr>
                <w:lang w:val="kk-KZ"/>
              </w:rPr>
              <w:t>Жауап: Банк ақшаны жай ғана сақтамайды, оны пайда табу мақсатында пайдаланады.</w:t>
            </w:r>
          </w:p>
        </w:tc>
      </w:tr>
    </w:tbl>
    <w:p w14:paraId="12447184" w14:textId="77777777" w:rsidR="00D43177" w:rsidRPr="00C37480" w:rsidRDefault="00D43177" w:rsidP="009A0E31">
      <w:pPr>
        <w:pStyle w:val="ad"/>
        <w:ind w:left="0" w:right="-1"/>
        <w:jc w:val="both"/>
      </w:pPr>
    </w:p>
    <w:p w14:paraId="66C39371" w14:textId="17786855" w:rsidR="00D43177" w:rsidRPr="00C37480" w:rsidRDefault="00D43177" w:rsidP="00D43177">
      <w:pPr>
        <w:pStyle w:val="ad"/>
        <w:ind w:left="0" w:right="-1" w:firstLine="567"/>
        <w:jc w:val="both"/>
      </w:pPr>
      <w:r w:rsidRPr="00C37480">
        <w:t xml:space="preserve">6-сынып математика курсында «Қатынастар және пропорциялар» тарауы бойынша «Мәтінді есептерді пропорцияның көмегімен шығару» тақырыбы оқытуда оқушыларды мәтінді есептерді шығаруға үйрету карастырылады. </w:t>
      </w:r>
    </w:p>
    <w:p w14:paraId="77FC429E" w14:textId="77777777" w:rsidR="00D43177" w:rsidRPr="00C37480" w:rsidRDefault="00D43177" w:rsidP="00D43177">
      <w:pPr>
        <w:pStyle w:val="ad"/>
        <w:ind w:left="0" w:right="-1" w:firstLine="567"/>
        <w:jc w:val="both"/>
      </w:pPr>
      <w:r w:rsidRPr="00C37480">
        <w:t>Бірінші ереже бойынша берілген санның процентін табу үшін: процентті өрнекпен өрнетеу керек, берілген санды осы бөлшекке көбейту керек, яғни</w:t>
      </w:r>
    </w:p>
    <w:p w14:paraId="2394AF2C" w14:textId="77777777" w:rsidR="00D43177" w:rsidRPr="00C37480" w:rsidRDefault="00D43177" w:rsidP="00D43177">
      <w:pPr>
        <w:jc w:val="center"/>
        <w:rPr>
          <w:sz w:val="28"/>
          <w:szCs w:val="28"/>
        </w:rPr>
      </w:pPr>
      <w:r w:rsidRPr="00C37480">
        <w:rPr>
          <w:position w:val="-24"/>
        </w:rPr>
        <w:object w:dxaOrig="960" w:dyaOrig="620" w14:anchorId="20743CA4">
          <v:shape id="_x0000_i1121" type="#_x0000_t75" style="width:48pt;height:31.5pt" o:ole="">
            <v:imagedata r:id="rId221" o:title=""/>
          </v:shape>
          <o:OLEObject Type="Embed" ProgID="Equation.DSMT4" ShapeID="_x0000_i1121" DrawAspect="Content" ObjectID="_1730884982" r:id="rId222"/>
        </w:object>
      </w:r>
    </w:p>
    <w:p w14:paraId="1A10E38F" w14:textId="20817B4D" w:rsidR="00D43177" w:rsidRPr="00C37480" w:rsidRDefault="00D43177" w:rsidP="00D43177">
      <w:pPr>
        <w:ind w:firstLine="567"/>
        <w:jc w:val="both"/>
        <w:rPr>
          <w:sz w:val="28"/>
          <w:szCs w:val="28"/>
        </w:rPr>
      </w:pPr>
      <w:r w:rsidRPr="00C37480">
        <w:rPr>
          <w:sz w:val="28"/>
          <w:szCs w:val="28"/>
        </w:rPr>
        <w:t xml:space="preserve">Мұндағы, </w:t>
      </w:r>
      <w:r w:rsidRPr="00C37480">
        <w:rPr>
          <w:i/>
          <w:sz w:val="28"/>
          <w:szCs w:val="28"/>
        </w:rPr>
        <w:t>а</w:t>
      </w:r>
      <w:r w:rsidRPr="00C37480">
        <w:rPr>
          <w:sz w:val="28"/>
          <w:szCs w:val="28"/>
        </w:rPr>
        <w:t>- бер</w:t>
      </w:r>
      <w:r w:rsidRPr="00C37480">
        <w:rPr>
          <w:sz w:val="28"/>
          <w:szCs w:val="28"/>
          <w:lang w:val="kk-KZ"/>
        </w:rPr>
        <w:t>і</w:t>
      </w:r>
      <w:r w:rsidRPr="00C37480">
        <w:rPr>
          <w:sz w:val="28"/>
          <w:szCs w:val="28"/>
        </w:rPr>
        <w:t xml:space="preserve">лген 100%-кесәйкес сан, </w:t>
      </w:r>
      <w:r w:rsidRPr="00C37480">
        <w:rPr>
          <w:i/>
          <w:sz w:val="28"/>
          <w:szCs w:val="28"/>
        </w:rPr>
        <w:t>Р</w:t>
      </w:r>
      <w:r w:rsidRPr="00C37480">
        <w:rPr>
          <w:sz w:val="28"/>
          <w:szCs w:val="28"/>
        </w:rPr>
        <w:t xml:space="preserve">- </w:t>
      </w:r>
      <w:r w:rsidRPr="00C37480">
        <w:rPr>
          <w:sz w:val="28"/>
          <w:szCs w:val="28"/>
          <w:lang w:val="kk-KZ"/>
        </w:rPr>
        <w:t>пайыздар</w:t>
      </w:r>
      <w:r w:rsidRPr="00C37480">
        <w:rPr>
          <w:sz w:val="28"/>
          <w:szCs w:val="28"/>
        </w:rPr>
        <w:t xml:space="preserve">, </w:t>
      </w:r>
      <w:r w:rsidRPr="00C37480">
        <w:rPr>
          <w:i/>
          <w:sz w:val="28"/>
          <w:szCs w:val="28"/>
          <w:lang w:val="en-US"/>
        </w:rPr>
        <w:t>b</w:t>
      </w:r>
      <w:r w:rsidRPr="00C37480">
        <w:rPr>
          <w:sz w:val="28"/>
          <w:szCs w:val="28"/>
        </w:rPr>
        <w:t>-берілген сан</w:t>
      </w:r>
      <w:r w:rsidRPr="00C37480">
        <w:rPr>
          <w:sz w:val="28"/>
          <w:szCs w:val="28"/>
          <w:lang w:val="kk-KZ"/>
        </w:rPr>
        <w:t>д</w:t>
      </w:r>
      <w:r w:rsidRPr="00C37480">
        <w:rPr>
          <w:sz w:val="28"/>
          <w:szCs w:val="28"/>
        </w:rPr>
        <w:t>ық</w:t>
      </w:r>
      <w:r w:rsidR="0019233B" w:rsidRPr="00C37480">
        <w:rPr>
          <w:sz w:val="28"/>
          <w:szCs w:val="28"/>
          <w:lang w:val="kk-KZ"/>
        </w:rPr>
        <w:t xml:space="preserve"> </w:t>
      </w:r>
      <w:r w:rsidRPr="00C37480">
        <w:rPr>
          <w:sz w:val="28"/>
          <w:szCs w:val="28"/>
          <w:lang w:val="kk-KZ"/>
        </w:rPr>
        <w:t>пайызға</w:t>
      </w:r>
      <w:r w:rsidR="0019233B" w:rsidRPr="00C37480">
        <w:rPr>
          <w:sz w:val="28"/>
          <w:szCs w:val="28"/>
          <w:lang w:val="kk-KZ"/>
        </w:rPr>
        <w:t xml:space="preserve"> </w:t>
      </w:r>
      <w:r w:rsidRPr="00C37480">
        <w:rPr>
          <w:sz w:val="28"/>
          <w:szCs w:val="28"/>
        </w:rPr>
        <w:t>сәйкес</w:t>
      </w:r>
      <w:r w:rsidR="0019233B" w:rsidRPr="00C37480">
        <w:rPr>
          <w:sz w:val="28"/>
          <w:szCs w:val="28"/>
          <w:lang w:val="kk-KZ"/>
        </w:rPr>
        <w:t xml:space="preserve"> </w:t>
      </w:r>
      <w:r w:rsidRPr="00C37480">
        <w:rPr>
          <w:sz w:val="28"/>
          <w:szCs w:val="28"/>
        </w:rPr>
        <w:t>мәні.</w:t>
      </w:r>
    </w:p>
    <w:p w14:paraId="14F69DBF" w14:textId="77777777" w:rsidR="00D43177" w:rsidRPr="00C37480" w:rsidRDefault="00D43177" w:rsidP="00D43177">
      <w:pPr>
        <w:ind w:firstLine="567"/>
        <w:jc w:val="both"/>
        <w:rPr>
          <w:sz w:val="28"/>
          <w:szCs w:val="28"/>
        </w:rPr>
      </w:pPr>
      <w:r w:rsidRPr="00C37480">
        <w:rPr>
          <w:sz w:val="28"/>
          <w:szCs w:val="28"/>
          <w:lang w:val="kk-KZ"/>
        </w:rPr>
        <w:t xml:space="preserve">Екінші ереже бойынша берілген пайыз  бойынша санды табу үшін: </w:t>
      </w:r>
    </w:p>
    <w:p w14:paraId="540E7616" w14:textId="77777777" w:rsidR="00D43177" w:rsidRPr="00C37480" w:rsidRDefault="00D43177" w:rsidP="00D43177">
      <w:pPr>
        <w:ind w:firstLine="567"/>
        <w:jc w:val="both"/>
        <w:rPr>
          <w:sz w:val="28"/>
          <w:szCs w:val="28"/>
        </w:rPr>
      </w:pPr>
      <w:r w:rsidRPr="00C37480">
        <w:rPr>
          <w:sz w:val="28"/>
          <w:szCs w:val="28"/>
          <w:lang w:val="kk-KZ"/>
        </w:rPr>
        <w:t xml:space="preserve">1) пайызды бөлшекпен өрнектеу керек; </w:t>
      </w:r>
    </w:p>
    <w:p w14:paraId="49D511B1" w14:textId="77777777" w:rsidR="00D43177" w:rsidRPr="00C37480" w:rsidRDefault="00D43177" w:rsidP="00D43177">
      <w:pPr>
        <w:ind w:firstLine="567"/>
        <w:jc w:val="both"/>
        <w:rPr>
          <w:sz w:val="28"/>
          <w:szCs w:val="28"/>
          <w:lang w:val="kk-KZ"/>
        </w:rPr>
      </w:pPr>
      <w:r w:rsidRPr="00C37480">
        <w:rPr>
          <w:sz w:val="28"/>
          <w:szCs w:val="28"/>
          <w:lang w:val="kk-KZ"/>
        </w:rPr>
        <w:t>2) берілген мәнді осы бөлшекке бөлу керек яғни</w:t>
      </w:r>
    </w:p>
    <w:p w14:paraId="0E149C21" w14:textId="77777777" w:rsidR="00D43177" w:rsidRPr="00C37480" w:rsidRDefault="00D43177" w:rsidP="00D43177">
      <w:pPr>
        <w:jc w:val="center"/>
        <w:rPr>
          <w:sz w:val="28"/>
          <w:szCs w:val="28"/>
          <w:lang w:val="kk-KZ"/>
        </w:rPr>
      </w:pPr>
      <w:r w:rsidRPr="00C37480">
        <w:rPr>
          <w:position w:val="-24"/>
          <w:sz w:val="28"/>
          <w:szCs w:val="28"/>
        </w:rPr>
        <w:object w:dxaOrig="960" w:dyaOrig="620" w14:anchorId="26472989">
          <v:shape id="_x0000_i1122" type="#_x0000_t75" style="width:48pt;height:31.5pt" o:ole="">
            <v:imagedata r:id="rId223" o:title=""/>
          </v:shape>
          <o:OLEObject Type="Embed" ProgID="Equation.DSMT4" ShapeID="_x0000_i1122" DrawAspect="Content" ObjectID="_1730884983" r:id="rId224"/>
        </w:object>
      </w:r>
    </w:p>
    <w:p w14:paraId="47B655E2" w14:textId="77777777" w:rsidR="00D43177" w:rsidRPr="00C37480" w:rsidRDefault="00D43177" w:rsidP="00D43177">
      <w:pPr>
        <w:ind w:firstLine="567"/>
        <w:jc w:val="both"/>
        <w:rPr>
          <w:sz w:val="28"/>
          <w:szCs w:val="28"/>
          <w:lang w:val="kk-KZ"/>
        </w:rPr>
      </w:pPr>
      <w:r w:rsidRPr="00C37480">
        <w:rPr>
          <w:sz w:val="28"/>
          <w:szCs w:val="28"/>
          <w:lang w:val="kk-KZ"/>
        </w:rPr>
        <w:t xml:space="preserve">Мұндағы, </w:t>
      </w:r>
      <w:r w:rsidRPr="00C37480">
        <w:rPr>
          <w:i/>
          <w:sz w:val="28"/>
          <w:szCs w:val="28"/>
          <w:lang w:val="kk-KZ"/>
        </w:rPr>
        <w:t>а</w:t>
      </w:r>
      <w:r w:rsidRPr="00C37480">
        <w:rPr>
          <w:sz w:val="28"/>
          <w:szCs w:val="28"/>
          <w:lang w:val="kk-KZ"/>
        </w:rPr>
        <w:t xml:space="preserve"> - пайыз бойынша табылатын 100 %-ке сәйкес сан, </w:t>
      </w:r>
      <w:r w:rsidRPr="00C37480">
        <w:rPr>
          <w:i/>
          <w:sz w:val="28"/>
          <w:szCs w:val="28"/>
          <w:lang w:val="kk-KZ"/>
        </w:rPr>
        <w:t>b</w:t>
      </w:r>
      <w:r w:rsidRPr="00C37480">
        <w:rPr>
          <w:sz w:val="28"/>
          <w:szCs w:val="28"/>
          <w:lang w:val="kk-KZ"/>
        </w:rPr>
        <w:t xml:space="preserve"> - пайызы берілген сан, </w:t>
      </w:r>
      <w:r w:rsidRPr="00C37480">
        <w:rPr>
          <w:i/>
          <w:sz w:val="28"/>
          <w:szCs w:val="28"/>
          <w:lang w:val="kk-KZ"/>
        </w:rPr>
        <w:t>Р</w:t>
      </w:r>
      <w:r w:rsidRPr="00C37480">
        <w:rPr>
          <w:sz w:val="28"/>
          <w:szCs w:val="28"/>
          <w:lang w:val="kk-KZ"/>
        </w:rPr>
        <w:t xml:space="preserve"> - пайыздар. Бұлар пайыздың негізгі формуласы. Осы формулаларды пайдаланып төмендегі мысалдарды шығарамыз.</w:t>
      </w:r>
    </w:p>
    <w:p w14:paraId="3909AC46" w14:textId="08618F06" w:rsidR="00D43177" w:rsidRPr="00C37480" w:rsidRDefault="0019233B" w:rsidP="00D43177">
      <w:pPr>
        <w:ind w:firstLine="567"/>
        <w:jc w:val="both"/>
        <w:rPr>
          <w:sz w:val="28"/>
          <w:szCs w:val="28"/>
          <w:lang w:val="kk-KZ"/>
        </w:rPr>
      </w:pPr>
      <w:r w:rsidRPr="00C37480">
        <w:rPr>
          <w:b/>
          <w:sz w:val="28"/>
          <w:szCs w:val="28"/>
          <w:lang w:val="kk-KZ"/>
        </w:rPr>
        <w:t>1</w:t>
      </w:r>
      <w:r w:rsidR="00D43177" w:rsidRPr="00C37480">
        <w:rPr>
          <w:b/>
          <w:sz w:val="28"/>
          <w:szCs w:val="28"/>
          <w:lang w:val="kk-KZ"/>
        </w:rPr>
        <w:t>2-мысал.</w:t>
      </w:r>
      <w:r w:rsidR="00D43177" w:rsidRPr="00C37480">
        <w:rPr>
          <w:sz w:val="28"/>
          <w:szCs w:val="28"/>
          <w:lang w:val="kk-KZ"/>
        </w:rPr>
        <w:t xml:space="preserve"> Жинақ кассасына 6%- тік жылдық осіммен 90000 тг салынды.</w:t>
      </w:r>
      <w:r w:rsidR="00761A2C">
        <w:rPr>
          <w:sz w:val="28"/>
          <w:szCs w:val="28"/>
          <w:lang w:val="kk-KZ"/>
        </w:rPr>
        <w:t xml:space="preserve"> </w:t>
      </w:r>
      <w:r w:rsidR="00D43177" w:rsidRPr="00C37480">
        <w:rPr>
          <w:sz w:val="28"/>
          <w:szCs w:val="28"/>
          <w:lang w:val="kk-KZ"/>
        </w:rPr>
        <w:t>Жинак кассасындағы осы ақша бір жылдан соң неше теңге болады?</w:t>
      </w:r>
    </w:p>
    <w:p w14:paraId="4322C5DB" w14:textId="7DB1332C" w:rsidR="00D43177" w:rsidRPr="00C37480" w:rsidRDefault="00D43177" w:rsidP="00D43177">
      <w:pPr>
        <w:ind w:firstLine="567"/>
        <w:jc w:val="both"/>
        <w:rPr>
          <w:sz w:val="28"/>
          <w:szCs w:val="28"/>
          <w:lang w:val="kk-KZ"/>
        </w:rPr>
      </w:pPr>
      <w:r w:rsidRPr="00C37480">
        <w:rPr>
          <w:b/>
          <w:sz w:val="28"/>
          <w:szCs w:val="28"/>
          <w:lang w:val="kk-KZ"/>
        </w:rPr>
        <w:lastRenderedPageBreak/>
        <w:t>Шешуі</w:t>
      </w:r>
      <w:r w:rsidR="0019233B" w:rsidRPr="00C37480">
        <w:rPr>
          <w:b/>
          <w:sz w:val="28"/>
          <w:szCs w:val="28"/>
          <w:lang w:val="kk-KZ"/>
        </w:rPr>
        <w:t>:</w:t>
      </w:r>
      <w:r w:rsidRPr="00C37480">
        <w:rPr>
          <w:sz w:val="28"/>
          <w:szCs w:val="28"/>
          <w:lang w:val="kk-KZ"/>
        </w:rPr>
        <w:t xml:space="preserve"> Салынған 90000 тг 100%-деп алсақ,оның 1%; 90000:100=900 тг.Ал осы ақшаның 6%; 900*6=5400 тг Демек бір жылдың өсімі 5400 тг. Осыдан жинақ кассасына салынған 90000 тг бір жылдан кейін 90000+5400=95400 тг құрайды.</w:t>
      </w:r>
    </w:p>
    <w:p w14:paraId="280D46E4" w14:textId="77777777" w:rsidR="00D43177" w:rsidRPr="00C37480" w:rsidRDefault="00D43177" w:rsidP="00D43177">
      <w:pPr>
        <w:ind w:firstLine="567"/>
        <w:jc w:val="right"/>
        <w:rPr>
          <w:sz w:val="28"/>
          <w:szCs w:val="28"/>
          <w:lang w:val="kk-KZ"/>
        </w:rPr>
      </w:pPr>
      <w:r w:rsidRPr="00C37480">
        <w:rPr>
          <w:b/>
          <w:sz w:val="28"/>
          <w:szCs w:val="28"/>
          <w:lang w:val="kk-KZ"/>
        </w:rPr>
        <w:t>Жауабы:</w:t>
      </w:r>
      <w:r w:rsidRPr="00C37480">
        <w:rPr>
          <w:sz w:val="28"/>
          <w:szCs w:val="28"/>
          <w:lang w:val="kk-KZ"/>
        </w:rPr>
        <w:t xml:space="preserve"> 95400 тг.</w:t>
      </w:r>
    </w:p>
    <w:p w14:paraId="206554A0" w14:textId="1205214A" w:rsidR="00D43177" w:rsidRPr="00C37480" w:rsidRDefault="0019233B" w:rsidP="00D43177">
      <w:pPr>
        <w:ind w:firstLine="567"/>
        <w:jc w:val="both"/>
        <w:rPr>
          <w:sz w:val="28"/>
          <w:szCs w:val="28"/>
          <w:lang w:val="kk-KZ"/>
        </w:rPr>
      </w:pPr>
      <w:r w:rsidRPr="00C37480">
        <w:rPr>
          <w:b/>
          <w:sz w:val="28"/>
          <w:szCs w:val="28"/>
          <w:lang w:val="kk-KZ"/>
        </w:rPr>
        <w:t>1</w:t>
      </w:r>
      <w:r w:rsidR="00D43177" w:rsidRPr="00C37480">
        <w:rPr>
          <w:b/>
          <w:sz w:val="28"/>
          <w:szCs w:val="28"/>
          <w:lang w:val="kk-KZ"/>
        </w:rPr>
        <w:t>3-мысал.</w:t>
      </w:r>
      <w:r w:rsidR="00D43177" w:rsidRPr="00C37480">
        <w:rPr>
          <w:sz w:val="28"/>
          <w:szCs w:val="28"/>
          <w:lang w:val="kk-KZ"/>
        </w:rPr>
        <w:t xml:space="preserve"> Жинак кассасына 5%-тік өсіммен салынған ақша бір жылдан соң өсімі 7500 тг болды Жинақ кассасына неше теңге ақша салынған.</w:t>
      </w:r>
    </w:p>
    <w:p w14:paraId="6A6C2FA6" w14:textId="0866EE60" w:rsidR="00D43177" w:rsidRPr="00C37480" w:rsidRDefault="00D43177" w:rsidP="00D43177">
      <w:pPr>
        <w:ind w:firstLine="567"/>
        <w:jc w:val="both"/>
        <w:rPr>
          <w:sz w:val="28"/>
          <w:szCs w:val="28"/>
          <w:lang w:val="kk-KZ"/>
        </w:rPr>
      </w:pPr>
      <w:r w:rsidRPr="00C37480">
        <w:rPr>
          <w:b/>
          <w:sz w:val="28"/>
          <w:szCs w:val="28"/>
          <w:lang w:val="kk-KZ"/>
        </w:rPr>
        <w:t>Шешуі</w:t>
      </w:r>
      <w:r w:rsidR="0019233B" w:rsidRPr="00C37480">
        <w:rPr>
          <w:b/>
          <w:sz w:val="28"/>
          <w:szCs w:val="28"/>
          <w:lang w:val="kk-KZ"/>
        </w:rPr>
        <w:t>:</w:t>
      </w:r>
      <w:r w:rsidRPr="00C37480">
        <w:rPr>
          <w:sz w:val="28"/>
          <w:szCs w:val="28"/>
          <w:lang w:val="kk-KZ"/>
        </w:rPr>
        <w:t xml:space="preserve"> Процентті бөлшекпен өрнектегенде Р :100=5 :100=0,05 болады. Берілген өсімді осы бөлшекке бөлеміз:</w:t>
      </w:r>
    </w:p>
    <w:p w14:paraId="536CF5FB" w14:textId="77777777" w:rsidR="00D43177" w:rsidRPr="00C37480" w:rsidRDefault="00D43177" w:rsidP="00D43177">
      <w:pPr>
        <w:jc w:val="center"/>
        <w:rPr>
          <w:sz w:val="28"/>
          <w:szCs w:val="28"/>
          <w:lang w:val="kk-KZ"/>
        </w:rPr>
      </w:pPr>
      <w:r w:rsidRPr="00C37480">
        <w:rPr>
          <w:position w:val="-24"/>
          <w:sz w:val="28"/>
          <w:szCs w:val="28"/>
        </w:rPr>
        <w:object w:dxaOrig="4380" w:dyaOrig="620" w14:anchorId="13112AF7">
          <v:shape id="_x0000_i1123" type="#_x0000_t75" style="width:218.25pt;height:31.5pt" o:ole="">
            <v:imagedata r:id="rId225" o:title=""/>
          </v:shape>
          <o:OLEObject Type="Embed" ProgID="Equation.DSMT4" ShapeID="_x0000_i1123" DrawAspect="Content" ObjectID="_1730884984" r:id="rId226"/>
        </w:object>
      </w:r>
      <w:r w:rsidRPr="00C37480">
        <w:rPr>
          <w:lang w:val="kk-KZ"/>
        </w:rPr>
        <w:t>.</w:t>
      </w:r>
    </w:p>
    <w:p w14:paraId="16256FA2" w14:textId="77777777" w:rsidR="00D43177" w:rsidRPr="00C37480" w:rsidRDefault="00D43177" w:rsidP="00D43177">
      <w:pPr>
        <w:ind w:firstLine="567"/>
        <w:jc w:val="right"/>
        <w:rPr>
          <w:sz w:val="28"/>
          <w:szCs w:val="28"/>
          <w:lang w:val="kk-KZ"/>
        </w:rPr>
      </w:pPr>
      <w:r w:rsidRPr="00C37480">
        <w:rPr>
          <w:b/>
          <w:sz w:val="28"/>
          <w:szCs w:val="28"/>
          <w:lang w:val="kk-KZ"/>
        </w:rPr>
        <w:t>Жауабы:</w:t>
      </w:r>
      <w:r w:rsidRPr="00C37480">
        <w:rPr>
          <w:sz w:val="28"/>
          <w:szCs w:val="28"/>
          <w:lang w:val="kk-KZ"/>
        </w:rPr>
        <w:t xml:space="preserve"> 150 000 тг.</w:t>
      </w:r>
    </w:p>
    <w:p w14:paraId="35385E56" w14:textId="77777777" w:rsidR="00D43177" w:rsidRPr="00C37480" w:rsidRDefault="00D43177" w:rsidP="00D43177">
      <w:pPr>
        <w:pStyle w:val="ad"/>
        <w:ind w:left="0" w:right="-1" w:firstLine="567"/>
        <w:jc w:val="both"/>
      </w:pPr>
    </w:p>
    <w:p w14:paraId="4E87E3D4" w14:textId="77777777" w:rsidR="00D43177" w:rsidRPr="00C37480" w:rsidRDefault="00D43177" w:rsidP="00D43177">
      <w:pPr>
        <w:pStyle w:val="a4"/>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kk-KZ"/>
        </w:rPr>
      </w:pPr>
      <w:r w:rsidRPr="00C37480">
        <w:rPr>
          <w:rFonts w:eastAsia="TimesNewRomanPSMT"/>
          <w:color w:val="000000"/>
          <w:sz w:val="28"/>
          <w:szCs w:val="28"/>
          <w:lang w:val="kk-KZ"/>
        </w:rPr>
        <w:t>6-сыныпта математика сабағында деңгейлік есептерді шығаруды ұсынамыз. Деңгейлік есептерді шығаруда</w:t>
      </w:r>
      <w:r w:rsidRPr="00C37480">
        <w:rPr>
          <w:sz w:val="28"/>
          <w:szCs w:val="28"/>
          <w:lang w:val="kk-KZ"/>
        </w:rPr>
        <w:t xml:space="preserve"> оқушының ынтасын, белсенділігін арттыру үшін оларға проблемалық сұрақтар қойылып, белсенді оқыту әдістерін қолдану қажет. Тақырып бойынша жасақталған деңгейлік тапсырмалар жүйесі дамыта оқыту идеясын жүзеге асыруға мүмкіндік береді.</w:t>
      </w:r>
    </w:p>
    <w:p w14:paraId="4E3C2D02" w14:textId="77777777" w:rsidR="00D43177" w:rsidRPr="00C37480" w:rsidRDefault="00D43177" w:rsidP="00D43177">
      <w:pPr>
        <w:pStyle w:val="a4"/>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eastAsia="TimesNewRomanPSMT"/>
          <w:color w:val="000000"/>
          <w:sz w:val="28"/>
          <w:szCs w:val="28"/>
          <w:lang w:val="kk-KZ"/>
        </w:rPr>
      </w:pPr>
      <w:r w:rsidRPr="00C37480">
        <w:rPr>
          <w:rFonts w:eastAsia="TimesNewRomanPSMT"/>
          <w:b/>
          <w:color w:val="000000"/>
          <w:sz w:val="28"/>
          <w:szCs w:val="28"/>
          <w:lang w:val="kk-KZ"/>
        </w:rPr>
        <w:t>№180 жаттығу (А деңгейі).</w:t>
      </w:r>
      <w:r w:rsidRPr="00C37480">
        <w:rPr>
          <w:rFonts w:eastAsia="TimesNewRomanPSMT"/>
          <w:color w:val="000000"/>
          <w:sz w:val="28"/>
          <w:szCs w:val="28"/>
          <w:lang w:val="kk-KZ"/>
        </w:rPr>
        <w:t xml:space="preserve"> Жалақысы 20 % өскеннен кейін жұмысшы 54000 тг алатын болды. Жұмысшының бастапқы жалақысы қанша болған?</w:t>
      </w:r>
    </w:p>
    <w:p w14:paraId="75977C44" w14:textId="20F2F36C" w:rsidR="00D43177" w:rsidRPr="00C37480" w:rsidRDefault="00D43177" w:rsidP="00D43177">
      <w:pPr>
        <w:pStyle w:val="a4"/>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eastAsia="TimesNewRomanPSMT"/>
          <w:color w:val="000000"/>
          <w:sz w:val="28"/>
          <w:szCs w:val="28"/>
          <w:lang w:val="kk-KZ"/>
        </w:rPr>
      </w:pPr>
      <w:r w:rsidRPr="00C37480">
        <w:rPr>
          <w:rFonts w:eastAsia="TimesNewRomanPSMT"/>
          <w:b/>
          <w:color w:val="000000"/>
          <w:sz w:val="28"/>
          <w:szCs w:val="28"/>
          <w:lang w:val="kk-KZ"/>
        </w:rPr>
        <w:t>Шешуі</w:t>
      </w:r>
      <w:r w:rsidR="0019233B" w:rsidRPr="00C37480">
        <w:rPr>
          <w:rFonts w:eastAsia="TimesNewRomanPSMT"/>
          <w:b/>
          <w:color w:val="000000"/>
          <w:sz w:val="28"/>
          <w:szCs w:val="28"/>
          <w:lang w:val="kk-KZ"/>
        </w:rPr>
        <w:t>:</w:t>
      </w:r>
      <w:r w:rsidRPr="00C37480">
        <w:rPr>
          <w:rFonts w:eastAsia="TimesNewRomanPSMT"/>
          <w:color w:val="000000"/>
          <w:sz w:val="28"/>
          <w:szCs w:val="28"/>
          <w:lang w:val="kk-KZ"/>
        </w:rPr>
        <w:t xml:space="preserve"> Есепті пропорцияның көмегімен шығарамыз. Бастапқы жалақыны А=100% деп белгілейміз, ал В=100+20=120% деп өскен жалақыны аламыз. Пропорция құрамыз:</w:t>
      </w:r>
    </w:p>
    <w:p w14:paraId="4F87350A" w14:textId="77777777" w:rsidR="00D43177" w:rsidRPr="00C37480" w:rsidRDefault="00D43177" w:rsidP="00D43177">
      <w:pPr>
        <w:pStyle w:val="a4"/>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eastAsia="TimesNewRomanPSMT"/>
          <w:color w:val="000000"/>
          <w:sz w:val="28"/>
          <w:szCs w:val="28"/>
          <w:lang w:val="kk-KZ"/>
        </w:rPr>
      </w:pPr>
      <w:r w:rsidRPr="00C37480">
        <w:rPr>
          <w:position w:val="-28"/>
        </w:rPr>
        <w:object w:dxaOrig="1780" w:dyaOrig="700" w14:anchorId="14A9F011">
          <v:shape id="_x0000_i1124" type="#_x0000_t75" style="width:88.5pt;height:34.5pt" o:ole="">
            <v:imagedata r:id="rId227" o:title=""/>
          </v:shape>
          <o:OLEObject Type="Embed" ProgID="Equation.DSMT4" ShapeID="_x0000_i1124" DrawAspect="Content" ObjectID="_1730884985" r:id="rId228"/>
        </w:object>
      </w:r>
      <w:r w:rsidRPr="00C37480">
        <w:rPr>
          <w:rFonts w:eastAsia="TimesNewRomanPSMT"/>
          <w:color w:val="000000"/>
          <w:sz w:val="28"/>
          <w:szCs w:val="28"/>
          <w:lang w:val="kk-KZ"/>
        </w:rPr>
        <w:t xml:space="preserve">, </w:t>
      </w:r>
      <w:r w:rsidRPr="00C37480">
        <w:rPr>
          <w:sz w:val="28"/>
          <w:szCs w:val="28"/>
          <w:lang w:val="kk-KZ"/>
        </w:rPr>
        <w:t>бұдан</w:t>
      </w:r>
      <w:r w:rsidRPr="00C37480">
        <w:rPr>
          <w:rFonts w:eastAsia="TimesNewRomanPSMT"/>
          <w:color w:val="000000"/>
          <w:sz w:val="28"/>
          <w:szCs w:val="28"/>
          <w:lang w:val="kk-KZ"/>
        </w:rPr>
        <w:t xml:space="preserve">шешімді </w:t>
      </w:r>
      <w:r w:rsidRPr="00C37480">
        <w:rPr>
          <w:position w:val="-28"/>
        </w:rPr>
        <w:object w:dxaOrig="2480" w:dyaOrig="720" w14:anchorId="566B87B4">
          <v:shape id="_x0000_i1125" type="#_x0000_t75" style="width:124.5pt;height:36.75pt" o:ole="">
            <v:imagedata r:id="rId229" o:title=""/>
          </v:shape>
          <o:OLEObject Type="Embed" ProgID="Equation.DSMT4" ShapeID="_x0000_i1125" DrawAspect="Content" ObjectID="_1730884986" r:id="rId230"/>
        </w:object>
      </w:r>
      <w:r w:rsidRPr="00C37480">
        <w:rPr>
          <w:rFonts w:eastAsia="TimesNewRomanPSMT"/>
          <w:color w:val="000000"/>
          <w:sz w:val="28"/>
          <w:szCs w:val="28"/>
          <w:lang w:val="kk-KZ"/>
        </w:rPr>
        <w:t>аламыз.</w:t>
      </w:r>
    </w:p>
    <w:p w14:paraId="110A8FAF"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eastAsia="TimesNewRomanPSMT"/>
          <w:color w:val="000000"/>
          <w:sz w:val="28"/>
          <w:szCs w:val="28"/>
          <w:lang w:val="kk-KZ"/>
        </w:rPr>
      </w:pPr>
      <w:r w:rsidRPr="00C37480">
        <w:rPr>
          <w:rFonts w:eastAsia="TimesNewRomanPSMT"/>
          <w:b/>
          <w:color w:val="000000"/>
          <w:sz w:val="28"/>
          <w:szCs w:val="28"/>
          <w:lang w:val="kk-KZ"/>
        </w:rPr>
        <w:t>№195 жаттығу (В деңгейі).</w:t>
      </w:r>
      <w:r w:rsidRPr="00C37480">
        <w:rPr>
          <w:rFonts w:eastAsia="TimesNewRomanPSMT"/>
          <w:color w:val="000000"/>
          <w:sz w:val="28"/>
          <w:szCs w:val="28"/>
          <w:lang w:val="kk-KZ"/>
        </w:rPr>
        <w:t xml:space="preserve"> Салымшы 15% жылдық өсіммен банкке ақша салып, бір жылдан кейін 9090 тг өсім ақша алды. Банкке қанша ақша салынған?</w:t>
      </w:r>
    </w:p>
    <w:p w14:paraId="5D36F840" w14:textId="4A455B2A"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kk-KZ"/>
        </w:rPr>
      </w:pPr>
      <w:r w:rsidRPr="00C37480">
        <w:rPr>
          <w:rFonts w:eastAsia="TimesNewRomanPSMT"/>
          <w:b/>
          <w:color w:val="000000"/>
          <w:sz w:val="28"/>
          <w:szCs w:val="28"/>
          <w:lang w:val="kk-KZ"/>
        </w:rPr>
        <w:t>Шешуі</w:t>
      </w:r>
      <w:r w:rsidR="0019233B" w:rsidRPr="00C37480">
        <w:rPr>
          <w:rFonts w:eastAsia="TimesNewRomanPSMT"/>
          <w:b/>
          <w:color w:val="000000"/>
          <w:sz w:val="28"/>
          <w:szCs w:val="28"/>
          <w:lang w:val="kk-KZ"/>
        </w:rPr>
        <w:t>:</w:t>
      </w:r>
      <w:r w:rsidRPr="00C37480">
        <w:rPr>
          <w:rFonts w:eastAsia="TimesNewRomanPSMT"/>
          <w:color w:val="000000"/>
          <w:sz w:val="28"/>
          <w:szCs w:val="28"/>
          <w:lang w:val="kk-KZ"/>
        </w:rPr>
        <w:t xml:space="preserve"> Бастапқы салымды </w:t>
      </w:r>
      <w:r w:rsidRPr="00C37480">
        <w:rPr>
          <w:position w:val="-6"/>
          <w:sz w:val="28"/>
          <w:szCs w:val="28"/>
        </w:rPr>
        <w:object w:dxaOrig="220" w:dyaOrig="240" w14:anchorId="7641E1D3">
          <v:shape id="_x0000_i1126" type="#_x0000_t75" style="width:10.5pt;height:12pt" o:ole="">
            <v:imagedata r:id="rId44" o:title=""/>
          </v:shape>
          <o:OLEObject Type="Embed" ProgID="Equation.DSMT4" ShapeID="_x0000_i1126" DrawAspect="Content" ObjectID="_1730884987" r:id="rId231"/>
        </w:object>
      </w:r>
      <w:r w:rsidRPr="00C37480">
        <w:rPr>
          <w:sz w:val="28"/>
          <w:szCs w:val="28"/>
          <w:lang w:val="kk-KZ"/>
        </w:rPr>
        <w:t>деп белгілеп аламыз, жылдық пайыз 15</w:t>
      </w:r>
      <w:r w:rsidRPr="00C37480">
        <w:rPr>
          <w:rFonts w:eastAsia="TimesNewRomanPSMT"/>
          <w:color w:val="000000"/>
          <w:sz w:val="28"/>
          <w:szCs w:val="28"/>
          <w:lang w:val="kk-KZ"/>
        </w:rPr>
        <w:t xml:space="preserve">% өскенін 100%+15%=115 % деп, пропорция құрамыз: </w:t>
      </w:r>
      <w:r w:rsidRPr="00C37480">
        <w:rPr>
          <w:position w:val="-28"/>
          <w:sz w:val="28"/>
          <w:szCs w:val="28"/>
        </w:rPr>
        <w:object w:dxaOrig="1380" w:dyaOrig="720" w14:anchorId="588148E6">
          <v:shape id="_x0000_i1127" type="#_x0000_t75" style="width:69.75pt;height:36.75pt" o:ole="">
            <v:imagedata r:id="rId232" o:title=""/>
          </v:shape>
          <o:OLEObject Type="Embed" ProgID="Equation.DSMT4" ShapeID="_x0000_i1127" DrawAspect="Content" ObjectID="_1730884988" r:id="rId233"/>
        </w:object>
      </w:r>
      <w:r w:rsidRPr="00C37480">
        <w:rPr>
          <w:sz w:val="28"/>
          <w:szCs w:val="28"/>
          <w:lang w:val="kk-KZ"/>
        </w:rPr>
        <w:t>.</w:t>
      </w:r>
    </w:p>
    <w:p w14:paraId="20DE9AA0"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kk-KZ"/>
        </w:rPr>
      </w:pPr>
      <w:r w:rsidRPr="00C37480">
        <w:rPr>
          <w:sz w:val="28"/>
          <w:szCs w:val="28"/>
          <w:lang w:val="kk-KZ"/>
        </w:rPr>
        <w:t xml:space="preserve">Пропорция қасиетін пайдаланып, екі берілген шамалар бойынша үшінші шаманы анықтаймыз: </w:t>
      </w:r>
      <w:r w:rsidRPr="00C37480">
        <w:rPr>
          <w:position w:val="-28"/>
          <w:sz w:val="28"/>
          <w:szCs w:val="28"/>
        </w:rPr>
        <w:object w:dxaOrig="2439" w:dyaOrig="720" w14:anchorId="72D67319">
          <v:shape id="_x0000_i1128" type="#_x0000_t75" style="width:121.5pt;height:36.75pt" o:ole="">
            <v:imagedata r:id="rId234" o:title=""/>
          </v:shape>
          <o:OLEObject Type="Embed" ProgID="Equation.DSMT4" ShapeID="_x0000_i1128" DrawAspect="Content" ObjectID="_1730884989" r:id="rId235"/>
        </w:object>
      </w:r>
      <w:r w:rsidRPr="00C37480">
        <w:rPr>
          <w:sz w:val="28"/>
          <w:szCs w:val="28"/>
          <w:lang w:val="kk-KZ"/>
        </w:rPr>
        <w:t>тг.</w:t>
      </w:r>
    </w:p>
    <w:p w14:paraId="16DEAAC5"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eastAsia="TimesNewRomanPSMT"/>
          <w:color w:val="000000"/>
          <w:sz w:val="28"/>
          <w:szCs w:val="28"/>
          <w:lang w:val="kk-KZ"/>
        </w:rPr>
      </w:pPr>
      <w:r w:rsidRPr="00C37480">
        <w:rPr>
          <w:color w:val="212529"/>
          <w:sz w:val="28"/>
          <w:szCs w:val="28"/>
          <w:shd w:val="clear" w:color="auto" w:fill="FFFFFF"/>
          <w:lang w:val="kk-KZ"/>
        </w:rPr>
        <w:t>Осы процесте оқушылар ғылыми білімдер алып, «банк» ұғымын түсініп, есептің шарты арқылы банк және ондағы жүргізілетін іс-әрекеттер танысып, есептерді шығарып үйренеді.</w:t>
      </w:r>
    </w:p>
    <w:p w14:paraId="7749F558"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eastAsia="TimesNewRomanPSMT"/>
          <w:color w:val="000000"/>
          <w:sz w:val="28"/>
          <w:szCs w:val="28"/>
          <w:lang w:val="kk-KZ"/>
        </w:rPr>
      </w:pPr>
      <w:r w:rsidRPr="00C37480">
        <w:rPr>
          <w:rFonts w:eastAsia="TimesNewRomanPSMT"/>
          <w:b/>
          <w:color w:val="000000"/>
          <w:sz w:val="28"/>
          <w:szCs w:val="28"/>
          <w:lang w:val="kk-KZ"/>
        </w:rPr>
        <w:t>№201 жаттығу (В деңгейі).</w:t>
      </w:r>
      <w:r w:rsidRPr="00C37480">
        <w:rPr>
          <w:rFonts w:eastAsia="TimesNewRomanPSMT"/>
          <w:color w:val="000000"/>
          <w:sz w:val="28"/>
          <w:szCs w:val="28"/>
          <w:lang w:val="kk-KZ"/>
        </w:rPr>
        <w:t xml:space="preserve"> Бір жұмыскердің айлық жалақысы 2004 жылы 28329 тг болса, 2007 жылы 80,384 % өскен. 2007 жылы бір жұмыскердің айлық жалақысы қандай болды? Жауабын бүтінге дейін дөңгелектеңдер.</w:t>
      </w:r>
    </w:p>
    <w:p w14:paraId="6B56307F" w14:textId="327CB0E0"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color w:val="000000"/>
          <w:sz w:val="28"/>
          <w:szCs w:val="28"/>
          <w:lang w:val="kk-KZ"/>
        </w:rPr>
      </w:pPr>
      <w:r w:rsidRPr="00C37480">
        <w:rPr>
          <w:rFonts w:eastAsia="TimesNewRomanPSMT"/>
          <w:b/>
          <w:color w:val="000000"/>
          <w:sz w:val="28"/>
          <w:szCs w:val="28"/>
          <w:lang w:val="kk-KZ"/>
        </w:rPr>
        <w:t>Шешуі</w:t>
      </w:r>
      <w:r w:rsidR="0019233B" w:rsidRPr="00C37480">
        <w:rPr>
          <w:rFonts w:eastAsia="TimesNewRomanPSMT"/>
          <w:b/>
          <w:color w:val="000000"/>
          <w:sz w:val="28"/>
          <w:szCs w:val="28"/>
          <w:lang w:val="kk-KZ"/>
        </w:rPr>
        <w:t>:</w:t>
      </w:r>
      <w:r w:rsidRPr="00C37480">
        <w:rPr>
          <w:rFonts w:eastAsia="TimesNewRomanPSMT"/>
          <w:b/>
          <w:color w:val="000000"/>
          <w:sz w:val="28"/>
          <w:szCs w:val="28"/>
          <w:lang w:val="kk-KZ"/>
        </w:rPr>
        <w:t xml:space="preserve"> </w:t>
      </w:r>
      <w:r w:rsidRPr="00C37480">
        <w:rPr>
          <w:color w:val="000000"/>
          <w:sz w:val="28"/>
          <w:szCs w:val="28"/>
          <w:lang w:val="kk-KZ"/>
        </w:rPr>
        <w:t xml:space="preserve">Жұмыскердің 2007 жылы өскен жалақысын </w:t>
      </w:r>
      <w:r w:rsidRPr="00C37480">
        <w:rPr>
          <w:position w:val="-6"/>
          <w:sz w:val="28"/>
          <w:szCs w:val="28"/>
        </w:rPr>
        <w:object w:dxaOrig="220" w:dyaOrig="240" w14:anchorId="280A743A">
          <v:shape id="_x0000_i1129" type="#_x0000_t75" style="width:7.5pt;height:12pt" o:ole="">
            <v:imagedata r:id="rId44" o:title=""/>
          </v:shape>
          <o:OLEObject Type="Embed" ProgID="Equation.DSMT4" ShapeID="_x0000_i1129" DrawAspect="Content" ObjectID="_1730884990" r:id="rId236"/>
        </w:object>
      </w:r>
      <w:r w:rsidRPr="00C37480">
        <w:rPr>
          <w:sz w:val="28"/>
          <w:szCs w:val="28"/>
          <w:lang w:val="kk-KZ"/>
        </w:rPr>
        <w:t xml:space="preserve">деп белгілеп аламыз. </w:t>
      </w:r>
      <w:r w:rsidRPr="00C37480">
        <w:rPr>
          <w:color w:val="000000"/>
          <w:sz w:val="28"/>
          <w:szCs w:val="28"/>
          <w:lang w:val="kk-KZ"/>
        </w:rPr>
        <w:t xml:space="preserve">Пропорция құрамыз: </w:t>
      </w:r>
      <w:r w:rsidRPr="00C37480">
        <w:rPr>
          <w:position w:val="-32"/>
        </w:rPr>
        <w:object w:dxaOrig="1900" w:dyaOrig="760" w14:anchorId="3419AF83">
          <v:shape id="_x0000_i1130" type="#_x0000_t75" style="width:94.5pt;height:37.5pt" o:ole="">
            <v:imagedata r:id="rId237" o:title=""/>
          </v:shape>
          <o:OLEObject Type="Embed" ProgID="Equation.DSMT4" ShapeID="_x0000_i1130" DrawAspect="Content" ObjectID="_1730884991" r:id="rId238"/>
        </w:object>
      </w:r>
      <w:r w:rsidRPr="00C37480">
        <w:rPr>
          <w:lang w:val="kk-KZ"/>
        </w:rPr>
        <w:t xml:space="preserve">, </w:t>
      </w:r>
      <w:r w:rsidRPr="00C37480">
        <w:rPr>
          <w:position w:val="-28"/>
        </w:rPr>
        <w:object w:dxaOrig="3760" w:dyaOrig="720" w14:anchorId="586EF148">
          <v:shape id="_x0000_i1131" type="#_x0000_t75" style="width:188.25pt;height:36.75pt" o:ole="">
            <v:imagedata r:id="rId239" o:title=""/>
          </v:shape>
          <o:OLEObject Type="Embed" ProgID="Equation.DSMT4" ShapeID="_x0000_i1131" DrawAspect="Content" ObjectID="_1730884992" r:id="rId240"/>
        </w:object>
      </w:r>
      <w:r w:rsidRPr="00C37480">
        <w:rPr>
          <w:color w:val="000000"/>
          <w:sz w:val="28"/>
          <w:szCs w:val="28"/>
          <w:lang w:val="kk-KZ"/>
        </w:rPr>
        <w:t xml:space="preserve">. </w:t>
      </w:r>
    </w:p>
    <w:p w14:paraId="648F57F8"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color w:val="000000"/>
          <w:sz w:val="28"/>
          <w:szCs w:val="28"/>
          <w:lang w:val="kk-KZ"/>
        </w:rPr>
      </w:pPr>
      <w:r w:rsidRPr="00C37480">
        <w:rPr>
          <w:color w:val="000000"/>
          <w:sz w:val="28"/>
          <w:szCs w:val="28"/>
          <w:lang w:val="kk-KZ"/>
        </w:rPr>
        <w:t>28329 + 2271,9834 = 51100,9834. Дөңгелектесек: 51100 болады [].</w:t>
      </w:r>
    </w:p>
    <w:p w14:paraId="6A2EAB38"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noProof/>
          <w:sz w:val="28"/>
          <w:szCs w:val="28"/>
          <w:lang w:val="kk-KZ"/>
        </w:rPr>
      </w:pPr>
    </w:p>
    <w:p w14:paraId="1B6B734A" w14:textId="77777777"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i/>
          <w:noProof/>
          <w:sz w:val="28"/>
          <w:szCs w:val="28"/>
          <w:lang w:val="kk-KZ"/>
        </w:rPr>
      </w:pPr>
      <w:r w:rsidRPr="00C37480">
        <w:rPr>
          <w:i/>
          <w:noProof/>
          <w:sz w:val="28"/>
          <w:szCs w:val="28"/>
          <w:lang w:val="kk-KZ"/>
        </w:rPr>
        <w:lastRenderedPageBreak/>
        <w:t>Бизнестегі математика</w:t>
      </w:r>
    </w:p>
    <w:p w14:paraId="04329F99" w14:textId="2D23D000"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eastAsia="TimesNewRomanPSMT"/>
          <w:color w:val="000000"/>
          <w:sz w:val="28"/>
          <w:szCs w:val="28"/>
          <w:lang w:val="kk-KZ"/>
        </w:rPr>
      </w:pPr>
      <w:r w:rsidRPr="00C37480">
        <w:rPr>
          <w:b/>
          <w:noProof/>
          <w:sz w:val="28"/>
          <w:szCs w:val="28"/>
          <w:lang w:val="kk-KZ"/>
        </w:rPr>
        <w:t xml:space="preserve">№206 жаттығу (С деңгейі). </w:t>
      </w:r>
      <w:r w:rsidRPr="00C37480">
        <w:rPr>
          <w:rFonts w:eastAsia="TimesNewRomanPSMT"/>
          <w:color w:val="000000"/>
          <w:sz w:val="28"/>
          <w:szCs w:val="28"/>
          <w:lang w:val="kk-KZ"/>
        </w:rPr>
        <w:t>Кәсіп ашу үшін үш дос сәйкесінше 100000 тг, 160 000 тг, 140 000 тг ақша қосты. Олардың алған түсімі 960 000 тг болды. Түсімді пропорционал етіп бөлсе, әрқайсысы қанша ақшадан алады? [</w:t>
      </w:r>
      <w:r w:rsidR="000F1FF6" w:rsidRPr="00C37480">
        <w:rPr>
          <w:rFonts w:eastAsia="TimesNewRomanPSMT"/>
          <w:color w:val="000000"/>
          <w:sz w:val="28"/>
          <w:szCs w:val="28"/>
          <w:lang w:val="kk-KZ"/>
        </w:rPr>
        <w:t>132</w:t>
      </w:r>
      <w:r w:rsidRPr="00C37480">
        <w:rPr>
          <w:rFonts w:eastAsia="TimesNewRomanPSMT"/>
          <w:color w:val="000000"/>
          <w:sz w:val="28"/>
          <w:szCs w:val="28"/>
          <w:lang w:val="kk-KZ"/>
        </w:rPr>
        <w:t>]</w:t>
      </w:r>
      <w:r w:rsidR="000F1FF6" w:rsidRPr="00C37480">
        <w:rPr>
          <w:rFonts w:eastAsia="TimesNewRomanPSMT"/>
          <w:color w:val="000000"/>
          <w:sz w:val="28"/>
          <w:szCs w:val="28"/>
          <w:lang w:val="kk-KZ"/>
        </w:rPr>
        <w:t>.</w:t>
      </w:r>
    </w:p>
    <w:p w14:paraId="25216F86" w14:textId="5F512E2B" w:rsidR="00D43177" w:rsidRPr="00C37480" w:rsidRDefault="00D43177" w:rsidP="00D43177">
      <w:pPr>
        <w:pStyle w:val="a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color w:val="000000"/>
          <w:sz w:val="28"/>
          <w:szCs w:val="28"/>
          <w:lang w:val="kk-KZ"/>
        </w:rPr>
      </w:pPr>
      <w:r w:rsidRPr="00C37480">
        <w:rPr>
          <w:rFonts w:eastAsia="TimesNewRomanPSMT"/>
          <w:b/>
          <w:color w:val="000000"/>
          <w:sz w:val="28"/>
          <w:szCs w:val="28"/>
          <w:lang w:val="kk-KZ"/>
        </w:rPr>
        <w:t>Шешуі</w:t>
      </w:r>
      <w:r w:rsidR="0019233B" w:rsidRPr="00C37480">
        <w:rPr>
          <w:rFonts w:eastAsia="TimesNewRomanPSMT"/>
          <w:b/>
          <w:color w:val="000000"/>
          <w:sz w:val="28"/>
          <w:szCs w:val="28"/>
          <w:lang w:val="kk-KZ"/>
        </w:rPr>
        <w:t>:</w:t>
      </w:r>
      <w:r w:rsidRPr="00C37480">
        <w:rPr>
          <w:position w:val="-6"/>
          <w:sz w:val="28"/>
          <w:szCs w:val="28"/>
        </w:rPr>
        <w:object w:dxaOrig="220" w:dyaOrig="240" w14:anchorId="332B35F1">
          <v:shape id="_x0000_i1132" type="#_x0000_t75" style="width:10.5pt;height:12pt" o:ole="">
            <v:imagedata r:id="rId44" o:title=""/>
          </v:shape>
          <o:OLEObject Type="Embed" ProgID="Equation.DSMT4" ShapeID="_x0000_i1132" DrawAspect="Content" ObjectID="_1730884993" r:id="rId241"/>
        </w:object>
      </w:r>
      <w:r w:rsidRPr="00C37480">
        <w:rPr>
          <w:color w:val="000000"/>
          <w:sz w:val="28"/>
          <w:szCs w:val="28"/>
          <w:lang w:val="kk-KZ"/>
        </w:rPr>
        <w:t xml:space="preserve">- қосқан ақшаны белгілейік. </w:t>
      </w:r>
    </w:p>
    <w:p w14:paraId="0EC03156" w14:textId="77777777" w:rsidR="00D43177" w:rsidRPr="00C37480" w:rsidRDefault="00D43177" w:rsidP="00D43177">
      <w:pPr>
        <w:shd w:val="clear" w:color="auto" w:fill="FFFFFF"/>
        <w:ind w:firstLine="567"/>
        <w:jc w:val="both"/>
        <w:rPr>
          <w:color w:val="000000"/>
          <w:sz w:val="28"/>
          <w:szCs w:val="28"/>
          <w:lang w:val="kk-KZ"/>
        </w:rPr>
      </w:pPr>
      <w:r w:rsidRPr="00C37480">
        <w:rPr>
          <w:color w:val="000000"/>
          <w:sz w:val="28"/>
          <w:szCs w:val="28"/>
          <w:lang w:val="kk-KZ"/>
        </w:rPr>
        <w:t>І - дос қосқаны 100000 тг;</w:t>
      </w:r>
    </w:p>
    <w:p w14:paraId="7E3178EB" w14:textId="77777777" w:rsidR="00D43177" w:rsidRPr="00C37480" w:rsidRDefault="00D43177" w:rsidP="00D43177">
      <w:pPr>
        <w:shd w:val="clear" w:color="auto" w:fill="FFFFFF"/>
        <w:ind w:firstLine="567"/>
        <w:jc w:val="both"/>
        <w:rPr>
          <w:color w:val="000000"/>
          <w:sz w:val="28"/>
          <w:szCs w:val="28"/>
          <w:lang w:val="kk-KZ"/>
        </w:rPr>
      </w:pPr>
      <w:r w:rsidRPr="00C37480">
        <w:rPr>
          <w:color w:val="000000"/>
          <w:sz w:val="28"/>
          <w:szCs w:val="28"/>
          <w:lang w:val="kk-KZ"/>
        </w:rPr>
        <w:t>ІІ - дос қосқаны 160000 тг;</w:t>
      </w:r>
    </w:p>
    <w:p w14:paraId="4AF8D6EB" w14:textId="77777777" w:rsidR="00D43177" w:rsidRPr="00C37480" w:rsidRDefault="00D43177" w:rsidP="00D43177">
      <w:pPr>
        <w:shd w:val="clear" w:color="auto" w:fill="FFFFFF"/>
        <w:ind w:firstLine="567"/>
        <w:jc w:val="both"/>
        <w:rPr>
          <w:color w:val="000000"/>
          <w:sz w:val="28"/>
          <w:szCs w:val="28"/>
          <w:lang w:val="kk-KZ"/>
        </w:rPr>
      </w:pPr>
      <w:r w:rsidRPr="00C37480">
        <w:rPr>
          <w:color w:val="000000"/>
          <w:sz w:val="28"/>
          <w:szCs w:val="28"/>
          <w:lang w:val="kk-KZ"/>
        </w:rPr>
        <w:t>ІІІ - дос қосқаны 140000 тг.</w:t>
      </w:r>
    </w:p>
    <w:p w14:paraId="4759BF7A" w14:textId="77777777" w:rsidR="00D43177" w:rsidRPr="00C37480" w:rsidRDefault="00D43177" w:rsidP="00D43177">
      <w:pPr>
        <w:shd w:val="clear" w:color="auto" w:fill="FFFFFF"/>
        <w:ind w:firstLine="567"/>
        <w:jc w:val="both"/>
        <w:rPr>
          <w:color w:val="000000"/>
          <w:sz w:val="28"/>
          <w:szCs w:val="28"/>
          <w:lang w:val="kk-KZ"/>
        </w:rPr>
      </w:pPr>
      <w:r w:rsidRPr="00C37480">
        <w:rPr>
          <w:color w:val="000000"/>
          <w:sz w:val="28"/>
          <w:szCs w:val="28"/>
          <w:lang w:val="kk-KZ"/>
        </w:rPr>
        <w:t>Үшеуінің қосқан ақшасы 100000</w:t>
      </w:r>
      <w:r w:rsidRPr="00C37480">
        <w:rPr>
          <w:position w:val="-6"/>
          <w:sz w:val="28"/>
          <w:szCs w:val="28"/>
        </w:rPr>
        <w:object w:dxaOrig="220" w:dyaOrig="240" w14:anchorId="1BC12FC7">
          <v:shape id="_x0000_i1133" type="#_x0000_t75" style="width:7.5pt;height:12pt" o:ole="">
            <v:imagedata r:id="rId44" o:title=""/>
          </v:shape>
          <o:OLEObject Type="Embed" ProgID="Equation.DSMT4" ShapeID="_x0000_i1133" DrawAspect="Content" ObjectID="_1730884994" r:id="rId242"/>
        </w:object>
      </w:r>
      <w:r w:rsidRPr="00C37480">
        <w:rPr>
          <w:color w:val="000000"/>
          <w:sz w:val="28"/>
          <w:szCs w:val="28"/>
          <w:lang w:val="kk-KZ"/>
        </w:rPr>
        <w:t>+160000</w:t>
      </w:r>
      <w:r w:rsidRPr="00C37480">
        <w:rPr>
          <w:position w:val="-6"/>
          <w:sz w:val="28"/>
          <w:szCs w:val="28"/>
        </w:rPr>
        <w:object w:dxaOrig="220" w:dyaOrig="240" w14:anchorId="5D5294DF">
          <v:shape id="_x0000_i1134" type="#_x0000_t75" style="width:7.5pt;height:12pt" o:ole="">
            <v:imagedata r:id="rId44" o:title=""/>
          </v:shape>
          <o:OLEObject Type="Embed" ProgID="Equation.DSMT4" ShapeID="_x0000_i1134" DrawAspect="Content" ObjectID="_1730884995" r:id="rId243"/>
        </w:object>
      </w:r>
      <w:r w:rsidRPr="00C37480">
        <w:rPr>
          <w:color w:val="000000"/>
          <w:sz w:val="28"/>
          <w:szCs w:val="28"/>
          <w:lang w:val="kk-KZ"/>
        </w:rPr>
        <w:t>+140000</w:t>
      </w:r>
      <w:r w:rsidRPr="00C37480">
        <w:rPr>
          <w:position w:val="-6"/>
          <w:sz w:val="28"/>
          <w:szCs w:val="28"/>
        </w:rPr>
        <w:object w:dxaOrig="220" w:dyaOrig="240" w14:anchorId="442615F7">
          <v:shape id="_x0000_i1135" type="#_x0000_t75" style="width:7.5pt;height:12pt" o:ole="">
            <v:imagedata r:id="rId44" o:title=""/>
          </v:shape>
          <o:OLEObject Type="Embed" ProgID="Equation.DSMT4" ShapeID="_x0000_i1135" DrawAspect="Content" ObjectID="_1730884996" r:id="rId244"/>
        </w:object>
      </w:r>
      <w:r w:rsidRPr="00C37480">
        <w:rPr>
          <w:color w:val="000000"/>
          <w:sz w:val="28"/>
          <w:szCs w:val="28"/>
          <w:lang w:val="kk-KZ"/>
        </w:rPr>
        <w:t>=960000</w:t>
      </w:r>
    </w:p>
    <w:p w14:paraId="59137772" w14:textId="77777777" w:rsidR="00D43177" w:rsidRPr="00C37480" w:rsidRDefault="00D43177" w:rsidP="00D43177">
      <w:pPr>
        <w:shd w:val="clear" w:color="auto" w:fill="FFFFFF"/>
        <w:ind w:firstLine="567"/>
        <w:jc w:val="both"/>
        <w:rPr>
          <w:color w:val="000000"/>
          <w:sz w:val="28"/>
          <w:szCs w:val="28"/>
          <w:lang w:val="kk-KZ"/>
        </w:rPr>
      </w:pPr>
      <w:r w:rsidRPr="00C37480">
        <w:rPr>
          <w:color w:val="000000"/>
          <w:sz w:val="28"/>
          <w:szCs w:val="28"/>
          <w:lang w:val="kk-KZ"/>
        </w:rPr>
        <w:t>400000</w:t>
      </w:r>
      <w:r w:rsidRPr="00C37480">
        <w:rPr>
          <w:position w:val="-6"/>
          <w:sz w:val="28"/>
          <w:szCs w:val="28"/>
        </w:rPr>
        <w:object w:dxaOrig="220" w:dyaOrig="240" w14:anchorId="04256E3D">
          <v:shape id="_x0000_i1136" type="#_x0000_t75" style="width:7.5pt;height:12pt" o:ole="">
            <v:imagedata r:id="rId44" o:title=""/>
          </v:shape>
          <o:OLEObject Type="Embed" ProgID="Equation.DSMT4" ShapeID="_x0000_i1136" DrawAspect="Content" ObjectID="_1730884997" r:id="rId245"/>
        </w:object>
      </w:r>
      <w:r w:rsidRPr="00C37480">
        <w:rPr>
          <w:color w:val="000000"/>
          <w:sz w:val="28"/>
          <w:szCs w:val="28"/>
          <w:lang w:val="kk-KZ"/>
        </w:rPr>
        <w:t xml:space="preserve">=960000, осыдан  </w:t>
      </w:r>
      <w:r w:rsidRPr="00C37480">
        <w:rPr>
          <w:position w:val="-6"/>
          <w:sz w:val="28"/>
          <w:szCs w:val="28"/>
        </w:rPr>
        <w:object w:dxaOrig="220" w:dyaOrig="240" w14:anchorId="2B02D4E8">
          <v:shape id="_x0000_i1137" type="#_x0000_t75" style="width:7.5pt;height:12pt" o:ole="">
            <v:imagedata r:id="rId44" o:title=""/>
          </v:shape>
          <o:OLEObject Type="Embed" ProgID="Equation.DSMT4" ShapeID="_x0000_i1137" DrawAspect="Content" ObjectID="_1730884998" r:id="rId246"/>
        </w:object>
      </w:r>
      <w:r w:rsidRPr="00C37480">
        <w:rPr>
          <w:color w:val="000000"/>
          <w:sz w:val="28"/>
          <w:szCs w:val="28"/>
          <w:lang w:val="kk-KZ"/>
        </w:rPr>
        <w:t>=960000÷400000.</w:t>
      </w:r>
    </w:p>
    <w:p w14:paraId="5ADA3F3B" w14:textId="77777777" w:rsidR="00D43177" w:rsidRPr="00C37480" w:rsidRDefault="00D43177" w:rsidP="00D43177">
      <w:pPr>
        <w:shd w:val="clear" w:color="auto" w:fill="FFFFFF"/>
        <w:ind w:firstLine="567"/>
        <w:jc w:val="both"/>
        <w:rPr>
          <w:color w:val="000000"/>
          <w:sz w:val="28"/>
          <w:szCs w:val="28"/>
          <w:lang w:val="kk-KZ"/>
        </w:rPr>
      </w:pPr>
      <w:r w:rsidRPr="00C37480">
        <w:rPr>
          <w:position w:val="-6"/>
          <w:sz w:val="28"/>
          <w:szCs w:val="28"/>
        </w:rPr>
        <w:object w:dxaOrig="220" w:dyaOrig="240" w14:anchorId="26AE8B58">
          <v:shape id="_x0000_i1138" type="#_x0000_t75" style="width:7.5pt;height:12pt" o:ole="">
            <v:imagedata r:id="rId44" o:title=""/>
          </v:shape>
          <o:OLEObject Type="Embed" ProgID="Equation.DSMT4" ShapeID="_x0000_i1138" DrawAspect="Content" ObjectID="_1730884999" r:id="rId247"/>
        </w:object>
      </w:r>
      <w:r w:rsidRPr="00C37480">
        <w:rPr>
          <w:color w:val="000000"/>
          <w:sz w:val="28"/>
          <w:szCs w:val="28"/>
          <w:lang w:val="kk-KZ"/>
        </w:rPr>
        <w:t>= 2,4 ке тең.</w:t>
      </w:r>
    </w:p>
    <w:p w14:paraId="01B8AD14" w14:textId="77777777" w:rsidR="00D43177" w:rsidRPr="00C37480" w:rsidRDefault="00D43177" w:rsidP="00D43177">
      <w:pPr>
        <w:shd w:val="clear" w:color="auto" w:fill="FFFFFF"/>
        <w:ind w:firstLine="567"/>
        <w:jc w:val="both"/>
        <w:rPr>
          <w:color w:val="000000"/>
          <w:sz w:val="28"/>
          <w:szCs w:val="28"/>
          <w:lang w:val="kk-KZ"/>
        </w:rPr>
      </w:pPr>
      <w:r w:rsidRPr="00C37480">
        <w:rPr>
          <w:color w:val="000000"/>
          <w:sz w:val="28"/>
          <w:szCs w:val="28"/>
          <w:lang w:val="kk-KZ"/>
        </w:rPr>
        <w:t>І дос:  100000</w:t>
      </w:r>
      <w:r w:rsidRPr="00C37480">
        <w:rPr>
          <w:position w:val="-6"/>
          <w:sz w:val="28"/>
          <w:szCs w:val="28"/>
        </w:rPr>
        <w:object w:dxaOrig="220" w:dyaOrig="240" w14:anchorId="11247840">
          <v:shape id="_x0000_i1139" type="#_x0000_t75" style="width:7.5pt;height:12pt" o:ole="">
            <v:imagedata r:id="rId44" o:title=""/>
          </v:shape>
          <o:OLEObject Type="Embed" ProgID="Equation.DSMT4" ShapeID="_x0000_i1139" DrawAspect="Content" ObjectID="_1730885000" r:id="rId248"/>
        </w:object>
      </w:r>
      <w:r w:rsidRPr="00C37480">
        <w:rPr>
          <w:color w:val="000000"/>
          <w:sz w:val="28"/>
          <w:szCs w:val="28"/>
          <w:lang w:val="kk-KZ"/>
        </w:rPr>
        <w:t>=100000×2,4=240000 тг.</w:t>
      </w:r>
    </w:p>
    <w:p w14:paraId="24D4884C" w14:textId="77777777" w:rsidR="00D43177" w:rsidRPr="00C37480" w:rsidRDefault="00D43177" w:rsidP="00D43177">
      <w:pPr>
        <w:shd w:val="clear" w:color="auto" w:fill="FFFFFF"/>
        <w:ind w:firstLine="567"/>
        <w:jc w:val="both"/>
        <w:rPr>
          <w:color w:val="000000"/>
          <w:sz w:val="28"/>
          <w:szCs w:val="28"/>
          <w:lang w:val="kk-KZ"/>
        </w:rPr>
      </w:pPr>
      <w:r w:rsidRPr="00C37480">
        <w:rPr>
          <w:color w:val="000000"/>
          <w:sz w:val="28"/>
          <w:szCs w:val="28"/>
          <w:lang w:val="kk-KZ"/>
        </w:rPr>
        <w:t>ІІ дос:  160000</w:t>
      </w:r>
      <w:r w:rsidRPr="00C37480">
        <w:rPr>
          <w:position w:val="-6"/>
          <w:sz w:val="28"/>
          <w:szCs w:val="28"/>
        </w:rPr>
        <w:object w:dxaOrig="220" w:dyaOrig="240" w14:anchorId="3F25FB74">
          <v:shape id="_x0000_i1140" type="#_x0000_t75" style="width:7.5pt;height:12pt" o:ole="">
            <v:imagedata r:id="rId44" o:title=""/>
          </v:shape>
          <o:OLEObject Type="Embed" ProgID="Equation.DSMT4" ShapeID="_x0000_i1140" DrawAspect="Content" ObjectID="_1730885001" r:id="rId249"/>
        </w:object>
      </w:r>
      <w:r w:rsidRPr="00C37480">
        <w:rPr>
          <w:color w:val="000000"/>
          <w:sz w:val="28"/>
          <w:szCs w:val="28"/>
          <w:lang w:val="kk-KZ"/>
        </w:rPr>
        <w:t>=160000×2,4=384000 тг.</w:t>
      </w:r>
    </w:p>
    <w:p w14:paraId="087D8FA6" w14:textId="77777777" w:rsidR="00D43177" w:rsidRPr="00C37480" w:rsidRDefault="00D43177" w:rsidP="00D43177">
      <w:pPr>
        <w:shd w:val="clear" w:color="auto" w:fill="FFFFFF"/>
        <w:ind w:firstLine="567"/>
        <w:jc w:val="both"/>
        <w:rPr>
          <w:color w:val="000000"/>
          <w:sz w:val="28"/>
          <w:szCs w:val="28"/>
          <w:lang w:val="kk-KZ"/>
        </w:rPr>
      </w:pPr>
      <w:r w:rsidRPr="00C37480">
        <w:rPr>
          <w:color w:val="000000"/>
          <w:sz w:val="28"/>
          <w:szCs w:val="28"/>
          <w:lang w:val="kk-KZ"/>
        </w:rPr>
        <w:t>ІІІ дос:  140000</w:t>
      </w:r>
      <w:r w:rsidRPr="00C37480">
        <w:rPr>
          <w:position w:val="-6"/>
          <w:sz w:val="28"/>
          <w:szCs w:val="28"/>
        </w:rPr>
        <w:object w:dxaOrig="220" w:dyaOrig="240" w14:anchorId="2F2C6091">
          <v:shape id="_x0000_i1141" type="#_x0000_t75" style="width:7.5pt;height:12pt" o:ole="">
            <v:imagedata r:id="rId44" o:title=""/>
          </v:shape>
          <o:OLEObject Type="Embed" ProgID="Equation.DSMT4" ShapeID="_x0000_i1141" DrawAspect="Content" ObjectID="_1730885002" r:id="rId250"/>
        </w:object>
      </w:r>
      <w:r w:rsidRPr="00C37480">
        <w:rPr>
          <w:color w:val="000000"/>
          <w:sz w:val="28"/>
          <w:szCs w:val="28"/>
          <w:lang w:val="kk-KZ"/>
        </w:rPr>
        <w:t>=140000×2,4=336000 тг.</w:t>
      </w:r>
    </w:p>
    <w:p w14:paraId="53FC9B16" w14:textId="77777777" w:rsidR="00D43177" w:rsidRPr="00C37480" w:rsidRDefault="00D43177" w:rsidP="00D43177">
      <w:pPr>
        <w:shd w:val="clear" w:color="auto" w:fill="FFFFFF"/>
        <w:ind w:firstLine="567"/>
        <w:jc w:val="right"/>
        <w:rPr>
          <w:color w:val="000000"/>
          <w:sz w:val="28"/>
          <w:szCs w:val="28"/>
          <w:lang w:val="kk-KZ"/>
        </w:rPr>
      </w:pPr>
      <w:r w:rsidRPr="00C37480">
        <w:rPr>
          <w:b/>
          <w:color w:val="000000"/>
          <w:sz w:val="28"/>
          <w:szCs w:val="28"/>
          <w:lang w:val="kk-KZ"/>
        </w:rPr>
        <w:t>Жауабы:</w:t>
      </w:r>
      <w:r w:rsidRPr="00C37480">
        <w:rPr>
          <w:color w:val="000000"/>
          <w:sz w:val="28"/>
          <w:szCs w:val="28"/>
          <w:lang w:val="kk-KZ"/>
        </w:rPr>
        <w:t xml:space="preserve"> 240000 тг, 384000 тг, 336000 тг.</w:t>
      </w:r>
    </w:p>
    <w:p w14:paraId="1CD67549" w14:textId="77777777" w:rsidR="00D43177" w:rsidRPr="00C37480" w:rsidRDefault="00D43177" w:rsidP="00D43177">
      <w:pPr>
        <w:shd w:val="clear" w:color="auto" w:fill="FFFFFF"/>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p>
    <w:p w14:paraId="6A5E2046" w14:textId="77777777" w:rsidR="00D43177" w:rsidRPr="00C37480" w:rsidRDefault="00D43177" w:rsidP="00D43177">
      <w:pPr>
        <w:shd w:val="clear" w:color="auto" w:fill="FFFFFF"/>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NewRomanPSMT"/>
          <w:color w:val="000000"/>
          <w:sz w:val="28"/>
          <w:szCs w:val="28"/>
          <w:lang w:val="kk-KZ"/>
        </w:rPr>
      </w:pPr>
      <w:r w:rsidRPr="00C37480">
        <w:rPr>
          <w:sz w:val="28"/>
          <w:szCs w:val="28"/>
          <w:lang w:val="kk-KZ"/>
        </w:rPr>
        <w:t>Жалпы білім беретін мектептің 7-сыныпқа арналған «Алгебра» пәнінде қаржылық-экономикалық мазмұнды мәтінді есептерді ұзақ мерзімді жоспарда «5-6 сыныптардағы математика курсын қайталау» бойынша 3 сағат бөлінген. Мұнда «Жай және ондық бөлшектерге арифметикалық амалдар қолдану», «Теңдеу. Теңдеулер жүйелері», «Теңсіздіктер және теңсіздіктер жүйесі» атты тақырыптарды қайталауға берілген.</w:t>
      </w:r>
    </w:p>
    <w:p w14:paraId="38090475" w14:textId="473E3F3C" w:rsidR="00D43177" w:rsidRPr="00C37480" w:rsidRDefault="00D43177" w:rsidP="00D43177">
      <w:pPr>
        <w:pStyle w:val="ad"/>
        <w:ind w:left="0" w:right="3" w:firstLine="567"/>
        <w:jc w:val="both"/>
        <w:rPr>
          <w:spacing w:val="1"/>
        </w:rPr>
      </w:pPr>
      <w:r w:rsidRPr="00C37480">
        <w:rPr>
          <w:rFonts w:eastAsia="TimesNewRomanPSMT"/>
          <w:color w:val="000000"/>
        </w:rPr>
        <w:t xml:space="preserve">6-сыныпты қайталау </w:t>
      </w:r>
      <w:r w:rsidRPr="00C37480">
        <w:t>«Статистикалық</w:t>
      </w:r>
      <w:r w:rsidR="0019233B" w:rsidRPr="00C37480">
        <w:t xml:space="preserve"> </w:t>
      </w:r>
      <w:r w:rsidRPr="00C37480">
        <w:t>мəліметтер</w:t>
      </w:r>
      <w:r w:rsidR="0019233B" w:rsidRPr="00C37480">
        <w:t xml:space="preserve"> </w:t>
      </w:r>
      <w:r w:rsidRPr="00C37480">
        <w:t>жəне</w:t>
      </w:r>
      <w:r w:rsidR="0019233B" w:rsidRPr="00C37480">
        <w:t xml:space="preserve"> </w:t>
      </w:r>
      <w:r w:rsidRPr="00C37480">
        <w:t>олардың</w:t>
      </w:r>
      <w:r w:rsidR="0019233B" w:rsidRPr="00C37480">
        <w:t xml:space="preserve"> </w:t>
      </w:r>
      <w:r w:rsidRPr="00C37480">
        <w:t>сипаттамалары»тақырыбында кесте,</w:t>
      </w:r>
      <w:r w:rsidR="0019233B" w:rsidRPr="00C37480">
        <w:t xml:space="preserve"> </w:t>
      </w:r>
      <w:r w:rsidRPr="00C37480">
        <w:t>баған</w:t>
      </w:r>
      <w:r w:rsidR="0019233B" w:rsidRPr="00C37480">
        <w:t xml:space="preserve"> </w:t>
      </w:r>
      <w:r w:rsidRPr="00C37480">
        <w:t>жəне</w:t>
      </w:r>
      <w:r w:rsidR="0019233B" w:rsidRPr="00C37480">
        <w:t xml:space="preserve"> </w:t>
      </w:r>
      <w:r w:rsidRPr="00C37480">
        <w:t>дөңгелек</w:t>
      </w:r>
      <w:r w:rsidR="0019233B" w:rsidRPr="00C37480">
        <w:t xml:space="preserve"> </w:t>
      </w:r>
      <w:r w:rsidRPr="00C37480">
        <w:t>диаграммалардағы</w:t>
      </w:r>
      <w:r w:rsidR="0019233B" w:rsidRPr="00C37480">
        <w:t xml:space="preserve"> </w:t>
      </w:r>
      <w:r w:rsidRPr="00C37480">
        <w:t>ақпарат негізінде экономикалық мәтінді есептерге арналған тапсырмалар бар.</w:t>
      </w:r>
    </w:p>
    <w:p w14:paraId="4CFCCCFA" w14:textId="77777777" w:rsidR="00D43177" w:rsidRPr="00C37480" w:rsidRDefault="00D43177" w:rsidP="00D43177">
      <w:pPr>
        <w:pStyle w:val="ad"/>
        <w:ind w:left="0" w:right="3" w:firstLine="567"/>
        <w:jc w:val="both"/>
        <w:rPr>
          <w:b/>
          <w:noProof/>
        </w:rPr>
      </w:pPr>
      <w:r w:rsidRPr="00C37480">
        <w:rPr>
          <w:b/>
          <w:noProof/>
        </w:rPr>
        <w:t>№96 жаттығу.</w:t>
      </w:r>
    </w:p>
    <w:p w14:paraId="19506FCF" w14:textId="77777777" w:rsidR="00D43177" w:rsidRPr="00C37480" w:rsidRDefault="00D43177" w:rsidP="00D43177">
      <w:pPr>
        <w:pStyle w:val="ad"/>
        <w:ind w:left="0" w:right="3" w:firstLine="567"/>
        <w:jc w:val="both"/>
        <w:rPr>
          <w:noProof/>
        </w:rPr>
      </w:pPr>
      <w:r w:rsidRPr="00C37480">
        <w:rPr>
          <w:noProof/>
        </w:rPr>
        <w:t>1) Түстері әртүрлі киім үлгілерінің топтамасы 1-диаграммада көрсетілген. Егер тотамада барлығы 80 үлгі болса, қызыл түсті үлгілердің саны қандай?</w:t>
      </w:r>
    </w:p>
    <w:p w14:paraId="3DDE1BA3" w14:textId="77777777" w:rsidR="00D43177" w:rsidRPr="00C37480" w:rsidRDefault="00D43177" w:rsidP="00D43177">
      <w:pPr>
        <w:pStyle w:val="ad"/>
        <w:ind w:left="0" w:right="3" w:firstLine="567"/>
        <w:jc w:val="both"/>
        <w:rPr>
          <w:noProof/>
        </w:rPr>
      </w:pPr>
      <w:r w:rsidRPr="00C37480">
        <w:rPr>
          <w:b/>
          <w:noProof/>
        </w:rPr>
        <w:t>Шешуі.</w:t>
      </w:r>
      <w:r w:rsidRPr="00C37480">
        <w:rPr>
          <w:noProof/>
        </w:rPr>
        <w:t xml:space="preserve"> Диаграмма бойынша 80 үлгі киімді 100 пайыз болсын деп аламыз.</w:t>
      </w:r>
    </w:p>
    <w:p w14:paraId="0CD701FA" w14:textId="77777777" w:rsidR="00D43177" w:rsidRPr="00C37480" w:rsidRDefault="00D43177" w:rsidP="00D43177">
      <w:pPr>
        <w:pStyle w:val="ad"/>
        <w:ind w:left="0" w:right="246" w:firstLine="567"/>
        <w:jc w:val="both"/>
        <w:rPr>
          <w:noProof/>
        </w:rPr>
      </w:pPr>
      <w:r w:rsidRPr="00C37480">
        <w:rPr>
          <w:noProof/>
        </w:rPr>
        <w:t>100-(20+40+10)=30%,</w:t>
      </w:r>
    </w:p>
    <w:p w14:paraId="2F738B6B" w14:textId="77777777" w:rsidR="00D43177" w:rsidRPr="00C37480" w:rsidRDefault="00D43177" w:rsidP="00D43177">
      <w:pPr>
        <w:pStyle w:val="ad"/>
        <w:ind w:left="0" w:right="246" w:firstLine="567"/>
        <w:jc w:val="both"/>
        <w:rPr>
          <w:noProof/>
        </w:rPr>
      </w:pPr>
      <w:r w:rsidRPr="00C37480">
        <w:rPr>
          <w:noProof/>
        </w:rPr>
        <w:t>80</w:t>
      </w:r>
      <w:r w:rsidRPr="00C37480">
        <w:rPr>
          <w:noProof/>
        </w:rPr>
        <w:sym w:font="Symbol" w:char="F0D7"/>
      </w:r>
      <w:r w:rsidRPr="00C37480">
        <w:rPr>
          <w:noProof/>
        </w:rPr>
        <w:t>0,3 = 24.</w:t>
      </w:r>
    </w:p>
    <w:p w14:paraId="7EB8592A" w14:textId="77777777" w:rsidR="00D43177" w:rsidRPr="00C37480" w:rsidRDefault="00D43177" w:rsidP="00D43177">
      <w:pPr>
        <w:pStyle w:val="ad"/>
        <w:ind w:right="3" w:firstLine="567"/>
        <w:jc w:val="right"/>
      </w:pPr>
      <w:r w:rsidRPr="00C37480">
        <w:rPr>
          <w:b/>
        </w:rPr>
        <w:t xml:space="preserve">Жауабы: </w:t>
      </w:r>
      <w:r w:rsidRPr="00C37480">
        <w:t>Қызыл түсті киімдердің саны 24 тең.</w:t>
      </w:r>
    </w:p>
    <w:p w14:paraId="0141A389" w14:textId="77777777" w:rsidR="00D43177" w:rsidRPr="00C37480" w:rsidRDefault="00D43177" w:rsidP="00D43177">
      <w:pPr>
        <w:pStyle w:val="ad"/>
        <w:ind w:left="0" w:right="246" w:firstLine="567"/>
        <w:jc w:val="both"/>
        <w:rPr>
          <w:noProof/>
        </w:rPr>
      </w:pPr>
    </w:p>
    <w:p w14:paraId="4E2B7B3C" w14:textId="77777777" w:rsidR="00D43177" w:rsidRPr="00C37480" w:rsidRDefault="00D43177" w:rsidP="00D43177">
      <w:pPr>
        <w:pStyle w:val="ad"/>
        <w:ind w:left="0" w:right="246" w:firstLine="567"/>
        <w:jc w:val="both"/>
        <w:rPr>
          <w:noProof/>
        </w:rPr>
      </w:pPr>
      <w:r w:rsidRPr="00C37480">
        <w:rPr>
          <w:noProof/>
        </w:rPr>
        <w:t>Осындай жолмен келесі жаттығуды шығарамыз.</w:t>
      </w:r>
    </w:p>
    <w:p w14:paraId="75239D0A" w14:textId="76F88A57" w:rsidR="00D43177" w:rsidRPr="00C37480" w:rsidRDefault="00D43177" w:rsidP="00D43177">
      <w:pPr>
        <w:pStyle w:val="ad"/>
        <w:ind w:left="0" w:right="246" w:firstLine="567"/>
        <w:jc w:val="both"/>
        <w:rPr>
          <w:noProof/>
        </w:rPr>
      </w:pPr>
      <w:r w:rsidRPr="00C37480">
        <w:rPr>
          <w:noProof/>
        </w:rPr>
        <w:t>2) Кәсіпорынның жыл бойы алған өнімін талдау нәтижелері 2</w:t>
      </w:r>
      <w:r w:rsidR="00702B95">
        <w:rPr>
          <w:noProof/>
        </w:rPr>
        <w:t>2</w:t>
      </w:r>
      <w:r w:rsidRPr="00C37480">
        <w:rPr>
          <w:noProof/>
        </w:rPr>
        <w:t xml:space="preserve">-суреттегі екі диаграммада көрсетілген. Егер жылдық өнім 2400 000 теңгені құраса, 3 жылда қандай өнім алынған? </w:t>
      </w:r>
    </w:p>
    <w:p w14:paraId="724C71AE" w14:textId="77777777" w:rsidR="00D43177" w:rsidRPr="00C37480" w:rsidRDefault="00D43177" w:rsidP="00D43177">
      <w:pPr>
        <w:pStyle w:val="ad"/>
        <w:ind w:right="246" w:firstLine="360"/>
        <w:jc w:val="center"/>
        <w:rPr>
          <w:noProof/>
        </w:rPr>
      </w:pPr>
    </w:p>
    <w:p w14:paraId="79B21386" w14:textId="77777777" w:rsidR="00D43177" w:rsidRPr="00C37480" w:rsidRDefault="00D43177" w:rsidP="00D43177">
      <w:pPr>
        <w:pStyle w:val="ad"/>
        <w:ind w:left="0"/>
        <w:jc w:val="center"/>
        <w:rPr>
          <w:noProof/>
        </w:rPr>
      </w:pPr>
      <w:r w:rsidRPr="00C37480">
        <w:rPr>
          <w:noProof/>
          <w:lang w:val="ru-RU" w:eastAsia="ru-RU" w:bidi="ar-SA"/>
        </w:rPr>
        <w:lastRenderedPageBreak/>
        <w:drawing>
          <wp:inline distT="0" distB="0" distL="0" distR="0" wp14:anchorId="548162D5" wp14:editId="02B95C26">
            <wp:extent cx="3310396" cy="1436914"/>
            <wp:effectExtent l="0" t="0" r="444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1"/>
                    <a:srcRect l="13681" r="4477"/>
                    <a:stretch/>
                  </pic:blipFill>
                  <pic:spPr bwMode="auto">
                    <a:xfrm>
                      <a:off x="0" y="0"/>
                      <a:ext cx="3366941" cy="1461458"/>
                    </a:xfrm>
                    <a:prstGeom prst="rect">
                      <a:avLst/>
                    </a:prstGeom>
                    <a:ln>
                      <a:noFill/>
                    </a:ln>
                    <a:extLst>
                      <a:ext uri="{53640926-AAD7-44D8-BBD7-CCE9431645EC}">
                        <a14:shadowObscured xmlns:a14="http://schemas.microsoft.com/office/drawing/2010/main"/>
                      </a:ext>
                    </a:extLst>
                  </pic:spPr>
                </pic:pic>
              </a:graphicData>
            </a:graphic>
          </wp:inline>
        </w:drawing>
      </w:r>
    </w:p>
    <w:p w14:paraId="3FA3EA80" w14:textId="77777777" w:rsidR="009A0E31" w:rsidRPr="00C37480" w:rsidRDefault="009A0E31" w:rsidP="00D43177">
      <w:pPr>
        <w:pStyle w:val="ad"/>
        <w:ind w:left="0"/>
        <w:jc w:val="center"/>
        <w:rPr>
          <w:noProof/>
          <w:lang w:val="ru-RU"/>
        </w:rPr>
      </w:pPr>
    </w:p>
    <w:p w14:paraId="0E67FCDB" w14:textId="77777777" w:rsidR="00D43177" w:rsidRPr="00C37480" w:rsidRDefault="0048612F" w:rsidP="00D43177">
      <w:pPr>
        <w:pStyle w:val="ad"/>
        <w:ind w:left="0"/>
        <w:jc w:val="center"/>
        <w:rPr>
          <w:noProof/>
        </w:rPr>
      </w:pPr>
      <w:r w:rsidRPr="00C37480">
        <w:rPr>
          <w:noProof/>
          <w:lang w:val="ru-RU"/>
        </w:rPr>
        <w:t>Сурет 22</w:t>
      </w:r>
      <w:r w:rsidR="00D43177" w:rsidRPr="00C37480">
        <w:rPr>
          <w:noProof/>
        </w:rPr>
        <w:t xml:space="preserve"> - Диаграммалар</w:t>
      </w:r>
    </w:p>
    <w:p w14:paraId="465C148E" w14:textId="77777777" w:rsidR="00D43177" w:rsidRPr="00C37480" w:rsidRDefault="00D43177" w:rsidP="00D43177">
      <w:pPr>
        <w:pStyle w:val="ad"/>
        <w:ind w:left="360" w:right="246"/>
        <w:jc w:val="center"/>
        <w:rPr>
          <w:spacing w:val="1"/>
        </w:rPr>
      </w:pPr>
    </w:p>
    <w:p w14:paraId="558D71DD" w14:textId="77777777" w:rsidR="00D43177" w:rsidRPr="00C37480" w:rsidRDefault="00D43177" w:rsidP="00D43177">
      <w:pPr>
        <w:ind w:firstLine="567"/>
        <w:jc w:val="both"/>
        <w:rPr>
          <w:sz w:val="28"/>
          <w:szCs w:val="28"/>
          <w:lang w:val="kk-KZ"/>
        </w:rPr>
      </w:pPr>
      <w:r w:rsidRPr="00C37480">
        <w:rPr>
          <w:sz w:val="28"/>
          <w:szCs w:val="28"/>
          <w:lang w:val="kk-KZ"/>
        </w:rPr>
        <w:t xml:space="preserve">Осындай есептерді шығару арқылы оқушылар келесі әрекеттерді қалыптастыра алады: </w:t>
      </w:r>
    </w:p>
    <w:p w14:paraId="2E5602CE" w14:textId="77777777" w:rsidR="00D43177" w:rsidRPr="00C37480" w:rsidRDefault="00D43177" w:rsidP="00D43177">
      <w:pPr>
        <w:ind w:firstLine="567"/>
        <w:jc w:val="both"/>
        <w:rPr>
          <w:sz w:val="28"/>
          <w:szCs w:val="28"/>
          <w:lang w:val="kk-KZ"/>
        </w:rPr>
      </w:pPr>
      <w:r w:rsidRPr="00C37480">
        <w:rPr>
          <w:sz w:val="28"/>
          <w:szCs w:val="28"/>
          <w:lang w:val="kk-KZ"/>
        </w:rPr>
        <w:t>- негізгі есептің мәтінін түсіну, кесте немесе суреттің, графиктің мақсатын түсіндіру;</w:t>
      </w:r>
    </w:p>
    <w:p w14:paraId="34B6524F" w14:textId="77777777" w:rsidR="00D43177" w:rsidRPr="00C37480" w:rsidRDefault="00D43177" w:rsidP="00D43177">
      <w:pPr>
        <w:pStyle w:val="a4"/>
        <w:widowControl w:val="0"/>
        <w:numPr>
          <w:ilvl w:val="0"/>
          <w:numId w:val="6"/>
        </w:numPr>
        <w:tabs>
          <w:tab w:val="left" w:pos="0"/>
        </w:tabs>
        <w:autoSpaceDE w:val="0"/>
        <w:autoSpaceDN w:val="0"/>
        <w:ind w:left="0" w:right="249" w:firstLine="567"/>
        <w:jc w:val="both"/>
        <w:rPr>
          <w:sz w:val="28"/>
          <w:szCs w:val="28"/>
          <w:lang w:val="kk-KZ"/>
        </w:rPr>
      </w:pPr>
      <w:r w:rsidRPr="00C37480">
        <w:rPr>
          <w:sz w:val="28"/>
          <w:szCs w:val="28"/>
          <w:lang w:val="kk-KZ"/>
        </w:rPr>
        <w:t xml:space="preserve"> мəтін арқылы кестеде немесе диаграммадағы қажетті ақпаратты табу; </w:t>
      </w:r>
    </w:p>
    <w:p w14:paraId="51806063" w14:textId="5FE2051B" w:rsidR="00D43177" w:rsidRPr="00C37480" w:rsidRDefault="00D43177" w:rsidP="00D43177">
      <w:pPr>
        <w:pStyle w:val="a4"/>
        <w:widowControl w:val="0"/>
        <w:numPr>
          <w:ilvl w:val="0"/>
          <w:numId w:val="6"/>
        </w:numPr>
        <w:tabs>
          <w:tab w:val="left" w:pos="0"/>
        </w:tabs>
        <w:autoSpaceDE w:val="0"/>
        <w:autoSpaceDN w:val="0"/>
        <w:ind w:left="0" w:right="249" w:firstLine="567"/>
        <w:contextualSpacing w:val="0"/>
        <w:jc w:val="both"/>
        <w:rPr>
          <w:sz w:val="28"/>
          <w:szCs w:val="28"/>
          <w:lang w:val="kk-KZ"/>
        </w:rPr>
      </w:pPr>
      <w:r w:rsidRPr="00C37480">
        <w:rPr>
          <w:sz w:val="28"/>
          <w:szCs w:val="28"/>
          <w:lang w:val="kk-KZ"/>
        </w:rPr>
        <w:t xml:space="preserve"> мəтіндегі</w:t>
      </w:r>
      <w:r w:rsidR="0019233B" w:rsidRPr="00C37480">
        <w:rPr>
          <w:sz w:val="28"/>
          <w:szCs w:val="28"/>
          <w:lang w:val="kk-KZ"/>
        </w:rPr>
        <w:t xml:space="preserve"> </w:t>
      </w:r>
      <w:r w:rsidRPr="00C37480">
        <w:rPr>
          <w:sz w:val="28"/>
          <w:szCs w:val="28"/>
          <w:lang w:val="kk-KZ"/>
        </w:rPr>
        <w:t>əртүрлі</w:t>
      </w:r>
      <w:r w:rsidR="0019233B" w:rsidRPr="00C37480">
        <w:rPr>
          <w:sz w:val="28"/>
          <w:szCs w:val="28"/>
          <w:lang w:val="kk-KZ"/>
        </w:rPr>
        <w:t xml:space="preserve"> </w:t>
      </w:r>
      <w:r w:rsidRPr="00C37480">
        <w:rPr>
          <w:sz w:val="28"/>
          <w:szCs w:val="28"/>
          <w:lang w:val="kk-KZ"/>
        </w:rPr>
        <w:t>сипаттағы</w:t>
      </w:r>
      <w:r w:rsidR="0019233B" w:rsidRPr="00C37480">
        <w:rPr>
          <w:sz w:val="28"/>
          <w:szCs w:val="28"/>
          <w:lang w:val="kk-KZ"/>
        </w:rPr>
        <w:t xml:space="preserve"> </w:t>
      </w:r>
      <w:r w:rsidRPr="00C37480">
        <w:rPr>
          <w:sz w:val="28"/>
          <w:szCs w:val="28"/>
          <w:lang w:val="kk-KZ"/>
        </w:rPr>
        <w:t>ақпаратты</w:t>
      </w:r>
      <w:r w:rsidR="0019233B" w:rsidRPr="00C37480">
        <w:rPr>
          <w:sz w:val="28"/>
          <w:szCs w:val="28"/>
          <w:lang w:val="kk-KZ"/>
        </w:rPr>
        <w:t xml:space="preserve"> </w:t>
      </w:r>
      <w:r w:rsidRPr="00C37480">
        <w:rPr>
          <w:sz w:val="28"/>
          <w:szCs w:val="28"/>
          <w:lang w:val="kk-KZ"/>
        </w:rPr>
        <w:t>салыстыру;</w:t>
      </w:r>
    </w:p>
    <w:p w14:paraId="44FE9EF0" w14:textId="77777777" w:rsidR="00D43177" w:rsidRPr="00C37480" w:rsidRDefault="00D43177" w:rsidP="00D43177">
      <w:pPr>
        <w:pStyle w:val="a4"/>
        <w:widowControl w:val="0"/>
        <w:numPr>
          <w:ilvl w:val="0"/>
          <w:numId w:val="6"/>
        </w:numPr>
        <w:autoSpaceDE w:val="0"/>
        <w:autoSpaceDN w:val="0"/>
        <w:ind w:right="248"/>
        <w:jc w:val="both"/>
        <w:rPr>
          <w:rFonts w:eastAsia="TimesNewRomanPSMT"/>
          <w:color w:val="000000"/>
          <w:sz w:val="28"/>
          <w:szCs w:val="28"/>
        </w:rPr>
      </w:pPr>
      <w:r w:rsidRPr="00C37480">
        <w:rPr>
          <w:sz w:val="28"/>
          <w:szCs w:val="28"/>
        </w:rPr>
        <w:t>мəтін</w:t>
      </w:r>
      <w:r w:rsidRPr="00C37480">
        <w:rPr>
          <w:sz w:val="28"/>
          <w:szCs w:val="28"/>
          <w:lang w:val="kk-KZ"/>
        </w:rPr>
        <w:t xml:space="preserve"> арқылы кесте не диаграммадағы ақпаратты табу.</w:t>
      </w:r>
    </w:p>
    <w:p w14:paraId="77244962" w14:textId="77777777" w:rsidR="00D43177" w:rsidRPr="00C37480" w:rsidRDefault="00D43177" w:rsidP="00D43177">
      <w:pPr>
        <w:pStyle w:val="a4"/>
        <w:shd w:val="clear" w:color="auto" w:fill="FFFFFF"/>
        <w:ind w:left="0" w:firstLine="567"/>
        <w:jc w:val="both"/>
        <w:rPr>
          <w:sz w:val="28"/>
          <w:szCs w:val="28"/>
          <w:lang w:val="kk-KZ"/>
        </w:rPr>
      </w:pPr>
      <w:r w:rsidRPr="00C37480">
        <w:rPr>
          <w:b/>
          <w:sz w:val="28"/>
          <w:szCs w:val="28"/>
          <w:lang w:val="kk-KZ"/>
        </w:rPr>
        <w:t>№36.23 жаттығу.</w:t>
      </w:r>
      <w:r w:rsidRPr="00C37480">
        <w:rPr>
          <w:sz w:val="28"/>
          <w:szCs w:val="28"/>
          <w:lang w:val="kk-KZ"/>
        </w:rPr>
        <w:t xml:space="preserve"> Отағасы депозитке 250000 тг салмақшы болды. Осы соманың бір бөлігін пайыздық өсімі 10%-ға тең шотқа, ал қалғанын қалдықты 50000 тг төмендетпей алып тұруға болатын жылдық пайызы 9%- ға депозитке салды. Бір жылдан кейін депозиттегі сомма 274000 тг –ге жетті. </w:t>
      </w:r>
    </w:p>
    <w:p w14:paraId="46201988" w14:textId="77777777" w:rsidR="00D43177" w:rsidRPr="00C37480" w:rsidRDefault="00D43177" w:rsidP="00D43177">
      <w:pPr>
        <w:ind w:firstLine="567"/>
        <w:jc w:val="both"/>
        <w:rPr>
          <w:sz w:val="28"/>
          <w:szCs w:val="28"/>
          <w:lang w:val="kk-KZ"/>
        </w:rPr>
      </w:pPr>
      <w:r w:rsidRPr="00C37480">
        <w:rPr>
          <w:sz w:val="28"/>
          <w:szCs w:val="28"/>
          <w:lang w:val="kk-KZ"/>
        </w:rPr>
        <w:t>1) Пайыздық өсімі 10%-ға тең шотқа қанша сома салынды?</w:t>
      </w:r>
    </w:p>
    <w:p w14:paraId="588043A8" w14:textId="77777777" w:rsidR="00D43177" w:rsidRPr="00C37480" w:rsidRDefault="00D43177" w:rsidP="00D43177">
      <w:pPr>
        <w:ind w:firstLine="567"/>
        <w:jc w:val="both"/>
        <w:rPr>
          <w:sz w:val="28"/>
          <w:szCs w:val="28"/>
          <w:lang w:val="kk-KZ"/>
        </w:rPr>
      </w:pPr>
      <w:r w:rsidRPr="00C37480">
        <w:rPr>
          <w:sz w:val="28"/>
          <w:szCs w:val="28"/>
          <w:lang w:val="kk-KZ"/>
        </w:rPr>
        <w:t>2) Жылдық пайызы 9%-ға тең депозитте бір жылдан кейін қанша сомма болды?</w:t>
      </w:r>
    </w:p>
    <w:p w14:paraId="4BB06849" w14:textId="41C1E06D" w:rsidR="00D43177" w:rsidRPr="00C37480" w:rsidRDefault="00D43177" w:rsidP="00D43177">
      <w:pPr>
        <w:ind w:firstLine="567"/>
        <w:jc w:val="both"/>
        <w:rPr>
          <w:sz w:val="28"/>
          <w:szCs w:val="28"/>
          <w:lang w:val="kk-KZ"/>
        </w:rPr>
      </w:pPr>
      <w:r w:rsidRPr="00C37480">
        <w:rPr>
          <w:sz w:val="28"/>
          <w:szCs w:val="28"/>
          <w:lang w:val="kk-KZ"/>
        </w:rPr>
        <w:t xml:space="preserve">3) Пайыздық өсімі 10%-ға тең шотқа қанша теңге салған тиімді? </w:t>
      </w:r>
    </w:p>
    <w:p w14:paraId="499D93B5" w14:textId="656ECDBF" w:rsidR="00D43177" w:rsidRPr="00C37480" w:rsidRDefault="00D43177" w:rsidP="00D43177">
      <w:pPr>
        <w:ind w:firstLine="567"/>
        <w:jc w:val="both"/>
        <w:rPr>
          <w:sz w:val="28"/>
          <w:szCs w:val="28"/>
          <w:lang w:val="kk-KZ"/>
        </w:rPr>
      </w:pPr>
      <w:r w:rsidRPr="00C37480">
        <w:rPr>
          <w:b/>
          <w:sz w:val="28"/>
          <w:szCs w:val="28"/>
          <w:lang w:val="kk-KZ"/>
        </w:rPr>
        <w:t>Шешуі</w:t>
      </w:r>
      <w:r w:rsidR="0019233B" w:rsidRPr="00C37480">
        <w:rPr>
          <w:b/>
          <w:sz w:val="28"/>
          <w:szCs w:val="28"/>
          <w:lang w:val="kk-KZ"/>
        </w:rPr>
        <w:t xml:space="preserve">: </w:t>
      </w:r>
      <w:r w:rsidRPr="00C37480">
        <w:rPr>
          <w:i/>
          <w:sz w:val="28"/>
          <w:szCs w:val="28"/>
          <w:lang w:val="kk-KZ"/>
        </w:rPr>
        <w:t>х</w:t>
      </w:r>
      <w:r w:rsidRPr="00C37480">
        <w:rPr>
          <w:sz w:val="28"/>
          <w:szCs w:val="28"/>
          <w:lang w:val="kk-KZ"/>
        </w:rPr>
        <w:t xml:space="preserve"> тг - 10%  депозит үшін онда  сонда 9% депозит үшін (250000 - </w:t>
      </w:r>
      <w:r w:rsidRPr="00C37480">
        <w:rPr>
          <w:i/>
          <w:sz w:val="28"/>
          <w:szCs w:val="28"/>
          <w:lang w:val="kk-KZ"/>
        </w:rPr>
        <w:t>х</w:t>
      </w:r>
      <w:r w:rsidRPr="00C37480">
        <w:rPr>
          <w:sz w:val="28"/>
          <w:szCs w:val="28"/>
          <w:lang w:val="kk-KZ"/>
        </w:rPr>
        <w:t>) тг, 1,1</w:t>
      </w:r>
      <w:r w:rsidRPr="00C37480">
        <w:rPr>
          <w:i/>
          <w:sz w:val="28"/>
          <w:szCs w:val="28"/>
          <w:lang w:val="kk-KZ"/>
        </w:rPr>
        <w:t>х</w:t>
      </w:r>
      <w:r w:rsidRPr="00C37480">
        <w:rPr>
          <w:sz w:val="28"/>
          <w:szCs w:val="28"/>
          <w:lang w:val="kk-KZ"/>
        </w:rPr>
        <w:t xml:space="preserve"> тг - I-ші жылы, ІІ-жылы 9% бойынша сонда теңдеу:</w:t>
      </w:r>
    </w:p>
    <w:p w14:paraId="3D3862C4" w14:textId="77777777" w:rsidR="00D43177" w:rsidRPr="00C37480" w:rsidRDefault="00D43177" w:rsidP="00D43177">
      <w:pPr>
        <w:ind w:firstLine="567"/>
        <w:jc w:val="both"/>
        <w:rPr>
          <w:sz w:val="28"/>
          <w:szCs w:val="28"/>
          <w:lang w:val="kk-KZ"/>
        </w:rPr>
      </w:pPr>
      <w:r w:rsidRPr="00C37480">
        <w:rPr>
          <w:position w:val="-14"/>
          <w:sz w:val="28"/>
          <w:szCs w:val="28"/>
        </w:rPr>
        <w:object w:dxaOrig="2140" w:dyaOrig="420" w14:anchorId="1C10DE52">
          <v:shape id="_x0000_i1142" type="#_x0000_t75" style="width:106.5pt;height:21.75pt" o:ole="">
            <v:imagedata r:id="rId252" o:title=""/>
          </v:shape>
          <o:OLEObject Type="Embed" ProgID="Equation.DSMT4" ShapeID="_x0000_i1142" DrawAspect="Content" ObjectID="_1730885003" r:id="rId253"/>
        </w:object>
      </w:r>
      <w:r w:rsidRPr="00C37480">
        <w:rPr>
          <w:sz w:val="28"/>
          <w:szCs w:val="28"/>
          <w:lang w:val="kk-KZ"/>
        </w:rPr>
        <w:t>.</w:t>
      </w:r>
    </w:p>
    <w:p w14:paraId="3731D524" w14:textId="77777777" w:rsidR="00D43177" w:rsidRPr="00C37480" w:rsidRDefault="00D43177" w:rsidP="00D43177">
      <w:pPr>
        <w:ind w:firstLine="567"/>
        <w:jc w:val="both"/>
        <w:rPr>
          <w:sz w:val="28"/>
          <w:szCs w:val="28"/>
          <w:lang w:val="kk-KZ"/>
        </w:rPr>
      </w:pPr>
      <w:r w:rsidRPr="00C37480">
        <w:rPr>
          <w:sz w:val="28"/>
          <w:szCs w:val="28"/>
          <w:lang w:val="kk-KZ"/>
        </w:rPr>
        <w:t>Енді төмендегіше теңдеу құрамыз:</w:t>
      </w:r>
    </w:p>
    <w:p w14:paraId="0DCA9B0D" w14:textId="77777777" w:rsidR="00D43177" w:rsidRPr="00C37480" w:rsidRDefault="00D43177" w:rsidP="00D43177">
      <w:pPr>
        <w:ind w:firstLine="567"/>
        <w:jc w:val="both"/>
        <w:rPr>
          <w:sz w:val="28"/>
          <w:szCs w:val="28"/>
          <w:lang w:val="kk-KZ"/>
        </w:rPr>
      </w:pPr>
      <w:r w:rsidRPr="00C37480">
        <w:rPr>
          <w:sz w:val="28"/>
          <w:szCs w:val="28"/>
          <w:lang w:val="kk-KZ"/>
        </w:rPr>
        <w:t>1,1</w:t>
      </w:r>
      <w:r w:rsidRPr="00C37480">
        <w:rPr>
          <w:i/>
          <w:sz w:val="28"/>
          <w:szCs w:val="28"/>
          <w:lang w:val="kk-KZ"/>
        </w:rPr>
        <w:t>х</w:t>
      </w:r>
      <w:r w:rsidRPr="00C37480">
        <w:rPr>
          <w:sz w:val="28"/>
          <w:szCs w:val="28"/>
          <w:lang w:val="kk-KZ"/>
        </w:rPr>
        <w:t>+272500-1,09</w:t>
      </w:r>
      <w:r w:rsidRPr="00C37480">
        <w:rPr>
          <w:i/>
          <w:sz w:val="28"/>
          <w:szCs w:val="28"/>
          <w:lang w:val="kk-KZ"/>
        </w:rPr>
        <w:t>х</w:t>
      </w:r>
      <w:r w:rsidRPr="00C37480">
        <w:rPr>
          <w:sz w:val="28"/>
          <w:szCs w:val="28"/>
          <w:lang w:val="kk-KZ"/>
        </w:rPr>
        <w:t>=274000 немесе 0,01</w:t>
      </w:r>
      <w:r w:rsidRPr="00C37480">
        <w:rPr>
          <w:i/>
          <w:sz w:val="28"/>
          <w:szCs w:val="28"/>
          <w:lang w:val="kk-KZ"/>
        </w:rPr>
        <w:t>х</w:t>
      </w:r>
      <w:r w:rsidRPr="00C37480">
        <w:rPr>
          <w:sz w:val="28"/>
          <w:szCs w:val="28"/>
          <w:lang w:val="kk-KZ"/>
        </w:rPr>
        <w:t>=1500, осыдан</w:t>
      </w:r>
      <w:r w:rsidRPr="00C37480">
        <w:rPr>
          <w:i/>
          <w:sz w:val="28"/>
          <w:szCs w:val="28"/>
          <w:lang w:val="kk-KZ"/>
        </w:rPr>
        <w:t>х</w:t>
      </w:r>
      <w:r w:rsidRPr="00C37480">
        <w:rPr>
          <w:sz w:val="28"/>
          <w:szCs w:val="28"/>
          <w:lang w:val="kk-KZ"/>
        </w:rPr>
        <w:t>=150000 тг.</w:t>
      </w:r>
    </w:p>
    <w:p w14:paraId="30AAF473" w14:textId="77777777" w:rsidR="00D43177" w:rsidRPr="00C37480" w:rsidRDefault="00D43177" w:rsidP="00D43177">
      <w:pPr>
        <w:pStyle w:val="a4"/>
        <w:ind w:left="0" w:firstLine="567"/>
        <w:jc w:val="both"/>
        <w:rPr>
          <w:sz w:val="28"/>
          <w:szCs w:val="28"/>
          <w:lang w:val="kk-KZ"/>
        </w:rPr>
      </w:pPr>
      <w:r w:rsidRPr="00C37480">
        <w:rPr>
          <w:sz w:val="28"/>
          <w:szCs w:val="28"/>
          <w:lang w:val="kk-KZ"/>
        </w:rPr>
        <w:t>10 пайыздық - 150000 тг.</w:t>
      </w:r>
    </w:p>
    <w:p w14:paraId="2970B87F" w14:textId="77777777" w:rsidR="00D43177" w:rsidRPr="00C37480" w:rsidRDefault="00D43177" w:rsidP="00D43177">
      <w:pPr>
        <w:pStyle w:val="a4"/>
        <w:ind w:left="0" w:firstLine="567"/>
        <w:jc w:val="both"/>
        <w:rPr>
          <w:sz w:val="28"/>
          <w:szCs w:val="28"/>
          <w:lang w:val="kk-KZ"/>
        </w:rPr>
      </w:pPr>
      <w:r w:rsidRPr="00C37480">
        <w:rPr>
          <w:sz w:val="28"/>
          <w:szCs w:val="28"/>
          <w:lang w:val="kk-KZ"/>
        </w:rPr>
        <w:t xml:space="preserve">9 пайыздық - </w:t>
      </w:r>
      <w:r w:rsidRPr="00C37480">
        <w:rPr>
          <w:position w:val="-14"/>
          <w:sz w:val="28"/>
          <w:szCs w:val="28"/>
        </w:rPr>
        <w:object w:dxaOrig="4280" w:dyaOrig="420" w14:anchorId="4E2DB254">
          <v:shape id="_x0000_i1143" type="#_x0000_t75" style="width:214.5pt;height:21.75pt" o:ole="">
            <v:imagedata r:id="rId254" o:title=""/>
          </v:shape>
          <o:OLEObject Type="Embed" ProgID="Equation.DSMT4" ShapeID="_x0000_i1143" DrawAspect="Content" ObjectID="_1730885004" r:id="rId255"/>
        </w:object>
      </w:r>
    </w:p>
    <w:p w14:paraId="64629602" w14:textId="77777777" w:rsidR="00D43177" w:rsidRPr="00C37480" w:rsidRDefault="00D43177" w:rsidP="00D43177">
      <w:pPr>
        <w:ind w:firstLine="567"/>
        <w:jc w:val="both"/>
        <w:rPr>
          <w:sz w:val="28"/>
          <w:szCs w:val="28"/>
          <w:lang w:val="kk-KZ"/>
        </w:rPr>
      </w:pPr>
      <w:r w:rsidRPr="00C37480">
        <w:rPr>
          <w:position w:val="-10"/>
          <w:sz w:val="28"/>
          <w:szCs w:val="28"/>
        </w:rPr>
        <w:object w:dxaOrig="3040" w:dyaOrig="340" w14:anchorId="4A1F1662">
          <v:shape id="_x0000_i1144" type="#_x0000_t75" style="width:153pt;height:16.5pt" o:ole="">
            <v:imagedata r:id="rId256" o:title=""/>
          </v:shape>
          <o:OLEObject Type="Embed" ProgID="Equation.DSMT4" ShapeID="_x0000_i1144" DrawAspect="Content" ObjectID="_1730885005" r:id="rId257"/>
        </w:object>
      </w:r>
      <w:r w:rsidRPr="00C37480">
        <w:rPr>
          <w:sz w:val="28"/>
          <w:szCs w:val="28"/>
          <w:lang w:val="kk-KZ"/>
        </w:rPr>
        <w:t xml:space="preserve">. </w:t>
      </w:r>
    </w:p>
    <w:p w14:paraId="3521BB92" w14:textId="77777777" w:rsidR="00D43177" w:rsidRPr="00C37480" w:rsidRDefault="00D43177" w:rsidP="00D43177">
      <w:pPr>
        <w:ind w:firstLine="567"/>
        <w:jc w:val="both"/>
        <w:rPr>
          <w:sz w:val="28"/>
          <w:szCs w:val="28"/>
          <w:lang w:val="kk-KZ"/>
        </w:rPr>
      </w:pPr>
      <w:r w:rsidRPr="00C37480">
        <w:rPr>
          <w:sz w:val="28"/>
          <w:szCs w:val="28"/>
          <w:lang w:val="kk-KZ"/>
        </w:rPr>
        <w:t>1,09</w:t>
      </w:r>
      <w:r w:rsidRPr="00C37480">
        <w:rPr>
          <w:sz w:val="28"/>
          <w:szCs w:val="28"/>
          <w:lang w:val="kk-KZ"/>
        </w:rPr>
        <w:sym w:font="Symbol" w:char="F0D7"/>
      </w:r>
      <w:r w:rsidRPr="00C37480">
        <w:rPr>
          <w:sz w:val="28"/>
          <w:szCs w:val="28"/>
          <w:lang w:val="kk-KZ"/>
        </w:rPr>
        <w:t>250000=272500 тг,    275000-272500=2500 тг.</w:t>
      </w:r>
    </w:p>
    <w:p w14:paraId="6A2598A4" w14:textId="77777777" w:rsidR="00D43177" w:rsidRPr="00C37480" w:rsidRDefault="00D43177" w:rsidP="00D43177">
      <w:pPr>
        <w:ind w:firstLine="567"/>
        <w:jc w:val="right"/>
        <w:rPr>
          <w:sz w:val="28"/>
          <w:szCs w:val="28"/>
          <w:lang w:val="kk-KZ"/>
        </w:rPr>
      </w:pPr>
      <w:r w:rsidRPr="00C37480">
        <w:rPr>
          <w:b/>
          <w:sz w:val="28"/>
          <w:szCs w:val="28"/>
          <w:lang w:val="kk-KZ"/>
        </w:rPr>
        <w:t>Жауабы:</w:t>
      </w:r>
      <w:r w:rsidRPr="00C37480">
        <w:rPr>
          <w:sz w:val="28"/>
          <w:szCs w:val="28"/>
          <w:lang w:val="kk-KZ"/>
        </w:rPr>
        <w:t xml:space="preserve"> 1) 1500000 тг; 2) 109000 тг; 3) 2500 тг.</w:t>
      </w:r>
    </w:p>
    <w:p w14:paraId="3F5DCC28" w14:textId="77777777" w:rsidR="00D43177" w:rsidRPr="00C37480" w:rsidRDefault="00D43177" w:rsidP="00D43177">
      <w:pPr>
        <w:ind w:firstLine="567"/>
        <w:jc w:val="both"/>
        <w:rPr>
          <w:color w:val="000000"/>
          <w:sz w:val="28"/>
          <w:szCs w:val="28"/>
          <w:lang w:val="kk-KZ"/>
        </w:rPr>
      </w:pPr>
      <w:r w:rsidRPr="00C37480">
        <w:rPr>
          <w:bCs/>
          <w:sz w:val="28"/>
          <w:szCs w:val="28"/>
          <w:lang w:val="kk-KZ"/>
        </w:rPr>
        <w:t>9-сыныптың «Алгебра» оқулығында «Мәтінді есептерді шығару» тақырыбына «</w:t>
      </w:r>
      <w:r w:rsidRPr="00C37480">
        <w:rPr>
          <w:color w:val="000000"/>
          <w:sz w:val="28"/>
          <w:szCs w:val="28"/>
          <w:lang w:val="kk-KZ"/>
        </w:rPr>
        <w:t xml:space="preserve">9.4.2.1 мәтінді есептерді теңдеулер жүйелері арқылы шығару» атты оқу мақсаты қойылған. Оқушылар төмендегі критрийлерді мәтінді есептерді шығару барысында орындаса оқу мақсаттарына жете алады: </w:t>
      </w:r>
    </w:p>
    <w:p w14:paraId="0C6DE8AF" w14:textId="77777777" w:rsidR="00D43177" w:rsidRPr="00C37480" w:rsidRDefault="00D43177" w:rsidP="00D43177">
      <w:pPr>
        <w:shd w:val="clear" w:color="auto" w:fill="FFFFFF"/>
        <w:ind w:firstLine="567"/>
        <w:jc w:val="both"/>
        <w:rPr>
          <w:color w:val="111115"/>
          <w:sz w:val="28"/>
          <w:szCs w:val="28"/>
          <w:lang w:val="kk-KZ"/>
        </w:rPr>
      </w:pPr>
      <w:r w:rsidRPr="00C37480">
        <w:rPr>
          <w:bCs/>
          <w:sz w:val="28"/>
          <w:szCs w:val="28"/>
          <w:lang w:val="kk-KZ"/>
        </w:rPr>
        <w:t>–</w:t>
      </w:r>
      <w:r w:rsidRPr="00C37480">
        <w:rPr>
          <w:color w:val="111115"/>
          <w:sz w:val="28"/>
          <w:szCs w:val="28"/>
          <w:bdr w:val="none" w:sz="0" w:space="0" w:color="auto" w:frame="1"/>
          <w:lang w:val="kk-KZ"/>
        </w:rPr>
        <w:t xml:space="preserve"> мәтінді есепті шешу алгоритмін біледі;</w:t>
      </w:r>
    </w:p>
    <w:p w14:paraId="6F84465B" w14:textId="77777777" w:rsidR="00D43177" w:rsidRPr="00C37480" w:rsidRDefault="00D43177" w:rsidP="00D43177">
      <w:pPr>
        <w:pStyle w:val="a4"/>
        <w:numPr>
          <w:ilvl w:val="0"/>
          <w:numId w:val="9"/>
        </w:numPr>
        <w:shd w:val="clear" w:color="auto" w:fill="FFFFFF"/>
        <w:ind w:left="0" w:firstLine="567"/>
        <w:jc w:val="both"/>
        <w:rPr>
          <w:color w:val="111115"/>
          <w:sz w:val="28"/>
          <w:szCs w:val="28"/>
          <w:lang w:val="kk-KZ"/>
        </w:rPr>
      </w:pPr>
      <w:r w:rsidRPr="00C37480">
        <w:rPr>
          <w:color w:val="111115"/>
          <w:sz w:val="28"/>
          <w:szCs w:val="28"/>
          <w:bdr w:val="none" w:sz="0" w:space="0" w:color="auto" w:frame="1"/>
          <w:lang w:val="kk-KZ"/>
        </w:rPr>
        <w:t xml:space="preserve"> мәтінді есептердің математикалық моделін құра алады;</w:t>
      </w:r>
    </w:p>
    <w:p w14:paraId="408C0785" w14:textId="07DE70F1" w:rsidR="00D43177" w:rsidRPr="00C37480" w:rsidRDefault="00D43177" w:rsidP="00D43177">
      <w:pPr>
        <w:pStyle w:val="a4"/>
        <w:numPr>
          <w:ilvl w:val="0"/>
          <w:numId w:val="9"/>
        </w:numPr>
        <w:shd w:val="clear" w:color="auto" w:fill="FFFFFF"/>
        <w:ind w:left="0" w:firstLine="567"/>
        <w:jc w:val="both"/>
        <w:rPr>
          <w:color w:val="111115"/>
          <w:sz w:val="28"/>
          <w:szCs w:val="28"/>
        </w:rPr>
      </w:pPr>
      <w:r w:rsidRPr="00C37480">
        <w:rPr>
          <w:color w:val="111115"/>
          <w:sz w:val="28"/>
          <w:szCs w:val="28"/>
          <w:bdr w:val="none" w:sz="0" w:space="0" w:color="auto" w:frame="1"/>
        </w:rPr>
        <w:t>ресурс бойынша</w:t>
      </w:r>
      <w:r w:rsidR="0019233B" w:rsidRPr="00C37480">
        <w:rPr>
          <w:color w:val="111115"/>
          <w:sz w:val="28"/>
          <w:szCs w:val="28"/>
          <w:bdr w:val="none" w:sz="0" w:space="0" w:color="auto" w:frame="1"/>
          <w:lang w:val="kk-KZ"/>
        </w:rPr>
        <w:t xml:space="preserve"> </w:t>
      </w:r>
      <w:r w:rsidRPr="00C37480">
        <w:rPr>
          <w:color w:val="111115"/>
          <w:sz w:val="28"/>
          <w:szCs w:val="28"/>
          <w:bdr w:val="none" w:sz="0" w:space="0" w:color="auto" w:frame="1"/>
        </w:rPr>
        <w:t>тапсырманы</w:t>
      </w:r>
      <w:r w:rsidR="0019233B" w:rsidRPr="00C37480">
        <w:rPr>
          <w:color w:val="111115"/>
          <w:sz w:val="28"/>
          <w:szCs w:val="28"/>
          <w:bdr w:val="none" w:sz="0" w:space="0" w:color="auto" w:frame="1"/>
          <w:lang w:val="kk-KZ"/>
        </w:rPr>
        <w:t xml:space="preserve"> </w:t>
      </w:r>
      <w:r w:rsidRPr="00C37480">
        <w:rPr>
          <w:color w:val="111115"/>
          <w:sz w:val="28"/>
          <w:szCs w:val="28"/>
          <w:bdr w:val="none" w:sz="0" w:space="0" w:color="auto" w:frame="1"/>
        </w:rPr>
        <w:t>орындайды</w:t>
      </w:r>
      <w:r w:rsidRPr="00C37480">
        <w:rPr>
          <w:color w:val="111115"/>
          <w:sz w:val="28"/>
          <w:szCs w:val="28"/>
          <w:bdr w:val="none" w:sz="0" w:space="0" w:color="auto" w:frame="1"/>
          <w:lang w:val="kk-KZ"/>
        </w:rPr>
        <w:t>;</w:t>
      </w:r>
    </w:p>
    <w:p w14:paraId="570959E6" w14:textId="5E6B4675" w:rsidR="00D43177" w:rsidRPr="00C37480" w:rsidRDefault="00D43177" w:rsidP="00D43177">
      <w:pPr>
        <w:pStyle w:val="a4"/>
        <w:numPr>
          <w:ilvl w:val="0"/>
          <w:numId w:val="9"/>
        </w:numPr>
        <w:shd w:val="clear" w:color="auto" w:fill="FFFFFF"/>
        <w:ind w:left="0" w:firstLine="567"/>
        <w:jc w:val="both"/>
        <w:rPr>
          <w:color w:val="111115"/>
          <w:sz w:val="28"/>
          <w:szCs w:val="28"/>
        </w:rPr>
      </w:pPr>
      <w:r w:rsidRPr="00C37480">
        <w:rPr>
          <w:color w:val="111115"/>
          <w:sz w:val="28"/>
          <w:szCs w:val="28"/>
          <w:bdr w:val="none" w:sz="0" w:space="0" w:color="auto" w:frame="1"/>
        </w:rPr>
        <w:t>«пайызға» қатысты</w:t>
      </w:r>
      <w:r w:rsidR="0019233B" w:rsidRPr="00C37480">
        <w:rPr>
          <w:color w:val="111115"/>
          <w:sz w:val="28"/>
          <w:szCs w:val="28"/>
          <w:bdr w:val="none" w:sz="0" w:space="0" w:color="auto" w:frame="1"/>
          <w:lang w:val="kk-KZ"/>
        </w:rPr>
        <w:t xml:space="preserve"> </w:t>
      </w:r>
      <w:r w:rsidRPr="00C37480">
        <w:rPr>
          <w:color w:val="111115"/>
          <w:sz w:val="28"/>
          <w:szCs w:val="28"/>
          <w:bdr w:val="none" w:sz="0" w:space="0" w:color="auto" w:frame="1"/>
        </w:rPr>
        <w:t>мәтінді</w:t>
      </w:r>
      <w:r w:rsidR="0019233B" w:rsidRPr="00C37480">
        <w:rPr>
          <w:color w:val="111115"/>
          <w:sz w:val="28"/>
          <w:szCs w:val="28"/>
          <w:bdr w:val="none" w:sz="0" w:space="0" w:color="auto" w:frame="1"/>
          <w:lang w:val="kk-KZ"/>
        </w:rPr>
        <w:t xml:space="preserve"> </w:t>
      </w:r>
      <w:r w:rsidRPr="00C37480">
        <w:rPr>
          <w:color w:val="111115"/>
          <w:sz w:val="28"/>
          <w:szCs w:val="28"/>
          <w:bdr w:val="none" w:sz="0" w:space="0" w:color="auto" w:frame="1"/>
        </w:rPr>
        <w:t>есептерді</w:t>
      </w:r>
      <w:r w:rsidR="0019233B" w:rsidRPr="00C37480">
        <w:rPr>
          <w:color w:val="111115"/>
          <w:sz w:val="28"/>
          <w:szCs w:val="28"/>
          <w:bdr w:val="none" w:sz="0" w:space="0" w:color="auto" w:frame="1"/>
          <w:lang w:val="kk-KZ"/>
        </w:rPr>
        <w:t xml:space="preserve"> </w:t>
      </w:r>
      <w:r w:rsidRPr="00C37480">
        <w:rPr>
          <w:color w:val="111115"/>
          <w:sz w:val="28"/>
          <w:szCs w:val="28"/>
          <w:bdr w:val="none" w:sz="0" w:space="0" w:color="auto" w:frame="1"/>
        </w:rPr>
        <w:t>шешеді</w:t>
      </w:r>
      <w:r w:rsidRPr="00C37480">
        <w:rPr>
          <w:color w:val="111115"/>
          <w:sz w:val="28"/>
          <w:szCs w:val="28"/>
          <w:bdr w:val="none" w:sz="0" w:space="0" w:color="auto" w:frame="1"/>
          <w:lang w:val="kk-KZ"/>
        </w:rPr>
        <w:t>.</w:t>
      </w:r>
    </w:p>
    <w:p w14:paraId="1CCAAB91" w14:textId="77777777" w:rsidR="00D43177" w:rsidRPr="00C37480" w:rsidRDefault="00D43177" w:rsidP="00D43177">
      <w:pPr>
        <w:shd w:val="clear" w:color="auto" w:fill="FFFFFF"/>
        <w:ind w:firstLine="567"/>
        <w:jc w:val="both"/>
        <w:rPr>
          <w:i/>
          <w:color w:val="111115"/>
          <w:sz w:val="28"/>
          <w:szCs w:val="28"/>
          <w:lang w:val="kk-KZ"/>
        </w:rPr>
      </w:pPr>
      <w:r w:rsidRPr="00C37480">
        <w:rPr>
          <w:i/>
          <w:color w:val="111115"/>
          <w:sz w:val="28"/>
          <w:szCs w:val="28"/>
          <w:lang w:val="kk-KZ"/>
        </w:rPr>
        <w:t>Бизнестегі математика</w:t>
      </w:r>
    </w:p>
    <w:p w14:paraId="26249971" w14:textId="2C654850" w:rsidR="00D43177" w:rsidRPr="00C37480" w:rsidRDefault="00D43177" w:rsidP="00D43177">
      <w:pPr>
        <w:ind w:firstLine="567"/>
        <w:jc w:val="both"/>
        <w:rPr>
          <w:bCs/>
          <w:sz w:val="28"/>
          <w:szCs w:val="28"/>
          <w:lang w:val="kk-KZ"/>
        </w:rPr>
      </w:pPr>
      <w:r w:rsidRPr="00C37480">
        <w:rPr>
          <w:b/>
          <w:sz w:val="28"/>
          <w:szCs w:val="28"/>
          <w:lang w:val="kk-KZ"/>
        </w:rPr>
        <w:lastRenderedPageBreak/>
        <w:t>№64 жаттығу.</w:t>
      </w:r>
      <w:r w:rsidRPr="00C37480">
        <w:rPr>
          <w:bCs/>
          <w:sz w:val="28"/>
          <w:szCs w:val="28"/>
          <w:lang w:val="kk-KZ"/>
        </w:rPr>
        <w:t>Кәсіпорынның бір айдағы шығыны диаграмма түрінде берілген (2</w:t>
      </w:r>
      <w:r w:rsidR="00702B95">
        <w:rPr>
          <w:bCs/>
          <w:sz w:val="28"/>
          <w:szCs w:val="28"/>
          <w:lang w:val="kk-KZ"/>
        </w:rPr>
        <w:t>3</w:t>
      </w:r>
      <w:r w:rsidRPr="00C37480">
        <w:rPr>
          <w:bCs/>
          <w:sz w:val="28"/>
          <w:szCs w:val="28"/>
          <w:lang w:val="kk-KZ"/>
        </w:rPr>
        <w:t>-сурет). Жалпы шығын 2500000 теңгені құраған. Кәсіпорынның бөлмені жалға алуы мен жарнамаға жіберген шығынын табыңдар</w:t>
      </w:r>
      <w:r w:rsidR="00250614" w:rsidRPr="00C37480">
        <w:rPr>
          <w:bCs/>
          <w:sz w:val="28"/>
          <w:szCs w:val="28"/>
          <w:lang w:val="kk-KZ"/>
        </w:rPr>
        <w:t>.</w:t>
      </w:r>
      <w:r w:rsidRPr="00C37480">
        <w:rPr>
          <w:bCs/>
          <w:sz w:val="28"/>
          <w:szCs w:val="28"/>
          <w:lang w:val="kk-KZ"/>
        </w:rPr>
        <w:t xml:space="preserve"> </w:t>
      </w:r>
    </w:p>
    <w:p w14:paraId="651F4DA1" w14:textId="77777777" w:rsidR="00D43177" w:rsidRPr="00C37480" w:rsidRDefault="00D43177" w:rsidP="00D43177">
      <w:pPr>
        <w:ind w:firstLine="567"/>
        <w:jc w:val="both"/>
        <w:rPr>
          <w:bCs/>
          <w:sz w:val="28"/>
          <w:szCs w:val="28"/>
          <w:lang w:val="kk-KZ"/>
        </w:rPr>
      </w:pPr>
    </w:p>
    <w:p w14:paraId="7CF2018F" w14:textId="77777777" w:rsidR="00D43177" w:rsidRPr="00C37480" w:rsidRDefault="00D43177" w:rsidP="00D43177">
      <w:pPr>
        <w:shd w:val="clear" w:color="auto" w:fill="FFFFFF"/>
        <w:jc w:val="center"/>
        <w:rPr>
          <w:bCs/>
          <w:color w:val="000000"/>
          <w:sz w:val="28"/>
          <w:szCs w:val="28"/>
          <w:lang w:val="kk-KZ"/>
        </w:rPr>
      </w:pPr>
      <w:r w:rsidRPr="00C37480">
        <w:rPr>
          <w:noProof/>
          <w:sz w:val="28"/>
          <w:szCs w:val="28"/>
        </w:rPr>
        <w:drawing>
          <wp:inline distT="0" distB="0" distL="0" distR="0" wp14:anchorId="25AA8D96" wp14:editId="1B06811F">
            <wp:extent cx="4160520" cy="17363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8"/>
                    <a:srcRect l="6816"/>
                    <a:stretch/>
                  </pic:blipFill>
                  <pic:spPr bwMode="auto">
                    <a:xfrm>
                      <a:off x="0" y="0"/>
                      <a:ext cx="4207470" cy="1755914"/>
                    </a:xfrm>
                    <a:prstGeom prst="rect">
                      <a:avLst/>
                    </a:prstGeom>
                    <a:ln>
                      <a:noFill/>
                    </a:ln>
                    <a:extLst>
                      <a:ext uri="{53640926-AAD7-44D8-BBD7-CCE9431645EC}">
                        <a14:shadowObscured xmlns:a14="http://schemas.microsoft.com/office/drawing/2010/main"/>
                      </a:ext>
                    </a:extLst>
                  </pic:spPr>
                </pic:pic>
              </a:graphicData>
            </a:graphic>
          </wp:inline>
        </w:drawing>
      </w:r>
    </w:p>
    <w:p w14:paraId="6B32D69D" w14:textId="77777777" w:rsidR="009A0E31" w:rsidRPr="00C37480" w:rsidRDefault="009A0E31" w:rsidP="00D43177">
      <w:pPr>
        <w:shd w:val="clear" w:color="auto" w:fill="FFFFFF"/>
        <w:jc w:val="center"/>
        <w:rPr>
          <w:bCs/>
          <w:color w:val="000000"/>
          <w:sz w:val="28"/>
          <w:szCs w:val="28"/>
          <w:lang w:val="kk-KZ"/>
        </w:rPr>
      </w:pPr>
    </w:p>
    <w:p w14:paraId="1860350E" w14:textId="77777777" w:rsidR="00D43177" w:rsidRPr="00C37480" w:rsidRDefault="009A0E31" w:rsidP="00D43177">
      <w:pPr>
        <w:shd w:val="clear" w:color="auto" w:fill="FFFFFF"/>
        <w:jc w:val="center"/>
        <w:rPr>
          <w:bCs/>
          <w:color w:val="000000"/>
          <w:sz w:val="28"/>
          <w:szCs w:val="28"/>
          <w:lang w:val="kk-KZ"/>
        </w:rPr>
      </w:pPr>
      <w:r w:rsidRPr="00C37480">
        <w:rPr>
          <w:bCs/>
          <w:color w:val="000000"/>
          <w:sz w:val="28"/>
          <w:szCs w:val="28"/>
          <w:lang w:val="kk-KZ"/>
        </w:rPr>
        <w:t>С</w:t>
      </w:r>
      <w:r w:rsidR="0048612F" w:rsidRPr="00C37480">
        <w:rPr>
          <w:bCs/>
          <w:color w:val="000000"/>
          <w:sz w:val="28"/>
          <w:szCs w:val="28"/>
          <w:lang w:val="kk-KZ"/>
        </w:rPr>
        <w:t>урет 23</w:t>
      </w:r>
      <w:r w:rsidR="00D43177" w:rsidRPr="00C37480">
        <w:rPr>
          <w:bCs/>
          <w:color w:val="000000"/>
          <w:sz w:val="28"/>
          <w:szCs w:val="28"/>
          <w:lang w:val="kk-KZ"/>
        </w:rPr>
        <w:t xml:space="preserve"> - Диаграмма</w:t>
      </w:r>
    </w:p>
    <w:p w14:paraId="3DE022D7" w14:textId="77777777" w:rsidR="00D43177" w:rsidRPr="00C37480" w:rsidRDefault="00D43177" w:rsidP="00D43177">
      <w:pPr>
        <w:pStyle w:val="ad"/>
        <w:ind w:left="0" w:firstLine="567"/>
        <w:jc w:val="both"/>
      </w:pPr>
    </w:p>
    <w:p w14:paraId="5AA57A41" w14:textId="77777777" w:rsidR="00D43177" w:rsidRPr="00C37480" w:rsidRDefault="00D43177" w:rsidP="00D43177">
      <w:pPr>
        <w:spacing w:after="100" w:afterAutospacing="1"/>
        <w:ind w:firstLine="567"/>
        <w:contextualSpacing/>
        <w:jc w:val="both"/>
        <w:rPr>
          <w:sz w:val="28"/>
          <w:szCs w:val="28"/>
          <w:lang w:val="kk-KZ"/>
        </w:rPr>
      </w:pPr>
      <w:r w:rsidRPr="00C37480">
        <w:rPr>
          <w:sz w:val="28"/>
          <w:szCs w:val="28"/>
          <w:lang w:val="kk-KZ"/>
        </w:rPr>
        <w:t xml:space="preserve">Жалпы, «Мектеп математика курсы арқылы қаржылық сауаттылық қалай қалыптасады?» - деген сұраққа келер болсақ, оқушылардың қаржылық сауаттылығын дамыту және оның қалыптасуын тексеру құралы шығармашылық сипаттағы тапсырмалар (зерттеу жұмыстарына бейімделген есептер, экономикалық, қаржылық сауаттылыққа негізделген есептер, қолданбалы тәжірибеге бағытталған тапсырмалар т.б.) болып табылады. Оқушылардың қаржылық сауаттылығын күнделікті өмірдегі қаржылық-экономикалық түсініктерді ұғындыруға, алған білім, білік дағдыларын өмірде тиімді қолдануға үйрету арқылы дамыта аламыз. </w:t>
      </w:r>
    </w:p>
    <w:p w14:paraId="194FFBE3" w14:textId="77777777" w:rsidR="00D43177" w:rsidRPr="00C37480" w:rsidRDefault="00D43177" w:rsidP="00D43177">
      <w:pPr>
        <w:ind w:firstLine="567"/>
        <w:contextualSpacing/>
        <w:jc w:val="both"/>
        <w:rPr>
          <w:sz w:val="28"/>
          <w:szCs w:val="28"/>
          <w:lang w:val="kk-KZ"/>
        </w:rPr>
      </w:pPr>
      <w:r w:rsidRPr="00C37480">
        <w:rPr>
          <w:sz w:val="28"/>
          <w:szCs w:val="28"/>
          <w:lang w:val="kk-KZ"/>
        </w:rPr>
        <w:t>Қазір нарықтық қоғамда күнделікті тұрмыстық тіршілікте кездесетін  шаруашылықты жүргізудің жаңа формалары мен әдістерін қолданысқа енгізуде. Кәсіпкерлік, бизнес, банктік несие, депозит, пайыздық өсім, қайта қаржыландыру т.с.с. терминдер үлкен экономикадан алшақ қарапайым адамдардың да өміріне жат дүние емес екендігі айқындалуда. Сондықтан, математика сабақтарында қаржылық-экономикалық мазмұнды мәтінді есептерді қолдану оқушылардың қаржылық сауаттылығын дамыту жолдарының бірі болып табылады.</w:t>
      </w:r>
    </w:p>
    <w:p w14:paraId="2C7EF900" w14:textId="77777777" w:rsidR="00D43177" w:rsidRPr="00C37480" w:rsidRDefault="00D43177" w:rsidP="00D43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Оқушылардың функционалдық және қаржылық сауаттылығын қалыптастыруда PISA зерттеуі оқушылардың қаржылық сауаттылық тапсырмаларын қалай орындайтыны туралы ақпаратты бере алады. Сондықтан мектеп оқушыларының қаржылық сауаттылық деңгейін TIMSS, PISA халықаралық зерттеулерінің тапсырмалары арқылы да арттыруға болады.</w:t>
      </w:r>
    </w:p>
    <w:bookmarkEnd w:id="6"/>
    <w:bookmarkEnd w:id="10"/>
    <w:bookmarkEnd w:id="15"/>
    <w:bookmarkEnd w:id="16"/>
    <w:p w14:paraId="70A53BFA" w14:textId="7769B274" w:rsidR="0065761A" w:rsidRPr="00C37480" w:rsidRDefault="0065761A" w:rsidP="0065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Жалпы білім беретін мектепте оқушылардың қаржылық сауаттылығын қалыптастыру бағытында А.Е.Седова [18</w:t>
      </w:r>
      <w:r w:rsidR="00F2496E" w:rsidRPr="00C37480">
        <w:rPr>
          <w:sz w:val="28"/>
          <w:szCs w:val="28"/>
          <w:lang w:val="kk-KZ"/>
        </w:rPr>
        <w:t>, б.56</w:t>
      </w:r>
      <w:r w:rsidRPr="00C37480">
        <w:rPr>
          <w:sz w:val="28"/>
          <w:szCs w:val="28"/>
          <w:lang w:val="kk-KZ"/>
        </w:rPr>
        <w:t>], Г.С.Ковалева [19</w:t>
      </w:r>
      <w:r w:rsidR="00F2496E" w:rsidRPr="00C37480">
        <w:rPr>
          <w:sz w:val="28"/>
          <w:szCs w:val="28"/>
          <w:lang w:val="kk-KZ"/>
        </w:rPr>
        <w:t>, б.41</w:t>
      </w:r>
      <w:r w:rsidRPr="00C37480">
        <w:rPr>
          <w:sz w:val="28"/>
          <w:szCs w:val="28"/>
          <w:lang w:val="kk-KZ"/>
        </w:rPr>
        <w:t>], А.Ю.Лазебникова [66</w:t>
      </w:r>
      <w:r w:rsidR="00F2496E" w:rsidRPr="00C37480">
        <w:rPr>
          <w:sz w:val="28"/>
          <w:szCs w:val="28"/>
          <w:lang w:val="kk-KZ"/>
        </w:rPr>
        <w:t>, б.29</w:t>
      </w:r>
      <w:r w:rsidRPr="00C37480">
        <w:rPr>
          <w:sz w:val="28"/>
          <w:szCs w:val="28"/>
          <w:lang w:val="kk-KZ"/>
        </w:rPr>
        <w:t xml:space="preserve">] және т.б. еңбектерінде қарастырылған. </w:t>
      </w:r>
    </w:p>
    <w:p w14:paraId="0DFACE0D" w14:textId="46C6EC16" w:rsidR="0065761A" w:rsidRPr="00C37480" w:rsidRDefault="0065761A" w:rsidP="0065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Е.Л.Рутковская оқушылардың қаржылық сауаттылығын қалыптастыру барысында PISA халықаралық зерттеуінің тапсырмаларын талдап, қаржылық сауаттылықты функционалдық сауаттылықты қалыптастырушы компонент деп түсіндіреді [76</w:t>
      </w:r>
      <w:r w:rsidR="00F2496E" w:rsidRPr="00C37480">
        <w:rPr>
          <w:sz w:val="28"/>
          <w:szCs w:val="28"/>
          <w:lang w:val="kk-KZ"/>
        </w:rPr>
        <w:t>, б.46</w:t>
      </w:r>
      <w:r w:rsidRPr="00C37480">
        <w:rPr>
          <w:sz w:val="28"/>
          <w:szCs w:val="28"/>
          <w:lang w:val="kk-KZ"/>
        </w:rPr>
        <w:t>].</w:t>
      </w:r>
    </w:p>
    <w:p w14:paraId="69BF6F4F" w14:textId="77777777" w:rsidR="0065761A" w:rsidRPr="00C37480" w:rsidRDefault="0065761A" w:rsidP="0065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lastRenderedPageBreak/>
        <w:t>Қаржылық білімді қолдануға арналған тапсырмаларға қойылатын талаптарды шамамен екі топқа бөлуге болады. Біріншісі «қаржылық арифметика» санатындағы талаптар қамтиды: ақша салу және ақша алу,барлық міндетті шығындардан кейін қаражаттың қалдығы қандай болады, валюта айырбастау арқылы кейіпкер қанша теңге ала алады, т.б. Екінші топ, әдетте, белгілі бір жағдайда жасалуы керек әрекеттерді анықтауды қамтиды.</w:t>
      </w:r>
    </w:p>
    <w:p w14:paraId="701E1871" w14:textId="19FA8D32" w:rsidR="0065761A" w:rsidRPr="00C37480" w:rsidRDefault="0065761A" w:rsidP="0065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Қаржылық сауаттылық бойынша тапсырмалар әртүрлі функционалдық сауаттылық тапсырмаларын қамтитын екі күрделі нұсқада қарастырылады. Әрбір нұсқада екі тапсырма қаржылық ақпаратты анықтау, екі тапсырма қаржылық контексте ақпаратты талдау, екі тапсырма қаржылық мәселені бағалау, ал екі тапсырма қаржылық білімді қолдануды талап ететін танымдық белсенділік түрлерімен қамтылған [16</w:t>
      </w:r>
      <w:r w:rsidR="00D57699" w:rsidRPr="00C37480">
        <w:rPr>
          <w:sz w:val="28"/>
          <w:szCs w:val="28"/>
          <w:lang w:val="kk-KZ"/>
        </w:rPr>
        <w:t>4</w:t>
      </w:r>
      <w:r w:rsidRPr="00C37480">
        <w:rPr>
          <w:sz w:val="28"/>
          <w:szCs w:val="28"/>
          <w:lang w:val="kk-KZ"/>
        </w:rPr>
        <w:t>].</w:t>
      </w:r>
    </w:p>
    <w:p w14:paraId="4D9C92B9" w14:textId="77777777" w:rsidR="0065761A" w:rsidRPr="00C37480" w:rsidRDefault="0065761A" w:rsidP="0065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PISA зерттеуінде оқушылардың қаржылық сауаттылықтың қалыптасуы 5 деңгейге бөлінеді:</w:t>
      </w:r>
    </w:p>
    <w:p w14:paraId="0AB59DCD" w14:textId="77777777" w:rsidR="0065761A" w:rsidRPr="00C37480" w:rsidRDefault="0065761A" w:rsidP="0065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w:t>
      </w:r>
      <w:r w:rsidRPr="00C37480">
        <w:rPr>
          <w:sz w:val="28"/>
          <w:szCs w:val="28"/>
          <w:lang w:val="kk-KZ"/>
        </w:rPr>
        <w:tab/>
        <w:t>5 деңгей - Жоғары (625 балл). Оқушылар берілген ақпарат негізінде ұзақ мерзімді перспективада өз өмірлеріне қатысты контекстердегі қаржылық терминдер мен тұжырымдамалардың кең ауқымын түсінуді, күрделі қаржы өнімдерін талдай алады, қаржылық құжаттардың маңызды бірақ айқын емес ерекшеліктерін ескере алады (мысалы, транзакциялық шығындар). Олар жоғары деңгейде дәлдікпен және стандартты емес қаржылық мәселелерді шеше алады, қаржылық шешімдердің ықтимал нәтижелерін сипаттай алады. Қаржылық өрісті теңірек (мысалы, табыс салығы) түсінеді;</w:t>
      </w:r>
    </w:p>
    <w:p w14:paraId="747365BC" w14:textId="77777777" w:rsidR="0065761A" w:rsidRPr="00C37480" w:rsidRDefault="0065761A" w:rsidP="0065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w:t>
      </w:r>
      <w:r w:rsidRPr="00C37480">
        <w:rPr>
          <w:sz w:val="28"/>
          <w:szCs w:val="28"/>
          <w:lang w:val="kk-KZ"/>
        </w:rPr>
        <w:tab/>
        <w:t>4 деңгей - Жоғары (550 балл). Оқушылар біршама азырақ қаржылық түсініктер мен терминдерді, сондай-ақ олар есейген сайын ұшырайтын контексттерді (мысалы, банктік шотты басқару) түсінетінін көрсете алады. Олар егжей-тегжейлі қаржылық құжаттардың ауқымын (банк есептері сияқты) және өте қарапайым емес қаржылық өнімдердің мақсатын түсіндіре алады;</w:t>
      </w:r>
    </w:p>
    <w:p w14:paraId="0A12DA35" w14:textId="77777777" w:rsidR="0065761A" w:rsidRPr="00C37480" w:rsidRDefault="0065761A" w:rsidP="0065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w:t>
      </w:r>
      <w:r w:rsidRPr="00C37480">
        <w:rPr>
          <w:sz w:val="28"/>
          <w:szCs w:val="28"/>
          <w:lang w:val="kk-KZ"/>
        </w:rPr>
        <w:tab/>
        <w:t>3 деңгей - Орташа (475 балл). Оқушылар жиі қолданылатын қаржылық түсініктерді, терминдерді және өнімдерді өздеріне қатысты жағдайларда түсінетінін көрсете алады. Олар қаржылық шешімдердің салдарын қарастыра бастайды және таныс жағдайларда қарапайым қаржылық жоспарларды жасай алады. Олар бірқатар қаржылық құжаттардың қарапайым түсіндірмесін бере алып, сандармен бірқатар негізгі операцияларды жүргізуде пайыздарды есей алады. Олар салыстырмалы түрде типтік қаржылық сауаттылық контекстінде (бюджет құру сияқты) күнделікті мәселелерді шешу үшін қажетті сандық әрекеттерді таңдай алады;</w:t>
      </w:r>
    </w:p>
    <w:p w14:paraId="1049CEF1" w14:textId="77777777" w:rsidR="0065761A" w:rsidRPr="00C37480" w:rsidRDefault="0065761A" w:rsidP="0065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w:t>
      </w:r>
      <w:r w:rsidRPr="00C37480">
        <w:rPr>
          <w:sz w:val="28"/>
          <w:szCs w:val="28"/>
          <w:lang w:val="kk-KZ"/>
        </w:rPr>
        <w:tab/>
        <w:t xml:space="preserve">2 деңгей - Төмен (400 балл). Оқушылар  негізгі қаржылық өнімдер мен жиі қолданылатын қаржылық терминдер мен тұжырымдамалар туралы білімдерін қолдана бастайды. Олар өздеріне тікелей әсер ететін жағдайларда қаржылық шешімдер қабылдау үшін ақпаратты пайдалып, қарапайым бюджеттің құндылығын мойындайды және күнделікті қаржылық құжаттардың маңызды белгілерін түсіндіреді; </w:t>
      </w:r>
    </w:p>
    <w:p w14:paraId="7A94A30D" w14:textId="77777777" w:rsidR="0065761A" w:rsidRPr="00C37480" w:rsidRDefault="0065761A" w:rsidP="0065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w:t>
      </w:r>
      <w:r w:rsidRPr="00C37480">
        <w:rPr>
          <w:sz w:val="28"/>
          <w:szCs w:val="28"/>
          <w:lang w:val="kk-KZ"/>
        </w:rPr>
        <w:tab/>
        <w:t xml:space="preserve">1 деңгей - Төменгі (400 балдан төмен). Оқушыларда негізгі қаржылық өнімдер мен жағдайларды анықтай алады, негізгі қаржылық түсініктерге қатысты ақпаратты түсіндіре алады. Олар қажеттіліктер мен тілектердің </w:t>
      </w:r>
      <w:r w:rsidRPr="00C37480">
        <w:rPr>
          <w:sz w:val="28"/>
          <w:szCs w:val="28"/>
          <w:lang w:val="kk-KZ"/>
        </w:rPr>
        <w:lastRenderedPageBreak/>
        <w:t>арасындағы айырмашылықты түсінеді және күнделікті шығындар туралы қарапайым шешімдер қабылдайды. Күнделікті қаржылық құжаттардың (мысалы, шот-фактура) мақсатын таниды және жеке тәжірибесі болуы ықтимал қаржылық жағдайларда негізгі сандық операцияларды (қосу, алу немесе көбейту) қолданады.</w:t>
      </w:r>
    </w:p>
    <w:p w14:paraId="33403012" w14:textId="77777777" w:rsidR="0065761A" w:rsidRPr="00C37480" w:rsidRDefault="0065761A" w:rsidP="0065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 xml:space="preserve">РISA есептерінің шарты: өмірден алынған қандай да бір ситуацияның жазбасы; не есептің шарты, не сұрақтың мазмұны нақты бір пәндік білімге сүйенбейді, есептің шарты тұлғалық тәжірибемен сәйкестендірілген – ашық, әрбір есеп немесе тапсырма өзіндік шешімді талап ететін қандай да бір жағдай болып табылады. </w:t>
      </w:r>
    </w:p>
    <w:p w14:paraId="4080F03D" w14:textId="77777777" w:rsidR="0065761A" w:rsidRPr="00C37480" w:rsidRDefault="0065761A" w:rsidP="0065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PISA зерттеуінде оқушылардың қаржылық сауатылығын қалыптастыру барысындағы есептерді талдай келе, математиканы оқытуда оның қолданбалы тәжірибелік мақсатына көбірек көңіл бөлу керектігі ескеру қажет деп санады. Математиканы оқытудың қолданбалы бағытына бағыттау кезінде алға қойылған негізгі мақсаттар математика мен шындық арасындағы байланыстардың табиғаты туралы дұрыс түсініктер мен қажетті білімдерді меңгеру болып табылады.</w:t>
      </w:r>
    </w:p>
    <w:p w14:paraId="2D8D3BDD" w14:textId="06B7C30B" w:rsidR="0065761A" w:rsidRPr="00C37480" w:rsidRDefault="0065761A" w:rsidP="0065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C37480">
        <w:rPr>
          <w:sz w:val="28"/>
          <w:szCs w:val="28"/>
          <w:lang w:val="kk-KZ"/>
        </w:rPr>
        <w:t>ЭЫДҰ-ның 10 қатысушы елінде оқушылардың тек 12%-ы қаржылық сауаттылықтың жоғары деңгейін көрсетті. Бұл оқушылар күрделі қаржы өнімдерін талдай алады, табыс салығы ставкаларының мәні сияқты қаржылық шындықты кеңірек түсінеді және қаржылық түсіндіре алады [16</w:t>
      </w:r>
      <w:r w:rsidR="00D57699" w:rsidRPr="00C37480">
        <w:rPr>
          <w:sz w:val="28"/>
          <w:szCs w:val="28"/>
          <w:lang w:val="kk-KZ"/>
        </w:rPr>
        <w:t>5</w:t>
      </w:r>
      <w:r w:rsidRPr="00C37480">
        <w:rPr>
          <w:sz w:val="28"/>
          <w:szCs w:val="28"/>
          <w:lang w:val="kk-KZ"/>
        </w:rPr>
        <w:t>].</w:t>
      </w:r>
    </w:p>
    <w:p w14:paraId="1E3E4FC0" w14:textId="77777777" w:rsidR="0065761A" w:rsidRPr="00C37480" w:rsidRDefault="0065761A" w:rsidP="0065761A">
      <w:pPr>
        <w:pStyle w:val="ad"/>
        <w:ind w:left="0" w:right="3" w:firstLine="567"/>
        <w:jc w:val="both"/>
      </w:pPr>
      <w:r w:rsidRPr="00C37480">
        <w:t>PISA халықаралық зерттеулерінде оқушылардың қаржылық</w:t>
      </w:r>
      <w:r w:rsidRPr="00C37480">
        <w:rPr>
          <w:spacing w:val="1"/>
        </w:rPr>
        <w:t xml:space="preserve"> </w:t>
      </w:r>
      <w:r w:rsidRPr="00C37480">
        <w:t>сауаттылығының қалыптасуын бағалайтын тапсырмалар да жеке өмір, қоғамдағы</w:t>
      </w:r>
      <w:r w:rsidRPr="00C37480">
        <w:rPr>
          <w:spacing w:val="-2"/>
        </w:rPr>
        <w:t xml:space="preserve"> </w:t>
      </w:r>
      <w:r w:rsidRPr="00C37480">
        <w:t>жағдаяттарға</w:t>
      </w:r>
      <w:r w:rsidRPr="00C37480">
        <w:rPr>
          <w:spacing w:val="-1"/>
        </w:rPr>
        <w:t xml:space="preserve"> </w:t>
      </w:r>
      <w:r w:rsidRPr="00C37480">
        <w:t>байланысты беріледі.</w:t>
      </w:r>
    </w:p>
    <w:p w14:paraId="578630A5" w14:textId="77777777" w:rsidR="0065761A" w:rsidRPr="00C37480" w:rsidRDefault="0065761A" w:rsidP="0065761A">
      <w:pPr>
        <w:pStyle w:val="ad"/>
        <w:ind w:left="0" w:right="3" w:firstLine="567"/>
        <w:jc w:val="both"/>
      </w:pPr>
      <w:r w:rsidRPr="00C37480">
        <w:t>Халықаралық</w:t>
      </w:r>
      <w:r w:rsidRPr="00C37480">
        <w:rPr>
          <w:spacing w:val="1"/>
        </w:rPr>
        <w:t xml:space="preserve"> </w:t>
      </w:r>
      <w:r w:rsidRPr="00C37480">
        <w:t>зерттеулердегі</w:t>
      </w:r>
      <w:r w:rsidRPr="00C37480">
        <w:rPr>
          <w:spacing w:val="1"/>
        </w:rPr>
        <w:t xml:space="preserve"> </w:t>
      </w:r>
      <w:r w:rsidRPr="00C37480">
        <w:t>қаржылық сауаттылықты қалыптастыруға бағытталған</w:t>
      </w:r>
      <w:r w:rsidRPr="00C37480">
        <w:rPr>
          <w:spacing w:val="1"/>
        </w:rPr>
        <w:t xml:space="preserve"> </w:t>
      </w:r>
      <w:r w:rsidRPr="00C37480">
        <w:t>тапсырмалар</w:t>
      </w:r>
      <w:r w:rsidRPr="00C37480">
        <w:rPr>
          <w:spacing w:val="1"/>
        </w:rPr>
        <w:t xml:space="preserve"> </w:t>
      </w:r>
      <w:r w:rsidRPr="00C37480">
        <w:t>күнделікті</w:t>
      </w:r>
      <w:r w:rsidRPr="00C37480">
        <w:rPr>
          <w:spacing w:val="-67"/>
        </w:rPr>
        <w:t xml:space="preserve"> </w:t>
      </w:r>
      <w:r w:rsidRPr="00C37480">
        <w:t>өмірдегі</w:t>
      </w:r>
      <w:r w:rsidRPr="00C37480">
        <w:rPr>
          <w:spacing w:val="1"/>
        </w:rPr>
        <w:t xml:space="preserve"> </w:t>
      </w:r>
      <w:r w:rsidRPr="00C37480">
        <w:t>нақты</w:t>
      </w:r>
      <w:r w:rsidRPr="00C37480">
        <w:rPr>
          <w:spacing w:val="1"/>
        </w:rPr>
        <w:t xml:space="preserve"> </w:t>
      </w:r>
      <w:r w:rsidRPr="00C37480">
        <w:t>мəселелерге</w:t>
      </w:r>
      <w:r w:rsidRPr="00C37480">
        <w:rPr>
          <w:spacing w:val="1"/>
        </w:rPr>
        <w:t xml:space="preserve"> </w:t>
      </w:r>
      <w:r w:rsidRPr="00C37480">
        <w:t>жақын</w:t>
      </w:r>
      <w:r w:rsidRPr="00C37480">
        <w:rPr>
          <w:spacing w:val="1"/>
        </w:rPr>
        <w:t xml:space="preserve"> </w:t>
      </w:r>
      <w:r w:rsidRPr="00C37480">
        <w:t>түрлі</w:t>
      </w:r>
      <w:r w:rsidRPr="00C37480">
        <w:rPr>
          <w:spacing w:val="1"/>
        </w:rPr>
        <w:t xml:space="preserve"> </w:t>
      </w:r>
      <w:r w:rsidRPr="00C37480">
        <w:t>аспектілерімен</w:t>
      </w:r>
      <w:r w:rsidRPr="00C37480">
        <w:rPr>
          <w:spacing w:val="1"/>
        </w:rPr>
        <w:t xml:space="preserve"> </w:t>
      </w:r>
      <w:r w:rsidRPr="00C37480">
        <w:t>байланысты</w:t>
      </w:r>
      <w:r w:rsidRPr="00C37480">
        <w:rPr>
          <w:spacing w:val="1"/>
        </w:rPr>
        <w:t xml:space="preserve"> </w:t>
      </w:r>
      <w:r w:rsidRPr="00C37480">
        <w:t>жəне</w:t>
      </w:r>
      <w:r w:rsidRPr="00C37480">
        <w:rPr>
          <w:spacing w:val="1"/>
        </w:rPr>
        <w:t xml:space="preserve"> </w:t>
      </w:r>
      <w:r w:rsidRPr="00C37480">
        <w:t>математикалық-қаржылық талдауды қажет ететiн, оқушының мектеп пен қоғамдағы жеке</w:t>
      </w:r>
      <w:r w:rsidRPr="00C37480">
        <w:rPr>
          <w:spacing w:val="1"/>
        </w:rPr>
        <w:t xml:space="preserve"> </w:t>
      </w:r>
      <w:r w:rsidRPr="00C37480">
        <w:t>өмiрiнде кезедесетін сатып алу мен сату, несие алу, шетелге саяхат жасау тағы да басқа түрлі қаржылық-экономикалық жағдаяттар</w:t>
      </w:r>
      <w:r w:rsidRPr="00C37480">
        <w:rPr>
          <w:spacing w:val="-13"/>
        </w:rPr>
        <w:t xml:space="preserve"> </w:t>
      </w:r>
      <w:r w:rsidRPr="00C37480">
        <w:t>туралы</w:t>
      </w:r>
      <w:r w:rsidRPr="00C37480">
        <w:rPr>
          <w:spacing w:val="-12"/>
        </w:rPr>
        <w:t xml:space="preserve"> </w:t>
      </w:r>
      <w:r w:rsidRPr="00C37480">
        <w:t>мəлiметтермен</w:t>
      </w:r>
      <w:r w:rsidRPr="00C37480">
        <w:rPr>
          <w:spacing w:val="-11"/>
        </w:rPr>
        <w:t xml:space="preserve"> </w:t>
      </w:r>
      <w:r w:rsidRPr="00C37480">
        <w:t>беріледі</w:t>
      </w:r>
      <w:r w:rsidRPr="00C37480">
        <w:rPr>
          <w:spacing w:val="-13"/>
        </w:rPr>
        <w:t xml:space="preserve"> </w:t>
      </w:r>
      <w:r w:rsidRPr="00C37480">
        <w:t>жəне</w:t>
      </w:r>
      <w:r w:rsidRPr="00C37480">
        <w:rPr>
          <w:spacing w:val="-13"/>
        </w:rPr>
        <w:t xml:space="preserve">  соған сәйкес с</w:t>
      </w:r>
      <w:r w:rsidRPr="00C37480">
        <w:rPr>
          <w:spacing w:val="1"/>
        </w:rPr>
        <w:t xml:space="preserve">ын тұрғысынан </w:t>
      </w:r>
      <w:r w:rsidRPr="00C37480">
        <w:t>бағалау,</w:t>
      </w:r>
      <w:r w:rsidRPr="00C37480">
        <w:rPr>
          <w:spacing w:val="1"/>
        </w:rPr>
        <w:t xml:space="preserve"> </w:t>
      </w:r>
      <w:r w:rsidRPr="00C37480">
        <w:t>пайыздық өлшемдер,</w:t>
      </w:r>
      <w:r w:rsidRPr="00C37480">
        <w:rPr>
          <w:spacing w:val="1"/>
        </w:rPr>
        <w:t xml:space="preserve"> </w:t>
      </w:r>
      <w:r w:rsidRPr="00C37480">
        <w:t>нақты</w:t>
      </w:r>
      <w:r w:rsidRPr="00C37480">
        <w:rPr>
          <w:spacing w:val="1"/>
        </w:rPr>
        <w:t xml:space="preserve"> </w:t>
      </w:r>
      <w:r w:rsidRPr="00C37480">
        <w:t>тəуелділіктері бар диаграммалар мен графиктер, ықтималдық, статистикалық</w:t>
      </w:r>
      <w:r w:rsidRPr="00C37480">
        <w:rPr>
          <w:spacing w:val="1"/>
        </w:rPr>
        <w:t xml:space="preserve"> </w:t>
      </w:r>
      <w:r w:rsidRPr="00C37480">
        <w:t>көрсеткіштерге</w:t>
      </w:r>
      <w:r w:rsidRPr="00C37480">
        <w:rPr>
          <w:spacing w:val="-1"/>
        </w:rPr>
        <w:t xml:space="preserve"> </w:t>
      </w:r>
      <w:r w:rsidRPr="00C37480">
        <w:t>жəне т.б.</w:t>
      </w:r>
      <w:r w:rsidRPr="00C37480">
        <w:rPr>
          <w:spacing w:val="-1"/>
        </w:rPr>
        <w:t xml:space="preserve"> </w:t>
      </w:r>
      <w:r w:rsidRPr="00C37480">
        <w:t>көңіл</w:t>
      </w:r>
      <w:r w:rsidRPr="00C37480">
        <w:rPr>
          <w:spacing w:val="-1"/>
        </w:rPr>
        <w:t xml:space="preserve"> </w:t>
      </w:r>
      <w:r w:rsidRPr="00C37480">
        <w:t>бөлінеді.</w:t>
      </w:r>
    </w:p>
    <w:p w14:paraId="5205171C" w14:textId="4DBC4D7C" w:rsidR="0065761A" w:rsidRPr="00C37480" w:rsidRDefault="0065761A" w:rsidP="0065761A">
      <w:pPr>
        <w:pStyle w:val="ad"/>
        <w:ind w:left="0" w:right="3" w:firstLine="567"/>
        <w:jc w:val="both"/>
      </w:pPr>
      <w:r w:rsidRPr="00C37480">
        <w:t>Енді біз PISA</w:t>
      </w:r>
      <w:r w:rsidRPr="00C37480">
        <w:rPr>
          <w:spacing w:val="1"/>
        </w:rPr>
        <w:t xml:space="preserve"> </w:t>
      </w:r>
      <w:r w:rsidRPr="00C37480">
        <w:t>халықаралық</w:t>
      </w:r>
      <w:r w:rsidRPr="00C37480">
        <w:rPr>
          <w:spacing w:val="1"/>
        </w:rPr>
        <w:t xml:space="preserve"> </w:t>
      </w:r>
      <w:r w:rsidRPr="00C37480">
        <w:t>зерттеулерінде мектеп</w:t>
      </w:r>
      <w:r w:rsidRPr="00C37480">
        <w:rPr>
          <w:spacing w:val="1"/>
        </w:rPr>
        <w:t xml:space="preserve"> </w:t>
      </w:r>
      <w:r w:rsidRPr="00C37480">
        <w:t>математика</w:t>
      </w:r>
      <w:r w:rsidRPr="00C37480">
        <w:rPr>
          <w:spacing w:val="1"/>
        </w:rPr>
        <w:t xml:space="preserve"> </w:t>
      </w:r>
      <w:r w:rsidRPr="00C37480">
        <w:t>курсының</w:t>
      </w:r>
      <w:r w:rsidRPr="00C37480">
        <w:rPr>
          <w:spacing w:val="1"/>
        </w:rPr>
        <w:t xml:space="preserve"> </w:t>
      </w:r>
      <w:r w:rsidRPr="00C37480">
        <w:t>тақырыптарымен</w:t>
      </w:r>
      <w:r w:rsidRPr="00C37480">
        <w:rPr>
          <w:spacing w:val="1"/>
        </w:rPr>
        <w:t xml:space="preserve"> </w:t>
      </w:r>
      <w:r w:rsidRPr="00C37480">
        <w:t>байланысы</w:t>
      </w:r>
      <w:r w:rsidRPr="00C37480">
        <w:rPr>
          <w:spacing w:val="1"/>
        </w:rPr>
        <w:t xml:space="preserve"> </w:t>
      </w:r>
      <w:r w:rsidRPr="00C37480">
        <w:t>бар</w:t>
      </w:r>
      <w:r w:rsidRPr="00C37480">
        <w:rPr>
          <w:spacing w:val="1"/>
        </w:rPr>
        <w:t xml:space="preserve"> </w:t>
      </w:r>
      <w:r w:rsidRPr="00C37480">
        <w:t>қаржылық-экономикалық мазмұнды</w:t>
      </w:r>
      <w:r w:rsidRPr="00C37480">
        <w:rPr>
          <w:spacing w:val="-1"/>
        </w:rPr>
        <w:t xml:space="preserve"> </w:t>
      </w:r>
      <w:r w:rsidRPr="00C37480">
        <w:t>есептерге тоқталайық [16</w:t>
      </w:r>
      <w:r w:rsidR="008F0969" w:rsidRPr="00C37480">
        <w:t>6</w:t>
      </w:r>
      <w:r w:rsidRPr="00C37480">
        <w:t>,16</w:t>
      </w:r>
      <w:r w:rsidR="008F0969" w:rsidRPr="00C37480">
        <w:t>7</w:t>
      </w:r>
      <w:r w:rsidRPr="00C37480">
        <w:t>].</w:t>
      </w:r>
    </w:p>
    <w:p w14:paraId="28547FF7" w14:textId="0F6D3581" w:rsidR="0065761A" w:rsidRPr="00C37480" w:rsidRDefault="0065761A" w:rsidP="0065761A">
      <w:pPr>
        <w:ind w:firstLine="567"/>
        <w:jc w:val="both"/>
        <w:rPr>
          <w:color w:val="333333"/>
          <w:sz w:val="28"/>
          <w:szCs w:val="28"/>
          <w:lang w:val="kk-KZ"/>
        </w:rPr>
      </w:pPr>
      <w:r w:rsidRPr="00C37480">
        <w:rPr>
          <w:b/>
          <w:bCs/>
          <w:iCs/>
          <w:color w:val="333333"/>
          <w:sz w:val="28"/>
          <w:szCs w:val="28"/>
          <w:lang w:val="kk-KZ"/>
        </w:rPr>
        <w:t>1-есеп</w:t>
      </w:r>
      <w:r w:rsidRPr="00C37480">
        <w:rPr>
          <w:color w:val="333333"/>
          <w:sz w:val="28"/>
          <w:szCs w:val="28"/>
          <w:lang w:val="kk-KZ"/>
        </w:rPr>
        <w:t>. Мектептің асханасында бәліштердің 4 түрі сатылады (</w:t>
      </w:r>
      <w:r w:rsidR="00702B95">
        <w:rPr>
          <w:color w:val="333333"/>
          <w:sz w:val="28"/>
          <w:szCs w:val="28"/>
          <w:lang w:val="kk-KZ"/>
        </w:rPr>
        <w:t>22</w:t>
      </w:r>
      <w:r w:rsidRPr="00C37480">
        <w:rPr>
          <w:color w:val="333333"/>
          <w:sz w:val="28"/>
          <w:szCs w:val="28"/>
          <w:lang w:val="kk-KZ"/>
        </w:rPr>
        <w:t>-кесте).</w:t>
      </w:r>
    </w:p>
    <w:p w14:paraId="4CBDE4B2" w14:textId="77777777" w:rsidR="0065761A" w:rsidRPr="00C37480" w:rsidRDefault="0065761A" w:rsidP="0065761A">
      <w:pPr>
        <w:ind w:firstLine="567"/>
        <w:jc w:val="both"/>
        <w:rPr>
          <w:color w:val="333333"/>
          <w:sz w:val="28"/>
          <w:szCs w:val="28"/>
          <w:lang w:val="kk-KZ"/>
        </w:rPr>
      </w:pPr>
    </w:p>
    <w:p w14:paraId="2BFB62D2" w14:textId="49FE8FAD" w:rsidR="0065761A" w:rsidRPr="00C37480" w:rsidRDefault="00702B95" w:rsidP="0065761A">
      <w:pPr>
        <w:ind w:firstLine="567"/>
        <w:jc w:val="both"/>
        <w:rPr>
          <w:color w:val="333333"/>
          <w:sz w:val="28"/>
          <w:szCs w:val="28"/>
          <w:lang w:val="kk-KZ"/>
        </w:rPr>
      </w:pPr>
      <w:r>
        <w:rPr>
          <w:color w:val="333333"/>
          <w:sz w:val="28"/>
          <w:szCs w:val="28"/>
          <w:lang w:val="kk-KZ"/>
        </w:rPr>
        <w:t>22</w:t>
      </w:r>
      <w:r w:rsidR="0065761A" w:rsidRPr="00C37480">
        <w:rPr>
          <w:color w:val="333333"/>
          <w:sz w:val="28"/>
          <w:szCs w:val="28"/>
          <w:lang w:val="kk-KZ"/>
        </w:rPr>
        <w:t>-кесте - Мектептің асханасындағы бәліштер</w:t>
      </w:r>
    </w:p>
    <w:p w14:paraId="660AEA2E" w14:textId="77777777" w:rsidR="0065761A" w:rsidRPr="00C37480" w:rsidRDefault="0065761A" w:rsidP="0065761A">
      <w:pPr>
        <w:ind w:left="708"/>
        <w:jc w:val="both"/>
        <w:rPr>
          <w:color w:val="333333"/>
          <w:sz w:val="28"/>
          <w:szCs w:val="28"/>
          <w:lang w:val="kk-KZ"/>
        </w:rPr>
      </w:pPr>
    </w:p>
    <w:tbl>
      <w:tblPr>
        <w:tblStyle w:val="ac"/>
        <w:tblW w:w="0" w:type="auto"/>
        <w:tblInd w:w="108" w:type="dxa"/>
        <w:tblLook w:val="04A0" w:firstRow="1" w:lastRow="0" w:firstColumn="1" w:lastColumn="0" w:noHBand="0" w:noVBand="1"/>
      </w:tblPr>
      <w:tblGrid>
        <w:gridCol w:w="2520"/>
        <w:gridCol w:w="2381"/>
        <w:gridCol w:w="2261"/>
        <w:gridCol w:w="2362"/>
      </w:tblGrid>
      <w:tr w:rsidR="0065761A" w:rsidRPr="00C37480" w14:paraId="5FEBFFFD" w14:textId="77777777" w:rsidTr="007B68C4">
        <w:tc>
          <w:tcPr>
            <w:tcW w:w="2552" w:type="dxa"/>
          </w:tcPr>
          <w:p w14:paraId="4BC6C306" w14:textId="77777777" w:rsidR="0065761A" w:rsidRPr="00C37480" w:rsidRDefault="0065761A" w:rsidP="007B68C4">
            <w:pPr>
              <w:jc w:val="center"/>
              <w:rPr>
                <w:color w:val="333333"/>
                <w:sz w:val="24"/>
                <w:szCs w:val="24"/>
                <w:lang w:val="kk-KZ"/>
              </w:rPr>
            </w:pPr>
            <w:r w:rsidRPr="00C37480">
              <w:rPr>
                <w:color w:val="333333"/>
                <w:sz w:val="24"/>
                <w:szCs w:val="24"/>
                <w:lang w:val="kk-KZ"/>
              </w:rPr>
              <w:t>Тосап қосылған бәліш</w:t>
            </w:r>
          </w:p>
        </w:tc>
        <w:tc>
          <w:tcPr>
            <w:tcW w:w="2410" w:type="dxa"/>
          </w:tcPr>
          <w:p w14:paraId="23348EA1" w14:textId="77777777" w:rsidR="0065761A" w:rsidRPr="00C37480" w:rsidRDefault="0065761A" w:rsidP="007B68C4">
            <w:pPr>
              <w:jc w:val="center"/>
              <w:rPr>
                <w:color w:val="333333"/>
                <w:sz w:val="24"/>
                <w:szCs w:val="24"/>
                <w:lang w:val="kk-KZ"/>
              </w:rPr>
            </w:pPr>
            <w:r w:rsidRPr="00C37480">
              <w:rPr>
                <w:color w:val="333333"/>
                <w:sz w:val="24"/>
                <w:szCs w:val="24"/>
                <w:lang w:val="kk-KZ"/>
              </w:rPr>
              <w:t>Картоп қосылған бәліш</w:t>
            </w:r>
          </w:p>
        </w:tc>
        <w:tc>
          <w:tcPr>
            <w:tcW w:w="2287" w:type="dxa"/>
          </w:tcPr>
          <w:p w14:paraId="32507AF9" w14:textId="77777777" w:rsidR="0065761A" w:rsidRPr="00C37480" w:rsidRDefault="0065761A" w:rsidP="007B68C4">
            <w:pPr>
              <w:jc w:val="center"/>
              <w:rPr>
                <w:color w:val="333333"/>
                <w:sz w:val="24"/>
                <w:szCs w:val="24"/>
                <w:lang w:val="kk-KZ"/>
              </w:rPr>
            </w:pPr>
            <w:r w:rsidRPr="00C37480">
              <w:rPr>
                <w:color w:val="333333"/>
                <w:sz w:val="24"/>
                <w:szCs w:val="24"/>
                <w:lang w:val="kk-KZ"/>
              </w:rPr>
              <w:t>Ет қосылған бәліш</w:t>
            </w:r>
          </w:p>
        </w:tc>
        <w:tc>
          <w:tcPr>
            <w:tcW w:w="2390" w:type="dxa"/>
          </w:tcPr>
          <w:p w14:paraId="548A7D0B" w14:textId="77777777" w:rsidR="0065761A" w:rsidRPr="00C37480" w:rsidRDefault="0065761A" w:rsidP="007B68C4">
            <w:pPr>
              <w:jc w:val="center"/>
              <w:rPr>
                <w:color w:val="333333"/>
                <w:sz w:val="24"/>
                <w:szCs w:val="24"/>
                <w:lang w:val="kk-KZ"/>
              </w:rPr>
            </w:pPr>
            <w:r w:rsidRPr="00C37480">
              <w:rPr>
                <w:color w:val="333333"/>
                <w:sz w:val="24"/>
                <w:szCs w:val="24"/>
                <w:lang w:val="kk-KZ"/>
              </w:rPr>
              <w:t>Ірімшік қосылған тоқаш</w:t>
            </w:r>
          </w:p>
        </w:tc>
      </w:tr>
      <w:tr w:rsidR="0065761A" w:rsidRPr="00C37480" w14:paraId="412F4125" w14:textId="77777777" w:rsidTr="007B68C4">
        <w:tc>
          <w:tcPr>
            <w:tcW w:w="2552" w:type="dxa"/>
          </w:tcPr>
          <w:p w14:paraId="7BC86373" w14:textId="77777777" w:rsidR="0065761A" w:rsidRPr="00C37480" w:rsidRDefault="0065761A" w:rsidP="007B68C4">
            <w:pPr>
              <w:jc w:val="center"/>
              <w:rPr>
                <w:color w:val="333333"/>
                <w:sz w:val="24"/>
                <w:szCs w:val="24"/>
                <w:lang w:val="kk-KZ"/>
              </w:rPr>
            </w:pPr>
            <w:r w:rsidRPr="00C37480">
              <w:rPr>
                <w:color w:val="333333"/>
                <w:sz w:val="24"/>
                <w:szCs w:val="24"/>
                <w:lang w:val="kk-KZ"/>
              </w:rPr>
              <w:t>350 теңге</w:t>
            </w:r>
          </w:p>
        </w:tc>
        <w:tc>
          <w:tcPr>
            <w:tcW w:w="2410" w:type="dxa"/>
          </w:tcPr>
          <w:p w14:paraId="519C2B1D" w14:textId="77777777" w:rsidR="0065761A" w:rsidRPr="00C37480" w:rsidRDefault="0065761A" w:rsidP="007B68C4">
            <w:pPr>
              <w:jc w:val="center"/>
              <w:rPr>
                <w:color w:val="333333"/>
                <w:sz w:val="24"/>
                <w:szCs w:val="24"/>
                <w:lang w:val="kk-KZ"/>
              </w:rPr>
            </w:pPr>
            <w:r w:rsidRPr="00C37480">
              <w:rPr>
                <w:color w:val="333333"/>
                <w:sz w:val="24"/>
                <w:szCs w:val="24"/>
                <w:lang w:val="kk-KZ"/>
              </w:rPr>
              <w:t>400 теңге</w:t>
            </w:r>
          </w:p>
        </w:tc>
        <w:tc>
          <w:tcPr>
            <w:tcW w:w="2287" w:type="dxa"/>
          </w:tcPr>
          <w:p w14:paraId="6F2EC695" w14:textId="77777777" w:rsidR="0065761A" w:rsidRPr="00C37480" w:rsidRDefault="0065761A" w:rsidP="007B68C4">
            <w:pPr>
              <w:jc w:val="center"/>
              <w:rPr>
                <w:color w:val="333333"/>
                <w:sz w:val="24"/>
                <w:szCs w:val="24"/>
                <w:lang w:val="kk-KZ"/>
              </w:rPr>
            </w:pPr>
            <w:r w:rsidRPr="00C37480">
              <w:rPr>
                <w:color w:val="333333"/>
                <w:sz w:val="24"/>
                <w:szCs w:val="24"/>
                <w:lang w:val="kk-KZ"/>
              </w:rPr>
              <w:t>450 теңге</w:t>
            </w:r>
          </w:p>
        </w:tc>
        <w:tc>
          <w:tcPr>
            <w:tcW w:w="2390" w:type="dxa"/>
          </w:tcPr>
          <w:p w14:paraId="7085342B" w14:textId="77777777" w:rsidR="0065761A" w:rsidRPr="00C37480" w:rsidRDefault="0065761A" w:rsidP="007B68C4">
            <w:pPr>
              <w:jc w:val="center"/>
              <w:rPr>
                <w:color w:val="333333"/>
                <w:sz w:val="24"/>
                <w:szCs w:val="24"/>
                <w:lang w:val="kk-KZ"/>
              </w:rPr>
            </w:pPr>
            <w:r w:rsidRPr="00C37480">
              <w:rPr>
                <w:color w:val="333333"/>
                <w:sz w:val="24"/>
                <w:szCs w:val="24"/>
                <w:lang w:val="kk-KZ"/>
              </w:rPr>
              <w:t>380 теңге</w:t>
            </w:r>
          </w:p>
        </w:tc>
      </w:tr>
    </w:tbl>
    <w:p w14:paraId="4CE2F518" w14:textId="77777777" w:rsidR="0065761A" w:rsidRPr="00C37480" w:rsidRDefault="0065761A" w:rsidP="0065761A">
      <w:pPr>
        <w:ind w:firstLine="708"/>
        <w:jc w:val="both"/>
        <w:rPr>
          <w:sz w:val="28"/>
          <w:szCs w:val="28"/>
          <w:lang w:val="kk-KZ"/>
        </w:rPr>
      </w:pPr>
    </w:p>
    <w:p w14:paraId="39E16C97" w14:textId="77777777" w:rsidR="0065761A" w:rsidRPr="00C37480" w:rsidRDefault="0065761A" w:rsidP="0065761A">
      <w:pPr>
        <w:ind w:firstLine="567"/>
        <w:jc w:val="both"/>
        <w:rPr>
          <w:sz w:val="28"/>
          <w:szCs w:val="28"/>
          <w:lang w:val="kk-KZ"/>
        </w:rPr>
      </w:pPr>
      <w:r w:rsidRPr="00C37480">
        <w:rPr>
          <w:b/>
          <w:sz w:val="28"/>
          <w:szCs w:val="28"/>
          <w:lang w:val="kk-KZ"/>
        </w:rPr>
        <w:lastRenderedPageBreak/>
        <w:t>1-ші сұрақ:</w:t>
      </w:r>
      <w:r w:rsidRPr="00C37480">
        <w:rPr>
          <w:sz w:val="28"/>
          <w:szCs w:val="28"/>
          <w:lang w:val="kk-KZ"/>
        </w:rPr>
        <w:t xml:space="preserve"> Әсел ет қосылған 2 бәліш, тосап қосылған 3 және сүзбе қосылған бәліш сатып алуға шешім қабылдады және сатушыға 5000 теңге берді. Әселге сатушы қанша теңге қайтаруы керек?</w:t>
      </w:r>
    </w:p>
    <w:p w14:paraId="180FB2A7" w14:textId="77777777" w:rsidR="0065761A" w:rsidRPr="00C37480" w:rsidRDefault="0065761A" w:rsidP="0065761A">
      <w:pPr>
        <w:ind w:firstLine="567"/>
        <w:jc w:val="both"/>
        <w:rPr>
          <w:sz w:val="28"/>
          <w:szCs w:val="28"/>
          <w:lang w:val="kk-KZ"/>
        </w:rPr>
      </w:pPr>
      <w:r w:rsidRPr="00C37480">
        <w:rPr>
          <w:b/>
          <w:sz w:val="28"/>
          <w:szCs w:val="28"/>
          <w:lang w:val="kk-KZ"/>
        </w:rPr>
        <w:t>2-ші сұрақ:</w:t>
      </w:r>
      <w:r w:rsidRPr="00C37480">
        <w:rPr>
          <w:sz w:val="28"/>
          <w:szCs w:val="28"/>
          <w:lang w:val="kk-KZ"/>
        </w:rPr>
        <w:t xml:space="preserve"> Еркін оқу күні біткенше қатты аш болды және сергіту үшін асханаға баруды шешті. Асхана үстелінде ол тек 5 дана картоп қосылған бәліштер бар екенін көрді.Еркіннің қалтасында бар болғаны 1500 теңге болған. Оларды үстелге қойып, 3 бәліш сұрады. Жұмыс күні біткендіктен, сатушы осы ақшаға барлық бәліштерді алуды ұсынды. Еркін әрбір бәлішті сатып алғаны үшін қандай жеңілдік (пайызбен) алды?</w:t>
      </w:r>
    </w:p>
    <w:p w14:paraId="2D456352" w14:textId="77777777" w:rsidR="0065761A" w:rsidRPr="00C37480" w:rsidRDefault="0065761A" w:rsidP="0065761A">
      <w:pPr>
        <w:ind w:firstLine="567"/>
        <w:jc w:val="both"/>
        <w:rPr>
          <w:sz w:val="28"/>
          <w:szCs w:val="28"/>
          <w:lang w:val="kk-KZ"/>
        </w:rPr>
      </w:pPr>
      <w:r w:rsidRPr="00C37480">
        <w:rPr>
          <w:b/>
          <w:sz w:val="28"/>
          <w:szCs w:val="28"/>
          <w:lang w:val="kk-KZ"/>
        </w:rPr>
        <w:t>3-ші сұрақ:</w:t>
      </w:r>
      <w:r w:rsidRPr="00C37480">
        <w:rPr>
          <w:sz w:val="28"/>
          <w:szCs w:val="28"/>
          <w:lang w:val="kk-KZ"/>
        </w:rPr>
        <w:t xml:space="preserve"> 6-сыныпта 11 бала оқиды. Оның ішінде 6 қыз және 5 ұл. Қыздар тәтті салмасы бар бәліштерді жақсы көреді, ал ұлдар - ет қосылған. Айдын барлық сыныптастары мен өзіне бәліш сатып алғысы келеді. Бірақ асханада 3 дана тосап қосылған, 11 дана картоп қосылған, 5-дана ет қосылған, 6 дана сүзбе қосылған бәліш қалғаны белгілі болды. Айдында 4450 теңге бар екені белгілі. Сыныптастарының ешқайсысы бәлішсіз қалмауы үшін Айдын өз идеясын және қалай жүзеге асыра алады?</w:t>
      </w:r>
    </w:p>
    <w:p w14:paraId="5A001289" w14:textId="77777777" w:rsidR="0065761A" w:rsidRPr="00C37480" w:rsidRDefault="0065761A" w:rsidP="0065761A">
      <w:pPr>
        <w:ind w:firstLine="567"/>
        <w:jc w:val="both"/>
        <w:rPr>
          <w:sz w:val="28"/>
          <w:szCs w:val="28"/>
          <w:lang w:val="kk-KZ"/>
        </w:rPr>
      </w:pPr>
      <w:r w:rsidRPr="00C37480">
        <w:rPr>
          <w:b/>
          <w:sz w:val="28"/>
          <w:szCs w:val="28"/>
          <w:lang w:val="kk-KZ"/>
        </w:rPr>
        <w:t>Шешуі.</w:t>
      </w:r>
      <w:r w:rsidRPr="00C37480">
        <w:rPr>
          <w:sz w:val="28"/>
          <w:szCs w:val="28"/>
          <w:lang w:val="kk-KZ"/>
        </w:rPr>
        <w:t xml:space="preserve"> </w:t>
      </w:r>
      <w:r w:rsidRPr="00C37480">
        <w:rPr>
          <w:b/>
          <w:bCs/>
          <w:sz w:val="28"/>
          <w:szCs w:val="28"/>
          <w:lang w:val="kk-KZ"/>
        </w:rPr>
        <w:t>1-ші сұрақ:</w:t>
      </w:r>
      <w:r w:rsidRPr="00C37480">
        <w:rPr>
          <w:bCs/>
          <w:sz w:val="28"/>
          <w:szCs w:val="28"/>
          <w:lang w:val="kk-KZ"/>
        </w:rPr>
        <w:t xml:space="preserve"> Әселдің сатып алғаны ет қосылған 2 бәліш-</w:t>
      </w:r>
      <w:r w:rsidRPr="00C37480">
        <w:rPr>
          <w:position w:val="-6"/>
          <w:sz w:val="28"/>
          <w:szCs w:val="28"/>
        </w:rPr>
        <w:object w:dxaOrig="1460" w:dyaOrig="300" w14:anchorId="253E3449">
          <v:shape id="_x0000_i1145" type="#_x0000_t75" style="width:73.5pt;height:15pt" o:ole="">
            <v:imagedata r:id="rId259" o:title=""/>
          </v:shape>
          <o:OLEObject Type="Embed" ProgID="Equation.DSMT4" ShapeID="_x0000_i1145" DrawAspect="Content" ObjectID="_1730885006" r:id="rId260"/>
        </w:object>
      </w:r>
      <w:r w:rsidRPr="00C37480">
        <w:rPr>
          <w:sz w:val="28"/>
          <w:szCs w:val="28"/>
          <w:lang w:val="kk-KZ"/>
        </w:rPr>
        <w:t xml:space="preserve"> тг,тосап қосылған 3 бәліш </w:t>
      </w:r>
      <w:r w:rsidRPr="00C37480">
        <w:rPr>
          <w:position w:val="-6"/>
          <w:sz w:val="28"/>
          <w:szCs w:val="28"/>
        </w:rPr>
        <w:object w:dxaOrig="1560" w:dyaOrig="300" w14:anchorId="5E689CE6">
          <v:shape id="_x0000_i1146" type="#_x0000_t75" style="width:78pt;height:15pt" o:ole="">
            <v:imagedata r:id="rId261" o:title=""/>
          </v:shape>
          <o:OLEObject Type="Embed" ProgID="Equation.DSMT4" ShapeID="_x0000_i1146" DrawAspect="Content" ObjectID="_1730885007" r:id="rId262"/>
        </w:object>
      </w:r>
      <w:r w:rsidRPr="00C37480">
        <w:rPr>
          <w:sz w:val="28"/>
          <w:szCs w:val="28"/>
          <w:lang w:val="kk-KZ"/>
        </w:rPr>
        <w:t xml:space="preserve">тг және 380 тг ірімшік қосылған бәліш.Бәліштерге төлеген жалпы сомасы 900+1050+380=2330 тг. 5000-2330=2670 теңге. </w:t>
      </w:r>
    </w:p>
    <w:p w14:paraId="4FD3F220" w14:textId="77777777" w:rsidR="0065761A" w:rsidRPr="00C37480" w:rsidRDefault="0065761A" w:rsidP="0065761A">
      <w:pPr>
        <w:ind w:firstLine="567"/>
        <w:jc w:val="right"/>
        <w:rPr>
          <w:sz w:val="28"/>
          <w:szCs w:val="28"/>
          <w:lang w:val="kk-KZ"/>
        </w:rPr>
      </w:pPr>
      <w:r w:rsidRPr="00C37480">
        <w:rPr>
          <w:b/>
          <w:sz w:val="28"/>
          <w:szCs w:val="28"/>
          <w:lang w:val="kk-KZ"/>
        </w:rPr>
        <w:t xml:space="preserve">Жауабы: </w:t>
      </w:r>
      <w:r w:rsidRPr="00C37480">
        <w:rPr>
          <w:sz w:val="28"/>
          <w:szCs w:val="28"/>
          <w:lang w:val="kk-KZ"/>
        </w:rPr>
        <w:t>Әселге 2670 теңге қайтаруы керек.</w:t>
      </w:r>
    </w:p>
    <w:p w14:paraId="10FCA618" w14:textId="77777777" w:rsidR="0065761A" w:rsidRPr="00C37480" w:rsidRDefault="0065761A" w:rsidP="0065761A">
      <w:pPr>
        <w:ind w:firstLine="567"/>
        <w:jc w:val="both"/>
        <w:rPr>
          <w:sz w:val="28"/>
          <w:szCs w:val="28"/>
          <w:lang w:val="kk-KZ"/>
        </w:rPr>
      </w:pPr>
      <w:r w:rsidRPr="00C37480">
        <w:rPr>
          <w:b/>
          <w:sz w:val="28"/>
          <w:szCs w:val="28"/>
          <w:lang w:val="kk-KZ"/>
        </w:rPr>
        <w:t>2-ші сұрақ:</w:t>
      </w:r>
      <w:r w:rsidRPr="00C37480">
        <w:rPr>
          <w:sz w:val="28"/>
          <w:szCs w:val="28"/>
          <w:lang w:val="kk-KZ"/>
        </w:rPr>
        <w:t xml:space="preserve"> Еркіндегі ақша 1500 тг, асханада 5 дана картоп қосылған бәліштің жалпы сомасы </w:t>
      </w:r>
      <w:r w:rsidRPr="00C37480">
        <w:rPr>
          <w:position w:val="-6"/>
        </w:rPr>
        <w:object w:dxaOrig="1600" w:dyaOrig="300" w14:anchorId="6E580F39">
          <v:shape id="_x0000_i1147" type="#_x0000_t75" style="width:81pt;height:15pt" o:ole="">
            <v:imagedata r:id="rId263" o:title=""/>
          </v:shape>
          <o:OLEObject Type="Embed" ProgID="Equation.DSMT4" ShapeID="_x0000_i1147" DrawAspect="Content" ObjectID="_1730885008" r:id="rId264"/>
        </w:object>
      </w:r>
      <w:r w:rsidRPr="00C37480">
        <w:rPr>
          <w:lang w:val="kk-KZ"/>
        </w:rPr>
        <w:t>тг болады.</w:t>
      </w:r>
      <w:r w:rsidRPr="00C37480">
        <w:rPr>
          <w:sz w:val="28"/>
          <w:szCs w:val="28"/>
          <w:lang w:val="kk-KZ"/>
        </w:rPr>
        <w:t xml:space="preserve">  Ал Еркін 5 дана бәліштің барлығын  алу үшін, бәліштер </w:t>
      </w:r>
      <w:r w:rsidRPr="00C37480">
        <w:rPr>
          <w:position w:val="-6"/>
        </w:rPr>
        <w:object w:dxaOrig="1600" w:dyaOrig="300" w14:anchorId="434CFE95">
          <v:shape id="_x0000_i1148" type="#_x0000_t75" style="width:81pt;height:15pt" o:ole="">
            <v:imagedata r:id="rId265" o:title=""/>
          </v:shape>
          <o:OLEObject Type="Embed" ProgID="Equation.DSMT4" ShapeID="_x0000_i1148" DrawAspect="Content" ObjectID="_1730885009" r:id="rId266"/>
        </w:object>
      </w:r>
      <w:r w:rsidRPr="00C37480">
        <w:rPr>
          <w:lang w:val="kk-KZ"/>
        </w:rPr>
        <w:t xml:space="preserve"> </w:t>
      </w:r>
      <w:r w:rsidRPr="00C37480">
        <w:rPr>
          <w:sz w:val="28"/>
          <w:szCs w:val="28"/>
          <w:lang w:val="kk-KZ"/>
        </w:rPr>
        <w:t xml:space="preserve"> тг болуы керек.Есептің шарты 400 теңгені 100 пайыз деп, ал Еркіннің алуға болатын 300 теңгені х пайыз деп алып, пропорция құрамыз:</w:t>
      </w:r>
    </w:p>
    <w:p w14:paraId="477CB2D9" w14:textId="77777777" w:rsidR="0065761A" w:rsidRPr="00C37480" w:rsidRDefault="0065761A" w:rsidP="0065761A">
      <w:pPr>
        <w:ind w:firstLine="567"/>
        <w:jc w:val="both"/>
        <w:rPr>
          <w:sz w:val="28"/>
          <w:szCs w:val="28"/>
          <w:lang w:val="kk-KZ"/>
        </w:rPr>
      </w:pPr>
      <w:r w:rsidRPr="00C37480">
        <w:rPr>
          <w:position w:val="-28"/>
          <w:sz w:val="28"/>
          <w:szCs w:val="28"/>
        </w:rPr>
        <w:object w:dxaOrig="1260" w:dyaOrig="720" w14:anchorId="7BCF8426">
          <v:shape id="_x0000_i1149" type="#_x0000_t75" style="width:62.25pt;height:36.75pt" o:ole="">
            <v:imagedata r:id="rId267" o:title=""/>
          </v:shape>
          <o:OLEObject Type="Embed" ProgID="Equation.DSMT4" ShapeID="_x0000_i1149" DrawAspect="Content" ObjectID="_1730885010" r:id="rId268"/>
        </w:object>
      </w:r>
      <w:r w:rsidRPr="00C37480">
        <w:rPr>
          <w:sz w:val="28"/>
          <w:szCs w:val="28"/>
          <w:lang w:val="kk-KZ"/>
        </w:rPr>
        <w:t xml:space="preserve"> немесе </w:t>
      </w:r>
      <w:r w:rsidRPr="00C37480">
        <w:rPr>
          <w:position w:val="-28"/>
          <w:sz w:val="28"/>
          <w:szCs w:val="28"/>
        </w:rPr>
        <w:object w:dxaOrig="1860" w:dyaOrig="720" w14:anchorId="630DA6D4">
          <v:shape id="_x0000_i1150" type="#_x0000_t75" style="width:93.75pt;height:36.75pt" o:ole="">
            <v:imagedata r:id="rId269" o:title=""/>
          </v:shape>
          <o:OLEObject Type="Embed" ProgID="Equation.DSMT4" ShapeID="_x0000_i1150" DrawAspect="Content" ObjectID="_1730885011" r:id="rId270"/>
        </w:object>
      </w:r>
      <w:r w:rsidRPr="00C37480">
        <w:rPr>
          <w:sz w:val="28"/>
          <w:szCs w:val="28"/>
          <w:lang w:val="kk-KZ"/>
        </w:rPr>
        <w:t xml:space="preserve">, осыдан </w:t>
      </w:r>
      <w:r w:rsidRPr="00C37480">
        <w:rPr>
          <w:position w:val="-6"/>
          <w:sz w:val="28"/>
          <w:szCs w:val="28"/>
        </w:rPr>
        <w:object w:dxaOrig="2260" w:dyaOrig="300" w14:anchorId="1DC60B21">
          <v:shape id="_x0000_i1151" type="#_x0000_t75" style="width:112.5pt;height:15pt" o:ole="">
            <v:imagedata r:id="rId271" o:title=""/>
          </v:shape>
          <o:OLEObject Type="Embed" ProgID="Equation.DSMT4" ShapeID="_x0000_i1151" DrawAspect="Content" ObjectID="_1730885012" r:id="rId272"/>
        </w:object>
      </w:r>
      <w:r w:rsidRPr="00C37480">
        <w:rPr>
          <w:sz w:val="28"/>
          <w:szCs w:val="28"/>
          <w:lang w:val="kk-KZ"/>
        </w:rPr>
        <w:t xml:space="preserve">. </w:t>
      </w:r>
    </w:p>
    <w:p w14:paraId="15E5F74A" w14:textId="77777777" w:rsidR="0065761A" w:rsidRPr="00C37480" w:rsidRDefault="0065761A" w:rsidP="0065761A">
      <w:pPr>
        <w:ind w:firstLine="567"/>
        <w:jc w:val="right"/>
        <w:rPr>
          <w:lang w:val="kk-KZ"/>
        </w:rPr>
      </w:pPr>
      <w:r w:rsidRPr="00C37480">
        <w:rPr>
          <w:b/>
          <w:sz w:val="28"/>
          <w:szCs w:val="28"/>
          <w:lang w:val="kk-KZ"/>
        </w:rPr>
        <w:t>Жауабы:</w:t>
      </w:r>
      <w:r w:rsidRPr="00C37480">
        <w:rPr>
          <w:sz w:val="28"/>
          <w:szCs w:val="28"/>
          <w:lang w:val="kk-KZ"/>
        </w:rPr>
        <w:t xml:space="preserve"> Сатушы 25 пайыз жеңілдік жасады.</w:t>
      </w:r>
    </w:p>
    <w:p w14:paraId="324C9E29" w14:textId="77777777" w:rsidR="0065761A" w:rsidRPr="00C37480" w:rsidRDefault="0065761A" w:rsidP="0065761A">
      <w:pPr>
        <w:ind w:firstLine="567"/>
        <w:jc w:val="both"/>
        <w:rPr>
          <w:sz w:val="28"/>
          <w:szCs w:val="28"/>
          <w:lang w:val="kk-KZ"/>
        </w:rPr>
      </w:pPr>
      <w:r w:rsidRPr="00C37480">
        <w:rPr>
          <w:b/>
          <w:sz w:val="28"/>
          <w:szCs w:val="28"/>
          <w:lang w:val="kk-KZ"/>
        </w:rPr>
        <w:t>3-ші сұрақ:</w:t>
      </w:r>
      <w:r w:rsidRPr="00C37480">
        <w:rPr>
          <w:sz w:val="28"/>
          <w:szCs w:val="28"/>
          <w:lang w:val="kk-KZ"/>
        </w:rPr>
        <w:t xml:space="preserve"> Ұлдардың қалауы бойынша асханада 5 дана ет қосылған бәліш қалғандықтан бәрін сатып алады.</w:t>
      </w:r>
    </w:p>
    <w:p w14:paraId="405C614A" w14:textId="77777777" w:rsidR="0065761A" w:rsidRPr="00C37480" w:rsidRDefault="0065761A" w:rsidP="0065761A">
      <w:pPr>
        <w:ind w:firstLine="567"/>
        <w:jc w:val="both"/>
        <w:rPr>
          <w:bCs/>
          <w:sz w:val="28"/>
          <w:szCs w:val="28"/>
          <w:lang w:val="kk-KZ"/>
        </w:rPr>
      </w:pPr>
      <w:r w:rsidRPr="00C37480">
        <w:rPr>
          <w:bCs/>
          <w:sz w:val="28"/>
          <w:szCs w:val="28"/>
          <w:lang w:val="kk-KZ"/>
        </w:rPr>
        <w:t>5∙450=2250 тг төлейді.</w:t>
      </w:r>
    </w:p>
    <w:p w14:paraId="330D17EB" w14:textId="77777777" w:rsidR="0065761A" w:rsidRPr="00C37480" w:rsidRDefault="0065761A" w:rsidP="0065761A">
      <w:pPr>
        <w:ind w:firstLine="567"/>
        <w:jc w:val="both"/>
        <w:rPr>
          <w:bCs/>
          <w:sz w:val="28"/>
          <w:szCs w:val="28"/>
          <w:lang w:val="kk-KZ"/>
        </w:rPr>
      </w:pPr>
      <w:r w:rsidRPr="00C37480">
        <w:rPr>
          <w:bCs/>
          <w:sz w:val="28"/>
          <w:szCs w:val="28"/>
          <w:lang w:val="kk-KZ"/>
        </w:rPr>
        <w:t>Қыздарға арналған бәліштер үшін 4450-2250 = 2200 тг қалады</w:t>
      </w:r>
    </w:p>
    <w:p w14:paraId="185B6984" w14:textId="77777777" w:rsidR="0065761A" w:rsidRPr="00C37480" w:rsidRDefault="0065761A" w:rsidP="0065761A">
      <w:pPr>
        <w:ind w:firstLine="567"/>
        <w:jc w:val="both"/>
        <w:rPr>
          <w:bCs/>
          <w:sz w:val="28"/>
          <w:szCs w:val="28"/>
          <w:lang w:val="kk-KZ"/>
        </w:rPr>
      </w:pPr>
      <w:r w:rsidRPr="00C37480">
        <w:rPr>
          <w:bCs/>
          <w:sz w:val="28"/>
          <w:szCs w:val="28"/>
          <w:lang w:val="kk-KZ"/>
        </w:rPr>
        <w:t xml:space="preserve">Қыздардың қалауы бойынша 6 қызға бірдей тосап қосылған бәліш 3 дана қалған, ол барлық қызға жеткіліксіз. Ал сүзбе қосылған 6 дана бәлішке 6∙380=2280 теңге қажет болады. 228&gt;220. </w:t>
      </w:r>
    </w:p>
    <w:p w14:paraId="05EBA9F3" w14:textId="77777777" w:rsidR="0065761A" w:rsidRPr="00C37480" w:rsidRDefault="0065761A" w:rsidP="0065761A">
      <w:pPr>
        <w:ind w:firstLine="567"/>
        <w:jc w:val="both"/>
        <w:rPr>
          <w:bCs/>
          <w:sz w:val="28"/>
          <w:szCs w:val="28"/>
          <w:lang w:val="kk-KZ"/>
        </w:rPr>
      </w:pPr>
      <w:r w:rsidRPr="00C37480">
        <w:rPr>
          <w:bCs/>
          <w:sz w:val="28"/>
          <w:szCs w:val="28"/>
          <w:lang w:val="kk-KZ"/>
        </w:rPr>
        <w:t>Сонымен, Айдын 6 қыздарды бәлішсіз қалдырмау үшін 3 тосап және 3 сүзбе қосылған бәліш алуды ұйғарды оның құны 3∙380+3∙350=2190 тг болды.</w:t>
      </w:r>
    </w:p>
    <w:p w14:paraId="3CE37D35" w14:textId="77777777" w:rsidR="0065761A" w:rsidRPr="00C37480" w:rsidRDefault="0065761A" w:rsidP="0065761A">
      <w:pPr>
        <w:pStyle w:val="ad"/>
        <w:ind w:left="0" w:right="3" w:firstLine="567"/>
        <w:jc w:val="both"/>
      </w:pPr>
      <w:r w:rsidRPr="00C37480">
        <w:t>Бұл есепті 6-сынып математикасында «Қатынастар және пропорция» тақырыбын оқыту барысында ұсынуға болады. Мұндай есептерді шығару арқылы баға мен құн ұғымдарының олар арқылы пайызды есептеуді үйренеді.</w:t>
      </w:r>
    </w:p>
    <w:p w14:paraId="348B5B75" w14:textId="77777777" w:rsidR="00632DA9" w:rsidRPr="00C37480" w:rsidRDefault="0065761A" w:rsidP="00632DA9">
      <w:pPr>
        <w:pStyle w:val="ad"/>
        <w:ind w:left="0" w:right="246" w:firstLine="567"/>
        <w:jc w:val="both"/>
        <w:rPr>
          <w:b/>
        </w:rPr>
      </w:pPr>
      <w:r w:rsidRPr="00C37480">
        <w:rPr>
          <w:b/>
        </w:rPr>
        <w:t>2-есеп. Валюта өзгеру бағамы</w:t>
      </w:r>
    </w:p>
    <w:p w14:paraId="21C96271" w14:textId="355C6494" w:rsidR="0065761A" w:rsidRPr="00C37480" w:rsidRDefault="0065761A" w:rsidP="00632DA9">
      <w:pPr>
        <w:pStyle w:val="ad"/>
        <w:ind w:left="0" w:right="246" w:firstLine="567"/>
        <w:jc w:val="both"/>
      </w:pPr>
      <w:r w:rsidRPr="00C37480">
        <w:t xml:space="preserve">Азамат Қазақстаннан 3 ай мерзімге тағылымдамадан өту үшін АҚШ еліне сапарға дайындалуда. Оған бірнеше мың теңгесін ағылшын долларына </w:t>
      </w:r>
      <w:r w:rsidRPr="00C37480">
        <w:lastRenderedPageBreak/>
        <w:t>ауыстыру  ($) қажет (24-сурет).</w:t>
      </w:r>
    </w:p>
    <w:p w14:paraId="45D253D4" w14:textId="77777777" w:rsidR="0065761A" w:rsidRPr="00C37480" w:rsidRDefault="0065761A" w:rsidP="0065761A">
      <w:pPr>
        <w:ind w:firstLine="567"/>
        <w:jc w:val="both"/>
        <w:rPr>
          <w:sz w:val="28"/>
          <w:szCs w:val="28"/>
          <w:lang w:val="kk-KZ"/>
        </w:rPr>
      </w:pPr>
    </w:p>
    <w:p w14:paraId="30E6D07F" w14:textId="77777777" w:rsidR="0065761A" w:rsidRPr="00C37480" w:rsidRDefault="0065761A" w:rsidP="0065761A">
      <w:pPr>
        <w:jc w:val="center"/>
        <w:rPr>
          <w:sz w:val="28"/>
          <w:szCs w:val="28"/>
          <w:lang w:val="kk-KZ"/>
        </w:rPr>
      </w:pPr>
      <w:r w:rsidRPr="00C37480">
        <w:rPr>
          <w:noProof/>
        </w:rPr>
        <w:drawing>
          <wp:inline distT="0" distB="0" distL="0" distR="0" wp14:anchorId="2CFDF345" wp14:editId="256A5B0F">
            <wp:extent cx="2743200" cy="137922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2743200" cy="1379220"/>
                    </a:xfrm>
                    <a:prstGeom prst="rect">
                      <a:avLst/>
                    </a:prstGeom>
                  </pic:spPr>
                </pic:pic>
              </a:graphicData>
            </a:graphic>
          </wp:inline>
        </w:drawing>
      </w:r>
      <w:r w:rsidRPr="00C37480">
        <w:rPr>
          <w:sz w:val="28"/>
          <w:szCs w:val="28"/>
          <w:lang w:val="kk-KZ"/>
        </w:rPr>
        <w:t xml:space="preserve">      </w:t>
      </w:r>
      <w:r w:rsidRPr="00C37480">
        <w:rPr>
          <w:noProof/>
          <w:sz w:val="28"/>
          <w:szCs w:val="28"/>
        </w:rPr>
        <w:drawing>
          <wp:inline distT="0" distB="0" distL="0" distR="0" wp14:anchorId="7C3422BD" wp14:editId="7725BA1F">
            <wp:extent cx="2768600" cy="1229360"/>
            <wp:effectExtent l="0" t="0" r="0" b="8890"/>
            <wp:docPr id="317" name="Рисунок 317" descr="Как выглядят новые 100 долларов: описание с карти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выглядят новые 100 долларов: описание с картинками"/>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768600" cy="1229360"/>
                    </a:xfrm>
                    <a:prstGeom prst="rect">
                      <a:avLst/>
                    </a:prstGeom>
                    <a:noFill/>
                    <a:ln>
                      <a:noFill/>
                    </a:ln>
                  </pic:spPr>
                </pic:pic>
              </a:graphicData>
            </a:graphic>
          </wp:inline>
        </w:drawing>
      </w:r>
    </w:p>
    <w:p w14:paraId="21D961DE" w14:textId="77777777" w:rsidR="0065761A" w:rsidRPr="00C37480" w:rsidRDefault="0065761A" w:rsidP="0065761A">
      <w:pPr>
        <w:jc w:val="center"/>
        <w:rPr>
          <w:sz w:val="28"/>
          <w:szCs w:val="28"/>
          <w:lang w:val="kk-KZ"/>
        </w:rPr>
      </w:pPr>
      <w:r w:rsidRPr="00C37480">
        <w:rPr>
          <w:sz w:val="28"/>
          <w:szCs w:val="28"/>
          <w:lang w:val="kk-KZ"/>
        </w:rPr>
        <w:t>24-сурет - Валюталар</w:t>
      </w:r>
    </w:p>
    <w:p w14:paraId="2B8C514C" w14:textId="77777777" w:rsidR="0065761A" w:rsidRPr="00C37480" w:rsidRDefault="0065761A" w:rsidP="0065761A">
      <w:pPr>
        <w:jc w:val="both"/>
        <w:rPr>
          <w:sz w:val="28"/>
          <w:szCs w:val="28"/>
          <w:lang w:val="kk-KZ"/>
        </w:rPr>
      </w:pPr>
    </w:p>
    <w:p w14:paraId="4117ADAC" w14:textId="77777777" w:rsidR="0065761A" w:rsidRPr="00C37480" w:rsidRDefault="0065761A" w:rsidP="0065761A">
      <w:pPr>
        <w:ind w:firstLine="567"/>
        <w:jc w:val="both"/>
        <w:rPr>
          <w:sz w:val="28"/>
          <w:szCs w:val="28"/>
          <w:lang w:val="kk-KZ"/>
        </w:rPr>
      </w:pPr>
      <w:r w:rsidRPr="00C37480">
        <w:rPr>
          <w:b/>
          <w:sz w:val="28"/>
          <w:szCs w:val="28"/>
          <w:lang w:val="kk-KZ"/>
        </w:rPr>
        <w:t xml:space="preserve">1-ші сұрақ: </w:t>
      </w:r>
      <w:r w:rsidRPr="00C37480">
        <w:rPr>
          <w:sz w:val="28"/>
          <w:szCs w:val="28"/>
          <w:lang w:val="kk-KZ"/>
        </w:rPr>
        <w:t>Азамат ағылшын доллары мен қазақ теңгесін ауыстыру бағамы 1$ - 450 теңге екенін білді. Азаматқа 1250 американ доллары қажет еді.Азаматқа ауыстыру үшін қанша теңге дайындау қажет.</w:t>
      </w:r>
    </w:p>
    <w:p w14:paraId="446E69E3" w14:textId="77777777" w:rsidR="0065761A" w:rsidRPr="00C37480" w:rsidRDefault="0065761A" w:rsidP="0065761A">
      <w:pPr>
        <w:ind w:firstLine="567"/>
        <w:jc w:val="both"/>
        <w:rPr>
          <w:bCs/>
          <w:sz w:val="28"/>
          <w:szCs w:val="28"/>
          <w:lang w:val="kk-KZ"/>
        </w:rPr>
      </w:pPr>
      <w:r w:rsidRPr="00C37480">
        <w:rPr>
          <w:b/>
          <w:bCs/>
          <w:sz w:val="28"/>
          <w:szCs w:val="28"/>
          <w:lang w:val="kk-KZ"/>
        </w:rPr>
        <w:t>2-ші сұрақ:</w:t>
      </w:r>
      <w:r w:rsidRPr="00C37480">
        <w:rPr>
          <w:bCs/>
          <w:sz w:val="28"/>
          <w:szCs w:val="28"/>
          <w:lang w:val="kk-KZ"/>
        </w:rPr>
        <w:t xml:space="preserve"> Тағылымдама біткен соң үйге келген Азамат 340 АҚШ доллары қалғанын көреді. Ол оларды басқа ауыстыру бағамымен өзгертті, 1$ - 425,6 теңге.Жаңа бағам бойынша қанша теңге алды?</w:t>
      </w:r>
    </w:p>
    <w:p w14:paraId="5AE11177" w14:textId="77777777" w:rsidR="0065761A" w:rsidRPr="00C37480" w:rsidRDefault="0065761A" w:rsidP="0065761A">
      <w:pPr>
        <w:ind w:firstLine="567"/>
        <w:jc w:val="both"/>
        <w:rPr>
          <w:sz w:val="28"/>
          <w:szCs w:val="28"/>
          <w:lang w:val="kk-KZ"/>
        </w:rPr>
      </w:pPr>
      <w:r w:rsidRPr="00C37480">
        <w:rPr>
          <w:b/>
          <w:bCs/>
          <w:sz w:val="28"/>
          <w:szCs w:val="28"/>
          <w:lang w:val="kk-KZ"/>
        </w:rPr>
        <w:t>3-ші сұрақ:</w:t>
      </w:r>
      <w:r w:rsidRPr="00C37480">
        <w:rPr>
          <w:bCs/>
          <w:sz w:val="28"/>
          <w:szCs w:val="28"/>
          <w:lang w:val="kk-KZ"/>
        </w:rPr>
        <w:t xml:space="preserve"> </w:t>
      </w:r>
      <w:r w:rsidRPr="00C37480">
        <w:rPr>
          <w:sz w:val="28"/>
          <w:szCs w:val="28"/>
          <w:lang w:val="kk-KZ"/>
        </w:rPr>
        <w:t>3 ай ішінде айырбас бағамы 1 доллар үшін 450 теңгеден 425,6 дейін өзгерді. Жаңа курс Азаматқа тиімді болды деп айта аламыз ба?</w:t>
      </w:r>
    </w:p>
    <w:p w14:paraId="0767E092" w14:textId="77777777" w:rsidR="0065761A" w:rsidRPr="00C37480" w:rsidRDefault="0065761A" w:rsidP="0065761A">
      <w:pPr>
        <w:ind w:firstLine="567"/>
        <w:jc w:val="both"/>
        <w:rPr>
          <w:b/>
          <w:sz w:val="28"/>
          <w:szCs w:val="28"/>
          <w:lang w:val="kk-KZ"/>
        </w:rPr>
      </w:pPr>
      <w:r w:rsidRPr="00C37480">
        <w:rPr>
          <w:b/>
          <w:sz w:val="28"/>
          <w:szCs w:val="28"/>
          <w:lang w:val="kk-KZ"/>
        </w:rPr>
        <w:t>1-ші сұраққа сипаттама.</w:t>
      </w:r>
      <w:r w:rsidRPr="00C37480">
        <w:rPr>
          <w:sz w:val="28"/>
          <w:szCs w:val="28"/>
          <w:lang w:val="kk-KZ"/>
        </w:rPr>
        <w:t xml:space="preserve"> Тапсырманың сипаттамасы – мәндерді салыстыру, бірнеше мәндерді көбейту.Сұрақтың жауабы </w:t>
      </w:r>
      <w:r w:rsidRPr="00C37480">
        <w:rPr>
          <w:position w:val="-6"/>
        </w:rPr>
        <w:object w:dxaOrig="2280" w:dyaOrig="300" w14:anchorId="51A5AAFB">
          <v:shape id="_x0000_i1152" type="#_x0000_t75" style="width:114.75pt;height:15pt" o:ole="">
            <v:imagedata r:id="rId275" o:title=""/>
          </v:shape>
          <o:OLEObject Type="Embed" ProgID="Equation.DSMT4" ShapeID="_x0000_i1152" DrawAspect="Content" ObjectID="_1730885013" r:id="rId276"/>
        </w:object>
      </w:r>
      <w:r w:rsidRPr="00C37480">
        <w:rPr>
          <w:lang w:val="kk-KZ"/>
        </w:rPr>
        <w:t>тг</w:t>
      </w:r>
    </w:p>
    <w:p w14:paraId="371EE874" w14:textId="77777777" w:rsidR="0065761A" w:rsidRPr="00C37480" w:rsidRDefault="0065761A" w:rsidP="0065761A">
      <w:pPr>
        <w:ind w:firstLine="567"/>
        <w:jc w:val="both"/>
        <w:rPr>
          <w:sz w:val="28"/>
          <w:szCs w:val="28"/>
          <w:lang w:val="kk-KZ"/>
        </w:rPr>
      </w:pPr>
      <w:r w:rsidRPr="00C37480">
        <w:rPr>
          <w:b/>
          <w:sz w:val="28"/>
          <w:szCs w:val="28"/>
          <w:lang w:val="kk-KZ"/>
        </w:rPr>
        <w:t>2-ші сұраққа сипаттама.</w:t>
      </w:r>
      <w:r w:rsidRPr="00C37480">
        <w:rPr>
          <w:sz w:val="28"/>
          <w:szCs w:val="28"/>
          <w:lang w:val="kk-KZ"/>
        </w:rPr>
        <w:t xml:space="preserve"> Тапсырманың сипаттамасы – мәндермен, сандармен есептеу амалдарын орындау, мәндерді салыстыру және дөңгелектеу және нәтижені қабылдау мүмкіндігі.Сұрақтың жауабы </w:t>
      </w:r>
      <w:r w:rsidRPr="00C37480">
        <w:rPr>
          <w:position w:val="-10"/>
        </w:rPr>
        <w:object w:dxaOrig="2360" w:dyaOrig="340" w14:anchorId="5B9D4FA6">
          <v:shape id="_x0000_i1153" type="#_x0000_t75" style="width:118.5pt;height:16.5pt" o:ole="">
            <v:imagedata r:id="rId277" o:title=""/>
          </v:shape>
          <o:OLEObject Type="Embed" ProgID="Equation.DSMT4" ShapeID="_x0000_i1153" DrawAspect="Content" ObjectID="_1730885014" r:id="rId278"/>
        </w:object>
      </w:r>
      <w:r w:rsidRPr="00C37480">
        <w:rPr>
          <w:lang w:val="kk-KZ"/>
        </w:rPr>
        <w:t>т</w:t>
      </w:r>
    </w:p>
    <w:p w14:paraId="37C87272" w14:textId="77777777" w:rsidR="0065761A" w:rsidRPr="00C37480" w:rsidRDefault="0065761A" w:rsidP="0065761A">
      <w:pPr>
        <w:ind w:firstLine="567"/>
        <w:jc w:val="both"/>
        <w:rPr>
          <w:sz w:val="28"/>
          <w:szCs w:val="28"/>
          <w:lang w:val="kk-KZ"/>
        </w:rPr>
      </w:pPr>
      <w:r w:rsidRPr="00C37480">
        <w:rPr>
          <w:b/>
          <w:sz w:val="28"/>
          <w:szCs w:val="28"/>
          <w:lang w:val="kk-KZ"/>
        </w:rPr>
        <w:t>3-ші сұраққа сипаттама.</w:t>
      </w:r>
      <w:r w:rsidRPr="00C37480">
        <w:rPr>
          <w:sz w:val="28"/>
          <w:szCs w:val="28"/>
          <w:lang w:val="kk-KZ"/>
        </w:rPr>
        <w:t xml:space="preserve"> Азамат үшін тиімді болмады, себебі Азамат келген кезде АҚШ долларының төмен бағамы бойынша айырбасталды. 1 доллар – 425,6 теңгенің жаңа бағамы 3 ай бұрынғыдан төмен болды. Сонда бағам 1 доллар үшін 450 теңге болды. Азамат 417796 теңге жоғалтты.</w:t>
      </w:r>
    </w:p>
    <w:p w14:paraId="1FDB641F" w14:textId="77777777" w:rsidR="0065761A" w:rsidRPr="00C37480" w:rsidRDefault="0065761A" w:rsidP="0065761A">
      <w:pPr>
        <w:ind w:firstLine="567"/>
        <w:jc w:val="both"/>
        <w:rPr>
          <w:sz w:val="28"/>
          <w:szCs w:val="28"/>
          <w:lang w:val="kk-KZ"/>
        </w:rPr>
      </w:pPr>
      <w:r w:rsidRPr="00C37480">
        <w:rPr>
          <w:sz w:val="28"/>
          <w:szCs w:val="28"/>
          <w:lang w:val="kk-KZ"/>
        </w:rPr>
        <w:t>Бұл есепті түсіндіру барысында банк сөзіне тоқталамыз. Біз банктердің жеке тұлғаларға қандай негізгі пайдасы бар екеніндігін, сонымен қатар сол банкте тұтынушыларға қандай операциялар жүргізетіндігі туралы түсініктер береміз. Мәселен, банкте несие береді, депозиттерге ақша салады, валюта айырбастайды. Осы банктық қызметте жүргізілетін операциялардың адамның күнделікті тіршілігінде қаншалықты қатысы туралы талқылаулар жасап, оқушылардың қызығушылығын тудырамыз.</w:t>
      </w:r>
    </w:p>
    <w:p w14:paraId="3E9CB189" w14:textId="77777777" w:rsidR="0065761A" w:rsidRPr="00C37480" w:rsidRDefault="0065761A" w:rsidP="0065761A">
      <w:pPr>
        <w:ind w:firstLine="567"/>
        <w:jc w:val="both"/>
        <w:rPr>
          <w:sz w:val="28"/>
          <w:szCs w:val="28"/>
          <w:lang w:val="kk-KZ"/>
        </w:rPr>
      </w:pPr>
      <w:r w:rsidRPr="00C37480">
        <w:rPr>
          <w:b/>
          <w:sz w:val="28"/>
          <w:szCs w:val="28"/>
          <w:lang w:val="kk-KZ"/>
        </w:rPr>
        <w:t>3-есеп.</w:t>
      </w:r>
      <w:r w:rsidRPr="00C37480">
        <w:rPr>
          <w:sz w:val="28"/>
          <w:szCs w:val="28"/>
          <w:lang w:val="kk-KZ"/>
        </w:rPr>
        <w:t xml:space="preserve"> Күн сайын түскі астан кейін 2-сынып оқушыларының дастарханында тістелген 7 кесек бөлке нан қалады. Егер сіз осы бөліктерді қоссаңыз, сіз жарты нан аласыз. 2-сынып оқушылары сол кесектерді қалдырмаса, 20 күнде қанша ақша үшемдейді. Егерде нан 135 теңге болса?</w:t>
      </w:r>
    </w:p>
    <w:p w14:paraId="1C53980F" w14:textId="77777777" w:rsidR="0065761A" w:rsidRPr="00C37480" w:rsidRDefault="0065761A" w:rsidP="0065761A">
      <w:pPr>
        <w:ind w:firstLine="567"/>
        <w:jc w:val="both"/>
        <w:rPr>
          <w:sz w:val="28"/>
          <w:szCs w:val="28"/>
          <w:lang w:val="kk-KZ"/>
        </w:rPr>
      </w:pPr>
      <w:r w:rsidRPr="00C37480">
        <w:rPr>
          <w:b/>
          <w:sz w:val="28"/>
          <w:szCs w:val="28"/>
          <w:lang w:val="kk-KZ"/>
        </w:rPr>
        <w:t xml:space="preserve">Шешуі. </w:t>
      </w:r>
      <w:r w:rsidRPr="00C37480">
        <w:rPr>
          <w:position w:val="-10"/>
          <w:sz w:val="28"/>
          <w:szCs w:val="28"/>
        </w:rPr>
        <w:object w:dxaOrig="1460" w:dyaOrig="340" w14:anchorId="3D0585CC">
          <v:shape id="_x0000_i1154" type="#_x0000_t75" style="width:73.5pt;height:16.5pt" o:ole="">
            <v:imagedata r:id="rId279" o:title=""/>
          </v:shape>
          <o:OLEObject Type="Embed" ProgID="Equation.DSMT4" ShapeID="_x0000_i1154" DrawAspect="Content" ObjectID="_1730885015" r:id="rId280"/>
        </w:object>
      </w:r>
      <w:r w:rsidRPr="00C37480">
        <w:rPr>
          <w:sz w:val="28"/>
          <w:szCs w:val="28"/>
          <w:lang w:val="kk-KZ"/>
        </w:rPr>
        <w:t xml:space="preserve">бөлке нан, </w:t>
      </w:r>
      <w:r w:rsidRPr="00C37480">
        <w:rPr>
          <w:position w:val="-6"/>
          <w:sz w:val="28"/>
          <w:szCs w:val="28"/>
        </w:rPr>
        <w:object w:dxaOrig="1579" w:dyaOrig="300" w14:anchorId="17EAAB91">
          <v:shape id="_x0000_i1155" type="#_x0000_t75" style="width:79.5pt;height:15pt" o:ole="">
            <v:imagedata r:id="rId281" o:title=""/>
          </v:shape>
          <o:OLEObject Type="Embed" ProgID="Equation.DSMT4" ShapeID="_x0000_i1155" DrawAspect="Content" ObjectID="_1730885016" r:id="rId282"/>
        </w:object>
      </w:r>
      <w:r w:rsidRPr="00C37480">
        <w:rPr>
          <w:sz w:val="28"/>
          <w:szCs w:val="28"/>
          <w:lang w:val="kk-KZ"/>
        </w:rPr>
        <w:t>теңге.</w:t>
      </w:r>
    </w:p>
    <w:p w14:paraId="4DFD2F45" w14:textId="77777777" w:rsidR="0065761A" w:rsidRPr="00C37480" w:rsidRDefault="0065761A" w:rsidP="0065761A">
      <w:pPr>
        <w:ind w:firstLine="567"/>
        <w:jc w:val="both"/>
        <w:rPr>
          <w:sz w:val="28"/>
          <w:szCs w:val="28"/>
          <w:lang w:val="kk-KZ"/>
        </w:rPr>
      </w:pPr>
      <w:r w:rsidRPr="00C37480">
        <w:rPr>
          <w:b/>
          <w:sz w:val="28"/>
          <w:szCs w:val="28"/>
          <w:lang w:val="kk-KZ"/>
        </w:rPr>
        <w:t>4-есеп.</w:t>
      </w:r>
      <w:r w:rsidRPr="00C37480">
        <w:rPr>
          <w:sz w:val="28"/>
          <w:szCs w:val="28"/>
          <w:lang w:val="kk-KZ"/>
        </w:rPr>
        <w:t xml:space="preserve"> Бір күні теледидарда инфляция туралы бағдарламада жүргізуші көрермендердің назарын атаулы табыстың нақтыдан ерекшеленетініне аударды. Нақты табыс инфляция мен бағаның өсуімен байланыстылығын айтты. Жақында бір сағыздың құны 50 теңге, ал ең арзан автокөлік 3 млн теңге болады деді. 25-суреттегі диаграммаларды мұқият қараңдар:</w:t>
      </w:r>
    </w:p>
    <w:p w14:paraId="050B5046" w14:textId="77777777" w:rsidR="0065761A" w:rsidRPr="00C37480" w:rsidRDefault="0065761A" w:rsidP="0065761A">
      <w:pPr>
        <w:ind w:firstLine="567"/>
        <w:jc w:val="both"/>
        <w:rPr>
          <w:sz w:val="28"/>
          <w:szCs w:val="28"/>
          <w:lang w:val="kk-KZ"/>
        </w:rPr>
      </w:pPr>
      <w:r w:rsidRPr="00C37480">
        <w:rPr>
          <w:sz w:val="28"/>
          <w:szCs w:val="28"/>
          <w:lang w:val="kk-KZ"/>
        </w:rPr>
        <w:lastRenderedPageBreak/>
        <w:t>1) мемлекеттік кірістердің өсуі;</w:t>
      </w:r>
    </w:p>
    <w:p w14:paraId="1E13379E" w14:textId="77777777" w:rsidR="0065761A" w:rsidRPr="00C37480" w:rsidRDefault="0065761A" w:rsidP="0065761A">
      <w:pPr>
        <w:ind w:firstLine="567"/>
        <w:jc w:val="both"/>
        <w:rPr>
          <w:sz w:val="28"/>
          <w:szCs w:val="28"/>
          <w:lang w:val="kk-KZ"/>
        </w:rPr>
      </w:pPr>
      <w:r w:rsidRPr="00C37480">
        <w:rPr>
          <w:sz w:val="28"/>
          <w:szCs w:val="28"/>
          <w:lang w:val="kk-KZ"/>
        </w:rPr>
        <w:t>2) өндіріс көлемінің артуы;</w:t>
      </w:r>
    </w:p>
    <w:p w14:paraId="624965FD" w14:textId="77777777" w:rsidR="0065761A" w:rsidRPr="00C37480" w:rsidRDefault="0065761A" w:rsidP="0065761A">
      <w:pPr>
        <w:ind w:firstLine="567"/>
        <w:jc w:val="both"/>
        <w:rPr>
          <w:sz w:val="28"/>
          <w:szCs w:val="28"/>
          <w:lang w:val="kk-KZ"/>
        </w:rPr>
      </w:pPr>
      <w:r w:rsidRPr="00C37480">
        <w:rPr>
          <w:sz w:val="28"/>
          <w:szCs w:val="28"/>
          <w:lang w:val="kk-KZ"/>
        </w:rPr>
        <w:t xml:space="preserve">3) </w:t>
      </w:r>
      <w:bookmarkStart w:id="34" w:name="_Hlk112613734"/>
      <w:r w:rsidRPr="00C37480">
        <w:rPr>
          <w:sz w:val="28"/>
          <w:szCs w:val="28"/>
          <w:lang w:val="kk-KZ"/>
        </w:rPr>
        <w:t>тауарлар мен қызметтер бағасының өсуі</w:t>
      </w:r>
      <w:bookmarkEnd w:id="34"/>
      <w:r w:rsidRPr="00C37480">
        <w:rPr>
          <w:sz w:val="28"/>
          <w:szCs w:val="28"/>
          <w:lang w:val="kk-KZ"/>
        </w:rPr>
        <w:t>;</w:t>
      </w:r>
    </w:p>
    <w:p w14:paraId="34DA8097" w14:textId="77777777" w:rsidR="0065761A" w:rsidRPr="00C37480" w:rsidRDefault="0065761A" w:rsidP="0065761A">
      <w:pPr>
        <w:ind w:firstLine="567"/>
        <w:jc w:val="both"/>
        <w:rPr>
          <w:sz w:val="28"/>
          <w:szCs w:val="28"/>
          <w:lang w:val="kk-KZ"/>
        </w:rPr>
      </w:pPr>
      <w:r w:rsidRPr="00C37480">
        <w:rPr>
          <w:sz w:val="28"/>
          <w:szCs w:val="28"/>
          <w:lang w:val="kk-KZ"/>
        </w:rPr>
        <w:t>4) отбасы табысының өсуі.</w:t>
      </w:r>
    </w:p>
    <w:p w14:paraId="3D83E6FD" w14:textId="77777777" w:rsidR="0065761A" w:rsidRPr="00C37480" w:rsidRDefault="0065761A" w:rsidP="0065761A">
      <w:pPr>
        <w:shd w:val="clear" w:color="auto" w:fill="FFFFFF"/>
        <w:ind w:firstLine="567"/>
        <w:jc w:val="both"/>
        <w:rPr>
          <w:sz w:val="28"/>
          <w:szCs w:val="28"/>
          <w:lang w:val="kk-KZ"/>
        </w:rPr>
      </w:pPr>
      <w:r w:rsidRPr="00C37480">
        <w:rPr>
          <w:sz w:val="28"/>
          <w:szCs w:val="28"/>
          <w:lang w:val="kk-KZ"/>
        </w:rPr>
        <w:t>Төмендегілердің қайсысын инфляцияға мысал ретінде келтіруге болады?</w:t>
      </w:r>
    </w:p>
    <w:p w14:paraId="0841525A" w14:textId="77777777" w:rsidR="0065761A" w:rsidRPr="00C37480" w:rsidRDefault="0065761A" w:rsidP="0065761A">
      <w:pPr>
        <w:shd w:val="clear" w:color="auto" w:fill="FFFFFF"/>
        <w:ind w:firstLine="567"/>
        <w:jc w:val="both"/>
        <w:rPr>
          <w:sz w:val="28"/>
          <w:szCs w:val="28"/>
          <w:lang w:val="kk-KZ"/>
        </w:rPr>
      </w:pPr>
    </w:p>
    <w:p w14:paraId="4D010363" w14:textId="77777777" w:rsidR="0065761A" w:rsidRPr="00C37480" w:rsidRDefault="0065761A" w:rsidP="0065761A">
      <w:pPr>
        <w:shd w:val="clear" w:color="auto" w:fill="FFFFFF"/>
        <w:jc w:val="center"/>
        <w:rPr>
          <w:sz w:val="28"/>
          <w:szCs w:val="28"/>
          <w:lang w:val="kk-KZ"/>
        </w:rPr>
      </w:pPr>
      <w:r w:rsidRPr="00C37480">
        <w:rPr>
          <w:noProof/>
        </w:rPr>
        <w:drawing>
          <wp:inline distT="0" distB="0" distL="0" distR="0" wp14:anchorId="7D623510" wp14:editId="3B9AA61E">
            <wp:extent cx="5839866" cy="3344196"/>
            <wp:effectExtent l="0" t="0" r="8890" b="889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3"/>
                    <a:srcRect l="6534" r="5276" b="2884"/>
                    <a:stretch/>
                  </pic:blipFill>
                  <pic:spPr bwMode="auto">
                    <a:xfrm>
                      <a:off x="0" y="0"/>
                      <a:ext cx="5843340" cy="3346186"/>
                    </a:xfrm>
                    <a:prstGeom prst="rect">
                      <a:avLst/>
                    </a:prstGeom>
                    <a:ln>
                      <a:noFill/>
                    </a:ln>
                    <a:extLst>
                      <a:ext uri="{53640926-AAD7-44D8-BBD7-CCE9431645EC}">
                        <a14:shadowObscured xmlns:a14="http://schemas.microsoft.com/office/drawing/2010/main"/>
                      </a:ext>
                    </a:extLst>
                  </pic:spPr>
                </pic:pic>
              </a:graphicData>
            </a:graphic>
          </wp:inline>
        </w:drawing>
      </w:r>
    </w:p>
    <w:p w14:paraId="3AEBCBC0" w14:textId="77777777" w:rsidR="0065761A" w:rsidRPr="00C37480" w:rsidRDefault="0065761A" w:rsidP="0065761A">
      <w:pPr>
        <w:shd w:val="clear" w:color="auto" w:fill="FFFFFF"/>
        <w:jc w:val="center"/>
        <w:rPr>
          <w:sz w:val="28"/>
          <w:szCs w:val="28"/>
          <w:lang w:val="kk-KZ"/>
        </w:rPr>
      </w:pPr>
      <w:r w:rsidRPr="00C37480">
        <w:rPr>
          <w:sz w:val="28"/>
          <w:szCs w:val="28"/>
          <w:lang w:val="kk-KZ"/>
        </w:rPr>
        <w:t>25-сурет - Инфляция туралы</w:t>
      </w:r>
    </w:p>
    <w:p w14:paraId="02F455FA" w14:textId="77777777" w:rsidR="0065761A" w:rsidRPr="00C37480" w:rsidRDefault="0065761A" w:rsidP="0065761A">
      <w:pPr>
        <w:shd w:val="clear" w:color="auto" w:fill="FFFFFF"/>
        <w:ind w:firstLine="708"/>
        <w:jc w:val="both"/>
        <w:rPr>
          <w:sz w:val="28"/>
          <w:szCs w:val="28"/>
          <w:lang w:val="kk-KZ"/>
        </w:rPr>
      </w:pPr>
    </w:p>
    <w:p w14:paraId="72930766" w14:textId="77777777" w:rsidR="0065761A" w:rsidRPr="00C37480" w:rsidRDefault="0065761A" w:rsidP="0065761A">
      <w:pPr>
        <w:shd w:val="clear" w:color="auto" w:fill="FFFFFF"/>
        <w:ind w:firstLine="567"/>
        <w:jc w:val="both"/>
        <w:rPr>
          <w:sz w:val="28"/>
          <w:szCs w:val="28"/>
          <w:lang w:val="kk-KZ"/>
        </w:rPr>
      </w:pPr>
      <w:r w:rsidRPr="00C37480">
        <w:rPr>
          <w:b/>
          <w:sz w:val="28"/>
          <w:szCs w:val="28"/>
          <w:lang w:val="kk-KZ"/>
        </w:rPr>
        <w:t>Шешуі.</w:t>
      </w:r>
      <w:r w:rsidRPr="00C37480">
        <w:rPr>
          <w:sz w:val="28"/>
          <w:szCs w:val="28"/>
          <w:lang w:val="kk-KZ"/>
        </w:rPr>
        <w:t xml:space="preserve"> Инфляцияның көрнекілігі ретінде «инфляция» анықтамасына сәйкес №3 диаграмманы ұсынуға болады.</w:t>
      </w:r>
    </w:p>
    <w:p w14:paraId="0D8FBB03" w14:textId="77777777" w:rsidR="0065761A" w:rsidRPr="00C37480" w:rsidRDefault="0065761A" w:rsidP="0065761A">
      <w:pPr>
        <w:shd w:val="clear" w:color="auto" w:fill="FFFFFF"/>
        <w:ind w:firstLine="567"/>
        <w:jc w:val="both"/>
        <w:rPr>
          <w:sz w:val="28"/>
          <w:szCs w:val="28"/>
          <w:lang w:val="kk-KZ"/>
        </w:rPr>
      </w:pPr>
      <w:r w:rsidRPr="00C37480">
        <w:rPr>
          <w:sz w:val="28"/>
          <w:szCs w:val="28"/>
          <w:lang w:val="kk-KZ"/>
        </w:rPr>
        <w:t>Инфляцияның анықтамасына сүйене отырып, «Инфляция (латын тілінен inflatio – «ісіну») ұзақ уақыт бойы тауарлар мен қызметтерге бағаның жалпы деңгейінің өсуі. Инфляция кезінде сол ақшаға біраз уақыттан кейін бұрынғыдан азырақ тауарлар мен қызметтерді сатып алуға болады. Бұл жағдайда олар өткен уақыт ішінде ақшаның сатып алу қабілеті төмендеді, ақша құнсызданды - ол өзінің нақты құнының бір бөлігін жоғалтты дейді. Тауарлар мен қызметтер уақыт өте келе қымбаттайды. N1, N2, N4 диаграммаларды ұсынуға болмайды, өйткені инфляция ұғымына анықтамаға сай келмейді.</w:t>
      </w:r>
    </w:p>
    <w:p w14:paraId="5E061C4F" w14:textId="77777777" w:rsidR="0065761A" w:rsidRPr="00C37480" w:rsidRDefault="0065761A" w:rsidP="0065761A">
      <w:pPr>
        <w:shd w:val="clear" w:color="auto" w:fill="FFFFFF"/>
        <w:ind w:firstLine="567"/>
        <w:jc w:val="both"/>
        <w:rPr>
          <w:bCs/>
          <w:sz w:val="28"/>
          <w:szCs w:val="28"/>
          <w:lang w:val="kk-KZ"/>
        </w:rPr>
      </w:pPr>
      <w:r w:rsidRPr="00C37480">
        <w:rPr>
          <w:b/>
          <w:sz w:val="28"/>
          <w:szCs w:val="28"/>
          <w:lang w:val="kk-KZ"/>
        </w:rPr>
        <w:t>5-есеп.</w:t>
      </w:r>
      <w:r w:rsidRPr="00C37480">
        <w:rPr>
          <w:sz w:val="28"/>
          <w:szCs w:val="28"/>
          <w:lang w:val="kk-KZ"/>
        </w:rPr>
        <w:t xml:space="preserve"> </w:t>
      </w:r>
      <w:r w:rsidRPr="00C37480">
        <w:rPr>
          <w:bCs/>
          <w:sz w:val="28"/>
          <w:szCs w:val="28"/>
          <w:lang w:val="kk-KZ"/>
        </w:rPr>
        <w:t>Диаграммада 2014-2018 жылдар аралығында жиналған сақтандыру сыйлықақыларының құрылымы көрсетілген (26-сурет). Диаграмма мәліметтерін талдаңыз және келесі сұрақтарға жауап беріңдер:</w:t>
      </w:r>
    </w:p>
    <w:p w14:paraId="2B78E1B6" w14:textId="77777777" w:rsidR="0065761A" w:rsidRPr="00C37480" w:rsidRDefault="0065761A" w:rsidP="0065761A">
      <w:pPr>
        <w:ind w:firstLine="567"/>
        <w:jc w:val="both"/>
        <w:rPr>
          <w:sz w:val="28"/>
          <w:szCs w:val="28"/>
          <w:lang w:val="kk-KZ"/>
        </w:rPr>
      </w:pPr>
      <w:r w:rsidRPr="00C37480">
        <w:rPr>
          <w:b/>
          <w:sz w:val="28"/>
          <w:szCs w:val="28"/>
          <w:lang w:val="kk-KZ"/>
        </w:rPr>
        <w:t>1-ші сұрақ</w:t>
      </w:r>
      <w:r w:rsidRPr="00C37480">
        <w:rPr>
          <w:sz w:val="28"/>
          <w:szCs w:val="28"/>
          <w:lang w:val="kk-KZ"/>
        </w:rPr>
        <w:t xml:space="preserve">: Ауыл шаруашылық сақтандыру бойынша сақтандыру сыйлықақысының үлес салмағы мүлікті сақтандыру бойынша сақтандыру сыйлықақысының құрылымында қай жылы ең жоғары болды? </w:t>
      </w:r>
    </w:p>
    <w:p w14:paraId="5777C2E1" w14:textId="77777777" w:rsidR="0065761A" w:rsidRPr="00C37480" w:rsidRDefault="0065761A" w:rsidP="0065761A">
      <w:pPr>
        <w:ind w:firstLine="567"/>
        <w:jc w:val="both"/>
        <w:rPr>
          <w:sz w:val="28"/>
          <w:szCs w:val="28"/>
          <w:lang w:val="kk-KZ"/>
        </w:rPr>
      </w:pPr>
      <w:r w:rsidRPr="00C37480">
        <w:rPr>
          <w:b/>
          <w:sz w:val="28"/>
          <w:szCs w:val="28"/>
          <w:lang w:val="kk-KZ"/>
        </w:rPr>
        <w:t>2-ші сұрақ:</w:t>
      </w:r>
      <w:r w:rsidRPr="00C37480">
        <w:rPr>
          <w:sz w:val="28"/>
          <w:szCs w:val="28"/>
          <w:lang w:val="kk-KZ"/>
        </w:rPr>
        <w:t xml:space="preserve"> 2015 жылмен салыстырғанда 2018 жылғы мүлікті сақтандыру бойынша сақтандыру сыйлықақыларының жалпы құрылымында көлікті сақтандыру сыйлықақысының үлесі қанша пайызға өзгерді?</w:t>
      </w:r>
    </w:p>
    <w:p w14:paraId="287C21AF" w14:textId="77777777" w:rsidR="0065761A" w:rsidRPr="00C37480" w:rsidRDefault="0065761A" w:rsidP="0065761A">
      <w:pPr>
        <w:ind w:firstLine="567"/>
        <w:jc w:val="both"/>
        <w:rPr>
          <w:sz w:val="28"/>
          <w:szCs w:val="28"/>
          <w:lang w:val="kk-KZ"/>
        </w:rPr>
      </w:pPr>
      <w:r w:rsidRPr="00C37480">
        <w:rPr>
          <w:b/>
          <w:sz w:val="28"/>
          <w:szCs w:val="28"/>
          <w:lang w:val="kk-KZ"/>
        </w:rPr>
        <w:lastRenderedPageBreak/>
        <w:t>3-ші сұрақ:</w:t>
      </w:r>
      <w:r w:rsidRPr="00C37480">
        <w:rPr>
          <w:sz w:val="28"/>
          <w:szCs w:val="28"/>
          <w:lang w:val="kk-KZ"/>
        </w:rPr>
        <w:t xml:space="preserve"> Жүктерді сақтандыру бойынша сақтандыру сыйлықақыларының қанша пайызы көлікті сақтандыру бойынша сақтандыру сыйлықақыларынан тұрады?</w:t>
      </w:r>
    </w:p>
    <w:p w14:paraId="3D24F849" w14:textId="77777777" w:rsidR="0065761A" w:rsidRPr="00C37480" w:rsidRDefault="0065761A" w:rsidP="0065761A">
      <w:pPr>
        <w:ind w:firstLine="708"/>
        <w:jc w:val="both"/>
        <w:rPr>
          <w:sz w:val="28"/>
          <w:szCs w:val="28"/>
          <w:lang w:val="kk-KZ"/>
        </w:rPr>
      </w:pPr>
    </w:p>
    <w:p w14:paraId="4E55EDD2" w14:textId="77777777" w:rsidR="0065761A" w:rsidRPr="00C37480" w:rsidRDefault="0065761A" w:rsidP="0065761A">
      <w:pPr>
        <w:jc w:val="center"/>
        <w:rPr>
          <w:bCs/>
          <w:sz w:val="28"/>
          <w:szCs w:val="28"/>
          <w:lang w:val="kk-KZ"/>
        </w:rPr>
      </w:pPr>
      <w:r w:rsidRPr="00C37480">
        <w:rPr>
          <w:noProof/>
        </w:rPr>
        <w:drawing>
          <wp:inline distT="0" distB="0" distL="0" distR="0" wp14:anchorId="36E397C1" wp14:editId="54418C32">
            <wp:extent cx="5930007" cy="3096665"/>
            <wp:effectExtent l="0" t="0" r="0"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4"/>
                    <a:srcRect l="11598" t="11147" r="8770" b="14371"/>
                    <a:stretch/>
                  </pic:blipFill>
                  <pic:spPr bwMode="auto">
                    <a:xfrm>
                      <a:off x="0" y="0"/>
                      <a:ext cx="5960064" cy="3112361"/>
                    </a:xfrm>
                    <a:prstGeom prst="rect">
                      <a:avLst/>
                    </a:prstGeom>
                    <a:ln>
                      <a:noFill/>
                    </a:ln>
                    <a:extLst>
                      <a:ext uri="{53640926-AAD7-44D8-BBD7-CCE9431645EC}">
                        <a14:shadowObscured xmlns:a14="http://schemas.microsoft.com/office/drawing/2010/main"/>
                      </a:ext>
                    </a:extLst>
                  </pic:spPr>
                </pic:pic>
              </a:graphicData>
            </a:graphic>
          </wp:inline>
        </w:drawing>
      </w:r>
    </w:p>
    <w:p w14:paraId="5191814E" w14:textId="77777777" w:rsidR="0065761A" w:rsidRPr="00C37480" w:rsidRDefault="0065761A" w:rsidP="0065761A">
      <w:pPr>
        <w:jc w:val="center"/>
        <w:rPr>
          <w:sz w:val="28"/>
          <w:szCs w:val="28"/>
          <w:lang w:val="kk-KZ"/>
        </w:rPr>
      </w:pPr>
      <w:r w:rsidRPr="00C37480">
        <w:rPr>
          <w:bCs/>
          <w:sz w:val="28"/>
          <w:szCs w:val="28"/>
          <w:lang w:val="kk-KZ"/>
        </w:rPr>
        <w:t xml:space="preserve">26-сурет - </w:t>
      </w:r>
      <w:r w:rsidRPr="00C37480">
        <w:rPr>
          <w:sz w:val="28"/>
          <w:szCs w:val="28"/>
          <w:lang w:val="kk-KZ"/>
        </w:rPr>
        <w:t>Сақтандыру түрлері</w:t>
      </w:r>
    </w:p>
    <w:p w14:paraId="561A7C61" w14:textId="77777777" w:rsidR="0065761A" w:rsidRPr="00C37480" w:rsidRDefault="0065761A" w:rsidP="0065761A">
      <w:pPr>
        <w:ind w:firstLine="708"/>
        <w:jc w:val="both"/>
        <w:rPr>
          <w:sz w:val="28"/>
          <w:szCs w:val="28"/>
          <w:lang w:val="kk-KZ"/>
        </w:rPr>
      </w:pPr>
    </w:p>
    <w:p w14:paraId="5122766B" w14:textId="77777777" w:rsidR="0065761A" w:rsidRPr="00C37480" w:rsidRDefault="0065761A" w:rsidP="0065761A">
      <w:pPr>
        <w:ind w:firstLine="567"/>
        <w:jc w:val="both"/>
        <w:rPr>
          <w:sz w:val="28"/>
          <w:szCs w:val="28"/>
          <w:lang w:val="kk-KZ"/>
        </w:rPr>
      </w:pPr>
      <w:r w:rsidRPr="00C37480">
        <w:rPr>
          <w:b/>
          <w:sz w:val="28"/>
          <w:szCs w:val="28"/>
          <w:lang w:val="kk-KZ"/>
        </w:rPr>
        <w:t>Шешуі.</w:t>
      </w:r>
      <w:r w:rsidRPr="00C37480">
        <w:rPr>
          <w:sz w:val="28"/>
          <w:szCs w:val="28"/>
          <w:lang w:val="kk-KZ"/>
        </w:rPr>
        <w:t xml:space="preserve"> </w:t>
      </w:r>
      <w:r w:rsidRPr="00C37480">
        <w:rPr>
          <w:b/>
          <w:sz w:val="28"/>
          <w:szCs w:val="28"/>
          <w:lang w:val="kk-KZ"/>
        </w:rPr>
        <w:t>1-ші сұрақ:</w:t>
      </w:r>
      <w:r w:rsidRPr="00C37480">
        <w:rPr>
          <w:sz w:val="28"/>
          <w:szCs w:val="28"/>
          <w:lang w:val="kk-KZ"/>
        </w:rPr>
        <w:t xml:space="preserve"> Ауыл шаруашылық сақтандыру бойынша сақтандыру сыйлықақысының үлес салмағы мүлікті сақтандыру бойынша сақтандыру сыйлықақысының құрылымында қай жылы ең жоғары болды? </w:t>
      </w:r>
    </w:p>
    <w:p w14:paraId="3225D744" w14:textId="77777777" w:rsidR="0065761A" w:rsidRPr="00C37480" w:rsidRDefault="0065761A" w:rsidP="0065761A">
      <w:pPr>
        <w:ind w:firstLine="567"/>
        <w:jc w:val="right"/>
        <w:rPr>
          <w:sz w:val="28"/>
          <w:szCs w:val="28"/>
          <w:lang w:val="kk-KZ"/>
        </w:rPr>
      </w:pPr>
      <w:r w:rsidRPr="00C37480">
        <w:rPr>
          <w:b/>
          <w:sz w:val="28"/>
          <w:szCs w:val="28"/>
          <w:lang w:val="kk-KZ"/>
        </w:rPr>
        <w:t>Жауабы:</w:t>
      </w:r>
      <w:r w:rsidRPr="00C37480">
        <w:rPr>
          <w:sz w:val="28"/>
          <w:szCs w:val="28"/>
          <w:lang w:val="kk-KZ"/>
        </w:rPr>
        <w:t xml:space="preserve"> </w:t>
      </w:r>
      <w:r w:rsidRPr="00C37480">
        <w:rPr>
          <w:rFonts w:eastAsia="TimesNewRomanPSMT"/>
          <w:color w:val="000000"/>
          <w:sz w:val="28"/>
          <w:szCs w:val="28"/>
          <w:lang w:val="kk-KZ"/>
        </w:rPr>
        <w:t>2016</w:t>
      </w:r>
      <w:r w:rsidRPr="00C37480">
        <w:rPr>
          <w:rFonts w:ascii="TimesNewRomanPSMT" w:eastAsia="TimesNewRomanPSMT"/>
          <w:color w:val="000000"/>
          <w:sz w:val="28"/>
          <w:szCs w:val="28"/>
          <w:lang w:val="kk-KZ"/>
        </w:rPr>
        <w:t>ж</w:t>
      </w:r>
      <w:r w:rsidRPr="00C37480">
        <w:rPr>
          <w:rFonts w:ascii="TimesNewRomanPSMT" w:eastAsia="TimesNewRomanPSMT"/>
          <w:color w:val="000000"/>
          <w:sz w:val="28"/>
          <w:szCs w:val="28"/>
          <w:lang w:val="kk-KZ"/>
        </w:rPr>
        <w:t>.</w:t>
      </w:r>
    </w:p>
    <w:p w14:paraId="70C010DC" w14:textId="77777777" w:rsidR="0065761A" w:rsidRPr="00C37480" w:rsidRDefault="0065761A" w:rsidP="0065761A">
      <w:pPr>
        <w:ind w:firstLine="567"/>
        <w:jc w:val="both"/>
        <w:rPr>
          <w:sz w:val="28"/>
          <w:szCs w:val="28"/>
          <w:lang w:val="kk-KZ"/>
        </w:rPr>
      </w:pPr>
      <w:r w:rsidRPr="00C37480">
        <w:rPr>
          <w:b/>
          <w:sz w:val="28"/>
          <w:szCs w:val="28"/>
          <w:lang w:val="kk-KZ"/>
        </w:rPr>
        <w:t>2-ші сұрақ:</w:t>
      </w:r>
      <w:r w:rsidRPr="00C37480">
        <w:rPr>
          <w:sz w:val="28"/>
          <w:szCs w:val="28"/>
          <w:lang w:val="kk-KZ"/>
        </w:rPr>
        <w:t xml:space="preserve"> 2015 жылмен салыстырғанда 2018 жылғы мүлікті сақтандыру бойынша сақтандыру сыйлықақыларының жалпы құрылымында көлікті сақтандыру сыйлықақысының үлесі қанша пайызға өзгерді?</w:t>
      </w:r>
    </w:p>
    <w:p w14:paraId="1353BADD" w14:textId="77777777" w:rsidR="0065761A" w:rsidRPr="00C37480" w:rsidRDefault="0065761A" w:rsidP="0065761A">
      <w:pPr>
        <w:ind w:firstLine="567"/>
        <w:jc w:val="right"/>
        <w:rPr>
          <w:sz w:val="28"/>
          <w:szCs w:val="28"/>
          <w:lang w:val="kk-KZ"/>
        </w:rPr>
      </w:pPr>
      <w:r w:rsidRPr="00C37480">
        <w:rPr>
          <w:b/>
          <w:sz w:val="28"/>
          <w:szCs w:val="28"/>
          <w:lang w:val="kk-KZ"/>
        </w:rPr>
        <w:t>Жауабы:</w:t>
      </w:r>
      <w:r w:rsidRPr="00C37480">
        <w:rPr>
          <w:sz w:val="28"/>
          <w:szCs w:val="28"/>
          <w:lang w:val="kk-KZ"/>
        </w:rPr>
        <w:t xml:space="preserve"> 51 – 54 = -3%, яғни 3 пайызға төмендеді.</w:t>
      </w:r>
    </w:p>
    <w:p w14:paraId="0E347C57" w14:textId="77777777" w:rsidR="0065761A" w:rsidRPr="00C37480" w:rsidRDefault="0065761A" w:rsidP="0065761A">
      <w:pPr>
        <w:ind w:firstLine="567"/>
        <w:jc w:val="both"/>
        <w:rPr>
          <w:sz w:val="28"/>
          <w:szCs w:val="28"/>
          <w:lang w:val="kk-KZ"/>
        </w:rPr>
      </w:pPr>
      <w:r w:rsidRPr="00C37480">
        <w:rPr>
          <w:b/>
          <w:sz w:val="28"/>
          <w:szCs w:val="28"/>
          <w:lang w:val="kk-KZ"/>
        </w:rPr>
        <w:t>3-ші сұрақ:</w:t>
      </w:r>
      <w:r w:rsidRPr="00C37480">
        <w:rPr>
          <w:sz w:val="28"/>
          <w:szCs w:val="28"/>
          <w:lang w:val="kk-KZ"/>
        </w:rPr>
        <w:t xml:space="preserve"> Жүктерді сақтандыру бойынша сақтандыру сыйлықақыларының қанша пайызы көлікті сақтандыру бойынша сақтандыру сыйлықақыларынан тұрады:</w:t>
      </w:r>
    </w:p>
    <w:p w14:paraId="0E92D719" w14:textId="77777777" w:rsidR="0065761A" w:rsidRPr="00C37480" w:rsidRDefault="0065761A" w:rsidP="0065761A">
      <w:pPr>
        <w:ind w:firstLine="567"/>
        <w:jc w:val="both"/>
        <w:rPr>
          <w:sz w:val="28"/>
          <w:szCs w:val="28"/>
          <w:lang w:val="kk-KZ"/>
        </w:rPr>
      </w:pPr>
      <w:r w:rsidRPr="00C37480">
        <w:rPr>
          <w:sz w:val="28"/>
          <w:szCs w:val="28"/>
          <w:lang w:val="kk-KZ"/>
        </w:rPr>
        <w:t>– 2017 ж.;</w:t>
      </w:r>
    </w:p>
    <w:p w14:paraId="3252841E" w14:textId="77777777" w:rsidR="0065761A" w:rsidRPr="00C37480" w:rsidRDefault="0065761A" w:rsidP="0065761A">
      <w:pPr>
        <w:ind w:firstLine="567"/>
        <w:jc w:val="both"/>
        <w:rPr>
          <w:sz w:val="28"/>
          <w:szCs w:val="28"/>
          <w:lang w:val="kk-KZ"/>
        </w:rPr>
      </w:pPr>
      <w:r w:rsidRPr="00C37480">
        <w:rPr>
          <w:sz w:val="28"/>
          <w:szCs w:val="28"/>
          <w:lang w:val="kk-KZ"/>
        </w:rPr>
        <w:t>– 2018 ж.</w:t>
      </w:r>
    </w:p>
    <w:p w14:paraId="22A348EB" w14:textId="77777777" w:rsidR="0065761A" w:rsidRPr="00C37480" w:rsidRDefault="0065761A" w:rsidP="0065761A">
      <w:pPr>
        <w:jc w:val="right"/>
        <w:rPr>
          <w:sz w:val="28"/>
          <w:szCs w:val="28"/>
          <w:lang w:val="kk-KZ"/>
        </w:rPr>
      </w:pPr>
      <w:r w:rsidRPr="00C37480">
        <w:rPr>
          <w:rFonts w:eastAsia="TimesNewRomanPSMT"/>
          <w:b/>
          <w:color w:val="000000"/>
          <w:sz w:val="28"/>
          <w:szCs w:val="28"/>
          <w:lang w:val="kk-KZ"/>
        </w:rPr>
        <w:t>Жауабы:</w:t>
      </w:r>
      <w:r w:rsidRPr="00C37480">
        <w:rPr>
          <w:rFonts w:eastAsia="TimesNewRomanPSMT"/>
          <w:color w:val="000000"/>
          <w:sz w:val="28"/>
          <w:szCs w:val="28"/>
          <w:lang w:val="kk-KZ"/>
        </w:rPr>
        <w:t xml:space="preserve"> 2017 ж: 5 / 50 × 100 = 10%;</w:t>
      </w:r>
      <w:r w:rsidRPr="00C37480">
        <w:rPr>
          <w:rFonts w:ascii="TimesNewRomanPSMT" w:eastAsia="TimesNewRomanPSMT"/>
          <w:color w:val="000000"/>
          <w:sz w:val="30"/>
          <w:szCs w:val="30"/>
          <w:lang w:val="kk-KZ"/>
        </w:rPr>
        <w:t xml:space="preserve"> </w:t>
      </w:r>
      <w:r w:rsidRPr="00C37480">
        <w:rPr>
          <w:rFonts w:eastAsia="TimesNewRomanPSMT"/>
          <w:color w:val="000000"/>
          <w:sz w:val="28"/>
          <w:szCs w:val="28"/>
          <w:lang w:val="kk-KZ"/>
        </w:rPr>
        <w:t>2018 ж.: 6 / 51 × 100 = 11,8%</w:t>
      </w:r>
      <w:r w:rsidRPr="00C37480">
        <w:rPr>
          <w:sz w:val="28"/>
          <w:szCs w:val="28"/>
          <w:lang w:val="kk-KZ"/>
        </w:rPr>
        <w:t>.</w:t>
      </w:r>
    </w:p>
    <w:p w14:paraId="6D3126ED" w14:textId="77777777" w:rsidR="0065761A" w:rsidRPr="00C37480" w:rsidRDefault="0065761A" w:rsidP="0065761A">
      <w:pPr>
        <w:pStyle w:val="ad"/>
        <w:spacing w:before="4"/>
        <w:ind w:left="0" w:right="247" w:firstLine="567"/>
        <w:jc w:val="both"/>
      </w:pPr>
    </w:p>
    <w:p w14:paraId="11AF3DD9" w14:textId="77777777" w:rsidR="0065761A" w:rsidRPr="00C37480" w:rsidRDefault="0065761A" w:rsidP="0065761A">
      <w:pPr>
        <w:pStyle w:val="ad"/>
        <w:spacing w:before="4"/>
        <w:ind w:left="0" w:right="3" w:firstLine="567"/>
        <w:jc w:val="both"/>
      </w:pPr>
      <w:r w:rsidRPr="00C37480">
        <w:t>4-ші және 5-ші есепте берілген тапсырмалардың мазмұны 6 сынып Математика курсындағы «Диаграмма»</w:t>
      </w:r>
      <w:r w:rsidRPr="00C37480">
        <w:rPr>
          <w:spacing w:val="1"/>
        </w:rPr>
        <w:t xml:space="preserve"> </w:t>
      </w:r>
      <w:r w:rsidRPr="00C37480">
        <w:t>тақырыбына</w:t>
      </w:r>
      <w:r w:rsidRPr="00C37480">
        <w:rPr>
          <w:spacing w:val="-2"/>
        </w:rPr>
        <w:t xml:space="preserve"> </w:t>
      </w:r>
      <w:r w:rsidRPr="00C37480">
        <w:t>сəйкес</w:t>
      </w:r>
      <w:r w:rsidRPr="00C37480">
        <w:rPr>
          <w:spacing w:val="-2"/>
        </w:rPr>
        <w:t xml:space="preserve"> </w:t>
      </w:r>
      <w:r w:rsidRPr="00C37480">
        <w:t>келеді.</w:t>
      </w:r>
    </w:p>
    <w:p w14:paraId="0AE4691B" w14:textId="77777777" w:rsidR="0065761A" w:rsidRPr="00C37480" w:rsidRDefault="0065761A" w:rsidP="0065761A">
      <w:pPr>
        <w:shd w:val="clear" w:color="auto" w:fill="FFFFFF"/>
        <w:ind w:firstLine="567"/>
        <w:jc w:val="both"/>
        <w:rPr>
          <w:b/>
          <w:sz w:val="28"/>
          <w:szCs w:val="28"/>
          <w:lang w:val="kk-KZ"/>
        </w:rPr>
      </w:pPr>
      <w:r w:rsidRPr="00C37480">
        <w:rPr>
          <w:b/>
          <w:sz w:val="28"/>
          <w:szCs w:val="28"/>
          <w:lang w:val="kk-KZ"/>
        </w:rPr>
        <w:t>6-есеп. Акция</w:t>
      </w:r>
    </w:p>
    <w:p w14:paraId="77A0D7EB" w14:textId="77777777" w:rsidR="0065761A" w:rsidRPr="00C37480" w:rsidRDefault="0065761A" w:rsidP="0065761A">
      <w:pPr>
        <w:shd w:val="clear" w:color="auto" w:fill="FFFFFF"/>
        <w:ind w:firstLine="567"/>
        <w:jc w:val="both"/>
        <w:rPr>
          <w:sz w:val="28"/>
          <w:szCs w:val="28"/>
          <w:lang w:val="kk-KZ"/>
        </w:rPr>
      </w:pPr>
      <w:r w:rsidRPr="00C37480">
        <w:rPr>
          <w:sz w:val="28"/>
          <w:szCs w:val="28"/>
          <w:lang w:val="kk-KZ"/>
        </w:rPr>
        <w:t xml:space="preserve">Ағайынды ағасы мен інісі дүкенге барды. Сол күні «Бас киім» бөлімінде акция өтті: оның бағасының 50%-ына екінші бас киімді сатып алу. «Не тиімдірек: қалпақты арзан бағамен сатып алып, қымбатырақ зат үшін жарты бағасын төлеу немесе керісінше ме?». Ағасы мен інісі ойланып, нәтижесінде олар акцияны пайдаланып, қалпақ сатып алуды ұйғарды. </w:t>
      </w:r>
    </w:p>
    <w:p w14:paraId="70884B87" w14:textId="77777777" w:rsidR="0065761A" w:rsidRPr="00C37480" w:rsidRDefault="0065761A" w:rsidP="0065761A">
      <w:pPr>
        <w:shd w:val="clear" w:color="auto" w:fill="FFFFFF"/>
        <w:ind w:firstLine="567"/>
        <w:jc w:val="both"/>
        <w:rPr>
          <w:sz w:val="28"/>
          <w:szCs w:val="28"/>
          <w:lang w:val="kk-KZ"/>
        </w:rPr>
      </w:pPr>
      <w:r w:rsidRPr="00C37480">
        <w:rPr>
          <w:b/>
          <w:sz w:val="28"/>
          <w:szCs w:val="28"/>
          <w:lang w:val="kk-KZ"/>
        </w:rPr>
        <w:lastRenderedPageBreak/>
        <w:t>1-ші сұрақ.</w:t>
      </w:r>
      <w:r w:rsidRPr="00C37480">
        <w:rPr>
          <w:sz w:val="28"/>
          <w:szCs w:val="28"/>
          <w:lang w:val="kk-KZ"/>
        </w:rPr>
        <w:t xml:space="preserve"> Ағасы 5800 теңгенің қалпағын, ал інісі 4200 теңгенің кепкасын таңдады. Екі қалпаққа ағайындылар қанша қаржы төледі?</w:t>
      </w:r>
    </w:p>
    <w:p w14:paraId="37C66F4E" w14:textId="77777777" w:rsidR="0065761A" w:rsidRPr="00C37480" w:rsidRDefault="0065761A" w:rsidP="0065761A">
      <w:pPr>
        <w:shd w:val="clear" w:color="auto" w:fill="FFFFFF"/>
        <w:ind w:firstLine="567"/>
        <w:jc w:val="both"/>
        <w:rPr>
          <w:sz w:val="28"/>
          <w:szCs w:val="28"/>
          <w:lang w:val="kk-KZ"/>
        </w:rPr>
      </w:pPr>
      <w:r w:rsidRPr="00C37480">
        <w:rPr>
          <w:b/>
          <w:sz w:val="28"/>
          <w:szCs w:val="28"/>
          <w:lang w:val="kk-KZ"/>
        </w:rPr>
        <w:t>Шешуі.</w:t>
      </w:r>
      <w:r w:rsidRPr="00C37480">
        <w:rPr>
          <w:sz w:val="28"/>
          <w:szCs w:val="28"/>
          <w:lang w:val="kk-KZ"/>
        </w:rPr>
        <w:t xml:space="preserve"> Екі нұсқаны тексерейік:</w:t>
      </w:r>
    </w:p>
    <w:p w14:paraId="52A8E784" w14:textId="77777777" w:rsidR="0065761A" w:rsidRPr="00C37480" w:rsidRDefault="0065761A" w:rsidP="0065761A">
      <w:pPr>
        <w:shd w:val="clear" w:color="auto" w:fill="FFFFFF"/>
        <w:ind w:firstLine="567"/>
        <w:jc w:val="both"/>
        <w:rPr>
          <w:sz w:val="28"/>
          <w:szCs w:val="28"/>
          <w:lang w:val="kk-KZ"/>
        </w:rPr>
      </w:pPr>
      <w:r w:rsidRPr="00C37480">
        <w:rPr>
          <w:sz w:val="28"/>
          <w:szCs w:val="28"/>
          <w:lang w:val="kk-KZ"/>
        </w:rPr>
        <w:t>1) 5800+4200:2=5800+2100=7900 тг.</w:t>
      </w:r>
    </w:p>
    <w:p w14:paraId="34C6872C" w14:textId="77777777" w:rsidR="0065761A" w:rsidRPr="00C37480" w:rsidRDefault="0065761A" w:rsidP="0065761A">
      <w:pPr>
        <w:shd w:val="clear" w:color="auto" w:fill="FFFFFF"/>
        <w:ind w:firstLine="567"/>
        <w:jc w:val="both"/>
        <w:rPr>
          <w:lang w:val="kk-KZ"/>
        </w:rPr>
      </w:pPr>
      <w:r w:rsidRPr="00C37480">
        <w:rPr>
          <w:sz w:val="28"/>
          <w:szCs w:val="28"/>
          <w:lang w:val="kk-KZ"/>
        </w:rPr>
        <w:t>2) 4200+5800:2=4200+2900=7100 тг</w:t>
      </w:r>
      <w:r w:rsidRPr="00C37480">
        <w:rPr>
          <w:lang w:val="kk-KZ"/>
        </w:rPr>
        <w:t>.</w:t>
      </w:r>
    </w:p>
    <w:p w14:paraId="3F3C831E" w14:textId="77777777" w:rsidR="0065761A" w:rsidRPr="00C37480" w:rsidRDefault="0065761A" w:rsidP="0065761A">
      <w:pPr>
        <w:shd w:val="clear" w:color="auto" w:fill="FFFFFF"/>
        <w:ind w:firstLine="567"/>
        <w:jc w:val="right"/>
        <w:rPr>
          <w:sz w:val="28"/>
          <w:szCs w:val="28"/>
          <w:lang w:val="kk-KZ"/>
        </w:rPr>
      </w:pPr>
      <w:r w:rsidRPr="00C37480">
        <w:rPr>
          <w:b/>
          <w:sz w:val="28"/>
          <w:szCs w:val="28"/>
          <w:lang w:val="kk-KZ"/>
        </w:rPr>
        <w:t>Жауабы:</w:t>
      </w:r>
      <w:r w:rsidRPr="00C37480">
        <w:rPr>
          <w:sz w:val="28"/>
          <w:szCs w:val="28"/>
          <w:lang w:val="kk-KZ"/>
        </w:rPr>
        <w:t xml:space="preserve"> 7100 теңге. </w:t>
      </w:r>
    </w:p>
    <w:p w14:paraId="0F7EF177" w14:textId="77777777" w:rsidR="0065761A" w:rsidRPr="00C37480" w:rsidRDefault="0065761A" w:rsidP="0065761A">
      <w:pPr>
        <w:shd w:val="clear" w:color="auto" w:fill="FFFFFF"/>
        <w:ind w:firstLine="567"/>
        <w:jc w:val="both"/>
        <w:rPr>
          <w:sz w:val="28"/>
          <w:szCs w:val="28"/>
          <w:lang w:val="kk-KZ"/>
        </w:rPr>
      </w:pPr>
      <w:r w:rsidRPr="00C37480">
        <w:rPr>
          <w:b/>
          <w:sz w:val="28"/>
          <w:szCs w:val="28"/>
          <w:lang w:val="kk-KZ"/>
        </w:rPr>
        <w:t>2-ші сұрақ.</w:t>
      </w:r>
      <w:r w:rsidRPr="00C37480">
        <w:rPr>
          <w:sz w:val="28"/>
          <w:szCs w:val="28"/>
          <w:lang w:val="kk-KZ"/>
        </w:rPr>
        <w:t xml:space="preserve"> 50%-қ  акцияны зат сатып алуда қалай пайдаланған тиімді?</w:t>
      </w:r>
    </w:p>
    <w:p w14:paraId="1402145C" w14:textId="77777777" w:rsidR="0065761A" w:rsidRPr="00C37480" w:rsidRDefault="0065761A" w:rsidP="0065761A">
      <w:pPr>
        <w:shd w:val="clear" w:color="auto" w:fill="FFFFFF"/>
        <w:ind w:firstLine="567"/>
        <w:jc w:val="both"/>
        <w:rPr>
          <w:sz w:val="28"/>
          <w:szCs w:val="28"/>
          <w:lang w:val="kk-KZ"/>
        </w:rPr>
      </w:pPr>
      <w:r w:rsidRPr="00C37480">
        <w:rPr>
          <w:b/>
          <w:sz w:val="28"/>
          <w:szCs w:val="28"/>
          <w:lang w:val="kk-KZ"/>
        </w:rPr>
        <w:t>Жауабы:</w:t>
      </w:r>
      <w:r w:rsidRPr="00C37480">
        <w:rPr>
          <w:sz w:val="28"/>
          <w:szCs w:val="28"/>
          <w:lang w:val="kk-KZ"/>
        </w:rPr>
        <w:t xml:space="preserve"> Қалпақты төмен бағамен сатып алу  тиімдірек нұсқа және қымбатырақ қалпақ үшін жеңілдік қолдану.</w:t>
      </w:r>
    </w:p>
    <w:p w14:paraId="2ED3D4C1" w14:textId="77777777" w:rsidR="0065761A" w:rsidRPr="00C37480" w:rsidRDefault="0065761A" w:rsidP="0065761A">
      <w:pPr>
        <w:shd w:val="clear" w:color="auto" w:fill="FFFFFF"/>
        <w:ind w:firstLine="567"/>
        <w:jc w:val="both"/>
        <w:rPr>
          <w:sz w:val="28"/>
          <w:szCs w:val="28"/>
          <w:lang w:val="kk-KZ"/>
        </w:rPr>
      </w:pPr>
      <w:r w:rsidRPr="00C37480">
        <w:rPr>
          <w:b/>
          <w:sz w:val="28"/>
          <w:szCs w:val="28"/>
          <w:lang w:val="kk-KZ"/>
        </w:rPr>
        <w:t>7-есеп.</w:t>
      </w:r>
      <w:r w:rsidRPr="00C37480">
        <w:rPr>
          <w:sz w:val="28"/>
          <w:szCs w:val="28"/>
          <w:lang w:val="kk-KZ"/>
        </w:rPr>
        <w:t xml:space="preserve"> Жеке кәсіпкер салық органына 2021 жылы алған табысы туралы қорытынды декларацияны белгіленген мерзімде тапсырды. Ұсынылған декларацияға сәйкес, оның кірісі 7 500 000 теңгені, кәсіпкерлік қызметпен байланысты шығыстардың сомасы - 6 300 000 теңгені құрады. 2021 жылы жеке кәсіпкер балалар үйіне 520 000 теңге көлемінде қайырымдылық көмек көрсетті. Осы декларация бойынша жеке кәсіпкер төлеуге міндетті жеке табыс салығының сомасын анықтаңдар.</w:t>
      </w:r>
    </w:p>
    <w:p w14:paraId="0F95C6F5" w14:textId="77777777" w:rsidR="0065761A" w:rsidRPr="00C37480" w:rsidRDefault="0065761A" w:rsidP="0065761A">
      <w:pPr>
        <w:shd w:val="clear" w:color="auto" w:fill="FFFFFF"/>
        <w:ind w:firstLine="567"/>
        <w:jc w:val="both"/>
        <w:rPr>
          <w:sz w:val="28"/>
          <w:szCs w:val="28"/>
          <w:lang w:val="kk-KZ"/>
        </w:rPr>
      </w:pPr>
      <w:r w:rsidRPr="00C37480">
        <w:rPr>
          <w:b/>
          <w:sz w:val="28"/>
          <w:szCs w:val="28"/>
          <w:lang w:val="kk-KZ"/>
        </w:rPr>
        <w:t xml:space="preserve">Нұсқау: </w:t>
      </w:r>
      <w:r w:rsidRPr="00C37480">
        <w:rPr>
          <w:sz w:val="28"/>
          <w:szCs w:val="28"/>
          <w:lang w:val="kk-KZ"/>
        </w:rPr>
        <w:t>көрсетілген әлеуметтік салық шегерімі нақты жүргізілген шығыстар сомасында, бірақ салық кезеңінде алынған және салық салуға жататын кірістер сомасының 25 пайызынан аспайтын мөлшерде ұсынылады.</w:t>
      </w:r>
    </w:p>
    <w:p w14:paraId="7FFE6C7B" w14:textId="77777777" w:rsidR="0065761A" w:rsidRPr="00C37480" w:rsidRDefault="0065761A" w:rsidP="0065761A">
      <w:pPr>
        <w:shd w:val="clear" w:color="auto" w:fill="FFFFFF"/>
        <w:ind w:firstLine="567"/>
        <w:jc w:val="both"/>
        <w:rPr>
          <w:sz w:val="28"/>
          <w:szCs w:val="28"/>
          <w:lang w:val="kk-KZ"/>
        </w:rPr>
      </w:pPr>
      <w:r w:rsidRPr="00C37480">
        <w:rPr>
          <w:sz w:val="28"/>
          <w:szCs w:val="28"/>
          <w:lang w:val="kk-KZ"/>
        </w:rPr>
        <w:t>1) Салық базасын анықтаймыз:</w:t>
      </w:r>
    </w:p>
    <w:p w14:paraId="5E94B5D3" w14:textId="77777777" w:rsidR="0065761A" w:rsidRPr="00C37480" w:rsidRDefault="0065761A" w:rsidP="0065761A">
      <w:pPr>
        <w:shd w:val="clear" w:color="auto" w:fill="FFFFFF"/>
        <w:ind w:firstLine="567"/>
        <w:jc w:val="both"/>
        <w:rPr>
          <w:sz w:val="28"/>
          <w:szCs w:val="28"/>
          <w:lang w:val="kk-KZ"/>
        </w:rPr>
      </w:pPr>
      <w:r w:rsidRPr="00C37480">
        <w:rPr>
          <w:sz w:val="28"/>
          <w:szCs w:val="28"/>
          <w:lang w:val="kk-KZ"/>
        </w:rPr>
        <w:t>1 7500 000 – 6300 000 = 1 200 00 тг.</w:t>
      </w:r>
    </w:p>
    <w:p w14:paraId="0A104555" w14:textId="77777777" w:rsidR="0065761A" w:rsidRPr="00C37480" w:rsidRDefault="0065761A" w:rsidP="0065761A">
      <w:pPr>
        <w:shd w:val="clear" w:color="auto" w:fill="FFFFFF"/>
        <w:ind w:firstLine="567"/>
        <w:jc w:val="both"/>
        <w:rPr>
          <w:sz w:val="28"/>
          <w:szCs w:val="28"/>
          <w:lang w:val="kk-KZ"/>
        </w:rPr>
      </w:pPr>
      <w:r w:rsidRPr="00C37480">
        <w:rPr>
          <w:sz w:val="28"/>
          <w:szCs w:val="28"/>
          <w:lang w:val="kk-KZ"/>
        </w:rPr>
        <w:t>2) Әлеуметтік салық шегерімінің сомасын анықтаймыз:</w:t>
      </w:r>
    </w:p>
    <w:p w14:paraId="2D409403" w14:textId="77777777" w:rsidR="0065761A" w:rsidRPr="00C37480" w:rsidRDefault="0065761A" w:rsidP="0065761A">
      <w:pPr>
        <w:shd w:val="clear" w:color="auto" w:fill="FFFFFF"/>
        <w:ind w:firstLine="567"/>
        <w:jc w:val="both"/>
        <w:rPr>
          <w:sz w:val="28"/>
          <w:szCs w:val="28"/>
          <w:lang w:val="kk-KZ"/>
        </w:rPr>
      </w:pPr>
      <w:r w:rsidRPr="00C37480">
        <w:rPr>
          <w:sz w:val="28"/>
          <w:szCs w:val="28"/>
          <w:lang w:val="kk-KZ"/>
        </w:rPr>
        <w:t>1 200 000 × 25% = 300 000 тг.</w:t>
      </w:r>
    </w:p>
    <w:p w14:paraId="217B1188" w14:textId="77777777" w:rsidR="0065761A" w:rsidRPr="00C37480" w:rsidRDefault="0065761A" w:rsidP="0065761A">
      <w:pPr>
        <w:shd w:val="clear" w:color="auto" w:fill="FFFFFF"/>
        <w:ind w:firstLine="567"/>
        <w:jc w:val="both"/>
        <w:rPr>
          <w:sz w:val="28"/>
          <w:szCs w:val="28"/>
          <w:lang w:val="kk-KZ"/>
        </w:rPr>
      </w:pPr>
      <w:r w:rsidRPr="00C37480">
        <w:rPr>
          <w:sz w:val="28"/>
          <w:szCs w:val="28"/>
          <w:lang w:val="kk-KZ"/>
        </w:rPr>
        <w:t>3) Әлеуметтік салық шегерімін ескере отырып, салық базасының мөлшерін анықтаймыз: 1 200 000-300 000 = 900 000.</w:t>
      </w:r>
    </w:p>
    <w:p w14:paraId="095C4B1A" w14:textId="77777777" w:rsidR="0065761A" w:rsidRPr="00C37480" w:rsidRDefault="0065761A" w:rsidP="0065761A">
      <w:pPr>
        <w:shd w:val="clear" w:color="auto" w:fill="FFFFFF"/>
        <w:ind w:firstLine="567"/>
        <w:jc w:val="both"/>
        <w:rPr>
          <w:sz w:val="28"/>
          <w:szCs w:val="28"/>
          <w:lang w:val="kk-KZ"/>
        </w:rPr>
      </w:pPr>
      <w:r w:rsidRPr="00C37480">
        <w:rPr>
          <w:sz w:val="28"/>
          <w:szCs w:val="28"/>
          <w:lang w:val="kk-KZ"/>
        </w:rPr>
        <w:t>4) Жеке табыс салығының сомасын анықтаңыз:</w:t>
      </w:r>
    </w:p>
    <w:p w14:paraId="34B9DCDE" w14:textId="77777777" w:rsidR="0065761A" w:rsidRPr="00C37480" w:rsidRDefault="0065761A" w:rsidP="0065761A">
      <w:pPr>
        <w:shd w:val="clear" w:color="auto" w:fill="FFFFFF"/>
        <w:ind w:firstLine="567"/>
        <w:jc w:val="both"/>
        <w:rPr>
          <w:sz w:val="28"/>
          <w:szCs w:val="28"/>
          <w:lang w:val="kk-KZ"/>
        </w:rPr>
      </w:pPr>
      <w:r w:rsidRPr="00C37480">
        <w:rPr>
          <w:sz w:val="28"/>
          <w:szCs w:val="28"/>
          <w:lang w:val="kk-KZ"/>
        </w:rPr>
        <w:t>900 000 × 13% = 117 000 теңге.</w:t>
      </w:r>
    </w:p>
    <w:p w14:paraId="595B01DF" w14:textId="77777777" w:rsidR="0065761A" w:rsidRPr="00C37480" w:rsidRDefault="0065761A" w:rsidP="0065761A">
      <w:pPr>
        <w:shd w:val="clear" w:color="auto" w:fill="FFFFFF"/>
        <w:ind w:firstLine="567"/>
        <w:jc w:val="both"/>
        <w:rPr>
          <w:sz w:val="28"/>
          <w:szCs w:val="28"/>
          <w:lang w:val="kk-KZ"/>
        </w:rPr>
      </w:pPr>
      <w:r w:rsidRPr="00C37480">
        <w:rPr>
          <w:b/>
          <w:sz w:val="28"/>
          <w:szCs w:val="28"/>
          <w:lang w:val="kk-KZ"/>
        </w:rPr>
        <w:t>Жауабы:</w:t>
      </w:r>
      <w:r w:rsidRPr="00C37480">
        <w:rPr>
          <w:sz w:val="28"/>
          <w:szCs w:val="28"/>
          <w:lang w:val="kk-KZ"/>
        </w:rPr>
        <w:t xml:space="preserve"> Декларация бойынша төлеуге жататын есептелген жеке табыс салығының сомасы 117000 теңгені құрайды.</w:t>
      </w:r>
    </w:p>
    <w:p w14:paraId="13639DF5" w14:textId="0FC8E831" w:rsidR="0065761A" w:rsidRPr="00C37480" w:rsidRDefault="0065761A" w:rsidP="0065761A">
      <w:pPr>
        <w:shd w:val="clear" w:color="auto" w:fill="FFFFFF"/>
        <w:ind w:firstLine="567"/>
        <w:jc w:val="both"/>
        <w:rPr>
          <w:sz w:val="28"/>
          <w:szCs w:val="28"/>
          <w:lang w:val="kk-KZ"/>
        </w:rPr>
      </w:pPr>
      <w:r w:rsidRPr="00C37480">
        <w:rPr>
          <w:sz w:val="28"/>
          <w:szCs w:val="28"/>
          <w:lang w:val="kk-KZ"/>
        </w:rPr>
        <w:t xml:space="preserve">Бұл есепті шығаруда біз оқушыларға салық ұғымын түсіндіреміз. Біз мемлекеттік бюджетте қандай салықтар бар, жиналған қаражат қандай қажеттіліктерге жұмсалатындығын түсіндіреміз. Сонымен, оқушыларға жеке табыс салығы, ҚҚС </w:t>
      </w:r>
      <w:r w:rsidR="00761A2C" w:rsidRPr="00BD6D51">
        <w:rPr>
          <w:sz w:val="28"/>
          <w:szCs w:val="28"/>
          <w:lang w:val="kk-KZ"/>
        </w:rPr>
        <w:t>(</w:t>
      </w:r>
      <w:r w:rsidR="00761A2C" w:rsidRPr="00761A2C">
        <w:rPr>
          <w:rFonts w:eastAsiaTheme="majorEastAsia"/>
          <w:sz w:val="28"/>
          <w:szCs w:val="28"/>
          <w:lang w:val="kk-KZ"/>
        </w:rPr>
        <w:t>қосылған құн салығы</w:t>
      </w:r>
      <w:r w:rsidR="00761A2C" w:rsidRPr="00BD6D51">
        <w:rPr>
          <w:sz w:val="28"/>
          <w:szCs w:val="28"/>
          <w:lang w:val="kk-KZ"/>
        </w:rPr>
        <w:t>)</w:t>
      </w:r>
      <w:r w:rsidR="00761A2C">
        <w:rPr>
          <w:sz w:val="28"/>
          <w:szCs w:val="28"/>
          <w:lang w:val="kk-KZ"/>
        </w:rPr>
        <w:t xml:space="preserve"> </w:t>
      </w:r>
      <w:r w:rsidRPr="00C37480">
        <w:rPr>
          <w:sz w:val="28"/>
          <w:szCs w:val="28"/>
          <w:lang w:val="kk-KZ"/>
        </w:rPr>
        <w:t>деген ұғымдарын түсіндіріп, мысалы, көлік немесе мүлік салығын не үшін төлеу керек деген сұрақтарды талқылап, бастапқы түсініктерді қалыптастырамыз.</w:t>
      </w:r>
    </w:p>
    <w:p w14:paraId="6FAF8097" w14:textId="77777777" w:rsidR="0065761A" w:rsidRPr="00C37480" w:rsidRDefault="0065761A" w:rsidP="0065761A">
      <w:pPr>
        <w:shd w:val="clear" w:color="auto" w:fill="FFFFFF"/>
        <w:ind w:firstLine="567"/>
        <w:jc w:val="both"/>
        <w:rPr>
          <w:sz w:val="28"/>
          <w:szCs w:val="28"/>
          <w:lang w:val="kk-KZ"/>
        </w:rPr>
      </w:pPr>
      <w:r w:rsidRPr="00C37480">
        <w:rPr>
          <w:b/>
          <w:sz w:val="28"/>
          <w:szCs w:val="28"/>
          <w:lang w:val="kk-KZ"/>
        </w:rPr>
        <w:t xml:space="preserve">8-есеп. </w:t>
      </w:r>
      <w:r w:rsidRPr="00C37480">
        <w:rPr>
          <w:sz w:val="28"/>
          <w:szCs w:val="28"/>
          <w:lang w:val="kk-KZ"/>
        </w:rPr>
        <w:t xml:space="preserve">Пиццерияда қалындықтары бірдей, бірақ өлшемдері  әр түрлі пиццалар сатылады. Кішірек пиццаның диаметрі 30 см және кұны 300 тенге, ал үлкенірек пиццаның диаметрі 40 см және құны 400 тенге (27-сурет). </w:t>
      </w:r>
    </w:p>
    <w:p w14:paraId="3AE510B9" w14:textId="77777777" w:rsidR="0065761A" w:rsidRPr="00C37480" w:rsidRDefault="0065761A" w:rsidP="0065761A">
      <w:pPr>
        <w:shd w:val="clear" w:color="auto" w:fill="FFFFFF"/>
        <w:ind w:firstLine="567"/>
        <w:jc w:val="both"/>
        <w:rPr>
          <w:sz w:val="28"/>
          <w:szCs w:val="28"/>
          <w:lang w:val="kk-KZ"/>
        </w:rPr>
      </w:pPr>
    </w:p>
    <w:p w14:paraId="00BF6A65" w14:textId="77777777" w:rsidR="0065761A" w:rsidRPr="00C37480" w:rsidRDefault="0065761A" w:rsidP="0065761A">
      <w:pPr>
        <w:pStyle w:val="a4"/>
        <w:ind w:left="0"/>
        <w:jc w:val="center"/>
        <w:rPr>
          <w:sz w:val="28"/>
          <w:szCs w:val="28"/>
          <w:lang w:val="kk-KZ"/>
        </w:rPr>
      </w:pPr>
      <w:r w:rsidRPr="00C37480">
        <w:rPr>
          <w:noProof/>
          <w:sz w:val="28"/>
          <w:szCs w:val="28"/>
        </w:rPr>
        <w:lastRenderedPageBreak/>
        <w:drawing>
          <wp:inline distT="0" distB="0" distL="0" distR="0" wp14:anchorId="71AC4622" wp14:editId="790B7CBC">
            <wp:extent cx="2151529" cy="1744276"/>
            <wp:effectExtent l="0" t="0" r="1270" b="8890"/>
            <wp:docPr id="133" name="Рисунок 133" descr="https://encrypted-tbn0.gstatic.com/images?q=tbn:ANd9GcTp3Jhq9-byke6DnwJLpQy4curEePEsCiIkpRcZoz6uASYjU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ncrypted-tbn0.gstatic.com/images?q=tbn:ANd9GcTp3Jhq9-byke6DnwJLpQy4curEePEsCiIkpRcZoz6uASYjUoZs"/>
                    <pic:cNvPicPr>
                      <a:picLocks noChangeAspect="1" noChangeArrowheads="1"/>
                    </pic:cNvPicPr>
                  </pic:nvPicPr>
                  <pic:blipFill rotWithShape="1">
                    <a:blip r:embed="rId285">
                      <a:extLst>
                        <a:ext uri="{28A0092B-C50C-407E-A947-70E740481C1C}">
                          <a14:useLocalDpi xmlns:a14="http://schemas.microsoft.com/office/drawing/2010/main" val="0"/>
                        </a:ext>
                      </a:extLst>
                    </a:blip>
                    <a:srcRect l="9064" r="9061"/>
                    <a:stretch/>
                  </pic:blipFill>
                  <pic:spPr bwMode="auto">
                    <a:xfrm>
                      <a:off x="0" y="0"/>
                      <a:ext cx="2152397" cy="1744980"/>
                    </a:xfrm>
                    <a:prstGeom prst="rect">
                      <a:avLst/>
                    </a:prstGeom>
                    <a:noFill/>
                    <a:ln>
                      <a:noFill/>
                    </a:ln>
                    <a:extLst>
                      <a:ext uri="{53640926-AAD7-44D8-BBD7-CCE9431645EC}">
                        <a14:shadowObscured xmlns:a14="http://schemas.microsoft.com/office/drawing/2010/main"/>
                      </a:ext>
                    </a:extLst>
                  </pic:spPr>
                </pic:pic>
              </a:graphicData>
            </a:graphic>
          </wp:inline>
        </w:drawing>
      </w:r>
      <w:r w:rsidRPr="00C37480">
        <w:rPr>
          <w:sz w:val="28"/>
          <w:szCs w:val="28"/>
          <w:lang w:val="kk-KZ"/>
        </w:rPr>
        <w:tab/>
      </w:r>
      <w:r w:rsidRPr="00C37480">
        <w:rPr>
          <w:sz w:val="28"/>
          <w:szCs w:val="28"/>
          <w:lang w:val="kk-KZ"/>
        </w:rPr>
        <w:tab/>
      </w:r>
      <w:r w:rsidRPr="00C37480">
        <w:rPr>
          <w:noProof/>
          <w:sz w:val="28"/>
          <w:szCs w:val="28"/>
        </w:rPr>
        <w:drawing>
          <wp:inline distT="0" distB="0" distL="0" distR="0" wp14:anchorId="48BD3833" wp14:editId="1E21D8C4">
            <wp:extent cx="2417498" cy="1521439"/>
            <wp:effectExtent l="0" t="0" r="1905" b="3175"/>
            <wp:docPr id="132" name="Рисунок 132" descr="https://encrypted-tbn3.gstatic.com/images?q=tbn:ANd9GcTKmVoqz7EFoY6G24-4Vjata-8G3fw-2qenmy_tj2i00nSHDcxa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ncrypted-tbn3.gstatic.com/images?q=tbn:ANd9GcTKmVoqz7EFoY6G24-4Vjata-8G3fw-2qenmy_tj2i00nSHDcxawQ"/>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442966" cy="1537467"/>
                    </a:xfrm>
                    <a:prstGeom prst="rect">
                      <a:avLst/>
                    </a:prstGeom>
                    <a:noFill/>
                    <a:ln>
                      <a:noFill/>
                    </a:ln>
                  </pic:spPr>
                </pic:pic>
              </a:graphicData>
            </a:graphic>
          </wp:inline>
        </w:drawing>
      </w:r>
    </w:p>
    <w:p w14:paraId="4A61485B" w14:textId="77777777" w:rsidR="0065761A" w:rsidRPr="00C37480" w:rsidRDefault="0065761A" w:rsidP="0065761A">
      <w:pPr>
        <w:pStyle w:val="a4"/>
        <w:ind w:left="0"/>
        <w:jc w:val="center"/>
        <w:rPr>
          <w:sz w:val="28"/>
          <w:szCs w:val="28"/>
          <w:lang w:val="kk-KZ"/>
        </w:rPr>
      </w:pPr>
      <w:r w:rsidRPr="00C37480">
        <w:rPr>
          <w:sz w:val="28"/>
          <w:szCs w:val="28"/>
          <w:lang w:val="kk-KZ"/>
        </w:rPr>
        <w:t>27-сурет – Пицца түрлері</w:t>
      </w:r>
    </w:p>
    <w:p w14:paraId="1121B696" w14:textId="77777777" w:rsidR="0065761A" w:rsidRPr="00C37480" w:rsidRDefault="0065761A" w:rsidP="0065761A">
      <w:pPr>
        <w:pStyle w:val="a4"/>
        <w:ind w:left="0" w:firstLine="567"/>
        <w:jc w:val="both"/>
        <w:rPr>
          <w:sz w:val="28"/>
          <w:szCs w:val="28"/>
          <w:lang w:val="kk-KZ"/>
        </w:rPr>
      </w:pPr>
      <w:r w:rsidRPr="00C37480">
        <w:rPr>
          <w:b/>
          <w:sz w:val="28"/>
          <w:szCs w:val="28"/>
          <w:lang w:val="kk-KZ"/>
        </w:rPr>
        <w:t>Сұрақ:</w:t>
      </w:r>
      <w:r w:rsidRPr="00C37480">
        <w:rPr>
          <w:sz w:val="28"/>
          <w:szCs w:val="28"/>
          <w:lang w:val="kk-KZ"/>
        </w:rPr>
        <w:t xml:space="preserve"> Қай пиццаны сатып алған ұтымды?</w:t>
      </w:r>
    </w:p>
    <w:p w14:paraId="55664A2B" w14:textId="77777777" w:rsidR="0065761A" w:rsidRPr="00C37480" w:rsidRDefault="0065761A" w:rsidP="0065761A">
      <w:pPr>
        <w:pStyle w:val="a4"/>
        <w:ind w:left="0" w:firstLine="567"/>
        <w:jc w:val="both"/>
        <w:rPr>
          <w:rFonts w:eastAsiaTheme="minorEastAsia"/>
          <w:sz w:val="28"/>
          <w:szCs w:val="28"/>
          <w:lang w:val="kk-KZ"/>
        </w:rPr>
      </w:pPr>
      <w:r w:rsidRPr="00C37480">
        <w:rPr>
          <w:b/>
          <w:sz w:val="28"/>
          <w:szCs w:val="28"/>
          <w:lang w:val="kk-KZ"/>
        </w:rPr>
        <w:t>Шешуі.</w:t>
      </w:r>
      <w:r w:rsidRPr="00C37480">
        <w:rPr>
          <w:sz w:val="28"/>
          <w:szCs w:val="28"/>
          <w:lang w:val="kk-KZ"/>
        </w:rPr>
        <w:t xml:space="preserve"> S</w:t>
      </w:r>
      <m:oMath>
        <m:r>
          <w:rPr>
            <w:rFonts w:ascii="Cambria Math" w:hAnsi="Cambria Math"/>
            <w:sz w:val="28"/>
            <w:szCs w:val="28"/>
            <w:lang w:val="kk-KZ"/>
          </w:rPr>
          <m:t>=π</m:t>
        </m:r>
        <m:sSup>
          <m:sSupPr>
            <m:ctrlPr>
              <w:rPr>
                <w:rFonts w:ascii="Cambria Math" w:eastAsia="Calibri" w:hAnsi="Cambria Math"/>
                <w:i/>
                <w:sz w:val="28"/>
                <w:szCs w:val="28"/>
                <w:lang w:val="en-US"/>
              </w:rPr>
            </m:ctrlPr>
          </m:sSupPr>
          <m:e>
            <m:r>
              <w:rPr>
                <w:rFonts w:ascii="Cambria Math" w:hAnsi="Cambria Math"/>
                <w:sz w:val="28"/>
                <w:szCs w:val="28"/>
                <w:lang w:val="kk-KZ"/>
              </w:rPr>
              <m:t>R</m:t>
            </m:r>
          </m:e>
          <m:sup>
            <m:r>
              <w:rPr>
                <w:rFonts w:ascii="Cambria Math" w:hAnsi="Cambria Math"/>
                <w:sz w:val="28"/>
                <w:szCs w:val="28"/>
                <w:lang w:val="kk-KZ"/>
              </w:rPr>
              <m:t>2</m:t>
            </m:r>
          </m:sup>
        </m:sSup>
        <m:r>
          <w:rPr>
            <w:rFonts w:ascii="Cambria Math" w:eastAsiaTheme="minorEastAsia" w:hAnsi="Cambria Math"/>
            <w:sz w:val="28"/>
            <w:szCs w:val="28"/>
            <w:lang w:val="kk-KZ"/>
          </w:rPr>
          <m:t>=3.14*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kk-KZ"/>
              </w:rPr>
              <m:t>15</m:t>
            </m:r>
          </m:e>
          <m:sup>
            <m:r>
              <w:rPr>
                <w:rFonts w:ascii="Cambria Math" w:eastAsiaTheme="minorEastAsia" w:hAnsi="Cambria Math"/>
                <w:sz w:val="28"/>
                <w:szCs w:val="28"/>
                <w:lang w:val="kk-KZ"/>
              </w:rPr>
              <m:t>2</m:t>
            </m:r>
          </m:sup>
        </m:sSup>
        <m:r>
          <w:rPr>
            <w:rFonts w:ascii="Cambria Math" w:eastAsiaTheme="minorEastAsia" w:hAnsi="Cambria Math"/>
            <w:sz w:val="28"/>
            <w:szCs w:val="28"/>
            <w:lang w:val="kk-KZ"/>
          </w:rPr>
          <m:t>=706.5 кв.см</m:t>
        </m:r>
      </m:oMath>
      <w:r w:rsidRPr="00C37480">
        <w:rPr>
          <w:sz w:val="28"/>
          <w:szCs w:val="28"/>
          <w:lang w:val="kk-KZ"/>
        </w:rPr>
        <w:t>.</w:t>
      </w:r>
    </w:p>
    <w:p w14:paraId="50383DDE" w14:textId="77777777" w:rsidR="0065761A" w:rsidRPr="00C37480" w:rsidRDefault="0065761A" w:rsidP="0065761A">
      <w:pPr>
        <w:pStyle w:val="a4"/>
        <w:ind w:left="0" w:firstLine="567"/>
        <w:jc w:val="both"/>
        <w:rPr>
          <w:rFonts w:eastAsiaTheme="minorEastAsia"/>
          <w:sz w:val="28"/>
          <w:szCs w:val="28"/>
          <w:lang w:val="kk-KZ"/>
        </w:rPr>
      </w:pPr>
      <w:r w:rsidRPr="00C37480">
        <w:rPr>
          <w:sz w:val="28"/>
          <w:szCs w:val="28"/>
          <w:lang w:val="en-US"/>
        </w:rPr>
        <w:t>S</w:t>
      </w:r>
      <m:oMath>
        <m:r>
          <w:rPr>
            <w:rFonts w:ascii="Cambria Math" w:hAnsi="Cambria Math"/>
            <w:sz w:val="28"/>
            <w:szCs w:val="28"/>
            <w:lang w:val="en-US"/>
          </w:rPr>
          <m:t>=π</m:t>
        </m:r>
        <m:sSup>
          <m:sSupPr>
            <m:ctrlPr>
              <w:rPr>
                <w:rFonts w:ascii="Cambria Math" w:eastAsia="Calibri"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2</m:t>
            </m:r>
          </m:sup>
        </m:sSup>
        <m:r>
          <w:rPr>
            <w:rFonts w:ascii="Cambria Math" w:eastAsiaTheme="minorEastAsia" w:hAnsi="Cambria Math"/>
            <w:sz w:val="28"/>
            <w:szCs w:val="28"/>
            <w:lang w:val="en-US"/>
          </w:rPr>
          <m:t>=3.14*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20</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=1256 кв</m:t>
        </m:r>
      </m:oMath>
      <w:r w:rsidRPr="00C37480">
        <w:rPr>
          <w:rFonts w:eastAsiaTheme="minorEastAsia"/>
          <w:sz w:val="28"/>
          <w:szCs w:val="28"/>
          <w:lang w:val="kk-KZ"/>
        </w:rPr>
        <w:t>.см.</w:t>
      </w:r>
    </w:p>
    <w:p w14:paraId="18AA5D38" w14:textId="77777777" w:rsidR="0065761A" w:rsidRPr="00C37480" w:rsidRDefault="00820083" w:rsidP="0065761A">
      <w:pPr>
        <w:pStyle w:val="a4"/>
        <w:ind w:left="0"/>
        <w:jc w:val="center"/>
        <w:rPr>
          <w:rFonts w:eastAsiaTheme="minorEastAsia"/>
          <w:sz w:val="28"/>
          <w:szCs w:val="28"/>
          <w:lang w:val="kk-KZ"/>
        </w:rPr>
      </w:pPr>
      <m:oMath>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300</m:t>
            </m:r>
          </m:num>
          <m:den>
            <m:r>
              <w:rPr>
                <w:rFonts w:ascii="Cambria Math" w:eastAsiaTheme="minorEastAsia" w:hAnsi="Cambria Math"/>
                <w:sz w:val="28"/>
                <w:szCs w:val="28"/>
                <w:lang w:val="kk-KZ"/>
              </w:rPr>
              <m:t>706,5</m:t>
            </m:r>
          </m:den>
        </m:f>
        <m:r>
          <w:rPr>
            <w:rFonts w:ascii="Cambria Math" w:eastAsiaTheme="minorEastAsia" w:hAnsi="Cambria Math"/>
            <w:sz w:val="28"/>
            <w:szCs w:val="28"/>
            <w:lang w:val="kk-KZ"/>
          </w:rPr>
          <m:t>=0,42 тг/</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см</m:t>
            </m:r>
          </m:e>
          <m:sup>
            <m:r>
              <w:rPr>
                <w:rFonts w:ascii="Cambria Math" w:eastAsiaTheme="minorEastAsia" w:hAnsi="Cambria Math"/>
                <w:sz w:val="28"/>
                <w:szCs w:val="28"/>
                <w:lang w:val="kk-KZ"/>
              </w:rPr>
              <m:t>2</m:t>
            </m:r>
          </m:sup>
        </m:sSup>
      </m:oMath>
      <w:r w:rsidR="0065761A" w:rsidRPr="00C37480">
        <w:rPr>
          <w:rFonts w:eastAsiaTheme="minorEastAsia"/>
          <w:sz w:val="28"/>
          <w:szCs w:val="28"/>
          <w:lang w:val="kk-KZ"/>
        </w:rPr>
        <w:t xml:space="preserve">,     </w:t>
      </w:r>
      <m:oMath>
        <m:f>
          <m:fPr>
            <m:ctrlPr>
              <w:rPr>
                <w:rFonts w:ascii="Cambria Math" w:eastAsiaTheme="minorEastAsia" w:hAnsi="Cambria Math"/>
                <w:i/>
                <w:sz w:val="28"/>
                <w:szCs w:val="28"/>
                <w:lang w:val="kk-KZ"/>
              </w:rPr>
            </m:ctrlPr>
          </m:fPr>
          <m:num>
            <m:r>
              <w:rPr>
                <w:rFonts w:ascii="Cambria Math" w:eastAsiaTheme="minorEastAsia" w:hAnsi="Cambria Math"/>
                <w:sz w:val="28"/>
                <w:szCs w:val="28"/>
                <w:lang w:val="kk-KZ"/>
              </w:rPr>
              <m:t>400</m:t>
            </m:r>
          </m:num>
          <m:den>
            <m:r>
              <w:rPr>
                <w:rFonts w:ascii="Cambria Math" w:eastAsiaTheme="minorEastAsia" w:hAnsi="Cambria Math"/>
                <w:sz w:val="28"/>
                <w:szCs w:val="28"/>
                <w:lang w:val="kk-KZ"/>
              </w:rPr>
              <m:t>1256</m:t>
            </m:r>
          </m:den>
        </m:f>
        <m:r>
          <w:rPr>
            <w:rFonts w:ascii="Cambria Math" w:eastAsiaTheme="minorEastAsia" w:hAnsi="Cambria Math"/>
            <w:sz w:val="28"/>
            <w:szCs w:val="28"/>
            <w:lang w:val="kk-KZ"/>
          </w:rPr>
          <m:t>=0,31 тг/</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см</m:t>
            </m:r>
          </m:e>
          <m:sup>
            <m:r>
              <w:rPr>
                <w:rFonts w:ascii="Cambria Math" w:eastAsiaTheme="minorEastAsia" w:hAnsi="Cambria Math"/>
                <w:sz w:val="28"/>
                <w:szCs w:val="28"/>
                <w:lang w:val="kk-KZ"/>
              </w:rPr>
              <m:t>2</m:t>
            </m:r>
          </m:sup>
        </m:sSup>
      </m:oMath>
    </w:p>
    <w:p w14:paraId="5AC6F294" w14:textId="77777777" w:rsidR="0065761A" w:rsidRPr="00C37480" w:rsidRDefault="0065761A" w:rsidP="0065761A">
      <w:pPr>
        <w:pStyle w:val="a4"/>
        <w:ind w:left="0"/>
        <w:jc w:val="right"/>
        <w:rPr>
          <w:rFonts w:eastAsiaTheme="minorEastAsia"/>
          <w:sz w:val="28"/>
          <w:szCs w:val="28"/>
          <w:lang w:val="kk-KZ"/>
        </w:rPr>
      </w:pPr>
      <w:r w:rsidRPr="00C37480">
        <w:rPr>
          <w:rFonts w:eastAsiaTheme="minorEastAsia"/>
          <w:b/>
          <w:sz w:val="28"/>
          <w:szCs w:val="28"/>
          <w:lang w:val="kk-KZ"/>
        </w:rPr>
        <w:t>Жауабы:</w:t>
      </w:r>
      <w:r w:rsidRPr="00C37480">
        <w:rPr>
          <w:rFonts w:eastAsiaTheme="minorEastAsia"/>
          <w:sz w:val="28"/>
          <w:szCs w:val="28"/>
          <w:lang w:val="kk-KZ"/>
        </w:rPr>
        <w:t xml:space="preserve"> Көлемі үлкен пиццаны алған ұтымды.</w:t>
      </w:r>
    </w:p>
    <w:p w14:paraId="1D54EB50" w14:textId="77777777" w:rsidR="0065761A" w:rsidRPr="00C37480" w:rsidRDefault="0065761A" w:rsidP="0065761A">
      <w:pPr>
        <w:pStyle w:val="a4"/>
        <w:ind w:left="0" w:firstLine="708"/>
        <w:jc w:val="both"/>
        <w:rPr>
          <w:bCs/>
          <w:sz w:val="28"/>
          <w:szCs w:val="28"/>
          <w:lang w:val="kk-KZ"/>
        </w:rPr>
      </w:pPr>
    </w:p>
    <w:p w14:paraId="5DD423D8" w14:textId="77777777" w:rsidR="0065761A" w:rsidRPr="00C37480" w:rsidRDefault="0065761A" w:rsidP="0065761A">
      <w:pPr>
        <w:pStyle w:val="a4"/>
        <w:ind w:left="0" w:firstLine="567"/>
        <w:jc w:val="both"/>
        <w:rPr>
          <w:sz w:val="28"/>
          <w:szCs w:val="28"/>
          <w:lang w:val="kk-KZ"/>
        </w:rPr>
      </w:pPr>
      <w:r w:rsidRPr="00C37480">
        <w:rPr>
          <w:b/>
          <w:bCs/>
          <w:sz w:val="28"/>
          <w:szCs w:val="28"/>
          <w:lang w:val="kk-KZ"/>
        </w:rPr>
        <w:t>9-есеп</w:t>
      </w:r>
      <w:r w:rsidRPr="00C37480">
        <w:rPr>
          <w:b/>
          <w:sz w:val="28"/>
          <w:szCs w:val="28"/>
          <w:lang w:val="kk-KZ"/>
        </w:rPr>
        <w:t xml:space="preserve">. </w:t>
      </w:r>
      <w:r w:rsidRPr="00C37480">
        <w:rPr>
          <w:sz w:val="28"/>
          <w:szCs w:val="28"/>
          <w:lang w:val="kk-KZ"/>
        </w:rPr>
        <w:t xml:space="preserve">Астана мұз айдынында конькиді жалға беру бағасы 1 сағатқа 700 теңге, 1 сағаттан асса, онда келесі әр сағатқа 400  теңге қосылады. </w:t>
      </w:r>
    </w:p>
    <w:p w14:paraId="2E6FEFC2" w14:textId="77777777" w:rsidR="0065761A" w:rsidRPr="00C37480" w:rsidRDefault="0065761A" w:rsidP="0065761A">
      <w:pPr>
        <w:pStyle w:val="a4"/>
        <w:ind w:left="0" w:firstLine="567"/>
        <w:jc w:val="both"/>
        <w:rPr>
          <w:bCs/>
          <w:sz w:val="28"/>
          <w:szCs w:val="28"/>
          <w:lang w:val="kk-KZ"/>
        </w:rPr>
      </w:pPr>
      <w:r w:rsidRPr="00C37480">
        <w:rPr>
          <w:b/>
          <w:sz w:val="28"/>
          <w:szCs w:val="28"/>
          <w:lang w:val="kk-KZ"/>
        </w:rPr>
        <w:t>1-ші сұрақ:</w:t>
      </w:r>
      <w:r w:rsidRPr="00C37480">
        <w:rPr>
          <w:sz w:val="28"/>
          <w:szCs w:val="28"/>
          <w:lang w:val="kk-KZ"/>
        </w:rPr>
        <w:t xml:space="preserve"> </w:t>
      </w:r>
      <w:r w:rsidRPr="00C37480">
        <w:rPr>
          <w:bCs/>
          <w:sz w:val="28"/>
          <w:szCs w:val="28"/>
          <w:lang w:val="kk-KZ"/>
        </w:rPr>
        <w:t xml:space="preserve">Айдос Астана мұз айдынында 2  сағат  15 минутқа  коньки  жалға  алатын  болса қанша теңге төлейді? </w:t>
      </w:r>
    </w:p>
    <w:p w14:paraId="174DBA99" w14:textId="77777777" w:rsidR="0065761A" w:rsidRPr="00C37480" w:rsidRDefault="0065761A" w:rsidP="0065761A">
      <w:pPr>
        <w:pStyle w:val="a4"/>
        <w:ind w:left="0" w:firstLine="567"/>
        <w:jc w:val="both"/>
        <w:rPr>
          <w:bCs/>
          <w:sz w:val="28"/>
          <w:szCs w:val="28"/>
          <w:lang w:val="kk-KZ"/>
        </w:rPr>
      </w:pPr>
      <w:r w:rsidRPr="00C37480">
        <w:rPr>
          <w:b/>
          <w:bCs/>
          <w:sz w:val="28"/>
          <w:szCs w:val="28"/>
          <w:lang w:val="kk-KZ"/>
        </w:rPr>
        <w:t>Шешуі.</w:t>
      </w:r>
      <w:r w:rsidRPr="00C37480">
        <w:rPr>
          <w:bCs/>
          <w:sz w:val="28"/>
          <w:szCs w:val="28"/>
          <w:lang w:val="kk-KZ"/>
        </w:rPr>
        <w:t xml:space="preserve"> 700+400+(400*1/4) = 1200.</w:t>
      </w:r>
    </w:p>
    <w:p w14:paraId="1BFC403F" w14:textId="77777777" w:rsidR="0065761A" w:rsidRPr="00C37480" w:rsidRDefault="0065761A" w:rsidP="0065761A">
      <w:pPr>
        <w:pStyle w:val="a4"/>
        <w:ind w:left="0" w:firstLine="567"/>
        <w:jc w:val="right"/>
        <w:rPr>
          <w:bCs/>
          <w:sz w:val="28"/>
          <w:szCs w:val="28"/>
          <w:lang w:val="kk-KZ"/>
        </w:rPr>
      </w:pPr>
      <w:r w:rsidRPr="00C37480">
        <w:rPr>
          <w:b/>
          <w:bCs/>
          <w:sz w:val="28"/>
          <w:szCs w:val="28"/>
          <w:lang w:val="kk-KZ"/>
        </w:rPr>
        <w:t>Жауабы:</w:t>
      </w:r>
      <w:r w:rsidRPr="00C37480">
        <w:rPr>
          <w:bCs/>
          <w:sz w:val="28"/>
          <w:szCs w:val="28"/>
          <w:lang w:val="kk-KZ"/>
        </w:rPr>
        <w:t xml:space="preserve"> 1200 теңге  төлейді.</w:t>
      </w:r>
    </w:p>
    <w:p w14:paraId="3739815C" w14:textId="77777777" w:rsidR="0065761A" w:rsidRPr="00C37480" w:rsidRDefault="0065761A" w:rsidP="0065761A">
      <w:pPr>
        <w:ind w:firstLine="567"/>
        <w:jc w:val="both"/>
        <w:rPr>
          <w:bCs/>
          <w:sz w:val="28"/>
          <w:szCs w:val="28"/>
          <w:lang w:val="kk-KZ"/>
        </w:rPr>
      </w:pPr>
    </w:p>
    <w:p w14:paraId="34248369" w14:textId="77777777" w:rsidR="0065761A" w:rsidRPr="00C37480" w:rsidRDefault="0065761A" w:rsidP="0065761A">
      <w:pPr>
        <w:ind w:firstLine="567"/>
        <w:jc w:val="both"/>
        <w:rPr>
          <w:bCs/>
          <w:sz w:val="28"/>
          <w:szCs w:val="28"/>
          <w:lang w:val="kk-KZ"/>
        </w:rPr>
      </w:pPr>
      <w:r w:rsidRPr="00C37480">
        <w:rPr>
          <w:b/>
          <w:bCs/>
          <w:sz w:val="28"/>
          <w:szCs w:val="28"/>
          <w:lang w:val="kk-KZ"/>
        </w:rPr>
        <w:t>10-есеп.</w:t>
      </w:r>
      <w:r w:rsidRPr="00C37480">
        <w:rPr>
          <w:bCs/>
          <w:sz w:val="28"/>
          <w:szCs w:val="28"/>
          <w:lang w:val="kk-KZ"/>
        </w:rPr>
        <w:t xml:space="preserve"> Дүйсенбіде Арманның қалаға баратын жолы 20 болды км, Қостанайға баратын жол және кері қарай 90 км. Сейсенбі күні қала арқылы өтетін жол 10 шақырымды, Тарановкаға баратын жол 44 шақырымды құрады. Дүйсенбіде Арман көлікке жанармай құюға 830 теңге жұмсаса, сейсенбіде -408 теңге (1 литр бензин - 100 теңге) жұмсаған.</w:t>
      </w:r>
    </w:p>
    <w:p w14:paraId="77D21694" w14:textId="77777777" w:rsidR="0065761A" w:rsidRPr="00C37480" w:rsidRDefault="0065761A" w:rsidP="0065761A">
      <w:pPr>
        <w:ind w:firstLine="567"/>
        <w:jc w:val="both"/>
        <w:rPr>
          <w:bCs/>
          <w:sz w:val="28"/>
          <w:szCs w:val="28"/>
          <w:lang w:val="kk-KZ"/>
        </w:rPr>
      </w:pPr>
      <w:r w:rsidRPr="00C37480">
        <w:rPr>
          <w:b/>
          <w:bCs/>
          <w:sz w:val="28"/>
          <w:szCs w:val="28"/>
          <w:lang w:val="kk-KZ"/>
        </w:rPr>
        <w:t>1-ші сұрақ:</w:t>
      </w:r>
      <w:r w:rsidRPr="00C37480">
        <w:rPr>
          <w:bCs/>
          <w:sz w:val="28"/>
          <w:szCs w:val="28"/>
          <w:lang w:val="kk-KZ"/>
        </w:rPr>
        <w:t xml:space="preserve"> Автокөлік жолында және қалада бензиннің орташа шығыны қандай?</w:t>
      </w:r>
    </w:p>
    <w:p w14:paraId="51B917E3" w14:textId="75628BF7" w:rsidR="0065761A" w:rsidRPr="00C37480" w:rsidRDefault="0065761A" w:rsidP="0065761A">
      <w:pPr>
        <w:ind w:firstLine="567"/>
        <w:jc w:val="both"/>
        <w:rPr>
          <w:bCs/>
          <w:sz w:val="28"/>
          <w:szCs w:val="28"/>
          <w:lang w:val="kk-KZ"/>
        </w:rPr>
      </w:pPr>
      <w:r w:rsidRPr="00C37480">
        <w:rPr>
          <w:b/>
          <w:bCs/>
          <w:sz w:val="28"/>
          <w:szCs w:val="28"/>
          <w:lang w:val="kk-KZ"/>
        </w:rPr>
        <w:t>2-ші сұрақ:</w:t>
      </w:r>
      <w:r w:rsidRPr="00C37480">
        <w:rPr>
          <w:bCs/>
          <w:sz w:val="28"/>
          <w:szCs w:val="28"/>
          <w:lang w:val="kk-KZ"/>
        </w:rPr>
        <w:t xml:space="preserve"> Арманда қандай автокөлік бар екенін 2</w:t>
      </w:r>
      <w:r w:rsidR="00702B95">
        <w:rPr>
          <w:bCs/>
          <w:sz w:val="28"/>
          <w:szCs w:val="28"/>
          <w:lang w:val="kk-KZ"/>
        </w:rPr>
        <w:t>3</w:t>
      </w:r>
      <w:r w:rsidRPr="00C37480">
        <w:rPr>
          <w:bCs/>
          <w:sz w:val="28"/>
          <w:szCs w:val="28"/>
          <w:lang w:val="kk-KZ"/>
        </w:rPr>
        <w:t>-кестеден анықтаңдар?</w:t>
      </w:r>
    </w:p>
    <w:p w14:paraId="44D63D80" w14:textId="77777777" w:rsidR="0065761A" w:rsidRPr="00C37480" w:rsidRDefault="0065761A" w:rsidP="0065761A">
      <w:pPr>
        <w:ind w:firstLine="567"/>
        <w:jc w:val="both"/>
        <w:rPr>
          <w:bCs/>
          <w:sz w:val="28"/>
          <w:szCs w:val="28"/>
          <w:lang w:val="kk-KZ"/>
        </w:rPr>
      </w:pPr>
    </w:p>
    <w:p w14:paraId="6A022FC3" w14:textId="07FCE5E3" w:rsidR="0065761A" w:rsidRPr="00C37480" w:rsidRDefault="0065761A" w:rsidP="0065761A">
      <w:pPr>
        <w:ind w:firstLine="567"/>
        <w:jc w:val="both"/>
        <w:rPr>
          <w:bCs/>
          <w:sz w:val="28"/>
          <w:szCs w:val="28"/>
          <w:lang w:val="kk-KZ"/>
        </w:rPr>
      </w:pPr>
      <w:r w:rsidRPr="00C37480">
        <w:rPr>
          <w:bCs/>
          <w:sz w:val="28"/>
          <w:szCs w:val="28"/>
          <w:lang w:val="kk-KZ"/>
        </w:rPr>
        <w:t>2</w:t>
      </w:r>
      <w:r w:rsidR="00702B95">
        <w:rPr>
          <w:bCs/>
          <w:sz w:val="28"/>
          <w:szCs w:val="28"/>
          <w:lang w:val="kk-KZ"/>
        </w:rPr>
        <w:t>3</w:t>
      </w:r>
      <w:r w:rsidRPr="00C37480">
        <w:rPr>
          <w:bCs/>
          <w:sz w:val="28"/>
          <w:szCs w:val="28"/>
          <w:lang w:val="kk-KZ"/>
        </w:rPr>
        <w:t>-кесте – Автокөліктердің жанармай жағу шығындары</w:t>
      </w:r>
    </w:p>
    <w:p w14:paraId="70EF4AFE" w14:textId="77777777" w:rsidR="0065761A" w:rsidRPr="00C37480" w:rsidRDefault="0065761A" w:rsidP="0065761A">
      <w:pPr>
        <w:jc w:val="both"/>
        <w:rPr>
          <w:bCs/>
          <w:sz w:val="28"/>
          <w:szCs w:val="28"/>
          <w:lang w:val="kk-KZ"/>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12"/>
        <w:gridCol w:w="3498"/>
        <w:gridCol w:w="3914"/>
      </w:tblGrid>
      <w:tr w:rsidR="0065761A" w:rsidRPr="00C37480" w14:paraId="4D5E0983" w14:textId="77777777" w:rsidTr="007B68C4">
        <w:tc>
          <w:tcPr>
            <w:tcW w:w="2127" w:type="dxa"/>
            <w:tcBorders>
              <w:top w:val="single" w:sz="4" w:space="0" w:color="auto"/>
              <w:left w:val="single" w:sz="4" w:space="0" w:color="auto"/>
              <w:bottom w:val="single" w:sz="4" w:space="0" w:color="auto"/>
              <w:right w:val="single" w:sz="4" w:space="0" w:color="auto"/>
            </w:tcBorders>
            <w:vAlign w:val="center"/>
            <w:hideMark/>
          </w:tcPr>
          <w:p w14:paraId="271CD57B" w14:textId="77777777" w:rsidR="0065761A" w:rsidRPr="00C37480" w:rsidRDefault="0065761A" w:rsidP="007B68C4">
            <w:pPr>
              <w:jc w:val="center"/>
            </w:pPr>
            <w:r w:rsidRPr="00C37480">
              <w:rPr>
                <w:color w:val="000000"/>
              </w:rPr>
              <w:t>Автомобиль</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836960B" w14:textId="77777777" w:rsidR="0065761A" w:rsidRPr="00C37480" w:rsidRDefault="0065761A" w:rsidP="007B68C4">
            <w:pPr>
              <w:jc w:val="center"/>
            </w:pPr>
            <w:r w:rsidRPr="00C37480">
              <w:rPr>
                <w:color w:val="000000"/>
                <w:lang w:val="kk-KZ"/>
              </w:rPr>
              <w:t xml:space="preserve">Қалада жанармайдың шығыны </w:t>
            </w:r>
            <w:r w:rsidRPr="00C37480">
              <w:rPr>
                <w:color w:val="000000"/>
              </w:rPr>
              <w:t>(л / 100 км)</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126ECFB" w14:textId="77777777" w:rsidR="0065761A" w:rsidRPr="00C37480" w:rsidRDefault="0065761A" w:rsidP="007B68C4">
            <w:pPr>
              <w:jc w:val="center"/>
            </w:pPr>
            <w:r w:rsidRPr="00C37480">
              <w:rPr>
                <w:color w:val="000000"/>
                <w:lang w:val="kk-KZ"/>
              </w:rPr>
              <w:t>Тас жолдағы жанармайдың шығыны</w:t>
            </w:r>
            <w:r w:rsidRPr="00C37480">
              <w:rPr>
                <w:color w:val="000000"/>
              </w:rPr>
              <w:t xml:space="preserve"> (л / 100 км)</w:t>
            </w:r>
          </w:p>
        </w:tc>
      </w:tr>
      <w:tr w:rsidR="0065761A" w:rsidRPr="00C37480" w14:paraId="34869772" w14:textId="77777777" w:rsidTr="007B68C4">
        <w:tc>
          <w:tcPr>
            <w:tcW w:w="2127" w:type="dxa"/>
            <w:tcBorders>
              <w:top w:val="single" w:sz="4" w:space="0" w:color="auto"/>
              <w:left w:val="single" w:sz="4" w:space="0" w:color="auto"/>
              <w:bottom w:val="single" w:sz="4" w:space="0" w:color="auto"/>
              <w:right w:val="single" w:sz="4" w:space="0" w:color="auto"/>
            </w:tcBorders>
            <w:vAlign w:val="center"/>
            <w:hideMark/>
          </w:tcPr>
          <w:p w14:paraId="2B9FC680" w14:textId="77777777" w:rsidR="0065761A" w:rsidRPr="00C37480" w:rsidRDefault="0065761A" w:rsidP="007B68C4">
            <w:pPr>
              <w:jc w:val="both"/>
            </w:pPr>
            <w:r w:rsidRPr="00C37480">
              <w:rPr>
                <w:color w:val="000000"/>
              </w:rPr>
              <w:t xml:space="preserve">Audi А3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B8EEE9F" w14:textId="77777777" w:rsidR="0065761A" w:rsidRPr="00C37480" w:rsidRDefault="0065761A" w:rsidP="007B68C4">
            <w:pPr>
              <w:jc w:val="center"/>
            </w:pPr>
            <w:r w:rsidRPr="00C37480">
              <w:rPr>
                <w:color w:val="000000"/>
              </w:rPr>
              <w:t>6,6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565269A" w14:textId="77777777" w:rsidR="0065761A" w:rsidRPr="00C37480" w:rsidRDefault="0065761A" w:rsidP="007B68C4">
            <w:pPr>
              <w:jc w:val="center"/>
            </w:pPr>
            <w:r w:rsidRPr="00C37480">
              <w:rPr>
                <w:color w:val="000000"/>
              </w:rPr>
              <w:t>4,3</w:t>
            </w:r>
          </w:p>
        </w:tc>
      </w:tr>
      <w:tr w:rsidR="0065761A" w:rsidRPr="00C37480" w14:paraId="5EC976D5" w14:textId="77777777" w:rsidTr="007B68C4">
        <w:tc>
          <w:tcPr>
            <w:tcW w:w="2127" w:type="dxa"/>
            <w:tcBorders>
              <w:top w:val="single" w:sz="4" w:space="0" w:color="auto"/>
              <w:left w:val="single" w:sz="4" w:space="0" w:color="auto"/>
              <w:bottom w:val="single" w:sz="4" w:space="0" w:color="auto"/>
              <w:right w:val="single" w:sz="4" w:space="0" w:color="auto"/>
            </w:tcBorders>
            <w:vAlign w:val="center"/>
            <w:hideMark/>
          </w:tcPr>
          <w:p w14:paraId="2A6CBE6B" w14:textId="77777777" w:rsidR="0065761A" w:rsidRPr="00C37480" w:rsidRDefault="0065761A" w:rsidP="007B68C4">
            <w:pPr>
              <w:jc w:val="both"/>
            </w:pPr>
            <w:r w:rsidRPr="00C37480">
              <w:rPr>
                <w:color w:val="000000"/>
              </w:rPr>
              <w:t xml:space="preserve">Hyundai i20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8D1C5B8" w14:textId="77777777" w:rsidR="0065761A" w:rsidRPr="00C37480" w:rsidRDefault="0065761A" w:rsidP="007B68C4">
            <w:pPr>
              <w:jc w:val="center"/>
            </w:pPr>
            <w:r w:rsidRPr="00C37480">
              <w:rPr>
                <w:color w:val="000000"/>
              </w:rPr>
              <w:t>10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29AFC30" w14:textId="77777777" w:rsidR="0065761A" w:rsidRPr="00C37480" w:rsidRDefault="0065761A" w:rsidP="007B68C4">
            <w:pPr>
              <w:jc w:val="center"/>
            </w:pPr>
            <w:r w:rsidRPr="00C37480">
              <w:rPr>
                <w:color w:val="000000"/>
              </w:rPr>
              <w:t>7</w:t>
            </w:r>
          </w:p>
        </w:tc>
      </w:tr>
      <w:tr w:rsidR="0065761A" w:rsidRPr="00C37480" w14:paraId="1D1A19E4" w14:textId="77777777" w:rsidTr="007B68C4">
        <w:tc>
          <w:tcPr>
            <w:tcW w:w="2127" w:type="dxa"/>
            <w:tcBorders>
              <w:top w:val="single" w:sz="4" w:space="0" w:color="auto"/>
              <w:left w:val="single" w:sz="4" w:space="0" w:color="auto"/>
              <w:bottom w:val="single" w:sz="4" w:space="0" w:color="auto"/>
              <w:right w:val="single" w:sz="4" w:space="0" w:color="auto"/>
            </w:tcBorders>
            <w:vAlign w:val="center"/>
            <w:hideMark/>
          </w:tcPr>
          <w:p w14:paraId="71E0A876" w14:textId="77777777" w:rsidR="0065761A" w:rsidRPr="00C37480" w:rsidRDefault="0065761A" w:rsidP="007B68C4">
            <w:pPr>
              <w:jc w:val="both"/>
            </w:pPr>
            <w:r w:rsidRPr="00C37480">
              <w:rPr>
                <w:color w:val="000000"/>
              </w:rPr>
              <w:t xml:space="preserve">Kia Sportage </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2ABA3F6" w14:textId="77777777" w:rsidR="0065761A" w:rsidRPr="00C37480" w:rsidRDefault="0065761A" w:rsidP="007B68C4">
            <w:pPr>
              <w:jc w:val="center"/>
            </w:pPr>
            <w:r w:rsidRPr="00C37480">
              <w:rPr>
                <w:color w:val="000000"/>
              </w:rPr>
              <w:t>15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DBE0031" w14:textId="77777777" w:rsidR="0065761A" w:rsidRPr="00C37480" w:rsidRDefault="0065761A" w:rsidP="007B68C4">
            <w:pPr>
              <w:jc w:val="center"/>
            </w:pPr>
            <w:r w:rsidRPr="00C37480">
              <w:rPr>
                <w:color w:val="000000"/>
              </w:rPr>
              <w:t>10</w:t>
            </w:r>
          </w:p>
        </w:tc>
      </w:tr>
      <w:tr w:rsidR="0065761A" w:rsidRPr="00C37480" w14:paraId="1E05219F" w14:textId="77777777" w:rsidTr="007B68C4">
        <w:tc>
          <w:tcPr>
            <w:tcW w:w="2127" w:type="dxa"/>
            <w:tcBorders>
              <w:top w:val="single" w:sz="4" w:space="0" w:color="auto"/>
              <w:left w:val="single" w:sz="4" w:space="0" w:color="auto"/>
              <w:bottom w:val="single" w:sz="4" w:space="0" w:color="auto"/>
              <w:right w:val="single" w:sz="4" w:space="0" w:color="auto"/>
            </w:tcBorders>
            <w:vAlign w:val="center"/>
            <w:hideMark/>
          </w:tcPr>
          <w:p w14:paraId="0D5FFB40" w14:textId="77777777" w:rsidR="0065761A" w:rsidRPr="00C37480" w:rsidRDefault="0065761A" w:rsidP="007B68C4">
            <w:pPr>
              <w:jc w:val="both"/>
            </w:pPr>
            <w:r w:rsidRPr="00C37480">
              <w:rPr>
                <w:color w:val="000000"/>
              </w:rPr>
              <w:t>LADA Priora</w:t>
            </w:r>
          </w:p>
        </w:tc>
        <w:tc>
          <w:tcPr>
            <w:tcW w:w="3543" w:type="dxa"/>
            <w:vAlign w:val="center"/>
            <w:hideMark/>
          </w:tcPr>
          <w:p w14:paraId="36367B4D" w14:textId="77777777" w:rsidR="0065761A" w:rsidRPr="00C37480" w:rsidRDefault="0065761A" w:rsidP="007B68C4">
            <w:pPr>
              <w:jc w:val="center"/>
              <w:rPr>
                <w:lang w:val="kk-KZ"/>
              </w:rPr>
            </w:pPr>
            <w:r w:rsidRPr="00C37480">
              <w:rPr>
                <w:lang w:val="kk-KZ"/>
              </w:rPr>
              <w:t>9,8</w:t>
            </w:r>
          </w:p>
        </w:tc>
        <w:tc>
          <w:tcPr>
            <w:tcW w:w="3969" w:type="dxa"/>
            <w:vAlign w:val="center"/>
            <w:hideMark/>
          </w:tcPr>
          <w:p w14:paraId="63250386" w14:textId="77777777" w:rsidR="0065761A" w:rsidRPr="00C37480" w:rsidRDefault="0065761A" w:rsidP="007B68C4">
            <w:pPr>
              <w:jc w:val="center"/>
              <w:rPr>
                <w:lang w:val="kk-KZ"/>
              </w:rPr>
            </w:pPr>
            <w:r w:rsidRPr="00C37480">
              <w:rPr>
                <w:lang w:val="kk-KZ"/>
              </w:rPr>
              <w:t>5,6</w:t>
            </w:r>
          </w:p>
        </w:tc>
      </w:tr>
    </w:tbl>
    <w:p w14:paraId="45E7807E" w14:textId="77777777" w:rsidR="0065761A" w:rsidRPr="00C37480" w:rsidRDefault="0065761A" w:rsidP="0065761A">
      <w:pPr>
        <w:jc w:val="both"/>
        <w:rPr>
          <w:bCs/>
          <w:sz w:val="28"/>
          <w:szCs w:val="28"/>
          <w:lang w:val="kk-KZ"/>
        </w:rPr>
      </w:pPr>
    </w:p>
    <w:p w14:paraId="5D39304C" w14:textId="77777777" w:rsidR="0065761A" w:rsidRPr="00C37480" w:rsidRDefault="0065761A" w:rsidP="0065761A">
      <w:pPr>
        <w:ind w:firstLine="567"/>
        <w:jc w:val="both"/>
        <w:rPr>
          <w:bCs/>
          <w:sz w:val="28"/>
          <w:szCs w:val="28"/>
          <w:lang w:val="kk-KZ"/>
        </w:rPr>
      </w:pPr>
      <w:r w:rsidRPr="00C37480">
        <w:rPr>
          <w:b/>
          <w:bCs/>
          <w:sz w:val="28"/>
          <w:szCs w:val="28"/>
          <w:lang w:val="kk-KZ"/>
        </w:rPr>
        <w:t>3-ші сұрақ:</w:t>
      </w:r>
      <w:r w:rsidRPr="00C37480">
        <w:rPr>
          <w:bCs/>
          <w:sz w:val="28"/>
          <w:szCs w:val="28"/>
          <w:lang w:val="kk-KZ"/>
        </w:rPr>
        <w:t xml:space="preserve"> Екі күнде қаладағы және қала сыртындағы қашықтықтардың арақатынасы қандай?</w:t>
      </w:r>
    </w:p>
    <w:p w14:paraId="75FEBB3B" w14:textId="77777777" w:rsidR="0065761A" w:rsidRPr="00C37480" w:rsidRDefault="0065761A" w:rsidP="0065761A">
      <w:pPr>
        <w:ind w:firstLine="567"/>
        <w:jc w:val="both"/>
        <w:rPr>
          <w:bCs/>
          <w:sz w:val="28"/>
          <w:szCs w:val="28"/>
          <w:lang w:val="kk-KZ"/>
        </w:rPr>
      </w:pPr>
      <w:r w:rsidRPr="00C37480">
        <w:rPr>
          <w:b/>
          <w:bCs/>
          <w:sz w:val="28"/>
          <w:szCs w:val="28"/>
          <w:lang w:val="kk-KZ"/>
        </w:rPr>
        <w:t xml:space="preserve">4-ші сұрақ: </w:t>
      </w:r>
      <w:r w:rsidRPr="00C37480">
        <w:rPr>
          <w:bCs/>
          <w:sz w:val="28"/>
          <w:szCs w:val="28"/>
          <w:lang w:val="kk-KZ"/>
        </w:rPr>
        <w:t>Қаладағы автокөліктің жанармай шығыны тас жолдағы бензин шығынынан қанша пайызға артық?</w:t>
      </w:r>
    </w:p>
    <w:p w14:paraId="4861CEA7" w14:textId="51DE18D7" w:rsidR="0065761A" w:rsidRPr="00C37480" w:rsidRDefault="0065761A" w:rsidP="0065761A">
      <w:pPr>
        <w:ind w:firstLine="567"/>
        <w:jc w:val="both"/>
        <w:rPr>
          <w:bCs/>
          <w:sz w:val="28"/>
          <w:szCs w:val="28"/>
          <w:lang w:val="kk-KZ"/>
        </w:rPr>
      </w:pPr>
      <w:r w:rsidRPr="00C37480">
        <w:rPr>
          <w:b/>
          <w:bCs/>
          <w:sz w:val="28"/>
          <w:szCs w:val="28"/>
          <w:lang w:val="kk-KZ"/>
        </w:rPr>
        <w:lastRenderedPageBreak/>
        <w:t xml:space="preserve">Шешуі. </w:t>
      </w:r>
      <w:r w:rsidRPr="00C37480">
        <w:rPr>
          <w:bCs/>
          <w:sz w:val="28"/>
          <w:szCs w:val="28"/>
          <w:lang w:val="kk-KZ"/>
        </w:rPr>
        <w:t>2</w:t>
      </w:r>
      <w:r w:rsidR="00641575">
        <w:rPr>
          <w:bCs/>
          <w:sz w:val="28"/>
          <w:szCs w:val="28"/>
          <w:lang w:val="kk-KZ"/>
        </w:rPr>
        <w:t>4</w:t>
      </w:r>
      <w:r w:rsidRPr="00C37480">
        <w:rPr>
          <w:bCs/>
          <w:sz w:val="28"/>
          <w:szCs w:val="28"/>
          <w:lang w:val="kk-KZ"/>
        </w:rPr>
        <w:t>-кестеде автокөліктердің жүрген жолдары мен шығын мөлшерлері көрсетілген.</w:t>
      </w:r>
    </w:p>
    <w:p w14:paraId="6B41BF32" w14:textId="77777777" w:rsidR="0065761A" w:rsidRPr="00C37480" w:rsidRDefault="0065761A" w:rsidP="0065761A">
      <w:pPr>
        <w:ind w:firstLine="567"/>
        <w:jc w:val="both"/>
        <w:rPr>
          <w:bCs/>
          <w:sz w:val="28"/>
          <w:szCs w:val="28"/>
          <w:lang w:val="kk-KZ"/>
        </w:rPr>
      </w:pPr>
    </w:p>
    <w:p w14:paraId="5450DBE5" w14:textId="53710C1A" w:rsidR="0065761A" w:rsidRPr="00C37480" w:rsidRDefault="0065761A" w:rsidP="0065761A">
      <w:pPr>
        <w:ind w:firstLine="567"/>
        <w:jc w:val="both"/>
        <w:rPr>
          <w:bCs/>
          <w:sz w:val="28"/>
          <w:szCs w:val="28"/>
          <w:lang w:val="kk-KZ"/>
        </w:rPr>
      </w:pPr>
      <w:r w:rsidRPr="00C37480">
        <w:rPr>
          <w:bCs/>
          <w:sz w:val="28"/>
          <w:szCs w:val="28"/>
          <w:lang w:val="kk-KZ"/>
        </w:rPr>
        <w:t>2</w:t>
      </w:r>
      <w:r w:rsidR="00641575">
        <w:rPr>
          <w:bCs/>
          <w:sz w:val="28"/>
          <w:szCs w:val="28"/>
          <w:lang w:val="kk-KZ"/>
        </w:rPr>
        <w:t>4</w:t>
      </w:r>
      <w:r w:rsidRPr="00C37480">
        <w:rPr>
          <w:bCs/>
          <w:sz w:val="28"/>
          <w:szCs w:val="28"/>
          <w:lang w:val="kk-KZ"/>
        </w:rPr>
        <w:t>-кесте - Автокөліктердің жүрген жолдары мен шығын мөлшерлері</w:t>
      </w:r>
    </w:p>
    <w:p w14:paraId="3D10CE69" w14:textId="77777777" w:rsidR="0065761A" w:rsidRPr="00C37480" w:rsidRDefault="0065761A" w:rsidP="0065761A">
      <w:pPr>
        <w:ind w:firstLine="567"/>
        <w:jc w:val="both"/>
        <w:rPr>
          <w:bCs/>
          <w:sz w:val="28"/>
          <w:szCs w:val="28"/>
          <w:lang w:val="kk-KZ"/>
        </w:rPr>
      </w:pPr>
    </w:p>
    <w:tbl>
      <w:tblPr>
        <w:tblStyle w:val="ac"/>
        <w:tblW w:w="0" w:type="auto"/>
        <w:tblInd w:w="108" w:type="dxa"/>
        <w:tblLook w:val="04A0" w:firstRow="1" w:lastRow="0" w:firstColumn="1" w:lastColumn="0" w:noHBand="0" w:noVBand="1"/>
      </w:tblPr>
      <w:tblGrid>
        <w:gridCol w:w="2368"/>
        <w:gridCol w:w="2388"/>
        <w:gridCol w:w="2397"/>
        <w:gridCol w:w="2371"/>
      </w:tblGrid>
      <w:tr w:rsidR="0065761A" w:rsidRPr="00C37480" w14:paraId="148D24F7" w14:textId="77777777" w:rsidTr="007B68C4">
        <w:tc>
          <w:tcPr>
            <w:tcW w:w="2407" w:type="dxa"/>
          </w:tcPr>
          <w:p w14:paraId="48CB7367" w14:textId="77777777" w:rsidR="0065761A" w:rsidRPr="00C37480" w:rsidRDefault="0065761A" w:rsidP="007B68C4">
            <w:pPr>
              <w:jc w:val="center"/>
              <w:rPr>
                <w:bCs/>
                <w:sz w:val="24"/>
                <w:szCs w:val="24"/>
                <w:lang w:val="kk-KZ"/>
              </w:rPr>
            </w:pPr>
            <w:r w:rsidRPr="00C37480">
              <w:rPr>
                <w:bCs/>
                <w:sz w:val="24"/>
                <w:szCs w:val="24"/>
                <w:lang w:val="kk-KZ"/>
              </w:rPr>
              <w:t>Апта күндері</w:t>
            </w:r>
          </w:p>
        </w:tc>
        <w:tc>
          <w:tcPr>
            <w:tcW w:w="2407" w:type="dxa"/>
          </w:tcPr>
          <w:p w14:paraId="4017076A" w14:textId="77777777" w:rsidR="0065761A" w:rsidRPr="00C37480" w:rsidRDefault="0065761A" w:rsidP="007B68C4">
            <w:pPr>
              <w:jc w:val="center"/>
              <w:rPr>
                <w:bCs/>
                <w:sz w:val="24"/>
                <w:szCs w:val="24"/>
                <w:lang w:val="kk-KZ"/>
              </w:rPr>
            </w:pPr>
            <w:r w:rsidRPr="00C37480">
              <w:rPr>
                <w:bCs/>
                <w:sz w:val="24"/>
                <w:szCs w:val="24"/>
                <w:lang w:val="kk-KZ"/>
              </w:rPr>
              <w:t>Қала арақашықтығы, км</w:t>
            </w:r>
          </w:p>
        </w:tc>
        <w:tc>
          <w:tcPr>
            <w:tcW w:w="2407" w:type="dxa"/>
          </w:tcPr>
          <w:p w14:paraId="4E8454E9" w14:textId="77777777" w:rsidR="0065761A" w:rsidRPr="00C37480" w:rsidRDefault="0065761A" w:rsidP="007B68C4">
            <w:pPr>
              <w:jc w:val="center"/>
              <w:rPr>
                <w:bCs/>
                <w:sz w:val="24"/>
                <w:szCs w:val="24"/>
                <w:lang w:val="kk-KZ"/>
              </w:rPr>
            </w:pPr>
            <w:r w:rsidRPr="00C37480">
              <w:rPr>
                <w:bCs/>
                <w:sz w:val="24"/>
                <w:szCs w:val="24"/>
                <w:lang w:val="kk-KZ"/>
              </w:rPr>
              <w:t>Қала сыртының арақашықтығы,км</w:t>
            </w:r>
          </w:p>
        </w:tc>
        <w:tc>
          <w:tcPr>
            <w:tcW w:w="2407" w:type="dxa"/>
          </w:tcPr>
          <w:p w14:paraId="45BA3B99" w14:textId="77777777" w:rsidR="0065761A" w:rsidRPr="00C37480" w:rsidRDefault="0065761A" w:rsidP="007B68C4">
            <w:pPr>
              <w:jc w:val="center"/>
              <w:rPr>
                <w:bCs/>
                <w:sz w:val="24"/>
                <w:szCs w:val="24"/>
                <w:lang w:val="kk-KZ"/>
              </w:rPr>
            </w:pPr>
            <w:r w:rsidRPr="00C37480">
              <w:rPr>
                <w:bCs/>
                <w:sz w:val="24"/>
                <w:szCs w:val="24"/>
                <w:lang w:val="kk-KZ"/>
              </w:rPr>
              <w:t>Жанармай құюға кеткен қаржы</w:t>
            </w:r>
          </w:p>
        </w:tc>
      </w:tr>
      <w:tr w:rsidR="0065761A" w:rsidRPr="00C37480" w14:paraId="1C63C1F1" w14:textId="77777777" w:rsidTr="007B68C4">
        <w:tc>
          <w:tcPr>
            <w:tcW w:w="2407" w:type="dxa"/>
          </w:tcPr>
          <w:p w14:paraId="05CFDD0B" w14:textId="77777777" w:rsidR="0065761A" w:rsidRPr="00C37480" w:rsidRDefault="0065761A" w:rsidP="007B68C4">
            <w:pPr>
              <w:jc w:val="both"/>
              <w:rPr>
                <w:bCs/>
                <w:sz w:val="24"/>
                <w:szCs w:val="24"/>
                <w:lang w:val="kk-KZ"/>
              </w:rPr>
            </w:pPr>
            <w:r w:rsidRPr="00C37480">
              <w:rPr>
                <w:bCs/>
                <w:sz w:val="24"/>
                <w:szCs w:val="24"/>
                <w:lang w:val="kk-KZ"/>
              </w:rPr>
              <w:t>Дүйсенбі</w:t>
            </w:r>
          </w:p>
        </w:tc>
        <w:tc>
          <w:tcPr>
            <w:tcW w:w="2407" w:type="dxa"/>
          </w:tcPr>
          <w:p w14:paraId="125FA326" w14:textId="77777777" w:rsidR="0065761A" w:rsidRPr="00C37480" w:rsidRDefault="0065761A" w:rsidP="007B68C4">
            <w:pPr>
              <w:jc w:val="center"/>
              <w:rPr>
                <w:bCs/>
                <w:sz w:val="24"/>
                <w:szCs w:val="24"/>
                <w:lang w:val="kk-KZ"/>
              </w:rPr>
            </w:pPr>
            <w:r w:rsidRPr="00C37480">
              <w:rPr>
                <w:bCs/>
                <w:sz w:val="24"/>
                <w:szCs w:val="24"/>
                <w:lang w:val="kk-KZ"/>
              </w:rPr>
              <w:t>20</w:t>
            </w:r>
          </w:p>
        </w:tc>
        <w:tc>
          <w:tcPr>
            <w:tcW w:w="2407" w:type="dxa"/>
          </w:tcPr>
          <w:p w14:paraId="7A02AC76" w14:textId="77777777" w:rsidR="0065761A" w:rsidRPr="00C37480" w:rsidRDefault="0065761A" w:rsidP="007B68C4">
            <w:pPr>
              <w:jc w:val="center"/>
              <w:rPr>
                <w:bCs/>
                <w:sz w:val="24"/>
                <w:szCs w:val="24"/>
                <w:lang w:val="kk-KZ"/>
              </w:rPr>
            </w:pPr>
            <w:r w:rsidRPr="00C37480">
              <w:rPr>
                <w:bCs/>
                <w:sz w:val="24"/>
                <w:szCs w:val="24"/>
                <w:lang w:val="kk-KZ"/>
              </w:rPr>
              <w:t>90</w:t>
            </w:r>
          </w:p>
        </w:tc>
        <w:tc>
          <w:tcPr>
            <w:tcW w:w="2407" w:type="dxa"/>
          </w:tcPr>
          <w:p w14:paraId="539F2BE5" w14:textId="77777777" w:rsidR="0065761A" w:rsidRPr="00C37480" w:rsidRDefault="0065761A" w:rsidP="007B68C4">
            <w:pPr>
              <w:jc w:val="center"/>
              <w:rPr>
                <w:bCs/>
                <w:sz w:val="24"/>
                <w:szCs w:val="24"/>
                <w:lang w:val="kk-KZ"/>
              </w:rPr>
            </w:pPr>
            <w:r w:rsidRPr="00C37480">
              <w:rPr>
                <w:bCs/>
                <w:sz w:val="24"/>
                <w:szCs w:val="24"/>
                <w:lang w:val="kk-KZ"/>
              </w:rPr>
              <w:t>830 тг</w:t>
            </w:r>
          </w:p>
        </w:tc>
      </w:tr>
      <w:tr w:rsidR="0065761A" w:rsidRPr="00C37480" w14:paraId="3C67A484" w14:textId="77777777" w:rsidTr="007B68C4">
        <w:tc>
          <w:tcPr>
            <w:tcW w:w="2407" w:type="dxa"/>
          </w:tcPr>
          <w:p w14:paraId="3A13F48C" w14:textId="77777777" w:rsidR="0065761A" w:rsidRPr="00C37480" w:rsidRDefault="0065761A" w:rsidP="007B68C4">
            <w:pPr>
              <w:jc w:val="both"/>
              <w:rPr>
                <w:bCs/>
                <w:sz w:val="24"/>
                <w:szCs w:val="24"/>
                <w:lang w:val="kk-KZ"/>
              </w:rPr>
            </w:pPr>
            <w:r w:rsidRPr="00C37480">
              <w:rPr>
                <w:bCs/>
                <w:sz w:val="24"/>
                <w:szCs w:val="24"/>
                <w:lang w:val="kk-KZ"/>
              </w:rPr>
              <w:t>Сейсенбі</w:t>
            </w:r>
          </w:p>
        </w:tc>
        <w:tc>
          <w:tcPr>
            <w:tcW w:w="2407" w:type="dxa"/>
          </w:tcPr>
          <w:p w14:paraId="2A9968F7" w14:textId="77777777" w:rsidR="0065761A" w:rsidRPr="00C37480" w:rsidRDefault="0065761A" w:rsidP="007B68C4">
            <w:pPr>
              <w:jc w:val="center"/>
              <w:rPr>
                <w:bCs/>
                <w:sz w:val="24"/>
                <w:szCs w:val="24"/>
                <w:lang w:val="kk-KZ"/>
              </w:rPr>
            </w:pPr>
            <w:r w:rsidRPr="00C37480">
              <w:rPr>
                <w:bCs/>
                <w:sz w:val="24"/>
                <w:szCs w:val="24"/>
                <w:lang w:val="kk-KZ"/>
              </w:rPr>
              <w:t>10</w:t>
            </w:r>
          </w:p>
        </w:tc>
        <w:tc>
          <w:tcPr>
            <w:tcW w:w="2407" w:type="dxa"/>
          </w:tcPr>
          <w:p w14:paraId="5A5C97DB" w14:textId="77777777" w:rsidR="0065761A" w:rsidRPr="00C37480" w:rsidRDefault="0065761A" w:rsidP="007B68C4">
            <w:pPr>
              <w:jc w:val="center"/>
              <w:rPr>
                <w:bCs/>
                <w:sz w:val="24"/>
                <w:szCs w:val="24"/>
                <w:lang w:val="kk-KZ"/>
              </w:rPr>
            </w:pPr>
            <w:r w:rsidRPr="00C37480">
              <w:rPr>
                <w:bCs/>
                <w:sz w:val="24"/>
                <w:szCs w:val="24"/>
                <w:lang w:val="kk-KZ"/>
              </w:rPr>
              <w:t>44</w:t>
            </w:r>
          </w:p>
        </w:tc>
        <w:tc>
          <w:tcPr>
            <w:tcW w:w="2407" w:type="dxa"/>
          </w:tcPr>
          <w:p w14:paraId="2D3A9B61" w14:textId="77777777" w:rsidR="0065761A" w:rsidRPr="00C37480" w:rsidRDefault="0065761A" w:rsidP="007B68C4">
            <w:pPr>
              <w:jc w:val="center"/>
              <w:rPr>
                <w:bCs/>
                <w:sz w:val="24"/>
                <w:szCs w:val="24"/>
                <w:lang w:val="kk-KZ"/>
              </w:rPr>
            </w:pPr>
            <w:r w:rsidRPr="00C37480">
              <w:rPr>
                <w:bCs/>
                <w:sz w:val="24"/>
                <w:szCs w:val="24"/>
                <w:lang w:val="kk-KZ"/>
              </w:rPr>
              <w:t>408 тг</w:t>
            </w:r>
          </w:p>
        </w:tc>
      </w:tr>
    </w:tbl>
    <w:p w14:paraId="6F1F3258" w14:textId="77777777" w:rsidR="0065761A" w:rsidRPr="00C37480" w:rsidRDefault="0065761A" w:rsidP="0065761A">
      <w:pPr>
        <w:jc w:val="both"/>
        <w:rPr>
          <w:bCs/>
          <w:sz w:val="28"/>
          <w:szCs w:val="28"/>
          <w:lang w:val="kk-KZ"/>
        </w:rPr>
      </w:pPr>
    </w:p>
    <w:p w14:paraId="1ADB445F" w14:textId="77777777" w:rsidR="0065761A" w:rsidRPr="00C37480" w:rsidRDefault="0065761A" w:rsidP="0065761A">
      <w:pPr>
        <w:ind w:firstLine="567"/>
        <w:jc w:val="both"/>
        <w:rPr>
          <w:sz w:val="28"/>
          <w:szCs w:val="28"/>
          <w:lang w:val="kk-KZ"/>
        </w:rPr>
      </w:pPr>
      <w:r w:rsidRPr="00C37480">
        <w:rPr>
          <w:position w:val="-6"/>
          <w:sz w:val="28"/>
          <w:szCs w:val="28"/>
        </w:rPr>
        <w:object w:dxaOrig="220" w:dyaOrig="240" w14:anchorId="20C4A5F4">
          <v:shape id="_x0000_i1156" type="#_x0000_t75" style="width:10.5pt;height:12pt" o:ole="">
            <v:imagedata r:id="rId287" o:title=""/>
          </v:shape>
          <o:OLEObject Type="Embed" ProgID="Equation.DSMT4" ShapeID="_x0000_i1156" DrawAspect="Content" ObjectID="_1730885017" r:id="rId288"/>
        </w:object>
      </w:r>
      <w:r w:rsidRPr="00C37480">
        <w:rPr>
          <w:position w:val="-6"/>
          <w:sz w:val="28"/>
          <w:szCs w:val="28"/>
          <w:lang w:val="kk-KZ"/>
        </w:rPr>
        <w:t xml:space="preserve"> </w:t>
      </w:r>
      <w:r w:rsidRPr="00C37480">
        <w:rPr>
          <w:sz w:val="28"/>
          <w:szCs w:val="28"/>
          <w:lang w:val="kk-KZ"/>
        </w:rPr>
        <w:t xml:space="preserve">- қала ішінде жанармайға кеткен шығынды, </w:t>
      </w:r>
      <w:r w:rsidRPr="00C37480">
        <w:rPr>
          <w:position w:val="-12"/>
          <w:sz w:val="28"/>
          <w:szCs w:val="28"/>
        </w:rPr>
        <w:object w:dxaOrig="240" w:dyaOrig="300" w14:anchorId="331F5809">
          <v:shape id="_x0000_i1157" type="#_x0000_t75" style="width:12pt;height:15pt" o:ole="">
            <v:imagedata r:id="rId289" o:title=""/>
          </v:shape>
          <o:OLEObject Type="Embed" ProgID="Equation.DSMT4" ShapeID="_x0000_i1157" DrawAspect="Content" ObjectID="_1730885018" r:id="rId290"/>
        </w:object>
      </w:r>
      <w:r w:rsidRPr="00C37480">
        <w:rPr>
          <w:sz w:val="28"/>
          <w:szCs w:val="28"/>
          <w:lang w:val="kk-KZ"/>
        </w:rPr>
        <w:t xml:space="preserve"> - тас жолдағы шығынды белгілейміз.</w:t>
      </w:r>
    </w:p>
    <w:p w14:paraId="68DAA14A" w14:textId="77777777" w:rsidR="0065761A" w:rsidRPr="00C37480" w:rsidRDefault="0065761A" w:rsidP="0065761A">
      <w:pPr>
        <w:ind w:firstLine="567"/>
        <w:jc w:val="both"/>
        <w:rPr>
          <w:sz w:val="28"/>
          <w:szCs w:val="28"/>
          <w:lang w:val="kk-KZ"/>
        </w:rPr>
      </w:pPr>
      <w:r w:rsidRPr="00C37480">
        <w:rPr>
          <w:sz w:val="28"/>
          <w:szCs w:val="28"/>
          <w:lang w:val="kk-KZ"/>
        </w:rPr>
        <w:t xml:space="preserve">1) </w:t>
      </w:r>
      <w:r w:rsidRPr="00C37480">
        <w:rPr>
          <w:position w:val="-36"/>
          <w:sz w:val="28"/>
          <w:szCs w:val="28"/>
        </w:rPr>
        <w:object w:dxaOrig="2079" w:dyaOrig="859" w14:anchorId="5481154E">
          <v:shape id="_x0000_i1158" type="#_x0000_t75" style="width:103.5pt;height:43.5pt" o:ole="">
            <v:imagedata r:id="rId291" o:title=""/>
          </v:shape>
          <o:OLEObject Type="Embed" ProgID="Equation.DSMT4" ShapeID="_x0000_i1158" DrawAspect="Content" ObjectID="_1730885019" r:id="rId292"/>
        </w:object>
      </w:r>
      <w:r w:rsidRPr="00C37480">
        <w:rPr>
          <w:position w:val="-6"/>
          <w:sz w:val="28"/>
          <w:szCs w:val="28"/>
        </w:rPr>
        <w:object w:dxaOrig="340" w:dyaOrig="260" w14:anchorId="771B2879">
          <v:shape id="_x0000_i1159" type="#_x0000_t75" style="width:16.5pt;height:12.75pt" o:ole="">
            <v:imagedata r:id="rId293" o:title=""/>
          </v:shape>
          <o:OLEObject Type="Embed" ProgID="Equation.DSMT4" ShapeID="_x0000_i1159" DrawAspect="Content" ObjectID="_1730885020" r:id="rId294"/>
        </w:object>
      </w:r>
      <w:r w:rsidRPr="00C37480">
        <w:rPr>
          <w:position w:val="-36"/>
          <w:sz w:val="28"/>
          <w:szCs w:val="28"/>
        </w:rPr>
        <w:object w:dxaOrig="2540" w:dyaOrig="859" w14:anchorId="67ECB3AC">
          <v:shape id="_x0000_i1160" type="#_x0000_t75" style="width:127.5pt;height:43.5pt" o:ole="">
            <v:imagedata r:id="rId295" o:title=""/>
          </v:shape>
          <o:OLEObject Type="Embed" ProgID="Equation.DSMT4" ShapeID="_x0000_i1160" DrawAspect="Content" ObjectID="_1730885021" r:id="rId296"/>
        </w:object>
      </w:r>
      <w:r w:rsidRPr="00C37480">
        <w:rPr>
          <w:position w:val="-6"/>
          <w:sz w:val="28"/>
          <w:szCs w:val="28"/>
        </w:rPr>
        <w:object w:dxaOrig="340" w:dyaOrig="260" w14:anchorId="7EB5C84A">
          <v:shape id="_x0000_i1161" type="#_x0000_t75" style="width:16.5pt;height:12.75pt" o:ole="">
            <v:imagedata r:id="rId297" o:title=""/>
          </v:shape>
          <o:OLEObject Type="Embed" ProgID="Equation.DSMT4" ShapeID="_x0000_i1161" DrawAspect="Content" ObjectID="_1730885022" r:id="rId298"/>
        </w:object>
      </w:r>
      <w:r w:rsidRPr="00C37480">
        <w:rPr>
          <w:position w:val="-36"/>
          <w:sz w:val="28"/>
          <w:szCs w:val="28"/>
        </w:rPr>
        <w:object w:dxaOrig="2079" w:dyaOrig="859" w14:anchorId="1ED1B3EC">
          <v:shape id="_x0000_i1162" type="#_x0000_t75" style="width:103.5pt;height:43.5pt" o:ole="">
            <v:imagedata r:id="rId299" o:title=""/>
          </v:shape>
          <o:OLEObject Type="Embed" ProgID="Equation.DSMT4" ShapeID="_x0000_i1162" DrawAspect="Content" ObjectID="_1730885023" r:id="rId300"/>
        </w:object>
      </w:r>
      <w:r w:rsidRPr="00C37480">
        <w:rPr>
          <w:position w:val="-6"/>
          <w:sz w:val="28"/>
          <w:szCs w:val="28"/>
        </w:rPr>
        <w:object w:dxaOrig="340" w:dyaOrig="260" w14:anchorId="6DF03415">
          <v:shape id="_x0000_i1163" type="#_x0000_t75" style="width:16.5pt;height:12.75pt" o:ole="">
            <v:imagedata r:id="rId301" o:title=""/>
          </v:shape>
          <o:OLEObject Type="Embed" ProgID="Equation.DSMT4" ShapeID="_x0000_i1163" DrawAspect="Content" ObjectID="_1730885024" r:id="rId302"/>
        </w:object>
      </w:r>
      <w:r w:rsidRPr="00C37480">
        <w:rPr>
          <w:position w:val="-12"/>
          <w:sz w:val="28"/>
          <w:szCs w:val="28"/>
        </w:rPr>
        <w:object w:dxaOrig="1140" w:dyaOrig="360" w14:anchorId="330AF12E">
          <v:shape id="_x0000_i1164" type="#_x0000_t75" style="width:57pt;height:18pt" o:ole="">
            <v:imagedata r:id="rId303" o:title=""/>
          </v:shape>
          <o:OLEObject Type="Embed" ProgID="Equation.DSMT4" ShapeID="_x0000_i1164" DrawAspect="Content" ObjectID="_1730885025" r:id="rId304"/>
        </w:object>
      </w:r>
      <w:r w:rsidRPr="00C37480">
        <w:rPr>
          <w:position w:val="-12"/>
          <w:sz w:val="28"/>
          <w:szCs w:val="28"/>
        </w:rPr>
        <w:object w:dxaOrig="999" w:dyaOrig="360" w14:anchorId="45D34CC0">
          <v:shape id="_x0000_i1165" type="#_x0000_t75" style="width:49.5pt;height:18pt" o:ole="">
            <v:imagedata r:id="rId305" o:title=""/>
          </v:shape>
          <o:OLEObject Type="Embed" ProgID="Equation.DSMT4" ShapeID="_x0000_i1165" DrawAspect="Content" ObjectID="_1730885026" r:id="rId306"/>
        </w:object>
      </w:r>
    </w:p>
    <w:p w14:paraId="266A773D" w14:textId="77777777" w:rsidR="0065761A" w:rsidRPr="00C37480" w:rsidRDefault="0065761A" w:rsidP="0065761A">
      <w:pPr>
        <w:ind w:firstLine="567"/>
        <w:jc w:val="both"/>
        <w:rPr>
          <w:sz w:val="28"/>
          <w:szCs w:val="28"/>
          <w:lang w:val="kk-KZ"/>
        </w:rPr>
      </w:pPr>
      <w:r w:rsidRPr="00C37480">
        <w:rPr>
          <w:position w:val="-6"/>
          <w:sz w:val="28"/>
          <w:szCs w:val="28"/>
        </w:rPr>
        <w:object w:dxaOrig="2400" w:dyaOrig="300" w14:anchorId="56342FD3">
          <v:shape id="_x0000_i1166" type="#_x0000_t75" style="width:120pt;height:15pt" o:ole="">
            <v:imagedata r:id="rId307" o:title=""/>
          </v:shape>
          <o:OLEObject Type="Embed" ProgID="Equation.DSMT4" ShapeID="_x0000_i1166" DrawAspect="Content" ObjectID="_1730885027" r:id="rId308"/>
        </w:object>
      </w:r>
      <w:r w:rsidRPr="00C37480">
        <w:rPr>
          <w:sz w:val="28"/>
          <w:szCs w:val="28"/>
          <w:lang w:val="kk-KZ"/>
        </w:rPr>
        <w:t xml:space="preserve">;  </w:t>
      </w:r>
      <w:r w:rsidRPr="00C37480">
        <w:rPr>
          <w:position w:val="-6"/>
          <w:sz w:val="28"/>
          <w:szCs w:val="28"/>
        </w:rPr>
        <w:object w:dxaOrig="1960" w:dyaOrig="300" w14:anchorId="2B1B95D5">
          <v:shape id="_x0000_i1167" type="#_x0000_t75" style="width:97.5pt;height:15pt" o:ole="">
            <v:imagedata r:id="rId309" o:title=""/>
          </v:shape>
          <o:OLEObject Type="Embed" ProgID="Equation.DSMT4" ShapeID="_x0000_i1167" DrawAspect="Content" ObjectID="_1730885028" r:id="rId310"/>
        </w:object>
      </w:r>
      <w:r w:rsidRPr="00C37480">
        <w:rPr>
          <w:sz w:val="28"/>
          <w:szCs w:val="28"/>
          <w:lang w:val="kk-KZ"/>
        </w:rPr>
        <w:t xml:space="preserve">;  </w:t>
      </w:r>
      <w:r w:rsidRPr="00C37480">
        <w:rPr>
          <w:position w:val="-6"/>
          <w:sz w:val="28"/>
          <w:szCs w:val="28"/>
        </w:rPr>
        <w:object w:dxaOrig="840" w:dyaOrig="300" w14:anchorId="5C4FE099">
          <v:shape id="_x0000_i1168" type="#_x0000_t75" style="width:42pt;height:15pt" o:ole="">
            <v:imagedata r:id="rId311" o:title=""/>
          </v:shape>
          <o:OLEObject Type="Embed" ProgID="Equation.DSMT4" ShapeID="_x0000_i1168" DrawAspect="Content" ObjectID="_1730885029" r:id="rId312"/>
        </w:object>
      </w:r>
      <w:r w:rsidRPr="00C37480">
        <w:rPr>
          <w:sz w:val="28"/>
          <w:szCs w:val="28"/>
          <w:lang w:val="kk-KZ"/>
        </w:rPr>
        <w:t xml:space="preserve">; </w:t>
      </w:r>
      <w:r w:rsidRPr="00C37480">
        <w:rPr>
          <w:position w:val="-6"/>
          <w:sz w:val="28"/>
          <w:szCs w:val="28"/>
        </w:rPr>
        <w:object w:dxaOrig="820" w:dyaOrig="300" w14:anchorId="7F682DB6">
          <v:shape id="_x0000_i1169" type="#_x0000_t75" style="width:40.5pt;height:15pt" o:ole="">
            <v:imagedata r:id="rId313" o:title=""/>
          </v:shape>
          <o:OLEObject Type="Embed" ProgID="Equation.DSMT4" ShapeID="_x0000_i1169" DrawAspect="Content" ObjectID="_1730885030" r:id="rId314"/>
        </w:object>
      </w:r>
      <w:r w:rsidRPr="00C37480">
        <w:rPr>
          <w:sz w:val="28"/>
          <w:szCs w:val="28"/>
          <w:lang w:val="kk-KZ"/>
        </w:rPr>
        <w:t>;</w:t>
      </w:r>
    </w:p>
    <w:p w14:paraId="5D6D3374" w14:textId="77777777" w:rsidR="0065761A" w:rsidRPr="00C37480" w:rsidRDefault="0065761A" w:rsidP="0065761A">
      <w:pPr>
        <w:ind w:firstLine="567"/>
        <w:jc w:val="both"/>
        <w:rPr>
          <w:sz w:val="28"/>
          <w:szCs w:val="28"/>
          <w:lang w:val="kk-KZ"/>
        </w:rPr>
      </w:pPr>
      <w:r w:rsidRPr="00C37480">
        <w:rPr>
          <w:sz w:val="28"/>
          <w:szCs w:val="28"/>
          <w:lang w:val="kk-KZ"/>
        </w:rPr>
        <w:t xml:space="preserve">2) </w:t>
      </w:r>
      <w:r w:rsidRPr="00C37480">
        <w:rPr>
          <w:position w:val="-6"/>
          <w:sz w:val="28"/>
          <w:szCs w:val="28"/>
        </w:rPr>
        <w:object w:dxaOrig="1520" w:dyaOrig="300" w14:anchorId="5AAEA10B">
          <v:shape id="_x0000_i1170" type="#_x0000_t75" style="width:76.5pt;height:15pt" o:ole="">
            <v:imagedata r:id="rId315" o:title=""/>
          </v:shape>
          <o:OLEObject Type="Embed" ProgID="Equation.DSMT4" ShapeID="_x0000_i1170" DrawAspect="Content" ObjectID="_1730885031" r:id="rId316"/>
        </w:object>
      </w:r>
      <w:r w:rsidRPr="00C37480">
        <w:rPr>
          <w:sz w:val="28"/>
          <w:szCs w:val="28"/>
          <w:lang w:val="kk-KZ"/>
        </w:rPr>
        <w:t xml:space="preserve">(л)-100 км-ге кеткен тас жолдағы шығын; </w:t>
      </w:r>
    </w:p>
    <w:p w14:paraId="415BD03E" w14:textId="77777777" w:rsidR="0065761A" w:rsidRPr="00C37480" w:rsidRDefault="0065761A" w:rsidP="0065761A">
      <w:pPr>
        <w:ind w:firstLine="567"/>
        <w:jc w:val="both"/>
        <w:rPr>
          <w:sz w:val="28"/>
          <w:szCs w:val="28"/>
          <w:lang w:val="kk-KZ"/>
        </w:rPr>
      </w:pPr>
      <w:r w:rsidRPr="00C37480">
        <w:rPr>
          <w:position w:val="-6"/>
          <w:sz w:val="28"/>
          <w:szCs w:val="28"/>
        </w:rPr>
        <w:object w:dxaOrig="1460" w:dyaOrig="300" w14:anchorId="7864FBA2">
          <v:shape id="_x0000_i1171" type="#_x0000_t75" style="width:73.5pt;height:15pt" o:ole="">
            <v:imagedata r:id="rId317" o:title=""/>
          </v:shape>
          <o:OLEObject Type="Embed" ProgID="Equation.DSMT4" ShapeID="_x0000_i1171" DrawAspect="Content" ObjectID="_1730885032" r:id="rId318"/>
        </w:object>
      </w:r>
      <w:r w:rsidRPr="00C37480">
        <w:rPr>
          <w:sz w:val="28"/>
          <w:szCs w:val="28"/>
          <w:lang w:val="kk-KZ"/>
        </w:rPr>
        <w:t>(л)- қала ішінде 100 км кеткен шығын;</w:t>
      </w:r>
    </w:p>
    <w:p w14:paraId="7A50B1F6" w14:textId="77777777" w:rsidR="0065761A" w:rsidRPr="00C37480" w:rsidRDefault="0065761A" w:rsidP="0065761A">
      <w:pPr>
        <w:ind w:firstLine="567"/>
        <w:jc w:val="both"/>
        <w:rPr>
          <w:sz w:val="28"/>
          <w:szCs w:val="28"/>
          <w:lang w:val="kk-KZ"/>
        </w:rPr>
      </w:pPr>
      <w:r w:rsidRPr="00C37480">
        <w:rPr>
          <w:sz w:val="28"/>
          <w:szCs w:val="28"/>
          <w:lang w:val="kk-KZ"/>
        </w:rPr>
        <w:t xml:space="preserve">3) </w:t>
      </w:r>
      <w:r w:rsidRPr="00C37480">
        <w:rPr>
          <w:position w:val="-28"/>
          <w:sz w:val="28"/>
          <w:szCs w:val="28"/>
        </w:rPr>
        <w:object w:dxaOrig="1620" w:dyaOrig="720" w14:anchorId="5516717B">
          <v:shape id="_x0000_i1172" type="#_x0000_t75" style="width:81.75pt;height:36.75pt" o:ole="">
            <v:imagedata r:id="rId319" o:title=""/>
          </v:shape>
          <o:OLEObject Type="Embed" ProgID="Equation.DSMT4" ShapeID="_x0000_i1172" DrawAspect="Content" ObjectID="_1730885033" r:id="rId320"/>
        </w:object>
      </w:r>
      <w:r w:rsidRPr="00C37480">
        <w:rPr>
          <w:position w:val="-28"/>
          <w:sz w:val="28"/>
          <w:szCs w:val="28"/>
          <w:lang w:val="kk-KZ"/>
        </w:rPr>
        <w:t xml:space="preserve"> </w:t>
      </w:r>
      <w:r w:rsidRPr="00C37480">
        <w:rPr>
          <w:sz w:val="28"/>
          <w:szCs w:val="28"/>
          <w:lang w:val="kk-KZ"/>
        </w:rPr>
        <w:t>- е</w:t>
      </w:r>
      <w:r w:rsidRPr="00C37480">
        <w:rPr>
          <w:bCs/>
          <w:sz w:val="28"/>
          <w:szCs w:val="28"/>
          <w:lang w:val="kk-KZ"/>
        </w:rPr>
        <w:t>кі күнде қаладағы және қала сыртындағы қашықтықтардың арақатынасы</w:t>
      </w:r>
      <w:r w:rsidRPr="00C37480">
        <w:rPr>
          <w:sz w:val="28"/>
          <w:szCs w:val="28"/>
          <w:lang w:val="kk-KZ"/>
        </w:rPr>
        <w:t>;</w:t>
      </w:r>
    </w:p>
    <w:p w14:paraId="04C82999" w14:textId="77777777" w:rsidR="0065761A" w:rsidRPr="00C37480" w:rsidRDefault="0065761A" w:rsidP="0065761A">
      <w:pPr>
        <w:ind w:firstLine="567"/>
        <w:jc w:val="both"/>
        <w:rPr>
          <w:sz w:val="28"/>
          <w:szCs w:val="28"/>
          <w:lang w:val="en-US"/>
        </w:rPr>
      </w:pPr>
      <w:r w:rsidRPr="00C37480">
        <w:rPr>
          <w:sz w:val="28"/>
          <w:szCs w:val="28"/>
          <w:lang w:val="kk-KZ"/>
        </w:rPr>
        <w:t xml:space="preserve">4) </w:t>
      </w:r>
      <w:r w:rsidRPr="00C37480">
        <w:rPr>
          <w:position w:val="-26"/>
          <w:sz w:val="28"/>
          <w:szCs w:val="28"/>
        </w:rPr>
        <w:object w:dxaOrig="2700" w:dyaOrig="700" w14:anchorId="590C70CC">
          <v:shape id="_x0000_i1173" type="#_x0000_t75" style="width:134.25pt;height:34.5pt" o:ole="">
            <v:imagedata r:id="rId321" o:title=""/>
          </v:shape>
          <o:OLEObject Type="Embed" ProgID="Equation.DSMT4" ShapeID="_x0000_i1173" DrawAspect="Content" ObjectID="_1730885034" r:id="rId322"/>
        </w:object>
      </w:r>
    </w:p>
    <w:p w14:paraId="0DF0968C" w14:textId="77777777" w:rsidR="0065761A" w:rsidRPr="00C37480" w:rsidRDefault="0065761A" w:rsidP="0065761A">
      <w:pPr>
        <w:ind w:firstLine="567"/>
        <w:jc w:val="right"/>
        <w:rPr>
          <w:sz w:val="28"/>
          <w:szCs w:val="28"/>
          <w:lang w:val="kk-KZ"/>
        </w:rPr>
      </w:pPr>
      <w:r w:rsidRPr="00C37480">
        <w:rPr>
          <w:b/>
          <w:sz w:val="28"/>
          <w:szCs w:val="28"/>
          <w:lang w:val="kk-KZ"/>
        </w:rPr>
        <w:t>Жауабы:</w:t>
      </w:r>
      <w:r w:rsidRPr="00C37480">
        <w:rPr>
          <w:sz w:val="28"/>
          <w:szCs w:val="28"/>
          <w:lang w:val="kk-KZ"/>
        </w:rPr>
        <w:t xml:space="preserve"> 1) 7л,10л; 2) </w:t>
      </w:r>
      <w:r w:rsidRPr="00C37480">
        <w:rPr>
          <w:color w:val="000000"/>
          <w:sz w:val="28"/>
          <w:szCs w:val="28"/>
          <w:lang w:val="en-US"/>
        </w:rPr>
        <w:t>Hyundai i20</w:t>
      </w:r>
      <w:r w:rsidRPr="00C37480">
        <w:rPr>
          <w:color w:val="000000"/>
          <w:sz w:val="28"/>
          <w:szCs w:val="28"/>
          <w:lang w:val="kk-KZ"/>
        </w:rPr>
        <w:t xml:space="preserve">; 3) </w:t>
      </w:r>
      <w:r w:rsidRPr="00C37480">
        <w:rPr>
          <w:position w:val="-28"/>
          <w:sz w:val="28"/>
          <w:szCs w:val="28"/>
        </w:rPr>
        <w:object w:dxaOrig="499" w:dyaOrig="720" w14:anchorId="4D501847">
          <v:shape id="_x0000_i1174" type="#_x0000_t75" style="width:25.5pt;height:36.75pt" o:ole="">
            <v:imagedata r:id="rId323" o:title=""/>
          </v:shape>
          <o:OLEObject Type="Embed" ProgID="Equation.DSMT4" ShapeID="_x0000_i1174" DrawAspect="Content" ObjectID="_1730885035" r:id="rId324"/>
        </w:object>
      </w:r>
      <w:r w:rsidRPr="00C37480">
        <w:rPr>
          <w:sz w:val="28"/>
          <w:szCs w:val="28"/>
          <w:lang w:val="kk-KZ"/>
        </w:rPr>
        <w:t>; 4)</w:t>
      </w:r>
      <w:r w:rsidRPr="00C37480">
        <w:rPr>
          <w:position w:val="-6"/>
          <w:sz w:val="28"/>
          <w:szCs w:val="28"/>
        </w:rPr>
        <w:object w:dxaOrig="580" w:dyaOrig="300" w14:anchorId="14C0314A">
          <v:shape id="_x0000_i1175" type="#_x0000_t75" style="width:28.5pt;height:15pt" o:ole="">
            <v:imagedata r:id="rId325" o:title=""/>
          </v:shape>
          <o:OLEObject Type="Embed" ProgID="Equation.DSMT4" ShapeID="_x0000_i1175" DrawAspect="Content" ObjectID="_1730885036" r:id="rId326"/>
        </w:object>
      </w:r>
      <w:r w:rsidRPr="00C37480">
        <w:rPr>
          <w:position w:val="-6"/>
          <w:sz w:val="28"/>
          <w:szCs w:val="28"/>
          <w:lang w:val="kk-KZ"/>
        </w:rPr>
        <w:t>.</w:t>
      </w:r>
    </w:p>
    <w:p w14:paraId="61CC22AB" w14:textId="77777777" w:rsidR="0065761A" w:rsidRPr="00C37480" w:rsidRDefault="0065761A" w:rsidP="0065761A">
      <w:pPr>
        <w:ind w:firstLine="567"/>
        <w:jc w:val="both"/>
        <w:rPr>
          <w:sz w:val="28"/>
          <w:szCs w:val="28"/>
          <w:lang w:val="kk-KZ"/>
        </w:rPr>
      </w:pPr>
      <w:r w:rsidRPr="00C37480">
        <w:rPr>
          <w:sz w:val="28"/>
          <w:szCs w:val="28"/>
          <w:lang w:val="kk-KZ"/>
        </w:rPr>
        <w:t>Бұл есепті түсіндіру барысында «шығын» ұғымына тоқталып, отбасының кіріс тері мен шығыстарына мысалдар келтіре отырып, оқушыларға қаржылық білім беру арқылы қаржыны дұрыс пайдалану білу, оны дұрыс бей-берекет жоспарсыз жаратуға болмайтындығын түсіндіреміз.</w:t>
      </w:r>
    </w:p>
    <w:p w14:paraId="6F5AE198" w14:textId="77777777" w:rsidR="0065761A" w:rsidRPr="00C37480" w:rsidRDefault="0065761A" w:rsidP="0065761A">
      <w:pPr>
        <w:ind w:firstLine="567"/>
        <w:jc w:val="both"/>
        <w:rPr>
          <w:sz w:val="28"/>
          <w:szCs w:val="28"/>
          <w:lang w:val="kk-KZ"/>
        </w:rPr>
      </w:pPr>
      <w:r w:rsidRPr="00C37480">
        <w:rPr>
          <w:b/>
          <w:sz w:val="28"/>
          <w:szCs w:val="28"/>
          <w:lang w:val="kk-KZ"/>
        </w:rPr>
        <w:t>11-есеп.</w:t>
      </w:r>
      <w:r w:rsidRPr="00C37480">
        <w:rPr>
          <w:sz w:val="28"/>
          <w:szCs w:val="28"/>
          <w:lang w:val="kk-KZ"/>
        </w:rPr>
        <w:t xml:space="preserve"> Кәсіпкер инвестициялық қорға инвестициялауды шешті. Ол үнемі, 16 ай бойы осы қордың акцияларын сатып алды. Бірінші айдың басында ол 5000 доллар мөлшерінде акцияларды сатып алды, ал келесі айлардың әрқайсысының басында ол алдыңғысынан 2100 долларға артық акцияларды сатып алды. Он алтыншы айдың соңында ол өзінің барлық акцияларын сатып, депозитке салынған қаражаттың жалпы сомасының 8% пайда тапты. Кәсіпкер қаражатты инвестициялаудан алған пайданың мөлшерін анықтаңдар.</w:t>
      </w:r>
    </w:p>
    <w:p w14:paraId="0C8D7E81" w14:textId="77777777" w:rsidR="0065761A" w:rsidRPr="00C37480" w:rsidRDefault="0065761A" w:rsidP="0065761A">
      <w:pPr>
        <w:ind w:firstLine="567"/>
        <w:jc w:val="both"/>
        <w:rPr>
          <w:color w:val="000000"/>
          <w:sz w:val="28"/>
          <w:szCs w:val="28"/>
          <w:lang w:val="kk-KZ"/>
        </w:rPr>
      </w:pPr>
      <w:r w:rsidRPr="00C37480">
        <w:rPr>
          <w:b/>
          <w:sz w:val="28"/>
          <w:szCs w:val="28"/>
          <w:lang w:val="kk-KZ"/>
        </w:rPr>
        <w:t>Шешуі.</w:t>
      </w:r>
      <w:r w:rsidRPr="00C37480">
        <w:rPr>
          <w:sz w:val="28"/>
          <w:szCs w:val="28"/>
          <w:lang w:val="kk-KZ"/>
        </w:rPr>
        <w:t xml:space="preserve"> </w:t>
      </w:r>
      <w:r w:rsidRPr="00C37480">
        <w:rPr>
          <w:color w:val="000000"/>
          <w:sz w:val="28"/>
          <w:szCs w:val="28"/>
          <w:lang w:val="kk-KZ"/>
        </w:rPr>
        <w:t>Салымның жалпы құнын арифметикалық прогрессияның қосындысы формуласымен анықтаймыз:</w:t>
      </w:r>
    </w:p>
    <w:p w14:paraId="2B3ADF20" w14:textId="77777777" w:rsidR="0065761A" w:rsidRPr="00C37480" w:rsidRDefault="0065761A" w:rsidP="0065761A">
      <w:pPr>
        <w:ind w:firstLine="567"/>
        <w:jc w:val="both"/>
        <w:rPr>
          <w:rFonts w:eastAsia="TimesNewRomanPSMT"/>
          <w:color w:val="000000"/>
          <w:sz w:val="28"/>
          <w:szCs w:val="28"/>
          <w:lang w:val="kk-KZ"/>
        </w:rPr>
      </w:pPr>
      <w:r w:rsidRPr="00C37480">
        <w:rPr>
          <w:position w:val="-26"/>
          <w:sz w:val="28"/>
          <w:szCs w:val="28"/>
        </w:rPr>
        <w:object w:dxaOrig="3920" w:dyaOrig="700" w14:anchorId="2C2FA107">
          <v:shape id="_x0000_i1176" type="#_x0000_t75" style="width:196.5pt;height:34.5pt" o:ole="">
            <v:imagedata r:id="rId327" o:title=""/>
          </v:shape>
          <o:OLEObject Type="Embed" ProgID="Equation.DSMT4" ShapeID="_x0000_i1176" DrawAspect="Content" ObjectID="_1730885037" r:id="rId328"/>
        </w:object>
      </w:r>
      <w:r w:rsidRPr="00C37480">
        <w:rPr>
          <w:rFonts w:eastAsia="TimesNewRomanPSMT"/>
          <w:color w:val="000000"/>
          <w:sz w:val="28"/>
          <w:szCs w:val="28"/>
          <w:lang w:val="kk-KZ"/>
        </w:rPr>
        <w:t xml:space="preserve">, мұндағы </w:t>
      </w:r>
      <w:r w:rsidRPr="00C37480">
        <w:rPr>
          <w:position w:val="-12"/>
          <w:sz w:val="28"/>
          <w:szCs w:val="28"/>
        </w:rPr>
        <w:object w:dxaOrig="320" w:dyaOrig="380" w14:anchorId="3A414569">
          <v:shape id="_x0000_i1177" type="#_x0000_t75" style="width:16.5pt;height:18.75pt" o:ole="">
            <v:imagedata r:id="rId329" o:title=""/>
          </v:shape>
          <o:OLEObject Type="Embed" ProgID="Equation.DSMT4" ShapeID="_x0000_i1177" DrawAspect="Content" ObjectID="_1730885038" r:id="rId330"/>
        </w:object>
      </w:r>
      <w:r w:rsidRPr="00C37480">
        <w:rPr>
          <w:rFonts w:eastAsia="TimesNewRomanPSMT"/>
          <w:color w:val="000000"/>
          <w:sz w:val="28"/>
          <w:szCs w:val="28"/>
          <w:lang w:val="kk-KZ"/>
        </w:rPr>
        <w:t xml:space="preserve"> – инвестицияланған қаражаттың жалпы сомасы;</w:t>
      </w:r>
    </w:p>
    <w:p w14:paraId="0C8E9450" w14:textId="77777777" w:rsidR="0065761A" w:rsidRPr="00C37480" w:rsidRDefault="0065761A" w:rsidP="0065761A">
      <w:pPr>
        <w:ind w:firstLine="567"/>
        <w:jc w:val="both"/>
        <w:rPr>
          <w:rFonts w:eastAsia="TimesNewRomanPSMT"/>
          <w:color w:val="000000"/>
          <w:sz w:val="28"/>
          <w:szCs w:val="28"/>
          <w:lang w:val="kk-KZ"/>
        </w:rPr>
      </w:pPr>
      <w:r w:rsidRPr="00C37480">
        <w:rPr>
          <w:position w:val="-12"/>
          <w:sz w:val="28"/>
          <w:szCs w:val="28"/>
        </w:rPr>
        <w:object w:dxaOrig="260" w:dyaOrig="380" w14:anchorId="7510AC00">
          <v:shape id="_x0000_i1178" type="#_x0000_t75" style="width:12.75pt;height:18.75pt" o:ole="">
            <v:imagedata r:id="rId331" o:title=""/>
          </v:shape>
          <o:OLEObject Type="Embed" ProgID="Equation.DSMT4" ShapeID="_x0000_i1178" DrawAspect="Content" ObjectID="_1730885039" r:id="rId332"/>
        </w:object>
      </w:r>
      <w:r w:rsidRPr="00C37480">
        <w:rPr>
          <w:rFonts w:eastAsia="TimesNewRomanPSMT"/>
          <w:color w:val="000000"/>
          <w:sz w:val="28"/>
          <w:szCs w:val="28"/>
          <w:lang w:val="kk-KZ"/>
        </w:rPr>
        <w:t xml:space="preserve"> – бірінші айда инвестицияланған сома;</w:t>
      </w:r>
    </w:p>
    <w:p w14:paraId="54DC71B1" w14:textId="77777777" w:rsidR="0065761A" w:rsidRPr="00C37480" w:rsidRDefault="0065761A" w:rsidP="0065761A">
      <w:pPr>
        <w:ind w:firstLine="567"/>
        <w:jc w:val="both"/>
        <w:rPr>
          <w:rFonts w:eastAsia="TimesNewRomanPSMT"/>
          <w:color w:val="000000"/>
          <w:sz w:val="28"/>
          <w:szCs w:val="28"/>
          <w:lang w:val="kk-KZ"/>
        </w:rPr>
      </w:pPr>
      <w:r w:rsidRPr="00C37480">
        <w:rPr>
          <w:position w:val="-12"/>
          <w:sz w:val="28"/>
          <w:szCs w:val="28"/>
        </w:rPr>
        <w:object w:dxaOrig="300" w:dyaOrig="380" w14:anchorId="1BA37A8E">
          <v:shape id="_x0000_i1179" type="#_x0000_t75" style="width:15pt;height:18.75pt" o:ole="">
            <v:imagedata r:id="rId333" o:title=""/>
          </v:shape>
          <o:OLEObject Type="Embed" ProgID="Equation.DSMT4" ShapeID="_x0000_i1179" DrawAspect="Content" ObjectID="_1730885040" r:id="rId334"/>
        </w:object>
      </w:r>
      <w:r w:rsidRPr="00C37480">
        <w:rPr>
          <w:rFonts w:eastAsia="TimesNewRomanPSMT"/>
          <w:color w:val="000000"/>
          <w:sz w:val="28"/>
          <w:szCs w:val="28"/>
          <w:lang w:val="kk-KZ"/>
        </w:rPr>
        <w:t xml:space="preserve"> –n-ші айда инвестицияланған сома;</w:t>
      </w:r>
    </w:p>
    <w:p w14:paraId="280268B9" w14:textId="77777777" w:rsidR="0065761A" w:rsidRPr="00C37480" w:rsidRDefault="0065761A" w:rsidP="0065761A">
      <w:pPr>
        <w:ind w:firstLine="567"/>
        <w:jc w:val="both"/>
        <w:rPr>
          <w:rFonts w:eastAsia="TimesNewRomanPSMT"/>
          <w:color w:val="000000"/>
          <w:sz w:val="28"/>
          <w:szCs w:val="28"/>
          <w:lang w:val="kk-KZ"/>
        </w:rPr>
      </w:pPr>
      <w:r w:rsidRPr="00C37480">
        <w:rPr>
          <w:color w:val="000000"/>
          <w:sz w:val="28"/>
          <w:szCs w:val="28"/>
          <w:lang w:val="kk-KZ"/>
        </w:rPr>
        <w:lastRenderedPageBreak/>
        <w:t xml:space="preserve">q </w:t>
      </w:r>
      <w:r w:rsidRPr="00C37480">
        <w:rPr>
          <w:rFonts w:eastAsia="TimesNewRomanPSMT"/>
          <w:color w:val="000000"/>
          <w:sz w:val="28"/>
          <w:szCs w:val="28"/>
          <w:lang w:val="kk-KZ"/>
        </w:rPr>
        <w:t>– ай сайын инвестиция көлемінің ұлғаюы;</w:t>
      </w:r>
    </w:p>
    <w:p w14:paraId="7F783760" w14:textId="77777777" w:rsidR="0065761A" w:rsidRPr="00C37480" w:rsidRDefault="0065761A" w:rsidP="0065761A">
      <w:pPr>
        <w:ind w:firstLine="567"/>
        <w:jc w:val="both"/>
        <w:rPr>
          <w:rFonts w:eastAsia="TimesNewRomanPSMT"/>
          <w:color w:val="000000"/>
          <w:sz w:val="28"/>
          <w:szCs w:val="28"/>
          <w:lang w:val="kk-KZ"/>
        </w:rPr>
      </w:pPr>
      <w:r w:rsidRPr="00C37480">
        <w:rPr>
          <w:rFonts w:eastAsia="TimesNewRomanPSMT"/>
          <w:color w:val="000000"/>
          <w:sz w:val="28"/>
          <w:szCs w:val="28"/>
          <w:lang w:val="kk-KZ"/>
        </w:rPr>
        <w:t>N – айлардың саны.</w:t>
      </w:r>
    </w:p>
    <w:p w14:paraId="41F16A97" w14:textId="77777777" w:rsidR="0065761A" w:rsidRPr="00C37480" w:rsidRDefault="0065761A" w:rsidP="0065761A">
      <w:pPr>
        <w:ind w:firstLine="567"/>
        <w:jc w:val="both"/>
        <w:rPr>
          <w:rFonts w:eastAsia="TimesNewRomanPSMT"/>
          <w:color w:val="000000"/>
          <w:sz w:val="28"/>
          <w:szCs w:val="28"/>
          <w:lang w:val="kk-KZ"/>
        </w:rPr>
      </w:pPr>
      <w:r w:rsidRPr="00C37480">
        <w:rPr>
          <w:rFonts w:eastAsia="TimesNewRomanPSMT"/>
          <w:color w:val="000000"/>
          <w:sz w:val="28"/>
          <w:szCs w:val="28"/>
          <w:lang w:val="kk-KZ"/>
        </w:rPr>
        <w:t xml:space="preserve">Сонымен, </w:t>
      </w:r>
      <w:r w:rsidRPr="00C37480">
        <w:rPr>
          <w:position w:val="-12"/>
          <w:sz w:val="28"/>
          <w:szCs w:val="28"/>
        </w:rPr>
        <w:object w:dxaOrig="380" w:dyaOrig="380" w14:anchorId="69A16B7B">
          <v:shape id="_x0000_i1180" type="#_x0000_t75" style="width:18.75pt;height:18.75pt" o:ole="">
            <v:imagedata r:id="rId335" o:title=""/>
          </v:shape>
          <o:OLEObject Type="Embed" ProgID="Equation.DSMT4" ShapeID="_x0000_i1180" DrawAspect="Content" ObjectID="_1730885041" r:id="rId336"/>
        </w:object>
      </w:r>
      <w:r w:rsidRPr="00C37480">
        <w:rPr>
          <w:rFonts w:eastAsia="TimesNewRomanPSMT"/>
          <w:color w:val="000000"/>
          <w:sz w:val="28"/>
          <w:szCs w:val="28"/>
          <w:lang w:val="kk-KZ"/>
        </w:rPr>
        <w:t xml:space="preserve"> = [(10 000 + 2 100 × (16 - 1)): 2] × 16 = 332 000 доллар.</w:t>
      </w:r>
    </w:p>
    <w:p w14:paraId="6593017D" w14:textId="77777777" w:rsidR="0065761A" w:rsidRPr="00C37480" w:rsidRDefault="0065761A" w:rsidP="0065761A">
      <w:pPr>
        <w:ind w:firstLine="567"/>
        <w:jc w:val="both"/>
        <w:rPr>
          <w:rFonts w:eastAsia="TimesNewRomanPSMT"/>
          <w:color w:val="000000"/>
          <w:sz w:val="28"/>
          <w:szCs w:val="28"/>
          <w:lang w:val="kk-KZ"/>
        </w:rPr>
      </w:pPr>
      <w:r w:rsidRPr="00C37480">
        <w:rPr>
          <w:rFonts w:eastAsia="TimesNewRomanPSMT"/>
          <w:color w:val="000000"/>
          <w:sz w:val="28"/>
          <w:szCs w:val="28"/>
          <w:lang w:val="kk-KZ"/>
        </w:rPr>
        <w:t>Салынған соманың 8% тең пайда сомасын есептейміз.</w:t>
      </w:r>
    </w:p>
    <w:p w14:paraId="53AD020F" w14:textId="77777777" w:rsidR="0065761A" w:rsidRPr="00C37480" w:rsidRDefault="0065761A" w:rsidP="0065761A">
      <w:pPr>
        <w:ind w:firstLine="567"/>
        <w:jc w:val="both"/>
        <w:rPr>
          <w:rFonts w:eastAsia="TimesNewRomanPSMT"/>
          <w:color w:val="000000"/>
          <w:sz w:val="28"/>
          <w:szCs w:val="28"/>
          <w:lang w:val="kk-KZ"/>
        </w:rPr>
      </w:pPr>
      <w:r w:rsidRPr="00C37480">
        <w:rPr>
          <w:rFonts w:eastAsia="TimesNewRomanPSMT"/>
          <w:color w:val="000000"/>
          <w:sz w:val="28"/>
          <w:szCs w:val="28"/>
          <w:lang w:val="kk-KZ"/>
        </w:rPr>
        <w:t>332 000 × 8 / 100 = 26 560 доллар.</w:t>
      </w:r>
    </w:p>
    <w:p w14:paraId="2F34D7A3" w14:textId="77777777" w:rsidR="0065761A" w:rsidRPr="00C37480" w:rsidRDefault="0065761A" w:rsidP="0065761A">
      <w:pPr>
        <w:ind w:firstLine="567"/>
        <w:jc w:val="right"/>
        <w:rPr>
          <w:rFonts w:eastAsia="TimesNewRomanPSMT"/>
          <w:color w:val="000000"/>
          <w:sz w:val="28"/>
          <w:szCs w:val="28"/>
          <w:lang w:val="kk-KZ"/>
        </w:rPr>
      </w:pPr>
      <w:r w:rsidRPr="00C37480">
        <w:rPr>
          <w:b/>
          <w:bCs/>
          <w:color w:val="000000"/>
          <w:sz w:val="28"/>
          <w:szCs w:val="28"/>
          <w:lang w:val="kk-KZ"/>
        </w:rPr>
        <w:t xml:space="preserve">Жауабы: </w:t>
      </w:r>
      <w:r w:rsidRPr="00C37480">
        <w:rPr>
          <w:rFonts w:eastAsia="TimesNewRomanPSMT"/>
          <w:color w:val="000000"/>
          <w:sz w:val="28"/>
          <w:szCs w:val="28"/>
          <w:lang w:val="kk-KZ"/>
        </w:rPr>
        <w:t>26 560 доллар.</w:t>
      </w:r>
    </w:p>
    <w:p w14:paraId="1941480E" w14:textId="77777777" w:rsidR="0065761A" w:rsidRPr="00C37480" w:rsidRDefault="0065761A" w:rsidP="0065761A">
      <w:pPr>
        <w:ind w:firstLine="567"/>
        <w:jc w:val="both"/>
        <w:rPr>
          <w:sz w:val="28"/>
          <w:szCs w:val="28"/>
          <w:lang w:val="kk-KZ"/>
        </w:rPr>
      </w:pPr>
    </w:p>
    <w:p w14:paraId="787611A1" w14:textId="77777777" w:rsidR="0065761A" w:rsidRPr="00C37480" w:rsidRDefault="0065761A" w:rsidP="0065761A">
      <w:pPr>
        <w:ind w:firstLine="567"/>
        <w:jc w:val="both"/>
        <w:rPr>
          <w:sz w:val="28"/>
          <w:szCs w:val="28"/>
          <w:lang w:val="kk-KZ"/>
        </w:rPr>
      </w:pPr>
      <w:r w:rsidRPr="00C37480">
        <w:rPr>
          <w:sz w:val="28"/>
          <w:szCs w:val="28"/>
          <w:lang w:val="kk-KZ"/>
        </w:rPr>
        <w:t xml:space="preserve">Бұл есепті шығаруды үйрету арқылы инвестиция ұғымын түсіндіріп өтемеіз. Орта мектепте біз қаржылық әл-ауқатқа жету үшін қандай құралдарды инвестициялауға болатыны туралы сөйлесеміз. Негізгі опциялар - жылжымайтын мүлік, металдар, қор нарығы туралы түсініктерді талқылаймыз. </w:t>
      </w:r>
    </w:p>
    <w:p w14:paraId="648F57CE" w14:textId="77777777" w:rsidR="0065761A" w:rsidRPr="00C37480" w:rsidRDefault="0065761A" w:rsidP="0065761A">
      <w:pPr>
        <w:shd w:val="clear" w:color="auto" w:fill="FFFFFF"/>
        <w:ind w:firstLine="567"/>
        <w:jc w:val="both"/>
        <w:rPr>
          <w:color w:val="000000"/>
          <w:sz w:val="28"/>
          <w:szCs w:val="28"/>
          <w:shd w:val="clear" w:color="auto" w:fill="FFFFFF"/>
          <w:lang w:val="kk-KZ"/>
        </w:rPr>
      </w:pPr>
      <w:r w:rsidRPr="00C37480">
        <w:rPr>
          <w:color w:val="000000"/>
          <w:sz w:val="28"/>
          <w:szCs w:val="28"/>
          <w:shd w:val="clear" w:color="auto" w:fill="FFFFFF"/>
          <w:lang w:val="kk-KZ"/>
        </w:rPr>
        <w:t>PISA зерттеуінің тапсырмалары оқушылардың математикалық және қаржылық сауаттылығы мен креативті ойлау дағдыларын бағалауға мүмкіндік береді. Қаржылық сауаттылықты қалыптастыруға бағытталған тапсырмаларда әртүрлі жағдайларда кездесетін практикалық тапсырмаларды шешу және математикалық пайымдау дағдыларына ерекше назар аударылады. Олар: «жүйелі әрекет ету жүйесі», «қарапайымнан анағұрлым күрделіге дейін әртүрлі әдіс-тәсілдерді іске асыру», «орынды», «қолайлы», «жинақы», «ықшам немесе айрықша шешімдерді таба білу»- практикалық есептерді шешу болса, ал «ойлау», «белгілі бір тақырыпқа қатысты кең ауқымда сөйлеу», «логикалық қисынды ойлай білу», «дәлелдерді сенімді тұжырымдау» – математикалық пайымдау болып табылады.</w:t>
      </w:r>
    </w:p>
    <w:p w14:paraId="6A285FA9" w14:textId="77777777" w:rsidR="0065761A" w:rsidRPr="00C37480" w:rsidRDefault="0065761A" w:rsidP="0065761A">
      <w:pPr>
        <w:shd w:val="clear" w:color="auto" w:fill="FFFFFF"/>
        <w:ind w:firstLine="567"/>
        <w:jc w:val="both"/>
        <w:rPr>
          <w:color w:val="000000"/>
          <w:sz w:val="28"/>
          <w:szCs w:val="28"/>
          <w:shd w:val="clear" w:color="auto" w:fill="FFFFFF"/>
          <w:lang w:val="kk-KZ"/>
        </w:rPr>
      </w:pPr>
      <w:r w:rsidRPr="00C37480">
        <w:rPr>
          <w:color w:val="000000"/>
          <w:sz w:val="28"/>
          <w:szCs w:val="28"/>
          <w:shd w:val="clear" w:color="auto" w:fill="FFFFFF"/>
          <w:lang w:val="kk-KZ"/>
        </w:rPr>
        <w:t xml:space="preserve">Оқушылардың PISA зерттеуінің тапсырмаларын орындау деңгейлері білім (репродуктивті қызмет,фактілерді және карапайым, күрделі емес сұрақтарды білу), қолдану (байланыс орнату, түсініктерді пайдалану), талқылау (рефлексия) критерийлері бойынша бағаланады. Ал жаңартылған білім беру мазмұнында мектеп оқушыларының ойлау деңгейлері Блум таксономиясы (білу, түсіну, қолдану, талдау, жинақтау, бағалау) негізінде бағаланады. </w:t>
      </w:r>
    </w:p>
    <w:p w14:paraId="29EAD0D4" w14:textId="77777777" w:rsidR="0065761A" w:rsidRPr="00C37480" w:rsidRDefault="0065761A" w:rsidP="0065761A">
      <w:pPr>
        <w:shd w:val="clear" w:color="auto" w:fill="FFFFFF"/>
        <w:ind w:firstLine="567"/>
        <w:jc w:val="both"/>
        <w:rPr>
          <w:color w:val="000000"/>
          <w:sz w:val="28"/>
          <w:szCs w:val="28"/>
          <w:shd w:val="clear" w:color="auto" w:fill="FFFFFF"/>
          <w:lang w:val="kk-KZ"/>
        </w:rPr>
      </w:pPr>
      <w:r w:rsidRPr="00C37480">
        <w:rPr>
          <w:color w:val="000000"/>
          <w:sz w:val="28"/>
          <w:szCs w:val="28"/>
          <w:shd w:val="clear" w:color="auto" w:fill="FFFFFF"/>
          <w:lang w:val="kk-KZ"/>
        </w:rPr>
        <w:t>Блум таксоноиясына сай оқушыларды мәтінді есептерді шығаруға үйрету арқылы қаржылық сауаттылығының қалыптасуын төмендегіше бағалауға болады.</w:t>
      </w:r>
    </w:p>
    <w:p w14:paraId="305A2737" w14:textId="77777777" w:rsidR="0065761A" w:rsidRPr="00C37480" w:rsidRDefault="0065761A" w:rsidP="0065761A">
      <w:pPr>
        <w:shd w:val="clear" w:color="auto" w:fill="FFFFFF"/>
        <w:ind w:firstLine="567"/>
        <w:jc w:val="both"/>
        <w:rPr>
          <w:b/>
          <w:color w:val="000000"/>
          <w:sz w:val="28"/>
          <w:szCs w:val="28"/>
          <w:shd w:val="clear" w:color="auto" w:fill="FFFFFF"/>
          <w:lang w:val="kk-KZ"/>
        </w:rPr>
      </w:pPr>
      <w:r w:rsidRPr="00C37480">
        <w:rPr>
          <w:b/>
          <w:color w:val="000000"/>
          <w:sz w:val="28"/>
          <w:szCs w:val="28"/>
          <w:shd w:val="clear" w:color="auto" w:fill="FFFFFF"/>
          <w:lang w:val="kk-KZ"/>
        </w:rPr>
        <w:t>Білу және түсіну (А деңгейі):</w:t>
      </w:r>
    </w:p>
    <w:p w14:paraId="0D9F266D" w14:textId="77777777" w:rsidR="0065761A" w:rsidRPr="00C37480" w:rsidRDefault="0065761A" w:rsidP="0065761A">
      <w:pPr>
        <w:shd w:val="clear" w:color="auto" w:fill="FFFFFF"/>
        <w:ind w:firstLine="567"/>
        <w:jc w:val="both"/>
        <w:rPr>
          <w:color w:val="000000"/>
          <w:sz w:val="28"/>
          <w:szCs w:val="28"/>
          <w:shd w:val="clear" w:color="auto" w:fill="FFFFFF"/>
          <w:lang w:val="kk-KZ"/>
        </w:rPr>
      </w:pPr>
      <w:r w:rsidRPr="00C37480">
        <w:rPr>
          <w:color w:val="000000"/>
          <w:sz w:val="28"/>
          <w:szCs w:val="28"/>
          <w:shd w:val="clear" w:color="auto" w:fill="FFFFFF"/>
          <w:lang w:val="kk-KZ"/>
        </w:rPr>
        <w:t>- оқушы тақырыпқа байланысты қаржылық-экономикалық мазмұнды мәтінді есептерді дұрыс шығаруды біледі;</w:t>
      </w:r>
    </w:p>
    <w:p w14:paraId="2D91D4FA" w14:textId="77777777" w:rsidR="0065761A" w:rsidRPr="00C37480" w:rsidRDefault="0065761A" w:rsidP="0065761A">
      <w:pPr>
        <w:shd w:val="clear" w:color="auto" w:fill="FFFFFF"/>
        <w:ind w:firstLine="567"/>
        <w:jc w:val="both"/>
        <w:rPr>
          <w:color w:val="000000"/>
          <w:sz w:val="28"/>
          <w:szCs w:val="28"/>
          <w:shd w:val="clear" w:color="auto" w:fill="FFFFFF"/>
          <w:lang w:val="kk-KZ"/>
        </w:rPr>
      </w:pPr>
      <w:r w:rsidRPr="00C37480">
        <w:rPr>
          <w:color w:val="000000"/>
          <w:sz w:val="28"/>
          <w:szCs w:val="28"/>
          <w:shd w:val="clear" w:color="auto" w:fill="FFFFFF"/>
          <w:lang w:val="kk-KZ"/>
        </w:rPr>
        <w:t>- математикалық тілде берілген ақпараттарды дұрыс түсінеді;</w:t>
      </w:r>
    </w:p>
    <w:p w14:paraId="4EA44932" w14:textId="77777777" w:rsidR="0065761A" w:rsidRPr="00C37480" w:rsidRDefault="0065761A" w:rsidP="0065761A">
      <w:pPr>
        <w:shd w:val="clear" w:color="auto" w:fill="FFFFFF"/>
        <w:ind w:firstLine="567"/>
        <w:jc w:val="both"/>
        <w:rPr>
          <w:color w:val="000000"/>
          <w:sz w:val="28"/>
          <w:szCs w:val="28"/>
          <w:shd w:val="clear" w:color="auto" w:fill="FFFFFF"/>
          <w:lang w:val="kk-KZ"/>
        </w:rPr>
      </w:pPr>
      <w:r w:rsidRPr="00C37480">
        <w:rPr>
          <w:color w:val="000000"/>
          <w:sz w:val="28"/>
          <w:szCs w:val="28"/>
          <w:shd w:val="clear" w:color="auto" w:fill="FFFFFF"/>
          <w:lang w:val="kk-KZ"/>
        </w:rPr>
        <w:t xml:space="preserve">- есептерді математикалық түрге келтіру, схема, график,  диаграммаларды түсіну, оқи алу. </w:t>
      </w:r>
    </w:p>
    <w:p w14:paraId="0F98DCDB" w14:textId="77777777" w:rsidR="0065761A" w:rsidRPr="00C37480" w:rsidRDefault="0065761A" w:rsidP="0065761A">
      <w:pPr>
        <w:shd w:val="clear" w:color="auto" w:fill="FFFFFF"/>
        <w:ind w:firstLine="567"/>
        <w:jc w:val="both"/>
        <w:rPr>
          <w:b/>
          <w:color w:val="000000"/>
          <w:sz w:val="28"/>
          <w:szCs w:val="28"/>
          <w:shd w:val="clear" w:color="auto" w:fill="FFFFFF"/>
          <w:lang w:val="kk-KZ"/>
        </w:rPr>
      </w:pPr>
      <w:r w:rsidRPr="00C37480">
        <w:rPr>
          <w:b/>
          <w:color w:val="000000"/>
          <w:sz w:val="28"/>
          <w:szCs w:val="28"/>
          <w:shd w:val="clear" w:color="auto" w:fill="FFFFFF"/>
          <w:lang w:val="kk-KZ"/>
        </w:rPr>
        <w:t>Қолдану және талдау (В деңгейі):</w:t>
      </w:r>
    </w:p>
    <w:p w14:paraId="765D814A" w14:textId="77777777" w:rsidR="0065761A" w:rsidRPr="00C37480" w:rsidRDefault="0065761A" w:rsidP="0065761A">
      <w:pPr>
        <w:shd w:val="clear" w:color="auto" w:fill="FFFFFF"/>
        <w:ind w:firstLine="567"/>
        <w:jc w:val="both"/>
        <w:rPr>
          <w:color w:val="000000"/>
          <w:sz w:val="28"/>
          <w:szCs w:val="28"/>
          <w:shd w:val="clear" w:color="auto" w:fill="FFFFFF"/>
          <w:lang w:val="kk-KZ"/>
        </w:rPr>
      </w:pPr>
      <w:r w:rsidRPr="00C37480">
        <w:rPr>
          <w:color w:val="000000"/>
          <w:sz w:val="28"/>
          <w:szCs w:val="28"/>
          <w:shd w:val="clear" w:color="auto" w:fill="FFFFFF"/>
          <w:lang w:val="kk-KZ"/>
        </w:rPr>
        <w:t>- қаржылық-экономикалық мазмұнды мәтінді есептерді шығарудың оңтайлы әдіс-тәсілін таба біледі, тек өткен тақырып қана емес басқа да тақырыптардан алған білімін қолдана алады, есептің жауабының дұрыстығын тексере алады, математикалық тұжырымдамаларды дәлелдей алады.</w:t>
      </w:r>
    </w:p>
    <w:p w14:paraId="29E33693" w14:textId="77777777" w:rsidR="00632DA9" w:rsidRPr="00C37480" w:rsidRDefault="0065761A" w:rsidP="0065761A">
      <w:pPr>
        <w:shd w:val="clear" w:color="auto" w:fill="FFFFFF"/>
        <w:ind w:firstLine="567"/>
        <w:jc w:val="both"/>
        <w:rPr>
          <w:b/>
          <w:color w:val="000000"/>
          <w:sz w:val="28"/>
          <w:szCs w:val="28"/>
          <w:shd w:val="clear" w:color="auto" w:fill="FFFFFF"/>
          <w:lang w:val="kk-KZ"/>
        </w:rPr>
      </w:pPr>
      <w:r w:rsidRPr="00C37480">
        <w:rPr>
          <w:b/>
          <w:color w:val="000000"/>
          <w:sz w:val="28"/>
          <w:szCs w:val="28"/>
          <w:shd w:val="clear" w:color="auto" w:fill="FFFFFF"/>
          <w:lang w:val="kk-KZ"/>
        </w:rPr>
        <w:t>Жинақтау және бағалау (С деңгейі):</w:t>
      </w:r>
    </w:p>
    <w:p w14:paraId="3E0CB44A" w14:textId="09CA1DBB" w:rsidR="0065761A" w:rsidRPr="00C37480" w:rsidRDefault="0065761A" w:rsidP="0065761A">
      <w:pPr>
        <w:shd w:val="clear" w:color="auto" w:fill="FFFFFF"/>
        <w:ind w:firstLine="567"/>
        <w:jc w:val="both"/>
        <w:rPr>
          <w:color w:val="000000"/>
          <w:sz w:val="28"/>
          <w:szCs w:val="28"/>
          <w:shd w:val="clear" w:color="auto" w:fill="FFFFFF"/>
          <w:lang w:val="kk-KZ"/>
        </w:rPr>
      </w:pPr>
      <w:r w:rsidRPr="00C37480">
        <w:rPr>
          <w:color w:val="000000"/>
          <w:sz w:val="28"/>
          <w:szCs w:val="28"/>
          <w:shd w:val="clear" w:color="auto" w:fill="FFFFFF"/>
          <w:lang w:val="kk-KZ"/>
        </w:rPr>
        <w:lastRenderedPageBreak/>
        <w:t>- оқушы сол тақырып бойынша реферат немесе баяндама жазып оны қорғай алады, ғылыми жобаларға зерттеулер жүргізеді, есептерді шешуді жоспарлай алады,өзінің жан-жақты білімін қолдана алады, қорытынды жасай алады, математикалық  ақпаратты берудің әр-түрлі технологияларын қолданады.</w:t>
      </w:r>
    </w:p>
    <w:p w14:paraId="086D54BA" w14:textId="77777777" w:rsidR="0065761A" w:rsidRPr="00C37480" w:rsidRDefault="0065761A" w:rsidP="0065761A">
      <w:pPr>
        <w:ind w:firstLine="567"/>
        <w:jc w:val="both"/>
        <w:rPr>
          <w:sz w:val="28"/>
          <w:szCs w:val="28"/>
          <w:lang w:val="kk-KZ"/>
        </w:rPr>
      </w:pPr>
      <w:r w:rsidRPr="00C37480">
        <w:rPr>
          <w:sz w:val="28"/>
          <w:szCs w:val="28"/>
          <w:lang w:val="kk-KZ"/>
        </w:rPr>
        <w:t>Сонымен, математика сабақтарында қаржылық-экономикалық мазмұнды есептерді шығаруға үйрету оқушылардың бойыннда салық, депозит, несие, маржа және дисконт сияқты қаржылық ұғымдарға негізделген есептеу дағдыларын қалыптастырады демекпіз. Сондай-ақ, қаржылық-экономикалық мазмұнды мәтінді есептерді шығару арқылы есеп мазмұнындағы қаржылық жағдайларды талдау, қаржылық ұғымдарды игеру барысында оқушылардың қаржылық сауаттылығын төмендегіше қалыптастыра алады:</w:t>
      </w:r>
    </w:p>
    <w:p w14:paraId="65580EE0" w14:textId="77777777" w:rsidR="0065761A" w:rsidRPr="00C37480" w:rsidRDefault="0065761A" w:rsidP="0065761A">
      <w:pPr>
        <w:pStyle w:val="ad"/>
        <w:ind w:left="0" w:firstLine="567"/>
        <w:jc w:val="both"/>
      </w:pPr>
      <w:r w:rsidRPr="00C37480">
        <w:t>- адам қажеттіліктерінің тобын нақты мысалдармен сипаттай және суреттей алуы;</w:t>
      </w:r>
    </w:p>
    <w:p w14:paraId="7E3FA720" w14:textId="77777777" w:rsidR="0065761A" w:rsidRPr="00C37480" w:rsidRDefault="0065761A" w:rsidP="0065761A">
      <w:pPr>
        <w:pStyle w:val="ad"/>
        <w:ind w:left="0" w:firstLine="567"/>
        <w:jc w:val="both"/>
      </w:pPr>
      <w:r w:rsidRPr="00C37480">
        <w:t>- қоғамдық өмірдің экономикалық құбылыстары мен процестерін ажырата алады;</w:t>
      </w:r>
    </w:p>
    <w:p w14:paraId="6AFB6B36" w14:textId="77777777" w:rsidR="0065761A" w:rsidRPr="00C37480" w:rsidRDefault="0065761A" w:rsidP="0065761A">
      <w:pPr>
        <w:pStyle w:val="ad"/>
        <w:ind w:left="0" w:firstLine="567"/>
        <w:jc w:val="both"/>
      </w:pPr>
      <w:r w:rsidRPr="00C37480">
        <w:t>- жеке қаржы жағдайын талдау бойынша қарапайым практикалық тапсырмаларды орындау;</w:t>
      </w:r>
    </w:p>
    <w:p w14:paraId="4A4CE8BC" w14:textId="77777777" w:rsidR="0065761A" w:rsidRPr="00C37480" w:rsidRDefault="0065761A" w:rsidP="0065761A">
      <w:pPr>
        <w:pStyle w:val="ad"/>
        <w:ind w:left="0" w:firstLine="567"/>
        <w:jc w:val="both"/>
      </w:pPr>
      <w:r w:rsidRPr="00C37480">
        <w:t>- инфляцияның күнделікті өмірге әсерін түсіну;</w:t>
      </w:r>
    </w:p>
    <w:p w14:paraId="0389405A" w14:textId="77777777" w:rsidR="0065761A" w:rsidRPr="00C37480" w:rsidRDefault="0065761A" w:rsidP="0065761A">
      <w:pPr>
        <w:pStyle w:val="ad"/>
        <w:ind w:left="0" w:firstLine="567"/>
        <w:jc w:val="both"/>
      </w:pPr>
      <w:r w:rsidRPr="00C37480">
        <w:t>- тұтыну бағаларының индексін талдау әдістерін қолдану;</w:t>
      </w:r>
    </w:p>
    <w:p w14:paraId="43767E2F" w14:textId="77777777" w:rsidR="0065761A" w:rsidRPr="00C37480" w:rsidRDefault="0065761A" w:rsidP="0065761A">
      <w:pPr>
        <w:pStyle w:val="ad"/>
        <w:ind w:left="0" w:firstLine="567"/>
        <w:jc w:val="both"/>
      </w:pPr>
      <w:r w:rsidRPr="00C37480">
        <w:t>- жеке қаржы саласындағы азаматтық, еңбек қатынастарына байланысты қарапайым жағдайларды талдау;</w:t>
      </w:r>
    </w:p>
    <w:p w14:paraId="33D3A179" w14:textId="77777777" w:rsidR="0065761A" w:rsidRPr="00C37480" w:rsidRDefault="0065761A" w:rsidP="0065761A">
      <w:pPr>
        <w:pStyle w:val="ad"/>
        <w:ind w:left="0" w:firstLine="567"/>
        <w:jc w:val="both"/>
      </w:pPr>
      <w:r w:rsidRPr="00C37480">
        <w:t>- шектеулі қаржылық ресурстар мәселесін түсіндіру;</w:t>
      </w:r>
    </w:p>
    <w:p w14:paraId="58E674F9" w14:textId="77777777" w:rsidR="0065761A" w:rsidRPr="00C37480" w:rsidRDefault="0065761A" w:rsidP="0065761A">
      <w:pPr>
        <w:pStyle w:val="ad"/>
        <w:ind w:left="0" w:firstLine="567"/>
        <w:jc w:val="both"/>
      </w:pPr>
      <w:r w:rsidRPr="00C37480">
        <w:t>- мысалдар арқылы салық түрлерін білу және нақтылау;</w:t>
      </w:r>
    </w:p>
    <w:p w14:paraId="1C226261" w14:textId="77777777" w:rsidR="0065761A" w:rsidRPr="00C37480" w:rsidRDefault="0065761A" w:rsidP="0065761A">
      <w:pPr>
        <w:pStyle w:val="ad"/>
        <w:ind w:left="0" w:firstLine="567"/>
        <w:jc w:val="both"/>
      </w:pPr>
      <w:r w:rsidRPr="00C37480">
        <w:t>- ақшаның әртүрлі нысандарының қолданылу аясын ажырату;</w:t>
      </w:r>
    </w:p>
    <w:p w14:paraId="6E24E89F" w14:textId="77777777" w:rsidR="0065761A" w:rsidRPr="00C37480" w:rsidRDefault="0065761A" w:rsidP="0065761A">
      <w:pPr>
        <w:pStyle w:val="ad"/>
        <w:ind w:left="0" w:firstLine="567"/>
        <w:jc w:val="both"/>
      </w:pPr>
      <w:r w:rsidRPr="00C37480">
        <w:t>- отбасы шаруашылығын сипаттау және отбасы бюджетінің құрылымын талдау;</w:t>
      </w:r>
    </w:p>
    <w:p w14:paraId="18FCFD3F" w14:textId="77777777" w:rsidR="0065761A" w:rsidRPr="00C37480" w:rsidRDefault="0065761A" w:rsidP="0065761A">
      <w:pPr>
        <w:pStyle w:val="ad"/>
        <w:ind w:left="0" w:firstLine="567"/>
        <w:jc w:val="both"/>
      </w:pPr>
      <w:r w:rsidRPr="00C37480">
        <w:t>- қаржылық мақсаттарды тұжырымдау, олардың орындылығын алдын ала бағалау;</w:t>
      </w:r>
    </w:p>
    <w:p w14:paraId="3C8C1980" w14:textId="77777777" w:rsidR="0065761A" w:rsidRPr="00C37480" w:rsidRDefault="0065761A" w:rsidP="0065761A">
      <w:pPr>
        <w:pStyle w:val="ad"/>
        <w:ind w:left="0" w:firstLine="567"/>
        <w:jc w:val="both"/>
      </w:pPr>
      <w:r w:rsidRPr="00C37480">
        <w:t xml:space="preserve">- күнделікті өмірде ақшаны сауатты өңдеу және үнемдеу; </w:t>
      </w:r>
    </w:p>
    <w:p w14:paraId="65BB2581" w14:textId="77777777" w:rsidR="0065761A" w:rsidRPr="00C37480" w:rsidRDefault="0065761A" w:rsidP="0065761A">
      <w:pPr>
        <w:pStyle w:val="ad"/>
        <w:ind w:left="0" w:firstLine="567"/>
        <w:jc w:val="both"/>
      </w:pPr>
      <w:r w:rsidRPr="00C37480">
        <w:t>- банк жүйесінің қаржылық қызметтері туралы түсініктері болуы;</w:t>
      </w:r>
    </w:p>
    <w:p w14:paraId="579AB62E" w14:textId="77777777" w:rsidR="0065761A" w:rsidRPr="00C37480" w:rsidRDefault="0065761A" w:rsidP="0065761A">
      <w:pPr>
        <w:pStyle w:val="ad"/>
        <w:ind w:left="0" w:firstLine="567"/>
        <w:jc w:val="both"/>
      </w:pPr>
      <w:r w:rsidRPr="00C37480">
        <w:t>- несие және оның рәсімделуі мен несие түрлерін ажырата білуі;</w:t>
      </w:r>
    </w:p>
    <w:p w14:paraId="654BE743" w14:textId="77777777" w:rsidR="0065761A" w:rsidRPr="00C37480" w:rsidRDefault="0065761A" w:rsidP="0065761A">
      <w:pPr>
        <w:pStyle w:val="ad"/>
        <w:ind w:left="0" w:firstLine="567"/>
        <w:jc w:val="both"/>
      </w:pPr>
      <w:r w:rsidRPr="00C37480">
        <w:t>- несие карталары мен банктік есептеулерді сауатты жүргізе алуы;</w:t>
      </w:r>
    </w:p>
    <w:p w14:paraId="2BF3EC67" w14:textId="77777777" w:rsidR="0065761A" w:rsidRPr="00C37480" w:rsidRDefault="0065761A" w:rsidP="0065761A">
      <w:pPr>
        <w:pStyle w:val="ad"/>
        <w:ind w:left="0" w:firstLine="567"/>
        <w:jc w:val="both"/>
      </w:pPr>
      <w:r w:rsidRPr="00C37480">
        <w:t>- қаржылық мәселелерде барысында алаяқтардан сақтана білу.</w:t>
      </w:r>
    </w:p>
    <w:p w14:paraId="47C0F6F2" w14:textId="77777777" w:rsidR="0065761A" w:rsidRPr="00C37480" w:rsidRDefault="0065761A" w:rsidP="0065761A">
      <w:pPr>
        <w:pStyle w:val="ad"/>
        <w:ind w:left="0" w:firstLine="567"/>
        <w:jc w:val="both"/>
      </w:pPr>
    </w:p>
    <w:p w14:paraId="50CE7F59" w14:textId="77777777" w:rsidR="0065761A" w:rsidRPr="00C37480" w:rsidRDefault="0065761A" w:rsidP="0065761A">
      <w:pPr>
        <w:pStyle w:val="ad"/>
        <w:ind w:left="0" w:firstLine="567"/>
        <w:jc w:val="both"/>
        <w:rPr>
          <w:b/>
        </w:rPr>
      </w:pPr>
      <w:r w:rsidRPr="00C37480">
        <w:rPr>
          <w:b/>
        </w:rPr>
        <w:t>2.3 Мектеп оқушыларының қаржылық сауаттылығын қалыптастыру бойынша жүргізілген педагогикалық эксперимент және оның нәтижесі</w:t>
      </w:r>
    </w:p>
    <w:p w14:paraId="1CF86694" w14:textId="77777777" w:rsidR="0065761A" w:rsidRPr="00C37480" w:rsidRDefault="0065761A" w:rsidP="0065761A">
      <w:pPr>
        <w:pStyle w:val="ad"/>
        <w:tabs>
          <w:tab w:val="left" w:pos="709"/>
        </w:tabs>
        <w:ind w:left="0" w:right="3" w:firstLine="567"/>
        <w:jc w:val="both"/>
      </w:pPr>
      <w:bookmarkStart w:id="35" w:name="_Hlk91396382"/>
      <w:r w:rsidRPr="00C37480">
        <w:t>Біздің зерттеуіміздің мақсатына, пәніне және болжамына сәйкес жалпы білім беретін мектеп оқушыларының қаржылық-экономикалық мазмұндағы есептерді шығару арқылы қаржылық сауаттылығын қалыптастыру әдістемесі бойынша ғылыми болжамды дəлелдеу мақсатында</w:t>
      </w:r>
      <w:r w:rsidRPr="00C37480">
        <w:rPr>
          <w:spacing w:val="1"/>
        </w:rPr>
        <w:t xml:space="preserve"> </w:t>
      </w:r>
      <w:r w:rsidRPr="00C37480">
        <w:t xml:space="preserve">педагогикалық эксперимент жүргізілді. </w:t>
      </w:r>
    </w:p>
    <w:p w14:paraId="00840F2A" w14:textId="77777777" w:rsidR="0065761A" w:rsidRPr="00C37480" w:rsidRDefault="0065761A" w:rsidP="0065761A">
      <w:pPr>
        <w:pStyle w:val="ad"/>
        <w:tabs>
          <w:tab w:val="left" w:pos="709"/>
        </w:tabs>
        <w:ind w:left="0" w:right="3" w:firstLine="567"/>
        <w:jc w:val="both"/>
      </w:pPr>
      <w:r w:rsidRPr="00C37480">
        <w:t>Педагогикалық эксперимент зерттеудің</w:t>
      </w:r>
      <w:r w:rsidRPr="00C37480">
        <w:rPr>
          <w:spacing w:val="1"/>
        </w:rPr>
        <w:t xml:space="preserve"> </w:t>
      </w:r>
      <w:r w:rsidRPr="00C37480">
        <w:t>мақсаттары мен міндеттеріне сəйкес 2016-2020 жылдары жүргізілді. Сонымен</w:t>
      </w:r>
      <w:r w:rsidRPr="00C37480">
        <w:rPr>
          <w:spacing w:val="1"/>
        </w:rPr>
        <w:t xml:space="preserve"> </w:t>
      </w:r>
      <w:r w:rsidRPr="00C37480">
        <w:t>бірге</w:t>
      </w:r>
      <w:r w:rsidRPr="00C37480">
        <w:rPr>
          <w:spacing w:val="-1"/>
        </w:rPr>
        <w:t xml:space="preserve"> </w:t>
      </w:r>
      <w:r w:rsidRPr="00C37480">
        <w:t>келесі кезеңдер</w:t>
      </w:r>
      <w:r w:rsidRPr="00C37480">
        <w:rPr>
          <w:spacing w:val="-1"/>
        </w:rPr>
        <w:t xml:space="preserve"> </w:t>
      </w:r>
      <w:r w:rsidRPr="00C37480">
        <w:t>бойынша ұйымдастырылды:</w:t>
      </w:r>
    </w:p>
    <w:p w14:paraId="6546781A" w14:textId="77777777" w:rsidR="0065761A" w:rsidRPr="00C37480" w:rsidRDefault="0065761A" w:rsidP="0065761A">
      <w:pPr>
        <w:pStyle w:val="a4"/>
        <w:widowControl w:val="0"/>
        <w:numPr>
          <w:ilvl w:val="1"/>
          <w:numId w:val="13"/>
        </w:numPr>
        <w:tabs>
          <w:tab w:val="left" w:pos="709"/>
          <w:tab w:val="left" w:pos="1082"/>
        </w:tabs>
        <w:autoSpaceDE w:val="0"/>
        <w:autoSpaceDN w:val="0"/>
        <w:spacing w:before="2" w:line="322" w:lineRule="exact"/>
        <w:ind w:left="0" w:firstLine="567"/>
        <w:contextualSpacing w:val="0"/>
        <w:jc w:val="both"/>
        <w:rPr>
          <w:sz w:val="28"/>
          <w:szCs w:val="28"/>
        </w:rPr>
      </w:pPr>
      <w:r w:rsidRPr="00C37480">
        <w:rPr>
          <w:sz w:val="28"/>
          <w:szCs w:val="28"/>
        </w:rPr>
        <w:t>айқындаушы</w:t>
      </w:r>
      <w:r w:rsidRPr="00C37480">
        <w:rPr>
          <w:spacing w:val="-5"/>
          <w:sz w:val="28"/>
          <w:szCs w:val="28"/>
        </w:rPr>
        <w:t xml:space="preserve"> </w:t>
      </w:r>
      <w:r w:rsidRPr="00C37480">
        <w:rPr>
          <w:sz w:val="28"/>
          <w:szCs w:val="28"/>
        </w:rPr>
        <w:t>эксперимент</w:t>
      </w:r>
      <w:r w:rsidRPr="00C37480">
        <w:rPr>
          <w:spacing w:val="-5"/>
          <w:sz w:val="28"/>
          <w:szCs w:val="28"/>
        </w:rPr>
        <w:t xml:space="preserve"> </w:t>
      </w:r>
      <w:r w:rsidRPr="00C37480">
        <w:rPr>
          <w:sz w:val="28"/>
          <w:szCs w:val="28"/>
        </w:rPr>
        <w:t>(2016-2018</w:t>
      </w:r>
      <w:r w:rsidRPr="00C37480">
        <w:rPr>
          <w:spacing w:val="-5"/>
          <w:sz w:val="28"/>
          <w:szCs w:val="28"/>
        </w:rPr>
        <w:t xml:space="preserve"> </w:t>
      </w:r>
      <w:r w:rsidRPr="00C37480">
        <w:rPr>
          <w:sz w:val="28"/>
          <w:szCs w:val="28"/>
        </w:rPr>
        <w:t>ж.ж.);</w:t>
      </w:r>
    </w:p>
    <w:p w14:paraId="5B7A5FFA" w14:textId="77777777" w:rsidR="0065761A" w:rsidRPr="00C37480" w:rsidRDefault="0065761A" w:rsidP="0065761A">
      <w:pPr>
        <w:pStyle w:val="a4"/>
        <w:widowControl w:val="0"/>
        <w:numPr>
          <w:ilvl w:val="1"/>
          <w:numId w:val="13"/>
        </w:numPr>
        <w:tabs>
          <w:tab w:val="left" w:pos="709"/>
          <w:tab w:val="left" w:pos="1082"/>
        </w:tabs>
        <w:autoSpaceDE w:val="0"/>
        <w:autoSpaceDN w:val="0"/>
        <w:spacing w:line="322" w:lineRule="exact"/>
        <w:ind w:left="0" w:firstLine="567"/>
        <w:contextualSpacing w:val="0"/>
        <w:jc w:val="both"/>
        <w:rPr>
          <w:sz w:val="28"/>
          <w:szCs w:val="28"/>
        </w:rPr>
      </w:pPr>
      <w:r w:rsidRPr="00C37480">
        <w:rPr>
          <w:sz w:val="28"/>
          <w:szCs w:val="28"/>
        </w:rPr>
        <w:lastRenderedPageBreak/>
        <w:t>қалыптастырушы</w:t>
      </w:r>
      <w:r w:rsidRPr="00C37480">
        <w:rPr>
          <w:spacing w:val="-5"/>
          <w:sz w:val="28"/>
          <w:szCs w:val="28"/>
        </w:rPr>
        <w:t xml:space="preserve"> </w:t>
      </w:r>
      <w:r w:rsidRPr="00C37480">
        <w:rPr>
          <w:sz w:val="28"/>
          <w:szCs w:val="28"/>
        </w:rPr>
        <w:t>эксперимент</w:t>
      </w:r>
      <w:r w:rsidRPr="00C37480">
        <w:rPr>
          <w:spacing w:val="-6"/>
          <w:sz w:val="28"/>
          <w:szCs w:val="28"/>
        </w:rPr>
        <w:t xml:space="preserve"> </w:t>
      </w:r>
      <w:r w:rsidRPr="00C37480">
        <w:rPr>
          <w:sz w:val="28"/>
          <w:szCs w:val="28"/>
        </w:rPr>
        <w:t>(2018-2019</w:t>
      </w:r>
      <w:r w:rsidRPr="00C37480">
        <w:rPr>
          <w:spacing w:val="-5"/>
          <w:sz w:val="28"/>
          <w:szCs w:val="28"/>
        </w:rPr>
        <w:t xml:space="preserve"> </w:t>
      </w:r>
      <w:r w:rsidRPr="00C37480">
        <w:rPr>
          <w:sz w:val="28"/>
          <w:szCs w:val="28"/>
        </w:rPr>
        <w:t>ж.ж.);</w:t>
      </w:r>
    </w:p>
    <w:p w14:paraId="00C0D9A8" w14:textId="77777777" w:rsidR="0065761A" w:rsidRPr="00C37480" w:rsidRDefault="0065761A" w:rsidP="0065761A">
      <w:pPr>
        <w:pStyle w:val="a4"/>
        <w:widowControl w:val="0"/>
        <w:numPr>
          <w:ilvl w:val="1"/>
          <w:numId w:val="13"/>
        </w:numPr>
        <w:tabs>
          <w:tab w:val="left" w:pos="709"/>
          <w:tab w:val="left" w:pos="1082"/>
        </w:tabs>
        <w:autoSpaceDE w:val="0"/>
        <w:autoSpaceDN w:val="0"/>
        <w:spacing w:line="322" w:lineRule="exact"/>
        <w:ind w:left="0" w:firstLine="567"/>
        <w:contextualSpacing w:val="0"/>
        <w:jc w:val="both"/>
        <w:rPr>
          <w:sz w:val="28"/>
          <w:szCs w:val="28"/>
        </w:rPr>
      </w:pPr>
      <w:r w:rsidRPr="00C37480">
        <w:rPr>
          <w:sz w:val="28"/>
          <w:szCs w:val="28"/>
        </w:rPr>
        <w:t>бақылаушы</w:t>
      </w:r>
      <w:r w:rsidRPr="00C37480">
        <w:rPr>
          <w:spacing w:val="-5"/>
          <w:sz w:val="28"/>
          <w:szCs w:val="28"/>
        </w:rPr>
        <w:t xml:space="preserve"> </w:t>
      </w:r>
      <w:r w:rsidRPr="00C37480">
        <w:rPr>
          <w:sz w:val="28"/>
          <w:szCs w:val="28"/>
        </w:rPr>
        <w:t>эксперимент</w:t>
      </w:r>
      <w:r w:rsidRPr="00C37480">
        <w:rPr>
          <w:spacing w:val="-5"/>
          <w:sz w:val="28"/>
          <w:szCs w:val="28"/>
        </w:rPr>
        <w:t xml:space="preserve"> </w:t>
      </w:r>
      <w:r w:rsidRPr="00C37480">
        <w:rPr>
          <w:sz w:val="28"/>
          <w:szCs w:val="28"/>
        </w:rPr>
        <w:t>(2019-2020</w:t>
      </w:r>
      <w:r w:rsidRPr="00C37480">
        <w:rPr>
          <w:spacing w:val="-5"/>
          <w:sz w:val="28"/>
          <w:szCs w:val="28"/>
        </w:rPr>
        <w:t xml:space="preserve"> </w:t>
      </w:r>
      <w:r w:rsidRPr="00C37480">
        <w:rPr>
          <w:sz w:val="28"/>
          <w:szCs w:val="28"/>
        </w:rPr>
        <w:t>ж.ж.).</w:t>
      </w:r>
    </w:p>
    <w:p w14:paraId="016AC1B9" w14:textId="77777777" w:rsidR="0065761A" w:rsidRPr="00C37480" w:rsidRDefault="0065761A" w:rsidP="0065761A">
      <w:pPr>
        <w:pStyle w:val="ad"/>
        <w:tabs>
          <w:tab w:val="left" w:pos="709"/>
        </w:tabs>
        <w:ind w:left="0" w:right="3" w:firstLine="567"/>
        <w:jc w:val="both"/>
      </w:pPr>
      <w:r w:rsidRPr="00C37480">
        <w:rPr>
          <w:b/>
        </w:rPr>
        <w:t>Зерттеудің</w:t>
      </w:r>
      <w:r w:rsidRPr="00C37480">
        <w:rPr>
          <w:b/>
          <w:spacing w:val="1"/>
        </w:rPr>
        <w:t xml:space="preserve"> </w:t>
      </w:r>
      <w:r w:rsidRPr="00C37480">
        <w:rPr>
          <w:b/>
        </w:rPr>
        <w:t>базасы:</w:t>
      </w:r>
      <w:r w:rsidRPr="00C37480">
        <w:rPr>
          <w:b/>
          <w:spacing w:val="1"/>
        </w:rPr>
        <w:t xml:space="preserve"> </w:t>
      </w:r>
      <w:r w:rsidRPr="00C37480">
        <w:t>жаңартылған</w:t>
      </w:r>
      <w:r w:rsidRPr="00C37480">
        <w:rPr>
          <w:spacing w:val="1"/>
        </w:rPr>
        <w:t xml:space="preserve"> </w:t>
      </w:r>
      <w:r w:rsidRPr="00C37480">
        <w:t>білім</w:t>
      </w:r>
      <w:r w:rsidRPr="00C37480">
        <w:rPr>
          <w:spacing w:val="1"/>
        </w:rPr>
        <w:t xml:space="preserve"> </w:t>
      </w:r>
      <w:r w:rsidRPr="00C37480">
        <w:t>беру</w:t>
      </w:r>
      <w:r w:rsidRPr="00C37480">
        <w:rPr>
          <w:spacing w:val="1"/>
        </w:rPr>
        <w:t xml:space="preserve"> </w:t>
      </w:r>
      <w:r w:rsidRPr="00C37480">
        <w:t>мазмұны</w:t>
      </w:r>
      <w:r w:rsidRPr="00C37480">
        <w:rPr>
          <w:spacing w:val="1"/>
        </w:rPr>
        <w:t xml:space="preserve"> </w:t>
      </w:r>
      <w:r w:rsidRPr="00C37480">
        <w:t>бойынша</w:t>
      </w:r>
      <w:r w:rsidRPr="00C37480">
        <w:rPr>
          <w:spacing w:val="1"/>
        </w:rPr>
        <w:t xml:space="preserve"> </w:t>
      </w:r>
      <w:r w:rsidRPr="00C37480">
        <w:t>оқу</w:t>
      </w:r>
      <w:r w:rsidRPr="00C37480">
        <w:rPr>
          <w:spacing w:val="1"/>
        </w:rPr>
        <w:t xml:space="preserve"> </w:t>
      </w:r>
      <w:r w:rsidRPr="00C37480">
        <w:t>процесін</w:t>
      </w:r>
      <w:r w:rsidRPr="00C37480">
        <w:rPr>
          <w:spacing w:val="-14"/>
        </w:rPr>
        <w:t xml:space="preserve"> </w:t>
      </w:r>
      <w:r w:rsidRPr="00C37480">
        <w:t>жүзеге</w:t>
      </w:r>
      <w:r w:rsidRPr="00C37480">
        <w:rPr>
          <w:spacing w:val="-13"/>
        </w:rPr>
        <w:t xml:space="preserve"> </w:t>
      </w:r>
      <w:r w:rsidRPr="00C37480">
        <w:t>асырып</w:t>
      </w:r>
      <w:r w:rsidRPr="00C37480">
        <w:rPr>
          <w:spacing w:val="-13"/>
        </w:rPr>
        <w:t xml:space="preserve"> </w:t>
      </w:r>
      <w:r w:rsidRPr="00C37480">
        <w:t>жатқан</w:t>
      </w:r>
      <w:r w:rsidRPr="00C37480">
        <w:rPr>
          <w:spacing w:val="-14"/>
        </w:rPr>
        <w:t xml:space="preserve"> </w:t>
      </w:r>
      <w:r w:rsidRPr="00C37480">
        <w:t>Түркістан облысының адами әлеуетті басқару мекемесіне</w:t>
      </w:r>
      <w:r w:rsidRPr="00C37480">
        <w:rPr>
          <w:spacing w:val="-13"/>
        </w:rPr>
        <w:t xml:space="preserve"> қарасты </w:t>
      </w:r>
      <w:r w:rsidRPr="00C37480">
        <w:t>жалпы</w:t>
      </w:r>
      <w:r w:rsidRPr="00C37480">
        <w:rPr>
          <w:spacing w:val="-12"/>
        </w:rPr>
        <w:t xml:space="preserve"> </w:t>
      </w:r>
      <w:r w:rsidRPr="00C37480">
        <w:t>білім</w:t>
      </w:r>
      <w:r w:rsidRPr="00C37480">
        <w:rPr>
          <w:spacing w:val="-13"/>
        </w:rPr>
        <w:t xml:space="preserve"> </w:t>
      </w:r>
      <w:r w:rsidRPr="00C37480">
        <w:t>беретін</w:t>
      </w:r>
      <w:r w:rsidRPr="00C37480">
        <w:rPr>
          <w:spacing w:val="-14"/>
        </w:rPr>
        <w:t xml:space="preserve"> </w:t>
      </w:r>
      <w:r w:rsidRPr="00C37480">
        <w:t>мектептері.</w:t>
      </w:r>
      <w:r w:rsidRPr="00C37480">
        <w:rPr>
          <w:spacing w:val="-67"/>
        </w:rPr>
        <w:t xml:space="preserve"> </w:t>
      </w:r>
      <w:r w:rsidRPr="00C37480">
        <w:t>Түркістан облысы, Түркістан</w:t>
      </w:r>
      <w:r w:rsidRPr="00C37480">
        <w:rPr>
          <w:spacing w:val="1"/>
        </w:rPr>
        <w:t xml:space="preserve"> </w:t>
      </w:r>
      <w:r w:rsidRPr="00C37480">
        <w:t>қаласының</w:t>
      </w:r>
      <w:r w:rsidRPr="00C37480">
        <w:rPr>
          <w:spacing w:val="1"/>
        </w:rPr>
        <w:t xml:space="preserve"> </w:t>
      </w:r>
      <w:r w:rsidRPr="00C37480">
        <w:t>М.Әбенова</w:t>
      </w:r>
      <w:r w:rsidRPr="00C37480">
        <w:rPr>
          <w:spacing w:val="1"/>
        </w:rPr>
        <w:t xml:space="preserve"> </w:t>
      </w:r>
      <w:r w:rsidRPr="00C37480">
        <w:t>атындағы жалпы орта мектебі, Н.Оңдасынов атындағы Түркістан мамандандырылыған мектеп интернаты, Мағжан Жұмабаева атындағы №15 мектеп</w:t>
      </w:r>
      <w:r w:rsidRPr="00C37480">
        <w:rPr>
          <w:color w:val="4D5156"/>
          <w:shd w:val="clear" w:color="auto" w:fill="FFFFFF"/>
        </w:rPr>
        <w:t>-</w:t>
      </w:r>
      <w:r w:rsidRPr="00C37480">
        <w:t>гимназиясы, Түркістан қаласының Жұмабек Ташенов атындағы</w:t>
      </w:r>
      <w:r w:rsidRPr="00C37480">
        <w:rPr>
          <w:color w:val="4D5156"/>
          <w:shd w:val="clear" w:color="auto" w:fill="FFFFFF"/>
        </w:rPr>
        <w:t xml:space="preserve"> </w:t>
      </w:r>
      <w:r w:rsidRPr="00C37480">
        <w:t>№23 IT-мектеп</w:t>
      </w:r>
      <w:r w:rsidRPr="00C37480">
        <w:rPr>
          <w:color w:val="4D5156"/>
          <w:shd w:val="clear" w:color="auto" w:fill="FFFFFF"/>
        </w:rPr>
        <w:t>-</w:t>
      </w:r>
      <w:r w:rsidRPr="00C37480">
        <w:t>лицейінде</w:t>
      </w:r>
      <w:r w:rsidRPr="00C37480">
        <w:rPr>
          <w:rFonts w:ascii="Arial" w:hAnsi="Arial" w:cs="Arial"/>
          <w:color w:val="4D5156"/>
          <w:shd w:val="clear" w:color="auto" w:fill="FFFFFF"/>
        </w:rPr>
        <w:t xml:space="preserve"> </w:t>
      </w:r>
      <w:r w:rsidRPr="00C37480">
        <w:t>апробациядан,</w:t>
      </w:r>
      <w:r w:rsidRPr="00C37480">
        <w:rPr>
          <w:spacing w:val="1"/>
        </w:rPr>
        <w:t xml:space="preserve"> </w:t>
      </w:r>
      <w:r w:rsidRPr="00C37480">
        <w:t>яғни</w:t>
      </w:r>
      <w:r w:rsidRPr="00C37480">
        <w:rPr>
          <w:spacing w:val="1"/>
        </w:rPr>
        <w:t xml:space="preserve"> </w:t>
      </w:r>
      <w:r w:rsidRPr="00C37480">
        <w:t>бақылау</w:t>
      </w:r>
      <w:r w:rsidRPr="00C37480">
        <w:rPr>
          <w:spacing w:val="1"/>
        </w:rPr>
        <w:t xml:space="preserve"> </w:t>
      </w:r>
      <w:r w:rsidRPr="00C37480">
        <w:t>экспериментінен өтті.</w:t>
      </w:r>
    </w:p>
    <w:p w14:paraId="779698D1" w14:textId="77777777" w:rsidR="0065761A" w:rsidRPr="00C37480" w:rsidRDefault="0065761A" w:rsidP="0065761A">
      <w:pPr>
        <w:tabs>
          <w:tab w:val="left" w:pos="993"/>
        </w:tabs>
        <w:ind w:firstLine="709"/>
        <w:jc w:val="both"/>
        <w:rPr>
          <w:i/>
          <w:iCs/>
          <w:sz w:val="28"/>
          <w:szCs w:val="28"/>
          <w:lang w:val="kk-KZ"/>
        </w:rPr>
      </w:pPr>
      <w:r w:rsidRPr="00C37480">
        <w:rPr>
          <w:i/>
          <w:iCs/>
          <w:sz w:val="28"/>
          <w:szCs w:val="28"/>
          <w:lang w:val="kk-KZ"/>
        </w:rPr>
        <w:t>Айқындаушы эксперимент кезеңінде:</w:t>
      </w:r>
    </w:p>
    <w:p w14:paraId="6771819F" w14:textId="77777777" w:rsidR="0065761A" w:rsidRPr="00C37480" w:rsidRDefault="0065761A" w:rsidP="0065761A">
      <w:pPr>
        <w:numPr>
          <w:ilvl w:val="0"/>
          <w:numId w:val="19"/>
        </w:numPr>
        <w:tabs>
          <w:tab w:val="left" w:pos="993"/>
        </w:tabs>
        <w:ind w:left="0" w:firstLine="709"/>
        <w:jc w:val="both"/>
        <w:rPr>
          <w:sz w:val="28"/>
          <w:szCs w:val="28"/>
          <w:lang w:val="kk-KZ"/>
        </w:rPr>
      </w:pPr>
      <w:r w:rsidRPr="00C37480">
        <w:rPr>
          <w:sz w:val="28"/>
          <w:szCs w:val="28"/>
          <w:lang w:val="kk-KZ"/>
        </w:rPr>
        <w:t>зерттеудің болжамы, мақсаты және міндеттері тұжырымдалды;</w:t>
      </w:r>
    </w:p>
    <w:p w14:paraId="08868D74" w14:textId="77777777" w:rsidR="0065761A" w:rsidRPr="00C37480" w:rsidRDefault="0065761A" w:rsidP="0065761A">
      <w:pPr>
        <w:numPr>
          <w:ilvl w:val="0"/>
          <w:numId w:val="19"/>
        </w:numPr>
        <w:tabs>
          <w:tab w:val="left" w:pos="993"/>
        </w:tabs>
        <w:ind w:left="0" w:firstLine="709"/>
        <w:jc w:val="both"/>
        <w:rPr>
          <w:sz w:val="28"/>
          <w:szCs w:val="28"/>
          <w:lang w:val="kk-KZ"/>
        </w:rPr>
      </w:pPr>
      <w:r w:rsidRPr="00C37480">
        <w:rPr>
          <w:sz w:val="28"/>
          <w:szCs w:val="28"/>
          <w:lang w:val="kk-KZ"/>
        </w:rPr>
        <w:t>зерттеу тақырыбы бойынша математиканы оқыту процесінде оқушылардың қаржылық сауаттылығын қалыптастыру құралы ретінде мәтінді есептердің орны мен маңыздылығы, классификациясы, «функционалдық сауаттылық», «функционалды математикалық сауаттылық», «қаржылық сауаттылық» ұғымдарының мәні нақтыланды;</w:t>
      </w:r>
    </w:p>
    <w:p w14:paraId="2CED42B4" w14:textId="77777777" w:rsidR="0065761A" w:rsidRPr="00C37480" w:rsidRDefault="0065761A" w:rsidP="0065761A">
      <w:pPr>
        <w:numPr>
          <w:ilvl w:val="0"/>
          <w:numId w:val="19"/>
        </w:numPr>
        <w:tabs>
          <w:tab w:val="left" w:pos="993"/>
        </w:tabs>
        <w:ind w:left="0" w:firstLine="709"/>
        <w:jc w:val="both"/>
        <w:rPr>
          <w:sz w:val="28"/>
          <w:szCs w:val="28"/>
          <w:lang w:val="kk-KZ"/>
        </w:rPr>
      </w:pPr>
      <w:r w:rsidRPr="00C37480">
        <w:rPr>
          <w:sz w:val="28"/>
          <w:szCs w:val="28"/>
          <w:lang w:val="kk-KZ"/>
        </w:rPr>
        <w:t>зерттеу тақырыбы бойынша мемлекеттік жалпыға міндетті орта білім беру мекемелерінде математиканы оқыту процесіндегі математикалық есептердің құрылымы, математиканы оқытудың нәтижесі, құралы және пәні ретінде мәтінді есептердің рөлі мен маңыздылығы айқындалды;</w:t>
      </w:r>
    </w:p>
    <w:p w14:paraId="2524C9A3" w14:textId="77777777" w:rsidR="0065761A" w:rsidRPr="00C37480" w:rsidRDefault="0065761A" w:rsidP="0065761A">
      <w:pPr>
        <w:numPr>
          <w:ilvl w:val="0"/>
          <w:numId w:val="19"/>
        </w:numPr>
        <w:tabs>
          <w:tab w:val="left" w:pos="993"/>
        </w:tabs>
        <w:ind w:left="0" w:firstLine="709"/>
        <w:jc w:val="both"/>
        <w:rPr>
          <w:sz w:val="28"/>
          <w:szCs w:val="28"/>
          <w:lang w:val="kk-KZ"/>
        </w:rPr>
      </w:pPr>
      <w:r w:rsidRPr="00C37480">
        <w:rPr>
          <w:sz w:val="28"/>
          <w:szCs w:val="28"/>
          <w:lang w:val="kk-KZ"/>
        </w:rPr>
        <w:t xml:space="preserve">зерттеу тақырыбы бойынша ғылыми-әдістемелік еңбектерді және қолданыста жүрген оқу әдебиеттерін талдау арқылы мектеп математика курсындағы мәтінді есептердің мәселенің шамасына, мазмұны мен тілдің ерекшелігіне байланысты сюжеттік, контекстік (тәжірибелік-бағдарлы), қолданбалы (практикалық мазмұнды), пәнаралық сипаттағы (физикалық мазмұнды, химиялық мазмұнды, қаржылық-экономикалық мазмұнды және т.б.) есептерге жіктелген классификациясына талдаулар жасалды; </w:t>
      </w:r>
    </w:p>
    <w:p w14:paraId="0F582851" w14:textId="77777777" w:rsidR="0065761A" w:rsidRPr="00C37480" w:rsidRDefault="0065761A" w:rsidP="0065761A">
      <w:pPr>
        <w:numPr>
          <w:ilvl w:val="0"/>
          <w:numId w:val="19"/>
        </w:numPr>
        <w:tabs>
          <w:tab w:val="left" w:pos="993"/>
        </w:tabs>
        <w:ind w:left="0" w:firstLine="709"/>
        <w:jc w:val="both"/>
        <w:rPr>
          <w:sz w:val="28"/>
          <w:szCs w:val="28"/>
          <w:lang w:val="kk-KZ"/>
        </w:rPr>
      </w:pPr>
      <w:r w:rsidRPr="00C37480">
        <w:rPr>
          <w:sz w:val="28"/>
          <w:szCs w:val="28"/>
          <w:lang w:val="kk-KZ"/>
        </w:rPr>
        <w:t>зерттеу тақырыбы бойынша математикалық есептер теориясы мен есептерді шығаруға үйрету мәселелері зерделеніп, мектеп математика курсында оқушыларға қаржылық-экономикалық мазмұнды есептерді шығаруды оқытып-үйретудің әдістемелік негіздері айқындалды;</w:t>
      </w:r>
    </w:p>
    <w:p w14:paraId="440F6472" w14:textId="77777777" w:rsidR="0065761A" w:rsidRPr="00C37480" w:rsidRDefault="0065761A" w:rsidP="0065761A">
      <w:pPr>
        <w:numPr>
          <w:ilvl w:val="0"/>
          <w:numId w:val="19"/>
        </w:numPr>
        <w:tabs>
          <w:tab w:val="left" w:pos="851"/>
        </w:tabs>
        <w:ind w:left="0" w:right="-1" w:firstLine="567"/>
        <w:jc w:val="both"/>
        <w:rPr>
          <w:sz w:val="28"/>
          <w:szCs w:val="28"/>
          <w:lang w:val="kk-KZ"/>
        </w:rPr>
      </w:pPr>
      <w:r w:rsidRPr="00C37480">
        <w:rPr>
          <w:sz w:val="28"/>
          <w:szCs w:val="28"/>
          <w:lang w:val="kk-KZ"/>
        </w:rPr>
        <w:t>зерттеу тақырыбы бойынша математикалық есептерді шығару процесінің компоненттері негізінде есептерді шығарудың іс-әрекет қадамдары, яғни мәтінді есептерді шығаруға үйретудің төрт кезеңі: «есептің шартын (мәтінін) талдау, есепті шығару жолдарын іздеу (есепті шығару жоспарын құрастыру), есепті шығару жоспарын жүзеге асыру, есептің шешімінің дұрыстығын тексеру және жауабын жазу» айқындалды;</w:t>
      </w:r>
    </w:p>
    <w:p w14:paraId="1D8D4C06" w14:textId="77777777" w:rsidR="0065761A" w:rsidRPr="00C37480" w:rsidRDefault="0065761A" w:rsidP="0065761A">
      <w:pPr>
        <w:pStyle w:val="a4"/>
        <w:widowControl w:val="0"/>
        <w:numPr>
          <w:ilvl w:val="1"/>
          <w:numId w:val="13"/>
        </w:numPr>
        <w:tabs>
          <w:tab w:val="left" w:pos="851"/>
          <w:tab w:val="left" w:pos="1203"/>
        </w:tabs>
        <w:autoSpaceDE w:val="0"/>
        <w:autoSpaceDN w:val="0"/>
        <w:ind w:left="0" w:right="3" w:firstLine="709"/>
        <w:contextualSpacing w:val="0"/>
        <w:jc w:val="both"/>
        <w:rPr>
          <w:sz w:val="28"/>
          <w:lang w:val="kk-KZ"/>
        </w:rPr>
      </w:pPr>
      <w:r w:rsidRPr="00C37480">
        <w:rPr>
          <w:sz w:val="28"/>
          <w:lang w:val="kk-KZ"/>
        </w:rPr>
        <w:t>5-10</w:t>
      </w:r>
      <w:r w:rsidRPr="00C37480">
        <w:rPr>
          <w:spacing w:val="1"/>
          <w:sz w:val="28"/>
          <w:lang w:val="kk-KZ"/>
        </w:rPr>
        <w:t xml:space="preserve"> </w:t>
      </w:r>
      <w:r w:rsidRPr="00C37480">
        <w:rPr>
          <w:sz w:val="28"/>
          <w:lang w:val="kk-KZ"/>
        </w:rPr>
        <w:t>сыныптардағы</w:t>
      </w:r>
      <w:r w:rsidRPr="00C37480">
        <w:rPr>
          <w:spacing w:val="1"/>
          <w:sz w:val="28"/>
          <w:lang w:val="kk-KZ"/>
        </w:rPr>
        <w:t xml:space="preserve"> </w:t>
      </w:r>
      <w:r w:rsidRPr="00C37480">
        <w:rPr>
          <w:sz w:val="28"/>
          <w:lang w:val="kk-KZ"/>
        </w:rPr>
        <w:t>математика</w:t>
      </w:r>
      <w:r w:rsidRPr="00C37480">
        <w:rPr>
          <w:spacing w:val="1"/>
          <w:sz w:val="28"/>
          <w:lang w:val="kk-KZ"/>
        </w:rPr>
        <w:t xml:space="preserve"> </w:t>
      </w:r>
      <w:r w:rsidRPr="00C37480">
        <w:rPr>
          <w:sz w:val="28"/>
          <w:lang w:val="kk-KZ"/>
        </w:rPr>
        <w:t>жəне</w:t>
      </w:r>
      <w:r w:rsidRPr="00C37480">
        <w:rPr>
          <w:spacing w:val="1"/>
          <w:sz w:val="28"/>
          <w:lang w:val="kk-KZ"/>
        </w:rPr>
        <w:t xml:space="preserve"> </w:t>
      </w:r>
      <w:r w:rsidRPr="00C37480">
        <w:rPr>
          <w:sz w:val="28"/>
          <w:lang w:val="kk-KZ"/>
        </w:rPr>
        <w:t>алгебра</w:t>
      </w:r>
      <w:r w:rsidRPr="00C37480">
        <w:rPr>
          <w:spacing w:val="1"/>
          <w:sz w:val="28"/>
          <w:lang w:val="kk-KZ"/>
        </w:rPr>
        <w:t xml:space="preserve"> </w:t>
      </w:r>
      <w:r w:rsidRPr="00C37480">
        <w:rPr>
          <w:sz w:val="28"/>
          <w:lang w:val="kk-KZ"/>
        </w:rPr>
        <w:t>сабақтарына</w:t>
      </w:r>
      <w:r w:rsidRPr="00C37480">
        <w:rPr>
          <w:spacing w:val="1"/>
          <w:sz w:val="28"/>
          <w:lang w:val="kk-KZ"/>
        </w:rPr>
        <w:t xml:space="preserve"> </w:t>
      </w:r>
      <w:r w:rsidRPr="00C37480">
        <w:rPr>
          <w:sz w:val="28"/>
          <w:lang w:val="kk-KZ"/>
        </w:rPr>
        <w:t>қатысып,</w:t>
      </w:r>
      <w:r w:rsidRPr="00C37480">
        <w:rPr>
          <w:spacing w:val="1"/>
          <w:sz w:val="28"/>
          <w:lang w:val="kk-KZ"/>
        </w:rPr>
        <w:t xml:space="preserve"> </w:t>
      </w:r>
      <w:r w:rsidRPr="00C37480">
        <w:rPr>
          <w:sz w:val="28"/>
          <w:lang w:val="kk-KZ"/>
        </w:rPr>
        <w:t>мұғалімдер</w:t>
      </w:r>
      <w:r w:rsidRPr="00C37480">
        <w:rPr>
          <w:spacing w:val="-1"/>
          <w:sz w:val="28"/>
          <w:lang w:val="kk-KZ"/>
        </w:rPr>
        <w:t xml:space="preserve"> </w:t>
      </w:r>
      <w:r w:rsidRPr="00C37480">
        <w:rPr>
          <w:sz w:val="28"/>
          <w:lang w:val="kk-KZ"/>
        </w:rPr>
        <w:t>мен</w:t>
      </w:r>
      <w:r w:rsidRPr="00C37480">
        <w:rPr>
          <w:spacing w:val="-1"/>
          <w:sz w:val="28"/>
          <w:lang w:val="kk-KZ"/>
        </w:rPr>
        <w:t xml:space="preserve"> </w:t>
      </w:r>
      <w:r w:rsidRPr="00C37480">
        <w:rPr>
          <w:sz w:val="28"/>
          <w:lang w:val="kk-KZ"/>
        </w:rPr>
        <w:t>оқушылар</w:t>
      </w:r>
      <w:r w:rsidRPr="00C37480">
        <w:rPr>
          <w:spacing w:val="-1"/>
          <w:sz w:val="28"/>
          <w:lang w:val="kk-KZ"/>
        </w:rPr>
        <w:t xml:space="preserve"> </w:t>
      </w:r>
      <w:r w:rsidRPr="00C37480">
        <w:rPr>
          <w:sz w:val="28"/>
          <w:lang w:val="kk-KZ"/>
        </w:rPr>
        <w:t>арасында сауалнама</w:t>
      </w:r>
      <w:r w:rsidRPr="00C37480">
        <w:rPr>
          <w:spacing w:val="-1"/>
          <w:sz w:val="28"/>
          <w:lang w:val="kk-KZ"/>
        </w:rPr>
        <w:t xml:space="preserve"> </w:t>
      </w:r>
      <w:r w:rsidRPr="00C37480">
        <w:rPr>
          <w:sz w:val="28"/>
          <w:lang w:val="kk-KZ"/>
        </w:rPr>
        <w:t>жүргізілді;</w:t>
      </w:r>
    </w:p>
    <w:p w14:paraId="50AA3727" w14:textId="77777777" w:rsidR="0065761A" w:rsidRPr="00C37480" w:rsidRDefault="0065761A" w:rsidP="0065761A">
      <w:pPr>
        <w:pStyle w:val="a4"/>
        <w:widowControl w:val="0"/>
        <w:numPr>
          <w:ilvl w:val="1"/>
          <w:numId w:val="13"/>
        </w:numPr>
        <w:tabs>
          <w:tab w:val="left" w:pos="851"/>
          <w:tab w:val="left" w:pos="1203"/>
        </w:tabs>
        <w:autoSpaceDE w:val="0"/>
        <w:autoSpaceDN w:val="0"/>
        <w:ind w:left="0" w:right="3" w:firstLine="709"/>
        <w:contextualSpacing w:val="0"/>
        <w:jc w:val="both"/>
        <w:rPr>
          <w:sz w:val="28"/>
          <w:lang w:val="kk-KZ"/>
        </w:rPr>
      </w:pPr>
      <w:r w:rsidRPr="00C37480">
        <w:rPr>
          <w:sz w:val="28"/>
          <w:lang w:val="kk-KZ"/>
        </w:rPr>
        <w:t>№1</w:t>
      </w:r>
      <w:r w:rsidRPr="00C37480">
        <w:rPr>
          <w:spacing w:val="1"/>
          <w:sz w:val="28"/>
          <w:lang w:val="kk-KZ"/>
        </w:rPr>
        <w:t xml:space="preserve"> </w:t>
      </w:r>
      <w:r w:rsidRPr="00C37480">
        <w:rPr>
          <w:sz w:val="28"/>
          <w:lang w:val="kk-KZ"/>
        </w:rPr>
        <w:t>жиынтық</w:t>
      </w:r>
      <w:r w:rsidRPr="00C37480">
        <w:rPr>
          <w:spacing w:val="1"/>
          <w:sz w:val="28"/>
          <w:lang w:val="kk-KZ"/>
        </w:rPr>
        <w:t xml:space="preserve"> </w:t>
      </w:r>
      <w:r w:rsidRPr="00C37480">
        <w:rPr>
          <w:sz w:val="28"/>
          <w:lang w:val="kk-KZ"/>
        </w:rPr>
        <w:t>бағалау</w:t>
      </w:r>
      <w:r w:rsidRPr="00C37480">
        <w:rPr>
          <w:spacing w:val="1"/>
          <w:sz w:val="28"/>
          <w:lang w:val="kk-KZ"/>
        </w:rPr>
        <w:t xml:space="preserve"> жұмысы </w:t>
      </w:r>
      <w:r w:rsidRPr="00C37480">
        <w:rPr>
          <w:sz w:val="28"/>
          <w:lang w:val="kk-KZ"/>
        </w:rPr>
        <w:t>өткізу</w:t>
      </w:r>
      <w:r w:rsidRPr="00C37480">
        <w:rPr>
          <w:spacing w:val="1"/>
          <w:sz w:val="28"/>
          <w:lang w:val="kk-KZ"/>
        </w:rPr>
        <w:t xml:space="preserve"> </w:t>
      </w:r>
      <w:r w:rsidRPr="00C37480">
        <w:rPr>
          <w:sz w:val="28"/>
          <w:lang w:val="kk-KZ"/>
        </w:rPr>
        <w:t>арқылы</w:t>
      </w:r>
      <w:r w:rsidRPr="00C37480">
        <w:rPr>
          <w:spacing w:val="1"/>
          <w:sz w:val="28"/>
          <w:lang w:val="kk-KZ"/>
        </w:rPr>
        <w:t xml:space="preserve"> </w:t>
      </w:r>
      <w:r w:rsidRPr="00C37480">
        <w:rPr>
          <w:sz w:val="28"/>
          <w:lang w:val="kk-KZ"/>
        </w:rPr>
        <w:t>5-10</w:t>
      </w:r>
      <w:r w:rsidRPr="00C37480">
        <w:rPr>
          <w:spacing w:val="1"/>
          <w:sz w:val="28"/>
          <w:lang w:val="kk-KZ"/>
        </w:rPr>
        <w:t xml:space="preserve"> </w:t>
      </w:r>
      <w:r w:rsidRPr="00C37480">
        <w:rPr>
          <w:sz w:val="28"/>
          <w:lang w:val="kk-KZ"/>
        </w:rPr>
        <w:t>сынып</w:t>
      </w:r>
      <w:r w:rsidRPr="00C37480">
        <w:rPr>
          <w:spacing w:val="1"/>
          <w:sz w:val="28"/>
          <w:lang w:val="kk-KZ"/>
        </w:rPr>
        <w:t xml:space="preserve"> </w:t>
      </w:r>
      <w:r w:rsidRPr="00C37480">
        <w:rPr>
          <w:sz w:val="28"/>
          <w:lang w:val="kk-KZ"/>
        </w:rPr>
        <w:t>оқушыларының</w:t>
      </w:r>
      <w:r w:rsidRPr="00C37480">
        <w:rPr>
          <w:spacing w:val="-67"/>
          <w:sz w:val="28"/>
          <w:lang w:val="kk-KZ"/>
        </w:rPr>
        <w:t xml:space="preserve"> </w:t>
      </w:r>
      <w:r w:rsidRPr="00C37480">
        <w:rPr>
          <w:sz w:val="28"/>
          <w:lang w:val="kk-KZ"/>
        </w:rPr>
        <w:t>математика пәні арқылы қаржылық сауаттылық деңгейі анықталды.</w:t>
      </w:r>
    </w:p>
    <w:p w14:paraId="2D12BD1E" w14:textId="77777777" w:rsidR="0065761A" w:rsidRPr="00C37480" w:rsidRDefault="0065761A" w:rsidP="0065761A">
      <w:pPr>
        <w:pStyle w:val="ad"/>
        <w:ind w:left="0" w:right="3" w:firstLine="708"/>
        <w:jc w:val="both"/>
      </w:pPr>
      <w:r w:rsidRPr="00C37480">
        <w:t>Жиынтық бағалау жұмыстарын орындау бойынша оқушылардың білімін</w:t>
      </w:r>
      <w:r w:rsidRPr="00C37480">
        <w:rPr>
          <w:spacing w:val="1"/>
        </w:rPr>
        <w:t xml:space="preserve"> </w:t>
      </w:r>
      <w:r w:rsidRPr="00C37480">
        <w:t>анықтау</w:t>
      </w:r>
      <w:r w:rsidRPr="00C37480">
        <w:rPr>
          <w:spacing w:val="1"/>
        </w:rPr>
        <w:t xml:space="preserve"> </w:t>
      </w:r>
      <w:r w:rsidRPr="00C37480">
        <w:t>құрастырылған</w:t>
      </w:r>
      <w:r w:rsidRPr="00C37480">
        <w:rPr>
          <w:spacing w:val="1"/>
        </w:rPr>
        <w:t xml:space="preserve"> </w:t>
      </w:r>
      <w:r w:rsidRPr="00C37480">
        <w:t>тапсырмалардың</w:t>
      </w:r>
      <w:r w:rsidRPr="00C37480">
        <w:rPr>
          <w:spacing w:val="1"/>
        </w:rPr>
        <w:t xml:space="preserve"> </w:t>
      </w:r>
      <w:r w:rsidRPr="00C37480">
        <w:t>алдын</w:t>
      </w:r>
      <w:r w:rsidRPr="00C37480">
        <w:rPr>
          <w:spacing w:val="1"/>
        </w:rPr>
        <w:t xml:space="preserve"> </w:t>
      </w:r>
      <w:r w:rsidRPr="00C37480">
        <w:t>ала</w:t>
      </w:r>
      <w:r w:rsidRPr="00C37480">
        <w:rPr>
          <w:spacing w:val="1"/>
        </w:rPr>
        <w:t xml:space="preserve"> </w:t>
      </w:r>
      <w:r w:rsidRPr="00C37480">
        <w:t>жасалған</w:t>
      </w:r>
      <w:r w:rsidRPr="00C37480">
        <w:rPr>
          <w:spacing w:val="1"/>
        </w:rPr>
        <w:t xml:space="preserve"> </w:t>
      </w:r>
      <w:r w:rsidRPr="00C37480">
        <w:t>критерийлері</w:t>
      </w:r>
      <w:r w:rsidRPr="00C37480">
        <w:rPr>
          <w:spacing w:val="1"/>
        </w:rPr>
        <w:t xml:space="preserve"> </w:t>
      </w:r>
      <w:r w:rsidRPr="00C37480">
        <w:t>бойынша</w:t>
      </w:r>
      <w:r w:rsidRPr="00C37480">
        <w:rPr>
          <w:spacing w:val="-1"/>
        </w:rPr>
        <w:t xml:space="preserve"> </w:t>
      </w:r>
      <w:r w:rsidRPr="00C37480">
        <w:t>жүзеге асырылды.</w:t>
      </w:r>
    </w:p>
    <w:p w14:paraId="42EDFB98" w14:textId="77777777" w:rsidR="0065761A" w:rsidRPr="00C37480" w:rsidRDefault="0065761A" w:rsidP="0065761A">
      <w:pPr>
        <w:pStyle w:val="ad"/>
        <w:ind w:left="0" w:right="3" w:firstLine="708"/>
        <w:jc w:val="both"/>
      </w:pPr>
      <w:r w:rsidRPr="00C37480">
        <w:lastRenderedPageBreak/>
        <w:t>№1 жиынтық бағалау нəтижелерінен 5-10 сынып оқушыларының натурал,</w:t>
      </w:r>
      <w:r w:rsidRPr="00C37480">
        <w:rPr>
          <w:spacing w:val="1"/>
        </w:rPr>
        <w:t xml:space="preserve"> </w:t>
      </w:r>
      <w:r w:rsidRPr="00C37480">
        <w:t>сандар, жай, ондық бөлшектер, пайыз, пропорция, теңдеу,квадрат теңдеу  тақырыптары бойынша белгілі бір</w:t>
      </w:r>
      <w:r w:rsidRPr="00C37480">
        <w:rPr>
          <w:spacing w:val="-67"/>
        </w:rPr>
        <w:t xml:space="preserve"> </w:t>
      </w:r>
      <w:r w:rsidRPr="00C37480">
        <w:t>білімдері</w:t>
      </w:r>
      <w:r w:rsidRPr="00C37480">
        <w:rPr>
          <w:spacing w:val="1"/>
        </w:rPr>
        <w:t xml:space="preserve"> </w:t>
      </w:r>
      <w:r w:rsidRPr="00C37480">
        <w:t>бар</w:t>
      </w:r>
      <w:r w:rsidRPr="00C37480">
        <w:rPr>
          <w:spacing w:val="1"/>
        </w:rPr>
        <w:t xml:space="preserve"> </w:t>
      </w:r>
      <w:r w:rsidRPr="00C37480">
        <w:t>екендігін</w:t>
      </w:r>
      <w:r w:rsidRPr="00C37480">
        <w:rPr>
          <w:spacing w:val="1"/>
        </w:rPr>
        <w:t xml:space="preserve"> </w:t>
      </w:r>
      <w:r w:rsidRPr="00C37480">
        <w:t>көрсеткенімен</w:t>
      </w:r>
      <w:r w:rsidRPr="00C37480">
        <w:rPr>
          <w:spacing w:val="1"/>
        </w:rPr>
        <w:t xml:space="preserve"> </w:t>
      </w:r>
      <w:r w:rsidRPr="00C37480">
        <w:t>оқушылардың</w:t>
      </w:r>
      <w:r w:rsidRPr="00C37480">
        <w:rPr>
          <w:spacing w:val="1"/>
        </w:rPr>
        <w:t xml:space="preserve"> </w:t>
      </w:r>
      <w:r w:rsidRPr="00C37480">
        <w:t xml:space="preserve">математиканың экономикадағы мәні мен қолданбалы маңызы туралы түсініктері жеткіліксіз екендігін көрсетті. </w:t>
      </w:r>
    </w:p>
    <w:p w14:paraId="3ED9CBF0" w14:textId="77777777" w:rsidR="0065761A" w:rsidRPr="00C37480" w:rsidRDefault="0065761A" w:rsidP="0065761A">
      <w:pPr>
        <w:pStyle w:val="ad"/>
        <w:ind w:left="0" w:right="3" w:firstLine="708"/>
        <w:jc w:val="both"/>
      </w:pPr>
      <w:r w:rsidRPr="00C37480">
        <w:t xml:space="preserve">Сонымен қатар, қаржылық-экономикалық мазмұнды есептерді шешу нәтижелерінің төмен болуы, орта мектеп оқушыларының математика пәні бойынша жүргізілетін емтихандарда сирек қолданылатындығы және оқушылар мұндай есептерге назар аудармайтындығы байқалды. </w:t>
      </w:r>
    </w:p>
    <w:p w14:paraId="4471883C" w14:textId="77777777" w:rsidR="0065761A" w:rsidRPr="00C37480" w:rsidRDefault="0065761A" w:rsidP="0065761A">
      <w:pPr>
        <w:pStyle w:val="ad"/>
        <w:ind w:left="0" w:right="3" w:firstLine="708"/>
        <w:jc w:val="both"/>
      </w:pPr>
      <w:r w:rsidRPr="00C37480">
        <w:t xml:space="preserve">Зерттеу барысында оқушылар қаржылық-экономикалық мазмұнды есептердің басым бөлігінде кездесетін «пайыз» сөзі мен  берілген есептің шартын түсініп, қарапайым пайызды есептеуді білгенімен, есептің шартына сай, белгісізді тауып, олар арқылы теңдеулер құра алмайтындығы, нақты қаржылық - экономикалық есептерді шешуге қажетті математикалық модельдерді құруда айтарлықтай қиындықтар туғызатындығы байқалды. </w:t>
      </w:r>
    </w:p>
    <w:p w14:paraId="52843BAA" w14:textId="0B2CDB98" w:rsidR="0065761A" w:rsidRPr="00C37480" w:rsidRDefault="0065761A" w:rsidP="0065761A">
      <w:pPr>
        <w:pStyle w:val="a4"/>
        <w:ind w:left="0" w:firstLine="709"/>
        <w:jc w:val="both"/>
        <w:rPr>
          <w:sz w:val="28"/>
          <w:szCs w:val="28"/>
          <w:lang w:val="kk-KZ"/>
        </w:rPr>
      </w:pPr>
      <w:r w:rsidRPr="00C37480">
        <w:rPr>
          <w:sz w:val="28"/>
          <w:szCs w:val="28"/>
          <w:lang w:val="kk-KZ"/>
        </w:rPr>
        <w:t xml:space="preserve">Оқушылардың қаржылық сауаттылығын қалыптастыру мақсатында қаржылық-экономикалық мазмұнды мәтінді есептерде және күнделікті өмірде қолданылатын қаржылық-экономикалық ұғымдарды түсіну бойынша 5-11 сыныптар арасынан таңдалып, 140 оқушыға сауалнама жүргіздік. Сауалнамаға 6 сынып - 50, 8 сынып - 45, 10 сынып - 55 оқушы қатысты. Сауалнама төрт деңгейде жүргізілді (ҚОСЫМША </w:t>
      </w:r>
      <w:r w:rsidR="00632DA9" w:rsidRPr="00C37480">
        <w:rPr>
          <w:sz w:val="28"/>
          <w:szCs w:val="28"/>
          <w:lang w:val="kk-KZ"/>
        </w:rPr>
        <w:t>А</w:t>
      </w:r>
      <w:r w:rsidRPr="00C37480">
        <w:rPr>
          <w:sz w:val="28"/>
          <w:szCs w:val="28"/>
          <w:lang w:val="kk-KZ"/>
        </w:rPr>
        <w:t>).</w:t>
      </w:r>
    </w:p>
    <w:p w14:paraId="35F1C8BE" w14:textId="77777777" w:rsidR="0065761A" w:rsidRPr="00C37480" w:rsidRDefault="0065761A" w:rsidP="0065761A">
      <w:pPr>
        <w:pStyle w:val="a4"/>
        <w:ind w:left="0" w:firstLine="709"/>
        <w:jc w:val="both"/>
        <w:rPr>
          <w:sz w:val="28"/>
          <w:szCs w:val="28"/>
          <w:lang w:val="kk-KZ"/>
        </w:rPr>
      </w:pPr>
      <w:r w:rsidRPr="00C37480">
        <w:rPr>
          <w:sz w:val="28"/>
          <w:szCs w:val="28"/>
          <w:lang w:val="kk-KZ"/>
        </w:rPr>
        <w:t>I деңгей – ұғымды түсінбеуі;</w:t>
      </w:r>
    </w:p>
    <w:p w14:paraId="17AEEEA7" w14:textId="77777777" w:rsidR="0065761A" w:rsidRPr="00C37480" w:rsidRDefault="0065761A" w:rsidP="0065761A">
      <w:pPr>
        <w:ind w:firstLine="708"/>
        <w:jc w:val="both"/>
        <w:rPr>
          <w:sz w:val="28"/>
          <w:szCs w:val="28"/>
          <w:lang w:val="kk-KZ"/>
        </w:rPr>
      </w:pPr>
      <w:r w:rsidRPr="00C37480">
        <w:rPr>
          <w:sz w:val="28"/>
          <w:szCs w:val="28"/>
          <w:lang w:val="kk-KZ"/>
        </w:rPr>
        <w:t>II деңгей – ұғымды қате түсіндіру;</w:t>
      </w:r>
    </w:p>
    <w:p w14:paraId="2D06370A" w14:textId="77777777" w:rsidR="0065761A" w:rsidRPr="00C37480" w:rsidRDefault="0065761A" w:rsidP="0065761A">
      <w:pPr>
        <w:ind w:firstLine="708"/>
        <w:jc w:val="both"/>
        <w:rPr>
          <w:sz w:val="28"/>
          <w:szCs w:val="28"/>
          <w:lang w:val="kk-KZ"/>
        </w:rPr>
      </w:pPr>
      <w:r w:rsidRPr="00C37480">
        <w:rPr>
          <w:sz w:val="28"/>
          <w:szCs w:val="28"/>
          <w:lang w:val="kk-KZ"/>
        </w:rPr>
        <w:t>ІІІ деңгей – ұғымды күнделікті ойлар деңгейінде түсіндіру;</w:t>
      </w:r>
    </w:p>
    <w:p w14:paraId="627A4137" w14:textId="77777777" w:rsidR="0065761A" w:rsidRPr="00C37480" w:rsidRDefault="0065761A" w:rsidP="0065761A">
      <w:pPr>
        <w:ind w:firstLine="708"/>
        <w:jc w:val="both"/>
        <w:rPr>
          <w:sz w:val="28"/>
          <w:szCs w:val="28"/>
          <w:lang w:val="kk-KZ"/>
        </w:rPr>
      </w:pPr>
      <w:r w:rsidRPr="00C37480">
        <w:rPr>
          <w:sz w:val="28"/>
          <w:szCs w:val="28"/>
          <w:lang w:val="kk-KZ"/>
        </w:rPr>
        <w:t>IV деңгей – ұғымды ғылыми түсіндіру;</w:t>
      </w:r>
    </w:p>
    <w:p w14:paraId="0724B8DF" w14:textId="59E65409" w:rsidR="0065761A" w:rsidRPr="00C37480" w:rsidRDefault="0065761A" w:rsidP="0065761A">
      <w:pPr>
        <w:ind w:firstLine="708"/>
        <w:jc w:val="both"/>
        <w:rPr>
          <w:sz w:val="28"/>
          <w:szCs w:val="28"/>
          <w:lang w:val="kk-KZ"/>
        </w:rPr>
      </w:pPr>
      <w:r w:rsidRPr="00C37480">
        <w:rPr>
          <w:sz w:val="28"/>
          <w:szCs w:val="28"/>
          <w:lang w:val="kk-KZ"/>
        </w:rPr>
        <w:t>Қаржылық-экономикалық ұғымдар бойынша аталған төрт деңгей бойынша нәтиже 2</w:t>
      </w:r>
      <w:r w:rsidR="00641575">
        <w:rPr>
          <w:sz w:val="28"/>
          <w:szCs w:val="28"/>
          <w:lang w:val="kk-KZ"/>
        </w:rPr>
        <w:t>5</w:t>
      </w:r>
      <w:r w:rsidRPr="00C37480">
        <w:rPr>
          <w:sz w:val="28"/>
          <w:szCs w:val="28"/>
          <w:lang w:val="kk-KZ"/>
        </w:rPr>
        <w:t>-кестеде көрсетілген.</w:t>
      </w:r>
    </w:p>
    <w:p w14:paraId="415C570D" w14:textId="5AACE790" w:rsidR="00B5169E" w:rsidRPr="00C37480" w:rsidRDefault="00B5169E" w:rsidP="00B5169E">
      <w:pPr>
        <w:ind w:firstLine="567"/>
        <w:jc w:val="both"/>
        <w:rPr>
          <w:sz w:val="28"/>
          <w:szCs w:val="28"/>
          <w:lang w:val="kk-KZ"/>
        </w:rPr>
      </w:pPr>
      <w:r w:rsidRPr="00C37480">
        <w:rPr>
          <w:sz w:val="28"/>
          <w:szCs w:val="28"/>
          <w:lang w:val="kk-KZ"/>
        </w:rPr>
        <w:t>2</w:t>
      </w:r>
      <w:r w:rsidR="00641575">
        <w:rPr>
          <w:sz w:val="28"/>
          <w:szCs w:val="28"/>
          <w:lang w:val="kk-KZ"/>
        </w:rPr>
        <w:t>5</w:t>
      </w:r>
      <w:r w:rsidRPr="00C37480">
        <w:rPr>
          <w:sz w:val="28"/>
          <w:szCs w:val="28"/>
          <w:lang w:val="kk-KZ"/>
        </w:rPr>
        <w:t xml:space="preserve">-кестеде көрсетілген нәтижені талдай келе, 5-7 сыныптарда мәтінді есептер бойынша тақырыптар оқытылғанымен, қаржылық- экономикалық мазмұнды есептерге мән берілмейтіндігі, оқушылардың қаржылық-экономикалық ұғыммен үстірт танысуы, ұғымдарды практикада, есептерді шығаруда қолданылмауының салдары деп ұғындық. Ал 9-11 сыныптар бойынша бұл ұғымдарды күнделікті қолданыста жүрген түсінікпен ғана меңгергендігі анықталды. Осы ұғымнан кейін, оқушылардың қаржылық сауаттылығын қалыптастыру мақсатында 9-11 сынып оқушыларынан қоғамдағы әлеуметтік-экономикалық өзгерістердің маңыздылығын түсінетін мектепте математиканы экономикамен байланыстыра оқытуға деген көзқарастары туралы сауалнама жүргіздік (ҚОСЫМША Ә) </w:t>
      </w:r>
    </w:p>
    <w:p w14:paraId="6B55459C" w14:textId="77777777" w:rsidR="00B5169E" w:rsidRPr="00C37480" w:rsidRDefault="00B5169E" w:rsidP="0065761A">
      <w:pPr>
        <w:ind w:firstLine="708"/>
        <w:jc w:val="both"/>
        <w:rPr>
          <w:sz w:val="28"/>
          <w:szCs w:val="28"/>
          <w:lang w:val="kk-KZ"/>
        </w:rPr>
      </w:pPr>
    </w:p>
    <w:p w14:paraId="26D4E6FB" w14:textId="0E845E6C" w:rsidR="0065761A" w:rsidRPr="00C37480" w:rsidRDefault="0065761A" w:rsidP="0065761A">
      <w:pPr>
        <w:ind w:firstLine="708"/>
        <w:jc w:val="both"/>
        <w:rPr>
          <w:sz w:val="28"/>
          <w:szCs w:val="28"/>
          <w:lang w:val="kk-KZ"/>
        </w:rPr>
      </w:pPr>
    </w:p>
    <w:p w14:paraId="072720C4" w14:textId="0320B648" w:rsidR="00B5169E" w:rsidRPr="00C37480" w:rsidRDefault="00B5169E" w:rsidP="0065761A">
      <w:pPr>
        <w:ind w:firstLine="708"/>
        <w:jc w:val="both"/>
        <w:rPr>
          <w:sz w:val="28"/>
          <w:szCs w:val="28"/>
          <w:lang w:val="kk-KZ"/>
        </w:rPr>
      </w:pPr>
    </w:p>
    <w:p w14:paraId="18FD88AE" w14:textId="5171283F" w:rsidR="00B5169E" w:rsidRPr="00C37480" w:rsidRDefault="00B5169E" w:rsidP="0065761A">
      <w:pPr>
        <w:ind w:firstLine="708"/>
        <w:jc w:val="both"/>
        <w:rPr>
          <w:sz w:val="28"/>
          <w:szCs w:val="28"/>
          <w:lang w:val="kk-KZ"/>
        </w:rPr>
      </w:pPr>
    </w:p>
    <w:p w14:paraId="7D21C9BB" w14:textId="14450AC4" w:rsidR="00B5169E" w:rsidRPr="00C37480" w:rsidRDefault="00B5169E" w:rsidP="0065761A">
      <w:pPr>
        <w:ind w:firstLine="708"/>
        <w:jc w:val="both"/>
        <w:rPr>
          <w:sz w:val="28"/>
          <w:szCs w:val="28"/>
          <w:lang w:val="kk-KZ"/>
        </w:rPr>
      </w:pPr>
    </w:p>
    <w:p w14:paraId="37BAB02F" w14:textId="77777777" w:rsidR="00B5169E" w:rsidRPr="00C37480" w:rsidRDefault="00B5169E" w:rsidP="0065761A">
      <w:pPr>
        <w:ind w:firstLine="708"/>
        <w:jc w:val="both"/>
        <w:rPr>
          <w:sz w:val="28"/>
          <w:szCs w:val="28"/>
          <w:lang w:val="kk-KZ"/>
        </w:rPr>
      </w:pPr>
    </w:p>
    <w:p w14:paraId="50ADE5DA" w14:textId="47FAD363" w:rsidR="0065761A" w:rsidRPr="00C37480" w:rsidRDefault="0065761A" w:rsidP="0065761A">
      <w:pPr>
        <w:ind w:firstLine="567"/>
        <w:jc w:val="both"/>
        <w:rPr>
          <w:sz w:val="28"/>
          <w:szCs w:val="28"/>
          <w:lang w:val="kk-KZ"/>
        </w:rPr>
      </w:pPr>
      <w:r w:rsidRPr="00C37480">
        <w:rPr>
          <w:sz w:val="28"/>
          <w:szCs w:val="28"/>
          <w:lang w:val="kk-KZ"/>
        </w:rPr>
        <w:lastRenderedPageBreak/>
        <w:t>Кесте - 2</w:t>
      </w:r>
      <w:r w:rsidR="00641575">
        <w:rPr>
          <w:sz w:val="28"/>
          <w:szCs w:val="28"/>
          <w:lang w:val="kk-KZ"/>
        </w:rPr>
        <w:t>5</w:t>
      </w:r>
      <w:r w:rsidRPr="00C37480">
        <w:rPr>
          <w:sz w:val="28"/>
          <w:szCs w:val="28"/>
          <w:lang w:val="kk-KZ"/>
        </w:rPr>
        <w:t xml:space="preserve"> - 6, 8, 10 сыныптар бойынша қаржылық ұғымдарды түсіну бойынша айқындау кезеңінің нәтижесі</w:t>
      </w:r>
    </w:p>
    <w:p w14:paraId="21F60C52" w14:textId="298F413C" w:rsidR="008F0969" w:rsidRPr="00C37480" w:rsidRDefault="008F0969" w:rsidP="008F0969">
      <w:pPr>
        <w:jc w:val="both"/>
        <w:rPr>
          <w:sz w:val="28"/>
          <w:szCs w:val="28"/>
          <w:lang w:val="kk-KZ"/>
        </w:rPr>
      </w:pPr>
      <w:r w:rsidRPr="00C37480">
        <w:rPr>
          <w:noProof/>
        </w:rPr>
        <w:drawing>
          <wp:inline distT="0" distB="0" distL="0" distR="0" wp14:anchorId="77C675C2" wp14:editId="789FBC35">
            <wp:extent cx="6122670" cy="280352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6122670" cy="2803525"/>
                    </a:xfrm>
                    <a:prstGeom prst="rect">
                      <a:avLst/>
                    </a:prstGeom>
                  </pic:spPr>
                </pic:pic>
              </a:graphicData>
            </a:graphic>
          </wp:inline>
        </w:drawing>
      </w:r>
    </w:p>
    <w:p w14:paraId="3A57BEA7" w14:textId="77777777" w:rsidR="0065761A" w:rsidRPr="00C37480" w:rsidRDefault="0065761A" w:rsidP="0065761A">
      <w:pPr>
        <w:ind w:firstLine="708"/>
        <w:jc w:val="center"/>
        <w:rPr>
          <w:sz w:val="28"/>
          <w:szCs w:val="28"/>
          <w:lang w:val="kk-KZ"/>
        </w:rPr>
      </w:pPr>
    </w:p>
    <w:p w14:paraId="649E7A5E" w14:textId="77777777" w:rsidR="0065761A" w:rsidRPr="00C37480" w:rsidRDefault="0065761A" w:rsidP="0065761A">
      <w:pPr>
        <w:ind w:firstLine="567"/>
        <w:jc w:val="both"/>
        <w:rPr>
          <w:sz w:val="28"/>
          <w:szCs w:val="28"/>
          <w:lang w:val="kk-KZ"/>
        </w:rPr>
      </w:pPr>
      <w:r w:rsidRPr="00C37480">
        <w:rPr>
          <w:sz w:val="28"/>
          <w:szCs w:val="28"/>
          <w:lang w:val="kk-KZ"/>
        </w:rPr>
        <w:t xml:space="preserve">Сауалнамаға қатысқандардың 88,6%-ы қазіргі жағдайда экономикалық білім мен қаржылық сауаттылық әрбір адамға өте қажет деп санайды. </w:t>
      </w:r>
    </w:p>
    <w:p w14:paraId="2EC96402" w14:textId="77777777" w:rsidR="0065761A" w:rsidRPr="00C37480" w:rsidRDefault="0065761A" w:rsidP="0065761A">
      <w:pPr>
        <w:ind w:firstLine="567"/>
        <w:jc w:val="both"/>
        <w:rPr>
          <w:sz w:val="28"/>
          <w:szCs w:val="28"/>
          <w:lang w:val="kk-KZ"/>
        </w:rPr>
      </w:pPr>
      <w:r w:rsidRPr="00C37480">
        <w:rPr>
          <w:sz w:val="28"/>
          <w:szCs w:val="28"/>
          <w:lang w:val="kk-KZ"/>
        </w:rPr>
        <w:t>Сауалнамаға қатысқан 9-шы және 11-ші сыныптардағы 186 оқушының 52,9%-ы болашақ мамандығын әлеуметтік қаржылық және экономикалық бейінді мамандықтарды таңдауға қызығатындығын көрсетті. Сонымен қатар 10-11 сынып оқушыларынан арасында әлеуметтік желілердегі қаржылық сауаттылықты арттыруға арналған курстарға қатысуға қызығатындарын және кейбір оқушылардың «Богатый папа, бедный папа», «Екінші болма» және т.б. қаржылық сауаттылыққа тәрбиелейтін әдеби кітаптарды оқитындары анықталды.</w:t>
      </w:r>
    </w:p>
    <w:p w14:paraId="7F0E5DDD" w14:textId="2E4FB57E" w:rsidR="0065761A" w:rsidRPr="00C37480" w:rsidRDefault="0065761A" w:rsidP="0065761A">
      <w:pPr>
        <w:pStyle w:val="ad"/>
        <w:ind w:left="0" w:right="3" w:firstLine="567"/>
        <w:jc w:val="both"/>
      </w:pPr>
      <w:r w:rsidRPr="00C37480">
        <w:t>Тəжірибелі</w:t>
      </w:r>
      <w:r w:rsidRPr="00C37480">
        <w:rPr>
          <w:spacing w:val="1"/>
        </w:rPr>
        <w:t xml:space="preserve"> математика пәнінің </w:t>
      </w:r>
      <w:r w:rsidRPr="00C37480">
        <w:t>мұғалімдерінің жұмысын</w:t>
      </w:r>
      <w:r w:rsidRPr="00C37480">
        <w:rPr>
          <w:spacing w:val="1"/>
        </w:rPr>
        <w:t xml:space="preserve"> </w:t>
      </w:r>
      <w:r w:rsidRPr="00C37480">
        <w:t>бақылай</w:t>
      </w:r>
      <w:r w:rsidRPr="00C37480">
        <w:rPr>
          <w:spacing w:val="1"/>
        </w:rPr>
        <w:t xml:space="preserve"> </w:t>
      </w:r>
      <w:r w:rsidRPr="00C37480">
        <w:t>отырып,</w:t>
      </w:r>
      <w:r w:rsidRPr="00C37480">
        <w:rPr>
          <w:spacing w:val="1"/>
        </w:rPr>
        <w:t xml:space="preserve"> тәжірибеге бағытталған қолданбалы есептерге сабақ өту кезінде қарастырмайтындығын байқадық. Айқындаушы эксперимент үшін </w:t>
      </w:r>
      <w:r w:rsidRPr="00C37480">
        <w:t>№1</w:t>
      </w:r>
      <w:r w:rsidRPr="00C37480">
        <w:rPr>
          <w:spacing w:val="1"/>
        </w:rPr>
        <w:t xml:space="preserve"> </w:t>
      </w:r>
      <w:r w:rsidRPr="00C37480">
        <w:t>жиынтық</w:t>
      </w:r>
      <w:r w:rsidRPr="00C37480">
        <w:rPr>
          <w:spacing w:val="1"/>
        </w:rPr>
        <w:t xml:space="preserve"> </w:t>
      </w:r>
      <w:r w:rsidRPr="00C37480">
        <w:t xml:space="preserve">бағалау жұмысы алынды.(ҚОСЫМША </w:t>
      </w:r>
      <w:r w:rsidR="00632DA9" w:rsidRPr="00C37480">
        <w:t>Б</w:t>
      </w:r>
      <w:r w:rsidRPr="00C37480">
        <w:t>).</w:t>
      </w:r>
      <w:r w:rsidRPr="00C37480">
        <w:rPr>
          <w:spacing w:val="1"/>
        </w:rPr>
        <w:t xml:space="preserve"> </w:t>
      </w:r>
      <w:r w:rsidRPr="00C37480">
        <w:t>Айқындаушы</w:t>
      </w:r>
      <w:r w:rsidRPr="00C37480">
        <w:rPr>
          <w:spacing w:val="1"/>
        </w:rPr>
        <w:t xml:space="preserve"> </w:t>
      </w:r>
      <w:r w:rsidRPr="00C37480">
        <w:t>эксперименттегі</w:t>
      </w:r>
      <w:r w:rsidRPr="00C37480">
        <w:rPr>
          <w:spacing w:val="1"/>
        </w:rPr>
        <w:t xml:space="preserve"> </w:t>
      </w:r>
      <w:r w:rsidRPr="00C37480">
        <w:t>№1</w:t>
      </w:r>
      <w:r w:rsidRPr="00C37480">
        <w:rPr>
          <w:spacing w:val="1"/>
        </w:rPr>
        <w:t xml:space="preserve"> </w:t>
      </w:r>
      <w:r w:rsidRPr="00C37480">
        <w:t>жиынтық</w:t>
      </w:r>
      <w:r w:rsidRPr="00C37480">
        <w:rPr>
          <w:spacing w:val="1"/>
        </w:rPr>
        <w:t xml:space="preserve"> </w:t>
      </w:r>
      <w:r w:rsidRPr="00C37480">
        <w:t>бағалаудың</w:t>
      </w:r>
      <w:r w:rsidRPr="00C37480">
        <w:rPr>
          <w:spacing w:val="1"/>
        </w:rPr>
        <w:t xml:space="preserve"> </w:t>
      </w:r>
      <w:r w:rsidRPr="00C37480">
        <w:t>нəтижесі</w:t>
      </w:r>
      <w:r w:rsidRPr="00C37480">
        <w:rPr>
          <w:spacing w:val="1"/>
        </w:rPr>
        <w:t xml:space="preserve"> </w:t>
      </w:r>
      <w:r w:rsidRPr="00C37480">
        <w:t>2</w:t>
      </w:r>
      <w:r w:rsidR="00641575">
        <w:t>6</w:t>
      </w:r>
      <w:r w:rsidRPr="00C37480">
        <w:t>-</w:t>
      </w:r>
      <w:r w:rsidRPr="00C37480">
        <w:rPr>
          <w:spacing w:val="1"/>
        </w:rPr>
        <w:t xml:space="preserve"> </w:t>
      </w:r>
      <w:r w:rsidRPr="00C37480">
        <w:t>кестеде</w:t>
      </w:r>
      <w:r w:rsidRPr="00C37480">
        <w:rPr>
          <w:spacing w:val="-1"/>
        </w:rPr>
        <w:t xml:space="preserve"> </w:t>
      </w:r>
      <w:r w:rsidRPr="00C37480">
        <w:t>берілген.</w:t>
      </w:r>
    </w:p>
    <w:p w14:paraId="6533EFE1" w14:textId="77777777" w:rsidR="0065761A" w:rsidRPr="00C37480" w:rsidRDefault="0065761A" w:rsidP="0065761A">
      <w:pPr>
        <w:pStyle w:val="ad"/>
        <w:ind w:left="0" w:firstLine="567"/>
        <w:jc w:val="both"/>
      </w:pPr>
      <w:r w:rsidRPr="00C37480">
        <w:t>Айқындаушы экспериментке барлығы - 450 оқушы қатысты.</w:t>
      </w:r>
    </w:p>
    <w:p w14:paraId="148669AD" w14:textId="77777777" w:rsidR="0065761A" w:rsidRPr="00C37480" w:rsidRDefault="0065761A" w:rsidP="0065761A">
      <w:pPr>
        <w:pStyle w:val="ad"/>
        <w:ind w:left="0" w:right="3" w:firstLine="567"/>
        <w:jc w:val="both"/>
        <w:rPr>
          <w:spacing w:val="-68"/>
        </w:rPr>
      </w:pPr>
      <w:r w:rsidRPr="00C37480">
        <w:t>Эксперименттік топқа – 220 оқушы, бақылау тобына -</w:t>
      </w:r>
      <w:r w:rsidRPr="00C37480">
        <w:rPr>
          <w:spacing w:val="1"/>
        </w:rPr>
        <w:t xml:space="preserve"> </w:t>
      </w:r>
      <w:r w:rsidRPr="00C37480">
        <w:t>230 оқушы қатысты.</w:t>
      </w:r>
      <w:r w:rsidRPr="00C37480">
        <w:rPr>
          <w:spacing w:val="-68"/>
        </w:rPr>
        <w:t xml:space="preserve"> </w:t>
      </w:r>
    </w:p>
    <w:p w14:paraId="0390CAA6" w14:textId="77777777" w:rsidR="0065761A" w:rsidRPr="00C37480" w:rsidRDefault="0065761A" w:rsidP="0065761A">
      <w:pPr>
        <w:pStyle w:val="ad"/>
        <w:ind w:right="705"/>
        <w:jc w:val="both"/>
      </w:pPr>
    </w:p>
    <w:p w14:paraId="64BAE9A4" w14:textId="6A6CF2AC" w:rsidR="0065761A" w:rsidRPr="00C37480" w:rsidRDefault="0065761A" w:rsidP="0065761A">
      <w:pPr>
        <w:pStyle w:val="ad"/>
        <w:ind w:left="0" w:right="705" w:firstLine="567"/>
        <w:jc w:val="both"/>
      </w:pPr>
      <w:r w:rsidRPr="00C37480">
        <w:t>Кесте -</w:t>
      </w:r>
      <w:r w:rsidRPr="00C37480">
        <w:rPr>
          <w:spacing w:val="-1"/>
        </w:rPr>
        <w:t xml:space="preserve"> </w:t>
      </w:r>
      <w:r w:rsidRPr="00C37480">
        <w:t>2</w:t>
      </w:r>
      <w:r w:rsidR="00641575">
        <w:t>6</w:t>
      </w:r>
      <w:r w:rsidRPr="00C37480">
        <w:t xml:space="preserve"> -</w:t>
      </w:r>
      <w:r w:rsidRPr="00C37480">
        <w:rPr>
          <w:spacing w:val="-1"/>
        </w:rPr>
        <w:t xml:space="preserve"> </w:t>
      </w:r>
      <w:r w:rsidRPr="00C37480">
        <w:t>№1 жиынтық бағалау жұмысының</w:t>
      </w:r>
      <w:r w:rsidRPr="00C37480">
        <w:rPr>
          <w:spacing w:val="-1"/>
        </w:rPr>
        <w:t xml:space="preserve"> </w:t>
      </w:r>
      <w:r w:rsidRPr="00C37480">
        <w:t>нəтижесі</w:t>
      </w:r>
    </w:p>
    <w:p w14:paraId="699DB22F" w14:textId="77777777" w:rsidR="00523005" w:rsidRPr="00C37480" w:rsidRDefault="00523005" w:rsidP="00523005">
      <w:pPr>
        <w:pStyle w:val="ad"/>
        <w:ind w:right="705"/>
        <w:jc w:val="both"/>
      </w:pPr>
    </w:p>
    <w:tbl>
      <w:tblPr>
        <w:tblStyle w:val="TableNormal"/>
        <w:tblW w:w="97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20"/>
        <w:gridCol w:w="1256"/>
        <w:gridCol w:w="1168"/>
        <w:gridCol w:w="1129"/>
        <w:gridCol w:w="1123"/>
        <w:gridCol w:w="17"/>
        <w:gridCol w:w="1140"/>
        <w:gridCol w:w="14"/>
        <w:gridCol w:w="1214"/>
        <w:gridCol w:w="15"/>
        <w:gridCol w:w="1308"/>
      </w:tblGrid>
      <w:tr w:rsidR="00523005" w:rsidRPr="00C37480" w14:paraId="460F44AC" w14:textId="77777777" w:rsidTr="0076354E">
        <w:trPr>
          <w:trHeight w:val="551"/>
        </w:trPr>
        <w:tc>
          <w:tcPr>
            <w:tcW w:w="1340" w:type="dxa"/>
            <w:gridSpan w:val="2"/>
            <w:vMerge w:val="restart"/>
          </w:tcPr>
          <w:p w14:paraId="61C9AD68" w14:textId="77777777" w:rsidR="00523005" w:rsidRPr="00C37480" w:rsidRDefault="00523005" w:rsidP="0076354E">
            <w:pPr>
              <w:pStyle w:val="TableParagraph"/>
              <w:ind w:left="57" w:right="57"/>
              <w:jc w:val="center"/>
              <w:rPr>
                <w:sz w:val="24"/>
                <w:szCs w:val="24"/>
              </w:rPr>
            </w:pPr>
            <w:r w:rsidRPr="00C37480">
              <w:rPr>
                <w:sz w:val="24"/>
                <w:szCs w:val="24"/>
              </w:rPr>
              <w:t>Сынып</w:t>
            </w:r>
          </w:p>
        </w:tc>
        <w:tc>
          <w:tcPr>
            <w:tcW w:w="1256" w:type="dxa"/>
            <w:vMerge w:val="restart"/>
          </w:tcPr>
          <w:p w14:paraId="110E640C" w14:textId="77777777" w:rsidR="00523005" w:rsidRPr="00C37480" w:rsidRDefault="00523005" w:rsidP="0076354E">
            <w:pPr>
              <w:pStyle w:val="TableParagraph"/>
              <w:ind w:left="57" w:right="57"/>
              <w:jc w:val="center"/>
              <w:rPr>
                <w:sz w:val="24"/>
                <w:szCs w:val="24"/>
              </w:rPr>
            </w:pPr>
            <w:r w:rsidRPr="00C37480">
              <w:rPr>
                <w:sz w:val="24"/>
                <w:szCs w:val="24"/>
              </w:rPr>
              <w:t>Оқушысаны</w:t>
            </w:r>
          </w:p>
        </w:tc>
        <w:tc>
          <w:tcPr>
            <w:tcW w:w="4577" w:type="dxa"/>
            <w:gridSpan w:val="5"/>
          </w:tcPr>
          <w:p w14:paraId="7020DE19" w14:textId="77777777" w:rsidR="00523005" w:rsidRPr="00C37480" w:rsidRDefault="00523005" w:rsidP="0076354E">
            <w:pPr>
              <w:pStyle w:val="TableParagraph"/>
              <w:ind w:left="57" w:right="57"/>
              <w:jc w:val="center"/>
              <w:rPr>
                <w:sz w:val="24"/>
                <w:szCs w:val="24"/>
              </w:rPr>
            </w:pPr>
            <w:r w:rsidRPr="00C37480">
              <w:rPr>
                <w:sz w:val="24"/>
                <w:szCs w:val="24"/>
              </w:rPr>
              <w:t>Көрсетілгенаралықтабаға(%)алған</w:t>
            </w:r>
          </w:p>
          <w:p w14:paraId="37F558B2" w14:textId="77777777" w:rsidR="00523005" w:rsidRPr="00C37480" w:rsidRDefault="00523005" w:rsidP="0076354E">
            <w:pPr>
              <w:pStyle w:val="TableParagraph"/>
              <w:ind w:left="57" w:right="57"/>
              <w:jc w:val="center"/>
              <w:rPr>
                <w:sz w:val="24"/>
                <w:szCs w:val="24"/>
              </w:rPr>
            </w:pPr>
            <w:r w:rsidRPr="00C37480">
              <w:rPr>
                <w:sz w:val="24"/>
                <w:szCs w:val="24"/>
              </w:rPr>
              <w:t>оқушыларсаны</w:t>
            </w:r>
          </w:p>
        </w:tc>
        <w:tc>
          <w:tcPr>
            <w:tcW w:w="1243" w:type="dxa"/>
            <w:gridSpan w:val="3"/>
            <w:vMerge w:val="restart"/>
          </w:tcPr>
          <w:p w14:paraId="5A5888FE" w14:textId="77777777" w:rsidR="00523005" w:rsidRPr="00C37480" w:rsidRDefault="00523005" w:rsidP="0076354E">
            <w:pPr>
              <w:pStyle w:val="TableParagraph"/>
              <w:ind w:left="57" w:right="57"/>
              <w:jc w:val="center"/>
              <w:rPr>
                <w:sz w:val="24"/>
                <w:szCs w:val="24"/>
              </w:rPr>
            </w:pPr>
            <w:r w:rsidRPr="00C37480">
              <w:rPr>
                <w:sz w:val="24"/>
                <w:szCs w:val="24"/>
              </w:rPr>
              <w:t>Білімсапасы</w:t>
            </w:r>
          </w:p>
          <w:p w14:paraId="118C5A6F" w14:textId="77777777" w:rsidR="00523005" w:rsidRPr="00C37480" w:rsidRDefault="00523005" w:rsidP="0076354E">
            <w:pPr>
              <w:pStyle w:val="TableParagraph"/>
              <w:ind w:left="57" w:right="57"/>
              <w:jc w:val="center"/>
              <w:rPr>
                <w:sz w:val="24"/>
                <w:szCs w:val="24"/>
              </w:rPr>
            </w:pPr>
            <w:r w:rsidRPr="00C37480">
              <w:rPr>
                <w:sz w:val="24"/>
                <w:szCs w:val="24"/>
              </w:rPr>
              <w:t>%</w:t>
            </w:r>
          </w:p>
        </w:tc>
        <w:tc>
          <w:tcPr>
            <w:tcW w:w="1308" w:type="dxa"/>
            <w:vMerge w:val="restart"/>
          </w:tcPr>
          <w:p w14:paraId="507605DA" w14:textId="77777777" w:rsidR="00523005" w:rsidRPr="00C37480" w:rsidRDefault="00523005" w:rsidP="0076354E">
            <w:pPr>
              <w:pStyle w:val="TableParagraph"/>
              <w:ind w:left="57" w:right="57"/>
              <w:jc w:val="center"/>
              <w:rPr>
                <w:sz w:val="24"/>
                <w:szCs w:val="24"/>
              </w:rPr>
            </w:pPr>
            <w:r w:rsidRPr="00C37480">
              <w:rPr>
                <w:sz w:val="24"/>
                <w:szCs w:val="24"/>
              </w:rPr>
              <w:t>Үлгерімі</w:t>
            </w:r>
          </w:p>
          <w:p w14:paraId="5ACB5881" w14:textId="77777777" w:rsidR="00523005" w:rsidRPr="00C37480" w:rsidRDefault="00523005" w:rsidP="0076354E">
            <w:pPr>
              <w:pStyle w:val="TableParagraph"/>
              <w:ind w:left="57" w:right="57"/>
              <w:jc w:val="center"/>
              <w:rPr>
                <w:sz w:val="24"/>
                <w:szCs w:val="24"/>
              </w:rPr>
            </w:pPr>
            <w:r w:rsidRPr="00C37480">
              <w:rPr>
                <w:sz w:val="24"/>
                <w:szCs w:val="24"/>
              </w:rPr>
              <w:t>%</w:t>
            </w:r>
          </w:p>
        </w:tc>
      </w:tr>
      <w:tr w:rsidR="00523005" w:rsidRPr="00C37480" w14:paraId="1CF102A0" w14:textId="77777777" w:rsidTr="0076354E">
        <w:trPr>
          <w:trHeight w:val="273"/>
        </w:trPr>
        <w:tc>
          <w:tcPr>
            <w:tcW w:w="1340" w:type="dxa"/>
            <w:gridSpan w:val="2"/>
            <w:vMerge/>
          </w:tcPr>
          <w:p w14:paraId="52CA6555" w14:textId="77777777" w:rsidR="00523005" w:rsidRPr="00C37480" w:rsidRDefault="00523005" w:rsidP="0076354E">
            <w:pPr>
              <w:ind w:left="57" w:right="57"/>
              <w:jc w:val="both"/>
            </w:pPr>
          </w:p>
        </w:tc>
        <w:tc>
          <w:tcPr>
            <w:tcW w:w="1256" w:type="dxa"/>
            <w:vMerge/>
          </w:tcPr>
          <w:p w14:paraId="399E4878" w14:textId="77777777" w:rsidR="00523005" w:rsidRPr="00C37480" w:rsidRDefault="00523005" w:rsidP="0076354E">
            <w:pPr>
              <w:ind w:left="57" w:right="57"/>
              <w:jc w:val="both"/>
            </w:pPr>
          </w:p>
        </w:tc>
        <w:tc>
          <w:tcPr>
            <w:tcW w:w="1168" w:type="dxa"/>
          </w:tcPr>
          <w:p w14:paraId="084EEE3A" w14:textId="77777777" w:rsidR="00523005" w:rsidRPr="00C37480" w:rsidRDefault="00523005" w:rsidP="0076354E">
            <w:pPr>
              <w:pStyle w:val="TableParagraph"/>
              <w:ind w:left="57" w:right="57"/>
              <w:jc w:val="center"/>
              <w:rPr>
                <w:sz w:val="24"/>
                <w:szCs w:val="24"/>
              </w:rPr>
            </w:pPr>
            <w:r w:rsidRPr="00C37480">
              <w:rPr>
                <w:sz w:val="24"/>
                <w:szCs w:val="24"/>
              </w:rPr>
              <w:t>100-90</w:t>
            </w:r>
          </w:p>
        </w:tc>
        <w:tc>
          <w:tcPr>
            <w:tcW w:w="1129" w:type="dxa"/>
          </w:tcPr>
          <w:p w14:paraId="5715D740" w14:textId="77777777" w:rsidR="00523005" w:rsidRPr="00C37480" w:rsidRDefault="00523005" w:rsidP="0076354E">
            <w:pPr>
              <w:pStyle w:val="TableParagraph"/>
              <w:ind w:left="57" w:right="57"/>
              <w:jc w:val="center"/>
              <w:rPr>
                <w:sz w:val="24"/>
                <w:szCs w:val="24"/>
              </w:rPr>
            </w:pPr>
            <w:r w:rsidRPr="00C37480">
              <w:rPr>
                <w:sz w:val="24"/>
                <w:szCs w:val="24"/>
              </w:rPr>
              <w:t>89-75</w:t>
            </w:r>
          </w:p>
        </w:tc>
        <w:tc>
          <w:tcPr>
            <w:tcW w:w="1123" w:type="dxa"/>
          </w:tcPr>
          <w:p w14:paraId="7BEF8438" w14:textId="77777777" w:rsidR="00523005" w:rsidRPr="00C37480" w:rsidRDefault="00523005" w:rsidP="0076354E">
            <w:pPr>
              <w:pStyle w:val="TableParagraph"/>
              <w:ind w:left="57" w:right="57"/>
              <w:jc w:val="center"/>
              <w:rPr>
                <w:sz w:val="24"/>
                <w:szCs w:val="24"/>
              </w:rPr>
            </w:pPr>
            <w:r w:rsidRPr="00C37480">
              <w:rPr>
                <w:sz w:val="24"/>
                <w:szCs w:val="24"/>
              </w:rPr>
              <w:t>74-50</w:t>
            </w:r>
          </w:p>
        </w:tc>
        <w:tc>
          <w:tcPr>
            <w:tcW w:w="1157" w:type="dxa"/>
            <w:gridSpan w:val="2"/>
          </w:tcPr>
          <w:p w14:paraId="2EB04D9C" w14:textId="77777777" w:rsidR="00523005" w:rsidRPr="00C37480" w:rsidRDefault="00523005" w:rsidP="0076354E">
            <w:pPr>
              <w:pStyle w:val="TableParagraph"/>
              <w:ind w:left="57" w:right="57"/>
              <w:jc w:val="center"/>
              <w:rPr>
                <w:sz w:val="24"/>
                <w:szCs w:val="24"/>
              </w:rPr>
            </w:pPr>
            <w:r w:rsidRPr="00C37480">
              <w:rPr>
                <w:sz w:val="24"/>
                <w:szCs w:val="24"/>
              </w:rPr>
              <w:t>49-0</w:t>
            </w:r>
          </w:p>
        </w:tc>
        <w:tc>
          <w:tcPr>
            <w:tcW w:w="1243" w:type="dxa"/>
            <w:gridSpan w:val="3"/>
            <w:vMerge/>
          </w:tcPr>
          <w:p w14:paraId="3C9E177D" w14:textId="77777777" w:rsidR="00523005" w:rsidRPr="00C37480" w:rsidRDefault="00523005" w:rsidP="0076354E">
            <w:pPr>
              <w:ind w:left="57" w:right="57"/>
              <w:jc w:val="both"/>
            </w:pPr>
          </w:p>
        </w:tc>
        <w:tc>
          <w:tcPr>
            <w:tcW w:w="1308" w:type="dxa"/>
            <w:vMerge/>
          </w:tcPr>
          <w:p w14:paraId="17F7EAA2" w14:textId="77777777" w:rsidR="00523005" w:rsidRPr="00C37480" w:rsidRDefault="00523005" w:rsidP="0076354E">
            <w:pPr>
              <w:ind w:left="57" w:right="57"/>
              <w:jc w:val="both"/>
            </w:pPr>
          </w:p>
        </w:tc>
      </w:tr>
      <w:tr w:rsidR="00523005" w:rsidRPr="00C37480" w14:paraId="7AEF2207" w14:textId="77777777" w:rsidTr="0076354E">
        <w:trPr>
          <w:trHeight w:val="273"/>
        </w:trPr>
        <w:tc>
          <w:tcPr>
            <w:tcW w:w="1340" w:type="dxa"/>
            <w:gridSpan w:val="2"/>
          </w:tcPr>
          <w:p w14:paraId="64FE6952" w14:textId="77777777" w:rsidR="00523005" w:rsidRPr="00C37480" w:rsidRDefault="00523005" w:rsidP="0076354E">
            <w:pPr>
              <w:ind w:left="57" w:right="57"/>
              <w:jc w:val="center"/>
              <w:rPr>
                <w:lang w:val="ru-RU"/>
              </w:rPr>
            </w:pPr>
            <w:r w:rsidRPr="00C37480">
              <w:rPr>
                <w:lang w:val="ru-RU"/>
              </w:rPr>
              <w:t>1</w:t>
            </w:r>
          </w:p>
        </w:tc>
        <w:tc>
          <w:tcPr>
            <w:tcW w:w="1256" w:type="dxa"/>
          </w:tcPr>
          <w:p w14:paraId="0F1B6DA5" w14:textId="77777777" w:rsidR="00523005" w:rsidRPr="00C37480" w:rsidRDefault="00523005" w:rsidP="0076354E">
            <w:pPr>
              <w:ind w:left="57" w:right="57"/>
              <w:jc w:val="center"/>
              <w:rPr>
                <w:lang w:val="ru-RU"/>
              </w:rPr>
            </w:pPr>
            <w:r w:rsidRPr="00C37480">
              <w:rPr>
                <w:lang w:val="ru-RU"/>
              </w:rPr>
              <w:t>2</w:t>
            </w:r>
          </w:p>
        </w:tc>
        <w:tc>
          <w:tcPr>
            <w:tcW w:w="1168" w:type="dxa"/>
          </w:tcPr>
          <w:p w14:paraId="2A4A1A46" w14:textId="77777777" w:rsidR="00523005" w:rsidRPr="00C37480" w:rsidRDefault="00523005" w:rsidP="0076354E">
            <w:pPr>
              <w:pStyle w:val="TableParagraph"/>
              <w:ind w:left="57" w:right="57"/>
              <w:jc w:val="center"/>
              <w:rPr>
                <w:lang w:val="ru-RU"/>
              </w:rPr>
            </w:pPr>
            <w:r w:rsidRPr="00C37480">
              <w:rPr>
                <w:lang w:val="ru-RU"/>
              </w:rPr>
              <w:t>3</w:t>
            </w:r>
          </w:p>
        </w:tc>
        <w:tc>
          <w:tcPr>
            <w:tcW w:w="1129" w:type="dxa"/>
          </w:tcPr>
          <w:p w14:paraId="77DEC645" w14:textId="77777777" w:rsidR="00523005" w:rsidRPr="00C37480" w:rsidRDefault="00523005" w:rsidP="0076354E">
            <w:pPr>
              <w:pStyle w:val="TableParagraph"/>
              <w:ind w:left="57" w:right="57"/>
              <w:jc w:val="center"/>
              <w:rPr>
                <w:lang w:val="ru-RU"/>
              </w:rPr>
            </w:pPr>
            <w:r w:rsidRPr="00C37480">
              <w:rPr>
                <w:lang w:val="ru-RU"/>
              </w:rPr>
              <w:t>4</w:t>
            </w:r>
          </w:p>
        </w:tc>
        <w:tc>
          <w:tcPr>
            <w:tcW w:w="1123" w:type="dxa"/>
          </w:tcPr>
          <w:p w14:paraId="386932E9" w14:textId="77777777" w:rsidR="00523005" w:rsidRPr="00C37480" w:rsidRDefault="00523005" w:rsidP="0076354E">
            <w:pPr>
              <w:pStyle w:val="TableParagraph"/>
              <w:ind w:left="57" w:right="57"/>
              <w:jc w:val="center"/>
              <w:rPr>
                <w:lang w:val="ru-RU"/>
              </w:rPr>
            </w:pPr>
            <w:r w:rsidRPr="00C37480">
              <w:rPr>
                <w:lang w:val="ru-RU"/>
              </w:rPr>
              <w:t>5</w:t>
            </w:r>
          </w:p>
        </w:tc>
        <w:tc>
          <w:tcPr>
            <w:tcW w:w="1157" w:type="dxa"/>
            <w:gridSpan w:val="2"/>
          </w:tcPr>
          <w:p w14:paraId="36D2F993" w14:textId="77777777" w:rsidR="00523005" w:rsidRPr="00C37480" w:rsidRDefault="00523005" w:rsidP="0076354E">
            <w:pPr>
              <w:pStyle w:val="TableParagraph"/>
              <w:ind w:left="57" w:right="57"/>
              <w:jc w:val="center"/>
              <w:rPr>
                <w:lang w:val="ru-RU"/>
              </w:rPr>
            </w:pPr>
            <w:r w:rsidRPr="00C37480">
              <w:rPr>
                <w:lang w:val="ru-RU"/>
              </w:rPr>
              <w:t>6</w:t>
            </w:r>
          </w:p>
        </w:tc>
        <w:tc>
          <w:tcPr>
            <w:tcW w:w="1243" w:type="dxa"/>
            <w:gridSpan w:val="3"/>
          </w:tcPr>
          <w:p w14:paraId="56BD4994" w14:textId="77777777" w:rsidR="00523005" w:rsidRPr="00C37480" w:rsidRDefault="00523005" w:rsidP="0076354E">
            <w:pPr>
              <w:ind w:left="57" w:right="57"/>
              <w:jc w:val="center"/>
              <w:rPr>
                <w:lang w:val="ru-RU"/>
              </w:rPr>
            </w:pPr>
            <w:r w:rsidRPr="00C37480">
              <w:rPr>
                <w:lang w:val="ru-RU"/>
              </w:rPr>
              <w:t>7</w:t>
            </w:r>
          </w:p>
        </w:tc>
        <w:tc>
          <w:tcPr>
            <w:tcW w:w="1308" w:type="dxa"/>
          </w:tcPr>
          <w:p w14:paraId="36BC900D" w14:textId="77777777" w:rsidR="00523005" w:rsidRPr="00C37480" w:rsidRDefault="00523005" w:rsidP="0076354E">
            <w:pPr>
              <w:ind w:left="57" w:right="57"/>
              <w:jc w:val="center"/>
              <w:rPr>
                <w:lang w:val="ru-RU"/>
              </w:rPr>
            </w:pPr>
            <w:r w:rsidRPr="00C37480">
              <w:rPr>
                <w:lang w:val="ru-RU"/>
              </w:rPr>
              <w:t>8</w:t>
            </w:r>
          </w:p>
        </w:tc>
      </w:tr>
      <w:tr w:rsidR="00523005" w:rsidRPr="00C37480" w14:paraId="752C7C07" w14:textId="77777777" w:rsidTr="0076354E">
        <w:trPr>
          <w:trHeight w:val="278"/>
        </w:trPr>
        <w:tc>
          <w:tcPr>
            <w:tcW w:w="9724" w:type="dxa"/>
            <w:gridSpan w:val="12"/>
          </w:tcPr>
          <w:p w14:paraId="42F9688B" w14:textId="77777777" w:rsidR="00523005" w:rsidRPr="00C37480" w:rsidRDefault="00523005" w:rsidP="0076354E">
            <w:pPr>
              <w:pStyle w:val="TableParagraph"/>
              <w:ind w:left="57" w:right="57"/>
              <w:jc w:val="both"/>
              <w:rPr>
                <w:sz w:val="24"/>
                <w:szCs w:val="24"/>
              </w:rPr>
            </w:pPr>
            <w:r w:rsidRPr="00C37480">
              <w:rPr>
                <w:sz w:val="24"/>
                <w:szCs w:val="24"/>
              </w:rPr>
              <w:t>5-сынып</w:t>
            </w:r>
          </w:p>
        </w:tc>
      </w:tr>
      <w:tr w:rsidR="00523005" w:rsidRPr="00C37480" w14:paraId="02A93AB9" w14:textId="77777777" w:rsidTr="0076354E">
        <w:trPr>
          <w:trHeight w:val="277"/>
        </w:trPr>
        <w:tc>
          <w:tcPr>
            <w:tcW w:w="1340" w:type="dxa"/>
            <w:gridSpan w:val="2"/>
          </w:tcPr>
          <w:p w14:paraId="469F0916" w14:textId="77777777" w:rsidR="00523005" w:rsidRPr="00C37480" w:rsidRDefault="00523005" w:rsidP="0076354E">
            <w:pPr>
              <w:pStyle w:val="TableParagraph"/>
              <w:ind w:left="57" w:right="57"/>
              <w:jc w:val="both"/>
              <w:rPr>
                <w:sz w:val="24"/>
                <w:szCs w:val="24"/>
              </w:rPr>
            </w:pPr>
            <w:r w:rsidRPr="00C37480">
              <w:rPr>
                <w:sz w:val="24"/>
                <w:szCs w:val="24"/>
              </w:rPr>
              <w:t>ЭТ</w:t>
            </w:r>
          </w:p>
        </w:tc>
        <w:tc>
          <w:tcPr>
            <w:tcW w:w="1256" w:type="dxa"/>
            <w:vAlign w:val="bottom"/>
          </w:tcPr>
          <w:p w14:paraId="5E2C643C" w14:textId="77777777" w:rsidR="00523005" w:rsidRPr="00C37480" w:rsidRDefault="00523005" w:rsidP="0076354E">
            <w:pPr>
              <w:pStyle w:val="TableParagraph"/>
              <w:ind w:left="57" w:right="57"/>
              <w:jc w:val="center"/>
              <w:rPr>
                <w:sz w:val="24"/>
                <w:szCs w:val="24"/>
              </w:rPr>
            </w:pPr>
            <w:r w:rsidRPr="00C37480">
              <w:rPr>
                <w:sz w:val="24"/>
                <w:szCs w:val="24"/>
              </w:rPr>
              <w:t>40</w:t>
            </w:r>
          </w:p>
        </w:tc>
        <w:tc>
          <w:tcPr>
            <w:tcW w:w="1168" w:type="dxa"/>
            <w:vAlign w:val="bottom"/>
          </w:tcPr>
          <w:p w14:paraId="680E4A6E" w14:textId="77777777" w:rsidR="00523005" w:rsidRPr="00C37480" w:rsidRDefault="00523005" w:rsidP="0076354E">
            <w:pPr>
              <w:pStyle w:val="TableParagraph"/>
              <w:ind w:left="57" w:right="57"/>
              <w:jc w:val="center"/>
              <w:rPr>
                <w:sz w:val="24"/>
                <w:szCs w:val="24"/>
              </w:rPr>
            </w:pPr>
            <w:r w:rsidRPr="00C37480">
              <w:rPr>
                <w:sz w:val="24"/>
                <w:szCs w:val="24"/>
              </w:rPr>
              <w:t>10</w:t>
            </w:r>
          </w:p>
        </w:tc>
        <w:tc>
          <w:tcPr>
            <w:tcW w:w="1129" w:type="dxa"/>
            <w:vAlign w:val="bottom"/>
          </w:tcPr>
          <w:p w14:paraId="074A48BD" w14:textId="77777777" w:rsidR="00523005" w:rsidRPr="00C37480" w:rsidRDefault="00523005" w:rsidP="0076354E">
            <w:pPr>
              <w:pStyle w:val="TableParagraph"/>
              <w:ind w:left="57" w:right="57"/>
              <w:jc w:val="center"/>
              <w:rPr>
                <w:sz w:val="24"/>
                <w:szCs w:val="24"/>
              </w:rPr>
            </w:pPr>
            <w:r w:rsidRPr="00C37480">
              <w:rPr>
                <w:sz w:val="24"/>
                <w:szCs w:val="24"/>
              </w:rPr>
              <w:t>13</w:t>
            </w:r>
          </w:p>
        </w:tc>
        <w:tc>
          <w:tcPr>
            <w:tcW w:w="1123" w:type="dxa"/>
            <w:vAlign w:val="bottom"/>
          </w:tcPr>
          <w:p w14:paraId="47D527EB" w14:textId="77777777" w:rsidR="00523005" w:rsidRPr="00C37480" w:rsidRDefault="00523005" w:rsidP="0076354E">
            <w:pPr>
              <w:pStyle w:val="TableParagraph"/>
              <w:ind w:left="57" w:right="57"/>
              <w:jc w:val="center"/>
              <w:rPr>
                <w:sz w:val="24"/>
                <w:szCs w:val="24"/>
              </w:rPr>
            </w:pPr>
            <w:r w:rsidRPr="00C37480">
              <w:rPr>
                <w:sz w:val="24"/>
                <w:szCs w:val="24"/>
              </w:rPr>
              <w:t>15</w:t>
            </w:r>
          </w:p>
        </w:tc>
        <w:tc>
          <w:tcPr>
            <w:tcW w:w="1157" w:type="dxa"/>
            <w:gridSpan w:val="2"/>
            <w:vAlign w:val="bottom"/>
          </w:tcPr>
          <w:p w14:paraId="5769311F" w14:textId="77777777" w:rsidR="00523005" w:rsidRPr="00C37480" w:rsidRDefault="00523005" w:rsidP="0076354E">
            <w:pPr>
              <w:pStyle w:val="TableParagraph"/>
              <w:ind w:left="57" w:right="57"/>
              <w:jc w:val="center"/>
              <w:rPr>
                <w:sz w:val="24"/>
                <w:szCs w:val="24"/>
              </w:rPr>
            </w:pPr>
            <w:r w:rsidRPr="00C37480">
              <w:rPr>
                <w:sz w:val="24"/>
                <w:szCs w:val="24"/>
              </w:rPr>
              <w:t>2</w:t>
            </w:r>
          </w:p>
        </w:tc>
        <w:tc>
          <w:tcPr>
            <w:tcW w:w="1243" w:type="dxa"/>
            <w:gridSpan w:val="3"/>
            <w:vAlign w:val="bottom"/>
          </w:tcPr>
          <w:p w14:paraId="798E486D" w14:textId="77777777" w:rsidR="00523005" w:rsidRPr="00C37480" w:rsidRDefault="00523005" w:rsidP="0076354E">
            <w:pPr>
              <w:pStyle w:val="TableParagraph"/>
              <w:ind w:left="57" w:right="57"/>
              <w:jc w:val="center"/>
              <w:rPr>
                <w:sz w:val="24"/>
                <w:szCs w:val="24"/>
              </w:rPr>
            </w:pPr>
            <w:r w:rsidRPr="00C37480">
              <w:rPr>
                <w:sz w:val="24"/>
                <w:szCs w:val="24"/>
              </w:rPr>
              <w:t>57,5</w:t>
            </w:r>
          </w:p>
        </w:tc>
        <w:tc>
          <w:tcPr>
            <w:tcW w:w="1308" w:type="dxa"/>
            <w:vAlign w:val="bottom"/>
          </w:tcPr>
          <w:p w14:paraId="627D7974" w14:textId="77777777" w:rsidR="00523005" w:rsidRPr="00C37480" w:rsidRDefault="00523005" w:rsidP="0076354E">
            <w:pPr>
              <w:pStyle w:val="TableParagraph"/>
              <w:ind w:left="57" w:right="57"/>
              <w:jc w:val="center"/>
              <w:rPr>
                <w:sz w:val="24"/>
                <w:szCs w:val="24"/>
              </w:rPr>
            </w:pPr>
            <w:r w:rsidRPr="00C37480">
              <w:rPr>
                <w:sz w:val="24"/>
                <w:szCs w:val="24"/>
              </w:rPr>
              <w:t>95,00</w:t>
            </w:r>
          </w:p>
        </w:tc>
      </w:tr>
      <w:tr w:rsidR="00523005" w:rsidRPr="00C37480" w14:paraId="79598C74" w14:textId="77777777" w:rsidTr="0076354E">
        <w:trPr>
          <w:trHeight w:val="273"/>
        </w:trPr>
        <w:tc>
          <w:tcPr>
            <w:tcW w:w="1340" w:type="dxa"/>
            <w:gridSpan w:val="2"/>
          </w:tcPr>
          <w:p w14:paraId="313E8E0B" w14:textId="77777777" w:rsidR="00523005" w:rsidRPr="00C37480" w:rsidRDefault="00523005" w:rsidP="0076354E">
            <w:pPr>
              <w:pStyle w:val="TableParagraph"/>
              <w:ind w:left="57" w:right="57"/>
              <w:jc w:val="both"/>
              <w:rPr>
                <w:sz w:val="24"/>
                <w:szCs w:val="24"/>
              </w:rPr>
            </w:pPr>
            <w:r w:rsidRPr="00C37480">
              <w:rPr>
                <w:sz w:val="24"/>
                <w:szCs w:val="24"/>
              </w:rPr>
              <w:t>БТ</w:t>
            </w:r>
          </w:p>
        </w:tc>
        <w:tc>
          <w:tcPr>
            <w:tcW w:w="1256" w:type="dxa"/>
            <w:vAlign w:val="bottom"/>
          </w:tcPr>
          <w:p w14:paraId="47DC16BD" w14:textId="77777777" w:rsidR="00523005" w:rsidRPr="00C37480" w:rsidRDefault="00523005" w:rsidP="0076354E">
            <w:pPr>
              <w:pStyle w:val="TableParagraph"/>
              <w:ind w:left="57" w:right="57"/>
              <w:jc w:val="center"/>
              <w:rPr>
                <w:sz w:val="24"/>
                <w:szCs w:val="24"/>
              </w:rPr>
            </w:pPr>
            <w:r w:rsidRPr="00C37480">
              <w:rPr>
                <w:sz w:val="24"/>
                <w:szCs w:val="24"/>
              </w:rPr>
              <w:t>40</w:t>
            </w:r>
          </w:p>
        </w:tc>
        <w:tc>
          <w:tcPr>
            <w:tcW w:w="1168" w:type="dxa"/>
            <w:vAlign w:val="bottom"/>
          </w:tcPr>
          <w:p w14:paraId="616119DD" w14:textId="77777777" w:rsidR="00523005" w:rsidRPr="00C37480" w:rsidRDefault="00523005" w:rsidP="0076354E">
            <w:pPr>
              <w:pStyle w:val="TableParagraph"/>
              <w:ind w:left="57" w:right="57"/>
              <w:jc w:val="center"/>
              <w:rPr>
                <w:sz w:val="24"/>
                <w:szCs w:val="24"/>
              </w:rPr>
            </w:pPr>
            <w:r w:rsidRPr="00C37480">
              <w:rPr>
                <w:sz w:val="24"/>
                <w:szCs w:val="24"/>
              </w:rPr>
              <w:t>12</w:t>
            </w:r>
          </w:p>
        </w:tc>
        <w:tc>
          <w:tcPr>
            <w:tcW w:w="1129" w:type="dxa"/>
            <w:vAlign w:val="bottom"/>
          </w:tcPr>
          <w:p w14:paraId="652A1EE1" w14:textId="77777777" w:rsidR="00523005" w:rsidRPr="00C37480" w:rsidRDefault="00523005" w:rsidP="0076354E">
            <w:pPr>
              <w:pStyle w:val="TableParagraph"/>
              <w:ind w:left="57" w:right="57"/>
              <w:jc w:val="center"/>
              <w:rPr>
                <w:sz w:val="24"/>
                <w:szCs w:val="24"/>
              </w:rPr>
            </w:pPr>
            <w:r w:rsidRPr="00C37480">
              <w:rPr>
                <w:sz w:val="24"/>
                <w:szCs w:val="24"/>
              </w:rPr>
              <w:t>10</w:t>
            </w:r>
          </w:p>
        </w:tc>
        <w:tc>
          <w:tcPr>
            <w:tcW w:w="1123" w:type="dxa"/>
            <w:vAlign w:val="bottom"/>
          </w:tcPr>
          <w:p w14:paraId="1BEF97A6" w14:textId="77777777" w:rsidR="00523005" w:rsidRPr="00C37480" w:rsidRDefault="00523005" w:rsidP="0076354E">
            <w:pPr>
              <w:pStyle w:val="TableParagraph"/>
              <w:ind w:left="57" w:right="57"/>
              <w:jc w:val="center"/>
              <w:rPr>
                <w:sz w:val="24"/>
                <w:szCs w:val="24"/>
              </w:rPr>
            </w:pPr>
            <w:r w:rsidRPr="00C37480">
              <w:rPr>
                <w:sz w:val="24"/>
                <w:szCs w:val="24"/>
              </w:rPr>
              <w:t>17</w:t>
            </w:r>
          </w:p>
        </w:tc>
        <w:tc>
          <w:tcPr>
            <w:tcW w:w="1157" w:type="dxa"/>
            <w:gridSpan w:val="2"/>
            <w:vAlign w:val="bottom"/>
          </w:tcPr>
          <w:p w14:paraId="51998316" w14:textId="77777777" w:rsidR="00523005" w:rsidRPr="00C37480" w:rsidRDefault="00523005" w:rsidP="0076354E">
            <w:pPr>
              <w:pStyle w:val="TableParagraph"/>
              <w:ind w:left="57" w:right="57"/>
              <w:jc w:val="center"/>
              <w:rPr>
                <w:sz w:val="24"/>
                <w:szCs w:val="24"/>
              </w:rPr>
            </w:pPr>
            <w:r w:rsidRPr="00C37480">
              <w:rPr>
                <w:sz w:val="24"/>
                <w:szCs w:val="24"/>
              </w:rPr>
              <w:t>1</w:t>
            </w:r>
          </w:p>
        </w:tc>
        <w:tc>
          <w:tcPr>
            <w:tcW w:w="1243" w:type="dxa"/>
            <w:gridSpan w:val="3"/>
            <w:vAlign w:val="bottom"/>
          </w:tcPr>
          <w:p w14:paraId="0946BD49" w14:textId="77777777" w:rsidR="00523005" w:rsidRPr="00C37480" w:rsidRDefault="00523005" w:rsidP="0076354E">
            <w:pPr>
              <w:pStyle w:val="TableParagraph"/>
              <w:ind w:left="57" w:right="57"/>
              <w:jc w:val="center"/>
              <w:rPr>
                <w:sz w:val="24"/>
                <w:szCs w:val="24"/>
              </w:rPr>
            </w:pPr>
            <w:r w:rsidRPr="00C37480">
              <w:rPr>
                <w:sz w:val="24"/>
                <w:szCs w:val="24"/>
              </w:rPr>
              <w:t>55,0</w:t>
            </w:r>
          </w:p>
        </w:tc>
        <w:tc>
          <w:tcPr>
            <w:tcW w:w="1308" w:type="dxa"/>
            <w:vAlign w:val="bottom"/>
          </w:tcPr>
          <w:p w14:paraId="79D84846" w14:textId="77777777" w:rsidR="00523005" w:rsidRPr="00C37480" w:rsidRDefault="00523005" w:rsidP="0076354E">
            <w:pPr>
              <w:pStyle w:val="TableParagraph"/>
              <w:ind w:left="57" w:right="57"/>
              <w:jc w:val="center"/>
              <w:rPr>
                <w:sz w:val="24"/>
                <w:szCs w:val="24"/>
              </w:rPr>
            </w:pPr>
            <w:r w:rsidRPr="00C37480">
              <w:rPr>
                <w:sz w:val="24"/>
                <w:szCs w:val="24"/>
              </w:rPr>
              <w:t>97,50</w:t>
            </w:r>
          </w:p>
        </w:tc>
      </w:tr>
      <w:tr w:rsidR="00523005" w:rsidRPr="00C37480" w14:paraId="4DF617C0" w14:textId="77777777" w:rsidTr="00523005">
        <w:trPr>
          <w:trHeight w:val="278"/>
        </w:trPr>
        <w:tc>
          <w:tcPr>
            <w:tcW w:w="9724" w:type="dxa"/>
            <w:gridSpan w:val="12"/>
            <w:tcBorders>
              <w:bottom w:val="nil"/>
            </w:tcBorders>
          </w:tcPr>
          <w:p w14:paraId="59A54427" w14:textId="77777777" w:rsidR="00523005" w:rsidRPr="00C37480" w:rsidRDefault="00523005" w:rsidP="0076354E">
            <w:pPr>
              <w:pStyle w:val="TableParagraph"/>
              <w:ind w:left="57" w:right="57"/>
              <w:jc w:val="both"/>
              <w:rPr>
                <w:sz w:val="24"/>
                <w:szCs w:val="24"/>
              </w:rPr>
            </w:pPr>
            <w:r w:rsidRPr="00C37480">
              <w:rPr>
                <w:sz w:val="24"/>
                <w:szCs w:val="24"/>
              </w:rPr>
              <w:t>6-сынып</w:t>
            </w:r>
          </w:p>
          <w:p w14:paraId="7B6E350C" w14:textId="17F97FB7" w:rsidR="00523005" w:rsidRPr="00C37480" w:rsidRDefault="00523005" w:rsidP="0076354E">
            <w:pPr>
              <w:pStyle w:val="TableParagraph"/>
              <w:ind w:left="57" w:right="57"/>
              <w:jc w:val="both"/>
              <w:rPr>
                <w:sz w:val="24"/>
                <w:szCs w:val="24"/>
              </w:rPr>
            </w:pPr>
          </w:p>
        </w:tc>
      </w:tr>
      <w:tr w:rsidR="00523005" w:rsidRPr="00C37480" w14:paraId="33150508" w14:textId="77777777" w:rsidTr="00523005">
        <w:trPr>
          <w:trHeight w:val="278"/>
        </w:trPr>
        <w:tc>
          <w:tcPr>
            <w:tcW w:w="9724" w:type="dxa"/>
            <w:gridSpan w:val="12"/>
            <w:tcBorders>
              <w:top w:val="nil"/>
              <w:left w:val="nil"/>
              <w:bottom w:val="single" w:sz="4" w:space="0" w:color="auto"/>
              <w:right w:val="nil"/>
            </w:tcBorders>
          </w:tcPr>
          <w:p w14:paraId="74FA0D78" w14:textId="43797CC5" w:rsidR="00523005" w:rsidRPr="00C37480" w:rsidRDefault="00523005" w:rsidP="0076354E">
            <w:pPr>
              <w:pStyle w:val="TableParagraph"/>
              <w:ind w:left="57" w:right="57"/>
              <w:jc w:val="both"/>
              <w:rPr>
                <w:sz w:val="28"/>
                <w:szCs w:val="28"/>
              </w:rPr>
            </w:pPr>
            <w:r w:rsidRPr="00C37480">
              <w:rPr>
                <w:sz w:val="28"/>
                <w:szCs w:val="28"/>
                <w:lang w:val="ru-RU"/>
              </w:rPr>
              <w:lastRenderedPageBreak/>
              <w:t>2</w:t>
            </w:r>
            <w:r w:rsidR="00641575">
              <w:rPr>
                <w:sz w:val="28"/>
                <w:szCs w:val="28"/>
                <w:lang w:val="ru-RU"/>
              </w:rPr>
              <w:t>6</w:t>
            </w:r>
            <w:r w:rsidRPr="00C37480">
              <w:rPr>
                <w:sz w:val="28"/>
                <w:szCs w:val="28"/>
                <w:lang w:val="ru-RU"/>
              </w:rPr>
              <w:t>- кесте</w:t>
            </w:r>
            <w:r w:rsidRPr="00C37480">
              <w:rPr>
                <w:sz w:val="28"/>
                <w:szCs w:val="28"/>
              </w:rPr>
              <w:t>нің жалғасы</w:t>
            </w:r>
          </w:p>
          <w:p w14:paraId="37E3A3F0" w14:textId="77777777" w:rsidR="00523005" w:rsidRPr="00C37480" w:rsidRDefault="00523005" w:rsidP="0076354E">
            <w:pPr>
              <w:pStyle w:val="TableParagraph"/>
              <w:ind w:right="57"/>
              <w:jc w:val="both"/>
            </w:pPr>
          </w:p>
        </w:tc>
      </w:tr>
      <w:tr w:rsidR="00523005" w:rsidRPr="00C37480" w14:paraId="74F5158E" w14:textId="77777777" w:rsidTr="00523005">
        <w:trPr>
          <w:trHeight w:val="278"/>
        </w:trPr>
        <w:tc>
          <w:tcPr>
            <w:tcW w:w="1320" w:type="dxa"/>
            <w:tcBorders>
              <w:top w:val="single" w:sz="4" w:space="0" w:color="auto"/>
            </w:tcBorders>
          </w:tcPr>
          <w:p w14:paraId="486ECB63" w14:textId="77777777" w:rsidR="00523005" w:rsidRPr="00C37480" w:rsidRDefault="00523005" w:rsidP="0076354E">
            <w:pPr>
              <w:pStyle w:val="TableParagraph"/>
              <w:ind w:left="57" w:right="57"/>
              <w:jc w:val="center"/>
              <w:rPr>
                <w:lang w:val="ru-RU"/>
              </w:rPr>
            </w:pPr>
            <w:r w:rsidRPr="00C37480">
              <w:rPr>
                <w:lang w:val="ru-RU"/>
              </w:rPr>
              <w:t>1</w:t>
            </w:r>
          </w:p>
        </w:tc>
        <w:tc>
          <w:tcPr>
            <w:tcW w:w="1276" w:type="dxa"/>
            <w:gridSpan w:val="2"/>
            <w:tcBorders>
              <w:top w:val="single" w:sz="4" w:space="0" w:color="auto"/>
            </w:tcBorders>
          </w:tcPr>
          <w:p w14:paraId="5D7D79BE" w14:textId="77777777" w:rsidR="00523005" w:rsidRPr="00C37480" w:rsidRDefault="00523005" w:rsidP="0076354E">
            <w:pPr>
              <w:pStyle w:val="TableParagraph"/>
              <w:ind w:left="57" w:right="57"/>
              <w:jc w:val="center"/>
              <w:rPr>
                <w:lang w:val="ru-RU"/>
              </w:rPr>
            </w:pPr>
            <w:r w:rsidRPr="00C37480">
              <w:rPr>
                <w:lang w:val="ru-RU"/>
              </w:rPr>
              <w:t>2</w:t>
            </w:r>
          </w:p>
        </w:tc>
        <w:tc>
          <w:tcPr>
            <w:tcW w:w="1168" w:type="dxa"/>
            <w:tcBorders>
              <w:top w:val="single" w:sz="4" w:space="0" w:color="auto"/>
            </w:tcBorders>
          </w:tcPr>
          <w:p w14:paraId="31B453A1" w14:textId="77777777" w:rsidR="00523005" w:rsidRPr="00C37480" w:rsidRDefault="00523005" w:rsidP="0076354E">
            <w:pPr>
              <w:pStyle w:val="TableParagraph"/>
              <w:ind w:left="57" w:right="57"/>
              <w:jc w:val="center"/>
              <w:rPr>
                <w:lang w:val="ru-RU"/>
              </w:rPr>
            </w:pPr>
            <w:r w:rsidRPr="00C37480">
              <w:rPr>
                <w:lang w:val="ru-RU"/>
              </w:rPr>
              <w:t>3</w:t>
            </w:r>
          </w:p>
        </w:tc>
        <w:tc>
          <w:tcPr>
            <w:tcW w:w="1129" w:type="dxa"/>
            <w:tcBorders>
              <w:top w:val="single" w:sz="4" w:space="0" w:color="auto"/>
            </w:tcBorders>
          </w:tcPr>
          <w:p w14:paraId="6DF906A6" w14:textId="77777777" w:rsidR="00523005" w:rsidRPr="00C37480" w:rsidRDefault="00523005" w:rsidP="0076354E">
            <w:pPr>
              <w:pStyle w:val="TableParagraph"/>
              <w:ind w:left="57" w:right="57"/>
              <w:jc w:val="center"/>
              <w:rPr>
                <w:lang w:val="ru-RU"/>
              </w:rPr>
            </w:pPr>
            <w:r w:rsidRPr="00C37480">
              <w:rPr>
                <w:lang w:val="ru-RU"/>
              </w:rPr>
              <w:t>4</w:t>
            </w:r>
          </w:p>
        </w:tc>
        <w:tc>
          <w:tcPr>
            <w:tcW w:w="1140" w:type="dxa"/>
            <w:gridSpan w:val="2"/>
            <w:tcBorders>
              <w:top w:val="single" w:sz="4" w:space="0" w:color="auto"/>
            </w:tcBorders>
          </w:tcPr>
          <w:p w14:paraId="0581133B" w14:textId="77777777" w:rsidR="00523005" w:rsidRPr="00C37480" w:rsidRDefault="00523005" w:rsidP="0076354E">
            <w:pPr>
              <w:pStyle w:val="TableParagraph"/>
              <w:ind w:left="57" w:right="57"/>
              <w:jc w:val="center"/>
              <w:rPr>
                <w:lang w:val="ru-RU"/>
              </w:rPr>
            </w:pPr>
            <w:r w:rsidRPr="00C37480">
              <w:rPr>
                <w:lang w:val="ru-RU"/>
              </w:rPr>
              <w:t>5</w:t>
            </w:r>
          </w:p>
        </w:tc>
        <w:tc>
          <w:tcPr>
            <w:tcW w:w="1154" w:type="dxa"/>
            <w:gridSpan w:val="2"/>
            <w:tcBorders>
              <w:top w:val="single" w:sz="4" w:space="0" w:color="auto"/>
            </w:tcBorders>
          </w:tcPr>
          <w:p w14:paraId="43CB7AE7" w14:textId="77777777" w:rsidR="00523005" w:rsidRPr="00C37480" w:rsidRDefault="00523005" w:rsidP="0076354E">
            <w:pPr>
              <w:pStyle w:val="TableParagraph"/>
              <w:ind w:left="57" w:right="57"/>
              <w:jc w:val="center"/>
              <w:rPr>
                <w:lang w:val="ru-RU"/>
              </w:rPr>
            </w:pPr>
            <w:r w:rsidRPr="00C37480">
              <w:rPr>
                <w:lang w:val="ru-RU"/>
              </w:rPr>
              <w:t>6</w:t>
            </w:r>
          </w:p>
        </w:tc>
        <w:tc>
          <w:tcPr>
            <w:tcW w:w="1214" w:type="dxa"/>
            <w:tcBorders>
              <w:top w:val="single" w:sz="4" w:space="0" w:color="auto"/>
            </w:tcBorders>
          </w:tcPr>
          <w:p w14:paraId="7036B9CB" w14:textId="77777777" w:rsidR="00523005" w:rsidRPr="00C37480" w:rsidRDefault="00523005" w:rsidP="0076354E">
            <w:pPr>
              <w:pStyle w:val="TableParagraph"/>
              <w:ind w:left="57" w:right="57"/>
              <w:jc w:val="center"/>
              <w:rPr>
                <w:lang w:val="ru-RU"/>
              </w:rPr>
            </w:pPr>
            <w:r w:rsidRPr="00C37480">
              <w:rPr>
                <w:lang w:val="ru-RU"/>
              </w:rPr>
              <w:t>7</w:t>
            </w:r>
          </w:p>
        </w:tc>
        <w:tc>
          <w:tcPr>
            <w:tcW w:w="1323" w:type="dxa"/>
            <w:gridSpan w:val="2"/>
            <w:tcBorders>
              <w:top w:val="single" w:sz="4" w:space="0" w:color="auto"/>
            </w:tcBorders>
          </w:tcPr>
          <w:p w14:paraId="7E82A4B1" w14:textId="77777777" w:rsidR="00523005" w:rsidRPr="00C37480" w:rsidRDefault="00523005" w:rsidP="0076354E">
            <w:pPr>
              <w:pStyle w:val="TableParagraph"/>
              <w:ind w:left="57" w:right="57"/>
              <w:jc w:val="center"/>
              <w:rPr>
                <w:lang w:val="ru-RU"/>
              </w:rPr>
            </w:pPr>
            <w:r w:rsidRPr="00C37480">
              <w:rPr>
                <w:lang w:val="ru-RU"/>
              </w:rPr>
              <w:t>8</w:t>
            </w:r>
          </w:p>
        </w:tc>
      </w:tr>
      <w:tr w:rsidR="00523005" w:rsidRPr="00C37480" w14:paraId="7710BC24" w14:textId="77777777" w:rsidTr="0076354E">
        <w:trPr>
          <w:trHeight w:val="273"/>
        </w:trPr>
        <w:tc>
          <w:tcPr>
            <w:tcW w:w="1340" w:type="dxa"/>
            <w:gridSpan w:val="2"/>
          </w:tcPr>
          <w:p w14:paraId="7948E124" w14:textId="77777777" w:rsidR="00523005" w:rsidRPr="00C37480" w:rsidRDefault="00523005" w:rsidP="0076354E">
            <w:pPr>
              <w:pStyle w:val="TableParagraph"/>
              <w:ind w:left="57" w:right="57"/>
              <w:jc w:val="both"/>
              <w:rPr>
                <w:sz w:val="24"/>
                <w:szCs w:val="24"/>
              </w:rPr>
            </w:pPr>
            <w:r w:rsidRPr="00C37480">
              <w:rPr>
                <w:sz w:val="24"/>
                <w:szCs w:val="24"/>
              </w:rPr>
              <w:t>ЭТ</w:t>
            </w:r>
          </w:p>
        </w:tc>
        <w:tc>
          <w:tcPr>
            <w:tcW w:w="1256" w:type="dxa"/>
            <w:vAlign w:val="bottom"/>
          </w:tcPr>
          <w:p w14:paraId="7BF22C51" w14:textId="77777777" w:rsidR="00523005" w:rsidRPr="00C37480" w:rsidRDefault="00523005" w:rsidP="0076354E">
            <w:pPr>
              <w:pStyle w:val="TableParagraph"/>
              <w:ind w:left="57" w:right="57"/>
              <w:jc w:val="center"/>
              <w:rPr>
                <w:sz w:val="24"/>
                <w:szCs w:val="24"/>
              </w:rPr>
            </w:pPr>
            <w:r w:rsidRPr="00C37480">
              <w:rPr>
                <w:sz w:val="24"/>
                <w:szCs w:val="24"/>
              </w:rPr>
              <w:t>41</w:t>
            </w:r>
          </w:p>
        </w:tc>
        <w:tc>
          <w:tcPr>
            <w:tcW w:w="1168" w:type="dxa"/>
            <w:vAlign w:val="bottom"/>
          </w:tcPr>
          <w:p w14:paraId="149B2494" w14:textId="77777777" w:rsidR="00523005" w:rsidRPr="00C37480" w:rsidRDefault="00523005" w:rsidP="0076354E">
            <w:pPr>
              <w:pStyle w:val="TableParagraph"/>
              <w:ind w:left="57" w:right="57"/>
              <w:jc w:val="center"/>
              <w:rPr>
                <w:sz w:val="24"/>
                <w:szCs w:val="24"/>
              </w:rPr>
            </w:pPr>
            <w:r w:rsidRPr="00C37480">
              <w:rPr>
                <w:sz w:val="24"/>
                <w:szCs w:val="24"/>
              </w:rPr>
              <w:t>11</w:t>
            </w:r>
          </w:p>
        </w:tc>
        <w:tc>
          <w:tcPr>
            <w:tcW w:w="1129" w:type="dxa"/>
            <w:vAlign w:val="bottom"/>
          </w:tcPr>
          <w:p w14:paraId="1ED6ECB4" w14:textId="77777777" w:rsidR="00523005" w:rsidRPr="00C37480" w:rsidRDefault="00523005" w:rsidP="0076354E">
            <w:pPr>
              <w:pStyle w:val="TableParagraph"/>
              <w:ind w:left="57" w:right="57"/>
              <w:jc w:val="center"/>
              <w:rPr>
                <w:sz w:val="24"/>
                <w:szCs w:val="24"/>
              </w:rPr>
            </w:pPr>
            <w:r w:rsidRPr="00C37480">
              <w:rPr>
                <w:sz w:val="24"/>
                <w:szCs w:val="24"/>
              </w:rPr>
              <w:t>13</w:t>
            </w:r>
          </w:p>
        </w:tc>
        <w:tc>
          <w:tcPr>
            <w:tcW w:w="1123" w:type="dxa"/>
            <w:vAlign w:val="bottom"/>
          </w:tcPr>
          <w:p w14:paraId="36436BF0" w14:textId="77777777" w:rsidR="00523005" w:rsidRPr="00C37480" w:rsidRDefault="00523005" w:rsidP="0076354E">
            <w:pPr>
              <w:pStyle w:val="TableParagraph"/>
              <w:ind w:left="57" w:right="57"/>
              <w:jc w:val="center"/>
              <w:rPr>
                <w:sz w:val="24"/>
                <w:szCs w:val="24"/>
              </w:rPr>
            </w:pPr>
            <w:r w:rsidRPr="00C37480">
              <w:rPr>
                <w:sz w:val="24"/>
                <w:szCs w:val="24"/>
              </w:rPr>
              <w:t>15</w:t>
            </w:r>
          </w:p>
        </w:tc>
        <w:tc>
          <w:tcPr>
            <w:tcW w:w="1157" w:type="dxa"/>
            <w:gridSpan w:val="2"/>
            <w:vAlign w:val="bottom"/>
          </w:tcPr>
          <w:p w14:paraId="5390B904" w14:textId="77777777" w:rsidR="00523005" w:rsidRPr="00C37480" w:rsidRDefault="00523005" w:rsidP="0076354E">
            <w:pPr>
              <w:pStyle w:val="TableParagraph"/>
              <w:ind w:left="57" w:right="57"/>
              <w:jc w:val="center"/>
              <w:rPr>
                <w:sz w:val="24"/>
                <w:szCs w:val="24"/>
              </w:rPr>
            </w:pPr>
            <w:r w:rsidRPr="00C37480">
              <w:rPr>
                <w:sz w:val="24"/>
                <w:szCs w:val="24"/>
              </w:rPr>
              <w:t>2</w:t>
            </w:r>
          </w:p>
        </w:tc>
        <w:tc>
          <w:tcPr>
            <w:tcW w:w="1243" w:type="dxa"/>
            <w:gridSpan w:val="3"/>
            <w:vAlign w:val="bottom"/>
          </w:tcPr>
          <w:p w14:paraId="7216BEB1" w14:textId="77777777" w:rsidR="00523005" w:rsidRPr="00C37480" w:rsidRDefault="00523005" w:rsidP="0076354E">
            <w:pPr>
              <w:pStyle w:val="TableParagraph"/>
              <w:ind w:left="57" w:right="57"/>
              <w:jc w:val="center"/>
              <w:rPr>
                <w:sz w:val="24"/>
                <w:szCs w:val="24"/>
              </w:rPr>
            </w:pPr>
            <w:r w:rsidRPr="00C37480">
              <w:rPr>
                <w:sz w:val="24"/>
                <w:szCs w:val="24"/>
              </w:rPr>
              <w:t>58,5</w:t>
            </w:r>
          </w:p>
        </w:tc>
        <w:tc>
          <w:tcPr>
            <w:tcW w:w="1308" w:type="dxa"/>
            <w:vAlign w:val="bottom"/>
          </w:tcPr>
          <w:p w14:paraId="6D9E903F" w14:textId="77777777" w:rsidR="00523005" w:rsidRPr="00C37480" w:rsidRDefault="00523005" w:rsidP="0076354E">
            <w:pPr>
              <w:pStyle w:val="TableParagraph"/>
              <w:ind w:left="57" w:right="57"/>
              <w:jc w:val="center"/>
              <w:rPr>
                <w:sz w:val="24"/>
                <w:szCs w:val="24"/>
              </w:rPr>
            </w:pPr>
            <w:r w:rsidRPr="00C37480">
              <w:rPr>
                <w:sz w:val="24"/>
                <w:szCs w:val="24"/>
              </w:rPr>
              <w:t>95,12</w:t>
            </w:r>
          </w:p>
        </w:tc>
      </w:tr>
      <w:tr w:rsidR="00523005" w:rsidRPr="00C37480" w14:paraId="24F12054" w14:textId="77777777" w:rsidTr="0076354E">
        <w:trPr>
          <w:trHeight w:val="277"/>
        </w:trPr>
        <w:tc>
          <w:tcPr>
            <w:tcW w:w="1340" w:type="dxa"/>
            <w:gridSpan w:val="2"/>
          </w:tcPr>
          <w:p w14:paraId="580EA9A3" w14:textId="77777777" w:rsidR="00523005" w:rsidRPr="00C37480" w:rsidRDefault="00523005" w:rsidP="0076354E">
            <w:pPr>
              <w:pStyle w:val="TableParagraph"/>
              <w:ind w:left="57" w:right="57"/>
              <w:jc w:val="both"/>
              <w:rPr>
                <w:sz w:val="24"/>
                <w:szCs w:val="24"/>
              </w:rPr>
            </w:pPr>
            <w:r w:rsidRPr="00C37480">
              <w:rPr>
                <w:sz w:val="24"/>
                <w:szCs w:val="24"/>
              </w:rPr>
              <w:t>БТ</w:t>
            </w:r>
          </w:p>
        </w:tc>
        <w:tc>
          <w:tcPr>
            <w:tcW w:w="1256" w:type="dxa"/>
            <w:vAlign w:val="bottom"/>
          </w:tcPr>
          <w:p w14:paraId="458EB618" w14:textId="77777777" w:rsidR="00523005" w:rsidRPr="00C37480" w:rsidRDefault="00523005" w:rsidP="0076354E">
            <w:pPr>
              <w:pStyle w:val="TableParagraph"/>
              <w:ind w:left="57" w:right="57"/>
              <w:jc w:val="center"/>
              <w:rPr>
                <w:sz w:val="24"/>
                <w:szCs w:val="24"/>
              </w:rPr>
            </w:pPr>
            <w:r w:rsidRPr="00C37480">
              <w:rPr>
                <w:sz w:val="24"/>
                <w:szCs w:val="24"/>
              </w:rPr>
              <w:t>43</w:t>
            </w:r>
          </w:p>
        </w:tc>
        <w:tc>
          <w:tcPr>
            <w:tcW w:w="1168" w:type="dxa"/>
            <w:vAlign w:val="bottom"/>
          </w:tcPr>
          <w:p w14:paraId="0EEC956E" w14:textId="77777777" w:rsidR="00523005" w:rsidRPr="00C37480" w:rsidRDefault="00523005" w:rsidP="0076354E">
            <w:pPr>
              <w:pStyle w:val="TableParagraph"/>
              <w:ind w:left="57" w:right="57"/>
              <w:jc w:val="center"/>
              <w:rPr>
                <w:sz w:val="24"/>
                <w:szCs w:val="24"/>
              </w:rPr>
            </w:pPr>
            <w:r w:rsidRPr="00C37480">
              <w:rPr>
                <w:sz w:val="24"/>
                <w:szCs w:val="24"/>
              </w:rPr>
              <w:t>14</w:t>
            </w:r>
          </w:p>
        </w:tc>
        <w:tc>
          <w:tcPr>
            <w:tcW w:w="1129" w:type="dxa"/>
            <w:vAlign w:val="bottom"/>
          </w:tcPr>
          <w:p w14:paraId="252D6738" w14:textId="77777777" w:rsidR="00523005" w:rsidRPr="00C37480" w:rsidRDefault="00523005" w:rsidP="0076354E">
            <w:pPr>
              <w:pStyle w:val="TableParagraph"/>
              <w:ind w:left="57" w:right="57"/>
              <w:jc w:val="center"/>
              <w:rPr>
                <w:sz w:val="24"/>
                <w:szCs w:val="24"/>
              </w:rPr>
            </w:pPr>
            <w:r w:rsidRPr="00C37480">
              <w:rPr>
                <w:sz w:val="24"/>
                <w:szCs w:val="24"/>
              </w:rPr>
              <w:t>12</w:t>
            </w:r>
          </w:p>
        </w:tc>
        <w:tc>
          <w:tcPr>
            <w:tcW w:w="1123" w:type="dxa"/>
            <w:vAlign w:val="bottom"/>
          </w:tcPr>
          <w:p w14:paraId="59DD830B" w14:textId="77777777" w:rsidR="00523005" w:rsidRPr="00C37480" w:rsidRDefault="00523005" w:rsidP="0076354E">
            <w:pPr>
              <w:pStyle w:val="TableParagraph"/>
              <w:ind w:left="57" w:right="57"/>
              <w:jc w:val="center"/>
              <w:rPr>
                <w:sz w:val="24"/>
                <w:szCs w:val="24"/>
              </w:rPr>
            </w:pPr>
            <w:r w:rsidRPr="00C37480">
              <w:rPr>
                <w:sz w:val="24"/>
                <w:szCs w:val="24"/>
              </w:rPr>
              <w:t>14</w:t>
            </w:r>
          </w:p>
        </w:tc>
        <w:tc>
          <w:tcPr>
            <w:tcW w:w="1157" w:type="dxa"/>
            <w:gridSpan w:val="2"/>
            <w:vAlign w:val="bottom"/>
          </w:tcPr>
          <w:p w14:paraId="21F92393" w14:textId="77777777" w:rsidR="00523005" w:rsidRPr="00C37480" w:rsidRDefault="00523005" w:rsidP="0076354E">
            <w:pPr>
              <w:pStyle w:val="TableParagraph"/>
              <w:ind w:left="57" w:right="57"/>
              <w:jc w:val="center"/>
              <w:rPr>
                <w:sz w:val="24"/>
                <w:szCs w:val="24"/>
              </w:rPr>
            </w:pPr>
            <w:r w:rsidRPr="00C37480">
              <w:rPr>
                <w:sz w:val="24"/>
                <w:szCs w:val="24"/>
              </w:rPr>
              <w:t>1</w:t>
            </w:r>
          </w:p>
        </w:tc>
        <w:tc>
          <w:tcPr>
            <w:tcW w:w="1243" w:type="dxa"/>
            <w:gridSpan w:val="3"/>
            <w:vAlign w:val="bottom"/>
          </w:tcPr>
          <w:p w14:paraId="6DD68B6D" w14:textId="77777777" w:rsidR="00523005" w:rsidRPr="00C37480" w:rsidRDefault="00523005" w:rsidP="0076354E">
            <w:pPr>
              <w:pStyle w:val="TableParagraph"/>
              <w:ind w:left="57" w:right="57"/>
              <w:jc w:val="center"/>
              <w:rPr>
                <w:sz w:val="24"/>
                <w:szCs w:val="24"/>
              </w:rPr>
            </w:pPr>
            <w:r w:rsidRPr="00C37480">
              <w:rPr>
                <w:sz w:val="24"/>
                <w:szCs w:val="24"/>
              </w:rPr>
              <w:t>60,4</w:t>
            </w:r>
          </w:p>
        </w:tc>
        <w:tc>
          <w:tcPr>
            <w:tcW w:w="1308" w:type="dxa"/>
            <w:vAlign w:val="bottom"/>
          </w:tcPr>
          <w:p w14:paraId="5AAFCA4F" w14:textId="77777777" w:rsidR="00523005" w:rsidRPr="00C37480" w:rsidRDefault="00523005" w:rsidP="0076354E">
            <w:pPr>
              <w:pStyle w:val="TableParagraph"/>
              <w:ind w:left="57" w:right="57"/>
              <w:jc w:val="center"/>
              <w:rPr>
                <w:sz w:val="24"/>
                <w:szCs w:val="24"/>
              </w:rPr>
            </w:pPr>
            <w:r w:rsidRPr="00C37480">
              <w:rPr>
                <w:sz w:val="24"/>
                <w:szCs w:val="24"/>
              </w:rPr>
              <w:t>97,67</w:t>
            </w:r>
          </w:p>
        </w:tc>
      </w:tr>
      <w:tr w:rsidR="00523005" w:rsidRPr="00C37480" w14:paraId="1B5E191C" w14:textId="77777777" w:rsidTr="0076354E">
        <w:trPr>
          <w:trHeight w:val="277"/>
        </w:trPr>
        <w:tc>
          <w:tcPr>
            <w:tcW w:w="9724" w:type="dxa"/>
            <w:gridSpan w:val="12"/>
          </w:tcPr>
          <w:p w14:paraId="5171F202" w14:textId="77777777" w:rsidR="00523005" w:rsidRPr="00C37480" w:rsidRDefault="00523005" w:rsidP="0076354E">
            <w:pPr>
              <w:pStyle w:val="TableParagraph"/>
              <w:ind w:left="57" w:right="57"/>
              <w:jc w:val="both"/>
              <w:rPr>
                <w:sz w:val="24"/>
                <w:szCs w:val="24"/>
              </w:rPr>
            </w:pPr>
            <w:r w:rsidRPr="00C37480">
              <w:rPr>
                <w:sz w:val="24"/>
                <w:szCs w:val="24"/>
              </w:rPr>
              <w:t>7-сынып</w:t>
            </w:r>
          </w:p>
        </w:tc>
      </w:tr>
      <w:tr w:rsidR="00523005" w:rsidRPr="00C37480" w14:paraId="48BE91AC" w14:textId="77777777" w:rsidTr="0076354E">
        <w:trPr>
          <w:trHeight w:val="273"/>
        </w:trPr>
        <w:tc>
          <w:tcPr>
            <w:tcW w:w="1340" w:type="dxa"/>
            <w:gridSpan w:val="2"/>
          </w:tcPr>
          <w:p w14:paraId="03F60D9C" w14:textId="77777777" w:rsidR="00523005" w:rsidRPr="00C37480" w:rsidRDefault="00523005" w:rsidP="0076354E">
            <w:pPr>
              <w:pStyle w:val="TableParagraph"/>
              <w:ind w:left="57" w:right="57"/>
              <w:jc w:val="both"/>
              <w:rPr>
                <w:sz w:val="24"/>
                <w:szCs w:val="24"/>
              </w:rPr>
            </w:pPr>
            <w:r w:rsidRPr="00C37480">
              <w:rPr>
                <w:sz w:val="24"/>
                <w:szCs w:val="24"/>
              </w:rPr>
              <w:t>ЭТ</w:t>
            </w:r>
          </w:p>
        </w:tc>
        <w:tc>
          <w:tcPr>
            <w:tcW w:w="1256" w:type="dxa"/>
            <w:vAlign w:val="bottom"/>
          </w:tcPr>
          <w:p w14:paraId="1174C343" w14:textId="77777777" w:rsidR="00523005" w:rsidRPr="00C37480" w:rsidRDefault="00523005" w:rsidP="0076354E">
            <w:pPr>
              <w:pStyle w:val="TableParagraph"/>
              <w:ind w:left="57" w:right="57"/>
              <w:jc w:val="center"/>
              <w:rPr>
                <w:sz w:val="24"/>
                <w:szCs w:val="24"/>
              </w:rPr>
            </w:pPr>
            <w:r w:rsidRPr="00C37480">
              <w:rPr>
                <w:sz w:val="24"/>
                <w:szCs w:val="24"/>
              </w:rPr>
              <w:t>40</w:t>
            </w:r>
          </w:p>
        </w:tc>
        <w:tc>
          <w:tcPr>
            <w:tcW w:w="1168" w:type="dxa"/>
            <w:vAlign w:val="bottom"/>
          </w:tcPr>
          <w:p w14:paraId="47738D8C" w14:textId="77777777" w:rsidR="00523005" w:rsidRPr="00C37480" w:rsidRDefault="00523005" w:rsidP="0076354E">
            <w:pPr>
              <w:pStyle w:val="TableParagraph"/>
              <w:ind w:left="57" w:right="57"/>
              <w:jc w:val="center"/>
              <w:rPr>
                <w:sz w:val="24"/>
                <w:szCs w:val="24"/>
              </w:rPr>
            </w:pPr>
            <w:r w:rsidRPr="00C37480">
              <w:rPr>
                <w:sz w:val="24"/>
                <w:szCs w:val="24"/>
              </w:rPr>
              <w:t>8</w:t>
            </w:r>
          </w:p>
        </w:tc>
        <w:tc>
          <w:tcPr>
            <w:tcW w:w="1129" w:type="dxa"/>
            <w:vAlign w:val="bottom"/>
          </w:tcPr>
          <w:p w14:paraId="370A1425" w14:textId="77777777" w:rsidR="00523005" w:rsidRPr="00C37480" w:rsidRDefault="00523005" w:rsidP="0076354E">
            <w:pPr>
              <w:pStyle w:val="TableParagraph"/>
              <w:ind w:left="57" w:right="57"/>
              <w:jc w:val="center"/>
              <w:rPr>
                <w:sz w:val="24"/>
                <w:szCs w:val="24"/>
              </w:rPr>
            </w:pPr>
            <w:r w:rsidRPr="00C37480">
              <w:rPr>
                <w:sz w:val="24"/>
                <w:szCs w:val="24"/>
              </w:rPr>
              <w:t>14</w:t>
            </w:r>
          </w:p>
        </w:tc>
        <w:tc>
          <w:tcPr>
            <w:tcW w:w="1123" w:type="dxa"/>
            <w:vAlign w:val="bottom"/>
          </w:tcPr>
          <w:p w14:paraId="18B39294" w14:textId="77777777" w:rsidR="00523005" w:rsidRPr="00C37480" w:rsidRDefault="00523005" w:rsidP="0076354E">
            <w:pPr>
              <w:pStyle w:val="TableParagraph"/>
              <w:ind w:left="57" w:right="57"/>
              <w:jc w:val="center"/>
              <w:rPr>
                <w:sz w:val="24"/>
                <w:szCs w:val="24"/>
              </w:rPr>
            </w:pPr>
            <w:r w:rsidRPr="00C37480">
              <w:rPr>
                <w:sz w:val="24"/>
                <w:szCs w:val="24"/>
              </w:rPr>
              <w:t>17</w:t>
            </w:r>
          </w:p>
        </w:tc>
        <w:tc>
          <w:tcPr>
            <w:tcW w:w="1157" w:type="dxa"/>
            <w:gridSpan w:val="2"/>
            <w:vAlign w:val="bottom"/>
          </w:tcPr>
          <w:p w14:paraId="3C0B0804" w14:textId="77777777" w:rsidR="00523005" w:rsidRPr="00C37480" w:rsidRDefault="00523005" w:rsidP="0076354E">
            <w:pPr>
              <w:pStyle w:val="TableParagraph"/>
              <w:ind w:left="57" w:right="57"/>
              <w:jc w:val="center"/>
              <w:rPr>
                <w:sz w:val="24"/>
                <w:szCs w:val="24"/>
              </w:rPr>
            </w:pPr>
            <w:r w:rsidRPr="00C37480">
              <w:rPr>
                <w:sz w:val="24"/>
                <w:szCs w:val="24"/>
              </w:rPr>
              <w:t>1</w:t>
            </w:r>
          </w:p>
        </w:tc>
        <w:tc>
          <w:tcPr>
            <w:tcW w:w="1243" w:type="dxa"/>
            <w:gridSpan w:val="3"/>
            <w:vAlign w:val="bottom"/>
          </w:tcPr>
          <w:p w14:paraId="0E3F498A" w14:textId="77777777" w:rsidR="00523005" w:rsidRPr="00C37480" w:rsidRDefault="00523005" w:rsidP="0076354E">
            <w:pPr>
              <w:pStyle w:val="TableParagraph"/>
              <w:ind w:left="57" w:right="57"/>
              <w:jc w:val="center"/>
              <w:rPr>
                <w:sz w:val="24"/>
                <w:szCs w:val="24"/>
              </w:rPr>
            </w:pPr>
            <w:r w:rsidRPr="00C37480">
              <w:rPr>
                <w:sz w:val="24"/>
                <w:szCs w:val="24"/>
              </w:rPr>
              <w:t>55,0</w:t>
            </w:r>
          </w:p>
        </w:tc>
        <w:tc>
          <w:tcPr>
            <w:tcW w:w="1308" w:type="dxa"/>
            <w:vAlign w:val="bottom"/>
          </w:tcPr>
          <w:p w14:paraId="2CF4DC92" w14:textId="77777777" w:rsidR="00523005" w:rsidRPr="00C37480" w:rsidRDefault="00523005" w:rsidP="0076354E">
            <w:pPr>
              <w:pStyle w:val="TableParagraph"/>
              <w:ind w:left="57" w:right="57"/>
              <w:jc w:val="center"/>
              <w:rPr>
                <w:sz w:val="24"/>
                <w:szCs w:val="24"/>
              </w:rPr>
            </w:pPr>
            <w:r w:rsidRPr="00C37480">
              <w:rPr>
                <w:sz w:val="24"/>
                <w:szCs w:val="24"/>
              </w:rPr>
              <w:t>97,50</w:t>
            </w:r>
          </w:p>
        </w:tc>
      </w:tr>
      <w:tr w:rsidR="00523005" w:rsidRPr="00C37480" w14:paraId="2FBB5E00" w14:textId="77777777" w:rsidTr="0076354E">
        <w:trPr>
          <w:trHeight w:val="277"/>
        </w:trPr>
        <w:tc>
          <w:tcPr>
            <w:tcW w:w="1340" w:type="dxa"/>
            <w:gridSpan w:val="2"/>
          </w:tcPr>
          <w:p w14:paraId="51E75C02" w14:textId="77777777" w:rsidR="00523005" w:rsidRPr="00C37480" w:rsidRDefault="00523005" w:rsidP="0076354E">
            <w:pPr>
              <w:pStyle w:val="TableParagraph"/>
              <w:ind w:left="57" w:right="57"/>
              <w:jc w:val="both"/>
              <w:rPr>
                <w:sz w:val="24"/>
                <w:szCs w:val="24"/>
              </w:rPr>
            </w:pPr>
            <w:r w:rsidRPr="00C37480">
              <w:rPr>
                <w:sz w:val="24"/>
                <w:szCs w:val="24"/>
              </w:rPr>
              <w:t>БТ</w:t>
            </w:r>
          </w:p>
        </w:tc>
        <w:tc>
          <w:tcPr>
            <w:tcW w:w="1256" w:type="dxa"/>
            <w:vAlign w:val="bottom"/>
          </w:tcPr>
          <w:p w14:paraId="33C1A17A" w14:textId="77777777" w:rsidR="00523005" w:rsidRPr="00C37480" w:rsidRDefault="00523005" w:rsidP="0076354E">
            <w:pPr>
              <w:pStyle w:val="TableParagraph"/>
              <w:ind w:left="57" w:right="57"/>
              <w:jc w:val="center"/>
              <w:rPr>
                <w:sz w:val="24"/>
                <w:szCs w:val="24"/>
              </w:rPr>
            </w:pPr>
            <w:r w:rsidRPr="00C37480">
              <w:rPr>
                <w:sz w:val="24"/>
                <w:szCs w:val="24"/>
              </w:rPr>
              <w:t>42</w:t>
            </w:r>
          </w:p>
        </w:tc>
        <w:tc>
          <w:tcPr>
            <w:tcW w:w="1168" w:type="dxa"/>
            <w:vAlign w:val="bottom"/>
          </w:tcPr>
          <w:p w14:paraId="265C9C9D" w14:textId="77777777" w:rsidR="00523005" w:rsidRPr="00C37480" w:rsidRDefault="00523005" w:rsidP="0076354E">
            <w:pPr>
              <w:pStyle w:val="TableParagraph"/>
              <w:ind w:left="57" w:right="57"/>
              <w:jc w:val="center"/>
              <w:rPr>
                <w:sz w:val="24"/>
                <w:szCs w:val="24"/>
              </w:rPr>
            </w:pPr>
            <w:r w:rsidRPr="00C37480">
              <w:rPr>
                <w:sz w:val="24"/>
                <w:szCs w:val="24"/>
              </w:rPr>
              <w:t>9</w:t>
            </w:r>
          </w:p>
        </w:tc>
        <w:tc>
          <w:tcPr>
            <w:tcW w:w="1129" w:type="dxa"/>
            <w:vAlign w:val="bottom"/>
          </w:tcPr>
          <w:p w14:paraId="49F0FDF7" w14:textId="77777777" w:rsidR="00523005" w:rsidRPr="00C37480" w:rsidRDefault="00523005" w:rsidP="0076354E">
            <w:pPr>
              <w:pStyle w:val="TableParagraph"/>
              <w:ind w:left="57" w:right="57"/>
              <w:jc w:val="center"/>
              <w:rPr>
                <w:sz w:val="24"/>
                <w:szCs w:val="24"/>
              </w:rPr>
            </w:pPr>
            <w:r w:rsidRPr="00C37480">
              <w:rPr>
                <w:sz w:val="24"/>
                <w:szCs w:val="24"/>
              </w:rPr>
              <w:t>15</w:t>
            </w:r>
          </w:p>
        </w:tc>
        <w:tc>
          <w:tcPr>
            <w:tcW w:w="1123" w:type="dxa"/>
            <w:vAlign w:val="bottom"/>
          </w:tcPr>
          <w:p w14:paraId="3D4BB8C8" w14:textId="77777777" w:rsidR="00523005" w:rsidRPr="00C37480" w:rsidRDefault="00523005" w:rsidP="0076354E">
            <w:pPr>
              <w:pStyle w:val="TableParagraph"/>
              <w:ind w:left="57" w:right="57"/>
              <w:jc w:val="center"/>
              <w:rPr>
                <w:sz w:val="24"/>
                <w:szCs w:val="24"/>
              </w:rPr>
            </w:pPr>
            <w:r w:rsidRPr="00C37480">
              <w:rPr>
                <w:sz w:val="24"/>
                <w:szCs w:val="24"/>
              </w:rPr>
              <w:t>16</w:t>
            </w:r>
          </w:p>
        </w:tc>
        <w:tc>
          <w:tcPr>
            <w:tcW w:w="1157" w:type="dxa"/>
            <w:gridSpan w:val="2"/>
            <w:vAlign w:val="bottom"/>
          </w:tcPr>
          <w:p w14:paraId="1CFCB882" w14:textId="77777777" w:rsidR="00523005" w:rsidRPr="00C37480" w:rsidRDefault="00523005" w:rsidP="0076354E">
            <w:pPr>
              <w:pStyle w:val="TableParagraph"/>
              <w:ind w:left="57" w:right="57"/>
              <w:jc w:val="center"/>
              <w:rPr>
                <w:sz w:val="24"/>
                <w:szCs w:val="24"/>
              </w:rPr>
            </w:pPr>
            <w:r w:rsidRPr="00C37480">
              <w:rPr>
                <w:sz w:val="24"/>
                <w:szCs w:val="24"/>
              </w:rPr>
              <w:t>1</w:t>
            </w:r>
          </w:p>
        </w:tc>
        <w:tc>
          <w:tcPr>
            <w:tcW w:w="1243" w:type="dxa"/>
            <w:gridSpan w:val="3"/>
            <w:vAlign w:val="bottom"/>
          </w:tcPr>
          <w:p w14:paraId="263F23A0" w14:textId="77777777" w:rsidR="00523005" w:rsidRPr="00C37480" w:rsidRDefault="00523005" w:rsidP="0076354E">
            <w:pPr>
              <w:pStyle w:val="TableParagraph"/>
              <w:ind w:left="57" w:right="57"/>
              <w:jc w:val="center"/>
              <w:rPr>
                <w:sz w:val="24"/>
                <w:szCs w:val="24"/>
              </w:rPr>
            </w:pPr>
            <w:r w:rsidRPr="00C37480">
              <w:rPr>
                <w:sz w:val="24"/>
                <w:szCs w:val="24"/>
              </w:rPr>
              <w:t>57,1</w:t>
            </w:r>
          </w:p>
        </w:tc>
        <w:tc>
          <w:tcPr>
            <w:tcW w:w="1308" w:type="dxa"/>
            <w:vAlign w:val="bottom"/>
          </w:tcPr>
          <w:p w14:paraId="5F468724" w14:textId="77777777" w:rsidR="00523005" w:rsidRPr="00C37480" w:rsidRDefault="00523005" w:rsidP="0076354E">
            <w:pPr>
              <w:pStyle w:val="TableParagraph"/>
              <w:ind w:left="57" w:right="57"/>
              <w:jc w:val="center"/>
              <w:rPr>
                <w:sz w:val="24"/>
                <w:szCs w:val="24"/>
              </w:rPr>
            </w:pPr>
            <w:r w:rsidRPr="00C37480">
              <w:rPr>
                <w:sz w:val="24"/>
                <w:szCs w:val="24"/>
              </w:rPr>
              <w:t>97,62</w:t>
            </w:r>
          </w:p>
        </w:tc>
      </w:tr>
      <w:tr w:rsidR="00523005" w:rsidRPr="00C37480" w14:paraId="447FF015" w14:textId="77777777" w:rsidTr="0076354E">
        <w:trPr>
          <w:trHeight w:val="273"/>
        </w:trPr>
        <w:tc>
          <w:tcPr>
            <w:tcW w:w="9724" w:type="dxa"/>
            <w:gridSpan w:val="12"/>
          </w:tcPr>
          <w:p w14:paraId="4211EB62" w14:textId="77777777" w:rsidR="00523005" w:rsidRPr="00C37480" w:rsidRDefault="00523005" w:rsidP="0076354E">
            <w:pPr>
              <w:pStyle w:val="TableParagraph"/>
              <w:ind w:left="57" w:right="57"/>
              <w:jc w:val="both"/>
              <w:rPr>
                <w:sz w:val="24"/>
                <w:szCs w:val="24"/>
              </w:rPr>
            </w:pPr>
            <w:r w:rsidRPr="00C37480">
              <w:rPr>
                <w:sz w:val="24"/>
                <w:szCs w:val="24"/>
              </w:rPr>
              <w:t>8-сынып</w:t>
            </w:r>
          </w:p>
        </w:tc>
      </w:tr>
      <w:tr w:rsidR="00523005" w:rsidRPr="00C37480" w14:paraId="51D9247F" w14:textId="77777777" w:rsidTr="0076354E">
        <w:trPr>
          <w:trHeight w:val="277"/>
        </w:trPr>
        <w:tc>
          <w:tcPr>
            <w:tcW w:w="1340" w:type="dxa"/>
            <w:gridSpan w:val="2"/>
          </w:tcPr>
          <w:p w14:paraId="7B2A3B87" w14:textId="77777777" w:rsidR="00523005" w:rsidRPr="00C37480" w:rsidRDefault="00523005" w:rsidP="0076354E">
            <w:pPr>
              <w:pStyle w:val="TableParagraph"/>
              <w:ind w:left="57" w:right="57"/>
              <w:jc w:val="both"/>
              <w:rPr>
                <w:sz w:val="24"/>
                <w:szCs w:val="24"/>
              </w:rPr>
            </w:pPr>
            <w:r w:rsidRPr="00C37480">
              <w:rPr>
                <w:sz w:val="24"/>
                <w:szCs w:val="24"/>
              </w:rPr>
              <w:t>ЭТ</w:t>
            </w:r>
          </w:p>
        </w:tc>
        <w:tc>
          <w:tcPr>
            <w:tcW w:w="1256" w:type="dxa"/>
            <w:vAlign w:val="bottom"/>
          </w:tcPr>
          <w:p w14:paraId="1E3AAB72" w14:textId="77777777" w:rsidR="00523005" w:rsidRPr="00C37480" w:rsidRDefault="00523005" w:rsidP="0076354E">
            <w:pPr>
              <w:pStyle w:val="TableParagraph"/>
              <w:ind w:left="57" w:right="57"/>
              <w:jc w:val="center"/>
              <w:rPr>
                <w:sz w:val="24"/>
                <w:szCs w:val="24"/>
              </w:rPr>
            </w:pPr>
            <w:r w:rsidRPr="00C37480">
              <w:rPr>
                <w:sz w:val="24"/>
                <w:szCs w:val="24"/>
              </w:rPr>
              <w:t>39</w:t>
            </w:r>
          </w:p>
        </w:tc>
        <w:tc>
          <w:tcPr>
            <w:tcW w:w="1168" w:type="dxa"/>
            <w:vAlign w:val="bottom"/>
          </w:tcPr>
          <w:p w14:paraId="4BD00290" w14:textId="77777777" w:rsidR="00523005" w:rsidRPr="00C37480" w:rsidRDefault="00523005" w:rsidP="0076354E">
            <w:pPr>
              <w:pStyle w:val="TableParagraph"/>
              <w:ind w:left="57" w:right="57"/>
              <w:jc w:val="center"/>
              <w:rPr>
                <w:sz w:val="24"/>
                <w:szCs w:val="24"/>
              </w:rPr>
            </w:pPr>
            <w:r w:rsidRPr="00C37480">
              <w:rPr>
                <w:sz w:val="24"/>
                <w:szCs w:val="24"/>
              </w:rPr>
              <w:t>9</w:t>
            </w:r>
          </w:p>
        </w:tc>
        <w:tc>
          <w:tcPr>
            <w:tcW w:w="1129" w:type="dxa"/>
            <w:vAlign w:val="bottom"/>
          </w:tcPr>
          <w:p w14:paraId="05FF3977" w14:textId="77777777" w:rsidR="00523005" w:rsidRPr="00C37480" w:rsidRDefault="00523005" w:rsidP="0076354E">
            <w:pPr>
              <w:pStyle w:val="TableParagraph"/>
              <w:ind w:left="57" w:right="57"/>
              <w:jc w:val="center"/>
              <w:rPr>
                <w:sz w:val="24"/>
                <w:szCs w:val="24"/>
              </w:rPr>
            </w:pPr>
            <w:r w:rsidRPr="00C37480">
              <w:rPr>
                <w:sz w:val="24"/>
                <w:szCs w:val="24"/>
              </w:rPr>
              <w:t>10</w:t>
            </w:r>
          </w:p>
        </w:tc>
        <w:tc>
          <w:tcPr>
            <w:tcW w:w="1123" w:type="dxa"/>
            <w:vAlign w:val="bottom"/>
          </w:tcPr>
          <w:p w14:paraId="2B4C33F8" w14:textId="77777777" w:rsidR="00523005" w:rsidRPr="00C37480" w:rsidRDefault="00523005" w:rsidP="0076354E">
            <w:pPr>
              <w:pStyle w:val="TableParagraph"/>
              <w:ind w:left="57" w:right="57"/>
              <w:jc w:val="center"/>
              <w:rPr>
                <w:sz w:val="24"/>
                <w:szCs w:val="24"/>
              </w:rPr>
            </w:pPr>
            <w:r w:rsidRPr="00C37480">
              <w:rPr>
                <w:sz w:val="24"/>
                <w:szCs w:val="24"/>
              </w:rPr>
              <w:t>19</w:t>
            </w:r>
          </w:p>
        </w:tc>
        <w:tc>
          <w:tcPr>
            <w:tcW w:w="1157" w:type="dxa"/>
            <w:gridSpan w:val="2"/>
            <w:vAlign w:val="bottom"/>
          </w:tcPr>
          <w:p w14:paraId="25726B3D" w14:textId="77777777" w:rsidR="00523005" w:rsidRPr="00C37480" w:rsidRDefault="00523005" w:rsidP="0076354E">
            <w:pPr>
              <w:pStyle w:val="TableParagraph"/>
              <w:ind w:left="57" w:right="57"/>
              <w:jc w:val="center"/>
              <w:rPr>
                <w:sz w:val="24"/>
                <w:szCs w:val="24"/>
              </w:rPr>
            </w:pPr>
            <w:r w:rsidRPr="00C37480">
              <w:rPr>
                <w:sz w:val="24"/>
                <w:szCs w:val="24"/>
              </w:rPr>
              <w:t>1</w:t>
            </w:r>
          </w:p>
        </w:tc>
        <w:tc>
          <w:tcPr>
            <w:tcW w:w="1243" w:type="dxa"/>
            <w:gridSpan w:val="3"/>
            <w:vAlign w:val="bottom"/>
          </w:tcPr>
          <w:p w14:paraId="3188DB34" w14:textId="77777777" w:rsidR="00523005" w:rsidRPr="00C37480" w:rsidRDefault="00523005" w:rsidP="0076354E">
            <w:pPr>
              <w:pStyle w:val="TableParagraph"/>
              <w:ind w:left="57" w:right="57"/>
              <w:jc w:val="center"/>
              <w:rPr>
                <w:sz w:val="24"/>
                <w:szCs w:val="24"/>
              </w:rPr>
            </w:pPr>
            <w:r w:rsidRPr="00C37480">
              <w:rPr>
                <w:sz w:val="24"/>
                <w:szCs w:val="24"/>
              </w:rPr>
              <w:t>48,7</w:t>
            </w:r>
          </w:p>
        </w:tc>
        <w:tc>
          <w:tcPr>
            <w:tcW w:w="1308" w:type="dxa"/>
            <w:vAlign w:val="bottom"/>
          </w:tcPr>
          <w:p w14:paraId="6A4E1DC6" w14:textId="77777777" w:rsidR="00523005" w:rsidRPr="00C37480" w:rsidRDefault="00523005" w:rsidP="0076354E">
            <w:pPr>
              <w:pStyle w:val="TableParagraph"/>
              <w:ind w:left="57" w:right="57"/>
              <w:jc w:val="center"/>
              <w:rPr>
                <w:sz w:val="24"/>
                <w:szCs w:val="24"/>
              </w:rPr>
            </w:pPr>
            <w:r w:rsidRPr="00C37480">
              <w:rPr>
                <w:sz w:val="24"/>
                <w:szCs w:val="24"/>
              </w:rPr>
              <w:t>97,44</w:t>
            </w:r>
          </w:p>
        </w:tc>
      </w:tr>
      <w:tr w:rsidR="00523005" w:rsidRPr="00C37480" w14:paraId="381424BD" w14:textId="77777777" w:rsidTr="0076354E">
        <w:trPr>
          <w:trHeight w:val="273"/>
        </w:trPr>
        <w:tc>
          <w:tcPr>
            <w:tcW w:w="1340" w:type="dxa"/>
            <w:gridSpan w:val="2"/>
          </w:tcPr>
          <w:p w14:paraId="125A07BD" w14:textId="77777777" w:rsidR="00523005" w:rsidRPr="00C37480" w:rsidRDefault="00523005" w:rsidP="0076354E">
            <w:pPr>
              <w:pStyle w:val="TableParagraph"/>
              <w:ind w:left="57" w:right="57"/>
              <w:jc w:val="both"/>
              <w:rPr>
                <w:sz w:val="24"/>
                <w:szCs w:val="24"/>
              </w:rPr>
            </w:pPr>
            <w:r w:rsidRPr="00C37480">
              <w:rPr>
                <w:sz w:val="24"/>
                <w:szCs w:val="24"/>
              </w:rPr>
              <w:t>БТ</w:t>
            </w:r>
          </w:p>
        </w:tc>
        <w:tc>
          <w:tcPr>
            <w:tcW w:w="1256" w:type="dxa"/>
            <w:vAlign w:val="bottom"/>
          </w:tcPr>
          <w:p w14:paraId="22E78AD8" w14:textId="77777777" w:rsidR="00523005" w:rsidRPr="00C37480" w:rsidRDefault="00523005" w:rsidP="0076354E">
            <w:pPr>
              <w:pStyle w:val="TableParagraph"/>
              <w:ind w:left="57" w:right="57"/>
              <w:jc w:val="center"/>
              <w:rPr>
                <w:sz w:val="24"/>
                <w:szCs w:val="24"/>
              </w:rPr>
            </w:pPr>
            <w:r w:rsidRPr="00C37480">
              <w:rPr>
                <w:sz w:val="24"/>
                <w:szCs w:val="24"/>
              </w:rPr>
              <w:t>40</w:t>
            </w:r>
          </w:p>
        </w:tc>
        <w:tc>
          <w:tcPr>
            <w:tcW w:w="1168" w:type="dxa"/>
            <w:vAlign w:val="bottom"/>
          </w:tcPr>
          <w:p w14:paraId="27C64840" w14:textId="77777777" w:rsidR="00523005" w:rsidRPr="00C37480" w:rsidRDefault="00523005" w:rsidP="0076354E">
            <w:pPr>
              <w:pStyle w:val="TableParagraph"/>
              <w:ind w:left="57" w:right="57"/>
              <w:jc w:val="center"/>
              <w:rPr>
                <w:sz w:val="24"/>
                <w:szCs w:val="24"/>
              </w:rPr>
            </w:pPr>
            <w:r w:rsidRPr="00C37480">
              <w:rPr>
                <w:sz w:val="24"/>
                <w:szCs w:val="24"/>
              </w:rPr>
              <w:t>11</w:t>
            </w:r>
          </w:p>
        </w:tc>
        <w:tc>
          <w:tcPr>
            <w:tcW w:w="1129" w:type="dxa"/>
            <w:vAlign w:val="bottom"/>
          </w:tcPr>
          <w:p w14:paraId="7CCE9989" w14:textId="77777777" w:rsidR="00523005" w:rsidRPr="00C37480" w:rsidRDefault="00523005" w:rsidP="0076354E">
            <w:pPr>
              <w:pStyle w:val="TableParagraph"/>
              <w:ind w:left="57" w:right="57"/>
              <w:jc w:val="center"/>
              <w:rPr>
                <w:sz w:val="24"/>
                <w:szCs w:val="24"/>
              </w:rPr>
            </w:pPr>
            <w:r w:rsidRPr="00C37480">
              <w:rPr>
                <w:sz w:val="24"/>
                <w:szCs w:val="24"/>
              </w:rPr>
              <w:t>10</w:t>
            </w:r>
          </w:p>
        </w:tc>
        <w:tc>
          <w:tcPr>
            <w:tcW w:w="1123" w:type="dxa"/>
            <w:vAlign w:val="bottom"/>
          </w:tcPr>
          <w:p w14:paraId="1CE51841" w14:textId="77777777" w:rsidR="00523005" w:rsidRPr="00C37480" w:rsidRDefault="00523005" w:rsidP="0076354E">
            <w:pPr>
              <w:pStyle w:val="TableParagraph"/>
              <w:ind w:left="57" w:right="57"/>
              <w:jc w:val="center"/>
              <w:rPr>
                <w:sz w:val="24"/>
                <w:szCs w:val="24"/>
              </w:rPr>
            </w:pPr>
            <w:r w:rsidRPr="00C37480">
              <w:rPr>
                <w:sz w:val="24"/>
                <w:szCs w:val="24"/>
              </w:rPr>
              <w:t>19</w:t>
            </w:r>
          </w:p>
        </w:tc>
        <w:tc>
          <w:tcPr>
            <w:tcW w:w="1157" w:type="dxa"/>
            <w:gridSpan w:val="2"/>
            <w:vAlign w:val="bottom"/>
          </w:tcPr>
          <w:p w14:paraId="1BE03647" w14:textId="77777777" w:rsidR="00523005" w:rsidRPr="00C37480" w:rsidRDefault="00523005" w:rsidP="0076354E">
            <w:pPr>
              <w:pStyle w:val="TableParagraph"/>
              <w:ind w:left="57" w:right="57"/>
              <w:jc w:val="center"/>
              <w:rPr>
                <w:sz w:val="24"/>
                <w:szCs w:val="24"/>
              </w:rPr>
            </w:pPr>
            <w:r w:rsidRPr="00C37480">
              <w:rPr>
                <w:sz w:val="24"/>
                <w:szCs w:val="24"/>
              </w:rPr>
              <w:t>0</w:t>
            </w:r>
          </w:p>
        </w:tc>
        <w:tc>
          <w:tcPr>
            <w:tcW w:w="1243" w:type="dxa"/>
            <w:gridSpan w:val="3"/>
            <w:vAlign w:val="bottom"/>
          </w:tcPr>
          <w:p w14:paraId="038F1245" w14:textId="77777777" w:rsidR="00523005" w:rsidRPr="00C37480" w:rsidRDefault="00523005" w:rsidP="0076354E">
            <w:pPr>
              <w:pStyle w:val="TableParagraph"/>
              <w:ind w:left="57" w:right="57"/>
              <w:jc w:val="center"/>
              <w:rPr>
                <w:sz w:val="24"/>
                <w:szCs w:val="24"/>
              </w:rPr>
            </w:pPr>
            <w:r w:rsidRPr="00C37480">
              <w:rPr>
                <w:sz w:val="24"/>
                <w:szCs w:val="24"/>
              </w:rPr>
              <w:t>52,5</w:t>
            </w:r>
          </w:p>
        </w:tc>
        <w:tc>
          <w:tcPr>
            <w:tcW w:w="1308" w:type="dxa"/>
            <w:vAlign w:val="bottom"/>
          </w:tcPr>
          <w:p w14:paraId="22BC97B1" w14:textId="77777777" w:rsidR="00523005" w:rsidRPr="00C37480" w:rsidRDefault="00523005" w:rsidP="0076354E">
            <w:pPr>
              <w:pStyle w:val="TableParagraph"/>
              <w:ind w:left="57" w:right="57"/>
              <w:jc w:val="center"/>
              <w:rPr>
                <w:sz w:val="24"/>
                <w:szCs w:val="24"/>
              </w:rPr>
            </w:pPr>
            <w:r w:rsidRPr="00C37480">
              <w:rPr>
                <w:sz w:val="24"/>
                <w:szCs w:val="24"/>
              </w:rPr>
              <w:t>100,00</w:t>
            </w:r>
          </w:p>
        </w:tc>
      </w:tr>
      <w:tr w:rsidR="00523005" w:rsidRPr="00C37480" w14:paraId="54FEE2D5" w14:textId="77777777" w:rsidTr="0076354E">
        <w:trPr>
          <w:trHeight w:val="277"/>
        </w:trPr>
        <w:tc>
          <w:tcPr>
            <w:tcW w:w="9724" w:type="dxa"/>
            <w:gridSpan w:val="12"/>
          </w:tcPr>
          <w:p w14:paraId="77D22C6A" w14:textId="77777777" w:rsidR="00523005" w:rsidRPr="00C37480" w:rsidRDefault="00523005" w:rsidP="0076354E">
            <w:pPr>
              <w:pStyle w:val="TableParagraph"/>
              <w:ind w:left="57" w:right="57"/>
              <w:jc w:val="both"/>
              <w:rPr>
                <w:sz w:val="24"/>
                <w:szCs w:val="24"/>
              </w:rPr>
            </w:pPr>
            <w:r w:rsidRPr="00C37480">
              <w:rPr>
                <w:sz w:val="24"/>
                <w:szCs w:val="24"/>
              </w:rPr>
              <w:t>9-сынып</w:t>
            </w:r>
          </w:p>
        </w:tc>
      </w:tr>
      <w:tr w:rsidR="00523005" w:rsidRPr="00C37480" w14:paraId="0811DD4A" w14:textId="77777777" w:rsidTr="0076354E">
        <w:trPr>
          <w:trHeight w:val="310"/>
        </w:trPr>
        <w:tc>
          <w:tcPr>
            <w:tcW w:w="1340" w:type="dxa"/>
            <w:gridSpan w:val="2"/>
          </w:tcPr>
          <w:p w14:paraId="5150D6D3" w14:textId="77777777" w:rsidR="00523005" w:rsidRPr="00C37480" w:rsidRDefault="00523005" w:rsidP="0076354E">
            <w:pPr>
              <w:pStyle w:val="TableParagraph"/>
              <w:ind w:left="57" w:right="57"/>
              <w:jc w:val="both"/>
              <w:rPr>
                <w:sz w:val="24"/>
                <w:szCs w:val="24"/>
              </w:rPr>
            </w:pPr>
            <w:r w:rsidRPr="00C37480">
              <w:rPr>
                <w:sz w:val="24"/>
                <w:szCs w:val="24"/>
              </w:rPr>
              <w:t>ЭТ</w:t>
            </w:r>
          </w:p>
        </w:tc>
        <w:tc>
          <w:tcPr>
            <w:tcW w:w="1256" w:type="dxa"/>
            <w:vAlign w:val="bottom"/>
          </w:tcPr>
          <w:p w14:paraId="254E4781" w14:textId="77777777" w:rsidR="00523005" w:rsidRPr="00C37480" w:rsidRDefault="00523005" w:rsidP="0076354E">
            <w:pPr>
              <w:pStyle w:val="TableParagraph"/>
              <w:ind w:left="57" w:right="57"/>
              <w:jc w:val="center"/>
              <w:rPr>
                <w:sz w:val="24"/>
                <w:szCs w:val="24"/>
              </w:rPr>
            </w:pPr>
            <w:r w:rsidRPr="00C37480">
              <w:rPr>
                <w:sz w:val="24"/>
                <w:szCs w:val="24"/>
              </w:rPr>
              <w:t>40</w:t>
            </w:r>
          </w:p>
        </w:tc>
        <w:tc>
          <w:tcPr>
            <w:tcW w:w="1168" w:type="dxa"/>
            <w:vAlign w:val="bottom"/>
          </w:tcPr>
          <w:p w14:paraId="4719D417" w14:textId="77777777" w:rsidR="00523005" w:rsidRPr="00C37480" w:rsidRDefault="00523005" w:rsidP="0076354E">
            <w:pPr>
              <w:pStyle w:val="TableParagraph"/>
              <w:ind w:left="57" w:right="57"/>
              <w:jc w:val="center"/>
              <w:rPr>
                <w:sz w:val="24"/>
                <w:szCs w:val="24"/>
              </w:rPr>
            </w:pPr>
            <w:r w:rsidRPr="00C37480">
              <w:rPr>
                <w:sz w:val="24"/>
                <w:szCs w:val="24"/>
              </w:rPr>
              <w:t>10</w:t>
            </w:r>
          </w:p>
        </w:tc>
        <w:tc>
          <w:tcPr>
            <w:tcW w:w="1129" w:type="dxa"/>
            <w:vAlign w:val="bottom"/>
          </w:tcPr>
          <w:p w14:paraId="44EA40FC" w14:textId="77777777" w:rsidR="00523005" w:rsidRPr="00C37480" w:rsidRDefault="00523005" w:rsidP="0076354E">
            <w:pPr>
              <w:pStyle w:val="TableParagraph"/>
              <w:ind w:left="57" w:right="57"/>
              <w:jc w:val="center"/>
              <w:rPr>
                <w:sz w:val="24"/>
                <w:szCs w:val="24"/>
              </w:rPr>
            </w:pPr>
            <w:r w:rsidRPr="00C37480">
              <w:rPr>
                <w:sz w:val="24"/>
                <w:szCs w:val="24"/>
              </w:rPr>
              <w:t>12</w:t>
            </w:r>
          </w:p>
        </w:tc>
        <w:tc>
          <w:tcPr>
            <w:tcW w:w="1123" w:type="dxa"/>
            <w:vAlign w:val="bottom"/>
          </w:tcPr>
          <w:p w14:paraId="69CBDA16" w14:textId="77777777" w:rsidR="00523005" w:rsidRPr="00C37480" w:rsidRDefault="00523005" w:rsidP="0076354E">
            <w:pPr>
              <w:pStyle w:val="TableParagraph"/>
              <w:ind w:left="57" w:right="57"/>
              <w:jc w:val="center"/>
              <w:rPr>
                <w:sz w:val="24"/>
                <w:szCs w:val="24"/>
              </w:rPr>
            </w:pPr>
            <w:r w:rsidRPr="00C37480">
              <w:rPr>
                <w:sz w:val="24"/>
                <w:szCs w:val="24"/>
              </w:rPr>
              <w:t>17</w:t>
            </w:r>
          </w:p>
        </w:tc>
        <w:tc>
          <w:tcPr>
            <w:tcW w:w="1157" w:type="dxa"/>
            <w:gridSpan w:val="2"/>
            <w:vAlign w:val="bottom"/>
          </w:tcPr>
          <w:p w14:paraId="4C7A7654" w14:textId="77777777" w:rsidR="00523005" w:rsidRPr="00C37480" w:rsidRDefault="00523005" w:rsidP="0076354E">
            <w:pPr>
              <w:pStyle w:val="TableParagraph"/>
              <w:ind w:left="57" w:right="57"/>
              <w:jc w:val="center"/>
              <w:rPr>
                <w:sz w:val="24"/>
                <w:szCs w:val="24"/>
              </w:rPr>
            </w:pPr>
            <w:r w:rsidRPr="00C37480">
              <w:rPr>
                <w:sz w:val="24"/>
                <w:szCs w:val="24"/>
              </w:rPr>
              <w:t>1</w:t>
            </w:r>
          </w:p>
        </w:tc>
        <w:tc>
          <w:tcPr>
            <w:tcW w:w="1243" w:type="dxa"/>
            <w:gridSpan w:val="3"/>
          </w:tcPr>
          <w:p w14:paraId="111A436B" w14:textId="77777777" w:rsidR="00523005" w:rsidRPr="00C37480" w:rsidRDefault="00523005" w:rsidP="0076354E">
            <w:pPr>
              <w:pStyle w:val="TableParagraph"/>
              <w:ind w:left="57" w:right="57"/>
              <w:jc w:val="center"/>
              <w:rPr>
                <w:sz w:val="24"/>
                <w:szCs w:val="24"/>
              </w:rPr>
            </w:pPr>
            <w:r w:rsidRPr="00C37480">
              <w:rPr>
                <w:sz w:val="24"/>
                <w:szCs w:val="24"/>
              </w:rPr>
              <w:t>48,6</w:t>
            </w:r>
          </w:p>
        </w:tc>
        <w:tc>
          <w:tcPr>
            <w:tcW w:w="1308" w:type="dxa"/>
          </w:tcPr>
          <w:p w14:paraId="37991D9D" w14:textId="77777777" w:rsidR="00523005" w:rsidRPr="00C37480" w:rsidRDefault="00523005" w:rsidP="0076354E">
            <w:pPr>
              <w:pStyle w:val="TableParagraph"/>
              <w:ind w:left="57" w:right="57"/>
              <w:jc w:val="center"/>
              <w:rPr>
                <w:sz w:val="24"/>
                <w:szCs w:val="24"/>
              </w:rPr>
            </w:pPr>
            <w:r w:rsidRPr="00C37480">
              <w:rPr>
                <w:sz w:val="24"/>
                <w:szCs w:val="24"/>
              </w:rPr>
              <w:t>94,6</w:t>
            </w:r>
          </w:p>
        </w:tc>
      </w:tr>
      <w:tr w:rsidR="00523005" w:rsidRPr="00C37480" w14:paraId="0E1C572F" w14:textId="77777777" w:rsidTr="0076354E">
        <w:trPr>
          <w:trHeight w:val="273"/>
        </w:trPr>
        <w:tc>
          <w:tcPr>
            <w:tcW w:w="1340" w:type="dxa"/>
            <w:gridSpan w:val="2"/>
          </w:tcPr>
          <w:p w14:paraId="30631DC6" w14:textId="77777777" w:rsidR="00523005" w:rsidRPr="00C37480" w:rsidRDefault="00523005" w:rsidP="0076354E">
            <w:pPr>
              <w:pStyle w:val="TableParagraph"/>
              <w:ind w:left="57" w:right="57"/>
              <w:jc w:val="both"/>
              <w:rPr>
                <w:sz w:val="24"/>
                <w:szCs w:val="24"/>
              </w:rPr>
            </w:pPr>
            <w:r w:rsidRPr="00C37480">
              <w:rPr>
                <w:sz w:val="24"/>
                <w:szCs w:val="24"/>
              </w:rPr>
              <w:t>БТ</w:t>
            </w:r>
          </w:p>
        </w:tc>
        <w:tc>
          <w:tcPr>
            <w:tcW w:w="1256" w:type="dxa"/>
            <w:vAlign w:val="bottom"/>
          </w:tcPr>
          <w:p w14:paraId="657A101E" w14:textId="77777777" w:rsidR="00523005" w:rsidRPr="00C37480" w:rsidRDefault="00523005" w:rsidP="0076354E">
            <w:pPr>
              <w:pStyle w:val="TableParagraph"/>
              <w:ind w:left="57" w:right="57"/>
              <w:jc w:val="center"/>
              <w:rPr>
                <w:sz w:val="24"/>
                <w:szCs w:val="24"/>
              </w:rPr>
            </w:pPr>
            <w:r w:rsidRPr="00C37480">
              <w:rPr>
                <w:sz w:val="24"/>
                <w:szCs w:val="24"/>
              </w:rPr>
              <w:t>42</w:t>
            </w:r>
          </w:p>
        </w:tc>
        <w:tc>
          <w:tcPr>
            <w:tcW w:w="1168" w:type="dxa"/>
            <w:vAlign w:val="bottom"/>
          </w:tcPr>
          <w:p w14:paraId="16C92AEA" w14:textId="77777777" w:rsidR="00523005" w:rsidRPr="00C37480" w:rsidRDefault="00523005" w:rsidP="0076354E">
            <w:pPr>
              <w:pStyle w:val="TableParagraph"/>
              <w:ind w:left="57" w:right="57"/>
              <w:jc w:val="center"/>
              <w:rPr>
                <w:sz w:val="24"/>
                <w:szCs w:val="24"/>
              </w:rPr>
            </w:pPr>
            <w:r w:rsidRPr="00C37480">
              <w:rPr>
                <w:sz w:val="24"/>
                <w:szCs w:val="24"/>
              </w:rPr>
              <w:t>12</w:t>
            </w:r>
          </w:p>
        </w:tc>
        <w:tc>
          <w:tcPr>
            <w:tcW w:w="1129" w:type="dxa"/>
            <w:vAlign w:val="bottom"/>
          </w:tcPr>
          <w:p w14:paraId="3E800895" w14:textId="77777777" w:rsidR="00523005" w:rsidRPr="00C37480" w:rsidRDefault="00523005" w:rsidP="0076354E">
            <w:pPr>
              <w:pStyle w:val="TableParagraph"/>
              <w:ind w:left="57" w:right="57"/>
              <w:jc w:val="center"/>
              <w:rPr>
                <w:sz w:val="24"/>
                <w:szCs w:val="24"/>
              </w:rPr>
            </w:pPr>
            <w:r w:rsidRPr="00C37480">
              <w:rPr>
                <w:sz w:val="24"/>
                <w:szCs w:val="24"/>
              </w:rPr>
              <w:t>12</w:t>
            </w:r>
          </w:p>
        </w:tc>
        <w:tc>
          <w:tcPr>
            <w:tcW w:w="1123" w:type="dxa"/>
            <w:vAlign w:val="bottom"/>
          </w:tcPr>
          <w:p w14:paraId="50D61119" w14:textId="77777777" w:rsidR="00523005" w:rsidRPr="00C37480" w:rsidRDefault="00523005" w:rsidP="0076354E">
            <w:pPr>
              <w:pStyle w:val="TableParagraph"/>
              <w:ind w:left="57" w:right="57"/>
              <w:jc w:val="center"/>
              <w:rPr>
                <w:sz w:val="24"/>
                <w:szCs w:val="24"/>
              </w:rPr>
            </w:pPr>
            <w:r w:rsidRPr="00C37480">
              <w:rPr>
                <w:sz w:val="24"/>
                <w:szCs w:val="24"/>
              </w:rPr>
              <w:t>17</w:t>
            </w:r>
          </w:p>
        </w:tc>
        <w:tc>
          <w:tcPr>
            <w:tcW w:w="1157" w:type="dxa"/>
            <w:gridSpan w:val="2"/>
            <w:vAlign w:val="bottom"/>
          </w:tcPr>
          <w:p w14:paraId="3F5AC52C" w14:textId="77777777" w:rsidR="00523005" w:rsidRPr="00C37480" w:rsidRDefault="00523005" w:rsidP="0076354E">
            <w:pPr>
              <w:pStyle w:val="TableParagraph"/>
              <w:ind w:left="57" w:right="57"/>
              <w:jc w:val="center"/>
              <w:rPr>
                <w:sz w:val="24"/>
                <w:szCs w:val="24"/>
              </w:rPr>
            </w:pPr>
            <w:r w:rsidRPr="00C37480">
              <w:rPr>
                <w:sz w:val="24"/>
                <w:szCs w:val="24"/>
              </w:rPr>
              <w:t>1</w:t>
            </w:r>
          </w:p>
        </w:tc>
        <w:tc>
          <w:tcPr>
            <w:tcW w:w="1243" w:type="dxa"/>
            <w:gridSpan w:val="3"/>
          </w:tcPr>
          <w:p w14:paraId="184B01B4" w14:textId="77777777" w:rsidR="00523005" w:rsidRPr="00C37480" w:rsidRDefault="00523005" w:rsidP="0076354E">
            <w:pPr>
              <w:pStyle w:val="TableParagraph"/>
              <w:ind w:left="57" w:right="57"/>
              <w:jc w:val="center"/>
              <w:rPr>
                <w:sz w:val="24"/>
                <w:szCs w:val="24"/>
              </w:rPr>
            </w:pPr>
            <w:r w:rsidRPr="00C37480">
              <w:rPr>
                <w:sz w:val="24"/>
                <w:szCs w:val="24"/>
              </w:rPr>
              <w:t>53,8</w:t>
            </w:r>
          </w:p>
        </w:tc>
        <w:tc>
          <w:tcPr>
            <w:tcW w:w="1308" w:type="dxa"/>
          </w:tcPr>
          <w:p w14:paraId="108D0C44" w14:textId="77777777" w:rsidR="00523005" w:rsidRPr="00C37480" w:rsidRDefault="00523005" w:rsidP="0076354E">
            <w:pPr>
              <w:pStyle w:val="TableParagraph"/>
              <w:ind w:left="57" w:right="57"/>
              <w:jc w:val="center"/>
              <w:rPr>
                <w:sz w:val="24"/>
                <w:szCs w:val="24"/>
              </w:rPr>
            </w:pPr>
            <w:r w:rsidRPr="00C37480">
              <w:rPr>
                <w:sz w:val="24"/>
                <w:szCs w:val="24"/>
              </w:rPr>
              <w:t>97,4</w:t>
            </w:r>
          </w:p>
        </w:tc>
      </w:tr>
      <w:tr w:rsidR="00523005" w:rsidRPr="00C37480" w14:paraId="4C27E36D" w14:textId="77777777" w:rsidTr="0076354E">
        <w:trPr>
          <w:trHeight w:val="273"/>
        </w:trPr>
        <w:tc>
          <w:tcPr>
            <w:tcW w:w="9724" w:type="dxa"/>
            <w:gridSpan w:val="12"/>
          </w:tcPr>
          <w:p w14:paraId="70496EAD" w14:textId="77777777" w:rsidR="00523005" w:rsidRPr="00C37480" w:rsidRDefault="00523005" w:rsidP="0076354E">
            <w:pPr>
              <w:pStyle w:val="TableParagraph"/>
              <w:ind w:left="57" w:right="57"/>
              <w:jc w:val="both"/>
              <w:rPr>
                <w:sz w:val="24"/>
                <w:szCs w:val="24"/>
              </w:rPr>
            </w:pPr>
            <w:r w:rsidRPr="00C37480">
              <w:rPr>
                <w:sz w:val="24"/>
                <w:szCs w:val="24"/>
              </w:rPr>
              <w:t>10-сынып</w:t>
            </w:r>
          </w:p>
        </w:tc>
      </w:tr>
      <w:tr w:rsidR="00523005" w:rsidRPr="00C37480" w14:paraId="3001E867" w14:textId="77777777" w:rsidTr="0076354E">
        <w:trPr>
          <w:trHeight w:val="273"/>
        </w:trPr>
        <w:tc>
          <w:tcPr>
            <w:tcW w:w="1340" w:type="dxa"/>
            <w:gridSpan w:val="2"/>
          </w:tcPr>
          <w:p w14:paraId="314C9AC0" w14:textId="77777777" w:rsidR="00523005" w:rsidRPr="00C37480" w:rsidRDefault="00523005" w:rsidP="0076354E">
            <w:pPr>
              <w:pStyle w:val="TableParagraph"/>
              <w:ind w:left="57" w:right="57"/>
              <w:jc w:val="both"/>
              <w:rPr>
                <w:sz w:val="24"/>
                <w:szCs w:val="24"/>
              </w:rPr>
            </w:pPr>
            <w:r w:rsidRPr="00C37480">
              <w:rPr>
                <w:sz w:val="24"/>
                <w:szCs w:val="24"/>
              </w:rPr>
              <w:t>ЭТ</w:t>
            </w:r>
          </w:p>
        </w:tc>
        <w:tc>
          <w:tcPr>
            <w:tcW w:w="1256" w:type="dxa"/>
            <w:vAlign w:val="bottom"/>
          </w:tcPr>
          <w:p w14:paraId="62D97C88" w14:textId="77777777" w:rsidR="00523005" w:rsidRPr="00C37480" w:rsidRDefault="00523005" w:rsidP="0076354E">
            <w:pPr>
              <w:pStyle w:val="TableParagraph"/>
              <w:ind w:left="57" w:right="57"/>
              <w:jc w:val="center"/>
              <w:rPr>
                <w:sz w:val="24"/>
                <w:szCs w:val="24"/>
              </w:rPr>
            </w:pPr>
            <w:r w:rsidRPr="00C37480">
              <w:rPr>
                <w:sz w:val="24"/>
                <w:szCs w:val="24"/>
              </w:rPr>
              <w:t>20</w:t>
            </w:r>
          </w:p>
        </w:tc>
        <w:tc>
          <w:tcPr>
            <w:tcW w:w="1168" w:type="dxa"/>
            <w:vAlign w:val="bottom"/>
          </w:tcPr>
          <w:p w14:paraId="4C8B63DE" w14:textId="77777777" w:rsidR="00523005" w:rsidRPr="00C37480" w:rsidRDefault="00523005" w:rsidP="0076354E">
            <w:pPr>
              <w:pStyle w:val="TableParagraph"/>
              <w:ind w:left="57" w:right="57"/>
              <w:jc w:val="center"/>
              <w:rPr>
                <w:sz w:val="24"/>
                <w:szCs w:val="24"/>
              </w:rPr>
            </w:pPr>
            <w:r w:rsidRPr="00C37480">
              <w:rPr>
                <w:sz w:val="24"/>
                <w:szCs w:val="24"/>
              </w:rPr>
              <w:t>3</w:t>
            </w:r>
          </w:p>
        </w:tc>
        <w:tc>
          <w:tcPr>
            <w:tcW w:w="1129" w:type="dxa"/>
            <w:vAlign w:val="bottom"/>
          </w:tcPr>
          <w:p w14:paraId="1A831C29" w14:textId="77777777" w:rsidR="00523005" w:rsidRPr="00C37480" w:rsidRDefault="00523005" w:rsidP="0076354E">
            <w:pPr>
              <w:pStyle w:val="TableParagraph"/>
              <w:ind w:left="57" w:right="57"/>
              <w:jc w:val="center"/>
              <w:rPr>
                <w:sz w:val="24"/>
                <w:szCs w:val="24"/>
              </w:rPr>
            </w:pPr>
            <w:r w:rsidRPr="00C37480">
              <w:rPr>
                <w:sz w:val="24"/>
                <w:szCs w:val="24"/>
              </w:rPr>
              <w:t>8</w:t>
            </w:r>
          </w:p>
        </w:tc>
        <w:tc>
          <w:tcPr>
            <w:tcW w:w="1123" w:type="dxa"/>
            <w:vAlign w:val="bottom"/>
          </w:tcPr>
          <w:p w14:paraId="32DC0293" w14:textId="77777777" w:rsidR="00523005" w:rsidRPr="00C37480" w:rsidRDefault="00523005" w:rsidP="0076354E">
            <w:pPr>
              <w:pStyle w:val="TableParagraph"/>
              <w:ind w:left="57" w:right="57"/>
              <w:jc w:val="center"/>
              <w:rPr>
                <w:sz w:val="24"/>
                <w:szCs w:val="24"/>
              </w:rPr>
            </w:pPr>
            <w:r w:rsidRPr="00C37480">
              <w:rPr>
                <w:sz w:val="24"/>
                <w:szCs w:val="24"/>
              </w:rPr>
              <w:t>8</w:t>
            </w:r>
          </w:p>
        </w:tc>
        <w:tc>
          <w:tcPr>
            <w:tcW w:w="1157" w:type="dxa"/>
            <w:gridSpan w:val="2"/>
            <w:vAlign w:val="bottom"/>
          </w:tcPr>
          <w:p w14:paraId="3D5B854A" w14:textId="77777777" w:rsidR="00523005" w:rsidRPr="00C37480" w:rsidRDefault="00523005" w:rsidP="0076354E">
            <w:pPr>
              <w:pStyle w:val="TableParagraph"/>
              <w:ind w:left="57" w:right="57"/>
              <w:jc w:val="center"/>
              <w:rPr>
                <w:sz w:val="24"/>
                <w:szCs w:val="24"/>
              </w:rPr>
            </w:pPr>
            <w:r w:rsidRPr="00C37480">
              <w:rPr>
                <w:sz w:val="24"/>
                <w:szCs w:val="24"/>
              </w:rPr>
              <w:t>1</w:t>
            </w:r>
          </w:p>
        </w:tc>
        <w:tc>
          <w:tcPr>
            <w:tcW w:w="1243" w:type="dxa"/>
            <w:gridSpan w:val="3"/>
            <w:vAlign w:val="bottom"/>
          </w:tcPr>
          <w:p w14:paraId="7B153116" w14:textId="77777777" w:rsidR="00523005" w:rsidRPr="00C37480" w:rsidRDefault="00523005" w:rsidP="0076354E">
            <w:pPr>
              <w:pStyle w:val="TableParagraph"/>
              <w:ind w:left="57" w:right="57"/>
              <w:jc w:val="center"/>
              <w:rPr>
                <w:sz w:val="24"/>
                <w:szCs w:val="24"/>
              </w:rPr>
            </w:pPr>
            <w:r w:rsidRPr="00C37480">
              <w:rPr>
                <w:sz w:val="24"/>
                <w:szCs w:val="24"/>
              </w:rPr>
              <w:t>55,0</w:t>
            </w:r>
          </w:p>
        </w:tc>
        <w:tc>
          <w:tcPr>
            <w:tcW w:w="1308" w:type="dxa"/>
            <w:vAlign w:val="bottom"/>
          </w:tcPr>
          <w:p w14:paraId="77090496" w14:textId="77777777" w:rsidR="00523005" w:rsidRPr="00C37480" w:rsidRDefault="00523005" w:rsidP="0076354E">
            <w:pPr>
              <w:pStyle w:val="TableParagraph"/>
              <w:ind w:left="57" w:right="57"/>
              <w:jc w:val="center"/>
              <w:rPr>
                <w:sz w:val="24"/>
                <w:szCs w:val="24"/>
              </w:rPr>
            </w:pPr>
            <w:r w:rsidRPr="00C37480">
              <w:rPr>
                <w:sz w:val="24"/>
                <w:szCs w:val="24"/>
              </w:rPr>
              <w:t>95,00</w:t>
            </w:r>
          </w:p>
        </w:tc>
      </w:tr>
      <w:tr w:rsidR="00523005" w:rsidRPr="00C37480" w14:paraId="5EBA333C" w14:textId="77777777" w:rsidTr="0076354E">
        <w:trPr>
          <w:trHeight w:val="273"/>
        </w:trPr>
        <w:tc>
          <w:tcPr>
            <w:tcW w:w="1340" w:type="dxa"/>
            <w:gridSpan w:val="2"/>
          </w:tcPr>
          <w:p w14:paraId="543D7F46" w14:textId="77777777" w:rsidR="00523005" w:rsidRPr="00C37480" w:rsidRDefault="00523005" w:rsidP="0076354E">
            <w:pPr>
              <w:pStyle w:val="TableParagraph"/>
              <w:ind w:left="57" w:right="57"/>
              <w:jc w:val="both"/>
              <w:rPr>
                <w:sz w:val="24"/>
                <w:szCs w:val="24"/>
              </w:rPr>
            </w:pPr>
            <w:r w:rsidRPr="00C37480">
              <w:rPr>
                <w:sz w:val="24"/>
                <w:szCs w:val="24"/>
              </w:rPr>
              <w:t>БТ</w:t>
            </w:r>
          </w:p>
        </w:tc>
        <w:tc>
          <w:tcPr>
            <w:tcW w:w="1256" w:type="dxa"/>
            <w:vAlign w:val="bottom"/>
          </w:tcPr>
          <w:p w14:paraId="564881B0" w14:textId="77777777" w:rsidR="00523005" w:rsidRPr="00C37480" w:rsidRDefault="00523005" w:rsidP="0076354E">
            <w:pPr>
              <w:pStyle w:val="TableParagraph"/>
              <w:ind w:left="57" w:right="57"/>
              <w:jc w:val="center"/>
              <w:rPr>
                <w:sz w:val="24"/>
                <w:szCs w:val="24"/>
              </w:rPr>
            </w:pPr>
            <w:r w:rsidRPr="00C37480">
              <w:rPr>
                <w:sz w:val="24"/>
                <w:szCs w:val="24"/>
              </w:rPr>
              <w:t>24</w:t>
            </w:r>
          </w:p>
        </w:tc>
        <w:tc>
          <w:tcPr>
            <w:tcW w:w="1168" w:type="dxa"/>
            <w:vAlign w:val="bottom"/>
          </w:tcPr>
          <w:p w14:paraId="36A40DF0" w14:textId="77777777" w:rsidR="00523005" w:rsidRPr="00C37480" w:rsidRDefault="00523005" w:rsidP="0076354E">
            <w:pPr>
              <w:pStyle w:val="TableParagraph"/>
              <w:ind w:left="57" w:right="57"/>
              <w:jc w:val="center"/>
              <w:rPr>
                <w:sz w:val="24"/>
                <w:szCs w:val="24"/>
              </w:rPr>
            </w:pPr>
            <w:r w:rsidRPr="00C37480">
              <w:rPr>
                <w:sz w:val="24"/>
                <w:szCs w:val="24"/>
              </w:rPr>
              <w:t>5</w:t>
            </w:r>
          </w:p>
        </w:tc>
        <w:tc>
          <w:tcPr>
            <w:tcW w:w="1129" w:type="dxa"/>
            <w:vAlign w:val="bottom"/>
          </w:tcPr>
          <w:p w14:paraId="4EB7713A" w14:textId="77777777" w:rsidR="00523005" w:rsidRPr="00C37480" w:rsidRDefault="00523005" w:rsidP="0076354E">
            <w:pPr>
              <w:pStyle w:val="TableParagraph"/>
              <w:ind w:left="57" w:right="57"/>
              <w:jc w:val="center"/>
              <w:rPr>
                <w:sz w:val="24"/>
                <w:szCs w:val="24"/>
              </w:rPr>
            </w:pPr>
            <w:r w:rsidRPr="00C37480">
              <w:rPr>
                <w:sz w:val="24"/>
                <w:szCs w:val="24"/>
              </w:rPr>
              <w:t>9</w:t>
            </w:r>
          </w:p>
        </w:tc>
        <w:tc>
          <w:tcPr>
            <w:tcW w:w="1123" w:type="dxa"/>
            <w:vAlign w:val="bottom"/>
          </w:tcPr>
          <w:p w14:paraId="6E7F8B05" w14:textId="77777777" w:rsidR="00523005" w:rsidRPr="00C37480" w:rsidRDefault="00523005" w:rsidP="0076354E">
            <w:pPr>
              <w:pStyle w:val="TableParagraph"/>
              <w:ind w:left="57" w:right="57"/>
              <w:jc w:val="center"/>
              <w:rPr>
                <w:sz w:val="24"/>
                <w:szCs w:val="24"/>
              </w:rPr>
            </w:pPr>
            <w:r w:rsidRPr="00C37480">
              <w:rPr>
                <w:sz w:val="24"/>
                <w:szCs w:val="24"/>
              </w:rPr>
              <w:t>9</w:t>
            </w:r>
          </w:p>
        </w:tc>
        <w:tc>
          <w:tcPr>
            <w:tcW w:w="1157" w:type="dxa"/>
            <w:gridSpan w:val="2"/>
            <w:vAlign w:val="bottom"/>
          </w:tcPr>
          <w:p w14:paraId="2E052D90" w14:textId="77777777" w:rsidR="00523005" w:rsidRPr="00C37480" w:rsidRDefault="00523005" w:rsidP="0076354E">
            <w:pPr>
              <w:pStyle w:val="TableParagraph"/>
              <w:ind w:left="57" w:right="57"/>
              <w:jc w:val="center"/>
              <w:rPr>
                <w:sz w:val="24"/>
                <w:szCs w:val="24"/>
              </w:rPr>
            </w:pPr>
            <w:r w:rsidRPr="00C37480">
              <w:rPr>
                <w:sz w:val="24"/>
                <w:szCs w:val="24"/>
              </w:rPr>
              <w:t>1</w:t>
            </w:r>
          </w:p>
        </w:tc>
        <w:tc>
          <w:tcPr>
            <w:tcW w:w="1243" w:type="dxa"/>
            <w:gridSpan w:val="3"/>
            <w:vAlign w:val="bottom"/>
          </w:tcPr>
          <w:p w14:paraId="17B1B2C6" w14:textId="77777777" w:rsidR="00523005" w:rsidRPr="00C37480" w:rsidRDefault="00523005" w:rsidP="0076354E">
            <w:pPr>
              <w:pStyle w:val="TableParagraph"/>
              <w:ind w:left="57" w:right="57"/>
              <w:jc w:val="center"/>
              <w:rPr>
                <w:sz w:val="24"/>
                <w:szCs w:val="24"/>
              </w:rPr>
            </w:pPr>
            <w:r w:rsidRPr="00C37480">
              <w:rPr>
                <w:sz w:val="24"/>
                <w:szCs w:val="24"/>
              </w:rPr>
              <w:t>58,3</w:t>
            </w:r>
          </w:p>
        </w:tc>
        <w:tc>
          <w:tcPr>
            <w:tcW w:w="1308" w:type="dxa"/>
            <w:vAlign w:val="bottom"/>
          </w:tcPr>
          <w:p w14:paraId="17241805" w14:textId="77777777" w:rsidR="00523005" w:rsidRPr="00C37480" w:rsidRDefault="00523005" w:rsidP="0076354E">
            <w:pPr>
              <w:pStyle w:val="TableParagraph"/>
              <w:ind w:left="57" w:right="57"/>
              <w:jc w:val="center"/>
              <w:rPr>
                <w:sz w:val="24"/>
                <w:szCs w:val="24"/>
              </w:rPr>
            </w:pPr>
            <w:r w:rsidRPr="00C37480">
              <w:rPr>
                <w:sz w:val="24"/>
                <w:szCs w:val="24"/>
              </w:rPr>
              <w:t>95,83</w:t>
            </w:r>
          </w:p>
        </w:tc>
      </w:tr>
    </w:tbl>
    <w:p w14:paraId="060A03E9" w14:textId="77777777" w:rsidR="00523005" w:rsidRPr="00C37480" w:rsidRDefault="00523005" w:rsidP="0065761A">
      <w:pPr>
        <w:pStyle w:val="ad"/>
        <w:ind w:left="0" w:right="705" w:firstLine="567"/>
        <w:jc w:val="both"/>
      </w:pPr>
    </w:p>
    <w:p w14:paraId="065B31B9" w14:textId="77777777" w:rsidR="0065761A" w:rsidRPr="00C37480" w:rsidRDefault="0065761A" w:rsidP="0065761A">
      <w:pPr>
        <w:tabs>
          <w:tab w:val="left" w:pos="851"/>
        </w:tabs>
        <w:spacing w:line="322" w:lineRule="exact"/>
        <w:ind w:firstLine="567"/>
        <w:jc w:val="both"/>
        <w:rPr>
          <w:i/>
          <w:sz w:val="28"/>
        </w:rPr>
      </w:pPr>
      <w:r w:rsidRPr="00C37480">
        <w:rPr>
          <w:i/>
          <w:sz w:val="28"/>
        </w:rPr>
        <w:t>Қалыптастырушы</w:t>
      </w:r>
      <w:r w:rsidRPr="00C37480">
        <w:rPr>
          <w:i/>
          <w:spacing w:val="-6"/>
          <w:sz w:val="28"/>
        </w:rPr>
        <w:t xml:space="preserve"> </w:t>
      </w:r>
      <w:r w:rsidRPr="00C37480">
        <w:rPr>
          <w:i/>
          <w:sz w:val="28"/>
        </w:rPr>
        <w:t>эксперимент</w:t>
      </w:r>
      <w:r w:rsidRPr="00C37480">
        <w:rPr>
          <w:i/>
          <w:spacing w:val="-7"/>
          <w:sz w:val="28"/>
        </w:rPr>
        <w:t xml:space="preserve"> </w:t>
      </w:r>
      <w:r w:rsidRPr="00C37480">
        <w:rPr>
          <w:i/>
          <w:sz w:val="28"/>
        </w:rPr>
        <w:t>кезеңінде:</w:t>
      </w:r>
    </w:p>
    <w:p w14:paraId="738F4BE3" w14:textId="77777777" w:rsidR="0065761A" w:rsidRPr="00C37480" w:rsidRDefault="0065761A" w:rsidP="0065761A">
      <w:pPr>
        <w:pStyle w:val="a4"/>
        <w:widowControl w:val="0"/>
        <w:numPr>
          <w:ilvl w:val="1"/>
          <w:numId w:val="13"/>
        </w:numPr>
        <w:tabs>
          <w:tab w:val="left" w:pos="567"/>
          <w:tab w:val="left" w:pos="851"/>
        </w:tabs>
        <w:autoSpaceDE w:val="0"/>
        <w:autoSpaceDN w:val="0"/>
        <w:ind w:left="0" w:right="3" w:firstLine="567"/>
        <w:contextualSpacing w:val="0"/>
        <w:jc w:val="both"/>
        <w:rPr>
          <w:sz w:val="28"/>
          <w:lang w:val="kk-KZ"/>
        </w:rPr>
      </w:pPr>
      <w:r w:rsidRPr="00C37480">
        <w:rPr>
          <w:sz w:val="28"/>
        </w:rPr>
        <w:t>5-</w:t>
      </w:r>
      <w:r w:rsidRPr="00C37480">
        <w:rPr>
          <w:sz w:val="28"/>
          <w:lang w:val="kk-KZ"/>
        </w:rPr>
        <w:t>10</w:t>
      </w:r>
      <w:r w:rsidRPr="00C37480">
        <w:rPr>
          <w:sz w:val="28"/>
        </w:rPr>
        <w:t xml:space="preserve"> сынып</w:t>
      </w:r>
      <w:r w:rsidRPr="00C37480">
        <w:rPr>
          <w:sz w:val="28"/>
          <w:lang w:val="kk-KZ"/>
        </w:rPr>
        <w:t xml:space="preserve"> оқушыларының қаржылық сауаттылығын мәтінді есептерді шығару үйрету арқылы қалыптастыру барысында мектеп математика курсының мазмұндық желісінен қаржылық-экономикалық есептер бөліп алынды. Мұндай тапсырмаларға мыналар жатады: жалақыға салықты есептеу, бағадан жеңілдікті есептеу, төлем түбіртегін толтыру, отбасы бюджетін есептеу; несие немесе депозит бойынша банк сыйақысының сомасын есептеу; ұялы байланыс операторының немесе Интернет-провайдердің ең қолайлы жағдайын таңдау және т.б.;</w:t>
      </w:r>
    </w:p>
    <w:p w14:paraId="5B5F40D2" w14:textId="77777777" w:rsidR="0065761A" w:rsidRPr="00C37480" w:rsidRDefault="0065761A" w:rsidP="0065761A">
      <w:pPr>
        <w:pStyle w:val="a4"/>
        <w:widowControl w:val="0"/>
        <w:numPr>
          <w:ilvl w:val="1"/>
          <w:numId w:val="13"/>
        </w:numPr>
        <w:tabs>
          <w:tab w:val="left" w:pos="851"/>
          <w:tab w:val="left" w:pos="1061"/>
        </w:tabs>
        <w:autoSpaceDE w:val="0"/>
        <w:autoSpaceDN w:val="0"/>
        <w:spacing w:before="3"/>
        <w:ind w:left="0" w:right="3" w:firstLine="567"/>
        <w:contextualSpacing w:val="0"/>
        <w:jc w:val="both"/>
        <w:rPr>
          <w:sz w:val="28"/>
          <w:lang w:val="kk-KZ"/>
        </w:rPr>
      </w:pPr>
      <w:r w:rsidRPr="00C37480">
        <w:rPr>
          <w:sz w:val="28"/>
          <w:lang w:val="kk-KZ"/>
        </w:rPr>
        <w:t>мектеп математикасының</w:t>
      </w:r>
      <w:r w:rsidRPr="00C37480">
        <w:rPr>
          <w:spacing w:val="1"/>
          <w:sz w:val="28"/>
          <w:lang w:val="kk-KZ"/>
        </w:rPr>
        <w:t xml:space="preserve"> курсының мазмұндық желесі арқылы қаржылық сауаттылықты қалыптастыруға бағытталған мәтінді есептер мен тапсырмаларды жинақтауда сабақтастық, жүйелілік және бірізділік, өмірмен байланыс қағидаларының байланысын көрсететін әдістеме оқу процесіне енгізілді;</w:t>
      </w:r>
    </w:p>
    <w:p w14:paraId="70468DC8" w14:textId="77777777" w:rsidR="0065761A" w:rsidRPr="00C37480" w:rsidRDefault="0065761A" w:rsidP="0065761A">
      <w:pPr>
        <w:pStyle w:val="a4"/>
        <w:widowControl w:val="0"/>
        <w:numPr>
          <w:ilvl w:val="1"/>
          <w:numId w:val="13"/>
        </w:numPr>
        <w:tabs>
          <w:tab w:val="left" w:pos="851"/>
          <w:tab w:val="left" w:pos="1061"/>
        </w:tabs>
        <w:autoSpaceDE w:val="0"/>
        <w:autoSpaceDN w:val="0"/>
        <w:ind w:left="0" w:right="3" w:firstLine="567"/>
        <w:contextualSpacing w:val="0"/>
        <w:jc w:val="both"/>
        <w:rPr>
          <w:sz w:val="28"/>
          <w:szCs w:val="28"/>
          <w:lang w:val="kk-KZ"/>
        </w:rPr>
      </w:pPr>
      <w:r w:rsidRPr="00C37480">
        <w:rPr>
          <w:sz w:val="28"/>
          <w:lang w:val="kk-KZ"/>
        </w:rPr>
        <w:t xml:space="preserve">математиканы оқытудың әдістемелік жүйесі негізінде мәтінді есептерді шығаруға үйрету </w:t>
      </w:r>
      <w:r w:rsidRPr="00C37480">
        <w:rPr>
          <w:sz w:val="28"/>
          <w:szCs w:val="28"/>
          <w:lang w:val="kk-KZ"/>
        </w:rPr>
        <w:t>арқылы қаржылық сауаттылықты қалыптастыру әдістемесі оқу</w:t>
      </w:r>
      <w:r w:rsidRPr="00C37480">
        <w:rPr>
          <w:spacing w:val="1"/>
          <w:sz w:val="28"/>
          <w:szCs w:val="28"/>
          <w:lang w:val="kk-KZ"/>
        </w:rPr>
        <w:t xml:space="preserve"> </w:t>
      </w:r>
      <w:r w:rsidRPr="00C37480">
        <w:rPr>
          <w:sz w:val="28"/>
          <w:szCs w:val="28"/>
          <w:lang w:val="kk-KZ"/>
        </w:rPr>
        <w:t>процесіне</w:t>
      </w:r>
      <w:r w:rsidRPr="00C37480">
        <w:rPr>
          <w:spacing w:val="1"/>
          <w:sz w:val="28"/>
          <w:szCs w:val="28"/>
          <w:lang w:val="kk-KZ"/>
        </w:rPr>
        <w:t xml:space="preserve"> </w:t>
      </w:r>
      <w:r w:rsidRPr="00C37480">
        <w:rPr>
          <w:sz w:val="28"/>
          <w:szCs w:val="28"/>
          <w:lang w:val="kk-KZ"/>
        </w:rPr>
        <w:t>енгізілді.</w:t>
      </w:r>
      <w:r w:rsidRPr="00C37480">
        <w:rPr>
          <w:spacing w:val="1"/>
          <w:sz w:val="28"/>
          <w:szCs w:val="28"/>
          <w:lang w:val="kk-KZ"/>
        </w:rPr>
        <w:t xml:space="preserve"> </w:t>
      </w:r>
      <w:r w:rsidRPr="00C37480">
        <w:rPr>
          <w:sz w:val="28"/>
          <w:szCs w:val="28"/>
          <w:lang w:val="kk-KZ"/>
        </w:rPr>
        <w:t>Бұл</w:t>
      </w:r>
      <w:r w:rsidRPr="00C37480">
        <w:rPr>
          <w:spacing w:val="1"/>
          <w:sz w:val="28"/>
          <w:szCs w:val="28"/>
          <w:lang w:val="kk-KZ"/>
        </w:rPr>
        <w:t xml:space="preserve"> </w:t>
      </w:r>
      <w:r w:rsidRPr="00C37480">
        <w:rPr>
          <w:sz w:val="28"/>
          <w:szCs w:val="28"/>
          <w:lang w:val="kk-KZ"/>
        </w:rPr>
        <w:t>əдістемелік</w:t>
      </w:r>
      <w:r w:rsidRPr="00C37480">
        <w:rPr>
          <w:spacing w:val="1"/>
          <w:sz w:val="28"/>
          <w:szCs w:val="28"/>
          <w:lang w:val="kk-KZ"/>
        </w:rPr>
        <w:t xml:space="preserve"> </w:t>
      </w:r>
      <w:r w:rsidRPr="00C37480">
        <w:rPr>
          <w:sz w:val="28"/>
          <w:szCs w:val="28"/>
          <w:lang w:val="kk-KZ"/>
        </w:rPr>
        <w:t>жүйе</w:t>
      </w:r>
      <w:r w:rsidRPr="00C37480">
        <w:rPr>
          <w:spacing w:val="1"/>
          <w:sz w:val="28"/>
          <w:szCs w:val="28"/>
          <w:lang w:val="kk-KZ"/>
        </w:rPr>
        <w:t xml:space="preserve"> </w:t>
      </w:r>
      <w:r w:rsidRPr="00C37480">
        <w:rPr>
          <w:sz w:val="28"/>
          <w:szCs w:val="28"/>
          <w:lang w:val="kk-KZ"/>
        </w:rPr>
        <w:t>бір</w:t>
      </w:r>
      <w:r w:rsidRPr="00C37480">
        <w:rPr>
          <w:spacing w:val="1"/>
          <w:sz w:val="28"/>
          <w:szCs w:val="28"/>
          <w:lang w:val="kk-KZ"/>
        </w:rPr>
        <w:t xml:space="preserve"> </w:t>
      </w:r>
      <w:r w:rsidRPr="00C37480">
        <w:rPr>
          <w:sz w:val="28"/>
          <w:szCs w:val="28"/>
          <w:lang w:val="kk-KZ"/>
        </w:rPr>
        <w:t>жағынан</w:t>
      </w:r>
      <w:r w:rsidRPr="00C37480">
        <w:rPr>
          <w:spacing w:val="1"/>
          <w:sz w:val="28"/>
          <w:szCs w:val="28"/>
          <w:lang w:val="kk-KZ"/>
        </w:rPr>
        <w:t xml:space="preserve"> мектеп матемтика курсына қаржылық-экономикалық білімді интеграциялауға мүмкіндік береді, ал екніші жағынан қаржылық-экономикалық тапсырмаларды шығаруды үйрету арқылы қаржылық сауаттылықты қалыптастыруға ықпал етеді;</w:t>
      </w:r>
    </w:p>
    <w:p w14:paraId="5DBA1529" w14:textId="77777777" w:rsidR="0065761A" w:rsidRPr="00C37480" w:rsidRDefault="0065761A" w:rsidP="0065761A">
      <w:pPr>
        <w:pStyle w:val="a4"/>
        <w:widowControl w:val="0"/>
        <w:numPr>
          <w:ilvl w:val="1"/>
          <w:numId w:val="13"/>
        </w:numPr>
        <w:tabs>
          <w:tab w:val="left" w:pos="851"/>
          <w:tab w:val="left" w:pos="1061"/>
        </w:tabs>
        <w:autoSpaceDE w:val="0"/>
        <w:autoSpaceDN w:val="0"/>
        <w:spacing w:before="2" w:line="322" w:lineRule="exact"/>
        <w:ind w:left="0" w:right="3" w:firstLine="567"/>
        <w:contextualSpacing w:val="0"/>
        <w:jc w:val="both"/>
        <w:rPr>
          <w:sz w:val="28"/>
          <w:szCs w:val="28"/>
          <w:lang w:val="kk-KZ"/>
        </w:rPr>
      </w:pPr>
      <w:r w:rsidRPr="00C37480">
        <w:rPr>
          <w:sz w:val="28"/>
          <w:szCs w:val="28"/>
          <w:lang w:val="kk-KZ"/>
        </w:rPr>
        <w:t>оқушыларға</w:t>
      </w:r>
      <w:r w:rsidRPr="00C37480">
        <w:rPr>
          <w:spacing w:val="66"/>
          <w:sz w:val="28"/>
          <w:szCs w:val="28"/>
          <w:lang w:val="kk-KZ"/>
        </w:rPr>
        <w:t xml:space="preserve"> </w:t>
      </w:r>
      <w:r w:rsidRPr="00C37480">
        <w:rPr>
          <w:sz w:val="28"/>
          <w:szCs w:val="28"/>
          <w:lang w:val="kk-KZ"/>
        </w:rPr>
        <w:t>PISA</w:t>
      </w:r>
      <w:r w:rsidRPr="00C37480">
        <w:rPr>
          <w:spacing w:val="65"/>
          <w:sz w:val="28"/>
          <w:szCs w:val="28"/>
          <w:lang w:val="kk-KZ"/>
        </w:rPr>
        <w:t xml:space="preserve"> </w:t>
      </w:r>
      <w:r w:rsidRPr="00C37480">
        <w:rPr>
          <w:sz w:val="28"/>
          <w:szCs w:val="28"/>
          <w:lang w:val="kk-KZ"/>
        </w:rPr>
        <w:t>жəне</w:t>
      </w:r>
      <w:r w:rsidRPr="00C37480">
        <w:rPr>
          <w:spacing w:val="66"/>
          <w:sz w:val="28"/>
          <w:szCs w:val="28"/>
          <w:lang w:val="kk-KZ"/>
        </w:rPr>
        <w:t xml:space="preserve"> </w:t>
      </w:r>
      <w:r w:rsidRPr="00C37480">
        <w:rPr>
          <w:sz w:val="28"/>
          <w:szCs w:val="28"/>
          <w:lang w:val="kk-KZ"/>
        </w:rPr>
        <w:t>TIMSS Халықаралық зерттеулерде «Математикалық</w:t>
      </w:r>
      <w:r w:rsidRPr="00C37480">
        <w:rPr>
          <w:spacing w:val="1"/>
          <w:sz w:val="28"/>
          <w:szCs w:val="28"/>
          <w:lang w:val="kk-KZ"/>
        </w:rPr>
        <w:t xml:space="preserve"> </w:t>
      </w:r>
      <w:r w:rsidRPr="00C37480">
        <w:rPr>
          <w:sz w:val="28"/>
          <w:szCs w:val="28"/>
          <w:lang w:val="kk-KZ"/>
        </w:rPr>
        <w:t>сауаттылық»</w:t>
      </w:r>
      <w:r w:rsidRPr="00C37480">
        <w:rPr>
          <w:spacing w:val="1"/>
          <w:sz w:val="28"/>
          <w:szCs w:val="28"/>
          <w:lang w:val="kk-KZ"/>
        </w:rPr>
        <w:t xml:space="preserve"> </w:t>
      </w:r>
      <w:r w:rsidRPr="00C37480">
        <w:rPr>
          <w:sz w:val="28"/>
          <w:szCs w:val="28"/>
          <w:lang w:val="kk-KZ"/>
        </w:rPr>
        <w:t>жəне</w:t>
      </w:r>
      <w:r w:rsidRPr="00C37480">
        <w:rPr>
          <w:spacing w:val="1"/>
          <w:sz w:val="28"/>
          <w:szCs w:val="28"/>
          <w:lang w:val="kk-KZ"/>
        </w:rPr>
        <w:t xml:space="preserve"> </w:t>
      </w:r>
      <w:r w:rsidRPr="00C37480">
        <w:rPr>
          <w:sz w:val="28"/>
          <w:szCs w:val="28"/>
          <w:lang w:val="kk-KZ"/>
        </w:rPr>
        <w:t>«Математика»</w:t>
      </w:r>
      <w:r w:rsidRPr="00C37480">
        <w:rPr>
          <w:spacing w:val="1"/>
          <w:sz w:val="28"/>
          <w:szCs w:val="28"/>
          <w:lang w:val="kk-KZ"/>
        </w:rPr>
        <w:t xml:space="preserve"> </w:t>
      </w:r>
      <w:r w:rsidRPr="00C37480">
        <w:rPr>
          <w:sz w:val="28"/>
          <w:szCs w:val="28"/>
          <w:lang w:val="kk-KZ"/>
        </w:rPr>
        <w:t>бөлімдерінде</w:t>
      </w:r>
      <w:r w:rsidRPr="00C37480">
        <w:rPr>
          <w:spacing w:val="1"/>
          <w:sz w:val="28"/>
          <w:szCs w:val="28"/>
          <w:lang w:val="kk-KZ"/>
        </w:rPr>
        <w:t xml:space="preserve"> </w:t>
      </w:r>
      <w:r w:rsidRPr="00C37480">
        <w:rPr>
          <w:sz w:val="28"/>
          <w:szCs w:val="28"/>
          <w:lang w:val="kk-KZ"/>
        </w:rPr>
        <w:t>кездесетін</w:t>
      </w:r>
      <w:r w:rsidRPr="00C37480">
        <w:rPr>
          <w:spacing w:val="1"/>
          <w:sz w:val="28"/>
          <w:szCs w:val="28"/>
          <w:lang w:val="kk-KZ"/>
        </w:rPr>
        <w:t xml:space="preserve"> </w:t>
      </w:r>
      <w:r w:rsidRPr="00C37480">
        <w:rPr>
          <w:sz w:val="28"/>
          <w:szCs w:val="28"/>
          <w:lang w:val="kk-KZ"/>
        </w:rPr>
        <w:t>есептердің</w:t>
      </w:r>
      <w:r w:rsidRPr="00C37480">
        <w:rPr>
          <w:spacing w:val="1"/>
          <w:sz w:val="28"/>
          <w:szCs w:val="28"/>
          <w:lang w:val="kk-KZ"/>
        </w:rPr>
        <w:t xml:space="preserve"> </w:t>
      </w:r>
      <w:r w:rsidRPr="00C37480">
        <w:rPr>
          <w:sz w:val="28"/>
          <w:szCs w:val="28"/>
          <w:lang w:val="kk-KZ"/>
        </w:rPr>
        <w:t>негізінде</w:t>
      </w:r>
      <w:r w:rsidRPr="00C37480">
        <w:rPr>
          <w:spacing w:val="1"/>
          <w:sz w:val="28"/>
          <w:szCs w:val="28"/>
          <w:lang w:val="kk-KZ"/>
        </w:rPr>
        <w:t xml:space="preserve"> </w:t>
      </w:r>
      <w:r w:rsidRPr="00C37480">
        <w:rPr>
          <w:sz w:val="28"/>
          <w:szCs w:val="28"/>
          <w:lang w:val="kk-KZ"/>
        </w:rPr>
        <w:t>5-10</w:t>
      </w:r>
      <w:r w:rsidRPr="00C37480">
        <w:rPr>
          <w:spacing w:val="1"/>
          <w:sz w:val="28"/>
          <w:szCs w:val="28"/>
          <w:lang w:val="kk-KZ"/>
        </w:rPr>
        <w:t xml:space="preserve"> </w:t>
      </w:r>
      <w:r w:rsidRPr="00C37480">
        <w:rPr>
          <w:sz w:val="28"/>
          <w:szCs w:val="28"/>
          <w:lang w:val="kk-KZ"/>
        </w:rPr>
        <w:t>сыныптарға</w:t>
      </w:r>
      <w:r w:rsidRPr="00C37480">
        <w:rPr>
          <w:spacing w:val="1"/>
          <w:sz w:val="28"/>
          <w:szCs w:val="28"/>
          <w:lang w:val="kk-KZ"/>
        </w:rPr>
        <w:t xml:space="preserve"> қаржылық сауаттылықты мәтінді есептер мен контексті есептерді шығаруға үйрету арқылы қалыптастыру </w:t>
      </w:r>
      <w:r w:rsidRPr="00C37480">
        <w:rPr>
          <w:sz w:val="28"/>
          <w:szCs w:val="28"/>
          <w:lang w:val="kk-KZ"/>
        </w:rPr>
        <w:t xml:space="preserve"> əдістемесі</w:t>
      </w:r>
      <w:r w:rsidRPr="00C37480">
        <w:rPr>
          <w:spacing w:val="1"/>
          <w:sz w:val="28"/>
          <w:szCs w:val="28"/>
          <w:lang w:val="kk-KZ"/>
        </w:rPr>
        <w:t xml:space="preserve"> </w:t>
      </w:r>
      <w:r w:rsidRPr="00C37480">
        <w:rPr>
          <w:sz w:val="28"/>
          <w:szCs w:val="28"/>
          <w:lang w:val="kk-KZ"/>
        </w:rPr>
        <w:t>оқу</w:t>
      </w:r>
      <w:r w:rsidRPr="00C37480">
        <w:rPr>
          <w:spacing w:val="-1"/>
          <w:sz w:val="28"/>
          <w:szCs w:val="28"/>
          <w:lang w:val="kk-KZ"/>
        </w:rPr>
        <w:t xml:space="preserve"> </w:t>
      </w:r>
      <w:r w:rsidRPr="00C37480">
        <w:rPr>
          <w:sz w:val="28"/>
          <w:szCs w:val="28"/>
          <w:lang w:val="kk-KZ"/>
        </w:rPr>
        <w:t>процесіне енгізілді;</w:t>
      </w:r>
    </w:p>
    <w:p w14:paraId="46CAA820" w14:textId="77777777" w:rsidR="0065761A" w:rsidRPr="00C37480" w:rsidRDefault="0065761A" w:rsidP="0065761A">
      <w:pPr>
        <w:pStyle w:val="ad"/>
        <w:widowControl/>
        <w:numPr>
          <w:ilvl w:val="1"/>
          <w:numId w:val="13"/>
        </w:numPr>
        <w:tabs>
          <w:tab w:val="left" w:pos="851"/>
        </w:tabs>
        <w:autoSpaceDE/>
        <w:autoSpaceDN/>
        <w:ind w:left="0" w:right="3" w:firstLine="567"/>
        <w:jc w:val="both"/>
      </w:pPr>
      <w:r w:rsidRPr="00C37480">
        <w:t>мәтінді есептерді шығару арқылы қаржылық сауаттылықты қалыптастыруды әдістемесі жасалды. Бұл әдістемеде жаңартылған</w:t>
      </w:r>
      <w:r w:rsidRPr="00C37480">
        <w:rPr>
          <w:spacing w:val="1"/>
        </w:rPr>
        <w:t xml:space="preserve"> </w:t>
      </w:r>
      <w:r w:rsidRPr="00C37480">
        <w:t>білім</w:t>
      </w:r>
      <w:r w:rsidRPr="00C37480">
        <w:rPr>
          <w:spacing w:val="1"/>
        </w:rPr>
        <w:t xml:space="preserve"> </w:t>
      </w:r>
      <w:r w:rsidRPr="00C37480">
        <w:t>беру</w:t>
      </w:r>
      <w:r w:rsidRPr="00C37480">
        <w:rPr>
          <w:spacing w:val="1"/>
        </w:rPr>
        <w:t xml:space="preserve"> </w:t>
      </w:r>
      <w:r w:rsidRPr="00C37480">
        <w:lastRenderedPageBreak/>
        <w:t>мазмұнына</w:t>
      </w:r>
      <w:r w:rsidRPr="00C37480">
        <w:rPr>
          <w:spacing w:val="1"/>
        </w:rPr>
        <w:t xml:space="preserve"> </w:t>
      </w:r>
      <w:r w:rsidRPr="00C37480">
        <w:t>сай</w:t>
      </w:r>
      <w:r w:rsidRPr="00C37480">
        <w:rPr>
          <w:spacing w:val="1"/>
        </w:rPr>
        <w:t xml:space="preserve"> </w:t>
      </w:r>
      <w:r w:rsidRPr="00C37480">
        <w:t>математиканы</w:t>
      </w:r>
      <w:r w:rsidRPr="00C37480">
        <w:rPr>
          <w:spacing w:val="1"/>
        </w:rPr>
        <w:t xml:space="preserve"> </w:t>
      </w:r>
      <w:r w:rsidRPr="00C37480">
        <w:t>оқыту</w:t>
      </w:r>
      <w:r w:rsidRPr="00C37480">
        <w:rPr>
          <w:spacing w:val="1"/>
        </w:rPr>
        <w:t xml:space="preserve"> </w:t>
      </w:r>
      <w:r w:rsidRPr="00C37480">
        <w:t>процесін</w:t>
      </w:r>
      <w:r w:rsidRPr="00C37480">
        <w:rPr>
          <w:spacing w:val="1"/>
        </w:rPr>
        <w:t xml:space="preserve"> </w:t>
      </w:r>
      <w:r w:rsidRPr="00C37480">
        <w:t>ұйымдacтыpyдың</w:t>
      </w:r>
      <w:r w:rsidRPr="00C37480">
        <w:rPr>
          <w:spacing w:val="1"/>
        </w:rPr>
        <w:t xml:space="preserve"> </w:t>
      </w:r>
      <w:r w:rsidRPr="00C37480">
        <w:t>тəciлдepi,</w:t>
      </w:r>
      <w:r w:rsidRPr="00C37480">
        <w:rPr>
          <w:spacing w:val="1"/>
        </w:rPr>
        <w:t xml:space="preserve"> </w:t>
      </w:r>
      <w:r w:rsidRPr="00C37480">
        <w:t>əдicтepi жəне тexнoлoгиялapы қолданылды.</w:t>
      </w:r>
    </w:p>
    <w:p w14:paraId="67A0B27B" w14:textId="77777777" w:rsidR="0065761A" w:rsidRPr="00C37480" w:rsidRDefault="0065761A" w:rsidP="0065761A">
      <w:pPr>
        <w:tabs>
          <w:tab w:val="left" w:pos="851"/>
        </w:tabs>
        <w:spacing w:before="2" w:line="322" w:lineRule="exact"/>
        <w:ind w:right="3" w:firstLine="567"/>
        <w:jc w:val="both"/>
        <w:rPr>
          <w:i/>
          <w:sz w:val="28"/>
          <w:szCs w:val="28"/>
          <w:lang w:val="kk-KZ"/>
        </w:rPr>
      </w:pPr>
      <w:r w:rsidRPr="00C37480">
        <w:rPr>
          <w:i/>
          <w:sz w:val="28"/>
          <w:szCs w:val="28"/>
          <w:lang w:val="kk-KZ"/>
        </w:rPr>
        <w:t>Бақылаушы эксперимент кезеңінде:</w:t>
      </w:r>
    </w:p>
    <w:p w14:paraId="1AEC173D" w14:textId="77777777" w:rsidR="0065761A" w:rsidRPr="00C37480" w:rsidRDefault="0065761A" w:rsidP="0065761A">
      <w:pPr>
        <w:pStyle w:val="ad"/>
        <w:tabs>
          <w:tab w:val="left" w:pos="851"/>
        </w:tabs>
        <w:ind w:left="0" w:right="3" w:firstLine="567"/>
        <w:jc w:val="both"/>
      </w:pPr>
      <w:r w:rsidRPr="00C37480">
        <w:t>Бақылау эксперименті зерттеудің үшінші кезеңінде жүргізілді. 5-10 сыныптардағы эксперимент нəтижелерін бақылау келесідей жүргізілді:</w:t>
      </w:r>
    </w:p>
    <w:p w14:paraId="6E4450FB" w14:textId="6FEE6474" w:rsidR="0065761A" w:rsidRPr="00C37480" w:rsidRDefault="0065761A" w:rsidP="0065761A">
      <w:pPr>
        <w:pStyle w:val="ad"/>
        <w:tabs>
          <w:tab w:val="left" w:pos="851"/>
        </w:tabs>
        <w:ind w:left="0" w:right="3" w:firstLine="567"/>
        <w:jc w:val="both"/>
      </w:pPr>
      <w:r w:rsidRPr="00C37480">
        <w:t>Бақылаушы эксперимент кезеңінде қаржылық-экономикалық мазмұнды мәтінді есептер  бойынша жылдың соңында оқушылар арасында қорытынды жиынтық бағалау жұмысы алынды, апробациядан өткен мектептердің 5-10 сыныптарға сабақ беретін 50 мұғалімдер арасында математиканы оқыту арқылы қаржылық сауаттылықты қалыптастыру əдістемесі бойынша сауалнама жүргізілді. Сауалнаманың нəтижесі 2</w:t>
      </w:r>
      <w:r w:rsidR="00641575">
        <w:t>7</w:t>
      </w:r>
      <w:r w:rsidRPr="00C37480">
        <w:t>-кестеде берілген.</w:t>
      </w:r>
    </w:p>
    <w:p w14:paraId="4DE39482" w14:textId="77777777" w:rsidR="0065761A" w:rsidRPr="00C37480" w:rsidRDefault="0065761A" w:rsidP="0065761A">
      <w:pPr>
        <w:pStyle w:val="ad"/>
        <w:spacing w:before="8"/>
        <w:ind w:left="0" w:right="3" w:firstLine="567"/>
        <w:jc w:val="both"/>
        <w:rPr>
          <w:sz w:val="27"/>
        </w:rPr>
      </w:pPr>
    </w:p>
    <w:p w14:paraId="2EC52BA6" w14:textId="752BE5A9" w:rsidR="0065761A" w:rsidRPr="00C37480" w:rsidRDefault="0065761A" w:rsidP="0065761A">
      <w:pPr>
        <w:pStyle w:val="ad"/>
        <w:ind w:left="0" w:right="3" w:firstLine="567"/>
        <w:jc w:val="both"/>
      </w:pPr>
      <w:r w:rsidRPr="00C37480">
        <w:t>Кесте</w:t>
      </w:r>
      <w:r w:rsidRPr="00C37480">
        <w:rPr>
          <w:spacing w:val="1"/>
        </w:rPr>
        <w:t xml:space="preserve"> </w:t>
      </w:r>
      <w:r w:rsidRPr="00C37480">
        <w:t>2</w:t>
      </w:r>
      <w:r w:rsidR="00641575">
        <w:t>7</w:t>
      </w:r>
      <w:r w:rsidRPr="00C37480">
        <w:rPr>
          <w:spacing w:val="1"/>
        </w:rPr>
        <w:t xml:space="preserve"> </w:t>
      </w:r>
      <w:r w:rsidRPr="00C37480">
        <w:t>–</w:t>
      </w:r>
      <w:r w:rsidRPr="00C37480">
        <w:rPr>
          <w:spacing w:val="1"/>
        </w:rPr>
        <w:t xml:space="preserve"> </w:t>
      </w:r>
      <w:r w:rsidRPr="00C37480">
        <w:t>Мұғалімдер</w:t>
      </w:r>
      <w:r w:rsidRPr="00C37480">
        <w:rPr>
          <w:spacing w:val="1"/>
        </w:rPr>
        <w:t xml:space="preserve"> </w:t>
      </w:r>
      <w:r w:rsidRPr="00C37480">
        <w:t>арасында</w:t>
      </w:r>
      <w:r w:rsidRPr="00C37480">
        <w:rPr>
          <w:spacing w:val="1"/>
        </w:rPr>
        <w:t xml:space="preserve"> </w:t>
      </w:r>
      <w:r w:rsidRPr="00C37480">
        <w:t>қаржылық сауаттылықты қалыптастырудың</w:t>
      </w:r>
      <w:r w:rsidRPr="00C37480">
        <w:rPr>
          <w:spacing w:val="1"/>
        </w:rPr>
        <w:t xml:space="preserve"> </w:t>
      </w:r>
      <w:r w:rsidRPr="00C37480">
        <w:t>əдістемесі</w:t>
      </w:r>
      <w:r w:rsidRPr="00C37480">
        <w:rPr>
          <w:spacing w:val="-1"/>
        </w:rPr>
        <w:t xml:space="preserve"> </w:t>
      </w:r>
      <w:r w:rsidRPr="00C37480">
        <w:t>бойынша жүргізілген</w:t>
      </w:r>
      <w:r w:rsidRPr="00C37480">
        <w:rPr>
          <w:spacing w:val="-1"/>
        </w:rPr>
        <w:t xml:space="preserve"> </w:t>
      </w:r>
      <w:r w:rsidRPr="00C37480">
        <w:t>сауалнама</w:t>
      </w:r>
    </w:p>
    <w:p w14:paraId="5ADAE8EA" w14:textId="77777777" w:rsidR="00B5169E" w:rsidRPr="00C37480" w:rsidRDefault="00B5169E" w:rsidP="00B5169E">
      <w:pPr>
        <w:pStyle w:val="ad"/>
        <w:ind w:right="248"/>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4689"/>
        <w:gridCol w:w="1478"/>
        <w:gridCol w:w="1478"/>
        <w:gridCol w:w="1259"/>
      </w:tblGrid>
      <w:tr w:rsidR="00B5169E" w:rsidRPr="00C37480" w14:paraId="7D54289A" w14:textId="77777777" w:rsidTr="0076354E">
        <w:tc>
          <w:tcPr>
            <w:tcW w:w="735" w:type="dxa"/>
            <w:vMerge w:val="restart"/>
            <w:shd w:val="clear" w:color="auto" w:fill="auto"/>
          </w:tcPr>
          <w:p w14:paraId="1B265252" w14:textId="77777777" w:rsidR="00B5169E" w:rsidRPr="00C37480" w:rsidRDefault="00B5169E" w:rsidP="0076354E">
            <w:pPr>
              <w:jc w:val="center"/>
            </w:pPr>
            <w:r w:rsidRPr="00C37480">
              <w:t>№</w:t>
            </w:r>
          </w:p>
          <w:p w14:paraId="2830CA30" w14:textId="77777777" w:rsidR="00B5169E" w:rsidRPr="00C37480" w:rsidRDefault="00B5169E" w:rsidP="0076354E">
            <w:pPr>
              <w:jc w:val="center"/>
            </w:pPr>
            <w:r w:rsidRPr="00C37480">
              <w:t>р/н</w:t>
            </w:r>
          </w:p>
        </w:tc>
        <w:tc>
          <w:tcPr>
            <w:tcW w:w="4689" w:type="dxa"/>
            <w:vMerge w:val="restart"/>
            <w:shd w:val="clear" w:color="auto" w:fill="auto"/>
          </w:tcPr>
          <w:p w14:paraId="72C96854" w14:textId="77777777" w:rsidR="00B5169E" w:rsidRPr="00C37480" w:rsidRDefault="00B5169E" w:rsidP="0076354E">
            <w:pPr>
              <w:jc w:val="center"/>
              <w:rPr>
                <w:lang w:val="kk-KZ"/>
              </w:rPr>
            </w:pPr>
            <w:r w:rsidRPr="00C37480">
              <w:rPr>
                <w:lang w:val="kk-KZ"/>
              </w:rPr>
              <w:t>Сұрақтың атауы</w:t>
            </w:r>
          </w:p>
        </w:tc>
        <w:tc>
          <w:tcPr>
            <w:tcW w:w="4215" w:type="dxa"/>
            <w:gridSpan w:val="3"/>
            <w:shd w:val="clear" w:color="auto" w:fill="auto"/>
          </w:tcPr>
          <w:p w14:paraId="33B45700" w14:textId="77777777" w:rsidR="00B5169E" w:rsidRPr="00C37480" w:rsidRDefault="00B5169E" w:rsidP="0076354E">
            <w:pPr>
              <w:jc w:val="center"/>
              <w:rPr>
                <w:lang w:val="kk-KZ"/>
              </w:rPr>
            </w:pPr>
            <w:r w:rsidRPr="00C37480">
              <w:rPr>
                <w:lang w:val="kk-KZ"/>
              </w:rPr>
              <w:t>Жауаптың нұсқалары</w:t>
            </w:r>
          </w:p>
          <w:p w14:paraId="287A77D7" w14:textId="77777777" w:rsidR="00B5169E" w:rsidRPr="00C37480" w:rsidRDefault="00B5169E" w:rsidP="0076354E">
            <w:pPr>
              <w:jc w:val="center"/>
              <w:rPr>
                <w:lang w:val="kk-KZ"/>
              </w:rPr>
            </w:pPr>
          </w:p>
        </w:tc>
      </w:tr>
      <w:tr w:rsidR="00B5169E" w:rsidRPr="00C37480" w14:paraId="744CD275" w14:textId="77777777" w:rsidTr="0076354E">
        <w:tc>
          <w:tcPr>
            <w:tcW w:w="735" w:type="dxa"/>
            <w:vMerge/>
            <w:shd w:val="clear" w:color="auto" w:fill="auto"/>
          </w:tcPr>
          <w:p w14:paraId="20A69050" w14:textId="77777777" w:rsidR="00B5169E" w:rsidRPr="00C37480" w:rsidRDefault="00B5169E" w:rsidP="0076354E">
            <w:pPr>
              <w:jc w:val="center"/>
              <w:rPr>
                <w:lang w:val="kk-KZ"/>
              </w:rPr>
            </w:pPr>
          </w:p>
        </w:tc>
        <w:tc>
          <w:tcPr>
            <w:tcW w:w="4689" w:type="dxa"/>
            <w:vMerge/>
            <w:shd w:val="clear" w:color="auto" w:fill="auto"/>
          </w:tcPr>
          <w:p w14:paraId="30FB03FC" w14:textId="77777777" w:rsidR="00B5169E" w:rsidRPr="00C37480" w:rsidRDefault="00B5169E" w:rsidP="0076354E">
            <w:pPr>
              <w:rPr>
                <w:lang w:val="kk-KZ"/>
              </w:rPr>
            </w:pPr>
          </w:p>
        </w:tc>
        <w:tc>
          <w:tcPr>
            <w:tcW w:w="1478" w:type="dxa"/>
            <w:shd w:val="clear" w:color="auto" w:fill="auto"/>
          </w:tcPr>
          <w:p w14:paraId="28D4B9DB" w14:textId="77777777" w:rsidR="00B5169E" w:rsidRPr="00C37480" w:rsidRDefault="00B5169E" w:rsidP="0076354E">
            <w:pPr>
              <w:jc w:val="center"/>
              <w:rPr>
                <w:lang w:val="kk-KZ"/>
              </w:rPr>
            </w:pPr>
            <w:r w:rsidRPr="00C37480">
              <w:rPr>
                <w:lang w:val="kk-KZ"/>
              </w:rPr>
              <w:t>ия</w:t>
            </w:r>
          </w:p>
        </w:tc>
        <w:tc>
          <w:tcPr>
            <w:tcW w:w="1478" w:type="dxa"/>
            <w:shd w:val="clear" w:color="auto" w:fill="auto"/>
          </w:tcPr>
          <w:p w14:paraId="03EAE233" w14:textId="77777777" w:rsidR="00B5169E" w:rsidRPr="00C37480" w:rsidRDefault="00B5169E" w:rsidP="0076354E">
            <w:pPr>
              <w:jc w:val="center"/>
              <w:rPr>
                <w:lang w:val="kk-KZ"/>
              </w:rPr>
            </w:pPr>
            <w:r w:rsidRPr="00C37480">
              <w:rPr>
                <w:lang w:val="kk-KZ"/>
              </w:rPr>
              <w:t>жоқ</w:t>
            </w:r>
          </w:p>
        </w:tc>
        <w:tc>
          <w:tcPr>
            <w:tcW w:w="1259" w:type="dxa"/>
            <w:shd w:val="clear" w:color="auto" w:fill="auto"/>
          </w:tcPr>
          <w:p w14:paraId="64F4779F" w14:textId="77777777" w:rsidR="00B5169E" w:rsidRPr="00C37480" w:rsidRDefault="00B5169E" w:rsidP="0076354E">
            <w:pPr>
              <w:jc w:val="center"/>
              <w:rPr>
                <w:lang w:val="kk-KZ"/>
              </w:rPr>
            </w:pPr>
            <w:r w:rsidRPr="00C37480">
              <w:rPr>
                <w:lang w:val="kk-KZ"/>
              </w:rPr>
              <w:t>Кейде</w:t>
            </w:r>
          </w:p>
          <w:p w14:paraId="119DF857" w14:textId="77777777" w:rsidR="00B5169E" w:rsidRPr="00C37480" w:rsidRDefault="00B5169E" w:rsidP="0076354E">
            <w:pPr>
              <w:jc w:val="center"/>
              <w:rPr>
                <w:lang w:val="kk-KZ"/>
              </w:rPr>
            </w:pPr>
          </w:p>
        </w:tc>
      </w:tr>
      <w:tr w:rsidR="00B5169E" w:rsidRPr="00C37480" w14:paraId="17287943" w14:textId="77777777" w:rsidTr="0076354E">
        <w:tc>
          <w:tcPr>
            <w:tcW w:w="735" w:type="dxa"/>
            <w:shd w:val="clear" w:color="auto" w:fill="auto"/>
          </w:tcPr>
          <w:p w14:paraId="4232BCD4" w14:textId="77777777" w:rsidR="00B5169E" w:rsidRPr="00C37480" w:rsidRDefault="00B5169E" w:rsidP="0076354E">
            <w:pPr>
              <w:jc w:val="center"/>
              <w:rPr>
                <w:lang w:val="kk-KZ"/>
              </w:rPr>
            </w:pPr>
            <w:r w:rsidRPr="00C37480">
              <w:rPr>
                <w:lang w:val="kk-KZ"/>
              </w:rPr>
              <w:t>1</w:t>
            </w:r>
          </w:p>
        </w:tc>
        <w:tc>
          <w:tcPr>
            <w:tcW w:w="4689" w:type="dxa"/>
            <w:shd w:val="clear" w:color="auto" w:fill="auto"/>
          </w:tcPr>
          <w:p w14:paraId="2F82E144" w14:textId="77777777" w:rsidR="00B5169E" w:rsidRPr="00C37480" w:rsidRDefault="00B5169E" w:rsidP="0076354E">
            <w:pPr>
              <w:jc w:val="center"/>
              <w:rPr>
                <w:lang w:val="kk-KZ"/>
              </w:rPr>
            </w:pPr>
            <w:r w:rsidRPr="00C37480">
              <w:rPr>
                <w:lang w:val="kk-KZ"/>
              </w:rPr>
              <w:t>2</w:t>
            </w:r>
          </w:p>
        </w:tc>
        <w:tc>
          <w:tcPr>
            <w:tcW w:w="1478" w:type="dxa"/>
            <w:shd w:val="clear" w:color="auto" w:fill="auto"/>
          </w:tcPr>
          <w:p w14:paraId="4B08B5C9" w14:textId="77777777" w:rsidR="00B5169E" w:rsidRPr="00C37480" w:rsidRDefault="00B5169E" w:rsidP="0076354E">
            <w:pPr>
              <w:jc w:val="center"/>
              <w:rPr>
                <w:lang w:val="kk-KZ"/>
              </w:rPr>
            </w:pPr>
            <w:r w:rsidRPr="00C37480">
              <w:rPr>
                <w:lang w:val="kk-KZ"/>
              </w:rPr>
              <w:t>3</w:t>
            </w:r>
          </w:p>
        </w:tc>
        <w:tc>
          <w:tcPr>
            <w:tcW w:w="1478" w:type="dxa"/>
            <w:shd w:val="clear" w:color="auto" w:fill="auto"/>
          </w:tcPr>
          <w:p w14:paraId="2832AFD2" w14:textId="77777777" w:rsidR="00B5169E" w:rsidRPr="00C37480" w:rsidRDefault="00B5169E" w:rsidP="0076354E">
            <w:pPr>
              <w:jc w:val="center"/>
              <w:rPr>
                <w:lang w:val="kk-KZ"/>
              </w:rPr>
            </w:pPr>
            <w:r w:rsidRPr="00C37480">
              <w:rPr>
                <w:lang w:val="kk-KZ"/>
              </w:rPr>
              <w:t>4</w:t>
            </w:r>
          </w:p>
        </w:tc>
        <w:tc>
          <w:tcPr>
            <w:tcW w:w="1259" w:type="dxa"/>
            <w:shd w:val="clear" w:color="auto" w:fill="auto"/>
          </w:tcPr>
          <w:p w14:paraId="3B8FCFED" w14:textId="77777777" w:rsidR="00B5169E" w:rsidRPr="00C37480" w:rsidRDefault="00B5169E" w:rsidP="0076354E">
            <w:pPr>
              <w:jc w:val="center"/>
              <w:rPr>
                <w:lang w:val="kk-KZ"/>
              </w:rPr>
            </w:pPr>
            <w:r w:rsidRPr="00C37480">
              <w:rPr>
                <w:lang w:val="kk-KZ"/>
              </w:rPr>
              <w:t>5</w:t>
            </w:r>
          </w:p>
        </w:tc>
      </w:tr>
      <w:tr w:rsidR="00B5169E" w:rsidRPr="00C37480" w14:paraId="039EFEE1" w14:textId="77777777" w:rsidTr="0076354E">
        <w:tc>
          <w:tcPr>
            <w:tcW w:w="735" w:type="dxa"/>
            <w:shd w:val="clear" w:color="auto" w:fill="auto"/>
          </w:tcPr>
          <w:p w14:paraId="06C0C1BB" w14:textId="77777777" w:rsidR="00B5169E" w:rsidRPr="00C37480" w:rsidRDefault="00B5169E" w:rsidP="0076354E">
            <w:pPr>
              <w:jc w:val="both"/>
              <w:rPr>
                <w:lang w:val="kk-KZ"/>
              </w:rPr>
            </w:pPr>
            <w:r w:rsidRPr="00C37480">
              <w:rPr>
                <w:lang w:val="kk-KZ"/>
              </w:rPr>
              <w:t>1</w:t>
            </w:r>
          </w:p>
        </w:tc>
        <w:tc>
          <w:tcPr>
            <w:tcW w:w="4689" w:type="dxa"/>
            <w:shd w:val="clear" w:color="auto" w:fill="auto"/>
          </w:tcPr>
          <w:p w14:paraId="2BD4D3DD" w14:textId="77777777" w:rsidR="00B5169E" w:rsidRPr="00C37480" w:rsidRDefault="00B5169E" w:rsidP="0076354E">
            <w:pPr>
              <w:rPr>
                <w:lang w:val="kk-KZ"/>
              </w:rPr>
            </w:pPr>
            <w:r w:rsidRPr="00C37480">
              <w:rPr>
                <w:lang w:val="kk-KZ"/>
              </w:rPr>
              <w:t>Математиканы оқыту барысында оқушылардың қаржылық-экономикалық   сауаттылығын қалыптастыруға болады деп ойлайсыз ба?</w:t>
            </w:r>
          </w:p>
        </w:tc>
        <w:tc>
          <w:tcPr>
            <w:tcW w:w="1478" w:type="dxa"/>
            <w:shd w:val="clear" w:color="auto" w:fill="auto"/>
          </w:tcPr>
          <w:p w14:paraId="1ED09037" w14:textId="77777777" w:rsidR="00B5169E" w:rsidRPr="00C37480" w:rsidRDefault="00B5169E" w:rsidP="0076354E">
            <w:pPr>
              <w:jc w:val="center"/>
            </w:pPr>
            <w:r w:rsidRPr="00C37480">
              <w:rPr>
                <w:lang w:val="kk-KZ"/>
              </w:rPr>
              <w:t>82</w:t>
            </w:r>
            <w:r w:rsidRPr="00C37480">
              <w:t>%</w:t>
            </w:r>
          </w:p>
        </w:tc>
        <w:tc>
          <w:tcPr>
            <w:tcW w:w="1478" w:type="dxa"/>
            <w:shd w:val="clear" w:color="auto" w:fill="auto"/>
          </w:tcPr>
          <w:p w14:paraId="42395A08" w14:textId="77777777" w:rsidR="00B5169E" w:rsidRPr="00C37480" w:rsidRDefault="00B5169E" w:rsidP="0076354E">
            <w:pPr>
              <w:jc w:val="center"/>
              <w:rPr>
                <w:lang w:val="kk-KZ"/>
              </w:rPr>
            </w:pPr>
            <w:r w:rsidRPr="00C37480">
              <w:rPr>
                <w:lang w:val="kk-KZ"/>
              </w:rPr>
              <w:t>8</w:t>
            </w:r>
            <w:r w:rsidRPr="00C37480">
              <w:t>%</w:t>
            </w:r>
          </w:p>
        </w:tc>
        <w:tc>
          <w:tcPr>
            <w:tcW w:w="1259" w:type="dxa"/>
            <w:shd w:val="clear" w:color="auto" w:fill="auto"/>
          </w:tcPr>
          <w:p w14:paraId="2D3FCCC2" w14:textId="77777777" w:rsidR="00B5169E" w:rsidRPr="00C37480" w:rsidRDefault="00B5169E" w:rsidP="0076354E">
            <w:pPr>
              <w:jc w:val="center"/>
              <w:rPr>
                <w:lang w:val="kk-KZ"/>
              </w:rPr>
            </w:pPr>
            <w:r w:rsidRPr="00C37480">
              <w:rPr>
                <w:lang w:val="kk-KZ"/>
              </w:rPr>
              <w:t>10</w:t>
            </w:r>
            <w:r w:rsidRPr="00C37480">
              <w:t>%</w:t>
            </w:r>
          </w:p>
        </w:tc>
      </w:tr>
      <w:tr w:rsidR="00B5169E" w:rsidRPr="00C37480" w14:paraId="06FB14B3" w14:textId="77777777" w:rsidTr="0076354E">
        <w:tc>
          <w:tcPr>
            <w:tcW w:w="735" w:type="dxa"/>
            <w:shd w:val="clear" w:color="auto" w:fill="auto"/>
          </w:tcPr>
          <w:p w14:paraId="05A4AD66" w14:textId="77777777" w:rsidR="00B5169E" w:rsidRPr="00C37480" w:rsidRDefault="00B5169E" w:rsidP="0076354E">
            <w:pPr>
              <w:jc w:val="both"/>
              <w:rPr>
                <w:lang w:val="kk-KZ"/>
              </w:rPr>
            </w:pPr>
            <w:r w:rsidRPr="00C37480">
              <w:rPr>
                <w:lang w:val="kk-KZ"/>
              </w:rPr>
              <w:t>2</w:t>
            </w:r>
          </w:p>
        </w:tc>
        <w:tc>
          <w:tcPr>
            <w:tcW w:w="4689" w:type="dxa"/>
            <w:shd w:val="clear" w:color="auto" w:fill="auto"/>
          </w:tcPr>
          <w:p w14:paraId="199CC340" w14:textId="77777777" w:rsidR="00B5169E" w:rsidRPr="00C37480" w:rsidRDefault="00B5169E" w:rsidP="0076354E">
            <w:pPr>
              <w:rPr>
                <w:lang w:val="kk-KZ"/>
              </w:rPr>
            </w:pPr>
            <w:r w:rsidRPr="00C37480">
              <w:rPr>
                <w:lang w:val="kk-KZ"/>
              </w:rPr>
              <w:t>Сіздің ойыңызша, мектептегі математика оқулықтарының материалы (теориялық, практикалық тапсырма) мектеп оқушыларының қаржылық-экономикалық    сауаттылығын қалыптастыруға мүмкіндік бере ме?</w:t>
            </w:r>
          </w:p>
        </w:tc>
        <w:tc>
          <w:tcPr>
            <w:tcW w:w="1478" w:type="dxa"/>
            <w:shd w:val="clear" w:color="auto" w:fill="auto"/>
          </w:tcPr>
          <w:p w14:paraId="2DFB33A3" w14:textId="77777777" w:rsidR="00B5169E" w:rsidRPr="00C37480" w:rsidRDefault="00B5169E" w:rsidP="0076354E">
            <w:pPr>
              <w:jc w:val="center"/>
              <w:rPr>
                <w:lang w:val="kk-KZ"/>
              </w:rPr>
            </w:pPr>
            <w:r w:rsidRPr="00C37480">
              <w:rPr>
                <w:lang w:val="kk-KZ"/>
              </w:rPr>
              <w:t>50</w:t>
            </w:r>
            <w:r w:rsidRPr="00C37480">
              <w:t>%</w:t>
            </w:r>
          </w:p>
        </w:tc>
        <w:tc>
          <w:tcPr>
            <w:tcW w:w="1478" w:type="dxa"/>
            <w:shd w:val="clear" w:color="auto" w:fill="auto"/>
          </w:tcPr>
          <w:p w14:paraId="18F8AF56" w14:textId="77777777" w:rsidR="00B5169E" w:rsidRPr="00C37480" w:rsidRDefault="00B5169E" w:rsidP="0076354E">
            <w:pPr>
              <w:jc w:val="center"/>
              <w:rPr>
                <w:lang w:val="kk-KZ"/>
              </w:rPr>
            </w:pPr>
            <w:r w:rsidRPr="00C37480">
              <w:rPr>
                <w:lang w:val="kk-KZ"/>
              </w:rPr>
              <w:t>45</w:t>
            </w:r>
            <w:r w:rsidRPr="00C37480">
              <w:t>%</w:t>
            </w:r>
          </w:p>
        </w:tc>
        <w:tc>
          <w:tcPr>
            <w:tcW w:w="1259" w:type="dxa"/>
            <w:shd w:val="clear" w:color="auto" w:fill="auto"/>
          </w:tcPr>
          <w:p w14:paraId="176B35C9" w14:textId="77777777" w:rsidR="00B5169E" w:rsidRPr="00C37480" w:rsidRDefault="00B5169E" w:rsidP="0076354E">
            <w:pPr>
              <w:jc w:val="center"/>
              <w:rPr>
                <w:lang w:val="kk-KZ"/>
              </w:rPr>
            </w:pPr>
            <w:r w:rsidRPr="00C37480">
              <w:rPr>
                <w:lang w:val="kk-KZ"/>
              </w:rPr>
              <w:t>5</w:t>
            </w:r>
            <w:r w:rsidRPr="00C37480">
              <w:t>%</w:t>
            </w:r>
          </w:p>
        </w:tc>
      </w:tr>
      <w:tr w:rsidR="00B5169E" w:rsidRPr="00C37480" w14:paraId="6076221E" w14:textId="77777777" w:rsidTr="0076354E">
        <w:tc>
          <w:tcPr>
            <w:tcW w:w="735" w:type="dxa"/>
            <w:shd w:val="clear" w:color="auto" w:fill="auto"/>
          </w:tcPr>
          <w:p w14:paraId="6955BEBD" w14:textId="77777777" w:rsidR="00B5169E" w:rsidRPr="00C37480" w:rsidRDefault="00B5169E" w:rsidP="0076354E">
            <w:pPr>
              <w:jc w:val="both"/>
              <w:rPr>
                <w:lang w:val="kk-KZ"/>
              </w:rPr>
            </w:pPr>
            <w:r w:rsidRPr="00C37480">
              <w:rPr>
                <w:lang w:val="kk-KZ"/>
              </w:rPr>
              <w:t>3</w:t>
            </w:r>
          </w:p>
        </w:tc>
        <w:tc>
          <w:tcPr>
            <w:tcW w:w="4689" w:type="dxa"/>
            <w:shd w:val="clear" w:color="auto" w:fill="auto"/>
          </w:tcPr>
          <w:p w14:paraId="19833CD8" w14:textId="77777777" w:rsidR="00B5169E" w:rsidRPr="00C37480" w:rsidRDefault="00B5169E" w:rsidP="0076354E">
            <w:pPr>
              <w:rPr>
                <w:lang w:val="kk-KZ"/>
              </w:rPr>
            </w:pPr>
            <w:r w:rsidRPr="00C37480">
              <w:rPr>
                <w:lang w:val="kk-KZ"/>
              </w:rPr>
              <w:t>Оқушылардың қаржылық сауаттылығын қалыптастыру мақсатында мектеп математика курсының тапсырмалар жүйесін кеңейтуге қажет деп ойлайсыз ба?</w:t>
            </w:r>
          </w:p>
        </w:tc>
        <w:tc>
          <w:tcPr>
            <w:tcW w:w="1478" w:type="dxa"/>
            <w:shd w:val="clear" w:color="auto" w:fill="auto"/>
          </w:tcPr>
          <w:p w14:paraId="5AC1D853" w14:textId="77777777" w:rsidR="00B5169E" w:rsidRPr="00C37480" w:rsidRDefault="00B5169E" w:rsidP="0076354E">
            <w:pPr>
              <w:jc w:val="center"/>
              <w:rPr>
                <w:lang w:val="kk-KZ"/>
              </w:rPr>
            </w:pPr>
            <w:r w:rsidRPr="00C37480">
              <w:rPr>
                <w:lang w:val="kk-KZ"/>
              </w:rPr>
              <w:t>80</w:t>
            </w:r>
            <w:r w:rsidRPr="00C37480">
              <w:t>%</w:t>
            </w:r>
          </w:p>
        </w:tc>
        <w:tc>
          <w:tcPr>
            <w:tcW w:w="1478" w:type="dxa"/>
            <w:shd w:val="clear" w:color="auto" w:fill="auto"/>
          </w:tcPr>
          <w:p w14:paraId="5994C849" w14:textId="77777777" w:rsidR="00B5169E" w:rsidRPr="00C37480" w:rsidRDefault="00B5169E" w:rsidP="0076354E">
            <w:pPr>
              <w:jc w:val="center"/>
              <w:rPr>
                <w:lang w:val="kk-KZ"/>
              </w:rPr>
            </w:pPr>
            <w:r w:rsidRPr="00C37480">
              <w:rPr>
                <w:lang w:val="kk-KZ"/>
              </w:rPr>
              <w:t>17</w:t>
            </w:r>
            <w:r w:rsidRPr="00C37480">
              <w:t>%</w:t>
            </w:r>
          </w:p>
        </w:tc>
        <w:tc>
          <w:tcPr>
            <w:tcW w:w="1259" w:type="dxa"/>
            <w:shd w:val="clear" w:color="auto" w:fill="auto"/>
          </w:tcPr>
          <w:p w14:paraId="3BD47415" w14:textId="77777777" w:rsidR="00B5169E" w:rsidRPr="00C37480" w:rsidRDefault="00B5169E" w:rsidP="0076354E">
            <w:pPr>
              <w:jc w:val="center"/>
              <w:rPr>
                <w:lang w:val="kk-KZ"/>
              </w:rPr>
            </w:pPr>
            <w:r w:rsidRPr="00C37480">
              <w:rPr>
                <w:lang w:val="kk-KZ"/>
              </w:rPr>
              <w:t>3</w:t>
            </w:r>
            <w:r w:rsidRPr="00C37480">
              <w:t>%</w:t>
            </w:r>
          </w:p>
        </w:tc>
      </w:tr>
      <w:tr w:rsidR="00B5169E" w:rsidRPr="00C37480" w14:paraId="7A107C2E" w14:textId="77777777" w:rsidTr="0076354E">
        <w:tc>
          <w:tcPr>
            <w:tcW w:w="735" w:type="dxa"/>
            <w:shd w:val="clear" w:color="auto" w:fill="auto"/>
          </w:tcPr>
          <w:p w14:paraId="2F07C698" w14:textId="77777777" w:rsidR="00B5169E" w:rsidRPr="00C37480" w:rsidRDefault="00B5169E" w:rsidP="0076354E">
            <w:pPr>
              <w:jc w:val="both"/>
              <w:rPr>
                <w:lang w:val="kk-KZ"/>
              </w:rPr>
            </w:pPr>
            <w:r w:rsidRPr="00C37480">
              <w:rPr>
                <w:lang w:val="kk-KZ"/>
              </w:rPr>
              <w:t>4</w:t>
            </w:r>
          </w:p>
        </w:tc>
        <w:tc>
          <w:tcPr>
            <w:tcW w:w="4689" w:type="dxa"/>
            <w:shd w:val="clear" w:color="auto" w:fill="auto"/>
          </w:tcPr>
          <w:p w14:paraId="585A8C0F" w14:textId="77777777" w:rsidR="00B5169E" w:rsidRPr="00C37480" w:rsidRDefault="00B5169E" w:rsidP="0076354E">
            <w:pPr>
              <w:rPr>
                <w:lang w:val="kk-KZ"/>
              </w:rPr>
            </w:pPr>
            <w:r w:rsidRPr="00C37480">
              <w:rPr>
                <w:lang w:val="kk-KZ"/>
              </w:rPr>
              <w:t>Сіздің көзқарасыңыз бойынша сюжетті мәтіндік есептер оқушылардың қаржылық сауаттылығын қалыптастыруға мүмкіндік бере ме?</w:t>
            </w:r>
          </w:p>
        </w:tc>
        <w:tc>
          <w:tcPr>
            <w:tcW w:w="1478" w:type="dxa"/>
            <w:shd w:val="clear" w:color="auto" w:fill="auto"/>
          </w:tcPr>
          <w:p w14:paraId="24BC094C" w14:textId="77777777" w:rsidR="00B5169E" w:rsidRPr="00C37480" w:rsidRDefault="00B5169E" w:rsidP="0076354E">
            <w:pPr>
              <w:jc w:val="center"/>
              <w:rPr>
                <w:lang w:val="kk-KZ"/>
              </w:rPr>
            </w:pPr>
            <w:r w:rsidRPr="00C37480">
              <w:rPr>
                <w:lang w:val="kk-KZ"/>
              </w:rPr>
              <w:t>85</w:t>
            </w:r>
            <w:r w:rsidRPr="00C37480">
              <w:t>%</w:t>
            </w:r>
          </w:p>
        </w:tc>
        <w:tc>
          <w:tcPr>
            <w:tcW w:w="1478" w:type="dxa"/>
            <w:shd w:val="clear" w:color="auto" w:fill="auto"/>
          </w:tcPr>
          <w:p w14:paraId="5CBD6706" w14:textId="77777777" w:rsidR="00B5169E" w:rsidRPr="00C37480" w:rsidRDefault="00B5169E" w:rsidP="0076354E">
            <w:pPr>
              <w:jc w:val="center"/>
              <w:rPr>
                <w:lang w:val="kk-KZ"/>
              </w:rPr>
            </w:pPr>
            <w:r w:rsidRPr="00C37480">
              <w:rPr>
                <w:lang w:val="kk-KZ"/>
              </w:rPr>
              <w:t>-</w:t>
            </w:r>
          </w:p>
        </w:tc>
        <w:tc>
          <w:tcPr>
            <w:tcW w:w="1259" w:type="dxa"/>
            <w:shd w:val="clear" w:color="auto" w:fill="auto"/>
          </w:tcPr>
          <w:p w14:paraId="692636C8" w14:textId="77777777" w:rsidR="00B5169E" w:rsidRPr="00C37480" w:rsidRDefault="00B5169E" w:rsidP="0076354E">
            <w:pPr>
              <w:jc w:val="center"/>
              <w:rPr>
                <w:lang w:val="kk-KZ"/>
              </w:rPr>
            </w:pPr>
            <w:r w:rsidRPr="00C37480">
              <w:rPr>
                <w:lang w:val="kk-KZ"/>
              </w:rPr>
              <w:t>15</w:t>
            </w:r>
            <w:r w:rsidRPr="00C37480">
              <w:t>%</w:t>
            </w:r>
          </w:p>
        </w:tc>
      </w:tr>
      <w:tr w:rsidR="00B5169E" w:rsidRPr="00C37480" w14:paraId="0343CF45" w14:textId="77777777" w:rsidTr="0076354E">
        <w:tc>
          <w:tcPr>
            <w:tcW w:w="735" w:type="dxa"/>
            <w:tcBorders>
              <w:bottom w:val="nil"/>
            </w:tcBorders>
            <w:shd w:val="clear" w:color="auto" w:fill="auto"/>
          </w:tcPr>
          <w:p w14:paraId="6578F5A2" w14:textId="77777777" w:rsidR="00B5169E" w:rsidRPr="00C37480" w:rsidRDefault="00B5169E" w:rsidP="0076354E">
            <w:pPr>
              <w:jc w:val="both"/>
              <w:rPr>
                <w:lang w:val="kk-KZ"/>
              </w:rPr>
            </w:pPr>
            <w:r w:rsidRPr="00C37480">
              <w:rPr>
                <w:lang w:val="kk-KZ"/>
              </w:rPr>
              <w:t>5</w:t>
            </w:r>
          </w:p>
        </w:tc>
        <w:tc>
          <w:tcPr>
            <w:tcW w:w="4689" w:type="dxa"/>
            <w:tcBorders>
              <w:bottom w:val="nil"/>
            </w:tcBorders>
            <w:shd w:val="clear" w:color="auto" w:fill="auto"/>
          </w:tcPr>
          <w:p w14:paraId="6C742AAE" w14:textId="77777777" w:rsidR="00B5169E" w:rsidRPr="00C37480" w:rsidRDefault="00B5169E" w:rsidP="0076354E">
            <w:pPr>
              <w:rPr>
                <w:lang w:val="kk-KZ"/>
              </w:rPr>
            </w:pPr>
            <w:r w:rsidRPr="00C37480">
              <w:rPr>
                <w:lang w:val="kk-KZ"/>
              </w:rPr>
              <w:t>Қаржылық-экономикалық    мазмұны бар мәтінді есептер оқушылардың математикалық модельдеу дағдыларын қалыптастыруға мүмкіндік бере ме?</w:t>
            </w:r>
          </w:p>
        </w:tc>
        <w:tc>
          <w:tcPr>
            <w:tcW w:w="1478" w:type="dxa"/>
            <w:tcBorders>
              <w:bottom w:val="nil"/>
            </w:tcBorders>
            <w:shd w:val="clear" w:color="auto" w:fill="auto"/>
          </w:tcPr>
          <w:p w14:paraId="3F964574" w14:textId="77777777" w:rsidR="00B5169E" w:rsidRPr="00C37480" w:rsidRDefault="00B5169E" w:rsidP="0076354E">
            <w:pPr>
              <w:jc w:val="center"/>
              <w:rPr>
                <w:lang w:val="kk-KZ"/>
              </w:rPr>
            </w:pPr>
            <w:r w:rsidRPr="00C37480">
              <w:t>60%</w:t>
            </w:r>
          </w:p>
        </w:tc>
        <w:tc>
          <w:tcPr>
            <w:tcW w:w="1478" w:type="dxa"/>
            <w:tcBorders>
              <w:bottom w:val="nil"/>
            </w:tcBorders>
            <w:shd w:val="clear" w:color="auto" w:fill="auto"/>
          </w:tcPr>
          <w:p w14:paraId="02F350E1" w14:textId="77777777" w:rsidR="00B5169E" w:rsidRPr="00C37480" w:rsidRDefault="00B5169E" w:rsidP="0076354E">
            <w:pPr>
              <w:jc w:val="center"/>
              <w:rPr>
                <w:lang w:val="kk-KZ"/>
              </w:rPr>
            </w:pPr>
            <w:r w:rsidRPr="00C37480">
              <w:t>24%</w:t>
            </w:r>
          </w:p>
        </w:tc>
        <w:tc>
          <w:tcPr>
            <w:tcW w:w="1259" w:type="dxa"/>
            <w:tcBorders>
              <w:bottom w:val="nil"/>
            </w:tcBorders>
            <w:shd w:val="clear" w:color="auto" w:fill="auto"/>
          </w:tcPr>
          <w:p w14:paraId="4B728421" w14:textId="77777777" w:rsidR="00B5169E" w:rsidRPr="00C37480" w:rsidRDefault="00B5169E" w:rsidP="0076354E">
            <w:pPr>
              <w:jc w:val="center"/>
              <w:rPr>
                <w:lang w:val="kk-KZ"/>
              </w:rPr>
            </w:pPr>
            <w:r w:rsidRPr="00C37480">
              <w:t>8%</w:t>
            </w:r>
          </w:p>
        </w:tc>
      </w:tr>
      <w:tr w:rsidR="00B5169E" w:rsidRPr="00C37480" w14:paraId="58A2C73D" w14:textId="77777777" w:rsidTr="0076354E">
        <w:tc>
          <w:tcPr>
            <w:tcW w:w="735" w:type="dxa"/>
            <w:tcBorders>
              <w:bottom w:val="nil"/>
            </w:tcBorders>
            <w:shd w:val="clear" w:color="auto" w:fill="auto"/>
          </w:tcPr>
          <w:p w14:paraId="755A64AC" w14:textId="0A983D6E" w:rsidR="00B5169E" w:rsidRPr="00C37480" w:rsidRDefault="00B5169E" w:rsidP="00B5169E">
            <w:pPr>
              <w:jc w:val="both"/>
              <w:rPr>
                <w:lang w:val="kk-KZ"/>
              </w:rPr>
            </w:pPr>
            <w:r w:rsidRPr="00C37480">
              <w:rPr>
                <w:lang w:val="kk-KZ"/>
              </w:rPr>
              <w:t>6</w:t>
            </w:r>
          </w:p>
        </w:tc>
        <w:tc>
          <w:tcPr>
            <w:tcW w:w="4689" w:type="dxa"/>
            <w:tcBorders>
              <w:bottom w:val="nil"/>
            </w:tcBorders>
            <w:shd w:val="clear" w:color="auto" w:fill="auto"/>
          </w:tcPr>
          <w:p w14:paraId="27D50E7A" w14:textId="0D796BEC" w:rsidR="00B5169E" w:rsidRPr="00C37480" w:rsidRDefault="00B5169E" w:rsidP="00B5169E">
            <w:pPr>
              <w:rPr>
                <w:lang w:val="kk-KZ"/>
              </w:rPr>
            </w:pPr>
            <w:r w:rsidRPr="00C37480">
              <w:rPr>
                <w:lang w:val="kk-KZ"/>
              </w:rPr>
              <w:t>Қаржылық-экономикалық мазмұнды есептердің математикалық модельдері оқушылардың математикадан алған білімдерін өмірде пайдалануға және тереңдетуге мүмкіндік береді ме?</w:t>
            </w:r>
          </w:p>
        </w:tc>
        <w:tc>
          <w:tcPr>
            <w:tcW w:w="1478" w:type="dxa"/>
            <w:tcBorders>
              <w:bottom w:val="nil"/>
            </w:tcBorders>
            <w:shd w:val="clear" w:color="auto" w:fill="auto"/>
          </w:tcPr>
          <w:p w14:paraId="339918B1" w14:textId="062DF0BD" w:rsidR="00B5169E" w:rsidRPr="00C37480" w:rsidRDefault="00B5169E" w:rsidP="00B5169E">
            <w:pPr>
              <w:jc w:val="center"/>
            </w:pPr>
            <w:r w:rsidRPr="00C37480">
              <w:t>6</w:t>
            </w:r>
            <w:r w:rsidRPr="00C37480">
              <w:rPr>
                <w:lang w:val="kk-KZ"/>
              </w:rPr>
              <w:t>8</w:t>
            </w:r>
            <w:r w:rsidRPr="00C37480">
              <w:t>%</w:t>
            </w:r>
          </w:p>
        </w:tc>
        <w:tc>
          <w:tcPr>
            <w:tcW w:w="1478" w:type="dxa"/>
            <w:tcBorders>
              <w:bottom w:val="nil"/>
            </w:tcBorders>
            <w:shd w:val="clear" w:color="auto" w:fill="auto"/>
          </w:tcPr>
          <w:p w14:paraId="135504E3" w14:textId="2B793863" w:rsidR="00B5169E" w:rsidRPr="00C37480" w:rsidRDefault="00B5169E" w:rsidP="00B5169E">
            <w:pPr>
              <w:jc w:val="center"/>
            </w:pPr>
            <w:r w:rsidRPr="00C37480">
              <w:t>24%</w:t>
            </w:r>
          </w:p>
        </w:tc>
        <w:tc>
          <w:tcPr>
            <w:tcW w:w="1259" w:type="dxa"/>
            <w:tcBorders>
              <w:bottom w:val="nil"/>
            </w:tcBorders>
            <w:shd w:val="clear" w:color="auto" w:fill="auto"/>
          </w:tcPr>
          <w:p w14:paraId="3FA92FFD" w14:textId="6474EA81" w:rsidR="00B5169E" w:rsidRPr="00C37480" w:rsidRDefault="00B5169E" w:rsidP="00B5169E">
            <w:pPr>
              <w:jc w:val="center"/>
            </w:pPr>
            <w:r w:rsidRPr="00C37480">
              <w:t>8%</w:t>
            </w:r>
          </w:p>
        </w:tc>
      </w:tr>
      <w:tr w:rsidR="00B5169E" w:rsidRPr="00C37480" w14:paraId="45F337F2" w14:textId="77777777" w:rsidTr="0076354E">
        <w:tc>
          <w:tcPr>
            <w:tcW w:w="9639" w:type="dxa"/>
            <w:gridSpan w:val="5"/>
            <w:tcBorders>
              <w:top w:val="nil"/>
              <w:left w:val="nil"/>
              <w:bottom w:val="single" w:sz="4" w:space="0" w:color="auto"/>
              <w:right w:val="nil"/>
            </w:tcBorders>
            <w:shd w:val="clear" w:color="auto" w:fill="auto"/>
          </w:tcPr>
          <w:p w14:paraId="6B8D8BE1" w14:textId="77777777" w:rsidR="00641575" w:rsidRDefault="00641575" w:rsidP="00B5169E">
            <w:pPr>
              <w:rPr>
                <w:sz w:val="28"/>
                <w:szCs w:val="28"/>
              </w:rPr>
            </w:pPr>
          </w:p>
          <w:p w14:paraId="104E364D" w14:textId="77777777" w:rsidR="00641575" w:rsidRDefault="00641575" w:rsidP="00B5169E">
            <w:pPr>
              <w:rPr>
                <w:sz w:val="28"/>
                <w:szCs w:val="28"/>
              </w:rPr>
            </w:pPr>
          </w:p>
          <w:p w14:paraId="5B73360C" w14:textId="303C31C6" w:rsidR="00B5169E" w:rsidRPr="00C37480" w:rsidRDefault="00B5169E" w:rsidP="00B5169E">
            <w:pPr>
              <w:rPr>
                <w:sz w:val="28"/>
                <w:szCs w:val="28"/>
                <w:lang w:val="kk-KZ"/>
              </w:rPr>
            </w:pPr>
            <w:r w:rsidRPr="00C37480">
              <w:rPr>
                <w:sz w:val="28"/>
                <w:szCs w:val="28"/>
              </w:rPr>
              <w:t>27-кесте</w:t>
            </w:r>
            <w:r w:rsidRPr="00C37480">
              <w:rPr>
                <w:sz w:val="28"/>
                <w:szCs w:val="28"/>
                <w:lang w:val="kk-KZ"/>
              </w:rPr>
              <w:t>нің жалғасы</w:t>
            </w:r>
          </w:p>
          <w:p w14:paraId="6DED5C1A" w14:textId="77777777" w:rsidR="00B5169E" w:rsidRPr="00C37480" w:rsidRDefault="00B5169E" w:rsidP="00B5169E">
            <w:pPr>
              <w:rPr>
                <w:lang w:val="kk-KZ"/>
              </w:rPr>
            </w:pPr>
          </w:p>
        </w:tc>
      </w:tr>
      <w:tr w:rsidR="00B5169E" w:rsidRPr="00C37480" w14:paraId="7D5D6C79" w14:textId="77777777" w:rsidTr="0076354E">
        <w:tc>
          <w:tcPr>
            <w:tcW w:w="735" w:type="dxa"/>
            <w:tcBorders>
              <w:top w:val="single" w:sz="4" w:space="0" w:color="auto"/>
            </w:tcBorders>
            <w:shd w:val="clear" w:color="auto" w:fill="auto"/>
          </w:tcPr>
          <w:p w14:paraId="1EB62B56" w14:textId="77777777" w:rsidR="00B5169E" w:rsidRPr="00C37480" w:rsidRDefault="00B5169E" w:rsidP="00B5169E">
            <w:pPr>
              <w:jc w:val="center"/>
              <w:rPr>
                <w:lang w:val="kk-KZ"/>
              </w:rPr>
            </w:pPr>
            <w:r w:rsidRPr="00C37480">
              <w:rPr>
                <w:lang w:val="kk-KZ"/>
              </w:rPr>
              <w:t>1</w:t>
            </w:r>
          </w:p>
        </w:tc>
        <w:tc>
          <w:tcPr>
            <w:tcW w:w="4689" w:type="dxa"/>
            <w:tcBorders>
              <w:top w:val="single" w:sz="4" w:space="0" w:color="auto"/>
            </w:tcBorders>
            <w:shd w:val="clear" w:color="auto" w:fill="auto"/>
          </w:tcPr>
          <w:p w14:paraId="4DA955B6" w14:textId="77777777" w:rsidR="00B5169E" w:rsidRPr="00C37480" w:rsidRDefault="00B5169E" w:rsidP="00B5169E">
            <w:pPr>
              <w:jc w:val="center"/>
              <w:rPr>
                <w:lang w:val="kk-KZ"/>
              </w:rPr>
            </w:pPr>
            <w:r w:rsidRPr="00C37480">
              <w:rPr>
                <w:lang w:val="kk-KZ"/>
              </w:rPr>
              <w:t>2</w:t>
            </w:r>
          </w:p>
        </w:tc>
        <w:tc>
          <w:tcPr>
            <w:tcW w:w="1478" w:type="dxa"/>
            <w:tcBorders>
              <w:top w:val="single" w:sz="4" w:space="0" w:color="auto"/>
            </w:tcBorders>
            <w:shd w:val="clear" w:color="auto" w:fill="auto"/>
          </w:tcPr>
          <w:p w14:paraId="744A0E4A" w14:textId="77777777" w:rsidR="00B5169E" w:rsidRPr="00C37480" w:rsidRDefault="00B5169E" w:rsidP="00B5169E">
            <w:pPr>
              <w:jc w:val="center"/>
            </w:pPr>
            <w:r w:rsidRPr="00C37480">
              <w:t>3</w:t>
            </w:r>
          </w:p>
        </w:tc>
        <w:tc>
          <w:tcPr>
            <w:tcW w:w="1478" w:type="dxa"/>
            <w:tcBorders>
              <w:top w:val="single" w:sz="4" w:space="0" w:color="auto"/>
            </w:tcBorders>
            <w:shd w:val="clear" w:color="auto" w:fill="auto"/>
          </w:tcPr>
          <w:p w14:paraId="581331A8" w14:textId="77777777" w:rsidR="00B5169E" w:rsidRPr="00C37480" w:rsidRDefault="00B5169E" w:rsidP="00B5169E">
            <w:pPr>
              <w:jc w:val="center"/>
            </w:pPr>
            <w:r w:rsidRPr="00C37480">
              <w:t>4</w:t>
            </w:r>
          </w:p>
        </w:tc>
        <w:tc>
          <w:tcPr>
            <w:tcW w:w="1259" w:type="dxa"/>
            <w:tcBorders>
              <w:top w:val="single" w:sz="4" w:space="0" w:color="auto"/>
            </w:tcBorders>
            <w:shd w:val="clear" w:color="auto" w:fill="auto"/>
          </w:tcPr>
          <w:p w14:paraId="7364CEC6" w14:textId="77777777" w:rsidR="00B5169E" w:rsidRPr="00C37480" w:rsidRDefault="00B5169E" w:rsidP="00B5169E">
            <w:pPr>
              <w:jc w:val="center"/>
            </w:pPr>
            <w:r w:rsidRPr="00C37480">
              <w:t>5</w:t>
            </w:r>
          </w:p>
        </w:tc>
      </w:tr>
      <w:tr w:rsidR="00B5169E" w:rsidRPr="00C37480" w14:paraId="47B976E8" w14:textId="77777777" w:rsidTr="0076354E">
        <w:tc>
          <w:tcPr>
            <w:tcW w:w="735" w:type="dxa"/>
            <w:shd w:val="clear" w:color="auto" w:fill="auto"/>
          </w:tcPr>
          <w:p w14:paraId="02A1E4A4" w14:textId="77777777" w:rsidR="00B5169E" w:rsidRPr="00C37480" w:rsidRDefault="00B5169E" w:rsidP="00B5169E">
            <w:pPr>
              <w:jc w:val="both"/>
              <w:rPr>
                <w:lang w:val="kk-KZ"/>
              </w:rPr>
            </w:pPr>
            <w:r w:rsidRPr="00C37480">
              <w:rPr>
                <w:lang w:val="kk-KZ"/>
              </w:rPr>
              <w:t>7</w:t>
            </w:r>
          </w:p>
        </w:tc>
        <w:tc>
          <w:tcPr>
            <w:tcW w:w="4689" w:type="dxa"/>
            <w:shd w:val="clear" w:color="auto" w:fill="auto"/>
          </w:tcPr>
          <w:p w14:paraId="17CD113E" w14:textId="77777777" w:rsidR="00B5169E" w:rsidRPr="00C37480" w:rsidRDefault="00B5169E" w:rsidP="00B5169E">
            <w:pPr>
              <w:rPr>
                <w:lang w:val="kk-KZ"/>
              </w:rPr>
            </w:pPr>
            <w:r w:rsidRPr="00C37480">
              <w:rPr>
                <w:lang w:val="kk-KZ"/>
              </w:rPr>
              <w:t>Математика сабағында оқушылардың қаржылық-экономикалық   сауаттылығын қалыптастыру үшін қосымша материалды пайдаланасыз ба?</w:t>
            </w:r>
          </w:p>
        </w:tc>
        <w:tc>
          <w:tcPr>
            <w:tcW w:w="1478" w:type="dxa"/>
            <w:shd w:val="clear" w:color="auto" w:fill="auto"/>
          </w:tcPr>
          <w:p w14:paraId="311B2AB4" w14:textId="77777777" w:rsidR="00B5169E" w:rsidRPr="00C37480" w:rsidRDefault="00B5169E" w:rsidP="00B5169E">
            <w:pPr>
              <w:jc w:val="center"/>
              <w:rPr>
                <w:lang w:val="kk-KZ"/>
              </w:rPr>
            </w:pPr>
            <w:r w:rsidRPr="00C37480">
              <w:rPr>
                <w:lang w:val="kk-KZ"/>
              </w:rPr>
              <w:t>иә, мен оны білім берудің барлық деңгейінде үнемі қолданамын</w:t>
            </w:r>
          </w:p>
          <w:p w14:paraId="7A420830" w14:textId="77777777" w:rsidR="00B5169E" w:rsidRPr="00C37480" w:rsidRDefault="00B5169E" w:rsidP="00B5169E">
            <w:pPr>
              <w:jc w:val="center"/>
              <w:rPr>
                <w:lang w:val="kk-KZ"/>
              </w:rPr>
            </w:pPr>
            <w:r w:rsidRPr="00C37480">
              <w:rPr>
                <w:lang w:val="kk-KZ"/>
              </w:rPr>
              <w:t>0%</w:t>
            </w:r>
          </w:p>
        </w:tc>
        <w:tc>
          <w:tcPr>
            <w:tcW w:w="1478" w:type="dxa"/>
            <w:shd w:val="clear" w:color="auto" w:fill="auto"/>
          </w:tcPr>
          <w:p w14:paraId="5241209B" w14:textId="77777777" w:rsidR="00B5169E" w:rsidRPr="00C37480" w:rsidRDefault="00B5169E" w:rsidP="00B5169E">
            <w:pPr>
              <w:jc w:val="center"/>
              <w:rPr>
                <w:lang w:val="kk-KZ"/>
              </w:rPr>
            </w:pPr>
            <w:r w:rsidRPr="00C37480">
              <w:rPr>
                <w:lang w:val="kk-KZ"/>
              </w:rPr>
              <w:t>иә, кейде білім берудің барлық деңгейінде қолданамын</w:t>
            </w:r>
          </w:p>
          <w:p w14:paraId="278CCE39" w14:textId="77777777" w:rsidR="00B5169E" w:rsidRPr="00C37480" w:rsidRDefault="00B5169E" w:rsidP="00B5169E">
            <w:pPr>
              <w:jc w:val="center"/>
              <w:rPr>
                <w:lang w:val="kk-KZ"/>
              </w:rPr>
            </w:pPr>
            <w:r w:rsidRPr="00C37480">
              <w:rPr>
                <w:lang w:val="kk-KZ"/>
              </w:rPr>
              <w:t>10%</w:t>
            </w:r>
          </w:p>
        </w:tc>
        <w:tc>
          <w:tcPr>
            <w:tcW w:w="1259" w:type="dxa"/>
            <w:shd w:val="clear" w:color="auto" w:fill="auto"/>
          </w:tcPr>
          <w:p w14:paraId="5FD03A78" w14:textId="77777777" w:rsidR="00B5169E" w:rsidRPr="00C37480" w:rsidRDefault="00B5169E" w:rsidP="00B5169E">
            <w:pPr>
              <w:jc w:val="center"/>
              <w:rPr>
                <w:lang w:val="kk-KZ"/>
              </w:rPr>
            </w:pPr>
            <w:r w:rsidRPr="00C37480">
              <w:rPr>
                <w:lang w:val="kk-KZ"/>
              </w:rPr>
              <w:t>иә, кейде оқу материалы мүмкіндік берсе қолданамын</w:t>
            </w:r>
          </w:p>
          <w:p w14:paraId="525FFEA9" w14:textId="77777777" w:rsidR="00B5169E" w:rsidRPr="00C37480" w:rsidRDefault="00B5169E" w:rsidP="00B5169E">
            <w:pPr>
              <w:jc w:val="center"/>
              <w:rPr>
                <w:lang w:val="kk-KZ"/>
              </w:rPr>
            </w:pPr>
            <w:r w:rsidRPr="00C37480">
              <w:rPr>
                <w:lang w:val="kk-KZ"/>
              </w:rPr>
              <w:t>14%</w:t>
            </w:r>
          </w:p>
        </w:tc>
      </w:tr>
    </w:tbl>
    <w:p w14:paraId="2379754C" w14:textId="77777777" w:rsidR="00B5169E" w:rsidRPr="00C37480" w:rsidRDefault="00B5169E" w:rsidP="0065761A">
      <w:pPr>
        <w:pStyle w:val="ad"/>
        <w:ind w:left="0" w:right="3" w:firstLine="567"/>
        <w:jc w:val="both"/>
      </w:pPr>
    </w:p>
    <w:p w14:paraId="182C032C" w14:textId="77777777" w:rsidR="00A93C3B" w:rsidRDefault="00A93C3B" w:rsidP="0065761A">
      <w:pPr>
        <w:shd w:val="clear" w:color="auto" w:fill="FFFFFF"/>
        <w:ind w:firstLine="567"/>
        <w:jc w:val="both"/>
        <w:rPr>
          <w:sz w:val="28"/>
          <w:szCs w:val="28"/>
          <w:lang w:val="kk-KZ"/>
        </w:rPr>
      </w:pPr>
    </w:p>
    <w:p w14:paraId="64F8B83C" w14:textId="77ABE2E2" w:rsidR="0065761A" w:rsidRPr="00C37480" w:rsidRDefault="0065761A" w:rsidP="0065761A">
      <w:pPr>
        <w:shd w:val="clear" w:color="auto" w:fill="FFFFFF"/>
        <w:ind w:firstLine="567"/>
        <w:jc w:val="both"/>
        <w:rPr>
          <w:sz w:val="20"/>
          <w:lang w:val="kk-KZ"/>
        </w:rPr>
      </w:pPr>
      <w:r w:rsidRPr="00C37480">
        <w:rPr>
          <w:sz w:val="28"/>
          <w:szCs w:val="28"/>
          <w:lang w:val="kk-KZ"/>
        </w:rPr>
        <w:t>Сауалнама нәтижелерін талдау мектеп мұғалімінің көзқарасы бойынша оқушылардың қаржылық сауаттылығын математиканы оқу процесінде қалыптастыруға болатынын және экспериментке қатысушылардың 82%-ы әдістемені қолдайтындығын көрсетті. Алайда, математикадан мектеп оқулықтарының теориялық және тапсырмалық материалы мұндай мүмкіндікке жол бермейді және мұны мұғалімдердің 80%-ға жуығы атап өтті.</w:t>
      </w:r>
    </w:p>
    <w:p w14:paraId="34C0C4FE" w14:textId="5FE4CC19" w:rsidR="0065761A" w:rsidRPr="00C37480" w:rsidRDefault="0065761A" w:rsidP="0065761A">
      <w:pPr>
        <w:pStyle w:val="ad"/>
        <w:ind w:left="0" w:firstLine="567"/>
        <w:jc w:val="both"/>
      </w:pPr>
      <w:r w:rsidRPr="00C37480">
        <w:t xml:space="preserve">Оқу жылы бойы оқу процесіне енгізілген математиканы оқыту арқылы қаржылық сауаттылықты қалыптастыру əдістемесінің тиімділігін анықтау мақсатында 5-10 сынып оқушыларынан №2 жиынтық бағалау жұмысы алынды жəне сəйкесінше олардың математикалық білім деңгейі анықталды (ҚОСЫМША </w:t>
      </w:r>
      <w:r w:rsidR="00632DA9" w:rsidRPr="00C37480">
        <w:t>В</w:t>
      </w:r>
      <w:r w:rsidRPr="00C37480">
        <w:t>). Бақылаушы эксперименттің №2 жиынтық бағалау жұмысының нəтижесі 2</w:t>
      </w:r>
      <w:r w:rsidR="00641575">
        <w:t>8</w:t>
      </w:r>
      <w:r w:rsidRPr="00C37480">
        <w:t>–кестеде көрсетілген.</w:t>
      </w:r>
    </w:p>
    <w:p w14:paraId="62520D07" w14:textId="77777777" w:rsidR="0065761A" w:rsidRPr="00C37480" w:rsidRDefault="0065761A" w:rsidP="0065761A">
      <w:pPr>
        <w:pStyle w:val="ad"/>
        <w:ind w:left="0" w:firstLine="567"/>
        <w:jc w:val="both"/>
      </w:pPr>
      <w:r w:rsidRPr="00C37480">
        <w:t>Бақылаушы экспериментке барлығы – 402 оқушы қатысты. Эксперименттік топқа – 200 оқушы, бақылау тобына - 202 оқушы қатысты.</w:t>
      </w:r>
    </w:p>
    <w:p w14:paraId="00CAADB3" w14:textId="77777777" w:rsidR="0065761A" w:rsidRPr="00C37480" w:rsidRDefault="0065761A" w:rsidP="0065761A">
      <w:pPr>
        <w:pStyle w:val="ad"/>
        <w:tabs>
          <w:tab w:val="left" w:pos="2160"/>
          <w:tab w:val="left" w:pos="4124"/>
          <w:tab w:val="left" w:pos="5643"/>
          <w:tab w:val="left" w:pos="6738"/>
          <w:tab w:val="left" w:pos="7602"/>
          <w:tab w:val="left" w:pos="8941"/>
        </w:tabs>
        <w:ind w:left="0" w:firstLine="567"/>
        <w:jc w:val="both"/>
      </w:pPr>
      <w:r w:rsidRPr="00C37480">
        <w:t>Ұсынылған əдістемеміздің тиімділігін зерттеу үшін, 5-10  сыныптарға әрбір сыныптың математика курсы бағдарламасы негізінде қаржылық сауаттылықты қалыптастыруға бағытталған мәтіндік есептер негізінде жасалған жиынтық бағалау жұмысына талдау жасалды.</w:t>
      </w:r>
    </w:p>
    <w:p w14:paraId="7A764B92" w14:textId="77777777" w:rsidR="0065761A" w:rsidRPr="00C37480" w:rsidRDefault="0065761A" w:rsidP="0065761A">
      <w:pPr>
        <w:pStyle w:val="ad"/>
        <w:ind w:left="0" w:firstLine="567"/>
        <w:jc w:val="both"/>
      </w:pPr>
    </w:p>
    <w:p w14:paraId="273E0BF0" w14:textId="4FF37450" w:rsidR="0065761A" w:rsidRPr="00C37480" w:rsidRDefault="0065761A" w:rsidP="0065761A">
      <w:pPr>
        <w:pStyle w:val="ad"/>
        <w:ind w:left="0" w:firstLine="567"/>
        <w:jc w:val="both"/>
      </w:pPr>
      <w:r w:rsidRPr="00C37480">
        <w:t>Кесте</w:t>
      </w:r>
      <w:r w:rsidRPr="00C37480">
        <w:rPr>
          <w:spacing w:val="-3"/>
        </w:rPr>
        <w:t xml:space="preserve"> - </w:t>
      </w:r>
      <w:r w:rsidRPr="00C37480">
        <w:t>2</w:t>
      </w:r>
      <w:r w:rsidR="00641575">
        <w:t>8</w:t>
      </w:r>
      <w:r w:rsidRPr="00C37480">
        <w:rPr>
          <w:spacing w:val="-3"/>
        </w:rPr>
        <w:t xml:space="preserve"> </w:t>
      </w:r>
      <w:r w:rsidRPr="00C37480">
        <w:t>-</w:t>
      </w:r>
      <w:r w:rsidRPr="00C37480">
        <w:rPr>
          <w:spacing w:val="-3"/>
        </w:rPr>
        <w:t xml:space="preserve"> </w:t>
      </w:r>
      <w:r w:rsidRPr="00C37480">
        <w:t>№2</w:t>
      </w:r>
      <w:r w:rsidRPr="00C37480">
        <w:rPr>
          <w:spacing w:val="-3"/>
        </w:rPr>
        <w:t xml:space="preserve"> </w:t>
      </w:r>
      <w:r w:rsidRPr="00C37480">
        <w:t>жиынтық</w:t>
      </w:r>
      <w:r w:rsidRPr="00C37480">
        <w:rPr>
          <w:spacing w:val="-3"/>
        </w:rPr>
        <w:t xml:space="preserve"> </w:t>
      </w:r>
      <w:r w:rsidRPr="00C37480">
        <w:t>бағалау</w:t>
      </w:r>
      <w:r w:rsidRPr="00C37480">
        <w:rPr>
          <w:spacing w:val="-3"/>
        </w:rPr>
        <w:t xml:space="preserve"> </w:t>
      </w:r>
      <w:r w:rsidRPr="00C37480">
        <w:t>жұмысының</w:t>
      </w:r>
      <w:r w:rsidRPr="00C37480">
        <w:rPr>
          <w:spacing w:val="-2"/>
        </w:rPr>
        <w:t xml:space="preserve"> </w:t>
      </w:r>
      <w:r w:rsidRPr="00C37480">
        <w:t>нəтижесі</w:t>
      </w:r>
    </w:p>
    <w:p w14:paraId="6CDC0FDC" w14:textId="77777777" w:rsidR="00523005" w:rsidRPr="00C37480" w:rsidRDefault="00523005" w:rsidP="00523005">
      <w:pPr>
        <w:pStyle w:val="ad"/>
        <w:ind w:left="0" w:firstLine="567"/>
        <w:jc w:val="both"/>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258"/>
        <w:gridCol w:w="1167"/>
        <w:gridCol w:w="1129"/>
        <w:gridCol w:w="1124"/>
        <w:gridCol w:w="1158"/>
        <w:gridCol w:w="1244"/>
        <w:gridCol w:w="1302"/>
      </w:tblGrid>
      <w:tr w:rsidR="00523005" w:rsidRPr="00C37480" w14:paraId="33BE208C" w14:textId="77777777" w:rsidTr="0076354E">
        <w:trPr>
          <w:trHeight w:val="551"/>
        </w:trPr>
        <w:tc>
          <w:tcPr>
            <w:tcW w:w="1128" w:type="dxa"/>
            <w:vMerge w:val="restart"/>
          </w:tcPr>
          <w:p w14:paraId="51595ACA" w14:textId="77777777" w:rsidR="00523005" w:rsidRPr="00C37480" w:rsidRDefault="00523005" w:rsidP="0076354E">
            <w:pPr>
              <w:pStyle w:val="TableParagraph"/>
              <w:jc w:val="center"/>
              <w:rPr>
                <w:sz w:val="24"/>
                <w:szCs w:val="24"/>
              </w:rPr>
            </w:pPr>
            <w:r w:rsidRPr="00C37480">
              <w:rPr>
                <w:sz w:val="24"/>
                <w:szCs w:val="24"/>
              </w:rPr>
              <w:t>Сынып</w:t>
            </w:r>
          </w:p>
        </w:tc>
        <w:tc>
          <w:tcPr>
            <w:tcW w:w="1258" w:type="dxa"/>
            <w:vMerge w:val="restart"/>
          </w:tcPr>
          <w:p w14:paraId="6BFCD890" w14:textId="77777777" w:rsidR="00523005" w:rsidRPr="00C37480" w:rsidRDefault="00523005" w:rsidP="0076354E">
            <w:pPr>
              <w:pStyle w:val="TableParagraph"/>
              <w:jc w:val="center"/>
              <w:rPr>
                <w:sz w:val="24"/>
                <w:szCs w:val="24"/>
              </w:rPr>
            </w:pPr>
            <w:r w:rsidRPr="00C37480">
              <w:rPr>
                <w:sz w:val="24"/>
                <w:szCs w:val="24"/>
              </w:rPr>
              <w:t>Оқушы саны</w:t>
            </w:r>
          </w:p>
        </w:tc>
        <w:tc>
          <w:tcPr>
            <w:tcW w:w="4578" w:type="dxa"/>
            <w:gridSpan w:val="4"/>
          </w:tcPr>
          <w:p w14:paraId="5E0CFCB4" w14:textId="77777777" w:rsidR="00523005" w:rsidRPr="00C37480" w:rsidRDefault="00523005" w:rsidP="0076354E">
            <w:pPr>
              <w:pStyle w:val="TableParagraph"/>
              <w:jc w:val="center"/>
              <w:rPr>
                <w:sz w:val="24"/>
                <w:szCs w:val="24"/>
              </w:rPr>
            </w:pPr>
            <w:r w:rsidRPr="00C37480">
              <w:rPr>
                <w:sz w:val="24"/>
                <w:szCs w:val="24"/>
              </w:rPr>
              <w:t>Көрсетілген аралықта баға (%) алған</w:t>
            </w:r>
          </w:p>
          <w:p w14:paraId="334770EA" w14:textId="77777777" w:rsidR="00523005" w:rsidRPr="00C37480" w:rsidRDefault="00523005" w:rsidP="0076354E">
            <w:pPr>
              <w:pStyle w:val="TableParagraph"/>
              <w:jc w:val="center"/>
              <w:rPr>
                <w:sz w:val="24"/>
                <w:szCs w:val="24"/>
              </w:rPr>
            </w:pPr>
            <w:r w:rsidRPr="00C37480">
              <w:rPr>
                <w:sz w:val="24"/>
                <w:szCs w:val="24"/>
              </w:rPr>
              <w:t>оқушылар саны</w:t>
            </w:r>
          </w:p>
        </w:tc>
        <w:tc>
          <w:tcPr>
            <w:tcW w:w="1244" w:type="dxa"/>
            <w:vMerge w:val="restart"/>
          </w:tcPr>
          <w:p w14:paraId="56C38D95" w14:textId="77777777" w:rsidR="00523005" w:rsidRPr="00C37480" w:rsidRDefault="00523005" w:rsidP="0076354E">
            <w:pPr>
              <w:pStyle w:val="TableParagraph"/>
              <w:jc w:val="center"/>
              <w:rPr>
                <w:sz w:val="24"/>
                <w:szCs w:val="24"/>
              </w:rPr>
            </w:pPr>
            <w:r w:rsidRPr="00C37480">
              <w:rPr>
                <w:sz w:val="24"/>
                <w:szCs w:val="24"/>
              </w:rPr>
              <w:t>Білім сапасы</w:t>
            </w:r>
          </w:p>
          <w:p w14:paraId="271B7F65" w14:textId="77777777" w:rsidR="00523005" w:rsidRPr="00C37480" w:rsidRDefault="00523005" w:rsidP="0076354E">
            <w:pPr>
              <w:pStyle w:val="TableParagraph"/>
              <w:jc w:val="center"/>
              <w:rPr>
                <w:sz w:val="24"/>
                <w:szCs w:val="24"/>
              </w:rPr>
            </w:pPr>
            <w:r w:rsidRPr="00C37480">
              <w:rPr>
                <w:sz w:val="24"/>
                <w:szCs w:val="24"/>
              </w:rPr>
              <w:t>%</w:t>
            </w:r>
          </w:p>
        </w:tc>
        <w:tc>
          <w:tcPr>
            <w:tcW w:w="1302" w:type="dxa"/>
            <w:vMerge w:val="restart"/>
          </w:tcPr>
          <w:p w14:paraId="64F31F9A" w14:textId="77777777" w:rsidR="00523005" w:rsidRPr="00C37480" w:rsidRDefault="00523005" w:rsidP="0076354E">
            <w:pPr>
              <w:pStyle w:val="TableParagraph"/>
              <w:jc w:val="center"/>
              <w:rPr>
                <w:sz w:val="24"/>
                <w:szCs w:val="24"/>
              </w:rPr>
            </w:pPr>
            <w:r w:rsidRPr="00C37480">
              <w:rPr>
                <w:sz w:val="24"/>
                <w:szCs w:val="24"/>
              </w:rPr>
              <w:t>Үлгерімі</w:t>
            </w:r>
          </w:p>
          <w:p w14:paraId="5E1055F2" w14:textId="77777777" w:rsidR="00523005" w:rsidRPr="00C37480" w:rsidRDefault="00523005" w:rsidP="0076354E">
            <w:pPr>
              <w:pStyle w:val="TableParagraph"/>
              <w:jc w:val="center"/>
              <w:rPr>
                <w:sz w:val="24"/>
                <w:szCs w:val="24"/>
              </w:rPr>
            </w:pPr>
            <w:r w:rsidRPr="00C37480">
              <w:rPr>
                <w:sz w:val="24"/>
                <w:szCs w:val="24"/>
              </w:rPr>
              <w:t>%</w:t>
            </w:r>
          </w:p>
        </w:tc>
      </w:tr>
      <w:tr w:rsidR="00523005" w:rsidRPr="00C37480" w14:paraId="696A8B52" w14:textId="77777777" w:rsidTr="0076354E">
        <w:trPr>
          <w:trHeight w:val="273"/>
        </w:trPr>
        <w:tc>
          <w:tcPr>
            <w:tcW w:w="1128" w:type="dxa"/>
            <w:vMerge/>
            <w:tcBorders>
              <w:top w:val="nil"/>
            </w:tcBorders>
          </w:tcPr>
          <w:p w14:paraId="1FF36976" w14:textId="77777777" w:rsidR="00523005" w:rsidRPr="00C37480" w:rsidRDefault="00523005" w:rsidP="0076354E">
            <w:pPr>
              <w:jc w:val="both"/>
              <w:rPr>
                <w:sz w:val="24"/>
                <w:szCs w:val="24"/>
              </w:rPr>
            </w:pPr>
          </w:p>
        </w:tc>
        <w:tc>
          <w:tcPr>
            <w:tcW w:w="1258" w:type="dxa"/>
            <w:vMerge/>
            <w:tcBorders>
              <w:top w:val="nil"/>
            </w:tcBorders>
          </w:tcPr>
          <w:p w14:paraId="58219C19" w14:textId="77777777" w:rsidR="00523005" w:rsidRPr="00C37480" w:rsidRDefault="00523005" w:rsidP="0076354E">
            <w:pPr>
              <w:jc w:val="both"/>
              <w:rPr>
                <w:sz w:val="24"/>
                <w:szCs w:val="24"/>
              </w:rPr>
            </w:pPr>
          </w:p>
        </w:tc>
        <w:tc>
          <w:tcPr>
            <w:tcW w:w="1167" w:type="dxa"/>
          </w:tcPr>
          <w:p w14:paraId="1C6E48D2" w14:textId="77777777" w:rsidR="00523005" w:rsidRPr="00C37480" w:rsidRDefault="00523005" w:rsidP="0076354E">
            <w:pPr>
              <w:pStyle w:val="TableParagraph"/>
              <w:jc w:val="center"/>
              <w:rPr>
                <w:sz w:val="24"/>
                <w:szCs w:val="24"/>
              </w:rPr>
            </w:pPr>
            <w:r w:rsidRPr="00C37480">
              <w:rPr>
                <w:sz w:val="24"/>
                <w:szCs w:val="24"/>
              </w:rPr>
              <w:t>100-90</w:t>
            </w:r>
          </w:p>
        </w:tc>
        <w:tc>
          <w:tcPr>
            <w:tcW w:w="1129" w:type="dxa"/>
          </w:tcPr>
          <w:p w14:paraId="4DEC5CAE" w14:textId="77777777" w:rsidR="00523005" w:rsidRPr="00C37480" w:rsidRDefault="00523005" w:rsidP="0076354E">
            <w:pPr>
              <w:pStyle w:val="TableParagraph"/>
              <w:jc w:val="center"/>
              <w:rPr>
                <w:sz w:val="24"/>
                <w:szCs w:val="24"/>
              </w:rPr>
            </w:pPr>
            <w:r w:rsidRPr="00C37480">
              <w:rPr>
                <w:sz w:val="24"/>
                <w:szCs w:val="24"/>
              </w:rPr>
              <w:t>89-75</w:t>
            </w:r>
          </w:p>
        </w:tc>
        <w:tc>
          <w:tcPr>
            <w:tcW w:w="1124" w:type="dxa"/>
          </w:tcPr>
          <w:p w14:paraId="7FAC687B" w14:textId="77777777" w:rsidR="00523005" w:rsidRPr="00C37480" w:rsidRDefault="00523005" w:rsidP="0076354E">
            <w:pPr>
              <w:pStyle w:val="TableParagraph"/>
              <w:jc w:val="center"/>
              <w:rPr>
                <w:sz w:val="24"/>
                <w:szCs w:val="24"/>
              </w:rPr>
            </w:pPr>
            <w:r w:rsidRPr="00C37480">
              <w:rPr>
                <w:sz w:val="24"/>
                <w:szCs w:val="24"/>
              </w:rPr>
              <w:t>74-50</w:t>
            </w:r>
          </w:p>
        </w:tc>
        <w:tc>
          <w:tcPr>
            <w:tcW w:w="1158" w:type="dxa"/>
          </w:tcPr>
          <w:p w14:paraId="14313EC2" w14:textId="77777777" w:rsidR="00523005" w:rsidRPr="00C37480" w:rsidRDefault="00523005" w:rsidP="0076354E">
            <w:pPr>
              <w:pStyle w:val="TableParagraph"/>
              <w:jc w:val="center"/>
              <w:rPr>
                <w:sz w:val="24"/>
                <w:szCs w:val="24"/>
              </w:rPr>
            </w:pPr>
            <w:r w:rsidRPr="00C37480">
              <w:rPr>
                <w:sz w:val="24"/>
                <w:szCs w:val="24"/>
              </w:rPr>
              <w:t>49-0</w:t>
            </w:r>
          </w:p>
        </w:tc>
        <w:tc>
          <w:tcPr>
            <w:tcW w:w="1244" w:type="dxa"/>
            <w:vMerge/>
            <w:tcBorders>
              <w:top w:val="nil"/>
            </w:tcBorders>
          </w:tcPr>
          <w:p w14:paraId="4041468F" w14:textId="77777777" w:rsidR="00523005" w:rsidRPr="00C37480" w:rsidRDefault="00523005" w:rsidP="0076354E">
            <w:pPr>
              <w:jc w:val="both"/>
              <w:rPr>
                <w:sz w:val="24"/>
                <w:szCs w:val="24"/>
              </w:rPr>
            </w:pPr>
          </w:p>
        </w:tc>
        <w:tc>
          <w:tcPr>
            <w:tcW w:w="1302" w:type="dxa"/>
            <w:vMerge/>
            <w:tcBorders>
              <w:top w:val="nil"/>
            </w:tcBorders>
          </w:tcPr>
          <w:p w14:paraId="233CAAA0" w14:textId="77777777" w:rsidR="00523005" w:rsidRPr="00C37480" w:rsidRDefault="00523005" w:rsidP="0076354E">
            <w:pPr>
              <w:jc w:val="both"/>
              <w:rPr>
                <w:sz w:val="24"/>
                <w:szCs w:val="24"/>
              </w:rPr>
            </w:pPr>
          </w:p>
        </w:tc>
      </w:tr>
      <w:tr w:rsidR="00523005" w:rsidRPr="00C37480" w14:paraId="7625CAC5" w14:textId="77777777" w:rsidTr="0076354E">
        <w:trPr>
          <w:trHeight w:val="273"/>
        </w:trPr>
        <w:tc>
          <w:tcPr>
            <w:tcW w:w="1128" w:type="dxa"/>
            <w:tcBorders>
              <w:top w:val="nil"/>
            </w:tcBorders>
          </w:tcPr>
          <w:p w14:paraId="376FC8C4" w14:textId="77777777" w:rsidR="00523005" w:rsidRPr="00C37480" w:rsidRDefault="00523005" w:rsidP="0076354E">
            <w:pPr>
              <w:jc w:val="center"/>
              <w:rPr>
                <w:lang w:val="ru-RU"/>
              </w:rPr>
            </w:pPr>
            <w:r w:rsidRPr="00C37480">
              <w:rPr>
                <w:lang w:val="ru-RU"/>
              </w:rPr>
              <w:t>1</w:t>
            </w:r>
          </w:p>
        </w:tc>
        <w:tc>
          <w:tcPr>
            <w:tcW w:w="1258" w:type="dxa"/>
            <w:tcBorders>
              <w:top w:val="nil"/>
            </w:tcBorders>
          </w:tcPr>
          <w:p w14:paraId="5675EA55" w14:textId="77777777" w:rsidR="00523005" w:rsidRPr="00C37480" w:rsidRDefault="00523005" w:rsidP="0076354E">
            <w:pPr>
              <w:jc w:val="center"/>
              <w:rPr>
                <w:lang w:val="ru-RU"/>
              </w:rPr>
            </w:pPr>
            <w:r w:rsidRPr="00C37480">
              <w:rPr>
                <w:lang w:val="ru-RU"/>
              </w:rPr>
              <w:t>2</w:t>
            </w:r>
          </w:p>
        </w:tc>
        <w:tc>
          <w:tcPr>
            <w:tcW w:w="1167" w:type="dxa"/>
          </w:tcPr>
          <w:p w14:paraId="04ABA4A3" w14:textId="77777777" w:rsidR="00523005" w:rsidRPr="00C37480" w:rsidRDefault="00523005" w:rsidP="0076354E">
            <w:pPr>
              <w:pStyle w:val="TableParagraph"/>
              <w:jc w:val="center"/>
              <w:rPr>
                <w:lang w:val="ru-RU"/>
              </w:rPr>
            </w:pPr>
            <w:r w:rsidRPr="00C37480">
              <w:rPr>
                <w:lang w:val="ru-RU"/>
              </w:rPr>
              <w:t>3</w:t>
            </w:r>
          </w:p>
        </w:tc>
        <w:tc>
          <w:tcPr>
            <w:tcW w:w="1129" w:type="dxa"/>
          </w:tcPr>
          <w:p w14:paraId="47D7A7F4" w14:textId="77777777" w:rsidR="00523005" w:rsidRPr="00C37480" w:rsidRDefault="00523005" w:rsidP="0076354E">
            <w:pPr>
              <w:pStyle w:val="TableParagraph"/>
              <w:jc w:val="center"/>
              <w:rPr>
                <w:lang w:val="ru-RU"/>
              </w:rPr>
            </w:pPr>
            <w:r w:rsidRPr="00C37480">
              <w:rPr>
                <w:lang w:val="ru-RU"/>
              </w:rPr>
              <w:t>4</w:t>
            </w:r>
          </w:p>
        </w:tc>
        <w:tc>
          <w:tcPr>
            <w:tcW w:w="1124" w:type="dxa"/>
          </w:tcPr>
          <w:p w14:paraId="375311F5" w14:textId="77777777" w:rsidR="00523005" w:rsidRPr="00C37480" w:rsidRDefault="00523005" w:rsidP="0076354E">
            <w:pPr>
              <w:pStyle w:val="TableParagraph"/>
              <w:jc w:val="center"/>
              <w:rPr>
                <w:lang w:val="ru-RU"/>
              </w:rPr>
            </w:pPr>
            <w:r w:rsidRPr="00C37480">
              <w:rPr>
                <w:lang w:val="ru-RU"/>
              </w:rPr>
              <w:t>5</w:t>
            </w:r>
          </w:p>
        </w:tc>
        <w:tc>
          <w:tcPr>
            <w:tcW w:w="1158" w:type="dxa"/>
          </w:tcPr>
          <w:p w14:paraId="08E4C770" w14:textId="77777777" w:rsidR="00523005" w:rsidRPr="00C37480" w:rsidRDefault="00523005" w:rsidP="0076354E">
            <w:pPr>
              <w:pStyle w:val="TableParagraph"/>
              <w:jc w:val="center"/>
              <w:rPr>
                <w:lang w:val="ru-RU"/>
              </w:rPr>
            </w:pPr>
            <w:r w:rsidRPr="00C37480">
              <w:rPr>
                <w:lang w:val="ru-RU"/>
              </w:rPr>
              <w:t>6</w:t>
            </w:r>
          </w:p>
        </w:tc>
        <w:tc>
          <w:tcPr>
            <w:tcW w:w="1244" w:type="dxa"/>
            <w:tcBorders>
              <w:top w:val="nil"/>
            </w:tcBorders>
          </w:tcPr>
          <w:p w14:paraId="4BC3C896" w14:textId="77777777" w:rsidR="00523005" w:rsidRPr="00C37480" w:rsidRDefault="00523005" w:rsidP="0076354E">
            <w:pPr>
              <w:jc w:val="center"/>
              <w:rPr>
                <w:lang w:val="ru-RU"/>
              </w:rPr>
            </w:pPr>
            <w:r w:rsidRPr="00C37480">
              <w:rPr>
                <w:lang w:val="ru-RU"/>
              </w:rPr>
              <w:t>7</w:t>
            </w:r>
          </w:p>
        </w:tc>
        <w:tc>
          <w:tcPr>
            <w:tcW w:w="1302" w:type="dxa"/>
            <w:tcBorders>
              <w:top w:val="nil"/>
            </w:tcBorders>
          </w:tcPr>
          <w:p w14:paraId="30F30579" w14:textId="77777777" w:rsidR="00523005" w:rsidRPr="00C37480" w:rsidRDefault="00523005" w:rsidP="0076354E">
            <w:pPr>
              <w:jc w:val="center"/>
              <w:rPr>
                <w:lang w:val="ru-RU"/>
              </w:rPr>
            </w:pPr>
            <w:r w:rsidRPr="00C37480">
              <w:rPr>
                <w:lang w:val="ru-RU"/>
              </w:rPr>
              <w:t>8</w:t>
            </w:r>
          </w:p>
        </w:tc>
      </w:tr>
      <w:tr w:rsidR="00523005" w:rsidRPr="00C37480" w14:paraId="287BCA13" w14:textId="77777777" w:rsidTr="0076354E">
        <w:trPr>
          <w:trHeight w:val="278"/>
        </w:trPr>
        <w:tc>
          <w:tcPr>
            <w:tcW w:w="9510" w:type="dxa"/>
            <w:gridSpan w:val="8"/>
          </w:tcPr>
          <w:p w14:paraId="22E0E346" w14:textId="77777777" w:rsidR="00523005" w:rsidRPr="00C37480" w:rsidRDefault="00523005" w:rsidP="0076354E">
            <w:pPr>
              <w:pStyle w:val="TableParagraph"/>
              <w:ind w:left="57" w:right="57"/>
              <w:jc w:val="both"/>
              <w:rPr>
                <w:sz w:val="24"/>
                <w:szCs w:val="24"/>
              </w:rPr>
            </w:pPr>
            <w:r w:rsidRPr="00C37480">
              <w:rPr>
                <w:sz w:val="24"/>
                <w:szCs w:val="24"/>
              </w:rPr>
              <w:t>5-сынып</w:t>
            </w:r>
          </w:p>
        </w:tc>
      </w:tr>
      <w:tr w:rsidR="00523005" w:rsidRPr="00C37480" w14:paraId="114BA9E5" w14:textId="77777777" w:rsidTr="0076354E">
        <w:trPr>
          <w:trHeight w:val="277"/>
        </w:trPr>
        <w:tc>
          <w:tcPr>
            <w:tcW w:w="1128" w:type="dxa"/>
          </w:tcPr>
          <w:p w14:paraId="300405FB" w14:textId="77777777" w:rsidR="00523005" w:rsidRPr="00C37480" w:rsidRDefault="00523005" w:rsidP="0076354E">
            <w:pPr>
              <w:pStyle w:val="TableParagraph"/>
              <w:ind w:left="57" w:right="57"/>
              <w:jc w:val="both"/>
              <w:rPr>
                <w:sz w:val="24"/>
                <w:szCs w:val="24"/>
              </w:rPr>
            </w:pPr>
            <w:r w:rsidRPr="00C37480">
              <w:rPr>
                <w:sz w:val="24"/>
                <w:szCs w:val="24"/>
              </w:rPr>
              <w:t>ЭТ</w:t>
            </w:r>
          </w:p>
        </w:tc>
        <w:tc>
          <w:tcPr>
            <w:tcW w:w="1258" w:type="dxa"/>
            <w:vAlign w:val="bottom"/>
          </w:tcPr>
          <w:p w14:paraId="2566482D" w14:textId="77777777" w:rsidR="00523005" w:rsidRPr="00C37480" w:rsidRDefault="00523005" w:rsidP="0076354E">
            <w:pPr>
              <w:pStyle w:val="TableParagraph"/>
              <w:jc w:val="center"/>
              <w:rPr>
                <w:sz w:val="24"/>
                <w:szCs w:val="24"/>
              </w:rPr>
            </w:pPr>
            <w:r w:rsidRPr="00C37480">
              <w:rPr>
                <w:sz w:val="24"/>
                <w:szCs w:val="24"/>
              </w:rPr>
              <w:t>37</w:t>
            </w:r>
          </w:p>
        </w:tc>
        <w:tc>
          <w:tcPr>
            <w:tcW w:w="1167" w:type="dxa"/>
            <w:vAlign w:val="bottom"/>
          </w:tcPr>
          <w:p w14:paraId="5FEB9F97" w14:textId="77777777" w:rsidR="00523005" w:rsidRPr="00C37480" w:rsidRDefault="00523005" w:rsidP="0076354E">
            <w:pPr>
              <w:pStyle w:val="TableParagraph"/>
              <w:jc w:val="center"/>
              <w:rPr>
                <w:sz w:val="24"/>
                <w:szCs w:val="24"/>
              </w:rPr>
            </w:pPr>
            <w:r w:rsidRPr="00C37480">
              <w:rPr>
                <w:sz w:val="24"/>
                <w:szCs w:val="24"/>
              </w:rPr>
              <w:t>11</w:t>
            </w:r>
          </w:p>
        </w:tc>
        <w:tc>
          <w:tcPr>
            <w:tcW w:w="1129" w:type="dxa"/>
            <w:vAlign w:val="bottom"/>
          </w:tcPr>
          <w:p w14:paraId="6D565B5D" w14:textId="77777777" w:rsidR="00523005" w:rsidRPr="00C37480" w:rsidRDefault="00523005" w:rsidP="0076354E">
            <w:pPr>
              <w:pStyle w:val="TableParagraph"/>
              <w:jc w:val="center"/>
              <w:rPr>
                <w:sz w:val="24"/>
                <w:szCs w:val="24"/>
              </w:rPr>
            </w:pPr>
            <w:r w:rsidRPr="00C37480">
              <w:rPr>
                <w:sz w:val="24"/>
                <w:szCs w:val="24"/>
              </w:rPr>
              <w:t>13</w:t>
            </w:r>
          </w:p>
        </w:tc>
        <w:tc>
          <w:tcPr>
            <w:tcW w:w="1124" w:type="dxa"/>
            <w:vAlign w:val="bottom"/>
          </w:tcPr>
          <w:p w14:paraId="24FBF420" w14:textId="77777777" w:rsidR="00523005" w:rsidRPr="00C37480" w:rsidRDefault="00523005" w:rsidP="0076354E">
            <w:pPr>
              <w:pStyle w:val="TableParagraph"/>
              <w:jc w:val="center"/>
              <w:rPr>
                <w:sz w:val="24"/>
                <w:szCs w:val="24"/>
              </w:rPr>
            </w:pPr>
            <w:r w:rsidRPr="00C37480">
              <w:rPr>
                <w:sz w:val="24"/>
                <w:szCs w:val="24"/>
              </w:rPr>
              <w:t>13</w:t>
            </w:r>
          </w:p>
        </w:tc>
        <w:tc>
          <w:tcPr>
            <w:tcW w:w="1158" w:type="dxa"/>
            <w:vAlign w:val="bottom"/>
          </w:tcPr>
          <w:p w14:paraId="70D1347B" w14:textId="77777777" w:rsidR="00523005" w:rsidRPr="00C37480" w:rsidRDefault="00523005" w:rsidP="0076354E">
            <w:pPr>
              <w:pStyle w:val="TableParagraph"/>
              <w:jc w:val="center"/>
              <w:rPr>
                <w:sz w:val="24"/>
                <w:szCs w:val="24"/>
              </w:rPr>
            </w:pPr>
            <w:r w:rsidRPr="00C37480">
              <w:rPr>
                <w:sz w:val="24"/>
                <w:szCs w:val="24"/>
              </w:rPr>
              <w:t>0</w:t>
            </w:r>
          </w:p>
        </w:tc>
        <w:tc>
          <w:tcPr>
            <w:tcW w:w="1244" w:type="dxa"/>
            <w:vAlign w:val="bottom"/>
          </w:tcPr>
          <w:p w14:paraId="24D7501E" w14:textId="77777777" w:rsidR="00523005" w:rsidRPr="00C37480" w:rsidRDefault="00523005" w:rsidP="0076354E">
            <w:pPr>
              <w:pStyle w:val="TableParagraph"/>
              <w:jc w:val="center"/>
              <w:rPr>
                <w:sz w:val="24"/>
                <w:szCs w:val="24"/>
              </w:rPr>
            </w:pPr>
            <w:r w:rsidRPr="00C37480">
              <w:rPr>
                <w:sz w:val="24"/>
                <w:szCs w:val="24"/>
              </w:rPr>
              <w:t>64,86</w:t>
            </w:r>
          </w:p>
        </w:tc>
        <w:tc>
          <w:tcPr>
            <w:tcW w:w="1302" w:type="dxa"/>
            <w:vAlign w:val="bottom"/>
          </w:tcPr>
          <w:p w14:paraId="73294512" w14:textId="77777777" w:rsidR="00523005" w:rsidRPr="00C37480" w:rsidRDefault="00523005" w:rsidP="0076354E">
            <w:pPr>
              <w:pStyle w:val="TableParagraph"/>
              <w:jc w:val="center"/>
              <w:rPr>
                <w:sz w:val="24"/>
                <w:szCs w:val="24"/>
              </w:rPr>
            </w:pPr>
            <w:r w:rsidRPr="00C37480">
              <w:rPr>
                <w:sz w:val="24"/>
                <w:szCs w:val="24"/>
              </w:rPr>
              <w:t>100,00</w:t>
            </w:r>
          </w:p>
        </w:tc>
      </w:tr>
      <w:tr w:rsidR="00523005" w:rsidRPr="00C37480" w14:paraId="47E936EF" w14:textId="77777777" w:rsidTr="0076354E">
        <w:trPr>
          <w:trHeight w:val="273"/>
        </w:trPr>
        <w:tc>
          <w:tcPr>
            <w:tcW w:w="1128" w:type="dxa"/>
          </w:tcPr>
          <w:p w14:paraId="1EC16E77" w14:textId="77777777" w:rsidR="00523005" w:rsidRPr="00C37480" w:rsidRDefault="00523005" w:rsidP="0076354E">
            <w:pPr>
              <w:pStyle w:val="TableParagraph"/>
              <w:ind w:left="57" w:right="57"/>
              <w:jc w:val="both"/>
              <w:rPr>
                <w:sz w:val="24"/>
                <w:szCs w:val="24"/>
              </w:rPr>
            </w:pPr>
            <w:r w:rsidRPr="00C37480">
              <w:rPr>
                <w:sz w:val="24"/>
                <w:szCs w:val="24"/>
              </w:rPr>
              <w:t>БТ</w:t>
            </w:r>
          </w:p>
        </w:tc>
        <w:tc>
          <w:tcPr>
            <w:tcW w:w="1258" w:type="dxa"/>
            <w:vAlign w:val="bottom"/>
          </w:tcPr>
          <w:p w14:paraId="7DB78E83" w14:textId="77777777" w:rsidR="00523005" w:rsidRPr="00C37480" w:rsidRDefault="00523005" w:rsidP="0076354E">
            <w:pPr>
              <w:pStyle w:val="TableParagraph"/>
              <w:jc w:val="center"/>
              <w:rPr>
                <w:sz w:val="24"/>
                <w:szCs w:val="24"/>
              </w:rPr>
            </w:pPr>
            <w:r w:rsidRPr="00C37480">
              <w:rPr>
                <w:sz w:val="24"/>
                <w:szCs w:val="24"/>
              </w:rPr>
              <w:t>39</w:t>
            </w:r>
          </w:p>
        </w:tc>
        <w:tc>
          <w:tcPr>
            <w:tcW w:w="1167" w:type="dxa"/>
            <w:vAlign w:val="bottom"/>
          </w:tcPr>
          <w:p w14:paraId="05E33C24" w14:textId="77777777" w:rsidR="00523005" w:rsidRPr="00C37480" w:rsidRDefault="00523005" w:rsidP="0076354E">
            <w:pPr>
              <w:pStyle w:val="TableParagraph"/>
              <w:jc w:val="center"/>
              <w:rPr>
                <w:sz w:val="24"/>
                <w:szCs w:val="24"/>
              </w:rPr>
            </w:pPr>
            <w:r w:rsidRPr="00C37480">
              <w:rPr>
                <w:sz w:val="24"/>
                <w:szCs w:val="24"/>
              </w:rPr>
              <w:t>12</w:t>
            </w:r>
          </w:p>
        </w:tc>
        <w:tc>
          <w:tcPr>
            <w:tcW w:w="1129" w:type="dxa"/>
            <w:vAlign w:val="bottom"/>
          </w:tcPr>
          <w:p w14:paraId="7986F0FD" w14:textId="77777777" w:rsidR="00523005" w:rsidRPr="00C37480" w:rsidRDefault="00523005" w:rsidP="0076354E">
            <w:pPr>
              <w:pStyle w:val="TableParagraph"/>
              <w:jc w:val="center"/>
              <w:rPr>
                <w:sz w:val="24"/>
                <w:szCs w:val="24"/>
              </w:rPr>
            </w:pPr>
            <w:r w:rsidRPr="00C37480">
              <w:rPr>
                <w:sz w:val="24"/>
                <w:szCs w:val="24"/>
              </w:rPr>
              <w:t>11</w:t>
            </w:r>
          </w:p>
        </w:tc>
        <w:tc>
          <w:tcPr>
            <w:tcW w:w="1124" w:type="dxa"/>
            <w:vAlign w:val="bottom"/>
          </w:tcPr>
          <w:p w14:paraId="48D817CA" w14:textId="77777777" w:rsidR="00523005" w:rsidRPr="00C37480" w:rsidRDefault="00523005" w:rsidP="0076354E">
            <w:pPr>
              <w:pStyle w:val="TableParagraph"/>
              <w:jc w:val="center"/>
              <w:rPr>
                <w:sz w:val="24"/>
                <w:szCs w:val="24"/>
              </w:rPr>
            </w:pPr>
            <w:r w:rsidRPr="00C37480">
              <w:rPr>
                <w:sz w:val="24"/>
                <w:szCs w:val="24"/>
              </w:rPr>
              <w:t>15</w:t>
            </w:r>
          </w:p>
        </w:tc>
        <w:tc>
          <w:tcPr>
            <w:tcW w:w="1158" w:type="dxa"/>
            <w:vAlign w:val="bottom"/>
          </w:tcPr>
          <w:p w14:paraId="25158038" w14:textId="77777777" w:rsidR="00523005" w:rsidRPr="00C37480" w:rsidRDefault="00523005" w:rsidP="0076354E">
            <w:pPr>
              <w:pStyle w:val="TableParagraph"/>
              <w:jc w:val="center"/>
              <w:rPr>
                <w:sz w:val="24"/>
                <w:szCs w:val="24"/>
              </w:rPr>
            </w:pPr>
            <w:r w:rsidRPr="00C37480">
              <w:rPr>
                <w:sz w:val="24"/>
                <w:szCs w:val="24"/>
              </w:rPr>
              <w:t>1</w:t>
            </w:r>
          </w:p>
        </w:tc>
        <w:tc>
          <w:tcPr>
            <w:tcW w:w="1244" w:type="dxa"/>
            <w:vAlign w:val="bottom"/>
          </w:tcPr>
          <w:p w14:paraId="44E4A408" w14:textId="77777777" w:rsidR="00523005" w:rsidRPr="00C37480" w:rsidRDefault="00523005" w:rsidP="0076354E">
            <w:pPr>
              <w:pStyle w:val="TableParagraph"/>
              <w:jc w:val="center"/>
              <w:rPr>
                <w:sz w:val="24"/>
                <w:szCs w:val="24"/>
              </w:rPr>
            </w:pPr>
            <w:r w:rsidRPr="00C37480">
              <w:rPr>
                <w:sz w:val="24"/>
                <w:szCs w:val="24"/>
              </w:rPr>
              <w:t>58,97</w:t>
            </w:r>
          </w:p>
        </w:tc>
        <w:tc>
          <w:tcPr>
            <w:tcW w:w="1302" w:type="dxa"/>
            <w:vAlign w:val="bottom"/>
          </w:tcPr>
          <w:p w14:paraId="1275AFE2" w14:textId="77777777" w:rsidR="00523005" w:rsidRPr="00C37480" w:rsidRDefault="00523005" w:rsidP="0076354E">
            <w:pPr>
              <w:pStyle w:val="TableParagraph"/>
              <w:jc w:val="center"/>
              <w:rPr>
                <w:sz w:val="24"/>
                <w:szCs w:val="24"/>
              </w:rPr>
            </w:pPr>
            <w:r w:rsidRPr="00C37480">
              <w:rPr>
                <w:sz w:val="24"/>
                <w:szCs w:val="24"/>
              </w:rPr>
              <w:t>97,44</w:t>
            </w:r>
          </w:p>
        </w:tc>
      </w:tr>
      <w:tr w:rsidR="00523005" w:rsidRPr="00C37480" w14:paraId="23B2E04B" w14:textId="77777777" w:rsidTr="0076354E">
        <w:trPr>
          <w:trHeight w:val="278"/>
        </w:trPr>
        <w:tc>
          <w:tcPr>
            <w:tcW w:w="9510" w:type="dxa"/>
            <w:gridSpan w:val="8"/>
          </w:tcPr>
          <w:p w14:paraId="58ED53C0" w14:textId="77777777" w:rsidR="00523005" w:rsidRPr="00C37480" w:rsidRDefault="00523005" w:rsidP="0076354E">
            <w:pPr>
              <w:pStyle w:val="TableParagraph"/>
              <w:ind w:left="57" w:right="57"/>
              <w:jc w:val="both"/>
              <w:rPr>
                <w:sz w:val="24"/>
                <w:szCs w:val="24"/>
              </w:rPr>
            </w:pPr>
            <w:r w:rsidRPr="00C37480">
              <w:rPr>
                <w:sz w:val="24"/>
                <w:szCs w:val="24"/>
              </w:rPr>
              <w:t>6-сынып</w:t>
            </w:r>
          </w:p>
        </w:tc>
      </w:tr>
      <w:tr w:rsidR="00523005" w:rsidRPr="00C37480" w14:paraId="668EEB9F" w14:textId="77777777" w:rsidTr="0076354E">
        <w:trPr>
          <w:trHeight w:val="273"/>
        </w:trPr>
        <w:tc>
          <w:tcPr>
            <w:tcW w:w="1128" w:type="dxa"/>
          </w:tcPr>
          <w:p w14:paraId="2053542C" w14:textId="77777777" w:rsidR="00523005" w:rsidRPr="00C37480" w:rsidRDefault="00523005" w:rsidP="0076354E">
            <w:pPr>
              <w:pStyle w:val="TableParagraph"/>
              <w:ind w:left="57" w:right="57"/>
              <w:jc w:val="both"/>
              <w:rPr>
                <w:sz w:val="24"/>
                <w:szCs w:val="24"/>
              </w:rPr>
            </w:pPr>
            <w:r w:rsidRPr="00C37480">
              <w:rPr>
                <w:sz w:val="24"/>
                <w:szCs w:val="24"/>
              </w:rPr>
              <w:t>ЭТ</w:t>
            </w:r>
          </w:p>
        </w:tc>
        <w:tc>
          <w:tcPr>
            <w:tcW w:w="1258" w:type="dxa"/>
            <w:vAlign w:val="bottom"/>
          </w:tcPr>
          <w:p w14:paraId="37D0D4EE" w14:textId="77777777" w:rsidR="00523005" w:rsidRPr="00C37480" w:rsidRDefault="00523005" w:rsidP="0076354E">
            <w:pPr>
              <w:pStyle w:val="TableParagraph"/>
              <w:jc w:val="center"/>
              <w:rPr>
                <w:sz w:val="24"/>
                <w:szCs w:val="24"/>
              </w:rPr>
            </w:pPr>
            <w:r w:rsidRPr="00C37480">
              <w:rPr>
                <w:sz w:val="24"/>
                <w:szCs w:val="24"/>
              </w:rPr>
              <w:t>37</w:t>
            </w:r>
          </w:p>
        </w:tc>
        <w:tc>
          <w:tcPr>
            <w:tcW w:w="1167" w:type="dxa"/>
            <w:vAlign w:val="bottom"/>
          </w:tcPr>
          <w:p w14:paraId="61858A19" w14:textId="77777777" w:rsidR="00523005" w:rsidRPr="00C37480" w:rsidRDefault="00523005" w:rsidP="0076354E">
            <w:pPr>
              <w:pStyle w:val="TableParagraph"/>
              <w:jc w:val="center"/>
              <w:rPr>
                <w:sz w:val="24"/>
                <w:szCs w:val="24"/>
              </w:rPr>
            </w:pPr>
            <w:r w:rsidRPr="00C37480">
              <w:rPr>
                <w:sz w:val="24"/>
                <w:szCs w:val="24"/>
              </w:rPr>
              <w:t>12</w:t>
            </w:r>
          </w:p>
        </w:tc>
        <w:tc>
          <w:tcPr>
            <w:tcW w:w="1129" w:type="dxa"/>
            <w:vAlign w:val="bottom"/>
          </w:tcPr>
          <w:p w14:paraId="5B0FC08A" w14:textId="77777777" w:rsidR="00523005" w:rsidRPr="00C37480" w:rsidRDefault="00523005" w:rsidP="0076354E">
            <w:pPr>
              <w:pStyle w:val="TableParagraph"/>
              <w:jc w:val="center"/>
              <w:rPr>
                <w:sz w:val="24"/>
                <w:szCs w:val="24"/>
              </w:rPr>
            </w:pPr>
            <w:r w:rsidRPr="00C37480">
              <w:rPr>
                <w:sz w:val="24"/>
                <w:szCs w:val="24"/>
              </w:rPr>
              <w:t>14</w:t>
            </w:r>
          </w:p>
        </w:tc>
        <w:tc>
          <w:tcPr>
            <w:tcW w:w="1124" w:type="dxa"/>
            <w:vAlign w:val="bottom"/>
          </w:tcPr>
          <w:p w14:paraId="065A57B6" w14:textId="77777777" w:rsidR="00523005" w:rsidRPr="00C37480" w:rsidRDefault="00523005" w:rsidP="0076354E">
            <w:pPr>
              <w:pStyle w:val="TableParagraph"/>
              <w:jc w:val="center"/>
              <w:rPr>
                <w:sz w:val="24"/>
                <w:szCs w:val="24"/>
              </w:rPr>
            </w:pPr>
            <w:r w:rsidRPr="00C37480">
              <w:rPr>
                <w:sz w:val="24"/>
                <w:szCs w:val="24"/>
              </w:rPr>
              <w:t>11</w:t>
            </w:r>
          </w:p>
        </w:tc>
        <w:tc>
          <w:tcPr>
            <w:tcW w:w="1158" w:type="dxa"/>
            <w:vAlign w:val="bottom"/>
          </w:tcPr>
          <w:p w14:paraId="52E391F8" w14:textId="77777777" w:rsidR="00523005" w:rsidRPr="00C37480" w:rsidRDefault="00523005" w:rsidP="0076354E">
            <w:pPr>
              <w:pStyle w:val="TableParagraph"/>
              <w:jc w:val="center"/>
              <w:rPr>
                <w:sz w:val="24"/>
                <w:szCs w:val="24"/>
              </w:rPr>
            </w:pPr>
            <w:r w:rsidRPr="00C37480">
              <w:rPr>
                <w:sz w:val="24"/>
                <w:szCs w:val="24"/>
              </w:rPr>
              <w:t>0</w:t>
            </w:r>
          </w:p>
        </w:tc>
        <w:tc>
          <w:tcPr>
            <w:tcW w:w="1244" w:type="dxa"/>
            <w:vAlign w:val="bottom"/>
          </w:tcPr>
          <w:p w14:paraId="7F63C16A" w14:textId="77777777" w:rsidR="00523005" w:rsidRPr="00C37480" w:rsidRDefault="00523005" w:rsidP="0076354E">
            <w:pPr>
              <w:pStyle w:val="TableParagraph"/>
              <w:jc w:val="center"/>
              <w:rPr>
                <w:sz w:val="24"/>
                <w:szCs w:val="24"/>
              </w:rPr>
            </w:pPr>
            <w:r w:rsidRPr="00C37480">
              <w:rPr>
                <w:sz w:val="24"/>
                <w:szCs w:val="24"/>
              </w:rPr>
              <w:t>70,27</w:t>
            </w:r>
          </w:p>
        </w:tc>
        <w:tc>
          <w:tcPr>
            <w:tcW w:w="1302" w:type="dxa"/>
            <w:vAlign w:val="bottom"/>
          </w:tcPr>
          <w:p w14:paraId="30FFF60C" w14:textId="77777777" w:rsidR="00523005" w:rsidRPr="00C37480" w:rsidRDefault="00523005" w:rsidP="0076354E">
            <w:pPr>
              <w:pStyle w:val="TableParagraph"/>
              <w:jc w:val="center"/>
              <w:rPr>
                <w:sz w:val="24"/>
                <w:szCs w:val="24"/>
              </w:rPr>
            </w:pPr>
            <w:r w:rsidRPr="00C37480">
              <w:rPr>
                <w:sz w:val="24"/>
                <w:szCs w:val="24"/>
              </w:rPr>
              <w:t>100,00</w:t>
            </w:r>
          </w:p>
        </w:tc>
      </w:tr>
      <w:tr w:rsidR="00523005" w:rsidRPr="00C37480" w14:paraId="6A44C4A5" w14:textId="77777777" w:rsidTr="0076354E">
        <w:trPr>
          <w:trHeight w:val="277"/>
        </w:trPr>
        <w:tc>
          <w:tcPr>
            <w:tcW w:w="1128" w:type="dxa"/>
          </w:tcPr>
          <w:p w14:paraId="13F2149F" w14:textId="77777777" w:rsidR="00523005" w:rsidRPr="00C37480" w:rsidRDefault="00523005" w:rsidP="0076354E">
            <w:pPr>
              <w:pStyle w:val="TableParagraph"/>
              <w:ind w:left="57" w:right="57"/>
              <w:jc w:val="both"/>
              <w:rPr>
                <w:sz w:val="24"/>
                <w:szCs w:val="24"/>
              </w:rPr>
            </w:pPr>
            <w:r w:rsidRPr="00C37480">
              <w:rPr>
                <w:sz w:val="24"/>
                <w:szCs w:val="24"/>
              </w:rPr>
              <w:t>БТ</w:t>
            </w:r>
          </w:p>
        </w:tc>
        <w:tc>
          <w:tcPr>
            <w:tcW w:w="1258" w:type="dxa"/>
            <w:vAlign w:val="bottom"/>
          </w:tcPr>
          <w:p w14:paraId="490DD3C7" w14:textId="77777777" w:rsidR="00523005" w:rsidRPr="00C37480" w:rsidRDefault="00523005" w:rsidP="0076354E">
            <w:pPr>
              <w:pStyle w:val="TableParagraph"/>
              <w:jc w:val="center"/>
              <w:rPr>
                <w:sz w:val="24"/>
                <w:szCs w:val="24"/>
              </w:rPr>
            </w:pPr>
            <w:r w:rsidRPr="00C37480">
              <w:rPr>
                <w:sz w:val="24"/>
                <w:szCs w:val="24"/>
              </w:rPr>
              <w:t>35</w:t>
            </w:r>
          </w:p>
        </w:tc>
        <w:tc>
          <w:tcPr>
            <w:tcW w:w="1167" w:type="dxa"/>
            <w:vAlign w:val="bottom"/>
          </w:tcPr>
          <w:p w14:paraId="32826617" w14:textId="77777777" w:rsidR="00523005" w:rsidRPr="00C37480" w:rsidRDefault="00523005" w:rsidP="0076354E">
            <w:pPr>
              <w:pStyle w:val="TableParagraph"/>
              <w:jc w:val="center"/>
              <w:rPr>
                <w:sz w:val="24"/>
                <w:szCs w:val="24"/>
              </w:rPr>
            </w:pPr>
            <w:r w:rsidRPr="00C37480">
              <w:rPr>
                <w:sz w:val="24"/>
                <w:szCs w:val="24"/>
              </w:rPr>
              <w:t>9</w:t>
            </w:r>
          </w:p>
        </w:tc>
        <w:tc>
          <w:tcPr>
            <w:tcW w:w="1129" w:type="dxa"/>
            <w:vAlign w:val="bottom"/>
          </w:tcPr>
          <w:p w14:paraId="4F93504E" w14:textId="77777777" w:rsidR="00523005" w:rsidRPr="00C37480" w:rsidRDefault="00523005" w:rsidP="0076354E">
            <w:pPr>
              <w:pStyle w:val="TableParagraph"/>
              <w:jc w:val="center"/>
              <w:rPr>
                <w:sz w:val="24"/>
                <w:szCs w:val="24"/>
              </w:rPr>
            </w:pPr>
            <w:r w:rsidRPr="00C37480">
              <w:rPr>
                <w:sz w:val="24"/>
                <w:szCs w:val="24"/>
              </w:rPr>
              <w:t>12</w:t>
            </w:r>
          </w:p>
        </w:tc>
        <w:tc>
          <w:tcPr>
            <w:tcW w:w="1124" w:type="dxa"/>
            <w:vAlign w:val="bottom"/>
          </w:tcPr>
          <w:p w14:paraId="617C92E8" w14:textId="77777777" w:rsidR="00523005" w:rsidRPr="00C37480" w:rsidRDefault="00523005" w:rsidP="0076354E">
            <w:pPr>
              <w:pStyle w:val="TableParagraph"/>
              <w:jc w:val="center"/>
              <w:rPr>
                <w:sz w:val="24"/>
                <w:szCs w:val="24"/>
              </w:rPr>
            </w:pPr>
            <w:r w:rsidRPr="00C37480">
              <w:rPr>
                <w:sz w:val="24"/>
                <w:szCs w:val="24"/>
              </w:rPr>
              <w:t>13</w:t>
            </w:r>
          </w:p>
        </w:tc>
        <w:tc>
          <w:tcPr>
            <w:tcW w:w="1158" w:type="dxa"/>
            <w:vAlign w:val="bottom"/>
          </w:tcPr>
          <w:p w14:paraId="031CAE91" w14:textId="77777777" w:rsidR="00523005" w:rsidRPr="00C37480" w:rsidRDefault="00523005" w:rsidP="0076354E">
            <w:pPr>
              <w:pStyle w:val="TableParagraph"/>
              <w:jc w:val="center"/>
              <w:rPr>
                <w:sz w:val="24"/>
                <w:szCs w:val="24"/>
              </w:rPr>
            </w:pPr>
            <w:r w:rsidRPr="00C37480">
              <w:rPr>
                <w:sz w:val="24"/>
                <w:szCs w:val="24"/>
              </w:rPr>
              <w:t>1</w:t>
            </w:r>
          </w:p>
        </w:tc>
        <w:tc>
          <w:tcPr>
            <w:tcW w:w="1244" w:type="dxa"/>
            <w:vAlign w:val="bottom"/>
          </w:tcPr>
          <w:p w14:paraId="7E61B3CF" w14:textId="77777777" w:rsidR="00523005" w:rsidRPr="00C37480" w:rsidRDefault="00523005" w:rsidP="0076354E">
            <w:pPr>
              <w:pStyle w:val="TableParagraph"/>
              <w:jc w:val="center"/>
              <w:rPr>
                <w:sz w:val="24"/>
                <w:szCs w:val="24"/>
              </w:rPr>
            </w:pPr>
            <w:r w:rsidRPr="00C37480">
              <w:rPr>
                <w:sz w:val="24"/>
                <w:szCs w:val="24"/>
              </w:rPr>
              <w:t>60,00</w:t>
            </w:r>
          </w:p>
        </w:tc>
        <w:tc>
          <w:tcPr>
            <w:tcW w:w="1302" w:type="dxa"/>
            <w:vAlign w:val="bottom"/>
          </w:tcPr>
          <w:p w14:paraId="053C02D1" w14:textId="77777777" w:rsidR="00523005" w:rsidRPr="00C37480" w:rsidRDefault="00523005" w:rsidP="0076354E">
            <w:pPr>
              <w:pStyle w:val="TableParagraph"/>
              <w:jc w:val="center"/>
              <w:rPr>
                <w:sz w:val="24"/>
                <w:szCs w:val="24"/>
              </w:rPr>
            </w:pPr>
            <w:r w:rsidRPr="00C37480">
              <w:rPr>
                <w:sz w:val="24"/>
                <w:szCs w:val="24"/>
              </w:rPr>
              <w:t>97,14</w:t>
            </w:r>
          </w:p>
        </w:tc>
      </w:tr>
      <w:tr w:rsidR="00523005" w:rsidRPr="00C37480" w14:paraId="7F37D416" w14:textId="77777777" w:rsidTr="00523005">
        <w:trPr>
          <w:trHeight w:val="277"/>
        </w:trPr>
        <w:tc>
          <w:tcPr>
            <w:tcW w:w="9510" w:type="dxa"/>
            <w:gridSpan w:val="8"/>
            <w:tcBorders>
              <w:bottom w:val="single" w:sz="4" w:space="0" w:color="000000"/>
            </w:tcBorders>
          </w:tcPr>
          <w:p w14:paraId="6B38DB09" w14:textId="77777777" w:rsidR="00523005" w:rsidRPr="00C37480" w:rsidRDefault="00523005" w:rsidP="0076354E">
            <w:pPr>
              <w:pStyle w:val="TableParagraph"/>
              <w:ind w:left="57" w:right="57"/>
              <w:jc w:val="both"/>
              <w:rPr>
                <w:sz w:val="24"/>
                <w:szCs w:val="24"/>
              </w:rPr>
            </w:pPr>
            <w:r w:rsidRPr="00C37480">
              <w:rPr>
                <w:sz w:val="24"/>
                <w:szCs w:val="24"/>
              </w:rPr>
              <w:t>7-сынып</w:t>
            </w:r>
          </w:p>
        </w:tc>
      </w:tr>
      <w:tr w:rsidR="00523005" w:rsidRPr="00C37480" w14:paraId="1149012C" w14:textId="77777777" w:rsidTr="00523005">
        <w:trPr>
          <w:trHeight w:val="273"/>
        </w:trPr>
        <w:tc>
          <w:tcPr>
            <w:tcW w:w="1128" w:type="dxa"/>
            <w:tcBorders>
              <w:bottom w:val="nil"/>
            </w:tcBorders>
          </w:tcPr>
          <w:p w14:paraId="1BD05EE2" w14:textId="77777777" w:rsidR="00523005" w:rsidRPr="00C37480" w:rsidRDefault="00523005" w:rsidP="0076354E">
            <w:pPr>
              <w:pStyle w:val="TableParagraph"/>
              <w:ind w:left="57" w:right="57"/>
              <w:jc w:val="both"/>
              <w:rPr>
                <w:sz w:val="24"/>
                <w:szCs w:val="24"/>
              </w:rPr>
            </w:pPr>
            <w:r w:rsidRPr="00C37480">
              <w:rPr>
                <w:sz w:val="24"/>
                <w:szCs w:val="24"/>
              </w:rPr>
              <w:t>ЭТ</w:t>
            </w:r>
          </w:p>
        </w:tc>
        <w:tc>
          <w:tcPr>
            <w:tcW w:w="1258" w:type="dxa"/>
            <w:tcBorders>
              <w:bottom w:val="nil"/>
            </w:tcBorders>
            <w:vAlign w:val="bottom"/>
          </w:tcPr>
          <w:p w14:paraId="23D4C691" w14:textId="77777777" w:rsidR="00523005" w:rsidRPr="00C37480" w:rsidRDefault="00523005" w:rsidP="0076354E">
            <w:pPr>
              <w:pStyle w:val="TableParagraph"/>
              <w:jc w:val="center"/>
              <w:rPr>
                <w:sz w:val="24"/>
                <w:szCs w:val="24"/>
              </w:rPr>
            </w:pPr>
            <w:r w:rsidRPr="00C37480">
              <w:rPr>
                <w:sz w:val="24"/>
                <w:szCs w:val="24"/>
              </w:rPr>
              <w:t>35</w:t>
            </w:r>
          </w:p>
        </w:tc>
        <w:tc>
          <w:tcPr>
            <w:tcW w:w="1167" w:type="dxa"/>
            <w:tcBorders>
              <w:bottom w:val="nil"/>
            </w:tcBorders>
            <w:vAlign w:val="bottom"/>
          </w:tcPr>
          <w:p w14:paraId="34D26093" w14:textId="77777777" w:rsidR="00523005" w:rsidRPr="00C37480" w:rsidRDefault="00523005" w:rsidP="0076354E">
            <w:pPr>
              <w:pStyle w:val="TableParagraph"/>
              <w:jc w:val="center"/>
              <w:rPr>
                <w:sz w:val="24"/>
                <w:szCs w:val="24"/>
              </w:rPr>
            </w:pPr>
            <w:r w:rsidRPr="00C37480">
              <w:rPr>
                <w:sz w:val="24"/>
                <w:szCs w:val="24"/>
              </w:rPr>
              <w:t>10</w:t>
            </w:r>
          </w:p>
        </w:tc>
        <w:tc>
          <w:tcPr>
            <w:tcW w:w="1129" w:type="dxa"/>
            <w:tcBorders>
              <w:bottom w:val="nil"/>
            </w:tcBorders>
            <w:vAlign w:val="bottom"/>
          </w:tcPr>
          <w:p w14:paraId="05CFAE37" w14:textId="77777777" w:rsidR="00523005" w:rsidRPr="00C37480" w:rsidRDefault="00523005" w:rsidP="0076354E">
            <w:pPr>
              <w:pStyle w:val="TableParagraph"/>
              <w:jc w:val="center"/>
              <w:rPr>
                <w:sz w:val="24"/>
                <w:szCs w:val="24"/>
              </w:rPr>
            </w:pPr>
            <w:r w:rsidRPr="00C37480">
              <w:rPr>
                <w:sz w:val="24"/>
                <w:szCs w:val="24"/>
              </w:rPr>
              <w:t>15</w:t>
            </w:r>
          </w:p>
        </w:tc>
        <w:tc>
          <w:tcPr>
            <w:tcW w:w="1124" w:type="dxa"/>
            <w:tcBorders>
              <w:bottom w:val="nil"/>
            </w:tcBorders>
            <w:vAlign w:val="bottom"/>
          </w:tcPr>
          <w:p w14:paraId="0B5B1A0C" w14:textId="77777777" w:rsidR="00523005" w:rsidRPr="00C37480" w:rsidRDefault="00523005" w:rsidP="0076354E">
            <w:pPr>
              <w:pStyle w:val="TableParagraph"/>
              <w:jc w:val="center"/>
              <w:rPr>
                <w:sz w:val="24"/>
                <w:szCs w:val="24"/>
              </w:rPr>
            </w:pPr>
            <w:r w:rsidRPr="00C37480">
              <w:rPr>
                <w:sz w:val="24"/>
                <w:szCs w:val="24"/>
              </w:rPr>
              <w:t>10</w:t>
            </w:r>
          </w:p>
        </w:tc>
        <w:tc>
          <w:tcPr>
            <w:tcW w:w="1158" w:type="dxa"/>
            <w:tcBorders>
              <w:bottom w:val="nil"/>
            </w:tcBorders>
            <w:vAlign w:val="bottom"/>
          </w:tcPr>
          <w:p w14:paraId="4102FC53" w14:textId="77777777" w:rsidR="00523005" w:rsidRPr="00C37480" w:rsidRDefault="00523005" w:rsidP="0076354E">
            <w:pPr>
              <w:pStyle w:val="TableParagraph"/>
              <w:jc w:val="center"/>
              <w:rPr>
                <w:sz w:val="24"/>
                <w:szCs w:val="24"/>
              </w:rPr>
            </w:pPr>
            <w:r w:rsidRPr="00C37480">
              <w:rPr>
                <w:sz w:val="24"/>
                <w:szCs w:val="24"/>
              </w:rPr>
              <w:t>0</w:t>
            </w:r>
          </w:p>
        </w:tc>
        <w:tc>
          <w:tcPr>
            <w:tcW w:w="1244" w:type="dxa"/>
            <w:tcBorders>
              <w:bottom w:val="nil"/>
            </w:tcBorders>
            <w:vAlign w:val="bottom"/>
          </w:tcPr>
          <w:p w14:paraId="2A96DE4F" w14:textId="77777777" w:rsidR="00523005" w:rsidRPr="00C37480" w:rsidRDefault="00523005" w:rsidP="0076354E">
            <w:pPr>
              <w:pStyle w:val="TableParagraph"/>
              <w:jc w:val="center"/>
              <w:rPr>
                <w:sz w:val="24"/>
                <w:szCs w:val="24"/>
              </w:rPr>
            </w:pPr>
            <w:r w:rsidRPr="00C37480">
              <w:rPr>
                <w:sz w:val="24"/>
                <w:szCs w:val="24"/>
              </w:rPr>
              <w:t>71,43</w:t>
            </w:r>
          </w:p>
        </w:tc>
        <w:tc>
          <w:tcPr>
            <w:tcW w:w="1302" w:type="dxa"/>
            <w:tcBorders>
              <w:bottom w:val="nil"/>
            </w:tcBorders>
            <w:vAlign w:val="bottom"/>
          </w:tcPr>
          <w:p w14:paraId="78DB5496" w14:textId="77777777" w:rsidR="00523005" w:rsidRPr="00C37480" w:rsidRDefault="00523005" w:rsidP="0076354E">
            <w:pPr>
              <w:pStyle w:val="TableParagraph"/>
              <w:jc w:val="center"/>
              <w:rPr>
                <w:sz w:val="24"/>
                <w:szCs w:val="24"/>
              </w:rPr>
            </w:pPr>
            <w:r w:rsidRPr="00C37480">
              <w:rPr>
                <w:sz w:val="24"/>
                <w:szCs w:val="24"/>
              </w:rPr>
              <w:t>100,00</w:t>
            </w:r>
          </w:p>
        </w:tc>
      </w:tr>
      <w:tr w:rsidR="00523005" w:rsidRPr="00C37480" w14:paraId="12E8810C" w14:textId="77777777" w:rsidTr="00523005">
        <w:trPr>
          <w:trHeight w:val="277"/>
        </w:trPr>
        <w:tc>
          <w:tcPr>
            <w:tcW w:w="9510" w:type="dxa"/>
            <w:gridSpan w:val="8"/>
            <w:tcBorders>
              <w:top w:val="nil"/>
              <w:left w:val="nil"/>
              <w:bottom w:val="single" w:sz="4" w:space="0" w:color="auto"/>
              <w:right w:val="nil"/>
            </w:tcBorders>
          </w:tcPr>
          <w:p w14:paraId="30D4A288" w14:textId="77777777" w:rsidR="00523005" w:rsidRPr="00C37480" w:rsidRDefault="00523005" w:rsidP="0076354E">
            <w:pPr>
              <w:pStyle w:val="TableParagraph"/>
              <w:rPr>
                <w:sz w:val="28"/>
                <w:szCs w:val="28"/>
              </w:rPr>
            </w:pPr>
            <w:r w:rsidRPr="00C37480">
              <w:rPr>
                <w:sz w:val="28"/>
                <w:szCs w:val="28"/>
                <w:lang w:val="ru-RU"/>
              </w:rPr>
              <w:t>28-кесте</w:t>
            </w:r>
            <w:r w:rsidRPr="00C37480">
              <w:rPr>
                <w:sz w:val="28"/>
                <w:szCs w:val="28"/>
              </w:rPr>
              <w:t>нің жалғасы</w:t>
            </w:r>
          </w:p>
          <w:p w14:paraId="686C0429" w14:textId="77777777" w:rsidR="00523005" w:rsidRPr="00C37480" w:rsidRDefault="00523005" w:rsidP="0076354E">
            <w:pPr>
              <w:pStyle w:val="TableParagraph"/>
            </w:pPr>
          </w:p>
        </w:tc>
      </w:tr>
      <w:tr w:rsidR="00523005" w:rsidRPr="00C37480" w14:paraId="05CF8948" w14:textId="77777777" w:rsidTr="0076354E">
        <w:trPr>
          <w:trHeight w:val="277"/>
        </w:trPr>
        <w:tc>
          <w:tcPr>
            <w:tcW w:w="1128" w:type="dxa"/>
            <w:tcBorders>
              <w:top w:val="single" w:sz="4" w:space="0" w:color="auto"/>
            </w:tcBorders>
          </w:tcPr>
          <w:p w14:paraId="7CAB6F44" w14:textId="77777777" w:rsidR="00523005" w:rsidRPr="00C37480" w:rsidRDefault="00523005" w:rsidP="0076354E">
            <w:pPr>
              <w:pStyle w:val="TableParagraph"/>
              <w:ind w:left="57" w:right="57"/>
              <w:jc w:val="center"/>
              <w:rPr>
                <w:lang w:val="ru-RU"/>
              </w:rPr>
            </w:pPr>
            <w:r w:rsidRPr="00C37480">
              <w:rPr>
                <w:lang w:val="ru-RU"/>
              </w:rPr>
              <w:t>1</w:t>
            </w:r>
          </w:p>
        </w:tc>
        <w:tc>
          <w:tcPr>
            <w:tcW w:w="1258" w:type="dxa"/>
            <w:tcBorders>
              <w:top w:val="single" w:sz="4" w:space="0" w:color="auto"/>
            </w:tcBorders>
            <w:vAlign w:val="bottom"/>
          </w:tcPr>
          <w:p w14:paraId="57D86F99" w14:textId="77777777" w:rsidR="00523005" w:rsidRPr="00C37480" w:rsidRDefault="00523005" w:rsidP="0076354E">
            <w:pPr>
              <w:pStyle w:val="TableParagraph"/>
              <w:jc w:val="center"/>
              <w:rPr>
                <w:lang w:val="ru-RU"/>
              </w:rPr>
            </w:pPr>
            <w:r w:rsidRPr="00C37480">
              <w:rPr>
                <w:lang w:val="ru-RU"/>
              </w:rPr>
              <w:t>2</w:t>
            </w:r>
          </w:p>
        </w:tc>
        <w:tc>
          <w:tcPr>
            <w:tcW w:w="1167" w:type="dxa"/>
            <w:tcBorders>
              <w:top w:val="single" w:sz="4" w:space="0" w:color="auto"/>
            </w:tcBorders>
            <w:vAlign w:val="bottom"/>
          </w:tcPr>
          <w:p w14:paraId="253E3001" w14:textId="77777777" w:rsidR="00523005" w:rsidRPr="00C37480" w:rsidRDefault="00523005" w:rsidP="0076354E">
            <w:pPr>
              <w:pStyle w:val="TableParagraph"/>
              <w:jc w:val="center"/>
              <w:rPr>
                <w:lang w:val="ru-RU"/>
              </w:rPr>
            </w:pPr>
            <w:r w:rsidRPr="00C37480">
              <w:rPr>
                <w:lang w:val="ru-RU"/>
              </w:rPr>
              <w:t>3</w:t>
            </w:r>
          </w:p>
        </w:tc>
        <w:tc>
          <w:tcPr>
            <w:tcW w:w="1129" w:type="dxa"/>
            <w:tcBorders>
              <w:top w:val="single" w:sz="4" w:space="0" w:color="auto"/>
            </w:tcBorders>
            <w:vAlign w:val="bottom"/>
          </w:tcPr>
          <w:p w14:paraId="5DC44DA9" w14:textId="77777777" w:rsidR="00523005" w:rsidRPr="00C37480" w:rsidRDefault="00523005" w:rsidP="0076354E">
            <w:pPr>
              <w:pStyle w:val="TableParagraph"/>
              <w:jc w:val="center"/>
              <w:rPr>
                <w:lang w:val="ru-RU"/>
              </w:rPr>
            </w:pPr>
            <w:r w:rsidRPr="00C37480">
              <w:rPr>
                <w:lang w:val="ru-RU"/>
              </w:rPr>
              <w:t>4</w:t>
            </w:r>
          </w:p>
        </w:tc>
        <w:tc>
          <w:tcPr>
            <w:tcW w:w="1124" w:type="dxa"/>
            <w:tcBorders>
              <w:top w:val="single" w:sz="4" w:space="0" w:color="auto"/>
            </w:tcBorders>
            <w:vAlign w:val="bottom"/>
          </w:tcPr>
          <w:p w14:paraId="4EE4282E" w14:textId="77777777" w:rsidR="00523005" w:rsidRPr="00C37480" w:rsidRDefault="00523005" w:rsidP="0076354E">
            <w:pPr>
              <w:pStyle w:val="TableParagraph"/>
              <w:jc w:val="center"/>
              <w:rPr>
                <w:lang w:val="ru-RU"/>
              </w:rPr>
            </w:pPr>
            <w:r w:rsidRPr="00C37480">
              <w:rPr>
                <w:lang w:val="ru-RU"/>
              </w:rPr>
              <w:t>5</w:t>
            </w:r>
          </w:p>
        </w:tc>
        <w:tc>
          <w:tcPr>
            <w:tcW w:w="1158" w:type="dxa"/>
            <w:tcBorders>
              <w:top w:val="single" w:sz="4" w:space="0" w:color="auto"/>
            </w:tcBorders>
            <w:vAlign w:val="bottom"/>
          </w:tcPr>
          <w:p w14:paraId="21E65A1C" w14:textId="77777777" w:rsidR="00523005" w:rsidRPr="00C37480" w:rsidRDefault="00523005" w:rsidP="0076354E">
            <w:pPr>
              <w:pStyle w:val="TableParagraph"/>
              <w:jc w:val="center"/>
              <w:rPr>
                <w:lang w:val="ru-RU"/>
              </w:rPr>
            </w:pPr>
            <w:r w:rsidRPr="00C37480">
              <w:rPr>
                <w:lang w:val="ru-RU"/>
              </w:rPr>
              <w:t>6</w:t>
            </w:r>
          </w:p>
        </w:tc>
        <w:tc>
          <w:tcPr>
            <w:tcW w:w="1244" w:type="dxa"/>
            <w:tcBorders>
              <w:top w:val="single" w:sz="4" w:space="0" w:color="auto"/>
            </w:tcBorders>
            <w:vAlign w:val="bottom"/>
          </w:tcPr>
          <w:p w14:paraId="1D1B9F25" w14:textId="77777777" w:rsidR="00523005" w:rsidRPr="00C37480" w:rsidRDefault="00523005" w:rsidP="0076354E">
            <w:pPr>
              <w:pStyle w:val="TableParagraph"/>
              <w:jc w:val="center"/>
              <w:rPr>
                <w:lang w:val="ru-RU"/>
              </w:rPr>
            </w:pPr>
            <w:r w:rsidRPr="00C37480">
              <w:rPr>
                <w:lang w:val="ru-RU"/>
              </w:rPr>
              <w:t>7</w:t>
            </w:r>
          </w:p>
        </w:tc>
        <w:tc>
          <w:tcPr>
            <w:tcW w:w="1302" w:type="dxa"/>
            <w:tcBorders>
              <w:top w:val="single" w:sz="4" w:space="0" w:color="auto"/>
            </w:tcBorders>
            <w:vAlign w:val="bottom"/>
          </w:tcPr>
          <w:p w14:paraId="47B5000B" w14:textId="77777777" w:rsidR="00523005" w:rsidRPr="00C37480" w:rsidRDefault="00523005" w:rsidP="0076354E">
            <w:pPr>
              <w:pStyle w:val="TableParagraph"/>
              <w:jc w:val="center"/>
              <w:rPr>
                <w:lang w:val="ru-RU"/>
              </w:rPr>
            </w:pPr>
            <w:r w:rsidRPr="00C37480">
              <w:rPr>
                <w:lang w:val="ru-RU"/>
              </w:rPr>
              <w:t>8</w:t>
            </w:r>
          </w:p>
        </w:tc>
      </w:tr>
      <w:tr w:rsidR="00523005" w:rsidRPr="00C37480" w14:paraId="4A60F487" w14:textId="77777777" w:rsidTr="0076354E">
        <w:trPr>
          <w:trHeight w:val="277"/>
        </w:trPr>
        <w:tc>
          <w:tcPr>
            <w:tcW w:w="1128" w:type="dxa"/>
            <w:tcBorders>
              <w:top w:val="single" w:sz="4" w:space="0" w:color="auto"/>
            </w:tcBorders>
          </w:tcPr>
          <w:p w14:paraId="26264BE2" w14:textId="689AB224" w:rsidR="00523005" w:rsidRPr="00C37480" w:rsidRDefault="00523005" w:rsidP="00523005">
            <w:pPr>
              <w:pStyle w:val="TableParagraph"/>
              <w:ind w:left="57" w:right="57"/>
              <w:jc w:val="center"/>
              <w:rPr>
                <w:lang w:val="ru-RU"/>
              </w:rPr>
            </w:pPr>
            <w:r w:rsidRPr="00C37480">
              <w:rPr>
                <w:sz w:val="24"/>
                <w:szCs w:val="24"/>
              </w:rPr>
              <w:t>БТ</w:t>
            </w:r>
          </w:p>
        </w:tc>
        <w:tc>
          <w:tcPr>
            <w:tcW w:w="1258" w:type="dxa"/>
            <w:tcBorders>
              <w:top w:val="single" w:sz="4" w:space="0" w:color="auto"/>
            </w:tcBorders>
            <w:vAlign w:val="bottom"/>
          </w:tcPr>
          <w:p w14:paraId="2639DEA1" w14:textId="11B0F5CF" w:rsidR="00523005" w:rsidRPr="00C37480" w:rsidRDefault="00523005" w:rsidP="00523005">
            <w:pPr>
              <w:pStyle w:val="TableParagraph"/>
              <w:jc w:val="center"/>
              <w:rPr>
                <w:lang w:val="ru-RU"/>
              </w:rPr>
            </w:pPr>
            <w:r w:rsidRPr="00C37480">
              <w:rPr>
                <w:sz w:val="24"/>
                <w:szCs w:val="24"/>
              </w:rPr>
              <w:t>37</w:t>
            </w:r>
          </w:p>
        </w:tc>
        <w:tc>
          <w:tcPr>
            <w:tcW w:w="1167" w:type="dxa"/>
            <w:tcBorders>
              <w:top w:val="single" w:sz="4" w:space="0" w:color="auto"/>
            </w:tcBorders>
            <w:vAlign w:val="bottom"/>
          </w:tcPr>
          <w:p w14:paraId="151E8731" w14:textId="4CD2BACC" w:rsidR="00523005" w:rsidRPr="00C37480" w:rsidRDefault="00523005" w:rsidP="00523005">
            <w:pPr>
              <w:pStyle w:val="TableParagraph"/>
              <w:jc w:val="center"/>
              <w:rPr>
                <w:lang w:val="ru-RU"/>
              </w:rPr>
            </w:pPr>
            <w:r w:rsidRPr="00C37480">
              <w:rPr>
                <w:sz w:val="24"/>
                <w:szCs w:val="24"/>
              </w:rPr>
              <w:t>9</w:t>
            </w:r>
          </w:p>
        </w:tc>
        <w:tc>
          <w:tcPr>
            <w:tcW w:w="1129" w:type="dxa"/>
            <w:tcBorders>
              <w:top w:val="single" w:sz="4" w:space="0" w:color="auto"/>
            </w:tcBorders>
            <w:vAlign w:val="bottom"/>
          </w:tcPr>
          <w:p w14:paraId="4F352393" w14:textId="4B551194" w:rsidR="00523005" w:rsidRPr="00C37480" w:rsidRDefault="00523005" w:rsidP="00523005">
            <w:pPr>
              <w:pStyle w:val="TableParagraph"/>
              <w:jc w:val="center"/>
              <w:rPr>
                <w:lang w:val="ru-RU"/>
              </w:rPr>
            </w:pPr>
            <w:r w:rsidRPr="00C37480">
              <w:rPr>
                <w:sz w:val="24"/>
                <w:szCs w:val="24"/>
              </w:rPr>
              <w:t>12</w:t>
            </w:r>
          </w:p>
        </w:tc>
        <w:tc>
          <w:tcPr>
            <w:tcW w:w="1124" w:type="dxa"/>
            <w:tcBorders>
              <w:top w:val="single" w:sz="4" w:space="0" w:color="auto"/>
            </w:tcBorders>
            <w:vAlign w:val="bottom"/>
          </w:tcPr>
          <w:p w14:paraId="44A2AC82" w14:textId="19904312" w:rsidR="00523005" w:rsidRPr="00C37480" w:rsidRDefault="00523005" w:rsidP="00523005">
            <w:pPr>
              <w:pStyle w:val="TableParagraph"/>
              <w:jc w:val="center"/>
              <w:rPr>
                <w:lang w:val="ru-RU"/>
              </w:rPr>
            </w:pPr>
            <w:r w:rsidRPr="00C37480">
              <w:rPr>
                <w:sz w:val="24"/>
                <w:szCs w:val="24"/>
              </w:rPr>
              <w:t>15</w:t>
            </w:r>
          </w:p>
        </w:tc>
        <w:tc>
          <w:tcPr>
            <w:tcW w:w="1158" w:type="dxa"/>
            <w:tcBorders>
              <w:top w:val="single" w:sz="4" w:space="0" w:color="auto"/>
            </w:tcBorders>
            <w:vAlign w:val="bottom"/>
          </w:tcPr>
          <w:p w14:paraId="2FC0E12D" w14:textId="4E69B705" w:rsidR="00523005" w:rsidRPr="00C37480" w:rsidRDefault="00523005" w:rsidP="00523005">
            <w:pPr>
              <w:pStyle w:val="TableParagraph"/>
              <w:jc w:val="center"/>
              <w:rPr>
                <w:lang w:val="ru-RU"/>
              </w:rPr>
            </w:pPr>
            <w:r w:rsidRPr="00C37480">
              <w:rPr>
                <w:sz w:val="24"/>
                <w:szCs w:val="24"/>
              </w:rPr>
              <w:t>1</w:t>
            </w:r>
          </w:p>
        </w:tc>
        <w:tc>
          <w:tcPr>
            <w:tcW w:w="1244" w:type="dxa"/>
            <w:tcBorders>
              <w:top w:val="single" w:sz="4" w:space="0" w:color="auto"/>
            </w:tcBorders>
            <w:vAlign w:val="bottom"/>
          </w:tcPr>
          <w:p w14:paraId="158B4F0C" w14:textId="489F1E79" w:rsidR="00523005" w:rsidRPr="00C37480" w:rsidRDefault="00523005" w:rsidP="00523005">
            <w:pPr>
              <w:pStyle w:val="TableParagraph"/>
              <w:jc w:val="center"/>
              <w:rPr>
                <w:lang w:val="ru-RU"/>
              </w:rPr>
            </w:pPr>
            <w:r w:rsidRPr="00C37480">
              <w:rPr>
                <w:sz w:val="24"/>
                <w:szCs w:val="24"/>
              </w:rPr>
              <w:t>56,76</w:t>
            </w:r>
          </w:p>
        </w:tc>
        <w:tc>
          <w:tcPr>
            <w:tcW w:w="1302" w:type="dxa"/>
            <w:tcBorders>
              <w:top w:val="single" w:sz="4" w:space="0" w:color="auto"/>
            </w:tcBorders>
            <w:vAlign w:val="bottom"/>
          </w:tcPr>
          <w:p w14:paraId="1C642EB7" w14:textId="1B60D1C4" w:rsidR="00523005" w:rsidRPr="00C37480" w:rsidRDefault="00523005" w:rsidP="00523005">
            <w:pPr>
              <w:pStyle w:val="TableParagraph"/>
              <w:jc w:val="center"/>
              <w:rPr>
                <w:lang w:val="ru-RU"/>
              </w:rPr>
            </w:pPr>
            <w:r w:rsidRPr="00C37480">
              <w:rPr>
                <w:sz w:val="24"/>
                <w:szCs w:val="24"/>
              </w:rPr>
              <w:t>97,30</w:t>
            </w:r>
          </w:p>
        </w:tc>
      </w:tr>
      <w:tr w:rsidR="00523005" w:rsidRPr="00C37480" w14:paraId="4864F851" w14:textId="77777777" w:rsidTr="0076354E">
        <w:trPr>
          <w:trHeight w:val="277"/>
        </w:trPr>
        <w:tc>
          <w:tcPr>
            <w:tcW w:w="1128" w:type="dxa"/>
            <w:tcBorders>
              <w:top w:val="single" w:sz="4" w:space="0" w:color="auto"/>
            </w:tcBorders>
          </w:tcPr>
          <w:p w14:paraId="1E9DB867" w14:textId="6C5BFC74" w:rsidR="00523005" w:rsidRPr="00C37480" w:rsidRDefault="00523005" w:rsidP="00523005">
            <w:pPr>
              <w:pStyle w:val="TableParagraph"/>
              <w:ind w:left="57" w:right="57"/>
              <w:jc w:val="center"/>
              <w:rPr>
                <w:lang w:val="ru-RU"/>
              </w:rPr>
            </w:pPr>
            <w:r w:rsidRPr="00C37480">
              <w:rPr>
                <w:sz w:val="24"/>
                <w:szCs w:val="24"/>
              </w:rPr>
              <w:t>8-сынып</w:t>
            </w:r>
          </w:p>
        </w:tc>
        <w:tc>
          <w:tcPr>
            <w:tcW w:w="1258" w:type="dxa"/>
            <w:tcBorders>
              <w:top w:val="single" w:sz="4" w:space="0" w:color="auto"/>
            </w:tcBorders>
            <w:vAlign w:val="bottom"/>
          </w:tcPr>
          <w:p w14:paraId="23B80755" w14:textId="77777777" w:rsidR="00523005" w:rsidRPr="00C37480" w:rsidRDefault="00523005" w:rsidP="00523005">
            <w:pPr>
              <w:pStyle w:val="TableParagraph"/>
              <w:jc w:val="center"/>
              <w:rPr>
                <w:lang w:val="ru-RU"/>
              </w:rPr>
            </w:pPr>
          </w:p>
        </w:tc>
        <w:tc>
          <w:tcPr>
            <w:tcW w:w="1167" w:type="dxa"/>
            <w:tcBorders>
              <w:top w:val="single" w:sz="4" w:space="0" w:color="auto"/>
            </w:tcBorders>
            <w:vAlign w:val="bottom"/>
          </w:tcPr>
          <w:p w14:paraId="65FE1F65" w14:textId="77777777" w:rsidR="00523005" w:rsidRPr="00C37480" w:rsidRDefault="00523005" w:rsidP="00523005">
            <w:pPr>
              <w:pStyle w:val="TableParagraph"/>
              <w:jc w:val="center"/>
              <w:rPr>
                <w:lang w:val="ru-RU"/>
              </w:rPr>
            </w:pPr>
          </w:p>
        </w:tc>
        <w:tc>
          <w:tcPr>
            <w:tcW w:w="1129" w:type="dxa"/>
            <w:tcBorders>
              <w:top w:val="single" w:sz="4" w:space="0" w:color="auto"/>
            </w:tcBorders>
            <w:vAlign w:val="bottom"/>
          </w:tcPr>
          <w:p w14:paraId="61074586" w14:textId="77777777" w:rsidR="00523005" w:rsidRPr="00C37480" w:rsidRDefault="00523005" w:rsidP="00523005">
            <w:pPr>
              <w:pStyle w:val="TableParagraph"/>
              <w:jc w:val="center"/>
              <w:rPr>
                <w:lang w:val="ru-RU"/>
              </w:rPr>
            </w:pPr>
          </w:p>
        </w:tc>
        <w:tc>
          <w:tcPr>
            <w:tcW w:w="1124" w:type="dxa"/>
            <w:tcBorders>
              <w:top w:val="single" w:sz="4" w:space="0" w:color="auto"/>
            </w:tcBorders>
            <w:vAlign w:val="bottom"/>
          </w:tcPr>
          <w:p w14:paraId="6F030BBB" w14:textId="77777777" w:rsidR="00523005" w:rsidRPr="00C37480" w:rsidRDefault="00523005" w:rsidP="00523005">
            <w:pPr>
              <w:pStyle w:val="TableParagraph"/>
              <w:jc w:val="center"/>
              <w:rPr>
                <w:lang w:val="ru-RU"/>
              </w:rPr>
            </w:pPr>
          </w:p>
        </w:tc>
        <w:tc>
          <w:tcPr>
            <w:tcW w:w="1158" w:type="dxa"/>
            <w:tcBorders>
              <w:top w:val="single" w:sz="4" w:space="0" w:color="auto"/>
            </w:tcBorders>
            <w:vAlign w:val="bottom"/>
          </w:tcPr>
          <w:p w14:paraId="62E5EDE8" w14:textId="77777777" w:rsidR="00523005" w:rsidRPr="00C37480" w:rsidRDefault="00523005" w:rsidP="00523005">
            <w:pPr>
              <w:pStyle w:val="TableParagraph"/>
              <w:jc w:val="center"/>
              <w:rPr>
                <w:lang w:val="ru-RU"/>
              </w:rPr>
            </w:pPr>
          </w:p>
        </w:tc>
        <w:tc>
          <w:tcPr>
            <w:tcW w:w="1244" w:type="dxa"/>
            <w:tcBorders>
              <w:top w:val="single" w:sz="4" w:space="0" w:color="auto"/>
            </w:tcBorders>
            <w:vAlign w:val="bottom"/>
          </w:tcPr>
          <w:p w14:paraId="29E4C98E" w14:textId="77777777" w:rsidR="00523005" w:rsidRPr="00C37480" w:rsidRDefault="00523005" w:rsidP="00523005">
            <w:pPr>
              <w:pStyle w:val="TableParagraph"/>
              <w:jc w:val="center"/>
              <w:rPr>
                <w:lang w:val="ru-RU"/>
              </w:rPr>
            </w:pPr>
          </w:p>
        </w:tc>
        <w:tc>
          <w:tcPr>
            <w:tcW w:w="1302" w:type="dxa"/>
            <w:tcBorders>
              <w:top w:val="single" w:sz="4" w:space="0" w:color="auto"/>
            </w:tcBorders>
            <w:vAlign w:val="bottom"/>
          </w:tcPr>
          <w:p w14:paraId="4915121F" w14:textId="77777777" w:rsidR="00523005" w:rsidRPr="00C37480" w:rsidRDefault="00523005" w:rsidP="00523005">
            <w:pPr>
              <w:pStyle w:val="TableParagraph"/>
              <w:jc w:val="center"/>
              <w:rPr>
                <w:lang w:val="ru-RU"/>
              </w:rPr>
            </w:pPr>
          </w:p>
        </w:tc>
      </w:tr>
      <w:tr w:rsidR="00523005" w:rsidRPr="00C37480" w14:paraId="624A63C6" w14:textId="77777777" w:rsidTr="0076354E">
        <w:trPr>
          <w:trHeight w:val="273"/>
        </w:trPr>
        <w:tc>
          <w:tcPr>
            <w:tcW w:w="1128" w:type="dxa"/>
          </w:tcPr>
          <w:p w14:paraId="05D2361F" w14:textId="78D1F944" w:rsidR="00523005" w:rsidRPr="00C37480" w:rsidRDefault="00523005" w:rsidP="00523005">
            <w:pPr>
              <w:pStyle w:val="TableParagraph"/>
              <w:ind w:left="57" w:right="57"/>
              <w:jc w:val="both"/>
              <w:rPr>
                <w:sz w:val="24"/>
                <w:szCs w:val="24"/>
              </w:rPr>
            </w:pPr>
            <w:r w:rsidRPr="00C37480">
              <w:rPr>
                <w:sz w:val="24"/>
                <w:szCs w:val="24"/>
              </w:rPr>
              <w:t>ЭТ</w:t>
            </w:r>
          </w:p>
        </w:tc>
        <w:tc>
          <w:tcPr>
            <w:tcW w:w="1258" w:type="dxa"/>
            <w:vAlign w:val="bottom"/>
          </w:tcPr>
          <w:p w14:paraId="6C73081E" w14:textId="09514AEE" w:rsidR="00523005" w:rsidRPr="00C37480" w:rsidRDefault="00523005" w:rsidP="00523005">
            <w:pPr>
              <w:pStyle w:val="TableParagraph"/>
              <w:jc w:val="center"/>
              <w:rPr>
                <w:sz w:val="24"/>
                <w:szCs w:val="24"/>
              </w:rPr>
            </w:pPr>
            <w:r w:rsidRPr="00C37480">
              <w:rPr>
                <w:sz w:val="24"/>
                <w:szCs w:val="24"/>
              </w:rPr>
              <w:t>36</w:t>
            </w:r>
          </w:p>
        </w:tc>
        <w:tc>
          <w:tcPr>
            <w:tcW w:w="1167" w:type="dxa"/>
            <w:vAlign w:val="bottom"/>
          </w:tcPr>
          <w:p w14:paraId="140B6455" w14:textId="34A3C4BF" w:rsidR="00523005" w:rsidRPr="00C37480" w:rsidRDefault="00523005" w:rsidP="00523005">
            <w:pPr>
              <w:pStyle w:val="TableParagraph"/>
              <w:jc w:val="center"/>
              <w:rPr>
                <w:sz w:val="24"/>
                <w:szCs w:val="24"/>
              </w:rPr>
            </w:pPr>
            <w:r w:rsidRPr="00C37480">
              <w:rPr>
                <w:sz w:val="24"/>
                <w:szCs w:val="24"/>
              </w:rPr>
              <w:t>12</w:t>
            </w:r>
          </w:p>
        </w:tc>
        <w:tc>
          <w:tcPr>
            <w:tcW w:w="1129" w:type="dxa"/>
            <w:vAlign w:val="bottom"/>
          </w:tcPr>
          <w:p w14:paraId="1414C70E" w14:textId="19DB3671" w:rsidR="00523005" w:rsidRPr="00C37480" w:rsidRDefault="00523005" w:rsidP="00523005">
            <w:pPr>
              <w:pStyle w:val="TableParagraph"/>
              <w:jc w:val="center"/>
              <w:rPr>
                <w:sz w:val="24"/>
                <w:szCs w:val="24"/>
              </w:rPr>
            </w:pPr>
            <w:r w:rsidRPr="00C37480">
              <w:rPr>
                <w:sz w:val="24"/>
                <w:szCs w:val="24"/>
              </w:rPr>
              <w:t>10</w:t>
            </w:r>
          </w:p>
        </w:tc>
        <w:tc>
          <w:tcPr>
            <w:tcW w:w="1124" w:type="dxa"/>
            <w:vAlign w:val="bottom"/>
          </w:tcPr>
          <w:p w14:paraId="7C252412" w14:textId="4C47C60C" w:rsidR="00523005" w:rsidRPr="00C37480" w:rsidRDefault="00523005" w:rsidP="00523005">
            <w:pPr>
              <w:pStyle w:val="TableParagraph"/>
              <w:jc w:val="center"/>
              <w:rPr>
                <w:sz w:val="24"/>
                <w:szCs w:val="24"/>
              </w:rPr>
            </w:pPr>
            <w:r w:rsidRPr="00C37480">
              <w:rPr>
                <w:sz w:val="24"/>
                <w:szCs w:val="24"/>
              </w:rPr>
              <w:t>14</w:t>
            </w:r>
          </w:p>
        </w:tc>
        <w:tc>
          <w:tcPr>
            <w:tcW w:w="1158" w:type="dxa"/>
            <w:vAlign w:val="bottom"/>
          </w:tcPr>
          <w:p w14:paraId="37E5CB63" w14:textId="36D2A2DD" w:rsidR="00523005" w:rsidRPr="00C37480" w:rsidRDefault="00523005" w:rsidP="00523005">
            <w:pPr>
              <w:pStyle w:val="TableParagraph"/>
              <w:jc w:val="center"/>
              <w:rPr>
                <w:sz w:val="24"/>
                <w:szCs w:val="24"/>
              </w:rPr>
            </w:pPr>
            <w:r w:rsidRPr="00C37480">
              <w:rPr>
                <w:sz w:val="24"/>
                <w:szCs w:val="24"/>
              </w:rPr>
              <w:t>0</w:t>
            </w:r>
          </w:p>
        </w:tc>
        <w:tc>
          <w:tcPr>
            <w:tcW w:w="1244" w:type="dxa"/>
            <w:vAlign w:val="bottom"/>
          </w:tcPr>
          <w:p w14:paraId="05B870C2" w14:textId="39A3DAE2" w:rsidR="00523005" w:rsidRPr="00C37480" w:rsidRDefault="00523005" w:rsidP="00523005">
            <w:pPr>
              <w:pStyle w:val="TableParagraph"/>
              <w:jc w:val="center"/>
              <w:rPr>
                <w:sz w:val="24"/>
                <w:szCs w:val="24"/>
              </w:rPr>
            </w:pPr>
            <w:r w:rsidRPr="00C37480">
              <w:rPr>
                <w:sz w:val="24"/>
                <w:szCs w:val="24"/>
              </w:rPr>
              <w:t>61,11</w:t>
            </w:r>
          </w:p>
        </w:tc>
        <w:tc>
          <w:tcPr>
            <w:tcW w:w="1302" w:type="dxa"/>
            <w:vAlign w:val="bottom"/>
          </w:tcPr>
          <w:p w14:paraId="0FCA6326" w14:textId="480E69B1" w:rsidR="00523005" w:rsidRPr="00C37480" w:rsidRDefault="00523005" w:rsidP="00523005">
            <w:pPr>
              <w:pStyle w:val="TableParagraph"/>
              <w:jc w:val="center"/>
              <w:rPr>
                <w:sz w:val="24"/>
                <w:szCs w:val="24"/>
              </w:rPr>
            </w:pPr>
            <w:r w:rsidRPr="00C37480">
              <w:rPr>
                <w:sz w:val="24"/>
                <w:szCs w:val="24"/>
              </w:rPr>
              <w:t>100,00</w:t>
            </w:r>
          </w:p>
        </w:tc>
      </w:tr>
      <w:tr w:rsidR="00523005" w:rsidRPr="00C37480" w14:paraId="3D918679" w14:textId="77777777" w:rsidTr="0076354E">
        <w:trPr>
          <w:trHeight w:val="277"/>
        </w:trPr>
        <w:tc>
          <w:tcPr>
            <w:tcW w:w="9510" w:type="dxa"/>
            <w:gridSpan w:val="8"/>
          </w:tcPr>
          <w:p w14:paraId="5AE27AE5" w14:textId="77777777" w:rsidR="00523005" w:rsidRPr="00C37480" w:rsidRDefault="00523005" w:rsidP="00523005">
            <w:pPr>
              <w:pStyle w:val="TableParagraph"/>
              <w:ind w:left="57" w:right="57"/>
              <w:jc w:val="both"/>
              <w:rPr>
                <w:sz w:val="24"/>
                <w:szCs w:val="24"/>
              </w:rPr>
            </w:pPr>
            <w:r w:rsidRPr="00C37480">
              <w:rPr>
                <w:sz w:val="24"/>
                <w:szCs w:val="24"/>
              </w:rPr>
              <w:t>9-сынып</w:t>
            </w:r>
          </w:p>
        </w:tc>
      </w:tr>
      <w:tr w:rsidR="00523005" w:rsidRPr="00C37480" w14:paraId="33EBC57C" w14:textId="77777777" w:rsidTr="0076354E">
        <w:trPr>
          <w:trHeight w:val="278"/>
        </w:trPr>
        <w:tc>
          <w:tcPr>
            <w:tcW w:w="1128" w:type="dxa"/>
          </w:tcPr>
          <w:p w14:paraId="12E09D49" w14:textId="77777777" w:rsidR="00523005" w:rsidRPr="00C37480" w:rsidRDefault="00523005" w:rsidP="00523005">
            <w:pPr>
              <w:pStyle w:val="TableParagraph"/>
              <w:ind w:left="57" w:right="57"/>
              <w:jc w:val="both"/>
              <w:rPr>
                <w:sz w:val="24"/>
                <w:szCs w:val="24"/>
              </w:rPr>
            </w:pPr>
            <w:r w:rsidRPr="00C37480">
              <w:rPr>
                <w:sz w:val="24"/>
                <w:szCs w:val="24"/>
              </w:rPr>
              <w:t>ЭТ</w:t>
            </w:r>
          </w:p>
        </w:tc>
        <w:tc>
          <w:tcPr>
            <w:tcW w:w="1258" w:type="dxa"/>
            <w:vAlign w:val="bottom"/>
          </w:tcPr>
          <w:p w14:paraId="4DFEBE61" w14:textId="77777777" w:rsidR="00523005" w:rsidRPr="00C37480" w:rsidRDefault="00523005" w:rsidP="00523005">
            <w:pPr>
              <w:pStyle w:val="TableParagraph"/>
              <w:jc w:val="center"/>
              <w:rPr>
                <w:sz w:val="24"/>
                <w:szCs w:val="24"/>
              </w:rPr>
            </w:pPr>
            <w:r w:rsidRPr="00C37480">
              <w:rPr>
                <w:sz w:val="24"/>
                <w:szCs w:val="24"/>
              </w:rPr>
              <w:t>35</w:t>
            </w:r>
          </w:p>
        </w:tc>
        <w:tc>
          <w:tcPr>
            <w:tcW w:w="1167" w:type="dxa"/>
            <w:vAlign w:val="bottom"/>
          </w:tcPr>
          <w:p w14:paraId="40DA664E" w14:textId="77777777" w:rsidR="00523005" w:rsidRPr="00C37480" w:rsidRDefault="00523005" w:rsidP="00523005">
            <w:pPr>
              <w:pStyle w:val="TableParagraph"/>
              <w:jc w:val="center"/>
              <w:rPr>
                <w:sz w:val="24"/>
                <w:szCs w:val="24"/>
              </w:rPr>
            </w:pPr>
            <w:r w:rsidRPr="00C37480">
              <w:rPr>
                <w:sz w:val="24"/>
                <w:szCs w:val="24"/>
              </w:rPr>
              <w:t>12</w:t>
            </w:r>
          </w:p>
        </w:tc>
        <w:tc>
          <w:tcPr>
            <w:tcW w:w="1129" w:type="dxa"/>
            <w:vAlign w:val="bottom"/>
          </w:tcPr>
          <w:p w14:paraId="15939ABA" w14:textId="77777777" w:rsidR="00523005" w:rsidRPr="00C37480" w:rsidRDefault="00523005" w:rsidP="00523005">
            <w:pPr>
              <w:pStyle w:val="TableParagraph"/>
              <w:jc w:val="center"/>
              <w:rPr>
                <w:sz w:val="24"/>
                <w:szCs w:val="24"/>
              </w:rPr>
            </w:pPr>
            <w:r w:rsidRPr="00C37480">
              <w:rPr>
                <w:sz w:val="24"/>
                <w:szCs w:val="24"/>
              </w:rPr>
              <w:t>10</w:t>
            </w:r>
          </w:p>
        </w:tc>
        <w:tc>
          <w:tcPr>
            <w:tcW w:w="1124" w:type="dxa"/>
            <w:vAlign w:val="bottom"/>
          </w:tcPr>
          <w:p w14:paraId="5AA3839F" w14:textId="77777777" w:rsidR="00523005" w:rsidRPr="00C37480" w:rsidRDefault="00523005" w:rsidP="00523005">
            <w:pPr>
              <w:pStyle w:val="TableParagraph"/>
              <w:jc w:val="center"/>
              <w:rPr>
                <w:sz w:val="24"/>
                <w:szCs w:val="24"/>
              </w:rPr>
            </w:pPr>
            <w:r w:rsidRPr="00C37480">
              <w:rPr>
                <w:sz w:val="24"/>
                <w:szCs w:val="24"/>
              </w:rPr>
              <w:t>13</w:t>
            </w:r>
          </w:p>
        </w:tc>
        <w:tc>
          <w:tcPr>
            <w:tcW w:w="1158" w:type="dxa"/>
            <w:vAlign w:val="bottom"/>
          </w:tcPr>
          <w:p w14:paraId="4DFD517D" w14:textId="77777777" w:rsidR="00523005" w:rsidRPr="00C37480" w:rsidRDefault="00523005" w:rsidP="00523005">
            <w:pPr>
              <w:pStyle w:val="TableParagraph"/>
              <w:jc w:val="center"/>
              <w:rPr>
                <w:sz w:val="24"/>
                <w:szCs w:val="24"/>
              </w:rPr>
            </w:pPr>
            <w:r w:rsidRPr="00C37480">
              <w:rPr>
                <w:sz w:val="24"/>
                <w:szCs w:val="24"/>
              </w:rPr>
              <w:t>0</w:t>
            </w:r>
          </w:p>
        </w:tc>
        <w:tc>
          <w:tcPr>
            <w:tcW w:w="1244" w:type="dxa"/>
            <w:vAlign w:val="bottom"/>
          </w:tcPr>
          <w:p w14:paraId="0A2C0360" w14:textId="77777777" w:rsidR="00523005" w:rsidRPr="00C37480" w:rsidRDefault="00523005" w:rsidP="00523005">
            <w:pPr>
              <w:pStyle w:val="TableParagraph"/>
              <w:jc w:val="center"/>
              <w:rPr>
                <w:sz w:val="24"/>
                <w:szCs w:val="24"/>
              </w:rPr>
            </w:pPr>
            <w:r w:rsidRPr="00C37480">
              <w:rPr>
                <w:sz w:val="24"/>
                <w:szCs w:val="24"/>
              </w:rPr>
              <w:t>62,86</w:t>
            </w:r>
          </w:p>
        </w:tc>
        <w:tc>
          <w:tcPr>
            <w:tcW w:w="1302" w:type="dxa"/>
            <w:vAlign w:val="bottom"/>
          </w:tcPr>
          <w:p w14:paraId="558A40FB" w14:textId="77777777" w:rsidR="00523005" w:rsidRPr="00C37480" w:rsidRDefault="00523005" w:rsidP="00523005">
            <w:pPr>
              <w:pStyle w:val="TableParagraph"/>
              <w:jc w:val="center"/>
              <w:rPr>
                <w:sz w:val="24"/>
                <w:szCs w:val="24"/>
              </w:rPr>
            </w:pPr>
            <w:r w:rsidRPr="00C37480">
              <w:rPr>
                <w:sz w:val="24"/>
                <w:szCs w:val="24"/>
              </w:rPr>
              <w:t>100,00</w:t>
            </w:r>
          </w:p>
        </w:tc>
      </w:tr>
      <w:tr w:rsidR="00523005" w:rsidRPr="00C37480" w14:paraId="3BE92DA7" w14:textId="77777777" w:rsidTr="0076354E">
        <w:trPr>
          <w:trHeight w:val="273"/>
        </w:trPr>
        <w:tc>
          <w:tcPr>
            <w:tcW w:w="1128" w:type="dxa"/>
          </w:tcPr>
          <w:p w14:paraId="7703F9E3" w14:textId="77777777" w:rsidR="00523005" w:rsidRPr="00C37480" w:rsidRDefault="00523005" w:rsidP="00523005">
            <w:pPr>
              <w:pStyle w:val="TableParagraph"/>
              <w:ind w:left="57" w:right="57"/>
              <w:jc w:val="both"/>
              <w:rPr>
                <w:sz w:val="24"/>
                <w:szCs w:val="24"/>
              </w:rPr>
            </w:pPr>
            <w:r w:rsidRPr="00C37480">
              <w:rPr>
                <w:sz w:val="24"/>
                <w:szCs w:val="24"/>
              </w:rPr>
              <w:t>БТ</w:t>
            </w:r>
          </w:p>
        </w:tc>
        <w:tc>
          <w:tcPr>
            <w:tcW w:w="1258" w:type="dxa"/>
            <w:vAlign w:val="bottom"/>
          </w:tcPr>
          <w:p w14:paraId="6E96837B" w14:textId="77777777" w:rsidR="00523005" w:rsidRPr="00C37480" w:rsidRDefault="00523005" w:rsidP="00523005">
            <w:pPr>
              <w:pStyle w:val="TableParagraph"/>
              <w:jc w:val="center"/>
              <w:rPr>
                <w:sz w:val="24"/>
                <w:szCs w:val="24"/>
              </w:rPr>
            </w:pPr>
            <w:r w:rsidRPr="00C37480">
              <w:rPr>
                <w:sz w:val="24"/>
                <w:szCs w:val="24"/>
              </w:rPr>
              <w:t>36</w:t>
            </w:r>
          </w:p>
        </w:tc>
        <w:tc>
          <w:tcPr>
            <w:tcW w:w="1167" w:type="dxa"/>
            <w:vAlign w:val="bottom"/>
          </w:tcPr>
          <w:p w14:paraId="1F3EF601" w14:textId="77777777" w:rsidR="00523005" w:rsidRPr="00C37480" w:rsidRDefault="00523005" w:rsidP="00523005">
            <w:pPr>
              <w:pStyle w:val="TableParagraph"/>
              <w:jc w:val="center"/>
              <w:rPr>
                <w:sz w:val="24"/>
                <w:szCs w:val="24"/>
              </w:rPr>
            </w:pPr>
            <w:r w:rsidRPr="00C37480">
              <w:rPr>
                <w:sz w:val="24"/>
                <w:szCs w:val="24"/>
              </w:rPr>
              <w:t>8</w:t>
            </w:r>
          </w:p>
        </w:tc>
        <w:tc>
          <w:tcPr>
            <w:tcW w:w="1129" w:type="dxa"/>
            <w:vAlign w:val="bottom"/>
          </w:tcPr>
          <w:p w14:paraId="4D7042A1" w14:textId="77777777" w:rsidR="00523005" w:rsidRPr="00C37480" w:rsidRDefault="00523005" w:rsidP="00523005">
            <w:pPr>
              <w:pStyle w:val="TableParagraph"/>
              <w:jc w:val="center"/>
              <w:rPr>
                <w:sz w:val="24"/>
                <w:szCs w:val="24"/>
              </w:rPr>
            </w:pPr>
            <w:r w:rsidRPr="00C37480">
              <w:rPr>
                <w:sz w:val="24"/>
                <w:szCs w:val="24"/>
              </w:rPr>
              <w:t>12</w:t>
            </w:r>
          </w:p>
        </w:tc>
        <w:tc>
          <w:tcPr>
            <w:tcW w:w="1124" w:type="dxa"/>
            <w:vAlign w:val="bottom"/>
          </w:tcPr>
          <w:p w14:paraId="66B8F227" w14:textId="77777777" w:rsidR="00523005" w:rsidRPr="00C37480" w:rsidRDefault="00523005" w:rsidP="00523005">
            <w:pPr>
              <w:pStyle w:val="TableParagraph"/>
              <w:jc w:val="center"/>
              <w:rPr>
                <w:sz w:val="24"/>
                <w:szCs w:val="24"/>
              </w:rPr>
            </w:pPr>
            <w:r w:rsidRPr="00C37480">
              <w:rPr>
                <w:sz w:val="24"/>
                <w:szCs w:val="24"/>
              </w:rPr>
              <w:t>15</w:t>
            </w:r>
          </w:p>
        </w:tc>
        <w:tc>
          <w:tcPr>
            <w:tcW w:w="1158" w:type="dxa"/>
            <w:vAlign w:val="bottom"/>
          </w:tcPr>
          <w:p w14:paraId="602EAFF0" w14:textId="77777777" w:rsidR="00523005" w:rsidRPr="00C37480" w:rsidRDefault="00523005" w:rsidP="00523005">
            <w:pPr>
              <w:pStyle w:val="TableParagraph"/>
              <w:jc w:val="center"/>
              <w:rPr>
                <w:sz w:val="24"/>
                <w:szCs w:val="24"/>
              </w:rPr>
            </w:pPr>
            <w:r w:rsidRPr="00C37480">
              <w:rPr>
                <w:sz w:val="24"/>
                <w:szCs w:val="24"/>
              </w:rPr>
              <w:t>1</w:t>
            </w:r>
          </w:p>
        </w:tc>
        <w:tc>
          <w:tcPr>
            <w:tcW w:w="1244" w:type="dxa"/>
            <w:vAlign w:val="bottom"/>
          </w:tcPr>
          <w:p w14:paraId="7A2067FF" w14:textId="77777777" w:rsidR="00523005" w:rsidRPr="00C37480" w:rsidRDefault="00523005" w:rsidP="00523005">
            <w:pPr>
              <w:pStyle w:val="TableParagraph"/>
              <w:jc w:val="center"/>
              <w:rPr>
                <w:sz w:val="24"/>
                <w:szCs w:val="24"/>
              </w:rPr>
            </w:pPr>
            <w:r w:rsidRPr="00C37480">
              <w:rPr>
                <w:sz w:val="24"/>
                <w:szCs w:val="24"/>
              </w:rPr>
              <w:t>55,56</w:t>
            </w:r>
          </w:p>
        </w:tc>
        <w:tc>
          <w:tcPr>
            <w:tcW w:w="1302" w:type="dxa"/>
            <w:vAlign w:val="bottom"/>
          </w:tcPr>
          <w:p w14:paraId="48428B5C" w14:textId="77777777" w:rsidR="00523005" w:rsidRPr="00C37480" w:rsidRDefault="00523005" w:rsidP="00523005">
            <w:pPr>
              <w:pStyle w:val="TableParagraph"/>
              <w:jc w:val="center"/>
              <w:rPr>
                <w:sz w:val="24"/>
                <w:szCs w:val="24"/>
              </w:rPr>
            </w:pPr>
            <w:r w:rsidRPr="00C37480">
              <w:rPr>
                <w:sz w:val="24"/>
                <w:szCs w:val="24"/>
              </w:rPr>
              <w:t>97,22</w:t>
            </w:r>
          </w:p>
        </w:tc>
      </w:tr>
      <w:tr w:rsidR="00523005" w:rsidRPr="00C37480" w14:paraId="56F7C9DC" w14:textId="77777777" w:rsidTr="0076354E">
        <w:trPr>
          <w:trHeight w:val="273"/>
        </w:trPr>
        <w:tc>
          <w:tcPr>
            <w:tcW w:w="9510" w:type="dxa"/>
            <w:gridSpan w:val="8"/>
          </w:tcPr>
          <w:p w14:paraId="7B89225A" w14:textId="77777777" w:rsidR="00523005" w:rsidRPr="00C37480" w:rsidRDefault="00523005" w:rsidP="00523005">
            <w:pPr>
              <w:pStyle w:val="TableParagraph"/>
              <w:ind w:left="57" w:right="57"/>
              <w:jc w:val="both"/>
              <w:rPr>
                <w:sz w:val="24"/>
                <w:szCs w:val="24"/>
              </w:rPr>
            </w:pPr>
            <w:r w:rsidRPr="00C37480">
              <w:rPr>
                <w:sz w:val="24"/>
                <w:szCs w:val="24"/>
              </w:rPr>
              <w:t>10-сынып</w:t>
            </w:r>
          </w:p>
        </w:tc>
      </w:tr>
      <w:tr w:rsidR="00523005" w:rsidRPr="00C37480" w14:paraId="6C7B00F6" w14:textId="77777777" w:rsidTr="0076354E">
        <w:trPr>
          <w:trHeight w:val="273"/>
        </w:trPr>
        <w:tc>
          <w:tcPr>
            <w:tcW w:w="1128" w:type="dxa"/>
          </w:tcPr>
          <w:p w14:paraId="7B07DDCD" w14:textId="77777777" w:rsidR="00523005" w:rsidRPr="00C37480" w:rsidRDefault="00523005" w:rsidP="00523005">
            <w:pPr>
              <w:pStyle w:val="TableParagraph"/>
              <w:ind w:left="57" w:right="57"/>
              <w:jc w:val="both"/>
              <w:rPr>
                <w:sz w:val="24"/>
                <w:szCs w:val="24"/>
              </w:rPr>
            </w:pPr>
            <w:r w:rsidRPr="00C37480">
              <w:rPr>
                <w:sz w:val="24"/>
                <w:szCs w:val="24"/>
              </w:rPr>
              <w:t>ЭТ</w:t>
            </w:r>
          </w:p>
        </w:tc>
        <w:tc>
          <w:tcPr>
            <w:tcW w:w="1258" w:type="dxa"/>
            <w:vAlign w:val="bottom"/>
          </w:tcPr>
          <w:p w14:paraId="77D4FC5A" w14:textId="77777777" w:rsidR="00523005" w:rsidRPr="00C37480" w:rsidRDefault="00523005" w:rsidP="00523005">
            <w:pPr>
              <w:pStyle w:val="TableParagraph"/>
              <w:jc w:val="center"/>
              <w:rPr>
                <w:sz w:val="24"/>
                <w:szCs w:val="24"/>
              </w:rPr>
            </w:pPr>
            <w:r w:rsidRPr="00C37480">
              <w:rPr>
                <w:sz w:val="24"/>
                <w:szCs w:val="24"/>
              </w:rPr>
              <w:t>20</w:t>
            </w:r>
          </w:p>
        </w:tc>
        <w:tc>
          <w:tcPr>
            <w:tcW w:w="1167" w:type="dxa"/>
            <w:vAlign w:val="bottom"/>
          </w:tcPr>
          <w:p w14:paraId="40E204B4" w14:textId="77777777" w:rsidR="00523005" w:rsidRPr="00C37480" w:rsidRDefault="00523005" w:rsidP="00523005">
            <w:pPr>
              <w:pStyle w:val="TableParagraph"/>
              <w:jc w:val="center"/>
              <w:rPr>
                <w:sz w:val="24"/>
                <w:szCs w:val="24"/>
              </w:rPr>
            </w:pPr>
            <w:r w:rsidRPr="00C37480">
              <w:rPr>
                <w:sz w:val="24"/>
                <w:szCs w:val="24"/>
              </w:rPr>
              <w:t>9</w:t>
            </w:r>
          </w:p>
        </w:tc>
        <w:tc>
          <w:tcPr>
            <w:tcW w:w="1129" w:type="dxa"/>
            <w:vAlign w:val="bottom"/>
          </w:tcPr>
          <w:p w14:paraId="39DB388B" w14:textId="77777777" w:rsidR="00523005" w:rsidRPr="00C37480" w:rsidRDefault="00523005" w:rsidP="00523005">
            <w:pPr>
              <w:pStyle w:val="TableParagraph"/>
              <w:jc w:val="center"/>
              <w:rPr>
                <w:sz w:val="24"/>
                <w:szCs w:val="24"/>
              </w:rPr>
            </w:pPr>
            <w:r w:rsidRPr="00C37480">
              <w:rPr>
                <w:sz w:val="24"/>
                <w:szCs w:val="24"/>
              </w:rPr>
              <w:t>8</w:t>
            </w:r>
          </w:p>
        </w:tc>
        <w:tc>
          <w:tcPr>
            <w:tcW w:w="1124" w:type="dxa"/>
            <w:vAlign w:val="bottom"/>
          </w:tcPr>
          <w:p w14:paraId="2A150D74" w14:textId="77777777" w:rsidR="00523005" w:rsidRPr="00C37480" w:rsidRDefault="00523005" w:rsidP="00523005">
            <w:pPr>
              <w:pStyle w:val="TableParagraph"/>
              <w:jc w:val="center"/>
              <w:rPr>
                <w:sz w:val="24"/>
                <w:szCs w:val="24"/>
              </w:rPr>
            </w:pPr>
            <w:r w:rsidRPr="00C37480">
              <w:rPr>
                <w:sz w:val="24"/>
                <w:szCs w:val="24"/>
              </w:rPr>
              <w:t>3</w:t>
            </w:r>
          </w:p>
        </w:tc>
        <w:tc>
          <w:tcPr>
            <w:tcW w:w="1158" w:type="dxa"/>
            <w:vAlign w:val="bottom"/>
          </w:tcPr>
          <w:p w14:paraId="04B1F6A2" w14:textId="77777777" w:rsidR="00523005" w:rsidRPr="00C37480" w:rsidRDefault="00523005" w:rsidP="00523005">
            <w:pPr>
              <w:pStyle w:val="TableParagraph"/>
              <w:jc w:val="center"/>
              <w:rPr>
                <w:sz w:val="24"/>
                <w:szCs w:val="24"/>
              </w:rPr>
            </w:pPr>
            <w:r w:rsidRPr="00C37480">
              <w:rPr>
                <w:sz w:val="24"/>
                <w:szCs w:val="24"/>
              </w:rPr>
              <w:t>0</w:t>
            </w:r>
          </w:p>
        </w:tc>
        <w:tc>
          <w:tcPr>
            <w:tcW w:w="1244" w:type="dxa"/>
            <w:vAlign w:val="bottom"/>
          </w:tcPr>
          <w:p w14:paraId="3A4F5003" w14:textId="77777777" w:rsidR="00523005" w:rsidRPr="00C37480" w:rsidRDefault="00523005" w:rsidP="00523005">
            <w:pPr>
              <w:pStyle w:val="TableParagraph"/>
              <w:jc w:val="center"/>
              <w:rPr>
                <w:sz w:val="24"/>
                <w:szCs w:val="24"/>
              </w:rPr>
            </w:pPr>
            <w:r w:rsidRPr="00C37480">
              <w:rPr>
                <w:sz w:val="24"/>
                <w:szCs w:val="24"/>
              </w:rPr>
              <w:t>85,00</w:t>
            </w:r>
          </w:p>
        </w:tc>
        <w:tc>
          <w:tcPr>
            <w:tcW w:w="1302" w:type="dxa"/>
            <w:vAlign w:val="bottom"/>
          </w:tcPr>
          <w:p w14:paraId="0FBD4E8C" w14:textId="77777777" w:rsidR="00523005" w:rsidRPr="00C37480" w:rsidRDefault="00523005" w:rsidP="00523005">
            <w:pPr>
              <w:pStyle w:val="TableParagraph"/>
              <w:jc w:val="center"/>
              <w:rPr>
                <w:sz w:val="24"/>
                <w:szCs w:val="24"/>
              </w:rPr>
            </w:pPr>
            <w:r w:rsidRPr="00C37480">
              <w:rPr>
                <w:sz w:val="24"/>
                <w:szCs w:val="24"/>
              </w:rPr>
              <w:t>100,00</w:t>
            </w:r>
          </w:p>
        </w:tc>
      </w:tr>
      <w:tr w:rsidR="00523005" w:rsidRPr="00C37480" w14:paraId="44613E33" w14:textId="77777777" w:rsidTr="0076354E">
        <w:trPr>
          <w:trHeight w:val="273"/>
        </w:trPr>
        <w:tc>
          <w:tcPr>
            <w:tcW w:w="1128" w:type="dxa"/>
          </w:tcPr>
          <w:p w14:paraId="45E0CEBC" w14:textId="77777777" w:rsidR="00523005" w:rsidRPr="00C37480" w:rsidRDefault="00523005" w:rsidP="00523005">
            <w:pPr>
              <w:pStyle w:val="TableParagraph"/>
              <w:ind w:left="57" w:right="57"/>
              <w:jc w:val="both"/>
              <w:rPr>
                <w:sz w:val="24"/>
                <w:szCs w:val="24"/>
              </w:rPr>
            </w:pPr>
            <w:r w:rsidRPr="00C37480">
              <w:rPr>
                <w:sz w:val="24"/>
                <w:szCs w:val="24"/>
              </w:rPr>
              <w:t>БТ</w:t>
            </w:r>
          </w:p>
        </w:tc>
        <w:tc>
          <w:tcPr>
            <w:tcW w:w="1258" w:type="dxa"/>
            <w:vAlign w:val="bottom"/>
          </w:tcPr>
          <w:p w14:paraId="5C67D564" w14:textId="77777777" w:rsidR="00523005" w:rsidRPr="00C37480" w:rsidRDefault="00523005" w:rsidP="00523005">
            <w:pPr>
              <w:pStyle w:val="TableParagraph"/>
              <w:jc w:val="center"/>
              <w:rPr>
                <w:sz w:val="24"/>
                <w:szCs w:val="24"/>
              </w:rPr>
            </w:pPr>
            <w:r w:rsidRPr="00C37480">
              <w:rPr>
                <w:sz w:val="24"/>
                <w:szCs w:val="24"/>
              </w:rPr>
              <w:t>20</w:t>
            </w:r>
          </w:p>
        </w:tc>
        <w:tc>
          <w:tcPr>
            <w:tcW w:w="1167" w:type="dxa"/>
            <w:vAlign w:val="bottom"/>
          </w:tcPr>
          <w:p w14:paraId="16724807" w14:textId="77777777" w:rsidR="00523005" w:rsidRPr="00C37480" w:rsidRDefault="00523005" w:rsidP="00523005">
            <w:pPr>
              <w:pStyle w:val="TableParagraph"/>
              <w:jc w:val="center"/>
              <w:rPr>
                <w:sz w:val="24"/>
                <w:szCs w:val="24"/>
              </w:rPr>
            </w:pPr>
            <w:r w:rsidRPr="00C37480">
              <w:rPr>
                <w:sz w:val="24"/>
                <w:szCs w:val="24"/>
              </w:rPr>
              <w:t>5</w:t>
            </w:r>
          </w:p>
        </w:tc>
        <w:tc>
          <w:tcPr>
            <w:tcW w:w="1129" w:type="dxa"/>
            <w:vAlign w:val="bottom"/>
          </w:tcPr>
          <w:p w14:paraId="39420132" w14:textId="77777777" w:rsidR="00523005" w:rsidRPr="00C37480" w:rsidRDefault="00523005" w:rsidP="00523005">
            <w:pPr>
              <w:pStyle w:val="TableParagraph"/>
              <w:jc w:val="center"/>
              <w:rPr>
                <w:sz w:val="24"/>
                <w:szCs w:val="24"/>
              </w:rPr>
            </w:pPr>
            <w:r w:rsidRPr="00C37480">
              <w:rPr>
                <w:sz w:val="24"/>
                <w:szCs w:val="24"/>
              </w:rPr>
              <w:t>9</w:t>
            </w:r>
          </w:p>
        </w:tc>
        <w:tc>
          <w:tcPr>
            <w:tcW w:w="1124" w:type="dxa"/>
            <w:vAlign w:val="bottom"/>
          </w:tcPr>
          <w:p w14:paraId="3434AE09" w14:textId="77777777" w:rsidR="00523005" w:rsidRPr="00C37480" w:rsidRDefault="00523005" w:rsidP="00523005">
            <w:pPr>
              <w:pStyle w:val="TableParagraph"/>
              <w:jc w:val="center"/>
              <w:rPr>
                <w:sz w:val="24"/>
                <w:szCs w:val="24"/>
              </w:rPr>
            </w:pPr>
            <w:r w:rsidRPr="00C37480">
              <w:rPr>
                <w:sz w:val="24"/>
                <w:szCs w:val="24"/>
              </w:rPr>
              <w:t>9</w:t>
            </w:r>
          </w:p>
        </w:tc>
        <w:tc>
          <w:tcPr>
            <w:tcW w:w="1158" w:type="dxa"/>
            <w:vAlign w:val="bottom"/>
          </w:tcPr>
          <w:p w14:paraId="64056510" w14:textId="77777777" w:rsidR="00523005" w:rsidRPr="00C37480" w:rsidRDefault="00523005" w:rsidP="00523005">
            <w:pPr>
              <w:pStyle w:val="TableParagraph"/>
              <w:jc w:val="center"/>
              <w:rPr>
                <w:sz w:val="24"/>
                <w:szCs w:val="24"/>
              </w:rPr>
            </w:pPr>
            <w:r w:rsidRPr="00C37480">
              <w:rPr>
                <w:sz w:val="24"/>
                <w:szCs w:val="24"/>
              </w:rPr>
              <w:t>1</w:t>
            </w:r>
          </w:p>
        </w:tc>
        <w:tc>
          <w:tcPr>
            <w:tcW w:w="1244" w:type="dxa"/>
            <w:vAlign w:val="bottom"/>
          </w:tcPr>
          <w:p w14:paraId="3E02EFD4" w14:textId="77777777" w:rsidR="00523005" w:rsidRPr="00C37480" w:rsidRDefault="00523005" w:rsidP="00523005">
            <w:pPr>
              <w:pStyle w:val="TableParagraph"/>
              <w:jc w:val="center"/>
              <w:rPr>
                <w:sz w:val="24"/>
                <w:szCs w:val="24"/>
              </w:rPr>
            </w:pPr>
            <w:r w:rsidRPr="00C37480">
              <w:rPr>
                <w:sz w:val="24"/>
                <w:szCs w:val="24"/>
              </w:rPr>
              <w:t>70,00</w:t>
            </w:r>
          </w:p>
        </w:tc>
        <w:tc>
          <w:tcPr>
            <w:tcW w:w="1302" w:type="dxa"/>
            <w:vAlign w:val="bottom"/>
          </w:tcPr>
          <w:p w14:paraId="11B769C4" w14:textId="77777777" w:rsidR="00523005" w:rsidRPr="00C37480" w:rsidRDefault="00523005" w:rsidP="00523005">
            <w:pPr>
              <w:pStyle w:val="TableParagraph"/>
              <w:jc w:val="center"/>
              <w:rPr>
                <w:sz w:val="24"/>
                <w:szCs w:val="24"/>
              </w:rPr>
            </w:pPr>
            <w:r w:rsidRPr="00C37480">
              <w:rPr>
                <w:sz w:val="24"/>
                <w:szCs w:val="24"/>
              </w:rPr>
              <w:t>95,00</w:t>
            </w:r>
          </w:p>
        </w:tc>
      </w:tr>
    </w:tbl>
    <w:p w14:paraId="619BF4A1" w14:textId="77777777" w:rsidR="00523005" w:rsidRPr="00C37480" w:rsidRDefault="00523005" w:rsidP="00523005">
      <w:pPr>
        <w:pStyle w:val="ad"/>
        <w:ind w:left="0" w:firstLine="567"/>
        <w:jc w:val="both"/>
      </w:pPr>
    </w:p>
    <w:p w14:paraId="46F24015" w14:textId="77777777" w:rsidR="0065761A" w:rsidRPr="00C37480" w:rsidRDefault="0065761A" w:rsidP="0065761A">
      <w:pPr>
        <w:pStyle w:val="ad"/>
        <w:spacing w:before="1"/>
        <w:ind w:left="0" w:firstLine="567"/>
        <w:jc w:val="both"/>
      </w:pPr>
      <w:r w:rsidRPr="00C37480">
        <w:t>Жиынтық бағалау жұмыстарын орындау бойынша оқушылардың білімін</w:t>
      </w:r>
      <w:r w:rsidRPr="00C37480">
        <w:rPr>
          <w:spacing w:val="1"/>
        </w:rPr>
        <w:t xml:space="preserve"> </w:t>
      </w:r>
      <w:r w:rsidRPr="00C37480">
        <w:t>анықтау</w:t>
      </w:r>
      <w:r w:rsidRPr="00C37480">
        <w:rPr>
          <w:spacing w:val="1"/>
        </w:rPr>
        <w:t xml:space="preserve"> </w:t>
      </w:r>
      <w:r w:rsidRPr="00C37480">
        <w:t>құрастырылған</w:t>
      </w:r>
      <w:r w:rsidRPr="00C37480">
        <w:rPr>
          <w:spacing w:val="1"/>
        </w:rPr>
        <w:t xml:space="preserve"> </w:t>
      </w:r>
      <w:r w:rsidRPr="00C37480">
        <w:t>тапсырмалардың</w:t>
      </w:r>
      <w:r w:rsidRPr="00C37480">
        <w:rPr>
          <w:spacing w:val="1"/>
        </w:rPr>
        <w:t xml:space="preserve"> </w:t>
      </w:r>
      <w:r w:rsidRPr="00C37480">
        <w:t>алдын</w:t>
      </w:r>
      <w:r w:rsidRPr="00C37480">
        <w:rPr>
          <w:spacing w:val="1"/>
        </w:rPr>
        <w:t xml:space="preserve"> </w:t>
      </w:r>
      <w:r w:rsidRPr="00C37480">
        <w:t>ала</w:t>
      </w:r>
      <w:r w:rsidRPr="00C37480">
        <w:rPr>
          <w:spacing w:val="1"/>
        </w:rPr>
        <w:t xml:space="preserve"> </w:t>
      </w:r>
      <w:r w:rsidRPr="00C37480">
        <w:t>жасалған</w:t>
      </w:r>
      <w:r w:rsidRPr="00C37480">
        <w:rPr>
          <w:spacing w:val="1"/>
        </w:rPr>
        <w:t xml:space="preserve"> </w:t>
      </w:r>
      <w:r w:rsidRPr="00C37480">
        <w:t>критерийлері</w:t>
      </w:r>
      <w:r w:rsidRPr="00C37480">
        <w:rPr>
          <w:spacing w:val="1"/>
        </w:rPr>
        <w:t xml:space="preserve"> </w:t>
      </w:r>
      <w:r w:rsidRPr="00C37480">
        <w:t xml:space="preserve">бойынша жүзеге асырылды. </w:t>
      </w:r>
    </w:p>
    <w:p w14:paraId="56914310" w14:textId="77777777" w:rsidR="0065761A" w:rsidRPr="00C37480" w:rsidRDefault="0065761A" w:rsidP="0065761A">
      <w:pPr>
        <w:pStyle w:val="ad"/>
        <w:spacing w:before="1"/>
        <w:ind w:left="0" w:firstLine="567"/>
        <w:jc w:val="both"/>
      </w:pPr>
      <w:r w:rsidRPr="00C37480">
        <w:t>№2 жиынтық бағалаудың білім алушыдан күтілетін</w:t>
      </w:r>
      <w:r w:rsidRPr="00C37480">
        <w:rPr>
          <w:spacing w:val="-67"/>
        </w:rPr>
        <w:t xml:space="preserve"> </w:t>
      </w:r>
      <w:r w:rsidRPr="00C37480">
        <w:t>нəтижелерін</w:t>
      </w:r>
      <w:r w:rsidRPr="00C37480">
        <w:rPr>
          <w:spacing w:val="1"/>
        </w:rPr>
        <w:t xml:space="preserve"> </w:t>
      </w:r>
      <w:r w:rsidRPr="00C37480">
        <w:t>дескрипторлармен</w:t>
      </w:r>
      <w:r w:rsidRPr="00C37480">
        <w:rPr>
          <w:spacing w:val="1"/>
        </w:rPr>
        <w:t xml:space="preserve"> </w:t>
      </w:r>
      <w:r w:rsidRPr="00C37480">
        <w:t>бағалай</w:t>
      </w:r>
      <w:r w:rsidRPr="00C37480">
        <w:rPr>
          <w:spacing w:val="1"/>
        </w:rPr>
        <w:t xml:space="preserve"> </w:t>
      </w:r>
      <w:r w:rsidRPr="00C37480">
        <w:t>отырып,</w:t>
      </w:r>
      <w:r w:rsidRPr="00C37480">
        <w:rPr>
          <w:spacing w:val="1"/>
        </w:rPr>
        <w:t xml:space="preserve"> </w:t>
      </w:r>
      <w:r w:rsidRPr="00C37480">
        <w:t>əрбір</w:t>
      </w:r>
      <w:r w:rsidRPr="00C37480">
        <w:rPr>
          <w:spacing w:val="1"/>
        </w:rPr>
        <w:t xml:space="preserve"> </w:t>
      </w:r>
      <w:r w:rsidRPr="00C37480">
        <w:t>сынып</w:t>
      </w:r>
      <w:r w:rsidRPr="00C37480">
        <w:rPr>
          <w:spacing w:val="1"/>
        </w:rPr>
        <w:t xml:space="preserve"> </w:t>
      </w:r>
      <w:r w:rsidRPr="00C37480">
        <w:t>оқушыларының</w:t>
      </w:r>
      <w:r w:rsidRPr="00C37480">
        <w:rPr>
          <w:spacing w:val="-3"/>
        </w:rPr>
        <w:t xml:space="preserve"> қаржылық </w:t>
      </w:r>
      <w:r w:rsidRPr="00C37480">
        <w:t>құзыреттерді</w:t>
      </w:r>
      <w:r w:rsidRPr="00C37480">
        <w:rPr>
          <w:spacing w:val="-2"/>
        </w:rPr>
        <w:t xml:space="preserve"> </w:t>
      </w:r>
      <w:r w:rsidRPr="00C37480">
        <w:t>меңгеруі</w:t>
      </w:r>
      <w:r w:rsidRPr="00C37480">
        <w:rPr>
          <w:spacing w:val="-2"/>
        </w:rPr>
        <w:t xml:space="preserve"> </w:t>
      </w:r>
      <w:r w:rsidRPr="00C37480">
        <w:t>пайызбен</w:t>
      </w:r>
      <w:r w:rsidRPr="00C37480">
        <w:rPr>
          <w:spacing w:val="-1"/>
        </w:rPr>
        <w:t xml:space="preserve"> </w:t>
      </w:r>
      <w:r w:rsidRPr="00C37480">
        <w:t>28-суретте</w:t>
      </w:r>
      <w:r w:rsidRPr="00C37480">
        <w:rPr>
          <w:spacing w:val="-2"/>
        </w:rPr>
        <w:t xml:space="preserve"> </w:t>
      </w:r>
      <w:r w:rsidRPr="00C37480">
        <w:t>диаграммада</w:t>
      </w:r>
      <w:r w:rsidRPr="00C37480">
        <w:rPr>
          <w:spacing w:val="-2"/>
        </w:rPr>
        <w:t xml:space="preserve"> </w:t>
      </w:r>
      <w:r w:rsidRPr="00C37480">
        <w:t>көрсетілген.</w:t>
      </w:r>
    </w:p>
    <w:p w14:paraId="1DC6AA0F" w14:textId="77777777" w:rsidR="0065761A" w:rsidRPr="00C37480" w:rsidRDefault="0065761A" w:rsidP="0065761A">
      <w:pPr>
        <w:pStyle w:val="ad"/>
        <w:ind w:left="0" w:right="3"/>
        <w:jc w:val="both"/>
      </w:pPr>
      <w:r w:rsidRPr="00C37480">
        <w:rPr>
          <w:noProof/>
          <w:lang w:val="ru-RU" w:eastAsia="ru-RU" w:bidi="ar-SA"/>
        </w:rPr>
        <w:drawing>
          <wp:inline distT="0" distB="0" distL="0" distR="0" wp14:anchorId="1385A1AF" wp14:editId="08987F2F">
            <wp:extent cx="6089072" cy="4890655"/>
            <wp:effectExtent l="0" t="0" r="6985" b="5715"/>
            <wp:docPr id="32" name="Диаграмма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14:paraId="6976D4D8" w14:textId="77777777" w:rsidR="0065761A" w:rsidRPr="00C37480" w:rsidRDefault="0065761A" w:rsidP="0065761A">
      <w:pPr>
        <w:pStyle w:val="ad"/>
        <w:ind w:left="0" w:right="345"/>
        <w:jc w:val="center"/>
      </w:pPr>
      <w:r w:rsidRPr="00C37480">
        <w:t>28-сурет – Эксперименттен соң қаржылық сауаттылықтың қалыптасу деңгейі</w:t>
      </w:r>
    </w:p>
    <w:p w14:paraId="0ED042AE" w14:textId="77777777" w:rsidR="0065761A" w:rsidRPr="00C37480" w:rsidRDefault="0065761A" w:rsidP="0065761A">
      <w:pPr>
        <w:pStyle w:val="ad"/>
        <w:ind w:left="0" w:right="345"/>
        <w:jc w:val="both"/>
      </w:pPr>
    </w:p>
    <w:p w14:paraId="669AC960" w14:textId="77777777" w:rsidR="0065761A" w:rsidRPr="00C37480" w:rsidRDefault="0065761A" w:rsidP="0065761A">
      <w:pPr>
        <w:pStyle w:val="ad"/>
        <w:ind w:left="0" w:firstLine="567"/>
        <w:jc w:val="both"/>
        <w:rPr>
          <w:color w:val="000000"/>
          <w:lang w:eastAsia="ru-RU"/>
        </w:rPr>
      </w:pPr>
      <w:r w:rsidRPr="00C37480">
        <w:rPr>
          <w:color w:val="000000"/>
          <w:lang w:eastAsia="ru-RU"/>
        </w:rPr>
        <w:t>Оқушылардың екі топтағы (ЭТ және БТ) оқу нәтижелерін талдау негізінде, келесі қорытынды жасауға болады:</w:t>
      </w:r>
    </w:p>
    <w:p w14:paraId="5B2C629B" w14:textId="77777777" w:rsidR="0065761A" w:rsidRPr="00C37480" w:rsidRDefault="0065761A" w:rsidP="0065761A">
      <w:pPr>
        <w:pStyle w:val="ad"/>
        <w:ind w:left="0" w:firstLine="567"/>
        <w:jc w:val="both"/>
        <w:rPr>
          <w:color w:val="000000"/>
          <w:lang w:eastAsia="ru-RU"/>
        </w:rPr>
      </w:pPr>
      <w:r w:rsidRPr="00C37480">
        <w:rPr>
          <w:rFonts w:ascii="Symbol" w:hAnsi="Symbol"/>
          <w:color w:val="000000"/>
          <w:lang w:val="ru-RU" w:eastAsia="ru-RU"/>
        </w:rPr>
        <w:sym w:font="Symbol" w:char="F02D"/>
      </w:r>
      <w:r w:rsidRPr="00C37480">
        <w:rPr>
          <w:rFonts w:ascii="Symbol" w:hAnsi="Symbol"/>
          <w:color w:val="000000"/>
          <w:lang w:eastAsia="ru-RU"/>
        </w:rPr>
        <w:t></w:t>
      </w:r>
      <w:r w:rsidRPr="00C37480">
        <w:rPr>
          <w:color w:val="000000"/>
          <w:lang w:eastAsia="ru-RU"/>
        </w:rPr>
        <w:t>ЭТ оқушыларында қаржылық-экономикалық білімдері мен дағдыларының қалыптасқаны;</w:t>
      </w:r>
    </w:p>
    <w:p w14:paraId="50CFC261" w14:textId="77777777" w:rsidR="0065761A" w:rsidRPr="00C37480" w:rsidRDefault="0065761A" w:rsidP="0065761A">
      <w:pPr>
        <w:pStyle w:val="ad"/>
        <w:ind w:left="0" w:firstLine="567"/>
        <w:jc w:val="both"/>
        <w:rPr>
          <w:color w:val="000000"/>
          <w:lang w:eastAsia="ru-RU"/>
        </w:rPr>
      </w:pPr>
      <w:r w:rsidRPr="00C37480">
        <w:rPr>
          <w:rFonts w:ascii="Symbol" w:hAnsi="Symbol"/>
          <w:color w:val="000000"/>
          <w:lang w:val="ru-RU" w:eastAsia="ru-RU"/>
        </w:rPr>
        <w:sym w:font="Symbol" w:char="F02D"/>
      </w:r>
      <w:r w:rsidRPr="00C37480">
        <w:rPr>
          <w:rFonts w:ascii="Symbol" w:hAnsi="Symbol"/>
          <w:color w:val="000000"/>
          <w:lang w:eastAsia="ru-RU"/>
        </w:rPr>
        <w:t></w:t>
      </w:r>
      <w:r w:rsidRPr="00C37480">
        <w:rPr>
          <w:color w:val="000000"/>
          <w:lang w:eastAsia="ru-RU"/>
        </w:rPr>
        <w:t>ЭТ студенттерінде қаржылық-экономикалық мазмұнды мәтінді есептерді шығаруға қажетті негізгі математикалық дағдыларды меңгеру деңгейінің жоғары болуы;</w:t>
      </w:r>
    </w:p>
    <w:p w14:paraId="4D60D68F" w14:textId="77777777" w:rsidR="0065761A" w:rsidRPr="00C37480" w:rsidRDefault="0065761A" w:rsidP="0065761A">
      <w:pPr>
        <w:pStyle w:val="ad"/>
        <w:ind w:left="0" w:firstLine="567"/>
        <w:jc w:val="both"/>
        <w:rPr>
          <w:color w:val="000000"/>
          <w:lang w:eastAsia="ru-RU"/>
        </w:rPr>
      </w:pPr>
      <w:r w:rsidRPr="00C37480">
        <w:rPr>
          <w:rFonts w:ascii="Symbol" w:hAnsi="Symbol"/>
          <w:color w:val="000000"/>
          <w:lang w:val="ru-RU" w:eastAsia="ru-RU"/>
        </w:rPr>
        <w:sym w:font="Symbol" w:char="F02D"/>
      </w:r>
      <w:r w:rsidRPr="00C37480">
        <w:rPr>
          <w:rFonts w:ascii="Symbol" w:hAnsi="Symbol"/>
          <w:color w:val="000000"/>
          <w:lang w:eastAsia="ru-RU"/>
        </w:rPr>
        <w:t></w:t>
      </w:r>
      <w:r w:rsidRPr="00C37480">
        <w:rPr>
          <w:color w:val="000000"/>
          <w:lang w:eastAsia="ru-RU"/>
        </w:rPr>
        <w:t>ЭТ оқушылары қаржылық-экономикалық мазмұнды мәтінді есептерді шығару арқылы қаржылық сауаттылық дағдыларын меңгерген және күнделікті өмірмен байланысты  математикалық мәтінді есептерді шығара алады.</w:t>
      </w:r>
    </w:p>
    <w:p w14:paraId="17140531" w14:textId="3044F2CB" w:rsidR="0065761A" w:rsidRPr="00C37480" w:rsidRDefault="0065761A" w:rsidP="0065761A">
      <w:pPr>
        <w:pStyle w:val="ad"/>
        <w:ind w:left="0" w:firstLine="567"/>
        <w:jc w:val="both"/>
      </w:pPr>
      <w:r w:rsidRPr="00C37480">
        <w:t>Бақылау тобындағы білімнің қалыптасу деңгейі көрсеткіштерінің орташа</w:t>
      </w:r>
      <w:r w:rsidRPr="00C37480">
        <w:rPr>
          <w:spacing w:val="-67"/>
        </w:rPr>
        <w:t xml:space="preserve"> </w:t>
      </w:r>
      <w:r w:rsidRPr="00C37480">
        <w:t>мəні</w:t>
      </w:r>
      <w:r w:rsidRPr="00C37480">
        <w:rPr>
          <w:spacing w:val="34"/>
        </w:rPr>
        <w:t xml:space="preserve"> </w:t>
      </w:r>
      <w:r w:rsidRPr="00C37480">
        <w:t>58,3%,</w:t>
      </w:r>
      <w:r w:rsidRPr="00C37480">
        <w:rPr>
          <w:spacing w:val="34"/>
        </w:rPr>
        <w:t xml:space="preserve"> </w:t>
      </w:r>
      <w:r w:rsidRPr="00C37480">
        <w:t>ал</w:t>
      </w:r>
      <w:r w:rsidRPr="00C37480">
        <w:rPr>
          <w:spacing w:val="35"/>
        </w:rPr>
        <w:t xml:space="preserve"> </w:t>
      </w:r>
      <w:r w:rsidRPr="00C37480">
        <w:t>эксперименттік</w:t>
      </w:r>
      <w:r w:rsidRPr="00C37480">
        <w:rPr>
          <w:spacing w:val="35"/>
        </w:rPr>
        <w:t xml:space="preserve"> </w:t>
      </w:r>
      <w:r w:rsidRPr="00C37480">
        <w:t>топ</w:t>
      </w:r>
      <w:r w:rsidRPr="00C37480">
        <w:rPr>
          <w:spacing w:val="36"/>
        </w:rPr>
        <w:t xml:space="preserve"> </w:t>
      </w:r>
      <w:r w:rsidRPr="00C37480">
        <w:t>үшін</w:t>
      </w:r>
      <w:r w:rsidRPr="00C37480">
        <w:rPr>
          <w:spacing w:val="34"/>
        </w:rPr>
        <w:t xml:space="preserve"> </w:t>
      </w:r>
      <w:r w:rsidRPr="00C37480">
        <w:t>–</w:t>
      </w:r>
      <w:r w:rsidRPr="00C37480">
        <w:rPr>
          <w:spacing w:val="35"/>
        </w:rPr>
        <w:t xml:space="preserve"> </w:t>
      </w:r>
      <w:r w:rsidRPr="00C37480">
        <w:t>69,2%</w:t>
      </w:r>
      <w:r w:rsidRPr="00C37480">
        <w:rPr>
          <w:spacing w:val="35"/>
        </w:rPr>
        <w:t xml:space="preserve"> </w:t>
      </w:r>
      <w:r w:rsidRPr="00C37480">
        <w:t>болды.</w:t>
      </w:r>
      <w:r w:rsidRPr="00C37480">
        <w:rPr>
          <w:spacing w:val="34"/>
        </w:rPr>
        <w:t xml:space="preserve"> </w:t>
      </w:r>
      <w:r w:rsidRPr="00C37480">
        <w:t>Алынған</w:t>
      </w:r>
      <w:r w:rsidRPr="00C37480">
        <w:rPr>
          <w:spacing w:val="36"/>
        </w:rPr>
        <w:t xml:space="preserve"> </w:t>
      </w:r>
      <w:r w:rsidRPr="00C37480">
        <w:t>нəтижелер эксперименттік</w:t>
      </w:r>
      <w:r w:rsidRPr="00C37480">
        <w:rPr>
          <w:spacing w:val="1"/>
        </w:rPr>
        <w:t xml:space="preserve"> </w:t>
      </w:r>
      <w:r w:rsidRPr="00C37480">
        <w:t>топтың</w:t>
      </w:r>
      <w:r w:rsidRPr="00C37480">
        <w:rPr>
          <w:spacing w:val="1"/>
        </w:rPr>
        <w:t xml:space="preserve"> </w:t>
      </w:r>
      <w:r w:rsidRPr="00C37480">
        <w:t>мектеп математика курсының мазмұндық желісінен қаржылық-экономикалық мазмұнды мәтінді есептер</w:t>
      </w:r>
      <w:r w:rsidRPr="00C37480">
        <w:rPr>
          <w:spacing w:val="1"/>
        </w:rPr>
        <w:t xml:space="preserve"> </w:t>
      </w:r>
      <w:r w:rsidRPr="00C37480">
        <w:t>шығару</w:t>
      </w:r>
      <w:r w:rsidRPr="00C37480">
        <w:rPr>
          <w:spacing w:val="1"/>
        </w:rPr>
        <w:t xml:space="preserve"> </w:t>
      </w:r>
      <w:r w:rsidRPr="00C37480">
        <w:t>деңгейі</w:t>
      </w:r>
      <w:r w:rsidRPr="00C37480">
        <w:rPr>
          <w:spacing w:val="1"/>
        </w:rPr>
        <w:t xml:space="preserve"> </w:t>
      </w:r>
      <w:r w:rsidRPr="00C37480">
        <w:t>бақылау</w:t>
      </w:r>
      <w:r w:rsidRPr="00C37480">
        <w:rPr>
          <w:spacing w:val="1"/>
        </w:rPr>
        <w:t xml:space="preserve"> </w:t>
      </w:r>
      <w:r w:rsidRPr="00C37480">
        <w:t>тобынан жоғары</w:t>
      </w:r>
      <w:r w:rsidRPr="00C37480">
        <w:rPr>
          <w:spacing w:val="1"/>
        </w:rPr>
        <w:t xml:space="preserve"> </w:t>
      </w:r>
      <w:r w:rsidRPr="00C37480">
        <w:t>екенін</w:t>
      </w:r>
      <w:r w:rsidRPr="00C37480">
        <w:rPr>
          <w:spacing w:val="-1"/>
        </w:rPr>
        <w:t xml:space="preserve"> </w:t>
      </w:r>
      <w:r w:rsidRPr="00C37480">
        <w:t>көрсетеді (Кесте 2</w:t>
      </w:r>
      <w:r w:rsidR="00641575">
        <w:t>8</w:t>
      </w:r>
      <w:r w:rsidRPr="00C37480">
        <w:t>).</w:t>
      </w:r>
    </w:p>
    <w:p w14:paraId="7617E916" w14:textId="77777777" w:rsidR="0065761A" w:rsidRPr="00C37480" w:rsidRDefault="0065761A" w:rsidP="0065761A">
      <w:pPr>
        <w:pStyle w:val="ad"/>
        <w:ind w:left="0" w:firstLine="567"/>
        <w:jc w:val="both"/>
      </w:pPr>
      <w:r w:rsidRPr="00C37480">
        <w:t>Бұл мәліметтерден жалпы білім орта беретін мектепте  математика сабағында мәтінді есептерді шығаруға үйрету іс-əрекеттерін</w:t>
      </w:r>
      <w:r w:rsidRPr="00C37480">
        <w:rPr>
          <w:spacing w:val="1"/>
        </w:rPr>
        <w:t xml:space="preserve"> </w:t>
      </w:r>
      <w:r w:rsidRPr="00C37480">
        <w:t xml:space="preserve">ұйымдастыру тəсілдері мен оқушылардың қаржылық сауаттылығын қалыптастыру əдістемесінің тиімділігі, қолданылған </w:t>
      </w:r>
      <w:r w:rsidRPr="00C37480">
        <w:rPr>
          <w:spacing w:val="-67"/>
        </w:rPr>
        <w:t xml:space="preserve"> </w:t>
      </w:r>
      <w:r w:rsidRPr="00C37480">
        <w:t>əдістемелік</w:t>
      </w:r>
      <w:r w:rsidRPr="00C37480">
        <w:rPr>
          <w:spacing w:val="1"/>
        </w:rPr>
        <w:t xml:space="preserve"> </w:t>
      </w:r>
      <w:r w:rsidRPr="00C37480">
        <w:t>нұсқаулары</w:t>
      </w:r>
      <w:r w:rsidRPr="00C37480">
        <w:rPr>
          <w:spacing w:val="1"/>
        </w:rPr>
        <w:t xml:space="preserve"> </w:t>
      </w:r>
      <w:r w:rsidRPr="00C37480">
        <w:t>мен</w:t>
      </w:r>
      <w:r w:rsidRPr="00C37480">
        <w:rPr>
          <w:spacing w:val="1"/>
        </w:rPr>
        <w:t xml:space="preserve"> </w:t>
      </w:r>
      <w:r w:rsidRPr="00C37480">
        <w:t>қаржылық-экономикалық мазмұнды мәтінді</w:t>
      </w:r>
      <w:r w:rsidRPr="00C37480">
        <w:rPr>
          <w:spacing w:val="1"/>
        </w:rPr>
        <w:t xml:space="preserve"> </w:t>
      </w:r>
      <w:r w:rsidRPr="00C37480">
        <w:t>есептер</w:t>
      </w:r>
      <w:r w:rsidRPr="00C37480">
        <w:rPr>
          <w:spacing w:val="1"/>
        </w:rPr>
        <w:t xml:space="preserve"> </w:t>
      </w:r>
      <w:r w:rsidRPr="00C37480">
        <w:t>жүйесінің</w:t>
      </w:r>
      <w:r w:rsidRPr="00C37480">
        <w:rPr>
          <w:spacing w:val="1"/>
        </w:rPr>
        <w:t xml:space="preserve"> </w:t>
      </w:r>
      <w:r w:rsidRPr="00C37480">
        <w:t>дұрыстығы</w:t>
      </w:r>
      <w:r w:rsidRPr="00C37480">
        <w:rPr>
          <w:spacing w:val="1"/>
        </w:rPr>
        <w:t xml:space="preserve"> </w:t>
      </w:r>
      <w:r w:rsidRPr="00C37480">
        <w:t>нақтыланды.</w:t>
      </w:r>
    </w:p>
    <w:p w14:paraId="0E55EB5A" w14:textId="77777777" w:rsidR="0065761A" w:rsidRPr="00C37480" w:rsidRDefault="0065761A" w:rsidP="0065761A">
      <w:pPr>
        <w:pStyle w:val="ad"/>
        <w:ind w:left="0" w:firstLine="567"/>
        <w:jc w:val="both"/>
      </w:pPr>
      <w:r w:rsidRPr="00C37480">
        <w:t>Айқындаушы эксперименттің №1 жиынтық бағалау жұмыстары мен бақылаушы эксперименттің №2 жиынтық бағалау жұмыстарын зерттеу нəтижесінде оқушылардың мәтінді есептерді шығару арқылы қаржылық сауаттылық дағдыларының қалыптасу деңгейінің диаграммасы 29-34 суреттерде берілген.</w:t>
      </w:r>
    </w:p>
    <w:p w14:paraId="1132A700" w14:textId="77777777" w:rsidR="0065761A" w:rsidRPr="00C37480" w:rsidRDefault="0065761A" w:rsidP="0065761A">
      <w:pPr>
        <w:pStyle w:val="ad"/>
        <w:spacing w:before="2"/>
        <w:ind w:right="243"/>
        <w:jc w:val="both"/>
      </w:pPr>
    </w:p>
    <w:p w14:paraId="5F3D7387" w14:textId="77777777" w:rsidR="0065761A" w:rsidRPr="00C37480" w:rsidRDefault="0065761A" w:rsidP="0065761A">
      <w:pPr>
        <w:pStyle w:val="ad"/>
        <w:spacing w:before="2"/>
        <w:ind w:right="243"/>
        <w:jc w:val="center"/>
      </w:pPr>
      <w:r w:rsidRPr="00C37480">
        <w:rPr>
          <w:noProof/>
          <w:lang w:val="ru-RU" w:eastAsia="ru-RU" w:bidi="ar-SA"/>
        </w:rPr>
        <w:drawing>
          <wp:inline distT="0" distB="0" distL="0" distR="0" wp14:anchorId="5D53E1EC" wp14:editId="760F0F3F">
            <wp:extent cx="4434840" cy="2286000"/>
            <wp:effectExtent l="0" t="0" r="3810" b="0"/>
            <wp:docPr id="478" name="Диаграмма 4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3A2C46-AC77-CD4D-23A6-0DE5ED1FE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p w14:paraId="5385FBA7" w14:textId="77777777" w:rsidR="0065761A" w:rsidRPr="00C37480" w:rsidRDefault="0065761A" w:rsidP="0065761A">
      <w:pPr>
        <w:pStyle w:val="ad"/>
        <w:spacing w:before="20" w:line="322" w:lineRule="exact"/>
        <w:ind w:left="0" w:right="3"/>
        <w:jc w:val="center"/>
      </w:pPr>
      <w:r w:rsidRPr="00C37480">
        <w:t>Cурет 29 – 5-сынып оқушыларының қаржылық-экономикалық мазмұнды мәтінді есептерді шығару арқылы қаржылық сауаттылығының қалыптасу деңгейі</w:t>
      </w:r>
    </w:p>
    <w:p w14:paraId="561407F0" w14:textId="77777777" w:rsidR="0065761A" w:rsidRPr="00C37480" w:rsidRDefault="0065761A" w:rsidP="0065761A">
      <w:pPr>
        <w:pStyle w:val="ad"/>
        <w:spacing w:before="20" w:line="322" w:lineRule="exact"/>
        <w:ind w:left="669"/>
        <w:jc w:val="both"/>
      </w:pPr>
    </w:p>
    <w:p w14:paraId="59816CF6" w14:textId="77777777" w:rsidR="0065761A" w:rsidRPr="00C37480" w:rsidRDefault="0065761A" w:rsidP="0065761A">
      <w:pPr>
        <w:pStyle w:val="ad"/>
        <w:spacing w:line="20" w:lineRule="exact"/>
        <w:ind w:left="1935"/>
        <w:jc w:val="both"/>
        <w:rPr>
          <w:sz w:val="2"/>
        </w:rPr>
      </w:pPr>
    </w:p>
    <w:p w14:paraId="553DECFC" w14:textId="77777777" w:rsidR="0065761A" w:rsidRPr="00C37480" w:rsidRDefault="0065761A" w:rsidP="0065761A">
      <w:pPr>
        <w:spacing w:line="429" w:lineRule="auto"/>
        <w:jc w:val="center"/>
        <w:rPr>
          <w:rFonts w:ascii="Calibri" w:hAnsi="Calibri"/>
          <w:sz w:val="18"/>
        </w:rPr>
      </w:pPr>
      <w:r w:rsidRPr="00C37480">
        <w:rPr>
          <w:noProof/>
        </w:rPr>
        <w:drawing>
          <wp:inline distT="0" distB="0" distL="0" distR="0" wp14:anchorId="3AC8CF09" wp14:editId="44BB5C85">
            <wp:extent cx="4610100" cy="2080260"/>
            <wp:effectExtent l="0" t="0" r="0" b="0"/>
            <wp:docPr id="473" name="Диаграмма 4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3A2C46-AC77-CD4D-23A6-0DE5ED1FE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14:paraId="43B974A9" w14:textId="77777777" w:rsidR="0065761A" w:rsidRPr="00C37480" w:rsidRDefault="0065761A" w:rsidP="0065761A">
      <w:pPr>
        <w:pStyle w:val="ad"/>
        <w:spacing w:before="20" w:line="322" w:lineRule="exact"/>
        <w:ind w:left="0"/>
        <w:jc w:val="center"/>
      </w:pPr>
      <w:r w:rsidRPr="00C37480">
        <w:t>Cурет 30 – 6-сынып оқушыларының қаржылық-экономикалық мазмұнды мәтінді есептерді шығару арқылы қаржылық сауаттылығының қалыптасу деңгейі</w:t>
      </w:r>
    </w:p>
    <w:p w14:paraId="3CBD4D90" w14:textId="77777777" w:rsidR="0065761A" w:rsidRPr="00C37480" w:rsidRDefault="0065761A" w:rsidP="0065761A">
      <w:pPr>
        <w:pStyle w:val="ad"/>
        <w:ind w:left="0"/>
        <w:jc w:val="center"/>
      </w:pPr>
      <w:r w:rsidRPr="00C37480">
        <w:rPr>
          <w:noProof/>
          <w:lang w:val="ru-RU" w:eastAsia="ru-RU" w:bidi="ar-SA"/>
        </w:rPr>
        <w:drawing>
          <wp:inline distT="0" distB="0" distL="0" distR="0" wp14:anchorId="62D92265" wp14:editId="3F0972DB">
            <wp:extent cx="4625340" cy="1935480"/>
            <wp:effectExtent l="0" t="0" r="3810" b="7620"/>
            <wp:docPr id="87" name="Диаграмма 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3A2C46-AC77-CD4D-23A6-0DE5ED1FE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p w14:paraId="455562CE" w14:textId="77777777" w:rsidR="0065761A" w:rsidRPr="00C37480" w:rsidRDefault="0065761A" w:rsidP="0065761A">
      <w:pPr>
        <w:pStyle w:val="ad"/>
        <w:ind w:left="0"/>
        <w:jc w:val="center"/>
      </w:pPr>
      <w:r w:rsidRPr="00C37480">
        <w:t>Cурет 31 – 7-сынып оқушыларының қаржылық-экономикалық мазмұнды мәтінді есептерді шығару арқылы қаржылық сауаттылығының қалыптасу деңгейі</w:t>
      </w:r>
    </w:p>
    <w:p w14:paraId="77BC5C56" w14:textId="77777777" w:rsidR="0065761A" w:rsidRPr="00C37480" w:rsidRDefault="0065761A" w:rsidP="0065761A">
      <w:pPr>
        <w:pStyle w:val="ad"/>
        <w:ind w:left="493" w:right="530"/>
        <w:jc w:val="both"/>
      </w:pPr>
    </w:p>
    <w:p w14:paraId="102F57D7" w14:textId="77777777" w:rsidR="0065761A" w:rsidRPr="00C37480" w:rsidRDefault="0065761A" w:rsidP="0065761A">
      <w:pPr>
        <w:jc w:val="center"/>
        <w:rPr>
          <w:rFonts w:ascii="Calibri" w:hAnsi="Calibri"/>
          <w:sz w:val="18"/>
        </w:rPr>
      </w:pPr>
      <w:r w:rsidRPr="00C37480">
        <w:rPr>
          <w:noProof/>
        </w:rPr>
        <w:drawing>
          <wp:inline distT="0" distB="0" distL="0" distR="0" wp14:anchorId="68880031" wp14:editId="447C4053">
            <wp:extent cx="4792980" cy="2042160"/>
            <wp:effectExtent l="0" t="0" r="7620" b="0"/>
            <wp:docPr id="511" name="Диаграмма 5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3A2C46-AC77-CD4D-23A6-0DE5ED1FE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14:paraId="03498BAE" w14:textId="77777777" w:rsidR="0065761A" w:rsidRPr="00C37480" w:rsidRDefault="0065761A" w:rsidP="0065761A">
      <w:pPr>
        <w:pStyle w:val="ad"/>
        <w:ind w:left="0"/>
        <w:jc w:val="center"/>
      </w:pPr>
      <w:r w:rsidRPr="00C37480">
        <w:t>Cурет 32 – 8-сынып оқушыларының қаржылық-экономикалық мазмұнды мәтінді есептерді шығару арқылы қаржылық сауаттылығының қалыптасу деңгейі</w:t>
      </w:r>
    </w:p>
    <w:p w14:paraId="37804B02" w14:textId="77777777" w:rsidR="0065761A" w:rsidRPr="00C37480" w:rsidRDefault="0065761A" w:rsidP="0065761A">
      <w:pPr>
        <w:pStyle w:val="ad"/>
        <w:ind w:left="0"/>
        <w:jc w:val="center"/>
      </w:pPr>
    </w:p>
    <w:p w14:paraId="4FCA596E" w14:textId="77777777" w:rsidR="0065761A" w:rsidRPr="00C37480" w:rsidRDefault="0065761A" w:rsidP="0065761A">
      <w:pPr>
        <w:jc w:val="center"/>
        <w:rPr>
          <w:rFonts w:ascii="Calibri" w:hAnsi="Calibri"/>
          <w:sz w:val="18"/>
        </w:rPr>
      </w:pPr>
      <w:r w:rsidRPr="00C37480">
        <w:rPr>
          <w:noProof/>
        </w:rPr>
        <w:drawing>
          <wp:inline distT="0" distB="0" distL="0" distR="0" wp14:anchorId="6DBC98E6" wp14:editId="7742AD35">
            <wp:extent cx="4876800" cy="2080260"/>
            <wp:effectExtent l="0" t="0" r="0" b="0"/>
            <wp:docPr id="88" name="Диаграмма 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3A2C46-AC77-CD4D-23A6-0DE5ED1FE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14:paraId="20D5A94E" w14:textId="77777777" w:rsidR="0065761A" w:rsidRPr="00C37480" w:rsidRDefault="0065761A" w:rsidP="0065761A">
      <w:pPr>
        <w:pStyle w:val="ad"/>
        <w:ind w:left="0"/>
        <w:jc w:val="center"/>
      </w:pPr>
      <w:r w:rsidRPr="00C37480">
        <w:t>Cурет 33 – 9-сынып оқушыларының қаржылық-экономикалық мазмұнды мәтінді есептерді шығару арқылы қаржылық сауаттылық дағдыларының қалыптасу деңгейі</w:t>
      </w:r>
    </w:p>
    <w:p w14:paraId="3FCCCEBB" w14:textId="77777777" w:rsidR="0065761A" w:rsidRPr="00C37480" w:rsidRDefault="0065761A" w:rsidP="0065761A">
      <w:pPr>
        <w:pStyle w:val="ad"/>
        <w:spacing w:before="20" w:line="322" w:lineRule="exact"/>
        <w:ind w:left="669"/>
        <w:jc w:val="both"/>
        <w:rPr>
          <w:rFonts w:ascii="Calibri" w:hAnsi="Calibri"/>
          <w:sz w:val="18"/>
        </w:rPr>
      </w:pPr>
    </w:p>
    <w:p w14:paraId="2F23BB05" w14:textId="77777777" w:rsidR="0065761A" w:rsidRPr="00C37480" w:rsidRDefault="0065761A" w:rsidP="0065761A">
      <w:pPr>
        <w:jc w:val="center"/>
        <w:rPr>
          <w:rFonts w:ascii="Calibri" w:hAnsi="Calibri"/>
          <w:sz w:val="18"/>
        </w:rPr>
      </w:pPr>
      <w:r w:rsidRPr="00C37480">
        <w:rPr>
          <w:noProof/>
        </w:rPr>
        <w:drawing>
          <wp:inline distT="0" distB="0" distL="0" distR="0" wp14:anchorId="53FBBB9F" wp14:editId="7B5995DB">
            <wp:extent cx="4846320" cy="2011680"/>
            <wp:effectExtent l="0" t="0" r="0" b="7620"/>
            <wp:docPr id="89" name="Диаграмма 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3A2C46-AC77-CD4D-23A6-0DE5ED1FE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p w14:paraId="08CA758D" w14:textId="77777777" w:rsidR="0065761A" w:rsidRPr="00C37480" w:rsidRDefault="0065761A" w:rsidP="0065761A">
      <w:pPr>
        <w:pStyle w:val="ad"/>
        <w:ind w:left="0"/>
        <w:jc w:val="center"/>
      </w:pPr>
      <w:r w:rsidRPr="00C37480">
        <w:t xml:space="preserve">Cурет 34 – </w:t>
      </w:r>
      <w:bookmarkEnd w:id="35"/>
      <w:r w:rsidRPr="00C37480">
        <w:t>10-сынып оқушыларының қаржылық-экономикалық мазмұнды мәтінді есептерді шығару арқылы қаржылық сауаттылығының қалыптасу деңгейі</w:t>
      </w:r>
    </w:p>
    <w:p w14:paraId="5A0C67AE" w14:textId="77777777" w:rsidR="0065761A" w:rsidRPr="00C37480" w:rsidRDefault="0065761A" w:rsidP="0065761A">
      <w:pPr>
        <w:pStyle w:val="ad"/>
        <w:spacing w:before="20" w:line="322" w:lineRule="exact"/>
        <w:ind w:left="669"/>
        <w:jc w:val="both"/>
      </w:pPr>
    </w:p>
    <w:p w14:paraId="28F266AA" w14:textId="12ADB4D6" w:rsidR="0065761A" w:rsidRPr="00C37480" w:rsidRDefault="0065761A" w:rsidP="0065761A">
      <w:pPr>
        <w:pStyle w:val="ad"/>
        <w:ind w:left="0" w:firstLine="567"/>
        <w:jc w:val="both"/>
      </w:pPr>
      <w:r w:rsidRPr="00C37480">
        <w:t xml:space="preserve">Статистикалық критерий бойынша </w:t>
      </w:r>
      <w:r w:rsidRPr="00C37480">
        <w:rPr>
          <w:lang w:val="ru-RU"/>
        </w:rPr>
        <w:t>[1</w:t>
      </w:r>
      <w:r w:rsidR="007C3CA7" w:rsidRPr="00C37480">
        <w:rPr>
          <w:lang w:val="ru-RU"/>
        </w:rPr>
        <w:t>68</w:t>
      </w:r>
      <w:r w:rsidRPr="00C37480">
        <w:rPr>
          <w:lang w:val="ru-RU"/>
        </w:rPr>
        <w:t>]</w:t>
      </w:r>
      <w:r w:rsidRPr="00C37480">
        <w:t xml:space="preserve"> Фишер критерийі </w:t>
      </w:r>
      <m:oMath>
        <m:sSup>
          <m:sSupPr>
            <m:ctrlPr>
              <w:rPr>
                <w:rFonts w:ascii="Cambria Math" w:hAnsi="Cambria Math"/>
                <w:i/>
              </w:rPr>
            </m:ctrlPr>
          </m:sSupPr>
          <m:e>
            <m:r>
              <w:rPr>
                <w:rFonts w:ascii="Cambria Math" w:hAnsi="Cambria Math"/>
              </w:rPr>
              <m:t>φ</m:t>
            </m:r>
          </m:e>
          <m:sup>
            <m:r>
              <w:rPr>
                <w:rFonts w:ascii="Cambria Math" w:hAnsi="Cambria Math"/>
              </w:rPr>
              <m:t>*</m:t>
            </m:r>
          </m:sup>
        </m:sSup>
      </m:oMath>
      <w:r w:rsidRPr="00C37480">
        <w:t xml:space="preserve"> алынды (Кесте-26 ).</w:t>
      </w:r>
    </w:p>
    <w:p w14:paraId="7659432C" w14:textId="77777777" w:rsidR="0065761A" w:rsidRPr="00C37480" w:rsidRDefault="0065761A" w:rsidP="0065761A">
      <w:pPr>
        <w:ind w:firstLine="567"/>
        <w:jc w:val="both"/>
        <w:rPr>
          <w:sz w:val="28"/>
          <w:szCs w:val="28"/>
          <w:lang w:val="kk-KZ"/>
        </w:rPr>
      </w:pPr>
      <w:r w:rsidRPr="00C37480">
        <w:rPr>
          <w:sz w:val="28"/>
          <w:szCs w:val="28"/>
          <w:lang w:val="kk-KZ"/>
        </w:rPr>
        <w:t>Зерттеуде екі болжам тұжырымдалды:</w:t>
      </w:r>
    </w:p>
    <w:p w14:paraId="5972F0C2" w14:textId="77777777" w:rsidR="0065761A" w:rsidRPr="00C37480" w:rsidRDefault="0065761A" w:rsidP="0065761A">
      <w:pPr>
        <w:ind w:firstLine="567"/>
        <w:jc w:val="both"/>
        <w:rPr>
          <w:sz w:val="28"/>
          <w:szCs w:val="28"/>
          <w:lang w:val="kk-KZ"/>
        </w:rPr>
      </w:pPr>
      <w:r w:rsidRPr="00C37480">
        <w:rPr>
          <w:sz w:val="28"/>
          <w:szCs w:val="28"/>
          <w:lang w:val="kk-KZ"/>
        </w:rPr>
        <w:t xml:space="preserve">Негізгі болжам </w:t>
      </w:r>
      <m:oMath>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0</m:t>
            </m:r>
          </m:sub>
        </m:sSub>
      </m:oMath>
      <w:r w:rsidRPr="00C37480">
        <w:rPr>
          <w:sz w:val="28"/>
          <w:szCs w:val="28"/>
          <w:lang w:val="kk-KZ"/>
        </w:rPr>
        <w:t>: Эксперименттік және бақылау топтарындағы оқушылардың қаржылық-экономикалық мазмұнды</w:t>
      </w:r>
      <w:r w:rsidRPr="00C37480">
        <w:rPr>
          <w:lang w:val="kk-KZ"/>
        </w:rPr>
        <w:t xml:space="preserve"> </w:t>
      </w:r>
      <w:r w:rsidRPr="00C37480">
        <w:rPr>
          <w:sz w:val="28"/>
          <w:szCs w:val="28"/>
          <w:lang w:val="kk-KZ"/>
        </w:rPr>
        <w:t>мәтінді есептерді шығару арқылы қаржылық сауаттылығының қалыптасу деңгейі бойынша  айырмашылықтар көп емес.</w:t>
      </w:r>
    </w:p>
    <w:p w14:paraId="298B3365" w14:textId="77777777" w:rsidR="0065761A" w:rsidRPr="00C37480" w:rsidRDefault="0065761A" w:rsidP="0065761A">
      <w:pPr>
        <w:ind w:firstLine="567"/>
        <w:jc w:val="both"/>
        <w:rPr>
          <w:sz w:val="28"/>
          <w:szCs w:val="28"/>
          <w:lang w:val="kk-KZ"/>
        </w:rPr>
      </w:pPr>
      <w:r w:rsidRPr="00C37480">
        <w:rPr>
          <w:sz w:val="28"/>
          <w:szCs w:val="28"/>
          <w:lang w:val="kk-KZ"/>
        </w:rPr>
        <w:t xml:space="preserve">Балама болжам </w:t>
      </w:r>
      <m:oMath>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1</m:t>
            </m:r>
          </m:sub>
        </m:sSub>
      </m:oMath>
      <w:r w:rsidRPr="00C37480">
        <w:rPr>
          <w:sz w:val="28"/>
          <w:szCs w:val="28"/>
          <w:lang w:val="kk-KZ"/>
        </w:rPr>
        <w:t>: Эксперименттік және бақылау топтарындағы оқушылардың қаржылық-экономикалық мазмұнды</w:t>
      </w:r>
      <w:r w:rsidRPr="00C37480">
        <w:rPr>
          <w:lang w:val="kk-KZ"/>
        </w:rPr>
        <w:t xml:space="preserve"> </w:t>
      </w:r>
      <w:r w:rsidRPr="00C37480">
        <w:rPr>
          <w:sz w:val="28"/>
          <w:szCs w:val="28"/>
          <w:lang w:val="kk-KZ"/>
        </w:rPr>
        <w:t>мәтінді есептерді шығару арқылы қаржылық сауаттылығының қалыптасу деңгейі бойынша айырмашылықтар көп.</w:t>
      </w:r>
    </w:p>
    <w:p w14:paraId="5C3F7944" w14:textId="3CBAEF25" w:rsidR="0065761A" w:rsidRPr="00C37480" w:rsidRDefault="0065761A" w:rsidP="0065761A">
      <w:pPr>
        <w:ind w:firstLine="567"/>
        <w:jc w:val="both"/>
        <w:rPr>
          <w:sz w:val="28"/>
          <w:szCs w:val="28"/>
          <w:lang w:val="kk-KZ"/>
        </w:rPr>
      </w:pPr>
      <w:r w:rsidRPr="00C37480">
        <w:rPr>
          <w:sz w:val="28"/>
          <w:szCs w:val="28"/>
          <w:lang w:val="kk-KZ"/>
        </w:rPr>
        <w:t>№2 жиынтық бағалау жұмысы бойынша қаржылық сауаттылығының қалыптасу деңгейі 2</w:t>
      </w:r>
      <w:r w:rsidR="00641575">
        <w:rPr>
          <w:sz w:val="28"/>
          <w:szCs w:val="28"/>
          <w:lang w:val="kk-KZ"/>
        </w:rPr>
        <w:t>8</w:t>
      </w:r>
      <w:r w:rsidRPr="00C37480">
        <w:rPr>
          <w:sz w:val="28"/>
          <w:szCs w:val="28"/>
          <w:lang w:val="kk-KZ"/>
        </w:rPr>
        <w:t xml:space="preserve">-кестеде берілген. </w:t>
      </w:r>
    </w:p>
    <w:p w14:paraId="0A1BFBCD" w14:textId="77777777" w:rsidR="0065761A" w:rsidRPr="00C37480" w:rsidRDefault="0065761A" w:rsidP="0065761A">
      <w:pPr>
        <w:jc w:val="both"/>
        <w:rPr>
          <w:sz w:val="28"/>
          <w:szCs w:val="28"/>
          <w:lang w:val="kk-KZ"/>
        </w:rPr>
      </w:pPr>
    </w:p>
    <w:p w14:paraId="6E978FA2" w14:textId="77777777" w:rsidR="0065761A" w:rsidRPr="00C37480" w:rsidRDefault="0065761A" w:rsidP="0065761A">
      <w:pPr>
        <w:ind w:firstLine="567"/>
        <w:jc w:val="both"/>
        <w:rPr>
          <w:sz w:val="28"/>
          <w:szCs w:val="28"/>
          <w:lang w:val="kk-KZ"/>
        </w:rPr>
      </w:pPr>
      <w:r w:rsidRPr="00C37480">
        <w:rPr>
          <w:sz w:val="28"/>
          <w:szCs w:val="28"/>
          <w:lang w:val="kk-KZ"/>
        </w:rPr>
        <w:t>Кесте 26 – Қаржылық-экономикалық мазмұнды</w:t>
      </w:r>
      <w:r w:rsidRPr="00C37480">
        <w:rPr>
          <w:lang w:val="kk-KZ"/>
        </w:rPr>
        <w:t xml:space="preserve"> </w:t>
      </w:r>
      <w:r w:rsidRPr="00C37480">
        <w:rPr>
          <w:sz w:val="28"/>
          <w:szCs w:val="28"/>
          <w:lang w:val="kk-KZ"/>
        </w:rPr>
        <w:t>мәтінді есептерді шығару арқылы қаржылық сауаттылық дағдыларының қалыптасу деңгейі бойынша айырмашылықтар көп</w:t>
      </w:r>
    </w:p>
    <w:p w14:paraId="476E217A" w14:textId="77777777" w:rsidR="0065761A" w:rsidRPr="00C37480" w:rsidRDefault="0065761A" w:rsidP="0065761A">
      <w:pPr>
        <w:jc w:val="center"/>
        <w:rPr>
          <w:sz w:val="28"/>
          <w:szCs w:val="28"/>
          <w:lang w:val="kk-KZ"/>
        </w:rPr>
      </w:pPr>
    </w:p>
    <w:tbl>
      <w:tblPr>
        <w:tblStyle w:val="ac"/>
        <w:tblW w:w="0" w:type="auto"/>
        <w:tblInd w:w="108" w:type="dxa"/>
        <w:tblLook w:val="04A0" w:firstRow="1" w:lastRow="0" w:firstColumn="1" w:lastColumn="0" w:noHBand="0" w:noVBand="1"/>
      </w:tblPr>
      <w:tblGrid>
        <w:gridCol w:w="4485"/>
        <w:gridCol w:w="5039"/>
      </w:tblGrid>
      <w:tr w:rsidR="0065761A" w:rsidRPr="00C37480" w14:paraId="0EB8F543" w14:textId="77777777" w:rsidTr="007B68C4">
        <w:tc>
          <w:tcPr>
            <w:tcW w:w="4531" w:type="dxa"/>
          </w:tcPr>
          <w:p w14:paraId="67072740" w14:textId="77777777" w:rsidR="0065761A" w:rsidRPr="00C37480" w:rsidRDefault="0065761A" w:rsidP="007B68C4">
            <w:pPr>
              <w:jc w:val="center"/>
              <w:rPr>
                <w:sz w:val="28"/>
                <w:szCs w:val="28"/>
                <w:lang w:val="kk-KZ"/>
              </w:rPr>
            </w:pPr>
            <w:r w:rsidRPr="00C37480">
              <w:rPr>
                <w:sz w:val="28"/>
                <w:szCs w:val="28"/>
                <w:lang w:val="kk-KZ"/>
              </w:rPr>
              <w:t>Топ</w:t>
            </w:r>
          </w:p>
        </w:tc>
        <w:tc>
          <w:tcPr>
            <w:tcW w:w="5108" w:type="dxa"/>
          </w:tcPr>
          <w:p w14:paraId="1879AB9A" w14:textId="77777777" w:rsidR="0065761A" w:rsidRPr="00C37480" w:rsidRDefault="0065761A" w:rsidP="007B68C4">
            <w:pPr>
              <w:jc w:val="center"/>
              <w:rPr>
                <w:sz w:val="28"/>
                <w:szCs w:val="28"/>
                <w:lang w:val="kk-KZ"/>
              </w:rPr>
            </w:pPr>
            <w:r w:rsidRPr="00C37480">
              <w:rPr>
                <w:sz w:val="28"/>
                <w:szCs w:val="28"/>
                <w:lang w:val="kk-KZ"/>
              </w:rPr>
              <w:t>Қалыптасу деңгейі</w:t>
            </w:r>
          </w:p>
        </w:tc>
      </w:tr>
      <w:tr w:rsidR="0065761A" w:rsidRPr="00C37480" w14:paraId="1BD823DC" w14:textId="77777777" w:rsidTr="007B68C4">
        <w:tc>
          <w:tcPr>
            <w:tcW w:w="4531" w:type="dxa"/>
          </w:tcPr>
          <w:p w14:paraId="68A5B54C" w14:textId="77777777" w:rsidR="0065761A" w:rsidRPr="00C37480" w:rsidRDefault="0065761A" w:rsidP="007B68C4">
            <w:pPr>
              <w:rPr>
                <w:sz w:val="28"/>
                <w:szCs w:val="28"/>
                <w:lang w:val="kk-KZ"/>
              </w:rPr>
            </w:pPr>
            <w:r w:rsidRPr="00C37480">
              <w:rPr>
                <w:sz w:val="28"/>
                <w:szCs w:val="28"/>
                <w:lang w:val="kk-KZ"/>
              </w:rPr>
              <w:t>Бақылау тобы (202 оқушы)</w:t>
            </w:r>
          </w:p>
        </w:tc>
        <w:tc>
          <w:tcPr>
            <w:tcW w:w="5108" w:type="dxa"/>
          </w:tcPr>
          <w:p w14:paraId="38291A06" w14:textId="77777777" w:rsidR="0065761A" w:rsidRPr="00C37480" w:rsidRDefault="0065761A" w:rsidP="007B68C4">
            <w:pPr>
              <w:jc w:val="center"/>
              <w:rPr>
                <w:sz w:val="28"/>
                <w:szCs w:val="28"/>
                <w:lang w:val="kk-KZ"/>
              </w:rPr>
            </w:pPr>
            <w:r w:rsidRPr="00C37480">
              <w:rPr>
                <w:sz w:val="28"/>
                <w:szCs w:val="28"/>
                <w:lang w:val="kk-KZ"/>
              </w:rPr>
              <w:t>58,3%</w:t>
            </w:r>
          </w:p>
        </w:tc>
      </w:tr>
      <w:tr w:rsidR="0065761A" w:rsidRPr="00C37480" w14:paraId="4F41E760" w14:textId="77777777" w:rsidTr="007B68C4">
        <w:tc>
          <w:tcPr>
            <w:tcW w:w="4531" w:type="dxa"/>
          </w:tcPr>
          <w:p w14:paraId="4DE473EE" w14:textId="77777777" w:rsidR="0065761A" w:rsidRPr="00C37480" w:rsidRDefault="0065761A" w:rsidP="007B68C4">
            <w:pPr>
              <w:rPr>
                <w:sz w:val="28"/>
                <w:szCs w:val="28"/>
                <w:lang w:val="kk-KZ"/>
              </w:rPr>
            </w:pPr>
            <w:r w:rsidRPr="00C37480">
              <w:rPr>
                <w:sz w:val="28"/>
                <w:szCs w:val="28"/>
                <w:lang w:val="kk-KZ"/>
              </w:rPr>
              <w:t>Эксперименттік топ (200 оқушы)</w:t>
            </w:r>
          </w:p>
        </w:tc>
        <w:tc>
          <w:tcPr>
            <w:tcW w:w="5108" w:type="dxa"/>
          </w:tcPr>
          <w:p w14:paraId="50405677" w14:textId="77777777" w:rsidR="0065761A" w:rsidRPr="00C37480" w:rsidRDefault="0065761A" w:rsidP="007B68C4">
            <w:pPr>
              <w:jc w:val="center"/>
              <w:rPr>
                <w:b/>
                <w:bCs/>
                <w:sz w:val="28"/>
                <w:szCs w:val="28"/>
                <w:lang w:val="kk-KZ"/>
              </w:rPr>
            </w:pPr>
            <w:r w:rsidRPr="00C37480">
              <w:rPr>
                <w:sz w:val="28"/>
                <w:szCs w:val="28"/>
                <w:lang w:val="kk-KZ"/>
              </w:rPr>
              <w:t>69,2%</w:t>
            </w:r>
          </w:p>
        </w:tc>
      </w:tr>
    </w:tbl>
    <w:p w14:paraId="2E56270B" w14:textId="77777777" w:rsidR="0065761A" w:rsidRPr="00C37480" w:rsidRDefault="0065761A" w:rsidP="0065761A">
      <w:pPr>
        <w:ind w:firstLine="709"/>
        <w:jc w:val="both"/>
        <w:rPr>
          <w:sz w:val="28"/>
          <w:szCs w:val="28"/>
          <w:lang w:val="kk-KZ"/>
        </w:rPr>
      </w:pPr>
    </w:p>
    <w:p w14:paraId="3A248A51" w14:textId="77777777" w:rsidR="0065761A" w:rsidRPr="00C37480" w:rsidRDefault="0065761A" w:rsidP="0065761A">
      <w:pPr>
        <w:ind w:firstLine="567"/>
        <w:jc w:val="both"/>
        <w:rPr>
          <w:sz w:val="28"/>
          <w:szCs w:val="28"/>
          <w:lang w:val="kk-KZ"/>
        </w:rPr>
      </w:pPr>
      <w:r w:rsidRPr="00C37480">
        <w:rPr>
          <w:sz w:val="28"/>
          <w:szCs w:val="28"/>
          <w:lang w:val="kk-KZ"/>
        </w:rPr>
        <w:t xml:space="preserve">Фишер коэффициентін келесі формуламен </w:t>
      </w:r>
      <m:oMath>
        <m:r>
          <w:rPr>
            <w:rFonts w:ascii="Cambria Math" w:hAnsi="Cambria Math"/>
            <w:sz w:val="28"/>
            <w:szCs w:val="28"/>
            <w:lang w:val="kk-KZ"/>
          </w:rPr>
          <m:t>y=2arcsin</m:t>
        </m:r>
        <m:rad>
          <m:radPr>
            <m:degHide m:val="1"/>
            <m:ctrlPr>
              <w:rPr>
                <w:rFonts w:ascii="Cambria Math" w:hAnsi="Cambria Math"/>
                <w:i/>
                <w:sz w:val="28"/>
                <w:szCs w:val="28"/>
                <w:lang w:val="kk-KZ"/>
              </w:rPr>
            </m:ctrlPr>
          </m:radPr>
          <m:deg/>
          <m:e>
            <m:r>
              <w:rPr>
                <w:rFonts w:ascii="Cambria Math" w:hAnsi="Cambria Math"/>
                <w:sz w:val="28"/>
                <w:szCs w:val="28"/>
                <w:lang w:val="kk-KZ"/>
              </w:rPr>
              <m:t>x</m:t>
            </m:r>
          </m:e>
        </m:rad>
      </m:oMath>
      <w:r w:rsidRPr="00C37480">
        <w:rPr>
          <w:sz w:val="28"/>
          <w:szCs w:val="28"/>
          <w:lang w:val="kk-KZ"/>
        </w:rPr>
        <w:t xml:space="preserve"> табамыз, мұндағы </w:t>
      </w:r>
      <w:r w:rsidRPr="00C37480">
        <w:rPr>
          <w:i/>
          <w:sz w:val="28"/>
          <w:szCs w:val="28"/>
          <w:lang w:val="kk-KZ"/>
        </w:rPr>
        <w:t>x</w:t>
      </w:r>
      <w:r w:rsidRPr="00C37480">
        <w:rPr>
          <w:sz w:val="28"/>
          <w:szCs w:val="28"/>
          <w:lang w:val="kk-KZ"/>
        </w:rPr>
        <w:t xml:space="preserve"> – пайыз. Эмпирикалық мәнін келесі формуламен есептейміз:</w:t>
      </w:r>
    </w:p>
    <w:p w14:paraId="26DB1D8B" w14:textId="77777777" w:rsidR="0065761A" w:rsidRPr="00C37480" w:rsidRDefault="0065761A" w:rsidP="0065761A">
      <w:pPr>
        <w:ind w:firstLine="709"/>
        <w:jc w:val="both"/>
        <w:rPr>
          <w:sz w:val="28"/>
          <w:szCs w:val="28"/>
          <w:lang w:val="kk-KZ"/>
        </w:rPr>
      </w:pPr>
    </w:p>
    <w:p w14:paraId="3F09285A" w14:textId="77777777" w:rsidR="0065761A" w:rsidRPr="00C37480" w:rsidRDefault="00820083" w:rsidP="0065761A">
      <w:pPr>
        <w:jc w:val="both"/>
        <w:rPr>
          <w:sz w:val="28"/>
          <w:szCs w:val="28"/>
          <w:lang w:val="kk-KZ"/>
        </w:rPr>
      </w:pPr>
      <m:oMathPara>
        <m:oMath>
          <m:sSub>
            <m:sSubPr>
              <m:ctrlPr>
                <w:rPr>
                  <w:rFonts w:ascii="Cambria Math" w:hAnsi="Cambria Math"/>
                  <w:i/>
                  <w:sz w:val="28"/>
                  <w:szCs w:val="28"/>
                  <w:lang w:val="kk-KZ"/>
                </w:rPr>
              </m:ctrlPr>
            </m:sSubPr>
            <m:e>
              <m:sSup>
                <m:sSupPr>
                  <m:ctrlPr>
                    <w:rPr>
                      <w:rFonts w:ascii="Cambria Math" w:hAnsi="Cambria Math"/>
                      <w:i/>
                      <w:sz w:val="28"/>
                      <w:szCs w:val="28"/>
                      <w:lang w:val="kk-KZ"/>
                    </w:rPr>
                  </m:ctrlPr>
                </m:sSupPr>
                <m:e>
                  <m:r>
                    <w:rPr>
                      <w:rFonts w:ascii="Cambria Math" w:hAnsi="Cambria Math"/>
                      <w:sz w:val="28"/>
                      <w:szCs w:val="28"/>
                      <w:lang w:val="kk-KZ"/>
                    </w:rPr>
                    <m:t>φ</m:t>
                  </m:r>
                </m:e>
                <m:sup>
                  <m:r>
                    <w:rPr>
                      <w:rFonts w:ascii="Cambria Math" w:hAnsi="Cambria Math"/>
                      <w:sz w:val="28"/>
                      <w:szCs w:val="28"/>
                      <w:lang w:val="kk-KZ"/>
                    </w:rPr>
                    <m:t>*</m:t>
                  </m:r>
                </m:sup>
              </m:sSup>
            </m:e>
            <m:sub>
              <m:r>
                <w:rPr>
                  <w:rFonts w:ascii="Cambria Math" w:hAnsi="Cambria Math"/>
                  <w:sz w:val="28"/>
                  <w:szCs w:val="28"/>
                  <w:lang w:val="kk-KZ"/>
                </w:rPr>
                <m:t>эмп</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φ</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φ</m:t>
              </m:r>
            </m:e>
            <m:sub>
              <m:r>
                <w:rPr>
                  <w:rFonts w:ascii="Cambria Math" w:hAnsi="Cambria Math"/>
                  <w:sz w:val="28"/>
                  <w:szCs w:val="28"/>
                  <w:lang w:val="kk-KZ"/>
                </w:rPr>
                <m:t>2</m:t>
              </m:r>
            </m:sub>
          </m:sSub>
          <m:r>
            <w:rPr>
              <w:rFonts w:ascii="Cambria Math" w:hAnsi="Cambria Math"/>
              <w:sz w:val="28"/>
              <w:szCs w:val="28"/>
              <w:lang w:val="kk-KZ"/>
            </w:rPr>
            <m:t>)</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nm</m:t>
                  </m:r>
                </m:num>
                <m:den>
                  <m:r>
                    <w:rPr>
                      <w:rFonts w:ascii="Cambria Math" w:hAnsi="Cambria Math"/>
                      <w:sz w:val="28"/>
                      <w:szCs w:val="28"/>
                      <w:lang w:val="kk-KZ"/>
                    </w:rPr>
                    <m:t>n</m:t>
                  </m:r>
                  <m:r>
                    <w:rPr>
                      <w:rFonts w:ascii="Cambria Math" w:hAnsi="Cambria Math"/>
                      <w:sz w:val="28"/>
                      <w:szCs w:val="28"/>
                      <w:lang w:val="kk-KZ"/>
                    </w:rPr>
                    <m:t>+</m:t>
                  </m:r>
                  <m:r>
                    <w:rPr>
                      <w:rFonts w:ascii="Cambria Math" w:hAnsi="Cambria Math"/>
                      <w:sz w:val="28"/>
                      <w:szCs w:val="28"/>
                      <w:lang w:val="kk-KZ"/>
                    </w:rPr>
                    <m:t>m</m:t>
                  </m:r>
                </m:den>
              </m:f>
            </m:e>
          </m:rad>
        </m:oMath>
      </m:oMathPara>
    </w:p>
    <w:p w14:paraId="5D5DC9C7" w14:textId="77777777" w:rsidR="0065761A" w:rsidRPr="00C37480" w:rsidRDefault="00820083" w:rsidP="0065761A">
      <w:pPr>
        <w:jc w:val="center"/>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φ</m:t>
            </m:r>
          </m:e>
          <m:sub>
            <m:r>
              <w:rPr>
                <w:rFonts w:ascii="Cambria Math" w:hAnsi="Cambria Math"/>
                <w:sz w:val="28"/>
                <w:szCs w:val="28"/>
                <w:lang w:val="kk-KZ"/>
              </w:rPr>
              <m:t>1</m:t>
            </m:r>
          </m:sub>
        </m:sSub>
        <m:d>
          <m:dPr>
            <m:ctrlPr>
              <w:rPr>
                <w:rFonts w:ascii="Cambria Math" w:hAnsi="Cambria Math"/>
                <w:i/>
                <w:sz w:val="28"/>
                <w:szCs w:val="28"/>
                <w:lang w:val="kk-KZ"/>
              </w:rPr>
            </m:ctrlPr>
          </m:dPr>
          <m:e>
            <m:r>
              <w:rPr>
                <w:rFonts w:ascii="Cambria Math" w:hAnsi="Cambria Math"/>
                <w:sz w:val="28"/>
                <w:szCs w:val="28"/>
                <w:lang w:val="kk-KZ"/>
              </w:rPr>
              <m:t>63,2%</m:t>
            </m:r>
          </m:e>
        </m:d>
        <m:r>
          <w:rPr>
            <w:rFonts w:ascii="Cambria Math" w:hAnsi="Cambria Math"/>
            <w:sz w:val="28"/>
            <w:szCs w:val="28"/>
            <w:lang w:val="kk-KZ"/>
          </w:rPr>
          <m:t xml:space="preserve">=1,965; </m:t>
        </m:r>
        <m:sSub>
          <m:sSubPr>
            <m:ctrlPr>
              <w:rPr>
                <w:rFonts w:ascii="Cambria Math" w:hAnsi="Cambria Math"/>
                <w:i/>
                <w:sz w:val="28"/>
                <w:szCs w:val="28"/>
                <w:lang w:val="kk-KZ"/>
              </w:rPr>
            </m:ctrlPr>
          </m:sSubPr>
          <m:e>
            <m:r>
              <w:rPr>
                <w:rFonts w:ascii="Cambria Math" w:hAnsi="Cambria Math"/>
                <w:sz w:val="28"/>
                <w:szCs w:val="28"/>
                <w:lang w:val="kk-KZ"/>
              </w:rPr>
              <m:t>φ</m:t>
            </m:r>
          </m:e>
          <m:sub>
            <m:r>
              <w:rPr>
                <w:rFonts w:ascii="Cambria Math" w:hAnsi="Cambria Math"/>
                <w:sz w:val="28"/>
                <w:szCs w:val="28"/>
                <w:lang w:val="kk-KZ"/>
              </w:rPr>
              <m:t>2</m:t>
            </m:r>
          </m:sub>
        </m:sSub>
        <m:d>
          <m:dPr>
            <m:ctrlPr>
              <w:rPr>
                <w:rFonts w:ascii="Cambria Math" w:hAnsi="Cambria Math"/>
                <w:i/>
                <w:sz w:val="28"/>
                <w:szCs w:val="28"/>
                <w:lang w:val="kk-KZ"/>
              </w:rPr>
            </m:ctrlPr>
          </m:dPr>
          <m:e>
            <m:r>
              <w:rPr>
                <w:rFonts w:ascii="Cambria Math" w:hAnsi="Cambria Math"/>
                <w:sz w:val="28"/>
                <w:szCs w:val="28"/>
                <w:lang w:val="kk-KZ"/>
              </w:rPr>
              <m:t>58,3%</m:t>
            </m:r>
          </m:e>
        </m:d>
        <m:r>
          <w:rPr>
            <w:rFonts w:ascii="Cambria Math" w:hAnsi="Cambria Math"/>
            <w:sz w:val="28"/>
            <w:szCs w:val="28"/>
            <w:lang w:val="kk-KZ"/>
          </w:rPr>
          <m:t>=</m:t>
        </m:r>
        <w:bookmarkStart w:id="36" w:name="OLE_LINK1"/>
        <m:r>
          <w:rPr>
            <w:rFonts w:ascii="Cambria Math" w:hAnsi="Cambria Math"/>
            <w:sz w:val="28"/>
            <w:szCs w:val="28"/>
            <w:lang w:val="kk-KZ"/>
          </w:rPr>
          <m:t>1,737</m:t>
        </m:r>
      </m:oMath>
      <w:bookmarkEnd w:id="36"/>
      <w:r w:rsidR="0065761A" w:rsidRPr="00C37480">
        <w:rPr>
          <w:sz w:val="28"/>
          <w:szCs w:val="28"/>
          <w:lang w:val="kk-KZ"/>
        </w:rPr>
        <w:t>.</w:t>
      </w:r>
    </w:p>
    <w:p w14:paraId="7212C343" w14:textId="77777777" w:rsidR="0065761A" w:rsidRPr="00C37480" w:rsidRDefault="0065761A" w:rsidP="0065761A">
      <w:pPr>
        <w:ind w:firstLine="709"/>
        <w:jc w:val="both"/>
        <w:rPr>
          <w:i/>
          <w:sz w:val="28"/>
          <w:szCs w:val="28"/>
          <w:lang w:val="kk-KZ"/>
        </w:rPr>
      </w:pPr>
    </w:p>
    <w:p w14:paraId="54D9D7BA" w14:textId="77777777" w:rsidR="0065761A" w:rsidRPr="00C37480" w:rsidRDefault="00820083" w:rsidP="0065761A">
      <w:pPr>
        <w:ind w:firstLine="567"/>
        <w:jc w:val="both"/>
        <w:rPr>
          <w:b/>
          <w:bCs/>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φ</m:t>
            </m:r>
          </m:e>
          <m:sub>
            <m:r>
              <w:rPr>
                <w:rFonts w:ascii="Cambria Math" w:hAnsi="Cambria Math"/>
                <w:sz w:val="28"/>
                <w:szCs w:val="28"/>
                <w:lang w:val="kk-KZ"/>
              </w:rPr>
              <m:t>1</m:t>
            </m:r>
          </m:sub>
        </m:sSub>
        <m:r>
          <m:rPr>
            <m:sty m:val="bi"/>
          </m:rPr>
          <w:rPr>
            <w:rFonts w:ascii="Cambria Math" w:hAnsi="Cambria Math"/>
            <w:sz w:val="28"/>
            <w:szCs w:val="28"/>
            <w:lang w:val="kk-KZ"/>
          </w:rPr>
          <m:t xml:space="preserve">-үлкен пайызға % сәйкес келетін бұрыш, </m:t>
        </m:r>
      </m:oMath>
      <w:r w:rsidR="0065761A" w:rsidRPr="00C37480">
        <w:rPr>
          <w:b/>
          <w:sz w:val="28"/>
          <w:szCs w:val="28"/>
          <w:lang w:val="kk-KZ"/>
        </w:rPr>
        <w:t xml:space="preserve"> </w:t>
      </w:r>
    </w:p>
    <w:p w14:paraId="4435D41C" w14:textId="77777777" w:rsidR="0065761A" w:rsidRPr="00C37480" w:rsidRDefault="00820083" w:rsidP="0065761A">
      <w:pPr>
        <w:ind w:firstLine="567"/>
        <w:jc w:val="both"/>
        <w:rPr>
          <w:b/>
          <w:bCs/>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φ</m:t>
            </m:r>
          </m:e>
          <m:sub>
            <m:r>
              <w:rPr>
                <w:rFonts w:ascii="Cambria Math" w:hAnsi="Cambria Math"/>
                <w:sz w:val="28"/>
                <w:szCs w:val="28"/>
                <w:lang w:val="kk-KZ"/>
              </w:rPr>
              <m:t>2</m:t>
            </m:r>
          </m:sub>
        </m:sSub>
      </m:oMath>
      <w:r w:rsidR="0065761A" w:rsidRPr="00C37480">
        <w:rPr>
          <w:sz w:val="28"/>
          <w:szCs w:val="28"/>
          <w:lang w:val="kk-KZ"/>
        </w:rPr>
        <w:t xml:space="preserve"> </w:t>
      </w:r>
      <m:oMath>
        <m:r>
          <m:rPr>
            <m:sty m:val="bi"/>
          </m:rPr>
          <w:rPr>
            <w:rFonts w:ascii="Cambria Math" w:hAnsi="Cambria Math"/>
            <w:sz w:val="28"/>
            <w:szCs w:val="28"/>
            <w:lang w:val="kk-KZ"/>
          </w:rPr>
          <m:t>-кіші пайызға % сәйкес келетін бұрыш,</m:t>
        </m:r>
      </m:oMath>
    </w:p>
    <w:p w14:paraId="60171255" w14:textId="77777777" w:rsidR="0065761A" w:rsidRPr="00C37480" w:rsidRDefault="0065761A" w:rsidP="0065761A">
      <w:pPr>
        <w:ind w:firstLine="567"/>
        <w:jc w:val="both"/>
        <w:rPr>
          <w:sz w:val="28"/>
          <w:szCs w:val="28"/>
          <w:lang w:val="kk-KZ"/>
        </w:rPr>
      </w:pPr>
      <w:r w:rsidRPr="00C37480">
        <w:rPr>
          <w:i/>
          <w:sz w:val="28"/>
          <w:szCs w:val="28"/>
          <w:lang w:val="kk-KZ"/>
        </w:rPr>
        <w:t>n</w:t>
      </w:r>
      <w:r w:rsidRPr="00C37480">
        <w:rPr>
          <w:sz w:val="28"/>
          <w:szCs w:val="28"/>
          <w:lang w:val="kk-KZ"/>
        </w:rPr>
        <w:t xml:space="preserve"> – эксперименттік топтағы оқушылар саны,</w:t>
      </w:r>
    </w:p>
    <w:p w14:paraId="702730C0" w14:textId="77777777" w:rsidR="0065761A" w:rsidRPr="00C37480" w:rsidRDefault="0065761A" w:rsidP="0065761A">
      <w:pPr>
        <w:ind w:firstLine="567"/>
        <w:jc w:val="both"/>
        <w:rPr>
          <w:sz w:val="28"/>
          <w:szCs w:val="28"/>
          <w:lang w:val="kk-KZ"/>
        </w:rPr>
      </w:pPr>
      <w:r w:rsidRPr="00C37480">
        <w:rPr>
          <w:i/>
          <w:sz w:val="28"/>
          <w:szCs w:val="28"/>
          <w:lang w:val="kk-KZ"/>
        </w:rPr>
        <w:t>m</w:t>
      </w:r>
      <w:r w:rsidRPr="00C37480">
        <w:rPr>
          <w:sz w:val="28"/>
          <w:szCs w:val="28"/>
          <w:lang w:val="kk-KZ"/>
        </w:rPr>
        <w:t xml:space="preserve"> – бақылау тобындағы оқушылар саны,</w:t>
      </w:r>
    </w:p>
    <w:p w14:paraId="2A8628D7" w14:textId="77777777" w:rsidR="0065761A" w:rsidRPr="00C37480" w:rsidRDefault="00820083" w:rsidP="0065761A">
      <w:pPr>
        <w:ind w:firstLine="567"/>
        <w:jc w:val="both"/>
        <w:rPr>
          <w:sz w:val="28"/>
          <w:szCs w:val="28"/>
          <w:lang w:val="kk-KZ"/>
        </w:rPr>
      </w:pPr>
      <m:oMath>
        <m:sSub>
          <m:sSubPr>
            <m:ctrlPr>
              <w:rPr>
                <w:rFonts w:ascii="Cambria Math" w:hAnsi="Cambria Math"/>
                <w:i/>
                <w:sz w:val="28"/>
                <w:szCs w:val="28"/>
                <w:lang w:val="kk-KZ"/>
              </w:rPr>
            </m:ctrlPr>
          </m:sSubPr>
          <m:e>
            <m:sSup>
              <m:sSupPr>
                <m:ctrlPr>
                  <w:rPr>
                    <w:rFonts w:ascii="Cambria Math" w:hAnsi="Cambria Math"/>
                    <w:i/>
                    <w:sz w:val="28"/>
                    <w:szCs w:val="28"/>
                    <w:lang w:val="kk-KZ"/>
                  </w:rPr>
                </m:ctrlPr>
              </m:sSupPr>
              <m:e>
                <m:r>
                  <w:rPr>
                    <w:rFonts w:ascii="Cambria Math" w:hAnsi="Cambria Math"/>
                    <w:sz w:val="28"/>
                    <w:szCs w:val="28"/>
                    <w:lang w:val="kk-KZ"/>
                  </w:rPr>
                  <m:t>φ</m:t>
                </m:r>
              </m:e>
              <m:sup>
                <m:r>
                  <w:rPr>
                    <w:rFonts w:ascii="Cambria Math" w:hAnsi="Cambria Math"/>
                    <w:sz w:val="28"/>
                    <w:szCs w:val="28"/>
                    <w:lang w:val="kk-KZ"/>
                  </w:rPr>
                  <m:t>*</m:t>
                </m:r>
              </m:sup>
            </m:sSup>
          </m:e>
          <m:sub>
            <m:r>
              <w:rPr>
                <w:rFonts w:ascii="Cambria Math" w:hAnsi="Cambria Math"/>
                <w:sz w:val="28"/>
                <w:szCs w:val="28"/>
                <w:lang w:val="kk-KZ"/>
              </w:rPr>
              <m:t>эмп</m:t>
            </m:r>
          </m:sub>
        </m:sSub>
        <m:r>
          <w:rPr>
            <w:rFonts w:ascii="Cambria Math" w:hAnsi="Cambria Math"/>
            <w:sz w:val="28"/>
            <w:szCs w:val="28"/>
            <w:lang w:val="kk-KZ"/>
          </w:rPr>
          <m:t>=</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φ</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φ</m:t>
                </m:r>
              </m:e>
              <m:sub>
                <m:r>
                  <w:rPr>
                    <w:rFonts w:ascii="Cambria Math" w:hAnsi="Cambria Math"/>
                    <w:sz w:val="28"/>
                    <w:szCs w:val="28"/>
                    <w:lang w:val="kk-KZ"/>
                  </w:rPr>
                  <m:t>2</m:t>
                </m:r>
              </m:sub>
            </m:sSub>
          </m:e>
        </m:d>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nm</m:t>
                </m:r>
              </m:num>
              <m:den>
                <m:r>
                  <w:rPr>
                    <w:rFonts w:ascii="Cambria Math" w:hAnsi="Cambria Math"/>
                    <w:sz w:val="28"/>
                    <w:szCs w:val="28"/>
                    <w:lang w:val="kk-KZ"/>
                  </w:rPr>
                  <m:t>n</m:t>
                </m:r>
                <m:r>
                  <w:rPr>
                    <w:rFonts w:ascii="Cambria Math" w:hAnsi="Cambria Math"/>
                    <w:sz w:val="28"/>
                    <w:szCs w:val="28"/>
                    <w:lang w:val="kk-KZ"/>
                  </w:rPr>
                  <m:t>+</m:t>
                </m:r>
                <m:r>
                  <w:rPr>
                    <w:rFonts w:ascii="Cambria Math" w:hAnsi="Cambria Math"/>
                    <w:sz w:val="28"/>
                    <w:szCs w:val="28"/>
                    <w:lang w:val="kk-KZ"/>
                  </w:rPr>
                  <m:t>m</m:t>
                </m:r>
              </m:den>
            </m:f>
          </m:e>
        </m:rad>
        <m:r>
          <w:rPr>
            <w:rFonts w:ascii="Cambria Math" w:hAns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1,965-1,737</m:t>
            </m:r>
          </m:e>
        </m:d>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200*202</m:t>
                </m:r>
              </m:num>
              <m:den>
                <m:r>
                  <w:rPr>
                    <w:rFonts w:ascii="Cambria Math" w:hAnsi="Cambria Math"/>
                    <w:sz w:val="28"/>
                    <w:szCs w:val="28"/>
                    <w:lang w:val="kk-KZ"/>
                  </w:rPr>
                  <m:t>200+202</m:t>
                </m:r>
              </m:den>
            </m:f>
          </m:e>
        </m:rad>
      </m:oMath>
      <w:r w:rsidR="0065761A" w:rsidRPr="00C37480">
        <w:rPr>
          <w:sz w:val="28"/>
          <w:szCs w:val="28"/>
          <w:lang w:val="kk-KZ"/>
        </w:rPr>
        <w:t>=0,228*10=2,228,</w:t>
      </w:r>
    </w:p>
    <w:p w14:paraId="77D999F1" w14:textId="77777777" w:rsidR="0065761A" w:rsidRPr="00C37480" w:rsidRDefault="00820083" w:rsidP="0065761A">
      <w:pPr>
        <w:ind w:firstLine="567"/>
        <w:jc w:val="both"/>
        <w:rPr>
          <w:sz w:val="28"/>
          <w:szCs w:val="28"/>
          <w:lang w:val="kk-KZ"/>
        </w:rPr>
      </w:pPr>
      <m:oMath>
        <m:sSub>
          <m:sSubPr>
            <m:ctrlPr>
              <w:rPr>
                <w:rFonts w:ascii="Cambria Math" w:hAnsi="Cambria Math"/>
                <w:i/>
                <w:sz w:val="28"/>
                <w:szCs w:val="28"/>
                <w:lang w:val="kk-KZ"/>
              </w:rPr>
            </m:ctrlPr>
          </m:sSubPr>
          <m:e>
            <m:sSup>
              <m:sSupPr>
                <m:ctrlPr>
                  <w:rPr>
                    <w:rFonts w:ascii="Cambria Math" w:hAnsi="Cambria Math"/>
                    <w:i/>
                    <w:sz w:val="28"/>
                    <w:szCs w:val="28"/>
                    <w:lang w:val="kk-KZ"/>
                  </w:rPr>
                </m:ctrlPr>
              </m:sSupPr>
              <m:e>
                <m:r>
                  <w:rPr>
                    <w:rFonts w:ascii="Cambria Math" w:hAnsi="Cambria Math"/>
                    <w:sz w:val="28"/>
                    <w:szCs w:val="28"/>
                    <w:lang w:val="kk-KZ"/>
                  </w:rPr>
                  <m:t>φ</m:t>
                </m:r>
              </m:e>
              <m:sup>
                <m:r>
                  <w:rPr>
                    <w:rFonts w:ascii="Cambria Math" w:hAnsi="Cambria Math"/>
                    <w:sz w:val="28"/>
                    <w:szCs w:val="28"/>
                    <w:lang w:val="kk-KZ"/>
                  </w:rPr>
                  <m:t>*</m:t>
                </m:r>
              </m:sup>
            </m:sSup>
          </m:e>
          <m:sub>
            <m:r>
              <w:rPr>
                <w:rFonts w:ascii="Cambria Math" w:hAnsi="Cambria Math"/>
                <w:sz w:val="28"/>
                <w:szCs w:val="28"/>
                <w:lang w:val="kk-KZ"/>
              </w:rPr>
              <m:t>крит</m:t>
            </m:r>
          </m:sub>
        </m:sSub>
        <m:r>
          <w:rPr>
            <w:rFonts w:ascii="Cambria Math" w:hAnsi="Cambria Math"/>
            <w:sz w:val="28"/>
            <w:szCs w:val="28"/>
            <w:lang w:val="kk-KZ"/>
          </w:rPr>
          <m:t>=1,64</m:t>
        </m:r>
      </m:oMath>
      <w:r w:rsidR="0065761A" w:rsidRPr="00C37480">
        <w:rPr>
          <w:sz w:val="28"/>
          <w:szCs w:val="28"/>
          <w:lang w:val="kk-KZ"/>
        </w:rPr>
        <w:t xml:space="preserve"> (егер қателік 5 % (0,05)),</w:t>
      </w:r>
    </w:p>
    <w:p w14:paraId="71F3AA95" w14:textId="77777777" w:rsidR="0065761A" w:rsidRPr="00C37480" w:rsidRDefault="00820083" w:rsidP="0065761A">
      <w:pPr>
        <w:ind w:firstLine="567"/>
        <w:jc w:val="both"/>
        <w:rPr>
          <w:i/>
          <w:sz w:val="28"/>
          <w:szCs w:val="28"/>
          <w:lang w:val="kk-KZ"/>
        </w:rPr>
      </w:pPr>
      <m:oMath>
        <m:sSub>
          <m:sSubPr>
            <m:ctrlPr>
              <w:rPr>
                <w:rFonts w:ascii="Cambria Math" w:hAnsi="Cambria Math"/>
                <w:i/>
                <w:sz w:val="28"/>
                <w:szCs w:val="28"/>
                <w:lang w:val="kk-KZ"/>
              </w:rPr>
            </m:ctrlPr>
          </m:sSubPr>
          <m:e>
            <m:sSup>
              <m:sSupPr>
                <m:ctrlPr>
                  <w:rPr>
                    <w:rFonts w:ascii="Cambria Math" w:hAnsi="Cambria Math"/>
                    <w:i/>
                    <w:sz w:val="28"/>
                    <w:szCs w:val="28"/>
                    <w:lang w:val="kk-KZ"/>
                  </w:rPr>
                </m:ctrlPr>
              </m:sSupPr>
              <m:e>
                <m:r>
                  <w:rPr>
                    <w:rFonts w:ascii="Cambria Math" w:hAnsi="Cambria Math"/>
                    <w:sz w:val="28"/>
                    <w:szCs w:val="28"/>
                    <w:lang w:val="kk-KZ"/>
                  </w:rPr>
                  <m:t>φ</m:t>
                </m:r>
              </m:e>
              <m:sup>
                <m:r>
                  <w:rPr>
                    <w:rFonts w:ascii="Cambria Math" w:hAnsi="Cambria Math"/>
                    <w:sz w:val="28"/>
                    <w:szCs w:val="28"/>
                    <w:lang w:val="kk-KZ"/>
                  </w:rPr>
                  <m:t>*</m:t>
                </m:r>
              </m:sup>
            </m:sSup>
          </m:e>
          <m:sub>
            <m:r>
              <w:rPr>
                <w:rFonts w:ascii="Cambria Math" w:hAnsi="Cambria Math"/>
                <w:sz w:val="28"/>
                <w:szCs w:val="28"/>
                <w:lang w:val="kk-KZ"/>
              </w:rPr>
              <m:t>эмп</m:t>
            </m:r>
          </m:sub>
        </m:sSub>
        <m:r>
          <w:rPr>
            <w:rFonts w:ascii="Cambria Math" w:hAnsi="Cambria Math"/>
            <w:sz w:val="28"/>
            <w:szCs w:val="28"/>
            <w:lang w:val="kk-KZ"/>
          </w:rPr>
          <m:t>&gt;</m:t>
        </m:r>
        <m:sSub>
          <m:sSubPr>
            <m:ctrlPr>
              <w:rPr>
                <w:rFonts w:ascii="Cambria Math" w:hAnsi="Cambria Math"/>
                <w:i/>
                <w:sz w:val="28"/>
                <w:szCs w:val="28"/>
                <w:lang w:val="kk-KZ"/>
              </w:rPr>
            </m:ctrlPr>
          </m:sSubPr>
          <m:e>
            <m:sSup>
              <m:sSupPr>
                <m:ctrlPr>
                  <w:rPr>
                    <w:rFonts w:ascii="Cambria Math" w:hAnsi="Cambria Math"/>
                    <w:i/>
                    <w:sz w:val="28"/>
                    <w:szCs w:val="28"/>
                    <w:lang w:val="kk-KZ"/>
                  </w:rPr>
                </m:ctrlPr>
              </m:sSupPr>
              <m:e>
                <m:r>
                  <w:rPr>
                    <w:rFonts w:ascii="Cambria Math" w:hAnsi="Cambria Math"/>
                    <w:sz w:val="28"/>
                    <w:szCs w:val="28"/>
                    <w:lang w:val="kk-KZ"/>
                  </w:rPr>
                  <m:t>φ</m:t>
                </m:r>
              </m:e>
              <m:sup>
                <m:r>
                  <w:rPr>
                    <w:rFonts w:ascii="Cambria Math" w:hAnsi="Cambria Math"/>
                    <w:sz w:val="28"/>
                    <w:szCs w:val="28"/>
                    <w:lang w:val="kk-KZ"/>
                  </w:rPr>
                  <m:t>*</m:t>
                </m:r>
              </m:sup>
            </m:sSup>
          </m:e>
          <m:sub>
            <m:r>
              <w:rPr>
                <w:rFonts w:ascii="Cambria Math" w:hAnsi="Cambria Math"/>
                <w:sz w:val="28"/>
                <w:szCs w:val="28"/>
                <w:lang w:val="kk-KZ"/>
              </w:rPr>
              <m:t>крит</m:t>
            </m:r>
          </m:sub>
        </m:sSub>
      </m:oMath>
      <w:r w:rsidR="0065761A" w:rsidRPr="00C37480">
        <w:rPr>
          <w:sz w:val="28"/>
          <w:szCs w:val="28"/>
          <w:lang w:val="kk-KZ"/>
        </w:rPr>
        <w:t>.</w:t>
      </w:r>
      <w:r w:rsidR="0065761A" w:rsidRPr="00C37480">
        <w:rPr>
          <w:i/>
          <w:sz w:val="28"/>
          <w:szCs w:val="28"/>
          <w:lang w:val="kk-KZ"/>
        </w:rPr>
        <w:t xml:space="preserve"> </w:t>
      </w:r>
    </w:p>
    <w:p w14:paraId="2BE41608" w14:textId="77777777" w:rsidR="0065761A" w:rsidRPr="00C37480" w:rsidRDefault="0065761A" w:rsidP="0065761A">
      <w:pPr>
        <w:ind w:firstLine="567"/>
        <w:jc w:val="both"/>
        <w:rPr>
          <w:noProof/>
          <w:lang w:val="kk-KZ"/>
        </w:rPr>
      </w:pPr>
      <w:r w:rsidRPr="00C37480">
        <w:rPr>
          <w:iCs/>
          <w:sz w:val="28"/>
          <w:szCs w:val="28"/>
          <w:lang w:val="kk-KZ"/>
        </w:rPr>
        <w:t xml:space="preserve">Сондықтан, </w:t>
      </w:r>
      <w:r w:rsidRPr="00C37480">
        <w:rPr>
          <w:sz w:val="28"/>
          <w:szCs w:val="28"/>
          <w:lang w:val="kk-KZ"/>
        </w:rPr>
        <w:t xml:space="preserve">баламалы болжам </w:t>
      </w:r>
      <m:oMath>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1</m:t>
            </m:r>
          </m:sub>
        </m:sSub>
      </m:oMath>
      <w:r w:rsidRPr="00C37480">
        <w:rPr>
          <w:sz w:val="28"/>
          <w:szCs w:val="28"/>
          <w:lang w:val="kk-KZ"/>
        </w:rPr>
        <w:t xml:space="preserve">: «Эксперименттік және бақылау топтарындағы оқушылардың мәтінді есептерді шығару арқылы қаржылық сауаттылығының қалыптасу деңгейі бойынша айырмашылықтар көп» деген болжамды қабылдаймыз. </w:t>
      </w:r>
      <w:r w:rsidRPr="00C37480">
        <w:rPr>
          <w:iCs/>
          <w:sz w:val="28"/>
          <w:szCs w:val="28"/>
          <w:lang w:val="kk-KZ"/>
        </w:rPr>
        <w:t xml:space="preserve">Тәжірибеден алынған мәліметтер 5% кем маңыздылық деңгейінен ұсынылып отырған 5-10 сынып оқушыларын мәтінді есептерді шығаруға үйрету арқылы қаржылық сауаттылығын қалыптастыру әдістемесінің тиімділігі туралы болжамды растады. </w:t>
      </w:r>
    </w:p>
    <w:p w14:paraId="682E0D24" w14:textId="77777777" w:rsidR="0065761A" w:rsidRPr="00C37480" w:rsidRDefault="0065761A" w:rsidP="0065761A">
      <w:pPr>
        <w:jc w:val="both"/>
        <w:rPr>
          <w:sz w:val="28"/>
          <w:szCs w:val="28"/>
          <w:lang w:val="kk-KZ"/>
        </w:rPr>
      </w:pPr>
    </w:p>
    <w:p w14:paraId="49BB0EEB" w14:textId="77777777" w:rsidR="0065761A" w:rsidRPr="00C37480" w:rsidRDefault="0065761A" w:rsidP="0065761A">
      <w:pPr>
        <w:pStyle w:val="ad"/>
        <w:ind w:left="0" w:firstLine="567"/>
        <w:jc w:val="both"/>
        <w:rPr>
          <w:b/>
        </w:rPr>
      </w:pPr>
      <w:r w:rsidRPr="00C37480">
        <w:rPr>
          <w:b/>
        </w:rPr>
        <w:t>Екінші бөлім бойынша тұжырым</w:t>
      </w:r>
    </w:p>
    <w:p w14:paraId="28383C57" w14:textId="77777777" w:rsidR="0065761A" w:rsidRPr="00C37480" w:rsidRDefault="0065761A" w:rsidP="0065761A">
      <w:pPr>
        <w:pStyle w:val="ad"/>
        <w:ind w:left="0" w:firstLine="567"/>
        <w:jc w:val="both"/>
      </w:pPr>
      <w:r w:rsidRPr="00C37480">
        <w:t>1. Математиканы оқытудың әдістемелік жүйесі оқыту мақсаттары, мазмұны, әдістері, құралдары мен ұйымдастырудың формалары бойынша бес компоненттен тұрады. Осы жүйе негізінде математиканы оқытуда оқушылардың қаржылық сауаттылығын қалыптастырудың әдістемелік жүйесі және оның құрамды бөліктерінің мазмұны жасалды.</w:t>
      </w:r>
    </w:p>
    <w:p w14:paraId="106FAFD3" w14:textId="77777777" w:rsidR="0065761A" w:rsidRPr="00C37480" w:rsidRDefault="0065761A" w:rsidP="0065761A">
      <w:pPr>
        <w:pStyle w:val="ad"/>
        <w:ind w:left="0" w:firstLine="567"/>
        <w:jc w:val="both"/>
      </w:pPr>
      <w:r w:rsidRPr="00C37480">
        <w:t>Мектеп математика курсының мазмұны мен құрылымына қойылатын негізгі және дидактикалық қағидаларды басшылыққа ала отырып, математиканы оқытуда оқушылардың қаржылық сауаттылығын қалыптастыру мазмұны мен әдістемесіне арқау болатын ғылымилық, жүйелілік пен бірізділік, сабақтастық, өмірмен байланыстыру, шығармашылық, интеграциялау (кіріктіру) қағидалары және оларды жүзеге асыру ережелері айқындалды.</w:t>
      </w:r>
    </w:p>
    <w:p w14:paraId="27B8D971" w14:textId="77777777" w:rsidR="0065761A" w:rsidRPr="00C37480" w:rsidRDefault="0065761A" w:rsidP="0065761A">
      <w:pPr>
        <w:ind w:firstLine="567"/>
        <w:jc w:val="both"/>
        <w:rPr>
          <w:iCs/>
          <w:sz w:val="28"/>
          <w:szCs w:val="28"/>
          <w:lang w:val="kk-KZ"/>
        </w:rPr>
      </w:pPr>
      <w:r w:rsidRPr="00C37480">
        <w:rPr>
          <w:sz w:val="28"/>
          <w:szCs w:val="28"/>
          <w:lang w:val="kk-KZ"/>
        </w:rPr>
        <w:t xml:space="preserve">Оқушылардың қаржылық сауаттылығын қалыптастыру үшін математиканы оқыту процесін ұйымдастырудың әдістемелік тәсілдері, яғни </w:t>
      </w:r>
      <w:r w:rsidRPr="00C37480">
        <w:rPr>
          <w:iCs/>
          <w:sz w:val="28"/>
          <w:szCs w:val="28"/>
          <w:lang w:val="kk-KZ"/>
        </w:rPr>
        <w:t>құзыреттілік тәсіл, тәжірибеге-бағдарланған тәсіл, жүйелі-әрекеттік тәсіл, коммуникативті тәсіл, интегративті тәсіл, зерттеу тәсілі, сондай-ақ математика сабағында баяндау, әңгімелеу, көрнекілік, тәжірибелік, саралап оқыту, проблемалық, жобалық, белсенді оқыту әдістері, пәнаралық байланыс, модельдеу, ақпараттық-коммуникациялық технологияны қолдану мүмкіндіктері ұсынылды.</w:t>
      </w:r>
    </w:p>
    <w:p w14:paraId="797A88D5" w14:textId="77777777" w:rsidR="0065761A" w:rsidRPr="00C37480" w:rsidRDefault="0065761A" w:rsidP="0065761A">
      <w:pPr>
        <w:ind w:firstLine="567"/>
        <w:jc w:val="both"/>
        <w:rPr>
          <w:iCs/>
          <w:sz w:val="28"/>
          <w:szCs w:val="28"/>
          <w:lang w:val="kk-KZ"/>
        </w:rPr>
      </w:pPr>
      <w:r w:rsidRPr="00C37480">
        <w:rPr>
          <w:iCs/>
          <w:sz w:val="28"/>
          <w:szCs w:val="28"/>
          <w:lang w:val="kk-KZ"/>
        </w:rPr>
        <w:t xml:space="preserve">2. </w:t>
      </w:r>
      <w:r w:rsidRPr="00C37480">
        <w:rPr>
          <w:sz w:val="28"/>
          <w:szCs w:val="28"/>
          <w:lang w:val="kk-KZ"/>
        </w:rPr>
        <w:t>Математиканы оқыту процесінде негізгі мәселе бірі – есептерді шығаруға үйретудің әдістемелік негіздеріне талдаулар жасай отырып, оқушыларды қаржылық-экономикалық мазмұнды мәтінді есептерді шығаруға үйретудің әдістемесі және және оның жүзеге асырылуы мысалдармен және түсіндірмесімен көрсетілді.</w:t>
      </w:r>
    </w:p>
    <w:p w14:paraId="6CE049D7" w14:textId="77777777" w:rsidR="0065761A" w:rsidRPr="00C37480" w:rsidRDefault="0065761A" w:rsidP="0065761A">
      <w:pPr>
        <w:ind w:firstLine="567"/>
        <w:jc w:val="both"/>
        <w:rPr>
          <w:iCs/>
          <w:sz w:val="28"/>
          <w:szCs w:val="28"/>
          <w:lang w:val="kk-KZ"/>
        </w:rPr>
      </w:pPr>
      <w:r w:rsidRPr="00C37480">
        <w:rPr>
          <w:iCs/>
          <w:sz w:val="28"/>
          <w:szCs w:val="28"/>
          <w:lang w:val="kk-KZ"/>
        </w:rPr>
        <w:t>Қолданыстағы математикадан оқулықтардың мазмұндарына талдау жасап, әр сынып бойынша оқушылардың қаржылық сауаттылығын қалыптастыруға бағытталған есептерді, математика мен экономиканың байланысын жүзеге асыратын мәтінді есептерді шығаруға үйретудің әдістемелік аспектілері берілді.</w:t>
      </w:r>
    </w:p>
    <w:p w14:paraId="737D9DAF" w14:textId="77777777" w:rsidR="0065761A" w:rsidRPr="00C37480" w:rsidRDefault="0065761A" w:rsidP="0065761A">
      <w:pPr>
        <w:ind w:firstLine="567"/>
        <w:jc w:val="both"/>
        <w:rPr>
          <w:sz w:val="28"/>
          <w:szCs w:val="28"/>
          <w:lang w:val="kk-KZ"/>
        </w:rPr>
      </w:pPr>
      <w:r w:rsidRPr="00C37480">
        <w:rPr>
          <w:sz w:val="28"/>
          <w:szCs w:val="28"/>
          <w:lang w:val="kk-KZ"/>
        </w:rPr>
        <w:t>PISA халықаралық зерттеуінде оқушылардың қаржылық сауаттылығының қалыптасуының деңгейлерін көрсетіп, бұл зерттеудегі мектеп математика курсының тақырыптарымен байланысы бар қаржылық-экономикалық мазмұнды есептер қарастырылып, оларды шығару тәсілдері ұсынылды.</w:t>
      </w:r>
    </w:p>
    <w:p w14:paraId="35174806" w14:textId="77777777" w:rsidR="0065761A" w:rsidRPr="00C37480" w:rsidRDefault="0065761A" w:rsidP="0065761A">
      <w:pPr>
        <w:ind w:firstLine="567"/>
        <w:jc w:val="both"/>
        <w:rPr>
          <w:sz w:val="28"/>
          <w:szCs w:val="28"/>
          <w:lang w:val="kk-KZ"/>
        </w:rPr>
      </w:pPr>
      <w:r w:rsidRPr="00C37480">
        <w:rPr>
          <w:sz w:val="28"/>
          <w:szCs w:val="28"/>
          <w:lang w:val="kk-KZ"/>
        </w:rPr>
        <w:t>3. Математиканы оқытуда мәтінді есептерді шығаруға үйрету арқылы оқушылардың қаржылық сауаттылығын қалыптастыру әдістемесінің және әзірленген оқу құралдарының оқу процесінде қолданудың тиімділігі тәжірибе жүзінде тексеріліп, дәлелденді.</w:t>
      </w:r>
    </w:p>
    <w:p w14:paraId="5932D4FC" w14:textId="77777777" w:rsidR="0065761A" w:rsidRPr="00C37480" w:rsidRDefault="0065761A" w:rsidP="0065761A">
      <w:pPr>
        <w:pStyle w:val="ad"/>
        <w:ind w:left="0" w:right="-1" w:firstLine="567"/>
        <w:jc w:val="both"/>
      </w:pPr>
    </w:p>
    <w:p w14:paraId="0E21BA57" w14:textId="77777777" w:rsidR="0065761A" w:rsidRPr="00C37480" w:rsidRDefault="0065761A" w:rsidP="0065761A">
      <w:pPr>
        <w:pStyle w:val="ad"/>
        <w:ind w:left="0" w:right="-1" w:firstLine="567"/>
        <w:jc w:val="both"/>
      </w:pPr>
    </w:p>
    <w:p w14:paraId="3EF65992" w14:textId="77777777" w:rsidR="0065761A" w:rsidRPr="00C37480" w:rsidRDefault="0065761A" w:rsidP="0065761A">
      <w:pPr>
        <w:pStyle w:val="ad"/>
        <w:ind w:left="0" w:right="-1" w:firstLine="567"/>
        <w:jc w:val="both"/>
      </w:pPr>
    </w:p>
    <w:p w14:paraId="0BD71833" w14:textId="77777777" w:rsidR="0065761A" w:rsidRPr="00C37480" w:rsidRDefault="0065761A" w:rsidP="0065761A">
      <w:pPr>
        <w:pStyle w:val="ad"/>
        <w:ind w:left="0" w:right="-1" w:firstLine="567"/>
        <w:jc w:val="both"/>
      </w:pPr>
    </w:p>
    <w:p w14:paraId="55C80E0E" w14:textId="77777777" w:rsidR="0065761A" w:rsidRPr="00C37480" w:rsidRDefault="0065761A" w:rsidP="0065761A">
      <w:pPr>
        <w:pStyle w:val="ad"/>
        <w:ind w:left="0" w:right="-1" w:firstLine="567"/>
        <w:jc w:val="both"/>
      </w:pPr>
    </w:p>
    <w:p w14:paraId="76D00B65" w14:textId="77777777" w:rsidR="0065761A" w:rsidRPr="00C37480" w:rsidRDefault="0065761A" w:rsidP="0065761A">
      <w:pPr>
        <w:pStyle w:val="ad"/>
        <w:ind w:left="0" w:right="-1" w:firstLine="567"/>
        <w:jc w:val="both"/>
      </w:pPr>
    </w:p>
    <w:p w14:paraId="26521981" w14:textId="77777777" w:rsidR="0065761A" w:rsidRPr="00C37480" w:rsidRDefault="0065761A" w:rsidP="0065761A">
      <w:pPr>
        <w:pStyle w:val="ad"/>
        <w:ind w:left="0" w:right="-1" w:firstLine="567"/>
        <w:jc w:val="both"/>
      </w:pPr>
    </w:p>
    <w:p w14:paraId="36A92E6C" w14:textId="77777777" w:rsidR="0065761A" w:rsidRPr="00C37480" w:rsidRDefault="0065761A" w:rsidP="0065761A">
      <w:pPr>
        <w:pStyle w:val="ad"/>
        <w:ind w:left="0" w:right="-1" w:firstLine="567"/>
        <w:jc w:val="both"/>
      </w:pPr>
    </w:p>
    <w:p w14:paraId="1366C6CB" w14:textId="77777777" w:rsidR="0065761A" w:rsidRPr="00C37480" w:rsidRDefault="0065761A" w:rsidP="0065761A">
      <w:pPr>
        <w:pStyle w:val="ad"/>
        <w:ind w:left="0" w:right="-1" w:firstLine="567"/>
        <w:jc w:val="both"/>
      </w:pPr>
    </w:p>
    <w:p w14:paraId="68E52040" w14:textId="77777777" w:rsidR="0065761A" w:rsidRPr="00C37480" w:rsidRDefault="0065761A" w:rsidP="0065761A">
      <w:pPr>
        <w:pStyle w:val="ad"/>
        <w:ind w:left="0" w:right="-1" w:firstLine="567"/>
        <w:jc w:val="both"/>
      </w:pPr>
    </w:p>
    <w:p w14:paraId="39133488" w14:textId="77777777" w:rsidR="0065761A" w:rsidRPr="00C37480" w:rsidRDefault="0065761A" w:rsidP="0065761A">
      <w:pPr>
        <w:pStyle w:val="ad"/>
        <w:ind w:left="0" w:right="-1" w:firstLine="567"/>
        <w:jc w:val="both"/>
      </w:pPr>
    </w:p>
    <w:p w14:paraId="30D313DC" w14:textId="77777777" w:rsidR="0065761A" w:rsidRPr="00C37480" w:rsidRDefault="0065761A" w:rsidP="0065761A">
      <w:pPr>
        <w:pStyle w:val="ad"/>
        <w:ind w:left="0" w:right="-1" w:firstLine="567"/>
        <w:jc w:val="both"/>
      </w:pPr>
    </w:p>
    <w:p w14:paraId="2CAD9938" w14:textId="77777777" w:rsidR="0065761A" w:rsidRPr="00C37480" w:rsidRDefault="0065761A" w:rsidP="0065761A">
      <w:pPr>
        <w:pStyle w:val="ad"/>
        <w:ind w:left="0" w:right="-1" w:firstLine="567"/>
        <w:jc w:val="both"/>
      </w:pPr>
    </w:p>
    <w:p w14:paraId="1ADBB8F6" w14:textId="77777777" w:rsidR="0065761A" w:rsidRPr="00C37480" w:rsidRDefault="0065761A" w:rsidP="0065761A">
      <w:pPr>
        <w:pStyle w:val="ad"/>
        <w:ind w:left="0" w:right="-1" w:firstLine="567"/>
        <w:jc w:val="both"/>
      </w:pPr>
    </w:p>
    <w:p w14:paraId="7A537102" w14:textId="77777777" w:rsidR="0065761A" w:rsidRPr="00C37480" w:rsidRDefault="0065761A" w:rsidP="0065761A">
      <w:pPr>
        <w:pStyle w:val="ad"/>
        <w:ind w:left="0" w:right="-1" w:firstLine="567"/>
        <w:jc w:val="both"/>
      </w:pPr>
    </w:p>
    <w:p w14:paraId="6E234A0B" w14:textId="77777777" w:rsidR="0065761A" w:rsidRPr="00C37480" w:rsidRDefault="0065761A" w:rsidP="0065761A">
      <w:pPr>
        <w:pStyle w:val="ad"/>
        <w:ind w:left="0" w:right="-1" w:firstLine="567"/>
        <w:jc w:val="both"/>
      </w:pPr>
    </w:p>
    <w:p w14:paraId="5ADC6CA0" w14:textId="77777777" w:rsidR="0065761A" w:rsidRPr="00C37480" w:rsidRDefault="0065761A" w:rsidP="0065761A">
      <w:pPr>
        <w:pStyle w:val="ad"/>
        <w:ind w:left="0" w:right="-1" w:firstLine="567"/>
        <w:jc w:val="both"/>
      </w:pPr>
    </w:p>
    <w:p w14:paraId="55400DDD" w14:textId="77777777" w:rsidR="0065761A" w:rsidRPr="00C37480" w:rsidRDefault="0065761A" w:rsidP="0065761A">
      <w:pPr>
        <w:pStyle w:val="ad"/>
        <w:ind w:left="0" w:right="-1" w:firstLine="567"/>
        <w:jc w:val="both"/>
      </w:pPr>
    </w:p>
    <w:p w14:paraId="1560CC07" w14:textId="77777777" w:rsidR="0065761A" w:rsidRPr="00C37480" w:rsidRDefault="0065761A" w:rsidP="0065761A">
      <w:pPr>
        <w:pStyle w:val="ad"/>
        <w:ind w:left="0" w:right="-1" w:firstLine="567"/>
        <w:jc w:val="both"/>
      </w:pPr>
    </w:p>
    <w:p w14:paraId="3D7FDBDF" w14:textId="77777777" w:rsidR="0065761A" w:rsidRPr="00C37480" w:rsidRDefault="0065761A" w:rsidP="0065761A">
      <w:pPr>
        <w:pStyle w:val="ad"/>
        <w:ind w:left="0" w:right="-1" w:firstLine="567"/>
        <w:jc w:val="both"/>
      </w:pPr>
    </w:p>
    <w:p w14:paraId="7B16CF5D" w14:textId="77777777" w:rsidR="0065761A" w:rsidRPr="00C37480" w:rsidRDefault="0065761A" w:rsidP="0065761A">
      <w:pPr>
        <w:rPr>
          <w:b/>
          <w:bCs/>
          <w:sz w:val="28"/>
          <w:szCs w:val="28"/>
          <w:lang w:val="kk-KZ"/>
        </w:rPr>
      </w:pPr>
      <w:r w:rsidRPr="00C37480">
        <w:rPr>
          <w:b/>
          <w:bCs/>
          <w:sz w:val="28"/>
          <w:szCs w:val="28"/>
          <w:lang w:val="kk-KZ"/>
        </w:rPr>
        <w:br w:type="page"/>
      </w:r>
    </w:p>
    <w:p w14:paraId="351E22EA" w14:textId="77777777" w:rsidR="0065761A" w:rsidRPr="00C37480" w:rsidRDefault="0065761A" w:rsidP="0065761A">
      <w:pPr>
        <w:jc w:val="center"/>
        <w:rPr>
          <w:b/>
          <w:bCs/>
          <w:sz w:val="28"/>
          <w:szCs w:val="28"/>
          <w:lang w:val="kk-KZ"/>
        </w:rPr>
      </w:pPr>
      <w:r w:rsidRPr="00C37480">
        <w:rPr>
          <w:b/>
          <w:bCs/>
          <w:sz w:val="28"/>
          <w:szCs w:val="28"/>
          <w:lang w:val="kk-KZ"/>
        </w:rPr>
        <w:t>ҚОРЫТЫНДЫ</w:t>
      </w:r>
    </w:p>
    <w:p w14:paraId="602E35DC" w14:textId="77777777" w:rsidR="0065761A" w:rsidRPr="00C37480" w:rsidRDefault="0065761A" w:rsidP="0065761A">
      <w:pPr>
        <w:ind w:firstLine="567"/>
        <w:jc w:val="both"/>
        <w:rPr>
          <w:b/>
          <w:bCs/>
          <w:sz w:val="28"/>
          <w:szCs w:val="28"/>
          <w:lang w:val="kk-KZ"/>
        </w:rPr>
      </w:pPr>
    </w:p>
    <w:p w14:paraId="67D5245E" w14:textId="77777777" w:rsidR="0065761A" w:rsidRPr="00C37480" w:rsidRDefault="0065761A" w:rsidP="0065761A">
      <w:pPr>
        <w:ind w:firstLine="567"/>
        <w:jc w:val="both"/>
        <w:rPr>
          <w:bCs/>
          <w:sz w:val="28"/>
          <w:szCs w:val="28"/>
          <w:lang w:val="kk-KZ"/>
        </w:rPr>
      </w:pPr>
      <w:r w:rsidRPr="00C37480">
        <w:rPr>
          <w:bCs/>
          <w:sz w:val="28"/>
          <w:szCs w:val="28"/>
          <w:lang w:val="kk-KZ"/>
        </w:rPr>
        <w:t>Бәсекеге қабілетті жеке тұлғаны тәрбиелеудің негізгі тиімді жолы білім алушыларға білім берудің әрбір деңгейіндегі пәндік білім беру мазмұны мен әдістемесін жетілдіру жолдарын жан-жақты дамыту деп есептейміз.</w:t>
      </w:r>
    </w:p>
    <w:p w14:paraId="76E1161E" w14:textId="77777777" w:rsidR="0065761A" w:rsidRPr="00C37480" w:rsidRDefault="0065761A" w:rsidP="0065761A">
      <w:pPr>
        <w:ind w:firstLine="567"/>
        <w:jc w:val="both"/>
        <w:rPr>
          <w:bCs/>
          <w:sz w:val="28"/>
          <w:szCs w:val="28"/>
          <w:lang w:val="kk-KZ"/>
        </w:rPr>
      </w:pPr>
      <w:r w:rsidRPr="00C37480">
        <w:rPr>
          <w:bCs/>
          <w:sz w:val="28"/>
          <w:szCs w:val="28"/>
          <w:lang w:val="kk-KZ"/>
        </w:rPr>
        <w:t>Математиканы оқыту процесін ұйымдастыруда мәтінді есептердің ішінде қаржылық-экономикалық мазмұнды есептерді шығару негізінде оқушылардың қаржылық сауаттылығын қалыптастыру бүгінгі өмір талабына сай жеке тұлғаны тәрбиелеудің негізгі жолдарының бірі деуге болады. Себебі, мектеп оқушыларының болашақ өміріндегі өндірістік қарым-қатынастардың әрекет ету заңдылықтары олардың жеке қызметіне тікелей байланысты.</w:t>
      </w:r>
    </w:p>
    <w:p w14:paraId="341A7349" w14:textId="77777777" w:rsidR="0065761A" w:rsidRPr="00C37480" w:rsidRDefault="0065761A" w:rsidP="0065761A">
      <w:pPr>
        <w:ind w:firstLine="567"/>
        <w:jc w:val="both"/>
        <w:rPr>
          <w:bCs/>
          <w:sz w:val="28"/>
          <w:szCs w:val="28"/>
          <w:lang w:val="kk-KZ"/>
        </w:rPr>
      </w:pPr>
      <w:r w:rsidRPr="00C37480">
        <w:rPr>
          <w:bCs/>
          <w:sz w:val="28"/>
          <w:szCs w:val="28"/>
          <w:lang w:val="kk-KZ"/>
        </w:rPr>
        <w:t>Орындалған диссертациялық жұмыс теориялық және эксперименттік сипатқа ие және педагогикалық-психологиялық, дидактикалық-әдістемелік, ғылыми-көпшілік әдебиеттерге талдау жасалып, келесідей жұмыстар орындалды:</w:t>
      </w:r>
    </w:p>
    <w:p w14:paraId="75C5910E" w14:textId="77777777" w:rsidR="0065761A" w:rsidRPr="00C37480" w:rsidRDefault="0065761A" w:rsidP="0065761A">
      <w:pPr>
        <w:ind w:firstLine="567"/>
        <w:jc w:val="both"/>
        <w:rPr>
          <w:bCs/>
          <w:sz w:val="28"/>
          <w:szCs w:val="28"/>
          <w:lang w:val="kk-KZ"/>
        </w:rPr>
      </w:pPr>
      <w:r w:rsidRPr="00C37480">
        <w:rPr>
          <w:bCs/>
          <w:sz w:val="28"/>
          <w:szCs w:val="28"/>
          <w:lang w:val="kk-KZ"/>
        </w:rPr>
        <w:t>1. Зерттеу барысында жалпы білім беретін мектепте оқушылардың функционалдық сауаттылығын қалыптастырудың теориясы мен практикасы зерттеліп және оның жай-күйі айқындалды. Зерттеу барысында оқушылардың мәтінді есептерді шығару арқылы қаржылық сауаттылығының қалыптасуы деңгейі олардың математикалық дайындығына қойылатын талаптарға жауап бермейтінін көрсетті.</w:t>
      </w:r>
    </w:p>
    <w:p w14:paraId="375AC89D" w14:textId="77777777" w:rsidR="0065761A" w:rsidRPr="00C37480" w:rsidRDefault="0065761A" w:rsidP="0065761A">
      <w:pPr>
        <w:ind w:firstLine="567"/>
        <w:jc w:val="both"/>
        <w:rPr>
          <w:bCs/>
          <w:sz w:val="28"/>
          <w:szCs w:val="28"/>
          <w:lang w:val="kk-KZ"/>
        </w:rPr>
      </w:pPr>
      <w:r w:rsidRPr="00C37480">
        <w:rPr>
          <w:bCs/>
          <w:sz w:val="28"/>
          <w:szCs w:val="28"/>
          <w:lang w:val="kk-KZ"/>
        </w:rPr>
        <w:t>2. Отандық және шетелдік ғалымдардың еңбектеріне, педагогика ғылымындағы және халықаралық зерттеулердегі функционалдық сауаттылық ұғымының әртүрлі түсіндірмелеріне талдаулар негізінде «Функционалдық сауаттылық», «функционалды математикалық сауаттылық» және «қаржылық сауаттылық» ұғымдарының мәні нақтыланды.</w:t>
      </w:r>
    </w:p>
    <w:p w14:paraId="30CEF2B2" w14:textId="77777777" w:rsidR="0065761A" w:rsidRPr="00C37480" w:rsidRDefault="0065761A" w:rsidP="0065761A">
      <w:pPr>
        <w:ind w:firstLine="567"/>
        <w:jc w:val="both"/>
        <w:rPr>
          <w:bCs/>
          <w:sz w:val="28"/>
          <w:szCs w:val="28"/>
          <w:lang w:val="kk-KZ"/>
        </w:rPr>
      </w:pPr>
      <w:r w:rsidRPr="00C37480">
        <w:rPr>
          <w:bCs/>
          <w:sz w:val="28"/>
          <w:szCs w:val="28"/>
          <w:lang w:val="kk-KZ"/>
        </w:rPr>
        <w:t>Функционалдық сауаттылықтың түрлері айқындалып, олардың мазмұндық ерекшеліктері сипатталды. Олардың ішіндегі «экономикалық сауаттылық» пен «қаржылық сауаттылық» ұғымдары бойынша ғалымдардың пікірлері қарастырылды.</w:t>
      </w:r>
    </w:p>
    <w:p w14:paraId="0E417155" w14:textId="77777777" w:rsidR="0065761A" w:rsidRPr="00C37480" w:rsidRDefault="0065761A" w:rsidP="0065761A">
      <w:pPr>
        <w:ind w:firstLine="567"/>
        <w:jc w:val="both"/>
        <w:rPr>
          <w:bCs/>
          <w:sz w:val="28"/>
          <w:szCs w:val="28"/>
          <w:lang w:val="kk-KZ"/>
        </w:rPr>
      </w:pPr>
      <w:r w:rsidRPr="00C37480">
        <w:rPr>
          <w:bCs/>
          <w:sz w:val="28"/>
          <w:szCs w:val="28"/>
          <w:lang w:val="kk-KZ"/>
        </w:rPr>
        <w:t>3. Математиканы оқыту процесінде оқушылардың қаржылық сауаттылығын қалыптастыру құралы ретінде мәтінді есептердің классификациясы айқындалып, олардың мазмұндық ерекшеліктеріне талдаулар жасалды.</w:t>
      </w:r>
    </w:p>
    <w:p w14:paraId="7FA5751C" w14:textId="77777777" w:rsidR="0065761A" w:rsidRPr="00C37480" w:rsidRDefault="0065761A" w:rsidP="0065761A">
      <w:pPr>
        <w:ind w:firstLine="567"/>
        <w:jc w:val="both"/>
        <w:rPr>
          <w:sz w:val="28"/>
          <w:szCs w:val="28"/>
          <w:lang w:val="kk-KZ"/>
        </w:rPr>
      </w:pPr>
      <w:r w:rsidRPr="00C37480">
        <w:rPr>
          <w:sz w:val="28"/>
          <w:szCs w:val="28"/>
          <w:lang w:val="kk-KZ"/>
        </w:rPr>
        <w:t>Оқушылардың қаржылық сауаттылығын қалыптастыруға бағытталған мәтінді есептердің математикадан оқу бағдарламасында қамтылуы зерделеніп, мәтінді есептердің орны мен маңыздылығы тұжырымдалды.</w:t>
      </w:r>
    </w:p>
    <w:p w14:paraId="098AABF6" w14:textId="77777777" w:rsidR="0065761A" w:rsidRPr="00C37480" w:rsidRDefault="0065761A" w:rsidP="0065761A">
      <w:pPr>
        <w:ind w:firstLine="567"/>
        <w:jc w:val="both"/>
        <w:rPr>
          <w:bCs/>
          <w:sz w:val="28"/>
          <w:szCs w:val="28"/>
          <w:lang w:val="kk-KZ"/>
        </w:rPr>
      </w:pPr>
      <w:r w:rsidRPr="00C37480">
        <w:rPr>
          <w:sz w:val="28"/>
          <w:szCs w:val="28"/>
          <w:lang w:val="kk-KZ"/>
        </w:rPr>
        <w:t>4. Математикалық есептер теориясы мен есептерді шығаруға үйрету мәселелері зерделеніп, мектеп математика курсында оқушыларға қаржылық-экономикалық мазмұнды есептерді шығаруды оқытып-үйретудің әдістемелік негіздері айқындалды.</w:t>
      </w:r>
      <w:r w:rsidRPr="00C37480">
        <w:rPr>
          <w:bCs/>
          <w:sz w:val="28"/>
          <w:szCs w:val="28"/>
          <w:lang w:val="kk-KZ"/>
        </w:rPr>
        <w:t xml:space="preserve"> </w:t>
      </w:r>
    </w:p>
    <w:p w14:paraId="27F3A85A" w14:textId="77777777" w:rsidR="0065761A" w:rsidRPr="00C37480" w:rsidRDefault="0065761A" w:rsidP="0065761A">
      <w:pPr>
        <w:ind w:firstLine="567"/>
        <w:jc w:val="both"/>
        <w:rPr>
          <w:bCs/>
          <w:sz w:val="28"/>
          <w:szCs w:val="28"/>
          <w:lang w:val="kk-KZ"/>
        </w:rPr>
      </w:pPr>
      <w:r w:rsidRPr="00C37480">
        <w:rPr>
          <w:bCs/>
          <w:sz w:val="28"/>
          <w:szCs w:val="28"/>
          <w:lang w:val="kk-KZ"/>
        </w:rPr>
        <w:t>Қолданыстағы математика оқулықтарының мазмұнындағы қаржылық ұғымдарға, қаржылық-экономикалық мазмұнды есептерге талдаулар жасалып, оқушыларға мәтінді есептерді әртүрлі әдістермен және бірізділікті кезеңдермен шығаруға үйретудің әдістемелік ұсынымдары тұжырымдалды.</w:t>
      </w:r>
    </w:p>
    <w:p w14:paraId="498E5013" w14:textId="77777777" w:rsidR="0065761A" w:rsidRPr="00C37480" w:rsidRDefault="0065761A" w:rsidP="0065761A">
      <w:pPr>
        <w:ind w:firstLine="567"/>
        <w:jc w:val="both"/>
        <w:rPr>
          <w:bCs/>
          <w:sz w:val="28"/>
          <w:szCs w:val="28"/>
          <w:lang w:val="kk-KZ"/>
        </w:rPr>
      </w:pPr>
      <w:r w:rsidRPr="00C37480">
        <w:rPr>
          <w:bCs/>
          <w:sz w:val="28"/>
          <w:szCs w:val="28"/>
          <w:lang w:val="kk-KZ"/>
        </w:rPr>
        <w:t>5. Математиканы оқытуда оқушылардың қаржылық сауаттылығын қалыптастырудың әдістемелік жүйесі және оның құрамындағы оқыту мақсаттары, мазмұны, әдістері, құралдары мен ұйымдастырудың формалары айқындалды.</w:t>
      </w:r>
    </w:p>
    <w:p w14:paraId="73A2B866" w14:textId="77777777" w:rsidR="0065761A" w:rsidRPr="00C37480" w:rsidRDefault="0065761A" w:rsidP="0065761A">
      <w:pPr>
        <w:ind w:firstLine="567"/>
        <w:jc w:val="both"/>
        <w:rPr>
          <w:bCs/>
          <w:sz w:val="28"/>
          <w:szCs w:val="28"/>
          <w:lang w:val="kk-KZ"/>
        </w:rPr>
      </w:pPr>
      <w:r w:rsidRPr="00C37480">
        <w:rPr>
          <w:bCs/>
          <w:sz w:val="28"/>
          <w:szCs w:val="28"/>
          <w:lang w:val="kk-KZ"/>
        </w:rPr>
        <w:t>Оқушылардың қаржылық сауаттылығын қалыптастыру үшін математиканы оқыту процесін ұйымдастырудың әдістемелік тәсілдері, дидактикалық қағидалар, оқыту әдістемесі ұсынылды.</w:t>
      </w:r>
    </w:p>
    <w:p w14:paraId="4489168B" w14:textId="77777777" w:rsidR="0065761A" w:rsidRPr="00C37480" w:rsidRDefault="0065761A" w:rsidP="0065761A">
      <w:pPr>
        <w:ind w:firstLine="567"/>
        <w:jc w:val="both"/>
        <w:rPr>
          <w:sz w:val="28"/>
          <w:szCs w:val="28"/>
          <w:lang w:val="kk-KZ"/>
        </w:rPr>
      </w:pPr>
      <w:r w:rsidRPr="00C37480">
        <w:rPr>
          <w:sz w:val="28"/>
          <w:szCs w:val="28"/>
          <w:lang w:val="kk-KZ"/>
        </w:rPr>
        <w:t>Мектеп математика курсының тақырыптары мен PISA халықаралық зерттеуі бойынша 5-10 сынып оқушыларының қаржылық сауаттылығын қалыптастыруға бағытталған қаржылық-экономикалық мазмұнды мәтінді есептерді шығаруға үйрету әдістемесі жасалды.</w:t>
      </w:r>
    </w:p>
    <w:p w14:paraId="5A32A524" w14:textId="77777777" w:rsidR="0065761A" w:rsidRPr="00C37480" w:rsidRDefault="0065761A" w:rsidP="0065761A">
      <w:pPr>
        <w:ind w:firstLine="567"/>
        <w:jc w:val="both"/>
        <w:rPr>
          <w:bCs/>
          <w:sz w:val="28"/>
          <w:szCs w:val="28"/>
          <w:lang w:val="kk-KZ"/>
        </w:rPr>
      </w:pPr>
      <w:r w:rsidRPr="00C37480">
        <w:rPr>
          <w:bCs/>
          <w:sz w:val="28"/>
          <w:szCs w:val="28"/>
          <w:lang w:val="kk-KZ"/>
        </w:rPr>
        <w:t>6. Математиканы оқытуда мәтінді есептерді шығаруға үйрету арқылы оқушылардың қаржылық сауаттылығын қалыптастыру әдістемесінің және әзірленген оқу құралдарының оқу процесінде қолданудың тиімділігі тәжірибе жүзінде тексеріліп, дәлелденді.</w:t>
      </w:r>
    </w:p>
    <w:p w14:paraId="63F63D54" w14:textId="77777777" w:rsidR="0065761A" w:rsidRPr="00C37480" w:rsidRDefault="0065761A" w:rsidP="0065761A">
      <w:pPr>
        <w:pStyle w:val="ad"/>
        <w:ind w:left="0" w:firstLine="567"/>
        <w:jc w:val="both"/>
      </w:pPr>
      <w:r w:rsidRPr="00C37480">
        <w:t>Зерттеудің нәтижесі бойынша мынадай ұсыныстар жасауға болады:</w:t>
      </w:r>
    </w:p>
    <w:p w14:paraId="789BA4E4" w14:textId="77777777" w:rsidR="0065761A" w:rsidRPr="00C37480" w:rsidRDefault="0065761A" w:rsidP="0065761A">
      <w:pPr>
        <w:pStyle w:val="a4"/>
        <w:widowControl w:val="0"/>
        <w:tabs>
          <w:tab w:val="left" w:pos="0"/>
        </w:tabs>
        <w:autoSpaceDE w:val="0"/>
        <w:autoSpaceDN w:val="0"/>
        <w:ind w:left="0" w:firstLine="567"/>
        <w:contextualSpacing w:val="0"/>
        <w:jc w:val="both"/>
        <w:rPr>
          <w:sz w:val="28"/>
          <w:szCs w:val="28"/>
          <w:lang w:val="kk-KZ"/>
        </w:rPr>
      </w:pPr>
      <w:r w:rsidRPr="00C37480">
        <w:rPr>
          <w:sz w:val="28"/>
          <w:szCs w:val="28"/>
          <w:lang w:val="kk-KZ"/>
        </w:rPr>
        <w:t>1. Орта мектеп оқушыларын мәтінді есептерді шығаруға үйрету арқылы қаржылық сауаттылықты қалыптастыру бойынша жүргізілген әдістемені жалпы орта білім беретін ұйымдардың математика мұғалімдері өздерінің тәжірибелік қызметтерінде қолданып, оқушылардың қаржылық сауаттылық деңгейін жоғарлатуға болады.</w:t>
      </w:r>
    </w:p>
    <w:p w14:paraId="0611B5D1" w14:textId="77777777" w:rsidR="0065761A" w:rsidRPr="00C37480" w:rsidRDefault="0065761A" w:rsidP="0065761A">
      <w:pPr>
        <w:pStyle w:val="a4"/>
        <w:widowControl w:val="0"/>
        <w:autoSpaceDE w:val="0"/>
        <w:autoSpaceDN w:val="0"/>
        <w:ind w:left="0" w:firstLine="567"/>
        <w:contextualSpacing w:val="0"/>
        <w:jc w:val="both"/>
        <w:rPr>
          <w:sz w:val="28"/>
          <w:szCs w:val="28"/>
          <w:lang w:val="kk-KZ"/>
        </w:rPr>
      </w:pPr>
      <w:r w:rsidRPr="00C37480">
        <w:rPr>
          <w:sz w:val="28"/>
          <w:szCs w:val="28"/>
          <w:lang w:val="kk-KZ"/>
        </w:rPr>
        <w:t>2. Математикалық білімді дамыту мақсатында қаржылық-экономикалық мазмұнды мәтінді есептерді әрбір сыныптың жас ерекшелігіне қарай қолданылса, қаржылық сауаттылықтың сатылап дамуына септігін тигізеді.</w:t>
      </w:r>
    </w:p>
    <w:p w14:paraId="7078D77C" w14:textId="77777777" w:rsidR="0065761A" w:rsidRPr="00C37480" w:rsidRDefault="0065761A" w:rsidP="0065761A">
      <w:pPr>
        <w:pStyle w:val="a4"/>
        <w:widowControl w:val="0"/>
        <w:autoSpaceDE w:val="0"/>
        <w:autoSpaceDN w:val="0"/>
        <w:ind w:left="0" w:firstLine="567"/>
        <w:contextualSpacing w:val="0"/>
        <w:jc w:val="both"/>
        <w:rPr>
          <w:sz w:val="28"/>
          <w:szCs w:val="28"/>
          <w:lang w:val="kk-KZ"/>
        </w:rPr>
      </w:pPr>
      <w:r w:rsidRPr="00C37480">
        <w:rPr>
          <w:sz w:val="28"/>
          <w:szCs w:val="28"/>
          <w:lang w:val="kk-KZ"/>
        </w:rPr>
        <w:t xml:space="preserve">3. Ұсынылып отырған диссертациялық жұмыс орта мектепте оқушылардың қаржылық сауаттылығын қалыптастыру әдістемесін жетілдірудегі зерттеу жұмыстарының бірі болады және диссертацияда алынған нәтижелер оқушылардың оқу мақсаттарына қол жеткізуіне, қаржылық ұғымдарды меңгеру арқылы өз қаражаттарын дұрыс жоспарлауды, үнемдеуді, отбасы бюджетін үлестіруді, несие және оның түрлері туралы түсініктер қалыптасып, қаржылық сауаттылықтарының деңгейі жоғарлауға негіз болды. </w:t>
      </w:r>
    </w:p>
    <w:p w14:paraId="66EF919A" w14:textId="77777777" w:rsidR="0065761A" w:rsidRPr="00C37480" w:rsidRDefault="0065761A" w:rsidP="0065761A">
      <w:pPr>
        <w:ind w:firstLine="567"/>
        <w:jc w:val="both"/>
        <w:rPr>
          <w:sz w:val="28"/>
          <w:szCs w:val="28"/>
          <w:lang w:val="kk-KZ"/>
        </w:rPr>
      </w:pPr>
      <w:r w:rsidRPr="00C37480">
        <w:rPr>
          <w:sz w:val="28"/>
          <w:szCs w:val="28"/>
          <w:lang w:val="kk-KZ"/>
        </w:rPr>
        <w:t>Мектеп оқушыларының қаржылық сауаттылығын қалыптастыру әдістемесін дамыту мәселелері бойынша зерттеу жұмысының болашағы оқушылардың кәсіби, шығармашылық және тұлғалық қырларында терең қарастырумен байланысты болып табылады.</w:t>
      </w:r>
    </w:p>
    <w:p w14:paraId="0FB1ADF8" w14:textId="77777777" w:rsidR="0065761A" w:rsidRPr="00C37480" w:rsidRDefault="0065761A" w:rsidP="0065761A">
      <w:pPr>
        <w:jc w:val="both"/>
        <w:rPr>
          <w:sz w:val="28"/>
          <w:szCs w:val="28"/>
          <w:lang w:val="kk-KZ"/>
        </w:rPr>
      </w:pPr>
    </w:p>
    <w:p w14:paraId="2E6BC196" w14:textId="77777777" w:rsidR="0065761A" w:rsidRPr="00C37480" w:rsidRDefault="0065761A" w:rsidP="0065761A">
      <w:pPr>
        <w:jc w:val="both"/>
        <w:rPr>
          <w:sz w:val="28"/>
          <w:szCs w:val="28"/>
          <w:lang w:val="kk-KZ"/>
        </w:rPr>
      </w:pPr>
    </w:p>
    <w:p w14:paraId="76EE5DB2" w14:textId="77777777" w:rsidR="0065761A" w:rsidRPr="00C37480" w:rsidRDefault="0065761A" w:rsidP="0065761A">
      <w:pPr>
        <w:jc w:val="both"/>
        <w:rPr>
          <w:sz w:val="28"/>
          <w:szCs w:val="28"/>
          <w:lang w:val="kk-KZ"/>
        </w:rPr>
      </w:pPr>
    </w:p>
    <w:p w14:paraId="318D7D6F" w14:textId="77777777" w:rsidR="0065761A" w:rsidRPr="00C37480" w:rsidRDefault="0065761A" w:rsidP="0065761A">
      <w:pPr>
        <w:jc w:val="both"/>
        <w:rPr>
          <w:sz w:val="28"/>
          <w:szCs w:val="28"/>
          <w:lang w:val="kk-KZ"/>
        </w:rPr>
      </w:pPr>
    </w:p>
    <w:p w14:paraId="1C11EA43" w14:textId="77777777" w:rsidR="0065761A" w:rsidRPr="00C37480" w:rsidRDefault="0065761A" w:rsidP="0065761A">
      <w:pPr>
        <w:jc w:val="center"/>
        <w:rPr>
          <w:b/>
          <w:bCs/>
          <w:sz w:val="28"/>
          <w:szCs w:val="28"/>
          <w:lang w:val="kk-KZ"/>
        </w:rPr>
      </w:pPr>
      <w:r w:rsidRPr="00C37480">
        <w:rPr>
          <w:b/>
          <w:bCs/>
          <w:sz w:val="28"/>
          <w:szCs w:val="28"/>
          <w:lang w:val="kk-KZ"/>
        </w:rPr>
        <w:br w:type="page"/>
        <w:t>ПАЙДАЛАНЫЛҒАН ӘДЕБИЕТТЕР ТІЗІМІ</w:t>
      </w:r>
    </w:p>
    <w:p w14:paraId="7654C522" w14:textId="77777777" w:rsidR="0065761A" w:rsidRPr="00C37480" w:rsidRDefault="0065761A" w:rsidP="0065761A">
      <w:pPr>
        <w:jc w:val="center"/>
        <w:rPr>
          <w:b/>
          <w:bCs/>
          <w:sz w:val="28"/>
          <w:szCs w:val="28"/>
          <w:lang w:val="kk-KZ"/>
        </w:rPr>
      </w:pPr>
    </w:p>
    <w:p w14:paraId="6BDD9C14" w14:textId="245B1CE2" w:rsidR="00632DA9" w:rsidRPr="00C37480" w:rsidRDefault="00632DA9" w:rsidP="00632DA9">
      <w:pPr>
        <w:pStyle w:val="a4"/>
        <w:numPr>
          <w:ilvl w:val="0"/>
          <w:numId w:val="21"/>
        </w:numPr>
        <w:tabs>
          <w:tab w:val="left" w:pos="1134"/>
        </w:tabs>
        <w:ind w:left="0" w:firstLine="567"/>
        <w:jc w:val="both"/>
        <w:rPr>
          <w:sz w:val="28"/>
          <w:szCs w:val="28"/>
          <w:lang w:val="kk-KZ"/>
        </w:rPr>
      </w:pPr>
      <w:bookmarkStart w:id="37" w:name="_Hlk119719506"/>
      <w:r w:rsidRPr="00C37480">
        <w:rPr>
          <w:sz w:val="28"/>
          <w:szCs w:val="28"/>
          <w:lang w:val="kk-KZ"/>
        </w:rPr>
        <w:t>«Қазақстан - 2050» стратегиясы – қалыптасқан мемлекеттің жаңа саяси бағыты» Қазақстан Республикасының тұңғыш Президенті Н.Ә.Назарбаевтың Қазақстан халқына жолдауы //Ақиқат.</w:t>
      </w:r>
      <w:r w:rsidR="003C02E6" w:rsidRPr="00C37480">
        <w:rPr>
          <w:sz w:val="28"/>
          <w:szCs w:val="28"/>
          <w:lang w:val="kk-KZ"/>
        </w:rPr>
        <w:t xml:space="preserve"> – </w:t>
      </w:r>
      <w:r w:rsidRPr="00C37480">
        <w:rPr>
          <w:sz w:val="28"/>
          <w:szCs w:val="28"/>
          <w:lang w:val="kk-KZ"/>
        </w:rPr>
        <w:t>2013.</w:t>
      </w:r>
      <w:r w:rsidR="003C02E6" w:rsidRPr="00C37480">
        <w:rPr>
          <w:sz w:val="28"/>
          <w:szCs w:val="28"/>
          <w:lang w:val="kk-KZ"/>
        </w:rPr>
        <w:t xml:space="preserve"> – </w:t>
      </w:r>
      <w:r w:rsidRPr="00C37480">
        <w:rPr>
          <w:sz w:val="28"/>
          <w:szCs w:val="28"/>
          <w:lang w:val="kk-KZ"/>
        </w:rPr>
        <w:t>№1. – Б. 5 - 27.</w:t>
      </w:r>
    </w:p>
    <w:bookmarkEnd w:id="37"/>
    <w:p w14:paraId="2FB9A088" w14:textId="6F0C2742"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 xml:space="preserve">Қазақстан Республикасы Президенті Қасым-Жомарт Тоқаевтың </w:t>
      </w:r>
      <w:r w:rsidR="00057AD5" w:rsidRPr="00C37480">
        <w:rPr>
          <w:sz w:val="28"/>
          <w:szCs w:val="28"/>
          <w:lang w:val="kk-KZ"/>
        </w:rPr>
        <w:t xml:space="preserve">Қазақстан халқына арналған Жолдауы </w:t>
      </w:r>
      <w:r w:rsidRPr="00C37480">
        <w:rPr>
          <w:sz w:val="28"/>
          <w:szCs w:val="28"/>
          <w:lang w:val="kk-KZ"/>
        </w:rPr>
        <w:t xml:space="preserve">«Халық бірлігі және жүйелі реформалар – ел өркендеуінің берік негізі» </w:t>
      </w:r>
      <w:r w:rsidR="00057AD5" w:rsidRPr="00C37480">
        <w:rPr>
          <w:sz w:val="28"/>
          <w:szCs w:val="28"/>
          <w:lang w:val="kk-KZ"/>
        </w:rPr>
        <w:t xml:space="preserve">// </w:t>
      </w:r>
      <w:r w:rsidR="003C02E6" w:rsidRPr="00C37480">
        <w:rPr>
          <w:sz w:val="28"/>
          <w:szCs w:val="28"/>
          <w:lang w:val="kk-KZ"/>
        </w:rPr>
        <w:t>II сессия VII сайланым Қазақстан Республикасы парламенті сенаты қызметінің қорытындылары. – 2021. – Б. 4 – 27.</w:t>
      </w:r>
    </w:p>
    <w:p w14:paraId="7F503F38" w14:textId="77777777" w:rsidR="00632DA9" w:rsidRPr="00C37480" w:rsidRDefault="00632DA9" w:rsidP="00632DA9">
      <w:pPr>
        <w:pStyle w:val="a4"/>
        <w:widowControl w:val="0"/>
        <w:numPr>
          <w:ilvl w:val="0"/>
          <w:numId w:val="21"/>
        </w:numPr>
        <w:tabs>
          <w:tab w:val="left" w:pos="0"/>
          <w:tab w:val="left" w:pos="1134"/>
        </w:tabs>
        <w:autoSpaceDE w:val="0"/>
        <w:ind w:left="0" w:firstLine="567"/>
        <w:jc w:val="both"/>
        <w:rPr>
          <w:sz w:val="28"/>
          <w:szCs w:val="28"/>
          <w:lang w:val="kk-KZ"/>
        </w:rPr>
      </w:pPr>
      <w:r w:rsidRPr="00C37480">
        <w:rPr>
          <w:sz w:val="28"/>
          <w:szCs w:val="28"/>
          <w:lang w:val="kk-KZ"/>
        </w:rPr>
        <w:t>«Білім туралы» Қазақстан Республикасының 2007 жылғы 27 шілдедегі № 319-ІІІ Заңы (ҚР 14.07.2022ж. №141-VII сәйкес өзгертулер мен толықтырулар енгізілген).</w:t>
      </w:r>
    </w:p>
    <w:p w14:paraId="449641ED" w14:textId="42A859C9" w:rsidR="00632DA9" w:rsidRPr="00C37480" w:rsidRDefault="00632DA9" w:rsidP="00632DA9">
      <w:pPr>
        <w:pStyle w:val="a4"/>
        <w:widowControl w:val="0"/>
        <w:numPr>
          <w:ilvl w:val="0"/>
          <w:numId w:val="21"/>
        </w:numPr>
        <w:tabs>
          <w:tab w:val="left" w:pos="0"/>
          <w:tab w:val="left" w:pos="1134"/>
        </w:tabs>
        <w:autoSpaceDE w:val="0"/>
        <w:ind w:left="0" w:firstLine="567"/>
        <w:jc w:val="both"/>
        <w:rPr>
          <w:sz w:val="28"/>
          <w:szCs w:val="28"/>
          <w:lang w:val="kk-KZ"/>
        </w:rPr>
      </w:pPr>
      <w:r w:rsidRPr="00C37480">
        <w:rPr>
          <w:sz w:val="28"/>
          <w:szCs w:val="28"/>
          <w:lang w:val="kk-KZ"/>
        </w:rPr>
        <w:t>«Қазақстан Республикасында білім беруді және ғылымды дамытудың 2020-2025 жылдарға арналған мемлекеттік бағдарламасын бекіту туралы»</w:t>
      </w:r>
      <w:r w:rsidRPr="00C37480">
        <w:rPr>
          <w:kern w:val="36"/>
          <w:sz w:val="28"/>
          <w:szCs w:val="28"/>
          <w:lang w:val="kk-KZ"/>
        </w:rPr>
        <w:t xml:space="preserve"> </w:t>
      </w:r>
      <w:r w:rsidRPr="00C37480">
        <w:rPr>
          <w:sz w:val="28"/>
          <w:szCs w:val="28"/>
          <w:shd w:val="clear" w:color="auto" w:fill="FFFFFF"/>
          <w:lang w:val="kk-KZ"/>
        </w:rPr>
        <w:t>Қазақстан Республикасы Үкіметінің 2019 жылғы 27 желтоқсандағы № 988 Қаулысы.</w:t>
      </w:r>
      <w:hyperlink r:id="rId345" w:history="1">
        <w:r w:rsidRPr="00C37480">
          <w:rPr>
            <w:rStyle w:val="af1"/>
            <w:rFonts w:eastAsiaTheme="majorEastAsia"/>
            <w:sz w:val="28"/>
            <w:szCs w:val="28"/>
            <w:lang w:val="kk-KZ"/>
          </w:rPr>
          <w:t>https://adilet.zan.kz/kaz/docs/P1900000988</w:t>
        </w:r>
      </w:hyperlink>
      <w:r w:rsidRPr="00C37480">
        <w:rPr>
          <w:sz w:val="28"/>
          <w:szCs w:val="28"/>
          <w:lang w:val="kk-KZ"/>
        </w:rPr>
        <w:t xml:space="preserve">., 15.04.2020. </w:t>
      </w:r>
    </w:p>
    <w:p w14:paraId="5D8612DC" w14:textId="62F9B4F2" w:rsidR="00057AD5" w:rsidRPr="00C37480" w:rsidRDefault="00057AD5" w:rsidP="00AB4F4F">
      <w:pPr>
        <w:pStyle w:val="a4"/>
        <w:widowControl w:val="0"/>
        <w:numPr>
          <w:ilvl w:val="0"/>
          <w:numId w:val="21"/>
        </w:numPr>
        <w:tabs>
          <w:tab w:val="left" w:pos="0"/>
          <w:tab w:val="left" w:pos="1134"/>
        </w:tabs>
        <w:autoSpaceDE w:val="0"/>
        <w:ind w:left="0" w:firstLine="709"/>
        <w:jc w:val="both"/>
        <w:rPr>
          <w:sz w:val="28"/>
          <w:szCs w:val="28"/>
          <w:lang w:val="kk-KZ"/>
        </w:rPr>
      </w:pPr>
      <w:r w:rsidRPr="00C37480">
        <w:rPr>
          <w:spacing w:val="2"/>
          <w:sz w:val="28"/>
          <w:szCs w:val="28"/>
          <w:lang w:val="kk-KZ"/>
        </w:rPr>
        <w:t>Қазақстан Республикасы Үкіметінің Қаулысы.</w:t>
      </w:r>
      <w:r w:rsidRPr="00C37480">
        <w:rPr>
          <w:sz w:val="28"/>
          <w:szCs w:val="28"/>
          <w:lang w:val="kk-KZ"/>
        </w:rPr>
        <w:t xml:space="preserve"> "Білімді ұлт" сапалы білім беру" ұлттық жобасын бекіту туралы: </w:t>
      </w:r>
      <w:r w:rsidRPr="00C37480">
        <w:rPr>
          <w:spacing w:val="2"/>
          <w:sz w:val="28"/>
          <w:szCs w:val="28"/>
          <w:lang w:val="kk-KZ"/>
        </w:rPr>
        <w:t>2021 жылдың 12 қазанда, №726 бекітілген //</w:t>
      </w:r>
      <w:r w:rsidRPr="00C37480">
        <w:rPr>
          <w:sz w:val="28"/>
          <w:szCs w:val="28"/>
          <w:lang w:val="kk-KZ"/>
        </w:rPr>
        <w:t xml:space="preserve"> </w:t>
      </w:r>
      <w:hyperlink r:id="rId346" w:history="1">
        <w:r w:rsidRPr="00C37480">
          <w:rPr>
            <w:rStyle w:val="af1"/>
            <w:sz w:val="28"/>
            <w:szCs w:val="28"/>
            <w:lang w:val="kk-KZ"/>
          </w:rPr>
          <w:t>https://adilet.zan.kz/kaz/docs/P2100000726</w:t>
        </w:r>
      </w:hyperlink>
      <w:r w:rsidRPr="00C37480">
        <w:rPr>
          <w:rStyle w:val="af1"/>
          <w:sz w:val="28"/>
          <w:szCs w:val="28"/>
          <w:lang w:val="kk-KZ"/>
        </w:rPr>
        <w:t>.</w:t>
      </w:r>
      <w:r w:rsidRPr="00C37480">
        <w:rPr>
          <w:sz w:val="28"/>
          <w:szCs w:val="28"/>
          <w:lang w:val="kk-KZ"/>
        </w:rPr>
        <w:t xml:space="preserve"> 14.03.2022.</w:t>
      </w:r>
    </w:p>
    <w:p w14:paraId="2CD8B02D" w14:textId="46F6410A" w:rsidR="00057AD5" w:rsidRPr="00C37480" w:rsidRDefault="00632DA9" w:rsidP="00057AD5">
      <w:pPr>
        <w:pStyle w:val="a4"/>
        <w:numPr>
          <w:ilvl w:val="0"/>
          <w:numId w:val="21"/>
        </w:numPr>
        <w:tabs>
          <w:tab w:val="left" w:pos="1134"/>
        </w:tabs>
        <w:ind w:left="0" w:firstLine="567"/>
        <w:rPr>
          <w:sz w:val="28"/>
          <w:szCs w:val="28"/>
          <w:lang w:val="kk-KZ"/>
        </w:rPr>
      </w:pPr>
      <w:r w:rsidRPr="00C37480">
        <w:rPr>
          <w:sz w:val="28"/>
          <w:szCs w:val="28"/>
          <w:lang w:val="kk-KZ"/>
        </w:rPr>
        <w:t xml:space="preserve">Қазақстан Республикасы Үкіметінің қаржылық сауаттылықты арттырудың 2020 – 2024 жылдарға арналған </w:t>
      </w:r>
      <w:r w:rsidR="00057AD5" w:rsidRPr="00C37480">
        <w:rPr>
          <w:sz w:val="28"/>
          <w:szCs w:val="28"/>
          <w:lang w:val="kk-KZ"/>
        </w:rPr>
        <w:t xml:space="preserve">тұжырымдамасы. </w:t>
      </w:r>
      <w:r w:rsidRPr="00C37480">
        <w:rPr>
          <w:sz w:val="28"/>
          <w:szCs w:val="28"/>
          <w:lang w:val="kk-KZ"/>
        </w:rPr>
        <w:t xml:space="preserve">2020 жылғы 30 мамырдағы № 338 қаулысымен бекітілген </w:t>
      </w:r>
      <w:r w:rsidR="00057AD5" w:rsidRPr="00C37480">
        <w:rPr>
          <w:sz w:val="28"/>
          <w:szCs w:val="28"/>
          <w:lang w:val="kk-KZ"/>
        </w:rPr>
        <w:t xml:space="preserve">// </w:t>
      </w:r>
      <w:hyperlink r:id="rId347" w:history="1">
        <w:r w:rsidR="00057AD5" w:rsidRPr="00C37480">
          <w:rPr>
            <w:rStyle w:val="af1"/>
            <w:sz w:val="28"/>
            <w:szCs w:val="28"/>
            <w:lang w:val="kk-KZ"/>
          </w:rPr>
          <w:t>https://adilet.zan.kz/kaz/docs/P2000000338</w:t>
        </w:r>
      </w:hyperlink>
    </w:p>
    <w:p w14:paraId="55980DE9" w14:textId="6B826741" w:rsidR="00057AD5" w:rsidRPr="00C37480" w:rsidRDefault="00632DA9" w:rsidP="007C3E2A">
      <w:pPr>
        <w:pStyle w:val="a4"/>
        <w:numPr>
          <w:ilvl w:val="0"/>
          <w:numId w:val="21"/>
        </w:numPr>
        <w:tabs>
          <w:tab w:val="left" w:pos="1134"/>
        </w:tabs>
        <w:ind w:left="0" w:firstLine="567"/>
        <w:jc w:val="both"/>
        <w:rPr>
          <w:sz w:val="28"/>
          <w:szCs w:val="28"/>
          <w:lang w:val="kk-KZ"/>
        </w:rPr>
      </w:pPr>
      <w:r w:rsidRPr="00C37480">
        <w:rPr>
          <w:sz w:val="28"/>
          <w:szCs w:val="28"/>
          <w:lang w:val="kk-KZ"/>
        </w:rPr>
        <w:t>Қ</w:t>
      </w:r>
      <w:r w:rsidRPr="00C37480">
        <w:rPr>
          <w:color w:val="333333"/>
          <w:sz w:val="28"/>
          <w:szCs w:val="28"/>
          <w:shd w:val="clear" w:color="auto" w:fill="FFFFFF"/>
          <w:lang w:val="kk-KZ"/>
        </w:rPr>
        <w:t>азбекұлы А. Қаржылық сауаттылық қай деңгейде? // Егемен Қазақстан.- 2022</w:t>
      </w:r>
      <w:r w:rsidR="00057AD5" w:rsidRPr="00C37480">
        <w:rPr>
          <w:color w:val="333333"/>
          <w:sz w:val="28"/>
          <w:szCs w:val="28"/>
          <w:shd w:val="clear" w:color="auto" w:fill="FFFFFF"/>
          <w:lang w:val="kk-KZ"/>
        </w:rPr>
        <w:t xml:space="preserve"> // </w:t>
      </w:r>
      <w:hyperlink r:id="rId348" w:history="1">
        <w:r w:rsidR="00057AD5" w:rsidRPr="00C37480">
          <w:rPr>
            <w:rStyle w:val="af1"/>
            <w:sz w:val="28"/>
            <w:szCs w:val="28"/>
            <w:shd w:val="clear" w:color="auto" w:fill="FFFFFF"/>
            <w:lang w:val="kk-KZ"/>
          </w:rPr>
          <w:t>https://egemen.kz/article/306024-qardgylyq-sauattylyq-qay-denhgeyde</w:t>
        </w:r>
      </w:hyperlink>
    </w:p>
    <w:p w14:paraId="7C2EF364" w14:textId="18EE7C58"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Пойа Д. Как решать задачу: Пособие для учителей / Пер. с англ.; Под ред. Ю. М. Гайдука. –М.: Учпедгиз, 1961.</w:t>
      </w:r>
      <w:r w:rsidR="003C02E6" w:rsidRPr="00C37480">
        <w:rPr>
          <w:sz w:val="28"/>
          <w:szCs w:val="28"/>
          <w:lang w:val="kk-KZ"/>
        </w:rPr>
        <w:t xml:space="preserve"> – </w:t>
      </w:r>
      <w:r w:rsidRPr="00C37480">
        <w:rPr>
          <w:sz w:val="28"/>
          <w:szCs w:val="28"/>
        </w:rPr>
        <w:t xml:space="preserve">207 с. </w:t>
      </w:r>
    </w:p>
    <w:p w14:paraId="303C4781"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color w:val="333333"/>
          <w:sz w:val="28"/>
          <w:szCs w:val="28"/>
          <w:shd w:val="clear" w:color="auto" w:fill="FFFFFF"/>
        </w:rPr>
        <w:t>Колягин Ю. М. Задачи в обучении математике. В 2 ч. / Ю. М. Колягин. – М.: Просвещение, 1977. – 364 с.</w:t>
      </w:r>
    </w:p>
    <w:p w14:paraId="138FE33A" w14:textId="732B23C8"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Фридман</w:t>
      </w:r>
      <w:r w:rsidRPr="00C37480">
        <w:rPr>
          <w:sz w:val="28"/>
          <w:szCs w:val="28"/>
          <w:lang w:val="kk-KZ"/>
        </w:rPr>
        <w:t xml:space="preserve"> </w:t>
      </w:r>
      <w:r w:rsidRPr="00C37480">
        <w:rPr>
          <w:sz w:val="28"/>
          <w:szCs w:val="28"/>
        </w:rPr>
        <w:t>Л.М. Учитесь учиться математике: Книга для учащихся / Фридман Л.М. –</w:t>
      </w:r>
      <w:r w:rsidR="003C02E6" w:rsidRPr="00C37480">
        <w:rPr>
          <w:sz w:val="28"/>
          <w:szCs w:val="28"/>
          <w:lang w:val="kk-KZ"/>
        </w:rPr>
        <w:t xml:space="preserve"> </w:t>
      </w:r>
      <w:r w:rsidRPr="00C37480">
        <w:rPr>
          <w:sz w:val="28"/>
          <w:szCs w:val="28"/>
        </w:rPr>
        <w:t>Изд. стереотип. URSS. 2020. –</w:t>
      </w:r>
      <w:r w:rsidR="003C02E6" w:rsidRPr="00C37480">
        <w:rPr>
          <w:sz w:val="28"/>
          <w:szCs w:val="28"/>
          <w:lang w:val="kk-KZ"/>
        </w:rPr>
        <w:t xml:space="preserve"> </w:t>
      </w:r>
      <w:r w:rsidRPr="00C37480">
        <w:rPr>
          <w:sz w:val="28"/>
          <w:szCs w:val="28"/>
        </w:rPr>
        <w:t>120 с. ISBN 978-5-9710-7482-3</w:t>
      </w:r>
      <w:r w:rsidRPr="00C37480">
        <w:rPr>
          <w:sz w:val="28"/>
          <w:szCs w:val="28"/>
          <w:lang w:val="kk-KZ"/>
        </w:rPr>
        <w:t>.</w:t>
      </w:r>
    </w:p>
    <w:p w14:paraId="120CE6DD"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Далингер</w:t>
      </w:r>
      <w:r w:rsidRPr="00C37480">
        <w:rPr>
          <w:sz w:val="28"/>
          <w:szCs w:val="28"/>
          <w:lang w:val="kk-KZ"/>
        </w:rPr>
        <w:t xml:space="preserve"> </w:t>
      </w:r>
      <w:r w:rsidRPr="00C37480">
        <w:rPr>
          <w:sz w:val="28"/>
          <w:szCs w:val="28"/>
        </w:rPr>
        <w:t>В.А. Методика обучения математике, традиционные сюжетно-текстовые задачи. – М.Издательство Юрайт, 2019.–191 с.</w:t>
      </w:r>
    </w:p>
    <w:p w14:paraId="14016802" w14:textId="5908B195"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Шелехова</w:t>
      </w:r>
      <w:r w:rsidRPr="00C37480">
        <w:rPr>
          <w:sz w:val="28"/>
          <w:szCs w:val="28"/>
          <w:lang w:val="kk-KZ"/>
        </w:rPr>
        <w:t xml:space="preserve"> </w:t>
      </w:r>
      <w:r w:rsidRPr="00C37480">
        <w:rPr>
          <w:sz w:val="28"/>
          <w:szCs w:val="28"/>
        </w:rPr>
        <w:t>Л.В</w:t>
      </w:r>
      <w:r w:rsidRPr="00C37480">
        <w:rPr>
          <w:sz w:val="28"/>
          <w:szCs w:val="28"/>
          <w:lang w:val="kk-KZ"/>
        </w:rPr>
        <w:t>.</w:t>
      </w:r>
      <w:r w:rsidRPr="00C37480">
        <w:rPr>
          <w:sz w:val="28"/>
          <w:szCs w:val="28"/>
        </w:rPr>
        <w:t xml:space="preserve"> Сюжетные задачи по математике: задачник-практикум:учебно-методическое пособие</w:t>
      </w:r>
      <w:r w:rsidRPr="00C37480">
        <w:rPr>
          <w:sz w:val="28"/>
          <w:szCs w:val="28"/>
          <w:lang w:val="kk-KZ"/>
        </w:rPr>
        <w:t>.</w:t>
      </w:r>
      <w:r w:rsidRPr="00C37480">
        <w:rPr>
          <w:sz w:val="28"/>
          <w:szCs w:val="28"/>
        </w:rPr>
        <w:t xml:space="preserve"> – Москва; Берлин: Директ-Медиа, 2016. – 48 с</w:t>
      </w:r>
      <w:r w:rsidRPr="00C37480">
        <w:rPr>
          <w:sz w:val="28"/>
          <w:szCs w:val="28"/>
          <w:lang w:val="kk-KZ"/>
        </w:rPr>
        <w:t>.</w:t>
      </w:r>
    </w:p>
    <w:p w14:paraId="14FFBF4A"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Әбілқасымова А.Е. және т.б. Орта мектепте математика есептерін шығаруға үйретудің әдістемелік негіздері. – Алматы, 2004. – 125 б.</w:t>
      </w:r>
    </w:p>
    <w:p w14:paraId="325A33F4" w14:textId="5907DF89"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Қағазбаева Ә.К. Оқушылардың функционалдық математикалық сауаттылығын дамыту [Мәтін]: оқу-әдістемелік құрал /</w:t>
      </w:r>
      <w:r w:rsidR="003C02E6" w:rsidRPr="00C37480">
        <w:rPr>
          <w:sz w:val="28"/>
          <w:szCs w:val="28"/>
          <w:lang w:val="kk-KZ"/>
        </w:rPr>
        <w:t xml:space="preserve"> </w:t>
      </w:r>
      <w:r w:rsidRPr="00C37480">
        <w:rPr>
          <w:sz w:val="28"/>
          <w:szCs w:val="28"/>
          <w:lang w:val="kk-KZ"/>
        </w:rPr>
        <w:t>Ә.К. Қағазбаева.</w:t>
      </w:r>
      <w:r w:rsidR="003C02E6" w:rsidRPr="00C37480">
        <w:rPr>
          <w:sz w:val="28"/>
          <w:szCs w:val="28"/>
          <w:lang w:val="kk-KZ"/>
        </w:rPr>
        <w:t xml:space="preserve"> </w:t>
      </w:r>
      <w:r w:rsidRPr="00C37480">
        <w:rPr>
          <w:sz w:val="28"/>
          <w:szCs w:val="28"/>
          <w:lang w:val="kk-KZ"/>
        </w:rPr>
        <w:t>–</w:t>
      </w:r>
      <w:r w:rsidR="003C02E6" w:rsidRPr="00C37480">
        <w:rPr>
          <w:sz w:val="28"/>
          <w:szCs w:val="28"/>
          <w:lang w:val="kk-KZ"/>
        </w:rPr>
        <w:t xml:space="preserve"> </w:t>
      </w:r>
      <w:r w:rsidRPr="00C37480">
        <w:rPr>
          <w:sz w:val="28"/>
          <w:szCs w:val="28"/>
          <w:lang w:val="kk-KZ"/>
        </w:rPr>
        <w:t>Алматы: Отан, 2017.</w:t>
      </w:r>
      <w:r w:rsidR="003C02E6" w:rsidRPr="00C37480">
        <w:rPr>
          <w:sz w:val="28"/>
          <w:szCs w:val="28"/>
          <w:lang w:val="kk-KZ"/>
        </w:rPr>
        <w:t xml:space="preserve"> </w:t>
      </w:r>
      <w:r w:rsidRPr="00C37480">
        <w:rPr>
          <w:sz w:val="28"/>
          <w:szCs w:val="28"/>
          <w:lang w:val="kk-KZ"/>
        </w:rPr>
        <w:t>– 90</w:t>
      </w:r>
      <w:r w:rsidR="003C02E6" w:rsidRPr="00C37480">
        <w:rPr>
          <w:sz w:val="28"/>
          <w:szCs w:val="28"/>
          <w:lang w:val="kk-KZ"/>
        </w:rPr>
        <w:t xml:space="preserve"> </w:t>
      </w:r>
      <w:r w:rsidRPr="00C37480">
        <w:rPr>
          <w:sz w:val="28"/>
          <w:szCs w:val="28"/>
          <w:lang w:val="kk-KZ"/>
        </w:rPr>
        <w:t>б.</w:t>
      </w:r>
    </w:p>
    <w:p w14:paraId="78D49DE4" w14:textId="77777777" w:rsidR="00D14CD0" w:rsidRPr="00C37480" w:rsidRDefault="00D14CD0" w:rsidP="00D14CD0">
      <w:pPr>
        <w:pStyle w:val="a4"/>
        <w:numPr>
          <w:ilvl w:val="0"/>
          <w:numId w:val="21"/>
        </w:numPr>
        <w:tabs>
          <w:tab w:val="left" w:pos="1134"/>
        </w:tabs>
        <w:ind w:left="0" w:firstLine="567"/>
        <w:jc w:val="both"/>
        <w:rPr>
          <w:sz w:val="28"/>
          <w:szCs w:val="28"/>
        </w:rPr>
      </w:pPr>
      <w:r w:rsidRPr="00C37480">
        <w:rPr>
          <w:sz w:val="28"/>
          <w:szCs w:val="28"/>
          <w:lang w:val="kk-KZ"/>
        </w:rPr>
        <w:t>Баймұханов Б, Дәулетқұлова А.Ө., Төлеуханов З.М. Оқушылардың функционалдық математикалық сауаттылығын қалыптастыру // Абай атындағы Қазақ Ұлттық педагогикалық университет Хабаршысы. «Физика-математика ғылымдары» сериясы. – Алматы, 2017. – № 2 (58).–8-13 б.</w:t>
      </w:r>
    </w:p>
    <w:p w14:paraId="7DF77C7C" w14:textId="5EC2F1BE"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Жадраева Л.У., Бақытхан Г. Жоғары сынып математикасында қолданбалы есептерді шығаруға оқытудың әдістемелік ерекшеліктері // Қазақ мемлекеттік қыздар педагогикалық университетінің Хабаршысы. – Алматы, 2016. – №2 (62). – 39-43.б.</w:t>
      </w:r>
    </w:p>
    <w:p w14:paraId="1A6F903E"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Мубараков А.М. Научно-методические основы преемственности обучения математике в системе непрерывного образования: дис. … док. пед. наук. – Алматы: КАО, 2003. – 225с.</w:t>
      </w:r>
    </w:p>
    <w:p w14:paraId="44FD6347" w14:textId="2AD469A9"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Седова</w:t>
      </w:r>
      <w:r w:rsidRPr="00C37480">
        <w:rPr>
          <w:sz w:val="28"/>
          <w:szCs w:val="28"/>
          <w:lang w:val="kk-KZ"/>
        </w:rPr>
        <w:t xml:space="preserve"> А.Е. В</w:t>
      </w:r>
      <w:r w:rsidRPr="00C37480">
        <w:rPr>
          <w:sz w:val="28"/>
          <w:szCs w:val="28"/>
        </w:rPr>
        <w:t>опросы финансовой грамотности в школьном математическом образовании</w:t>
      </w:r>
      <w:r w:rsidRPr="00C37480">
        <w:rPr>
          <w:sz w:val="28"/>
          <w:szCs w:val="28"/>
          <w:lang w:val="kk-KZ"/>
        </w:rPr>
        <w:t>.</w:t>
      </w:r>
      <w:r w:rsidR="00BD2EBF" w:rsidRPr="00C37480">
        <w:rPr>
          <w:sz w:val="28"/>
          <w:szCs w:val="28"/>
          <w:lang w:val="kk-KZ"/>
        </w:rPr>
        <w:t xml:space="preserve"> </w:t>
      </w:r>
      <w:r w:rsidRPr="00C37480">
        <w:rPr>
          <w:sz w:val="28"/>
          <w:szCs w:val="28"/>
        </w:rPr>
        <w:t>// Отечественная и зарубежная педагогика.</w:t>
      </w:r>
      <w:r w:rsidR="00BD2EBF" w:rsidRPr="00C37480">
        <w:rPr>
          <w:sz w:val="28"/>
          <w:szCs w:val="28"/>
          <w:lang w:val="kk-KZ"/>
        </w:rPr>
        <w:t xml:space="preserve"> </w:t>
      </w:r>
      <w:r w:rsidRPr="00C37480">
        <w:rPr>
          <w:sz w:val="28"/>
          <w:szCs w:val="28"/>
        </w:rPr>
        <w:t>–</w:t>
      </w:r>
      <w:r w:rsidRPr="00C37480">
        <w:rPr>
          <w:sz w:val="28"/>
          <w:szCs w:val="28"/>
          <w:lang w:val="kk-KZ"/>
        </w:rPr>
        <w:t xml:space="preserve"> </w:t>
      </w:r>
      <w:r w:rsidRPr="00C37480">
        <w:rPr>
          <w:sz w:val="28"/>
          <w:szCs w:val="28"/>
        </w:rPr>
        <w:t>2017. –</w:t>
      </w:r>
      <w:r w:rsidRPr="00C37480">
        <w:rPr>
          <w:sz w:val="28"/>
          <w:szCs w:val="28"/>
          <w:lang w:val="kk-KZ"/>
        </w:rPr>
        <w:t xml:space="preserve"> </w:t>
      </w:r>
      <w:r w:rsidRPr="00C37480">
        <w:rPr>
          <w:sz w:val="28"/>
          <w:szCs w:val="28"/>
        </w:rPr>
        <w:t>Т.1, № 2 (37). –</w:t>
      </w:r>
      <w:r w:rsidRPr="00C37480">
        <w:rPr>
          <w:sz w:val="28"/>
          <w:szCs w:val="28"/>
          <w:lang w:val="kk-KZ"/>
        </w:rPr>
        <w:t xml:space="preserve"> </w:t>
      </w:r>
      <w:r w:rsidRPr="00C37480">
        <w:rPr>
          <w:sz w:val="28"/>
          <w:szCs w:val="28"/>
        </w:rPr>
        <w:t>С.55–64.</w:t>
      </w:r>
    </w:p>
    <w:p w14:paraId="47D682F1"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 xml:space="preserve">Ковалева Г.С. </w:t>
      </w:r>
      <w:r w:rsidRPr="00C37480">
        <w:rPr>
          <w:sz w:val="28"/>
          <w:szCs w:val="28"/>
        </w:rPr>
        <w:t>Финансовая грамотность как составляющая функциональной грамотности: международный контекст // Отечественная и зарубежная педагогика. –</w:t>
      </w:r>
      <w:r w:rsidRPr="00C37480">
        <w:rPr>
          <w:sz w:val="28"/>
          <w:szCs w:val="28"/>
          <w:lang w:val="kk-KZ"/>
        </w:rPr>
        <w:t xml:space="preserve"> </w:t>
      </w:r>
      <w:r w:rsidRPr="00C37480">
        <w:rPr>
          <w:sz w:val="28"/>
          <w:szCs w:val="28"/>
        </w:rPr>
        <w:t>2017.– Т</w:t>
      </w:r>
      <w:r w:rsidRPr="00C37480">
        <w:rPr>
          <w:sz w:val="28"/>
          <w:szCs w:val="28"/>
          <w:lang w:val="en-US"/>
        </w:rPr>
        <w:t xml:space="preserve">.1, №2 (37).– </w:t>
      </w:r>
      <w:r w:rsidRPr="00C37480">
        <w:rPr>
          <w:sz w:val="28"/>
          <w:szCs w:val="28"/>
        </w:rPr>
        <w:t>С</w:t>
      </w:r>
      <w:r w:rsidRPr="00C37480">
        <w:rPr>
          <w:sz w:val="28"/>
          <w:szCs w:val="28"/>
          <w:lang w:val="en-US"/>
        </w:rPr>
        <w:t>. 31-43.</w:t>
      </w:r>
    </w:p>
    <w:p w14:paraId="0B6A43D3" w14:textId="77777777" w:rsidR="00632DA9" w:rsidRPr="00C37480" w:rsidRDefault="00632DA9" w:rsidP="00632DA9">
      <w:pPr>
        <w:pStyle w:val="a4"/>
        <w:numPr>
          <w:ilvl w:val="0"/>
          <w:numId w:val="21"/>
        </w:numPr>
        <w:tabs>
          <w:tab w:val="left" w:pos="1134"/>
        </w:tabs>
        <w:ind w:left="0" w:firstLine="567"/>
        <w:jc w:val="both"/>
        <w:rPr>
          <w:sz w:val="28"/>
          <w:szCs w:val="28"/>
          <w:lang w:val="en-US"/>
        </w:rPr>
      </w:pPr>
      <w:r w:rsidRPr="00C37480">
        <w:rPr>
          <w:sz w:val="28"/>
          <w:szCs w:val="28"/>
          <w:lang w:val="en-US"/>
        </w:rPr>
        <w:t>Lusardi</w:t>
      </w:r>
      <w:r w:rsidRPr="00C37480">
        <w:rPr>
          <w:sz w:val="28"/>
          <w:szCs w:val="28"/>
          <w:lang w:val="kk-KZ"/>
        </w:rPr>
        <w:t xml:space="preserve"> </w:t>
      </w:r>
      <w:r w:rsidRPr="00C37480">
        <w:rPr>
          <w:sz w:val="28"/>
          <w:szCs w:val="28"/>
          <w:lang w:val="en-US"/>
        </w:rPr>
        <w:t>A.</w:t>
      </w:r>
      <w:r w:rsidRPr="00C37480">
        <w:rPr>
          <w:sz w:val="28"/>
          <w:szCs w:val="28"/>
          <w:lang w:val="kk-KZ"/>
        </w:rPr>
        <w:t xml:space="preserve"> </w:t>
      </w:r>
      <w:r w:rsidRPr="00C37480">
        <w:rPr>
          <w:sz w:val="28"/>
          <w:szCs w:val="28"/>
          <w:lang w:val="en-US"/>
        </w:rPr>
        <w:t>Financial literacy and the need for financial education: evidence and implications</w:t>
      </w:r>
      <w:r w:rsidRPr="00C37480">
        <w:rPr>
          <w:sz w:val="28"/>
          <w:szCs w:val="28"/>
          <w:lang w:val="kk-KZ"/>
        </w:rPr>
        <w:t xml:space="preserve"> </w:t>
      </w:r>
      <w:r w:rsidRPr="00C37480">
        <w:rPr>
          <w:sz w:val="28"/>
          <w:szCs w:val="28"/>
          <w:lang w:val="en-US"/>
        </w:rPr>
        <w:t>//</w:t>
      </w:r>
      <w:r w:rsidRPr="00C37480">
        <w:rPr>
          <w:sz w:val="28"/>
          <w:szCs w:val="28"/>
          <w:lang w:val="kk-KZ"/>
        </w:rPr>
        <w:t xml:space="preserve"> </w:t>
      </w:r>
      <w:r w:rsidRPr="00C37480">
        <w:rPr>
          <w:sz w:val="28"/>
          <w:szCs w:val="28"/>
          <w:lang w:val="en-US"/>
        </w:rPr>
        <w:t>Swiss Journal of Economics and Statistics</w:t>
      </w:r>
      <w:r w:rsidRPr="00C37480">
        <w:rPr>
          <w:sz w:val="28"/>
          <w:szCs w:val="28"/>
          <w:lang w:val="kk-KZ"/>
        </w:rPr>
        <w:t xml:space="preserve">. </w:t>
      </w:r>
      <w:r w:rsidRPr="00C37480">
        <w:rPr>
          <w:sz w:val="28"/>
          <w:szCs w:val="28"/>
          <w:lang w:val="en-US"/>
        </w:rPr>
        <w:t>–</w:t>
      </w:r>
      <w:r w:rsidRPr="00C37480">
        <w:rPr>
          <w:sz w:val="28"/>
          <w:szCs w:val="28"/>
          <w:lang w:val="kk-KZ"/>
        </w:rPr>
        <w:t xml:space="preserve"> </w:t>
      </w:r>
      <w:r w:rsidRPr="00C37480">
        <w:rPr>
          <w:sz w:val="28"/>
          <w:szCs w:val="28"/>
          <w:lang w:val="en-US"/>
        </w:rPr>
        <w:t>2019</w:t>
      </w:r>
      <w:r w:rsidRPr="00C37480">
        <w:rPr>
          <w:sz w:val="28"/>
          <w:szCs w:val="28"/>
          <w:lang w:val="kk-KZ"/>
        </w:rPr>
        <w:t xml:space="preserve">. </w:t>
      </w:r>
      <w:r w:rsidRPr="00C37480">
        <w:rPr>
          <w:sz w:val="28"/>
          <w:szCs w:val="28"/>
          <w:lang w:val="en-US"/>
        </w:rPr>
        <w:t>–</w:t>
      </w:r>
      <w:r w:rsidRPr="00C37480">
        <w:rPr>
          <w:sz w:val="28"/>
          <w:szCs w:val="28"/>
          <w:lang w:val="kk-KZ"/>
        </w:rPr>
        <w:t xml:space="preserve"> Р.</w:t>
      </w:r>
      <w:r w:rsidRPr="00C37480">
        <w:rPr>
          <w:sz w:val="28"/>
          <w:szCs w:val="28"/>
          <w:lang w:val="en-US"/>
        </w:rPr>
        <w:t xml:space="preserve">6-8. </w:t>
      </w:r>
      <w:hyperlink r:id="rId349" w:history="1">
        <w:r w:rsidRPr="00C37480">
          <w:rPr>
            <w:rStyle w:val="af1"/>
            <w:rFonts w:eastAsiaTheme="majorEastAsia"/>
            <w:sz w:val="28"/>
            <w:szCs w:val="28"/>
            <w:lang w:val="en-US"/>
          </w:rPr>
          <w:t>https://doi.org/10.1186/s41937-019-0027-5</w:t>
        </w:r>
      </w:hyperlink>
    </w:p>
    <w:p w14:paraId="06B8BB31" w14:textId="31E64486" w:rsidR="00632DA9" w:rsidRPr="00C37480" w:rsidRDefault="00632DA9" w:rsidP="00BD2EBF">
      <w:pPr>
        <w:pStyle w:val="a4"/>
        <w:numPr>
          <w:ilvl w:val="0"/>
          <w:numId w:val="21"/>
        </w:numPr>
        <w:tabs>
          <w:tab w:val="left" w:pos="1134"/>
        </w:tabs>
        <w:ind w:left="0" w:firstLine="567"/>
        <w:jc w:val="both"/>
        <w:rPr>
          <w:sz w:val="28"/>
          <w:szCs w:val="28"/>
          <w:lang w:val="en-US"/>
        </w:rPr>
      </w:pPr>
      <w:r w:rsidRPr="00C37480">
        <w:rPr>
          <w:sz w:val="28"/>
          <w:szCs w:val="28"/>
          <w:lang w:val="en-US"/>
        </w:rPr>
        <w:t>Sawatzki</w:t>
      </w:r>
      <w:r w:rsidRPr="00C37480">
        <w:rPr>
          <w:sz w:val="28"/>
          <w:szCs w:val="28"/>
          <w:lang w:val="kk-KZ"/>
        </w:rPr>
        <w:t xml:space="preserve"> С.,</w:t>
      </w:r>
      <w:r w:rsidRPr="00C37480">
        <w:rPr>
          <w:sz w:val="28"/>
          <w:szCs w:val="28"/>
          <w:lang w:val="en-US"/>
        </w:rPr>
        <w:t xml:space="preserve"> Sullivan</w:t>
      </w:r>
      <w:r w:rsidRPr="00C37480">
        <w:rPr>
          <w:sz w:val="28"/>
          <w:szCs w:val="28"/>
          <w:lang w:val="kk-KZ"/>
        </w:rPr>
        <w:t xml:space="preserve"> </w:t>
      </w:r>
      <w:r w:rsidRPr="00C37480">
        <w:rPr>
          <w:sz w:val="28"/>
          <w:szCs w:val="28"/>
          <w:lang w:val="en-US"/>
        </w:rPr>
        <w:t>P. Shopping for Shoes: Teaching Students to Apply and Interpret Mathematics in the Real World // International Journal of Science and Mathematics Education.</w:t>
      </w:r>
      <w:r w:rsidRPr="00C37480">
        <w:rPr>
          <w:sz w:val="28"/>
          <w:szCs w:val="28"/>
          <w:lang w:val="kk-KZ"/>
        </w:rPr>
        <w:t xml:space="preserve"> </w:t>
      </w:r>
      <w:r w:rsidRPr="00C37480">
        <w:rPr>
          <w:sz w:val="28"/>
          <w:szCs w:val="28"/>
          <w:lang w:val="en-US"/>
        </w:rPr>
        <w:t>–</w:t>
      </w:r>
      <w:r w:rsidRPr="00C37480">
        <w:rPr>
          <w:sz w:val="28"/>
          <w:szCs w:val="28"/>
          <w:lang w:val="kk-KZ"/>
        </w:rPr>
        <w:t xml:space="preserve"> </w:t>
      </w:r>
      <w:r w:rsidRPr="00C37480">
        <w:rPr>
          <w:sz w:val="28"/>
          <w:szCs w:val="28"/>
          <w:lang w:val="en-US"/>
        </w:rPr>
        <w:t>2018.–</w:t>
      </w:r>
      <w:r w:rsidRPr="00C37480">
        <w:rPr>
          <w:sz w:val="28"/>
          <w:szCs w:val="28"/>
          <w:lang w:val="kk-KZ"/>
        </w:rPr>
        <w:t xml:space="preserve"> </w:t>
      </w:r>
      <w:r w:rsidRPr="00C37480">
        <w:rPr>
          <w:sz w:val="28"/>
          <w:szCs w:val="28"/>
          <w:lang w:val="en-US"/>
        </w:rPr>
        <w:t xml:space="preserve">16(7).–P 1355–1373. https://doi.org/10.1007/s10763-017-9833-3 </w:t>
      </w:r>
    </w:p>
    <w:p w14:paraId="13A852AD" w14:textId="1053C7A9" w:rsidR="00BD2EBF" w:rsidRPr="00C37480" w:rsidRDefault="00632DA9" w:rsidP="00632DA9">
      <w:pPr>
        <w:pStyle w:val="a4"/>
        <w:numPr>
          <w:ilvl w:val="0"/>
          <w:numId w:val="21"/>
        </w:numPr>
        <w:tabs>
          <w:tab w:val="left" w:pos="1134"/>
        </w:tabs>
        <w:ind w:left="0" w:firstLine="567"/>
        <w:jc w:val="both"/>
        <w:rPr>
          <w:sz w:val="28"/>
          <w:szCs w:val="28"/>
          <w:lang w:val="en-US"/>
        </w:rPr>
      </w:pPr>
      <w:r w:rsidRPr="00C37480">
        <w:rPr>
          <w:sz w:val="28"/>
          <w:szCs w:val="28"/>
          <w:lang w:val="en-US"/>
        </w:rPr>
        <w:t>Hopkins S.,</w:t>
      </w:r>
      <w:r w:rsidRPr="00C37480">
        <w:rPr>
          <w:sz w:val="28"/>
          <w:szCs w:val="28"/>
          <w:lang w:val="kk-KZ"/>
        </w:rPr>
        <w:t xml:space="preserve"> </w:t>
      </w:r>
      <w:r w:rsidRPr="00C37480">
        <w:rPr>
          <w:sz w:val="28"/>
          <w:szCs w:val="28"/>
          <w:lang w:val="en-US"/>
        </w:rPr>
        <w:t>O’Donovan R. Using complex learning tasks to build procedural fluency and financial literacy for young people with intellectual disability // Mathematics Education Research Journal.</w:t>
      </w:r>
      <w:r w:rsidR="00BD2EBF" w:rsidRPr="00C37480">
        <w:rPr>
          <w:sz w:val="28"/>
          <w:szCs w:val="28"/>
          <w:lang w:val="kk-KZ"/>
        </w:rPr>
        <w:t xml:space="preserve"> </w:t>
      </w:r>
      <w:r w:rsidRPr="00C37480">
        <w:rPr>
          <w:sz w:val="28"/>
          <w:szCs w:val="28"/>
          <w:lang w:val="en-US"/>
        </w:rPr>
        <w:t>–</w:t>
      </w:r>
      <w:r w:rsidR="00BD2EBF" w:rsidRPr="00C37480">
        <w:rPr>
          <w:sz w:val="28"/>
          <w:szCs w:val="28"/>
          <w:lang w:val="kk-KZ"/>
        </w:rPr>
        <w:t xml:space="preserve"> </w:t>
      </w:r>
      <w:r w:rsidRPr="00C37480">
        <w:rPr>
          <w:sz w:val="28"/>
          <w:szCs w:val="28"/>
          <w:lang w:val="en-US"/>
        </w:rPr>
        <w:t xml:space="preserve">2019. </w:t>
      </w:r>
      <w:hyperlink r:id="rId350" w:history="1">
        <w:r w:rsidR="00BD2EBF" w:rsidRPr="00C37480">
          <w:rPr>
            <w:rStyle w:val="af1"/>
            <w:sz w:val="28"/>
            <w:szCs w:val="28"/>
            <w:lang w:val="en-US"/>
          </w:rPr>
          <w:t>https://doi.org/10.1007/s13394-019-00279-w7</w:t>
        </w:r>
      </w:hyperlink>
    </w:p>
    <w:p w14:paraId="16976470" w14:textId="4B70E874" w:rsidR="00632DA9" w:rsidRPr="00C37480" w:rsidRDefault="00632DA9" w:rsidP="00632DA9">
      <w:pPr>
        <w:pStyle w:val="a4"/>
        <w:numPr>
          <w:ilvl w:val="0"/>
          <w:numId w:val="21"/>
        </w:numPr>
        <w:tabs>
          <w:tab w:val="left" w:pos="1134"/>
        </w:tabs>
        <w:ind w:left="0" w:firstLine="567"/>
        <w:jc w:val="both"/>
        <w:rPr>
          <w:sz w:val="28"/>
          <w:szCs w:val="28"/>
          <w:lang w:val="en-US"/>
        </w:rPr>
      </w:pPr>
      <w:r w:rsidRPr="00C37480">
        <w:rPr>
          <w:sz w:val="28"/>
          <w:szCs w:val="28"/>
          <w:lang w:val="en-US"/>
        </w:rPr>
        <w:t xml:space="preserve">Blue L.E., O’Brien M., Makar K. Exploring the classroom practices that may enable a compassionate approach to financiak literacy education. // Mathematics Education Research Journal.–2019. – Vol.30(2).– P 143–164. </w:t>
      </w:r>
      <w:hyperlink r:id="rId351" w:history="1">
        <w:r w:rsidRPr="00C37480">
          <w:rPr>
            <w:rStyle w:val="af1"/>
            <w:rFonts w:eastAsiaTheme="majorEastAsia"/>
            <w:sz w:val="28"/>
            <w:szCs w:val="28"/>
            <w:lang w:val="en-US"/>
          </w:rPr>
          <w:t>https://doi.org/10.1007/s13394-017-0223-5</w:t>
        </w:r>
      </w:hyperlink>
    </w:p>
    <w:p w14:paraId="5861B8BD" w14:textId="37F91822" w:rsidR="00BD2EBF" w:rsidRPr="00C37480" w:rsidRDefault="00632DA9" w:rsidP="001C1CF6">
      <w:pPr>
        <w:pStyle w:val="a4"/>
        <w:numPr>
          <w:ilvl w:val="0"/>
          <w:numId w:val="21"/>
        </w:numPr>
        <w:tabs>
          <w:tab w:val="left" w:pos="1134"/>
        </w:tabs>
        <w:ind w:left="0" w:firstLine="567"/>
        <w:jc w:val="both"/>
        <w:rPr>
          <w:sz w:val="28"/>
          <w:szCs w:val="28"/>
        </w:rPr>
      </w:pPr>
      <w:r w:rsidRPr="00C37480">
        <w:rPr>
          <w:sz w:val="28"/>
          <w:szCs w:val="28"/>
          <w:lang w:val="en-US"/>
        </w:rPr>
        <w:t>Pournara C. Mathematics-for-teaching: Insights from the case annuities // Pythagoras.</w:t>
      </w:r>
      <w:r w:rsidRPr="00C37480">
        <w:rPr>
          <w:sz w:val="28"/>
          <w:szCs w:val="28"/>
          <w:lang w:val="kk-KZ"/>
        </w:rPr>
        <w:t xml:space="preserve"> </w:t>
      </w:r>
      <w:r w:rsidRPr="00C37480">
        <w:rPr>
          <w:sz w:val="28"/>
          <w:szCs w:val="28"/>
          <w:lang w:val="en-US"/>
        </w:rPr>
        <w:t>–</w:t>
      </w:r>
      <w:r w:rsidR="00BD2EBF" w:rsidRPr="00C37480">
        <w:rPr>
          <w:sz w:val="28"/>
          <w:szCs w:val="28"/>
          <w:lang w:val="kk-KZ"/>
        </w:rPr>
        <w:t xml:space="preserve"> </w:t>
      </w:r>
      <w:r w:rsidRPr="00C37480">
        <w:rPr>
          <w:sz w:val="28"/>
          <w:szCs w:val="28"/>
          <w:lang w:val="en-US"/>
        </w:rPr>
        <w:t>2014.</w:t>
      </w:r>
      <w:r w:rsidRPr="00C37480">
        <w:rPr>
          <w:sz w:val="28"/>
          <w:szCs w:val="28"/>
          <w:lang w:val="kk-KZ"/>
        </w:rPr>
        <w:t xml:space="preserve"> </w:t>
      </w:r>
      <w:r w:rsidRPr="00C37480">
        <w:rPr>
          <w:sz w:val="28"/>
          <w:szCs w:val="28"/>
          <w:lang w:val="en-US"/>
        </w:rPr>
        <w:t>– Art. N250, 35(1).</w:t>
      </w:r>
      <w:r w:rsidR="00BD2EBF" w:rsidRPr="00C37480">
        <w:rPr>
          <w:sz w:val="28"/>
          <w:szCs w:val="28"/>
          <w:lang w:val="kk-KZ"/>
        </w:rPr>
        <w:t xml:space="preserve"> </w:t>
      </w:r>
      <w:r w:rsidRPr="00C37480">
        <w:rPr>
          <w:sz w:val="28"/>
          <w:szCs w:val="28"/>
          <w:lang w:val="en-US"/>
        </w:rPr>
        <w:t xml:space="preserve">– P.12. </w:t>
      </w:r>
      <w:r w:rsidR="00BD2EBF" w:rsidRPr="00C37480">
        <w:rPr>
          <w:sz w:val="28"/>
          <w:szCs w:val="28"/>
        </w:rPr>
        <w:t>doi:10.4102/pythagoras.v35i1.250</w:t>
      </w:r>
    </w:p>
    <w:p w14:paraId="7333294E" w14:textId="17B8B415" w:rsidR="00632DA9" w:rsidRPr="00C37480" w:rsidRDefault="00632DA9" w:rsidP="001C1CF6">
      <w:pPr>
        <w:pStyle w:val="a4"/>
        <w:numPr>
          <w:ilvl w:val="0"/>
          <w:numId w:val="21"/>
        </w:numPr>
        <w:tabs>
          <w:tab w:val="left" w:pos="1134"/>
        </w:tabs>
        <w:ind w:left="0" w:firstLine="567"/>
        <w:jc w:val="both"/>
        <w:rPr>
          <w:sz w:val="28"/>
          <w:szCs w:val="28"/>
          <w:lang w:val="en-US"/>
        </w:rPr>
      </w:pPr>
      <w:r w:rsidRPr="00C37480">
        <w:rPr>
          <w:sz w:val="28"/>
          <w:szCs w:val="28"/>
          <w:lang w:val="en-US"/>
        </w:rPr>
        <w:t>D.De Bock, I.De Win G. Van Campenhout. Inclusion of Financial Literacy Goals in Secondary School Curricula: Role of Financial Mathematics // Mediterranean Journal for Research in Mathematics Education.</w:t>
      </w:r>
      <w:r w:rsidR="00BD2EBF" w:rsidRPr="00C37480">
        <w:rPr>
          <w:sz w:val="28"/>
          <w:szCs w:val="28"/>
          <w:lang w:val="en-US"/>
        </w:rPr>
        <w:t xml:space="preserve"> </w:t>
      </w:r>
      <w:r w:rsidRPr="00C37480">
        <w:rPr>
          <w:sz w:val="28"/>
          <w:szCs w:val="28"/>
          <w:lang w:val="en-US"/>
        </w:rPr>
        <w:t>–</w:t>
      </w:r>
      <w:r w:rsidR="00BD2EBF" w:rsidRPr="00C37480">
        <w:rPr>
          <w:sz w:val="28"/>
          <w:szCs w:val="28"/>
          <w:lang w:val="en-US"/>
        </w:rPr>
        <w:t xml:space="preserve"> </w:t>
      </w:r>
      <w:r w:rsidRPr="00C37480">
        <w:rPr>
          <w:sz w:val="28"/>
          <w:szCs w:val="28"/>
          <w:lang w:val="en-US"/>
        </w:rPr>
        <w:t>2019</w:t>
      </w:r>
      <w:r w:rsidR="00BD2EBF" w:rsidRPr="00C37480">
        <w:rPr>
          <w:sz w:val="28"/>
          <w:szCs w:val="28"/>
          <w:lang w:val="en-US"/>
        </w:rPr>
        <w:t xml:space="preserve"> </w:t>
      </w:r>
      <w:r w:rsidRPr="00C37480">
        <w:rPr>
          <w:sz w:val="28"/>
          <w:szCs w:val="28"/>
          <w:lang w:val="en-US"/>
        </w:rPr>
        <w:t>– Vol. 16.</w:t>
      </w:r>
      <w:r w:rsidR="00BD2EBF" w:rsidRPr="00C37480">
        <w:rPr>
          <w:sz w:val="28"/>
          <w:szCs w:val="28"/>
          <w:lang w:val="en-US"/>
        </w:rPr>
        <w:t xml:space="preserve"> </w:t>
      </w:r>
      <w:r w:rsidRPr="00C37480">
        <w:rPr>
          <w:sz w:val="28"/>
          <w:szCs w:val="28"/>
          <w:lang w:val="en-US"/>
        </w:rPr>
        <w:t>– P. 33-52</w:t>
      </w:r>
      <w:r w:rsidRPr="00C37480">
        <w:rPr>
          <w:sz w:val="28"/>
          <w:szCs w:val="28"/>
          <w:lang w:val="kk-KZ"/>
        </w:rPr>
        <w:t>.</w:t>
      </w:r>
    </w:p>
    <w:p w14:paraId="0CC494CB"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Алмазова</w:t>
      </w:r>
      <w:r w:rsidRPr="00C37480">
        <w:rPr>
          <w:sz w:val="28"/>
          <w:szCs w:val="28"/>
          <w:lang w:val="kk-KZ"/>
        </w:rPr>
        <w:t xml:space="preserve"> Т.А.,</w:t>
      </w:r>
      <w:r w:rsidRPr="00C37480">
        <w:rPr>
          <w:sz w:val="28"/>
          <w:szCs w:val="28"/>
        </w:rPr>
        <w:t xml:space="preserve"> Никаноркина</w:t>
      </w:r>
      <w:r w:rsidRPr="00C37480">
        <w:rPr>
          <w:sz w:val="28"/>
          <w:szCs w:val="28"/>
          <w:lang w:val="kk-KZ"/>
        </w:rPr>
        <w:t xml:space="preserve"> </w:t>
      </w:r>
      <w:r w:rsidRPr="00C37480">
        <w:rPr>
          <w:sz w:val="28"/>
          <w:szCs w:val="28"/>
        </w:rPr>
        <w:t>Н.В</w:t>
      </w:r>
      <w:r w:rsidRPr="00C37480">
        <w:rPr>
          <w:sz w:val="28"/>
          <w:szCs w:val="28"/>
          <w:lang w:val="kk-KZ"/>
        </w:rPr>
        <w:t>.</w:t>
      </w:r>
      <w:r w:rsidRPr="00C37480">
        <w:rPr>
          <w:sz w:val="28"/>
          <w:szCs w:val="28"/>
        </w:rPr>
        <w:t xml:space="preserve"> К вопросу о роли сюжетных задач с экономическим содержанием в формировании финансовой грамотности учащихся при изучении математики // современные проблемы науки и образования. – 2018. – № 1.– C.42-46.</w:t>
      </w:r>
    </w:p>
    <w:p w14:paraId="6C8CE22C"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Қалымжанұлы С. Қаржылық сауаттылық байлыққа бастайды</w:t>
      </w:r>
      <w:r w:rsidRPr="00C37480">
        <w:rPr>
          <w:sz w:val="28"/>
          <w:szCs w:val="28"/>
        </w:rPr>
        <w:t xml:space="preserve"> //</w:t>
      </w:r>
      <w:r w:rsidRPr="00C37480">
        <w:rPr>
          <w:sz w:val="28"/>
          <w:szCs w:val="28"/>
          <w:lang w:val="kk-KZ"/>
        </w:rPr>
        <w:t xml:space="preserve"> Астана Ақшамы.</w:t>
      </w:r>
      <w:r w:rsidRPr="00C37480">
        <w:rPr>
          <w:sz w:val="28"/>
          <w:szCs w:val="28"/>
        </w:rPr>
        <w:t>– 2019.–№56.</w:t>
      </w:r>
    </w:p>
    <w:p w14:paraId="73CD9530"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 xml:space="preserve">Хасенова К.Е., Исмаилова Г.К., Паримбекова Л.З., Қуантқан Б., Анарбеков Н.М. (2022). Обзор литературы по методам оценки финансовой грамотности и опыт Казахстана. Экономика: стратегия и практика, 17(3), 226-241, </w:t>
      </w:r>
      <w:hyperlink r:id="rId352" w:history="1">
        <w:r w:rsidRPr="00C37480">
          <w:rPr>
            <w:rStyle w:val="af1"/>
            <w:sz w:val="28"/>
            <w:szCs w:val="28"/>
          </w:rPr>
          <w:t>https://doi.org/10.51176/1997-9967-2022-3-226-241</w:t>
        </w:r>
      </w:hyperlink>
    </w:p>
    <w:p w14:paraId="30E13F29" w14:textId="5F797EE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Шестель В.В. П</w:t>
      </w:r>
      <w:r w:rsidRPr="00C37480">
        <w:rPr>
          <w:sz w:val="28"/>
          <w:szCs w:val="28"/>
        </w:rPr>
        <w:t>едагогические</w:t>
      </w:r>
      <w:r w:rsidRPr="00C37480">
        <w:rPr>
          <w:sz w:val="28"/>
          <w:szCs w:val="28"/>
          <w:lang w:val="kk-KZ"/>
        </w:rPr>
        <w:t xml:space="preserve"> </w:t>
      </w:r>
      <w:r w:rsidRPr="00C37480">
        <w:rPr>
          <w:sz w:val="28"/>
          <w:szCs w:val="28"/>
        </w:rPr>
        <w:t>условия формирования</w:t>
      </w:r>
      <w:r w:rsidRPr="00C37480">
        <w:rPr>
          <w:sz w:val="28"/>
          <w:szCs w:val="28"/>
          <w:lang w:val="kk-KZ"/>
        </w:rPr>
        <w:t xml:space="preserve"> </w:t>
      </w:r>
      <w:r w:rsidRPr="00C37480">
        <w:rPr>
          <w:sz w:val="28"/>
          <w:szCs w:val="28"/>
        </w:rPr>
        <w:t>ключевых и предметных и компетентностей</w:t>
      </w:r>
      <w:r w:rsidRPr="00C37480">
        <w:rPr>
          <w:sz w:val="28"/>
          <w:szCs w:val="28"/>
          <w:lang w:val="kk-KZ"/>
        </w:rPr>
        <w:t xml:space="preserve"> </w:t>
      </w:r>
      <w:r w:rsidRPr="00C37480">
        <w:rPr>
          <w:sz w:val="28"/>
          <w:szCs w:val="28"/>
        </w:rPr>
        <w:t>экономической грамотности учащихся</w:t>
      </w:r>
      <w:r w:rsidRPr="00C37480">
        <w:rPr>
          <w:sz w:val="28"/>
          <w:szCs w:val="28"/>
          <w:lang w:val="kk-KZ"/>
        </w:rPr>
        <w:t xml:space="preserve"> </w:t>
      </w:r>
      <w:r w:rsidRPr="00C37480">
        <w:rPr>
          <w:sz w:val="28"/>
          <w:szCs w:val="28"/>
        </w:rPr>
        <w:t>средней школы</w:t>
      </w:r>
      <w:r w:rsidR="00451C95" w:rsidRPr="00C37480">
        <w:rPr>
          <w:sz w:val="28"/>
          <w:szCs w:val="28"/>
          <w:lang w:val="kk-KZ"/>
        </w:rPr>
        <w:t>: д</w:t>
      </w:r>
      <w:r w:rsidRPr="00C37480">
        <w:rPr>
          <w:sz w:val="28"/>
          <w:szCs w:val="28"/>
        </w:rPr>
        <w:t>ис</w:t>
      </w:r>
      <w:r w:rsidR="00451C95" w:rsidRPr="00C37480">
        <w:rPr>
          <w:sz w:val="28"/>
          <w:szCs w:val="28"/>
          <w:lang w:val="kk-KZ"/>
        </w:rPr>
        <w:t xml:space="preserve">. ... </w:t>
      </w:r>
      <w:r w:rsidRPr="00C37480">
        <w:rPr>
          <w:sz w:val="28"/>
          <w:szCs w:val="28"/>
        </w:rPr>
        <w:t>канд пед наук</w:t>
      </w:r>
      <w:r w:rsidR="00451C95" w:rsidRPr="00C37480">
        <w:rPr>
          <w:sz w:val="28"/>
          <w:szCs w:val="28"/>
          <w:lang w:val="kk-KZ"/>
        </w:rPr>
        <w:t xml:space="preserve">: </w:t>
      </w:r>
      <w:r w:rsidR="00451C95" w:rsidRPr="00C37480">
        <w:rPr>
          <w:color w:val="000000"/>
          <w:sz w:val="28"/>
          <w:szCs w:val="28"/>
        </w:rPr>
        <w:t>13.00.01</w:t>
      </w:r>
      <w:r w:rsidRPr="00C37480">
        <w:rPr>
          <w:sz w:val="28"/>
          <w:szCs w:val="28"/>
        </w:rPr>
        <w:t xml:space="preserve">. – </w:t>
      </w:r>
      <w:r w:rsidRPr="00C37480">
        <w:rPr>
          <w:sz w:val="28"/>
          <w:szCs w:val="28"/>
          <w:lang w:val="kk-KZ"/>
        </w:rPr>
        <w:t>Бишкек, 2019.</w:t>
      </w:r>
      <w:r w:rsidRPr="00C37480">
        <w:rPr>
          <w:sz w:val="28"/>
          <w:szCs w:val="28"/>
        </w:rPr>
        <w:t>–</w:t>
      </w:r>
      <w:r w:rsidRPr="00C37480">
        <w:rPr>
          <w:sz w:val="28"/>
          <w:szCs w:val="28"/>
          <w:lang w:val="kk-KZ"/>
        </w:rPr>
        <w:t>153</w:t>
      </w:r>
      <w:r w:rsidR="00451C95" w:rsidRPr="00C37480">
        <w:rPr>
          <w:sz w:val="28"/>
          <w:szCs w:val="28"/>
          <w:lang w:val="kk-KZ"/>
        </w:rPr>
        <w:t xml:space="preserve"> </w:t>
      </w:r>
      <w:r w:rsidRPr="00C37480">
        <w:rPr>
          <w:sz w:val="28"/>
          <w:szCs w:val="28"/>
          <w:lang w:val="kk-KZ"/>
        </w:rPr>
        <w:t>с.</w:t>
      </w:r>
    </w:p>
    <w:p w14:paraId="67CE472B" w14:textId="77777777" w:rsidR="00E3740B" w:rsidRPr="00C37480" w:rsidRDefault="00E3740B" w:rsidP="00E3740B">
      <w:pPr>
        <w:pStyle w:val="a4"/>
        <w:numPr>
          <w:ilvl w:val="0"/>
          <w:numId w:val="21"/>
        </w:numPr>
        <w:tabs>
          <w:tab w:val="left" w:pos="1134"/>
        </w:tabs>
        <w:ind w:left="0" w:firstLine="567"/>
        <w:jc w:val="both"/>
        <w:rPr>
          <w:sz w:val="28"/>
          <w:szCs w:val="28"/>
        </w:rPr>
      </w:pPr>
      <w:r w:rsidRPr="00C37480">
        <w:rPr>
          <w:sz w:val="28"/>
          <w:szCs w:val="28"/>
        </w:rPr>
        <w:t xml:space="preserve">Аганина К.Ж. Мектептегі экономикалық білім негіздері. </w:t>
      </w:r>
      <w:r w:rsidRPr="00C37480">
        <w:rPr>
          <w:sz w:val="28"/>
          <w:szCs w:val="28"/>
        </w:rPr>
        <w:sym w:font="Symbol" w:char="F02D"/>
      </w:r>
      <w:r w:rsidRPr="00C37480">
        <w:rPr>
          <w:sz w:val="28"/>
          <w:szCs w:val="28"/>
        </w:rPr>
        <w:t xml:space="preserve"> Алматы, 201</w:t>
      </w:r>
      <w:r w:rsidRPr="00C37480">
        <w:rPr>
          <w:sz w:val="28"/>
          <w:szCs w:val="28"/>
          <w:lang w:val="kk-KZ"/>
        </w:rPr>
        <w:t>6</w:t>
      </w:r>
      <w:r w:rsidRPr="00C37480">
        <w:rPr>
          <w:sz w:val="28"/>
          <w:szCs w:val="28"/>
        </w:rPr>
        <w:t xml:space="preserve">. </w:t>
      </w:r>
      <w:r w:rsidRPr="00C37480">
        <w:rPr>
          <w:sz w:val="28"/>
          <w:szCs w:val="28"/>
        </w:rPr>
        <w:sym w:font="Symbol" w:char="F02D"/>
      </w:r>
      <w:r w:rsidRPr="00C37480">
        <w:rPr>
          <w:sz w:val="28"/>
          <w:szCs w:val="28"/>
        </w:rPr>
        <w:t xml:space="preserve"> 140</w:t>
      </w:r>
      <w:r w:rsidRPr="00C37480">
        <w:rPr>
          <w:sz w:val="28"/>
          <w:szCs w:val="28"/>
          <w:lang w:val="kk-KZ"/>
        </w:rPr>
        <w:t xml:space="preserve"> </w:t>
      </w:r>
      <w:r w:rsidRPr="00C37480">
        <w:rPr>
          <w:sz w:val="28"/>
          <w:szCs w:val="28"/>
        </w:rPr>
        <w:t>б.</w:t>
      </w:r>
      <w:r w:rsidRPr="00C37480">
        <w:rPr>
          <w:sz w:val="28"/>
          <w:szCs w:val="28"/>
          <w:lang w:val="kk-KZ"/>
        </w:rPr>
        <w:t xml:space="preserve"> </w:t>
      </w:r>
    </w:p>
    <w:p w14:paraId="6D9CD7EF" w14:textId="28A24FDE"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 xml:space="preserve">Садвакасова Р.А. Прикладная направленность обучения математике в средней школе: компетентностный подход [Текст]: монография 87 / Р. А. Садвакасова, Московский гос. ун-т им. М. В. Ломоносова, Экономический фак., Каф. экономики природопользования. – Москва: МАКС Пресс, 2015. – </w:t>
      </w:r>
      <w:r w:rsidRPr="00C37480">
        <w:rPr>
          <w:sz w:val="28"/>
          <w:szCs w:val="28"/>
          <w:lang w:val="kk-KZ"/>
        </w:rPr>
        <w:t>С.</w:t>
      </w:r>
      <w:r w:rsidRPr="00C37480">
        <w:rPr>
          <w:sz w:val="28"/>
          <w:szCs w:val="28"/>
        </w:rPr>
        <w:t>257</w:t>
      </w:r>
      <w:r w:rsidRPr="00C37480">
        <w:rPr>
          <w:sz w:val="28"/>
          <w:szCs w:val="28"/>
          <w:lang w:val="kk-KZ"/>
        </w:rPr>
        <w:t>.</w:t>
      </w:r>
    </w:p>
    <w:p w14:paraId="72F17641" w14:textId="3B454FF3" w:rsidR="009840A5" w:rsidRPr="00C37480" w:rsidRDefault="009840A5" w:rsidP="00B17365">
      <w:pPr>
        <w:pStyle w:val="a4"/>
        <w:numPr>
          <w:ilvl w:val="0"/>
          <w:numId w:val="21"/>
        </w:numPr>
        <w:tabs>
          <w:tab w:val="left" w:pos="1134"/>
        </w:tabs>
        <w:ind w:left="0" w:firstLine="708"/>
        <w:jc w:val="both"/>
        <w:rPr>
          <w:sz w:val="28"/>
          <w:szCs w:val="28"/>
        </w:rPr>
      </w:pPr>
      <w:r w:rsidRPr="00C37480">
        <w:rPr>
          <w:sz w:val="28"/>
          <w:szCs w:val="28"/>
        </w:rPr>
        <w:t>Кощанова Г.Р. Мектептің негізгі сатысындағы математиканы оқыту барысында оқушылардың экономикалық ойлауын қалыптастыру</w:t>
      </w:r>
      <w:r w:rsidRPr="00C37480">
        <w:rPr>
          <w:sz w:val="28"/>
          <w:szCs w:val="28"/>
          <w:lang w:val="kk-KZ"/>
        </w:rPr>
        <w:t>: дис ... пед.ғылым.канд.</w:t>
      </w:r>
      <w:r w:rsidRPr="00C37480">
        <w:rPr>
          <w:sz w:val="28"/>
          <w:szCs w:val="28"/>
        </w:rPr>
        <w:t xml:space="preserve"> – Алматы, 2004. – 159 б. </w:t>
      </w:r>
    </w:p>
    <w:p w14:paraId="7EFA56EC" w14:textId="6D18F1DE"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 xml:space="preserve">Жаксылыкова Г.Т. </w:t>
      </w:r>
      <w:r w:rsidRPr="00C37480">
        <w:rPr>
          <w:color w:val="242021"/>
          <w:sz w:val="28"/>
          <w:szCs w:val="28"/>
        </w:rPr>
        <w:t>Формирование экономико-математической культуры</w:t>
      </w:r>
      <w:r w:rsidRPr="00C37480">
        <w:rPr>
          <w:color w:val="242021"/>
          <w:sz w:val="28"/>
          <w:szCs w:val="28"/>
          <w:lang w:val="kk-KZ"/>
        </w:rPr>
        <w:t xml:space="preserve"> </w:t>
      </w:r>
      <w:r w:rsidRPr="00C37480">
        <w:rPr>
          <w:color w:val="242021"/>
          <w:sz w:val="28"/>
          <w:szCs w:val="28"/>
        </w:rPr>
        <w:t>как важного элемента модели компетентного ученика</w:t>
      </w:r>
      <w:r w:rsidRPr="00C37480">
        <w:rPr>
          <w:sz w:val="28"/>
          <w:szCs w:val="28"/>
        </w:rPr>
        <w:t xml:space="preserve"> //</w:t>
      </w:r>
      <w:r w:rsidR="009840A5" w:rsidRPr="00C37480">
        <w:rPr>
          <w:sz w:val="28"/>
          <w:szCs w:val="28"/>
          <w:lang w:val="kk-KZ"/>
        </w:rPr>
        <w:t xml:space="preserve"> </w:t>
      </w:r>
      <w:r w:rsidRPr="00C37480">
        <w:rPr>
          <w:color w:val="242021"/>
          <w:sz w:val="28"/>
          <w:szCs w:val="28"/>
        </w:rPr>
        <w:t>«Молодой учёный»</w:t>
      </w:r>
      <w:r w:rsidRPr="00C37480">
        <w:rPr>
          <w:color w:val="242021"/>
          <w:sz w:val="28"/>
          <w:szCs w:val="28"/>
          <w:lang w:val="kk-KZ"/>
        </w:rPr>
        <w:t xml:space="preserve">. </w:t>
      </w:r>
      <w:r w:rsidRPr="00C37480">
        <w:rPr>
          <w:sz w:val="28"/>
          <w:szCs w:val="28"/>
        </w:rPr>
        <w:t>–</w:t>
      </w:r>
      <w:r w:rsidRPr="00C37480">
        <w:rPr>
          <w:sz w:val="28"/>
          <w:szCs w:val="28"/>
          <w:lang w:val="kk-KZ"/>
        </w:rPr>
        <w:t xml:space="preserve">2016. </w:t>
      </w:r>
      <w:r w:rsidRPr="00C37480">
        <w:rPr>
          <w:sz w:val="28"/>
          <w:szCs w:val="28"/>
        </w:rPr>
        <w:t>–</w:t>
      </w:r>
      <w:r w:rsidRPr="00C37480">
        <w:rPr>
          <w:color w:val="242021"/>
          <w:sz w:val="28"/>
          <w:szCs w:val="28"/>
        </w:rPr>
        <w:t xml:space="preserve"> № 19.2 (99.2)</w:t>
      </w:r>
      <w:r w:rsidRPr="00C37480">
        <w:rPr>
          <w:sz w:val="28"/>
          <w:szCs w:val="28"/>
          <w:lang w:val="kk-KZ"/>
        </w:rPr>
        <w:t xml:space="preserve">. </w:t>
      </w:r>
      <w:r w:rsidRPr="00C37480">
        <w:rPr>
          <w:sz w:val="28"/>
          <w:szCs w:val="28"/>
        </w:rPr>
        <w:t>–</w:t>
      </w:r>
      <w:r w:rsidRPr="00C37480">
        <w:rPr>
          <w:sz w:val="28"/>
          <w:szCs w:val="28"/>
          <w:lang w:val="kk-KZ"/>
        </w:rPr>
        <w:t xml:space="preserve"> С.42-44</w:t>
      </w:r>
      <w:r w:rsidRPr="00C37480">
        <w:rPr>
          <w:sz w:val="28"/>
          <w:szCs w:val="28"/>
        </w:rPr>
        <w:t>.</w:t>
      </w:r>
    </w:p>
    <w:p w14:paraId="64E5AA65"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«А</w:t>
      </w:r>
      <w:r w:rsidRPr="00C37480">
        <w:rPr>
          <w:sz w:val="28"/>
          <w:szCs w:val="28"/>
        </w:rPr>
        <w:t>налитическая справка по изучению мирового и отечественного опыта по формированию функциональной грамотности школьников» НЦОСО РК. – Астана, 2013. – 119 с.</w:t>
      </w:r>
    </w:p>
    <w:p w14:paraId="59C6DEE6"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Оқушылардың функционалдық сауаттылығын қалыптастыру</w:t>
      </w:r>
      <w:r w:rsidRPr="00C37480">
        <w:rPr>
          <w:sz w:val="28"/>
          <w:szCs w:val="28"/>
          <w:lang w:val="kk-KZ"/>
        </w:rPr>
        <w:t>.</w:t>
      </w:r>
      <w:r w:rsidRPr="00C37480">
        <w:rPr>
          <w:sz w:val="28"/>
          <w:szCs w:val="28"/>
        </w:rPr>
        <w:t xml:space="preserve"> Әдістемелік құрал. – Астана: Ы.Алтынсарин атындағы Ұлттық</w:t>
      </w:r>
      <w:r w:rsidRPr="00C37480">
        <w:rPr>
          <w:sz w:val="28"/>
          <w:szCs w:val="28"/>
          <w:lang w:val="kk-KZ"/>
        </w:rPr>
        <w:t xml:space="preserve"> </w:t>
      </w:r>
      <w:r w:rsidRPr="00C37480">
        <w:rPr>
          <w:sz w:val="28"/>
          <w:szCs w:val="28"/>
        </w:rPr>
        <w:t xml:space="preserve">білім академиясы, 2013. – 66 б. </w:t>
      </w:r>
    </w:p>
    <w:p w14:paraId="3D620136" w14:textId="7103D49F"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Русинова Л.П. Педагогический словарь по темам. Учебное пособие. –</w:t>
      </w:r>
      <w:r w:rsidR="009840A5" w:rsidRPr="00C37480">
        <w:rPr>
          <w:sz w:val="28"/>
          <w:szCs w:val="28"/>
          <w:lang w:val="kk-KZ"/>
        </w:rPr>
        <w:t xml:space="preserve"> </w:t>
      </w:r>
      <w:r w:rsidRPr="00C37480">
        <w:rPr>
          <w:sz w:val="28"/>
          <w:szCs w:val="28"/>
          <w:lang w:val="kk-KZ"/>
        </w:rPr>
        <w:t>Сарапул, 2010. – 143б.</w:t>
      </w:r>
    </w:p>
    <w:p w14:paraId="73D53E6B"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Безрукова В.С. Основы духовной культуры (энциклопедический словарь педагога). – Екатеринбург, 2000. - 937 с.</w:t>
      </w:r>
    </w:p>
    <w:p w14:paraId="56C88BDA"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Олешков М.Ю., Уваров В.М. Современный образовательный процесс, основные понятия и термины. – 2006. – Москва, 2006. – 143с.</w:t>
      </w:r>
    </w:p>
    <w:p w14:paraId="66AA0322"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Терминологический словарь современного педагога. Памятки и методические рекомендации. – Москва, 1999.</w:t>
      </w:r>
    </w:p>
    <w:p w14:paraId="2347207F"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Крупник С.А. Функциональная грамотность /С.А.Крупник, В.В.Мацкевич. - М.: Педагогика, 2010.</w:t>
      </w:r>
    </w:p>
    <w:p w14:paraId="7AB66640"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 xml:space="preserve">Рыжаков М.В., Седова Е.А., Абылкасымова А.Е. и др. </w:t>
      </w:r>
      <w:r w:rsidRPr="00C37480">
        <w:rPr>
          <w:sz w:val="28"/>
          <w:szCs w:val="28"/>
        </w:rPr>
        <w:t>Концепция функциональной грамотности школьников: математика и информатика. – Москва: Эдитус, 2016. – 220 с.</w:t>
      </w:r>
    </w:p>
    <w:p w14:paraId="427D9558" w14:textId="376D0DA6" w:rsidR="00632DA9" w:rsidRPr="00C37480" w:rsidRDefault="00632DA9" w:rsidP="00632DA9">
      <w:pPr>
        <w:pStyle w:val="a4"/>
        <w:numPr>
          <w:ilvl w:val="0"/>
          <w:numId w:val="21"/>
        </w:numPr>
        <w:tabs>
          <w:tab w:val="left" w:pos="1134"/>
        </w:tabs>
        <w:ind w:left="0" w:firstLine="567"/>
        <w:jc w:val="both"/>
        <w:rPr>
          <w:sz w:val="28"/>
          <w:szCs w:val="28"/>
          <w:lang w:val="en-US"/>
        </w:rPr>
      </w:pPr>
      <w:r w:rsidRPr="00C37480">
        <w:rPr>
          <w:sz w:val="28"/>
          <w:szCs w:val="28"/>
          <w:lang w:val="en-US"/>
        </w:rPr>
        <w:t>Abylkassymova, A., Mubarakov, A., Yerkisheva, Z., Turganbayeva, Z., &amp; Baysalov, Z. Assessment of Financial Literacy Formation Methods in Mathematics Education: Financial Computation -International Journal of Emerging Technologies in Learning (iJET). – eISSN: 1863-0383. – Vol.15. – No.16. – Germany, 2020. -pp.</w:t>
      </w:r>
      <w:r w:rsidR="00A80942" w:rsidRPr="00C37480">
        <w:rPr>
          <w:sz w:val="28"/>
          <w:szCs w:val="28"/>
          <w:lang w:val="kk-KZ"/>
        </w:rPr>
        <w:t xml:space="preserve"> </w:t>
      </w:r>
      <w:r w:rsidRPr="00C37480">
        <w:rPr>
          <w:sz w:val="28"/>
          <w:szCs w:val="28"/>
          <w:lang w:val="en-US"/>
        </w:rPr>
        <w:t>49-67. doi:10.3991/ijet.v15i16.14587</w:t>
      </w:r>
    </w:p>
    <w:p w14:paraId="66D7209E" w14:textId="045F5781"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Қ</w:t>
      </w:r>
      <w:r w:rsidRPr="00C37480">
        <w:rPr>
          <w:sz w:val="28"/>
          <w:szCs w:val="28"/>
        </w:rPr>
        <w:t>ағазбаева</w:t>
      </w:r>
      <w:r w:rsidRPr="00C37480">
        <w:rPr>
          <w:sz w:val="28"/>
          <w:szCs w:val="28"/>
          <w:lang w:val="en-US"/>
        </w:rPr>
        <w:t xml:space="preserve"> </w:t>
      </w:r>
      <w:r w:rsidRPr="00C37480">
        <w:rPr>
          <w:sz w:val="28"/>
          <w:szCs w:val="28"/>
        </w:rPr>
        <w:t>Ә</w:t>
      </w:r>
      <w:r w:rsidRPr="00C37480">
        <w:rPr>
          <w:sz w:val="28"/>
          <w:szCs w:val="28"/>
          <w:lang w:val="en-US"/>
        </w:rPr>
        <w:t>.</w:t>
      </w:r>
      <w:r w:rsidRPr="00C37480">
        <w:rPr>
          <w:sz w:val="28"/>
          <w:szCs w:val="28"/>
        </w:rPr>
        <w:t>К</w:t>
      </w:r>
      <w:r w:rsidRPr="00C37480">
        <w:rPr>
          <w:sz w:val="28"/>
          <w:szCs w:val="28"/>
          <w:lang w:val="en-US"/>
        </w:rPr>
        <w:t xml:space="preserve">. </w:t>
      </w:r>
      <w:r w:rsidRPr="00C37480">
        <w:rPr>
          <w:sz w:val="28"/>
          <w:szCs w:val="28"/>
        </w:rPr>
        <w:t>Оқушылардың</w:t>
      </w:r>
      <w:r w:rsidRPr="00C37480">
        <w:rPr>
          <w:sz w:val="28"/>
          <w:szCs w:val="28"/>
          <w:lang w:val="en-US"/>
        </w:rPr>
        <w:t xml:space="preserve"> </w:t>
      </w:r>
      <w:r w:rsidRPr="00C37480">
        <w:rPr>
          <w:sz w:val="28"/>
          <w:szCs w:val="28"/>
        </w:rPr>
        <w:t>функционалды</w:t>
      </w:r>
      <w:r w:rsidRPr="00C37480">
        <w:rPr>
          <w:sz w:val="28"/>
          <w:szCs w:val="28"/>
          <w:lang w:val="en-US"/>
        </w:rPr>
        <w:t xml:space="preserve"> </w:t>
      </w:r>
      <w:r w:rsidRPr="00C37480">
        <w:rPr>
          <w:sz w:val="28"/>
          <w:szCs w:val="28"/>
        </w:rPr>
        <w:t>математикалық</w:t>
      </w:r>
      <w:r w:rsidRPr="00C37480">
        <w:rPr>
          <w:sz w:val="28"/>
          <w:szCs w:val="28"/>
          <w:lang w:val="en-US"/>
        </w:rPr>
        <w:t xml:space="preserve"> </w:t>
      </w:r>
      <w:r w:rsidRPr="00C37480">
        <w:rPr>
          <w:sz w:val="28"/>
          <w:szCs w:val="28"/>
        </w:rPr>
        <w:t>сауаттылығын</w:t>
      </w:r>
      <w:r w:rsidRPr="00C37480">
        <w:rPr>
          <w:sz w:val="28"/>
          <w:szCs w:val="28"/>
          <w:lang w:val="en-US"/>
        </w:rPr>
        <w:t xml:space="preserve"> </w:t>
      </w:r>
      <w:r w:rsidRPr="00C37480">
        <w:rPr>
          <w:sz w:val="28"/>
          <w:szCs w:val="28"/>
        </w:rPr>
        <w:t>қаыптастыру</w:t>
      </w:r>
      <w:r w:rsidRPr="00C37480">
        <w:rPr>
          <w:sz w:val="28"/>
          <w:szCs w:val="28"/>
          <w:lang w:val="en-US"/>
        </w:rPr>
        <w:t xml:space="preserve"> </w:t>
      </w:r>
      <w:r w:rsidRPr="00C37480">
        <w:rPr>
          <w:sz w:val="28"/>
          <w:szCs w:val="28"/>
        </w:rPr>
        <w:t>мен</w:t>
      </w:r>
      <w:r w:rsidRPr="00C37480">
        <w:rPr>
          <w:sz w:val="28"/>
          <w:szCs w:val="28"/>
          <w:lang w:val="en-US"/>
        </w:rPr>
        <w:t xml:space="preserve"> </w:t>
      </w:r>
      <w:r w:rsidRPr="00C37480">
        <w:rPr>
          <w:sz w:val="28"/>
          <w:szCs w:val="28"/>
        </w:rPr>
        <w:t>дамыту</w:t>
      </w:r>
      <w:r w:rsidRPr="00C37480">
        <w:rPr>
          <w:sz w:val="28"/>
          <w:szCs w:val="28"/>
          <w:lang w:val="en-US"/>
        </w:rPr>
        <w:t xml:space="preserve"> //</w:t>
      </w:r>
      <w:r w:rsidR="00A80942" w:rsidRPr="00C37480">
        <w:rPr>
          <w:sz w:val="28"/>
          <w:szCs w:val="28"/>
          <w:lang w:val="kk-KZ"/>
        </w:rPr>
        <w:t xml:space="preserve"> </w:t>
      </w:r>
      <w:r w:rsidRPr="00C37480">
        <w:rPr>
          <w:sz w:val="28"/>
          <w:szCs w:val="28"/>
          <w:lang w:val="kk-KZ"/>
        </w:rPr>
        <w:t>«Функционалды сауаттылық және білім: жаңашыл бағыттар мен педагогикалық тәжірибе әдістері» атты х</w:t>
      </w:r>
      <w:r w:rsidRPr="00C37480">
        <w:rPr>
          <w:sz w:val="28"/>
          <w:szCs w:val="28"/>
        </w:rPr>
        <w:t>алықаралық</w:t>
      </w:r>
      <w:r w:rsidRPr="00C37480">
        <w:rPr>
          <w:sz w:val="28"/>
          <w:szCs w:val="28"/>
          <w:lang w:val="en-US"/>
        </w:rPr>
        <w:t xml:space="preserve"> </w:t>
      </w:r>
      <w:r w:rsidRPr="00C37480">
        <w:rPr>
          <w:sz w:val="28"/>
          <w:szCs w:val="28"/>
        </w:rPr>
        <w:t>ғылыми</w:t>
      </w:r>
      <w:r w:rsidRPr="00C37480">
        <w:rPr>
          <w:sz w:val="28"/>
          <w:szCs w:val="28"/>
          <w:lang w:val="en-US"/>
        </w:rPr>
        <w:t>-</w:t>
      </w:r>
      <w:r w:rsidRPr="00C37480">
        <w:rPr>
          <w:sz w:val="28"/>
          <w:szCs w:val="28"/>
        </w:rPr>
        <w:t>практиқалық</w:t>
      </w:r>
      <w:r w:rsidRPr="00C37480">
        <w:rPr>
          <w:sz w:val="28"/>
          <w:szCs w:val="28"/>
          <w:lang w:val="en-US"/>
        </w:rPr>
        <w:t xml:space="preserve"> </w:t>
      </w:r>
      <w:r w:rsidRPr="00C37480">
        <w:rPr>
          <w:sz w:val="28"/>
          <w:szCs w:val="28"/>
        </w:rPr>
        <w:t>конференцияның</w:t>
      </w:r>
      <w:r w:rsidRPr="00C37480">
        <w:rPr>
          <w:sz w:val="28"/>
          <w:szCs w:val="28"/>
          <w:lang w:val="en-US"/>
        </w:rPr>
        <w:t xml:space="preserve"> </w:t>
      </w:r>
      <w:r w:rsidRPr="00C37480">
        <w:rPr>
          <w:sz w:val="28"/>
          <w:szCs w:val="28"/>
        </w:rPr>
        <w:t>материалдары</w:t>
      </w:r>
      <w:r w:rsidRPr="00C37480">
        <w:rPr>
          <w:sz w:val="28"/>
          <w:szCs w:val="28"/>
          <w:lang w:val="kk-KZ"/>
        </w:rPr>
        <w:t>. – Актобе</w:t>
      </w:r>
      <w:r w:rsidR="00A80942" w:rsidRPr="00C37480">
        <w:rPr>
          <w:sz w:val="28"/>
          <w:szCs w:val="28"/>
          <w:lang w:val="kk-KZ"/>
        </w:rPr>
        <w:t>,</w:t>
      </w:r>
      <w:r w:rsidRPr="00C37480">
        <w:rPr>
          <w:sz w:val="28"/>
          <w:szCs w:val="28"/>
          <w:lang w:val="kk-KZ"/>
        </w:rPr>
        <w:t xml:space="preserve"> 2017. –</w:t>
      </w:r>
      <w:r w:rsidR="00A80942" w:rsidRPr="00C37480">
        <w:rPr>
          <w:sz w:val="28"/>
          <w:szCs w:val="28"/>
          <w:lang w:val="kk-KZ"/>
        </w:rPr>
        <w:t xml:space="preserve"> </w:t>
      </w:r>
      <w:r w:rsidRPr="00C37480">
        <w:rPr>
          <w:sz w:val="28"/>
          <w:szCs w:val="28"/>
          <w:lang w:val="kk-KZ"/>
        </w:rPr>
        <w:t>Б.423-425.</w:t>
      </w:r>
    </w:p>
    <w:p w14:paraId="660B2A75" w14:textId="56418147" w:rsidR="00632DA9" w:rsidRPr="00C37480" w:rsidRDefault="00632DA9" w:rsidP="00542490">
      <w:pPr>
        <w:pStyle w:val="a4"/>
        <w:numPr>
          <w:ilvl w:val="0"/>
          <w:numId w:val="21"/>
        </w:numPr>
        <w:tabs>
          <w:tab w:val="left" w:pos="1134"/>
        </w:tabs>
        <w:ind w:left="0" w:firstLine="567"/>
        <w:jc w:val="both"/>
        <w:rPr>
          <w:sz w:val="28"/>
          <w:szCs w:val="28"/>
          <w:lang w:val="kk-KZ"/>
        </w:rPr>
      </w:pPr>
      <w:r w:rsidRPr="00C37480">
        <w:rPr>
          <w:sz w:val="28"/>
          <w:szCs w:val="28"/>
          <w:lang w:val="kk-KZ"/>
        </w:rPr>
        <w:t>Қағазбаева Ә.К. Математикадан білім беру сапасын арттыру бағыттары //«Жаңартылған білім беру мазмұны жағдайында мектеп пен жоғары оқу орындарында математика мен физиканы оқытудың өзекті мәселелері» атты Халықаралық ғылыми-практикалық конференцияның материалдары. – Алматы: Абай ат. ҚазҰПУ, «Ұлағат» баспасы, 2022.</w:t>
      </w:r>
      <w:r w:rsidR="00A80942" w:rsidRPr="00C37480">
        <w:rPr>
          <w:sz w:val="28"/>
          <w:szCs w:val="28"/>
          <w:lang w:val="kk-KZ"/>
        </w:rPr>
        <w:t xml:space="preserve"> – </w:t>
      </w:r>
      <w:r w:rsidRPr="00C37480">
        <w:rPr>
          <w:sz w:val="28"/>
          <w:szCs w:val="28"/>
          <w:lang w:val="kk-KZ"/>
        </w:rPr>
        <w:t>Б.114-117.</w:t>
      </w:r>
    </w:p>
    <w:p w14:paraId="5568BB45" w14:textId="77777777" w:rsidR="00632DA9" w:rsidRPr="00BC11CF"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 xml:space="preserve">Мубараков А.М., Еркишева Ж.С. </w:t>
      </w:r>
      <w:r w:rsidRPr="00BC11CF">
        <w:rPr>
          <w:sz w:val="28"/>
          <w:szCs w:val="28"/>
          <w:lang w:val="kk-KZ"/>
        </w:rPr>
        <w:t>Орта мектепте математикалық және қаржылық сауаттылықты қалыптастыру мәселелері</w:t>
      </w:r>
      <w:r w:rsidRPr="00C37480">
        <w:rPr>
          <w:sz w:val="28"/>
          <w:szCs w:val="28"/>
          <w:lang w:val="kk-KZ"/>
        </w:rPr>
        <w:t xml:space="preserve"> //«Жаңартылған білім беру мазмұны жағдайында мектеп және жоғары оқу орындарында математика және физиканы оқытудың өзекті мәселелері» атты халықаралық ғылыми-тәжірибелік конференция материалдары. – Алматы, 2022. – Б. 117-120.</w:t>
      </w:r>
    </w:p>
    <w:p w14:paraId="2DE52E11" w14:textId="4FE1D193"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Мүбараков А.М. Оқытудың сабақтастығын жүзеге асыру оқушылардың функционалдық сауаттылығын дамытудың қажетті шарты //</w:t>
      </w:r>
      <w:r w:rsidR="00A80942" w:rsidRPr="00C37480">
        <w:rPr>
          <w:sz w:val="28"/>
          <w:szCs w:val="28"/>
          <w:lang w:val="kk-KZ"/>
        </w:rPr>
        <w:t xml:space="preserve"> </w:t>
      </w:r>
      <w:r w:rsidRPr="00C37480">
        <w:rPr>
          <w:sz w:val="28"/>
          <w:szCs w:val="28"/>
          <w:lang w:val="kk-KZ"/>
        </w:rPr>
        <w:t>Халықаралық ғылыми-практикалық конференцияның материалдары.</w:t>
      </w:r>
      <w:r w:rsidR="00A80942" w:rsidRPr="00C37480">
        <w:rPr>
          <w:sz w:val="28"/>
          <w:szCs w:val="28"/>
          <w:lang w:val="kk-KZ"/>
        </w:rPr>
        <w:t xml:space="preserve"> – </w:t>
      </w:r>
      <w:r w:rsidRPr="00C37480">
        <w:rPr>
          <w:sz w:val="28"/>
          <w:szCs w:val="28"/>
          <w:lang w:val="kk-KZ"/>
        </w:rPr>
        <w:t>Көкшетау, 2018. – Б.20-26.</w:t>
      </w:r>
    </w:p>
    <w:p w14:paraId="4C252083" w14:textId="77777777" w:rsidR="00632DA9" w:rsidRPr="00C37480" w:rsidRDefault="00632DA9" w:rsidP="00632DA9">
      <w:pPr>
        <w:pStyle w:val="a4"/>
        <w:numPr>
          <w:ilvl w:val="0"/>
          <w:numId w:val="21"/>
        </w:numPr>
        <w:tabs>
          <w:tab w:val="left" w:pos="567"/>
          <w:tab w:val="left" w:pos="1134"/>
        </w:tabs>
        <w:ind w:left="0" w:firstLine="567"/>
        <w:jc w:val="both"/>
        <w:rPr>
          <w:sz w:val="28"/>
          <w:szCs w:val="28"/>
          <w:lang w:val="kk-KZ"/>
        </w:rPr>
      </w:pPr>
      <w:r w:rsidRPr="00C37480">
        <w:rPr>
          <w:sz w:val="28"/>
          <w:szCs w:val="28"/>
          <w:lang w:val="kk-KZ"/>
        </w:rPr>
        <w:t xml:space="preserve">PISA 2009 Results (Volume I): What Students Know and can Do. </w:t>
      </w:r>
      <w:r w:rsidRPr="00C37480">
        <w:rPr>
          <w:sz w:val="28"/>
          <w:szCs w:val="28"/>
          <w:lang w:val="en-US"/>
        </w:rPr>
        <w:t xml:space="preserve">Paris: OECD Publishing, 2010. </w:t>
      </w:r>
      <w:hyperlink r:id="rId353" w:history="1">
        <w:r w:rsidRPr="00C37480">
          <w:rPr>
            <w:rStyle w:val="af1"/>
            <w:rFonts w:eastAsiaTheme="majorEastAsia"/>
            <w:sz w:val="28"/>
            <w:szCs w:val="28"/>
            <w:lang w:val="en-US"/>
          </w:rPr>
          <w:t>https://www.oecd.org/pisa/pisaproducts/48852548.pdf</w:t>
        </w:r>
      </w:hyperlink>
      <w:r w:rsidRPr="00C37480">
        <w:rPr>
          <w:sz w:val="28"/>
          <w:szCs w:val="28"/>
          <w:lang w:val="kk-KZ"/>
        </w:rPr>
        <w:t>.</w:t>
      </w:r>
    </w:p>
    <w:p w14:paraId="475D0F5E" w14:textId="77777777" w:rsidR="00632DA9" w:rsidRPr="00C37480" w:rsidRDefault="00632DA9" w:rsidP="00632DA9">
      <w:pPr>
        <w:pStyle w:val="a4"/>
        <w:numPr>
          <w:ilvl w:val="0"/>
          <w:numId w:val="21"/>
        </w:numPr>
        <w:tabs>
          <w:tab w:val="left" w:pos="567"/>
          <w:tab w:val="left" w:pos="1134"/>
        </w:tabs>
        <w:ind w:left="0" w:firstLine="567"/>
        <w:jc w:val="both"/>
        <w:rPr>
          <w:sz w:val="28"/>
          <w:szCs w:val="28"/>
          <w:lang w:val="kk-KZ"/>
        </w:rPr>
      </w:pPr>
      <w:r w:rsidRPr="00C37480">
        <w:rPr>
          <w:sz w:val="28"/>
          <w:szCs w:val="28"/>
          <w:lang w:val="en-US"/>
        </w:rPr>
        <w:t xml:space="preserve">PISA 2012 Results (Volume I): What Students Know and can Do. Paris: OECD Publishing, 2013. </w:t>
      </w:r>
      <w:hyperlink r:id="rId354" w:history="1">
        <w:r w:rsidRPr="00C37480">
          <w:rPr>
            <w:rStyle w:val="af1"/>
            <w:rFonts w:eastAsiaTheme="majorEastAsia"/>
            <w:sz w:val="28"/>
            <w:szCs w:val="28"/>
            <w:lang w:val="en-US"/>
          </w:rPr>
          <w:t>https://www.oecd.org/pisa/keyfindings/pisa-2012-results-volume-I.pdf</w:t>
        </w:r>
      </w:hyperlink>
      <w:r w:rsidRPr="00C37480">
        <w:rPr>
          <w:sz w:val="28"/>
          <w:szCs w:val="28"/>
          <w:lang w:val="kk-KZ"/>
        </w:rPr>
        <w:t>.</w:t>
      </w:r>
    </w:p>
    <w:p w14:paraId="58235174" w14:textId="77777777" w:rsidR="00632DA9" w:rsidRPr="00C37480" w:rsidRDefault="00632DA9" w:rsidP="00632DA9">
      <w:pPr>
        <w:pStyle w:val="a4"/>
        <w:numPr>
          <w:ilvl w:val="0"/>
          <w:numId w:val="21"/>
        </w:numPr>
        <w:tabs>
          <w:tab w:val="left" w:pos="567"/>
          <w:tab w:val="left" w:pos="1134"/>
        </w:tabs>
        <w:ind w:left="0" w:firstLine="567"/>
        <w:jc w:val="both"/>
        <w:rPr>
          <w:sz w:val="28"/>
          <w:szCs w:val="28"/>
        </w:rPr>
      </w:pPr>
      <w:r w:rsidRPr="00C37480">
        <w:rPr>
          <w:sz w:val="28"/>
          <w:szCs w:val="28"/>
        </w:rPr>
        <w:t xml:space="preserve">Основные результаты международного исследования образовательных достижений 15-летних обучающихся </w:t>
      </w:r>
      <w:r w:rsidRPr="00C37480">
        <w:rPr>
          <w:sz w:val="28"/>
          <w:szCs w:val="28"/>
          <w:lang w:val="en-US"/>
        </w:rPr>
        <w:t>PISA</w:t>
      </w:r>
      <w:r w:rsidRPr="00C37480">
        <w:rPr>
          <w:sz w:val="28"/>
          <w:szCs w:val="28"/>
        </w:rPr>
        <w:t>-2012. А.Култуманова и др. – Астана: НЦОСО, 2013. – 283с.</w:t>
      </w:r>
    </w:p>
    <w:p w14:paraId="5DF8B3D8" w14:textId="77777777" w:rsidR="00632DA9" w:rsidRPr="00C37480" w:rsidRDefault="00632DA9" w:rsidP="00632DA9">
      <w:pPr>
        <w:pStyle w:val="a4"/>
        <w:numPr>
          <w:ilvl w:val="0"/>
          <w:numId w:val="21"/>
        </w:numPr>
        <w:tabs>
          <w:tab w:val="left" w:pos="567"/>
          <w:tab w:val="left" w:pos="1134"/>
        </w:tabs>
        <w:ind w:left="0" w:firstLine="567"/>
        <w:jc w:val="both"/>
        <w:rPr>
          <w:sz w:val="28"/>
          <w:szCs w:val="28"/>
        </w:rPr>
      </w:pPr>
      <w:r w:rsidRPr="00C37480">
        <w:rPr>
          <w:sz w:val="28"/>
          <w:szCs w:val="28"/>
        </w:rPr>
        <w:t xml:space="preserve">Ирсалиев С., Култуманова А., Сабырұлы Е., Аманғазы М. Основные результаты международного исследования </w:t>
      </w:r>
      <w:r w:rsidRPr="00C37480">
        <w:rPr>
          <w:sz w:val="28"/>
          <w:szCs w:val="28"/>
          <w:lang w:val="en-US"/>
        </w:rPr>
        <w:t>PISA</w:t>
      </w:r>
      <w:r w:rsidRPr="00C37480">
        <w:rPr>
          <w:sz w:val="28"/>
          <w:szCs w:val="28"/>
        </w:rPr>
        <w:t>-2015. – Астана: АО «Информационно-аналитический центр», 2017. – 241с.</w:t>
      </w:r>
    </w:p>
    <w:p w14:paraId="2918441B"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en-US"/>
        </w:rPr>
        <w:t xml:space="preserve">PISA 2018 Results (Volume I): What Students Know and can Do. Paris: OECD Publishing, 2019. </w:t>
      </w:r>
      <w:hyperlink r:id="rId355" w:history="1">
        <w:r w:rsidRPr="00C37480">
          <w:rPr>
            <w:rStyle w:val="af1"/>
            <w:rFonts w:eastAsiaTheme="majorEastAsia"/>
            <w:sz w:val="28"/>
            <w:szCs w:val="28"/>
            <w:lang w:val="en-US"/>
          </w:rPr>
          <w:t>https://doi.org/10.1787/5f07c754-en</w:t>
        </w:r>
      </w:hyperlink>
      <w:r w:rsidRPr="00C37480">
        <w:rPr>
          <w:sz w:val="28"/>
          <w:szCs w:val="28"/>
          <w:lang w:val="kk-KZ"/>
        </w:rPr>
        <w:t>.</w:t>
      </w:r>
    </w:p>
    <w:p w14:paraId="22F98319"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«PISA-2012 халықаралық зерттеуінің негізгі нәтижелері» Ұлттық есеп.</w:t>
      </w:r>
    </w:p>
    <w:p w14:paraId="59270DE7" w14:textId="2531D86F" w:rsidR="00632DA9" w:rsidRPr="00C37480" w:rsidRDefault="00632DA9" w:rsidP="00632DA9">
      <w:pPr>
        <w:pStyle w:val="a4"/>
        <w:widowControl w:val="0"/>
        <w:numPr>
          <w:ilvl w:val="0"/>
          <w:numId w:val="21"/>
        </w:numPr>
        <w:tabs>
          <w:tab w:val="left" w:pos="0"/>
          <w:tab w:val="left" w:pos="1134"/>
        </w:tabs>
        <w:autoSpaceDE w:val="0"/>
        <w:autoSpaceDN w:val="0"/>
        <w:ind w:left="0" w:firstLine="567"/>
        <w:jc w:val="both"/>
        <w:rPr>
          <w:color w:val="0000FF"/>
          <w:sz w:val="28"/>
          <w:szCs w:val="28"/>
          <w:lang w:val="en-US"/>
        </w:rPr>
      </w:pPr>
      <w:r w:rsidRPr="00C37480">
        <w:rPr>
          <w:sz w:val="28"/>
          <w:szCs w:val="28"/>
          <w:lang w:val="en-US"/>
        </w:rPr>
        <w:t>Stacey K., &amp; Turner, R. (2015). Assessing mathematical literacy: The</w:t>
      </w:r>
      <w:r w:rsidRPr="00C37480">
        <w:rPr>
          <w:spacing w:val="1"/>
          <w:sz w:val="28"/>
          <w:szCs w:val="28"/>
          <w:lang w:val="en-US"/>
        </w:rPr>
        <w:t xml:space="preserve"> </w:t>
      </w:r>
      <w:r w:rsidRPr="00C37480">
        <w:rPr>
          <w:sz w:val="28"/>
          <w:szCs w:val="28"/>
          <w:lang w:val="en-US"/>
        </w:rPr>
        <w:t>PISA</w:t>
      </w:r>
      <w:r w:rsidRPr="00C37480">
        <w:rPr>
          <w:spacing w:val="1"/>
          <w:sz w:val="28"/>
          <w:szCs w:val="28"/>
          <w:lang w:val="en-US"/>
        </w:rPr>
        <w:t xml:space="preserve"> </w:t>
      </w:r>
      <w:r w:rsidRPr="00C37480">
        <w:rPr>
          <w:sz w:val="28"/>
          <w:szCs w:val="28"/>
          <w:lang w:val="en-US"/>
        </w:rPr>
        <w:t>experience.</w:t>
      </w:r>
      <w:r w:rsidRPr="00C37480">
        <w:rPr>
          <w:spacing w:val="1"/>
          <w:sz w:val="28"/>
          <w:szCs w:val="28"/>
          <w:lang w:val="en-US"/>
        </w:rPr>
        <w:t xml:space="preserve"> </w:t>
      </w:r>
      <w:r w:rsidRPr="00C37480">
        <w:rPr>
          <w:sz w:val="28"/>
          <w:szCs w:val="28"/>
          <w:lang w:val="en-US"/>
        </w:rPr>
        <w:t>In</w:t>
      </w:r>
      <w:r w:rsidRPr="00C37480">
        <w:rPr>
          <w:spacing w:val="1"/>
          <w:sz w:val="28"/>
          <w:szCs w:val="28"/>
          <w:lang w:val="en-US"/>
        </w:rPr>
        <w:t xml:space="preserve"> </w:t>
      </w:r>
      <w:r w:rsidRPr="00C37480">
        <w:rPr>
          <w:i/>
          <w:sz w:val="28"/>
          <w:szCs w:val="28"/>
          <w:lang w:val="en-US"/>
        </w:rPr>
        <w:t>Assessing</w:t>
      </w:r>
      <w:r w:rsidRPr="00C37480">
        <w:rPr>
          <w:i/>
          <w:spacing w:val="1"/>
          <w:sz w:val="28"/>
          <w:szCs w:val="28"/>
          <w:lang w:val="en-US"/>
        </w:rPr>
        <w:t xml:space="preserve"> </w:t>
      </w:r>
      <w:r w:rsidRPr="00C37480">
        <w:rPr>
          <w:i/>
          <w:sz w:val="28"/>
          <w:szCs w:val="28"/>
          <w:lang w:val="en-US"/>
        </w:rPr>
        <w:t>Mathematical</w:t>
      </w:r>
      <w:r w:rsidRPr="00C37480">
        <w:rPr>
          <w:i/>
          <w:spacing w:val="1"/>
          <w:sz w:val="28"/>
          <w:szCs w:val="28"/>
          <w:lang w:val="en-US"/>
        </w:rPr>
        <w:t xml:space="preserve"> </w:t>
      </w:r>
      <w:r w:rsidRPr="00C37480">
        <w:rPr>
          <w:i/>
          <w:sz w:val="28"/>
          <w:szCs w:val="28"/>
          <w:lang w:val="en-US"/>
        </w:rPr>
        <w:t>Literacy:</w:t>
      </w:r>
      <w:r w:rsidRPr="00C37480">
        <w:rPr>
          <w:i/>
          <w:spacing w:val="1"/>
          <w:sz w:val="28"/>
          <w:szCs w:val="28"/>
          <w:lang w:val="en-US"/>
        </w:rPr>
        <w:t xml:space="preserve"> </w:t>
      </w:r>
      <w:r w:rsidRPr="00C37480">
        <w:rPr>
          <w:i/>
          <w:sz w:val="28"/>
          <w:szCs w:val="28"/>
          <w:lang w:val="en-US"/>
        </w:rPr>
        <w:t>The</w:t>
      </w:r>
      <w:r w:rsidRPr="00C37480">
        <w:rPr>
          <w:i/>
          <w:spacing w:val="1"/>
          <w:sz w:val="28"/>
          <w:szCs w:val="28"/>
          <w:lang w:val="en-US"/>
        </w:rPr>
        <w:t xml:space="preserve"> </w:t>
      </w:r>
      <w:r w:rsidRPr="00C37480">
        <w:rPr>
          <w:i/>
          <w:sz w:val="28"/>
          <w:szCs w:val="28"/>
          <w:lang w:val="en-US"/>
        </w:rPr>
        <w:t>PISA</w:t>
      </w:r>
      <w:r w:rsidRPr="00C37480">
        <w:rPr>
          <w:i/>
          <w:spacing w:val="1"/>
          <w:sz w:val="28"/>
          <w:szCs w:val="28"/>
          <w:lang w:val="en-US"/>
        </w:rPr>
        <w:t xml:space="preserve"> </w:t>
      </w:r>
      <w:r w:rsidRPr="00C37480">
        <w:rPr>
          <w:i/>
          <w:sz w:val="28"/>
          <w:szCs w:val="28"/>
          <w:lang w:val="en-US"/>
        </w:rPr>
        <w:t>Experience</w:t>
      </w:r>
      <w:r w:rsidRPr="00C37480">
        <w:rPr>
          <w:sz w:val="28"/>
          <w:szCs w:val="28"/>
          <w:lang w:val="en-US"/>
        </w:rPr>
        <w:t>.</w:t>
      </w:r>
      <w:r w:rsidRPr="00C37480">
        <w:rPr>
          <w:spacing w:val="1"/>
          <w:sz w:val="28"/>
          <w:szCs w:val="28"/>
          <w:lang w:val="en-US"/>
        </w:rPr>
        <w:t xml:space="preserve"> </w:t>
      </w:r>
      <w:r w:rsidRPr="00C37480">
        <w:rPr>
          <w:color w:val="0000FF"/>
          <w:sz w:val="28"/>
          <w:szCs w:val="28"/>
          <w:lang w:val="en-US"/>
        </w:rPr>
        <w:t>https://doi.org/10.1007/978-3-319</w:t>
      </w:r>
      <w:r w:rsidRPr="00C37480">
        <w:rPr>
          <w:color w:val="0000FF"/>
          <w:spacing w:val="-1"/>
          <w:sz w:val="28"/>
          <w:szCs w:val="28"/>
          <w:lang w:val="en-US"/>
        </w:rPr>
        <w:t xml:space="preserve"> </w:t>
      </w:r>
      <w:r w:rsidRPr="00C37480">
        <w:rPr>
          <w:color w:val="0000FF"/>
          <w:sz w:val="28"/>
          <w:szCs w:val="28"/>
          <w:lang w:val="en-US"/>
        </w:rPr>
        <w:t>-10121-7</w:t>
      </w:r>
    </w:p>
    <w:p w14:paraId="4A4D3D1F"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Zhikui Hu Chinese Mathematics Teaching Reform Based on the Guidance of Core Literacy Creative Education. - Vol.10. - No.13(2019). Article ID:97260,10 pages. 10.4236/ce.2019.1013263.</w:t>
      </w:r>
    </w:p>
    <w:p w14:paraId="102E9ED0"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James Badger Teaching Singapore Math: Evaluating Measures to Effectively Teach and Implement a New Mathematics Curriculum in 21 Elementary Schools // GATEways to Teacher Education A journal of the Georgia Association of Teacher Educators. – 2013. - Vol.14. - ISSUE 1</w:t>
      </w:r>
    </w:p>
    <w:p w14:paraId="678F4F27"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Margareta Sandström, Lena Nilsson1 &amp; Johnny Lilja Displaying Mathematical Literacy – Pupils’ Talk about Mathematical Activities //Journal of Curriculum and Teaching, 2013, Vol. 2, No. 2.</w:t>
      </w:r>
    </w:p>
    <w:p w14:paraId="7FDC70D8" w14:textId="77777777" w:rsidR="00632DA9" w:rsidRPr="00C37480" w:rsidRDefault="00632DA9" w:rsidP="00632DA9">
      <w:pPr>
        <w:pStyle w:val="a4"/>
        <w:numPr>
          <w:ilvl w:val="0"/>
          <w:numId w:val="21"/>
        </w:numPr>
        <w:tabs>
          <w:tab w:val="left" w:pos="1134"/>
        </w:tabs>
        <w:ind w:left="0" w:firstLine="567"/>
        <w:jc w:val="both"/>
        <w:rPr>
          <w:rStyle w:val="af1"/>
          <w:rFonts w:eastAsiaTheme="majorEastAsia"/>
          <w:sz w:val="28"/>
          <w:szCs w:val="28"/>
          <w:lang w:val="kk-KZ"/>
        </w:rPr>
      </w:pPr>
      <w:r w:rsidRPr="00C37480">
        <w:rPr>
          <w:sz w:val="28"/>
          <w:szCs w:val="28"/>
          <w:lang w:val="kk-KZ"/>
        </w:rPr>
        <w:t xml:space="preserve">Wen-Chun Tai &amp;Su-Wei Lin Relationship between problem-solving style and mathematical literacy. - Vol. 10(11). - pp. 1480-1486, 10 June, 2015. DOI: 10.5897/ERR2015.2266 </w:t>
      </w:r>
      <w:hyperlink r:id="rId356" w:history="1">
        <w:r w:rsidRPr="00C37480">
          <w:rPr>
            <w:rStyle w:val="af1"/>
            <w:rFonts w:eastAsiaTheme="majorEastAsia"/>
            <w:sz w:val="28"/>
            <w:szCs w:val="28"/>
            <w:lang w:val="kk-KZ"/>
          </w:rPr>
          <w:t>http://www.academicjournals.org/ERR</w:t>
        </w:r>
      </w:hyperlink>
    </w:p>
    <w:p w14:paraId="46E1FAF7"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color w:val="000000"/>
          <w:sz w:val="28"/>
          <w:szCs w:val="28"/>
          <w:lang w:val="kk-KZ"/>
        </w:rPr>
        <w:t xml:space="preserve">Құсайынов А.К. Әлемдегі және Қазақстандағы білім сапасы. </w:t>
      </w:r>
      <w:r w:rsidRPr="00C37480">
        <w:rPr>
          <w:color w:val="000000"/>
          <w:sz w:val="28"/>
          <w:szCs w:val="28"/>
        </w:rPr>
        <w:t>Монография. Алматы, 2013</w:t>
      </w:r>
      <w:r w:rsidRPr="00C37480">
        <w:rPr>
          <w:sz w:val="28"/>
          <w:szCs w:val="28"/>
        </w:rPr>
        <w:t xml:space="preserve"> </w:t>
      </w:r>
    </w:p>
    <w:p w14:paraId="6665B02B" w14:textId="0448E09C"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 xml:space="preserve">Ы.Алтынсарин атындағы Ұлттық білім академиясы. Әдістемелік нұсқаулық. «TIMSS және PISA халықаралық зерттеулеріне оқушыларды дайындау бойынша тапсырмалар жинағы». </w:t>
      </w:r>
      <w:r w:rsidRPr="00C37480">
        <w:rPr>
          <w:sz w:val="28"/>
          <w:szCs w:val="28"/>
        </w:rPr>
        <w:t>Астана, 2016</w:t>
      </w:r>
      <w:r w:rsidR="00A80942" w:rsidRPr="00C37480">
        <w:rPr>
          <w:sz w:val="28"/>
          <w:szCs w:val="28"/>
          <w:lang w:val="kk-KZ"/>
        </w:rPr>
        <w:t>.</w:t>
      </w:r>
    </w:p>
    <w:p w14:paraId="6E5AECFF" w14:textId="5F406E09" w:rsidR="00A80942" w:rsidRPr="00C37480" w:rsidRDefault="00632DA9" w:rsidP="00A80942">
      <w:pPr>
        <w:pStyle w:val="a4"/>
        <w:numPr>
          <w:ilvl w:val="0"/>
          <w:numId w:val="21"/>
        </w:numPr>
        <w:tabs>
          <w:tab w:val="left" w:pos="1134"/>
        </w:tabs>
        <w:ind w:left="0" w:firstLine="567"/>
        <w:rPr>
          <w:sz w:val="28"/>
          <w:szCs w:val="28"/>
          <w:lang w:val="en-US"/>
        </w:rPr>
      </w:pPr>
      <w:r w:rsidRPr="00C37480">
        <w:rPr>
          <w:sz w:val="28"/>
          <w:szCs w:val="28"/>
          <w:lang w:val="en-US"/>
        </w:rPr>
        <w:t>Retnawati H., Wulandari N.F. The Development of Students’ Mathematical Literacy Proficiency</w:t>
      </w:r>
      <w:r w:rsidRPr="00C37480">
        <w:rPr>
          <w:sz w:val="28"/>
          <w:szCs w:val="28"/>
          <w:lang w:val="kk-KZ"/>
        </w:rPr>
        <w:t xml:space="preserve"> </w:t>
      </w:r>
      <w:r w:rsidRPr="00C37480">
        <w:rPr>
          <w:sz w:val="28"/>
          <w:szCs w:val="28"/>
          <w:lang w:val="en-US"/>
        </w:rPr>
        <w:t>// Problems of Education in the 21st Century. –</w:t>
      </w:r>
      <w:r w:rsidR="00E3740B" w:rsidRPr="00C37480">
        <w:rPr>
          <w:sz w:val="28"/>
          <w:szCs w:val="28"/>
          <w:lang w:val="kk-KZ"/>
        </w:rPr>
        <w:t xml:space="preserve"> </w:t>
      </w:r>
      <w:r w:rsidRPr="00C37480">
        <w:rPr>
          <w:sz w:val="28"/>
          <w:szCs w:val="28"/>
          <w:lang w:val="en-US"/>
        </w:rPr>
        <w:t>2019.. – 77(4).. –P.502-514. doi: 10.33225/pec/19.77.502</w:t>
      </w:r>
      <w:r w:rsidR="00A80942" w:rsidRPr="00C37480">
        <w:rPr>
          <w:sz w:val="28"/>
          <w:szCs w:val="28"/>
          <w:lang w:val="kk-KZ"/>
        </w:rPr>
        <w:t xml:space="preserve">. // </w:t>
      </w:r>
    </w:p>
    <w:p w14:paraId="1EEB4E64" w14:textId="649C7CC4" w:rsidR="00A80942" w:rsidRPr="00C37480" w:rsidRDefault="00820083" w:rsidP="00A80942">
      <w:pPr>
        <w:pStyle w:val="a4"/>
        <w:tabs>
          <w:tab w:val="left" w:pos="1134"/>
        </w:tabs>
        <w:ind w:left="0"/>
        <w:rPr>
          <w:sz w:val="28"/>
          <w:szCs w:val="28"/>
          <w:lang w:val="en-US"/>
        </w:rPr>
      </w:pPr>
      <w:hyperlink r:id="rId357" w:history="1">
        <w:r w:rsidR="00A80942" w:rsidRPr="00C37480">
          <w:rPr>
            <w:rStyle w:val="af1"/>
            <w:sz w:val="28"/>
            <w:szCs w:val="28"/>
            <w:lang w:val="en-US"/>
          </w:rPr>
          <w:t>https://www.researchgate.net/publication/335447139</w:t>
        </w:r>
      </w:hyperlink>
    </w:p>
    <w:p w14:paraId="186B7FA2" w14:textId="27D29DE8" w:rsidR="00632DA9" w:rsidRPr="00C37480" w:rsidRDefault="00632DA9" w:rsidP="00CD737A">
      <w:pPr>
        <w:pStyle w:val="a4"/>
        <w:numPr>
          <w:ilvl w:val="0"/>
          <w:numId w:val="21"/>
        </w:numPr>
        <w:tabs>
          <w:tab w:val="left" w:pos="1134"/>
        </w:tabs>
        <w:ind w:left="0" w:firstLine="567"/>
        <w:jc w:val="both"/>
        <w:rPr>
          <w:sz w:val="28"/>
          <w:szCs w:val="28"/>
          <w:lang w:val="en-US"/>
        </w:rPr>
      </w:pPr>
      <w:r w:rsidRPr="00C37480">
        <w:rPr>
          <w:sz w:val="28"/>
          <w:szCs w:val="28"/>
        </w:rPr>
        <w:t>Қазақстан</w:t>
      </w:r>
      <w:r w:rsidRPr="00C37480">
        <w:rPr>
          <w:sz w:val="28"/>
          <w:szCs w:val="28"/>
          <w:lang w:val="en-US"/>
        </w:rPr>
        <w:t xml:space="preserve"> </w:t>
      </w:r>
      <w:r w:rsidRPr="00C37480">
        <w:rPr>
          <w:sz w:val="28"/>
          <w:szCs w:val="28"/>
        </w:rPr>
        <w:t>Республикасы</w:t>
      </w:r>
      <w:r w:rsidRPr="00C37480">
        <w:rPr>
          <w:sz w:val="28"/>
          <w:szCs w:val="28"/>
          <w:lang w:val="en-US"/>
        </w:rPr>
        <w:t xml:space="preserve"> </w:t>
      </w:r>
      <w:r w:rsidRPr="00C37480">
        <w:rPr>
          <w:sz w:val="28"/>
          <w:szCs w:val="28"/>
        </w:rPr>
        <w:t>білім</w:t>
      </w:r>
      <w:r w:rsidRPr="00C37480">
        <w:rPr>
          <w:sz w:val="28"/>
          <w:szCs w:val="28"/>
          <w:lang w:val="en-US"/>
        </w:rPr>
        <w:t xml:space="preserve"> </w:t>
      </w:r>
      <w:r w:rsidRPr="00C37480">
        <w:rPr>
          <w:sz w:val="28"/>
          <w:szCs w:val="28"/>
        </w:rPr>
        <w:t>беру</w:t>
      </w:r>
      <w:r w:rsidRPr="00C37480">
        <w:rPr>
          <w:sz w:val="28"/>
          <w:szCs w:val="28"/>
          <w:lang w:val="en-US"/>
        </w:rPr>
        <w:t xml:space="preserve"> </w:t>
      </w:r>
      <w:r w:rsidRPr="00C37480">
        <w:rPr>
          <w:sz w:val="28"/>
          <w:szCs w:val="28"/>
        </w:rPr>
        <w:t>жүйесінің</w:t>
      </w:r>
      <w:r w:rsidRPr="00C37480">
        <w:rPr>
          <w:sz w:val="28"/>
          <w:szCs w:val="28"/>
          <w:lang w:val="en-US"/>
        </w:rPr>
        <w:t xml:space="preserve"> </w:t>
      </w:r>
      <w:r w:rsidRPr="00C37480">
        <w:rPr>
          <w:sz w:val="28"/>
          <w:szCs w:val="28"/>
        </w:rPr>
        <w:t>ахуалы</w:t>
      </w:r>
      <w:r w:rsidRPr="00C37480">
        <w:rPr>
          <w:sz w:val="28"/>
          <w:szCs w:val="28"/>
          <w:lang w:val="en-US"/>
        </w:rPr>
        <w:t xml:space="preserve"> </w:t>
      </w:r>
      <w:r w:rsidRPr="00C37480">
        <w:rPr>
          <w:sz w:val="28"/>
          <w:szCs w:val="28"/>
        </w:rPr>
        <w:t>мен</w:t>
      </w:r>
      <w:r w:rsidRPr="00C37480">
        <w:rPr>
          <w:sz w:val="28"/>
          <w:szCs w:val="28"/>
          <w:lang w:val="en-US"/>
        </w:rPr>
        <w:t xml:space="preserve"> </w:t>
      </w:r>
      <w:r w:rsidRPr="00C37480">
        <w:rPr>
          <w:sz w:val="28"/>
          <w:szCs w:val="28"/>
        </w:rPr>
        <w:t>дамуы</w:t>
      </w:r>
      <w:r w:rsidRPr="00C37480">
        <w:rPr>
          <w:sz w:val="28"/>
          <w:szCs w:val="28"/>
          <w:lang w:val="en-US"/>
        </w:rPr>
        <w:t xml:space="preserve"> </w:t>
      </w:r>
      <w:r w:rsidRPr="00C37480">
        <w:rPr>
          <w:sz w:val="28"/>
          <w:szCs w:val="28"/>
        </w:rPr>
        <w:t>туралы</w:t>
      </w:r>
      <w:r w:rsidRPr="00C37480">
        <w:rPr>
          <w:sz w:val="28"/>
          <w:szCs w:val="28"/>
          <w:lang w:val="en-US"/>
        </w:rPr>
        <w:t xml:space="preserve"> </w:t>
      </w:r>
      <w:r w:rsidRPr="00C37480">
        <w:rPr>
          <w:sz w:val="28"/>
          <w:szCs w:val="28"/>
        </w:rPr>
        <w:t>ұлттық</w:t>
      </w:r>
      <w:r w:rsidRPr="00C37480">
        <w:rPr>
          <w:sz w:val="28"/>
          <w:szCs w:val="28"/>
          <w:lang w:val="en-US"/>
        </w:rPr>
        <w:t xml:space="preserve"> </w:t>
      </w:r>
      <w:r w:rsidRPr="00C37480">
        <w:rPr>
          <w:sz w:val="28"/>
          <w:szCs w:val="28"/>
        </w:rPr>
        <w:t>баяндама</w:t>
      </w:r>
      <w:r w:rsidRPr="00C37480">
        <w:rPr>
          <w:sz w:val="28"/>
          <w:szCs w:val="28"/>
          <w:lang w:val="en-US"/>
        </w:rPr>
        <w:t xml:space="preserve"> (2018 </w:t>
      </w:r>
      <w:r w:rsidRPr="00C37480">
        <w:rPr>
          <w:sz w:val="28"/>
          <w:szCs w:val="28"/>
        </w:rPr>
        <w:t>жылдың</w:t>
      </w:r>
      <w:r w:rsidRPr="00C37480">
        <w:rPr>
          <w:sz w:val="28"/>
          <w:szCs w:val="28"/>
          <w:lang w:val="en-US"/>
        </w:rPr>
        <w:t xml:space="preserve"> </w:t>
      </w:r>
      <w:r w:rsidRPr="00C37480">
        <w:rPr>
          <w:sz w:val="28"/>
          <w:szCs w:val="28"/>
        </w:rPr>
        <w:t>қорытындысы</w:t>
      </w:r>
      <w:r w:rsidRPr="00C37480">
        <w:rPr>
          <w:sz w:val="28"/>
          <w:szCs w:val="28"/>
          <w:lang w:val="en-US"/>
        </w:rPr>
        <w:t xml:space="preserve"> </w:t>
      </w:r>
      <w:r w:rsidRPr="00C37480">
        <w:rPr>
          <w:sz w:val="28"/>
          <w:szCs w:val="28"/>
        </w:rPr>
        <w:t>бойынша</w:t>
      </w:r>
      <w:r w:rsidRPr="00C37480">
        <w:rPr>
          <w:sz w:val="28"/>
          <w:szCs w:val="28"/>
          <w:lang w:val="en-US"/>
        </w:rPr>
        <w:t xml:space="preserve">) / </w:t>
      </w:r>
      <w:r w:rsidRPr="00C37480">
        <w:rPr>
          <w:sz w:val="28"/>
          <w:szCs w:val="28"/>
        </w:rPr>
        <w:t>М</w:t>
      </w:r>
      <w:r w:rsidRPr="00C37480">
        <w:rPr>
          <w:sz w:val="28"/>
          <w:szCs w:val="28"/>
          <w:lang w:val="en-US"/>
        </w:rPr>
        <w:t xml:space="preserve">. </w:t>
      </w:r>
      <w:r w:rsidRPr="00C37480">
        <w:rPr>
          <w:sz w:val="28"/>
          <w:szCs w:val="28"/>
        </w:rPr>
        <w:t>Атанаева</w:t>
      </w:r>
      <w:r w:rsidRPr="00C37480">
        <w:rPr>
          <w:sz w:val="28"/>
          <w:szCs w:val="28"/>
          <w:lang w:val="en-US"/>
        </w:rPr>
        <w:t xml:space="preserve">, </w:t>
      </w:r>
      <w:r w:rsidRPr="00C37480">
        <w:rPr>
          <w:sz w:val="28"/>
          <w:szCs w:val="28"/>
        </w:rPr>
        <w:t>М</w:t>
      </w:r>
      <w:r w:rsidRPr="00C37480">
        <w:rPr>
          <w:sz w:val="28"/>
          <w:szCs w:val="28"/>
          <w:lang w:val="en-US"/>
        </w:rPr>
        <w:t xml:space="preserve">. </w:t>
      </w:r>
      <w:r w:rsidRPr="00C37480">
        <w:rPr>
          <w:sz w:val="28"/>
          <w:szCs w:val="28"/>
        </w:rPr>
        <w:t>Аманғазы</w:t>
      </w:r>
      <w:r w:rsidRPr="00C37480">
        <w:rPr>
          <w:sz w:val="28"/>
          <w:szCs w:val="28"/>
          <w:lang w:val="en-US"/>
        </w:rPr>
        <w:t xml:space="preserve">, </w:t>
      </w:r>
      <w:r w:rsidRPr="00C37480">
        <w:rPr>
          <w:sz w:val="28"/>
          <w:szCs w:val="28"/>
        </w:rPr>
        <w:t>Г</w:t>
      </w:r>
      <w:r w:rsidRPr="00C37480">
        <w:rPr>
          <w:sz w:val="28"/>
          <w:szCs w:val="28"/>
          <w:lang w:val="en-US"/>
        </w:rPr>
        <w:t xml:space="preserve">. </w:t>
      </w:r>
      <w:r w:rsidRPr="00C37480">
        <w:rPr>
          <w:sz w:val="28"/>
          <w:szCs w:val="28"/>
        </w:rPr>
        <w:t>Ноғайбаева</w:t>
      </w:r>
      <w:r w:rsidRPr="00C37480">
        <w:rPr>
          <w:sz w:val="28"/>
          <w:szCs w:val="28"/>
          <w:lang w:val="en-US"/>
        </w:rPr>
        <w:t xml:space="preserve">, </w:t>
      </w:r>
      <w:r w:rsidRPr="00C37480">
        <w:rPr>
          <w:sz w:val="28"/>
          <w:szCs w:val="28"/>
        </w:rPr>
        <w:t>А</w:t>
      </w:r>
      <w:r w:rsidRPr="00C37480">
        <w:rPr>
          <w:sz w:val="28"/>
          <w:szCs w:val="28"/>
          <w:lang w:val="en-US"/>
        </w:rPr>
        <w:t xml:space="preserve">. </w:t>
      </w:r>
      <w:r w:rsidRPr="00C37480">
        <w:rPr>
          <w:sz w:val="28"/>
          <w:szCs w:val="28"/>
        </w:rPr>
        <w:t>Ахметжанова</w:t>
      </w:r>
      <w:r w:rsidRPr="00C37480">
        <w:rPr>
          <w:sz w:val="28"/>
          <w:szCs w:val="28"/>
          <w:lang w:val="en-US"/>
        </w:rPr>
        <w:t xml:space="preserve">, </w:t>
      </w:r>
      <w:r w:rsidRPr="00C37480">
        <w:rPr>
          <w:sz w:val="28"/>
          <w:szCs w:val="28"/>
        </w:rPr>
        <w:t>М</w:t>
      </w:r>
      <w:r w:rsidRPr="00C37480">
        <w:rPr>
          <w:sz w:val="28"/>
          <w:szCs w:val="28"/>
          <w:lang w:val="en-US"/>
        </w:rPr>
        <w:t xml:space="preserve">. </w:t>
      </w:r>
      <w:r w:rsidRPr="00C37480">
        <w:rPr>
          <w:sz w:val="28"/>
          <w:szCs w:val="28"/>
        </w:rPr>
        <w:t>Шәкенова</w:t>
      </w:r>
      <w:r w:rsidRPr="00C37480">
        <w:rPr>
          <w:sz w:val="28"/>
          <w:szCs w:val="28"/>
          <w:lang w:val="en-US"/>
        </w:rPr>
        <w:t xml:space="preserve">, </w:t>
      </w:r>
      <w:r w:rsidRPr="00C37480">
        <w:rPr>
          <w:sz w:val="28"/>
          <w:szCs w:val="28"/>
        </w:rPr>
        <w:t>Ғ</w:t>
      </w:r>
      <w:r w:rsidRPr="00C37480">
        <w:rPr>
          <w:sz w:val="28"/>
          <w:szCs w:val="28"/>
          <w:lang w:val="en-US"/>
        </w:rPr>
        <w:t xml:space="preserve">. </w:t>
      </w:r>
      <w:r w:rsidRPr="00C37480">
        <w:rPr>
          <w:sz w:val="28"/>
          <w:szCs w:val="28"/>
        </w:rPr>
        <w:t>Карбаева</w:t>
      </w:r>
      <w:r w:rsidRPr="00C37480">
        <w:rPr>
          <w:sz w:val="28"/>
          <w:szCs w:val="28"/>
          <w:lang w:val="en-US"/>
        </w:rPr>
        <w:t xml:space="preserve">, </w:t>
      </w:r>
      <w:r w:rsidRPr="00C37480">
        <w:rPr>
          <w:sz w:val="28"/>
          <w:szCs w:val="28"/>
        </w:rPr>
        <w:t>Ж</w:t>
      </w:r>
      <w:r w:rsidRPr="00C37480">
        <w:rPr>
          <w:sz w:val="28"/>
          <w:szCs w:val="28"/>
          <w:lang w:val="en-US"/>
        </w:rPr>
        <w:t xml:space="preserve">. </w:t>
      </w:r>
      <w:r w:rsidRPr="00C37480">
        <w:rPr>
          <w:sz w:val="28"/>
          <w:szCs w:val="28"/>
        </w:rPr>
        <w:t>Джумабаева</w:t>
      </w:r>
      <w:r w:rsidRPr="00C37480">
        <w:rPr>
          <w:sz w:val="28"/>
          <w:szCs w:val="28"/>
          <w:lang w:val="en-US"/>
        </w:rPr>
        <w:t xml:space="preserve">, </w:t>
      </w:r>
      <w:r w:rsidRPr="00C37480">
        <w:rPr>
          <w:sz w:val="28"/>
          <w:szCs w:val="28"/>
        </w:rPr>
        <w:t>Н</w:t>
      </w:r>
      <w:r w:rsidRPr="00C37480">
        <w:rPr>
          <w:sz w:val="28"/>
          <w:szCs w:val="28"/>
          <w:lang w:val="en-US"/>
        </w:rPr>
        <w:t xml:space="preserve">. </w:t>
      </w:r>
      <w:r w:rsidRPr="00C37480">
        <w:rPr>
          <w:sz w:val="28"/>
          <w:szCs w:val="28"/>
        </w:rPr>
        <w:t>Қасымбекова</w:t>
      </w:r>
      <w:r w:rsidRPr="00C37480">
        <w:rPr>
          <w:sz w:val="28"/>
          <w:szCs w:val="28"/>
          <w:lang w:val="en-US"/>
        </w:rPr>
        <w:t xml:space="preserve">, </w:t>
      </w:r>
      <w:r w:rsidRPr="00C37480">
        <w:rPr>
          <w:sz w:val="28"/>
          <w:szCs w:val="28"/>
        </w:rPr>
        <w:t>М</w:t>
      </w:r>
      <w:r w:rsidRPr="00C37480">
        <w:rPr>
          <w:sz w:val="28"/>
          <w:szCs w:val="28"/>
          <w:lang w:val="en-US"/>
        </w:rPr>
        <w:t xml:space="preserve">. </w:t>
      </w:r>
      <w:r w:rsidRPr="00C37480">
        <w:rPr>
          <w:sz w:val="28"/>
          <w:szCs w:val="28"/>
        </w:rPr>
        <w:t>Даулиев</w:t>
      </w:r>
      <w:r w:rsidRPr="00C37480">
        <w:rPr>
          <w:sz w:val="28"/>
          <w:szCs w:val="28"/>
          <w:lang w:val="en-US"/>
        </w:rPr>
        <w:t xml:space="preserve">, </w:t>
      </w:r>
      <w:r w:rsidRPr="00C37480">
        <w:rPr>
          <w:sz w:val="28"/>
          <w:szCs w:val="28"/>
        </w:rPr>
        <w:t>Д</w:t>
      </w:r>
      <w:r w:rsidRPr="00C37480">
        <w:rPr>
          <w:sz w:val="28"/>
          <w:szCs w:val="28"/>
          <w:lang w:val="en-US"/>
        </w:rPr>
        <w:t xml:space="preserve">. </w:t>
      </w:r>
      <w:r w:rsidRPr="00C37480">
        <w:rPr>
          <w:sz w:val="28"/>
          <w:szCs w:val="28"/>
        </w:rPr>
        <w:t>Абдрашева</w:t>
      </w:r>
      <w:r w:rsidRPr="00C37480">
        <w:rPr>
          <w:sz w:val="28"/>
          <w:szCs w:val="28"/>
          <w:lang w:val="en-US"/>
        </w:rPr>
        <w:t xml:space="preserve">, </w:t>
      </w:r>
      <w:r w:rsidRPr="00C37480">
        <w:rPr>
          <w:sz w:val="28"/>
          <w:szCs w:val="28"/>
        </w:rPr>
        <w:t>А</w:t>
      </w:r>
      <w:r w:rsidRPr="00C37480">
        <w:rPr>
          <w:sz w:val="28"/>
          <w:szCs w:val="28"/>
          <w:lang w:val="en-US"/>
        </w:rPr>
        <w:t xml:space="preserve">. </w:t>
      </w:r>
      <w:r w:rsidRPr="00C37480">
        <w:rPr>
          <w:sz w:val="28"/>
          <w:szCs w:val="28"/>
        </w:rPr>
        <w:t>Кусиденова</w:t>
      </w:r>
      <w:r w:rsidRPr="00C37480">
        <w:rPr>
          <w:sz w:val="28"/>
          <w:szCs w:val="28"/>
          <w:lang w:val="en-US"/>
        </w:rPr>
        <w:t xml:space="preserve">. – </w:t>
      </w:r>
      <w:r w:rsidRPr="00C37480">
        <w:rPr>
          <w:sz w:val="28"/>
          <w:szCs w:val="28"/>
        </w:rPr>
        <w:t>Нұр</w:t>
      </w:r>
      <w:r w:rsidRPr="00C37480">
        <w:rPr>
          <w:sz w:val="28"/>
          <w:szCs w:val="28"/>
          <w:lang w:val="en-US"/>
        </w:rPr>
        <w:t>-</w:t>
      </w:r>
      <w:r w:rsidRPr="00C37480">
        <w:rPr>
          <w:sz w:val="28"/>
          <w:szCs w:val="28"/>
        </w:rPr>
        <w:t>Сұлтан</w:t>
      </w:r>
      <w:r w:rsidRPr="00C37480">
        <w:rPr>
          <w:sz w:val="28"/>
          <w:szCs w:val="28"/>
          <w:lang w:val="en-US"/>
        </w:rPr>
        <w:t xml:space="preserve">: </w:t>
      </w:r>
      <w:r w:rsidRPr="00C37480">
        <w:rPr>
          <w:sz w:val="28"/>
          <w:szCs w:val="28"/>
        </w:rPr>
        <w:t>Қазақстан</w:t>
      </w:r>
      <w:r w:rsidRPr="00C37480">
        <w:rPr>
          <w:sz w:val="28"/>
          <w:szCs w:val="28"/>
          <w:lang w:val="en-US"/>
        </w:rPr>
        <w:t xml:space="preserve"> </w:t>
      </w:r>
      <w:r w:rsidRPr="00C37480">
        <w:rPr>
          <w:sz w:val="28"/>
          <w:szCs w:val="28"/>
        </w:rPr>
        <w:t>Республикасы</w:t>
      </w:r>
      <w:r w:rsidRPr="00C37480">
        <w:rPr>
          <w:sz w:val="28"/>
          <w:szCs w:val="28"/>
          <w:lang w:val="en-US"/>
        </w:rPr>
        <w:t xml:space="preserve"> </w:t>
      </w:r>
      <w:r w:rsidRPr="00C37480">
        <w:rPr>
          <w:sz w:val="28"/>
          <w:szCs w:val="28"/>
        </w:rPr>
        <w:t>Білім</w:t>
      </w:r>
      <w:r w:rsidRPr="00C37480">
        <w:rPr>
          <w:sz w:val="28"/>
          <w:szCs w:val="28"/>
          <w:lang w:val="en-US"/>
        </w:rPr>
        <w:t xml:space="preserve"> </w:t>
      </w:r>
      <w:r w:rsidRPr="00C37480">
        <w:rPr>
          <w:sz w:val="28"/>
          <w:szCs w:val="28"/>
        </w:rPr>
        <w:t>және</w:t>
      </w:r>
      <w:r w:rsidRPr="00C37480">
        <w:rPr>
          <w:sz w:val="28"/>
          <w:szCs w:val="28"/>
          <w:lang w:val="en-US"/>
        </w:rPr>
        <w:t xml:space="preserve"> </w:t>
      </w:r>
      <w:r w:rsidRPr="00C37480">
        <w:rPr>
          <w:sz w:val="28"/>
          <w:szCs w:val="28"/>
        </w:rPr>
        <w:t>ғылым</w:t>
      </w:r>
      <w:r w:rsidRPr="00C37480">
        <w:rPr>
          <w:sz w:val="28"/>
          <w:szCs w:val="28"/>
          <w:lang w:val="en-US"/>
        </w:rPr>
        <w:t xml:space="preserve"> </w:t>
      </w:r>
      <w:r w:rsidRPr="00C37480">
        <w:rPr>
          <w:sz w:val="28"/>
          <w:szCs w:val="28"/>
        </w:rPr>
        <w:t>министрлігі</w:t>
      </w:r>
      <w:r w:rsidRPr="00C37480">
        <w:rPr>
          <w:sz w:val="28"/>
          <w:szCs w:val="28"/>
          <w:lang w:val="en-US"/>
        </w:rPr>
        <w:t>, «</w:t>
      </w:r>
      <w:r w:rsidRPr="00C37480">
        <w:rPr>
          <w:sz w:val="28"/>
          <w:szCs w:val="28"/>
        </w:rPr>
        <w:t>Ақпараттық</w:t>
      </w:r>
      <w:r w:rsidRPr="00C37480">
        <w:rPr>
          <w:sz w:val="28"/>
          <w:szCs w:val="28"/>
          <w:lang w:val="en-US"/>
        </w:rPr>
        <w:t>-</w:t>
      </w:r>
      <w:r w:rsidRPr="00C37480">
        <w:rPr>
          <w:sz w:val="28"/>
          <w:szCs w:val="28"/>
        </w:rPr>
        <w:t>талдау</w:t>
      </w:r>
      <w:r w:rsidRPr="00C37480">
        <w:rPr>
          <w:sz w:val="28"/>
          <w:szCs w:val="28"/>
          <w:lang w:val="en-US"/>
        </w:rPr>
        <w:t xml:space="preserve"> </w:t>
      </w:r>
      <w:r w:rsidRPr="00C37480">
        <w:rPr>
          <w:sz w:val="28"/>
          <w:szCs w:val="28"/>
        </w:rPr>
        <w:t>орталығы</w:t>
      </w:r>
      <w:r w:rsidRPr="00C37480">
        <w:rPr>
          <w:sz w:val="28"/>
          <w:szCs w:val="28"/>
          <w:lang w:val="en-US"/>
        </w:rPr>
        <w:t xml:space="preserve">» </w:t>
      </w:r>
      <w:r w:rsidRPr="00C37480">
        <w:rPr>
          <w:sz w:val="28"/>
          <w:szCs w:val="28"/>
        </w:rPr>
        <w:t>АҚ</w:t>
      </w:r>
      <w:r w:rsidRPr="00C37480">
        <w:rPr>
          <w:sz w:val="28"/>
          <w:szCs w:val="28"/>
          <w:lang w:val="en-US"/>
        </w:rPr>
        <w:t xml:space="preserve">, 2019. – 362 </w:t>
      </w:r>
      <w:r w:rsidRPr="00C37480">
        <w:rPr>
          <w:sz w:val="28"/>
          <w:szCs w:val="28"/>
        </w:rPr>
        <w:t>бет</w:t>
      </w:r>
      <w:r w:rsidRPr="00C37480">
        <w:rPr>
          <w:sz w:val="28"/>
          <w:szCs w:val="28"/>
          <w:lang w:val="en-US"/>
        </w:rPr>
        <w:t>.</w:t>
      </w:r>
    </w:p>
    <w:p w14:paraId="6F0C3B12" w14:textId="1BD73C66" w:rsidR="00632DA9" w:rsidRPr="00C37480" w:rsidRDefault="00632DA9" w:rsidP="00632DA9">
      <w:pPr>
        <w:pStyle w:val="a4"/>
        <w:numPr>
          <w:ilvl w:val="0"/>
          <w:numId w:val="21"/>
        </w:numPr>
        <w:shd w:val="clear" w:color="auto" w:fill="FFFFFF"/>
        <w:tabs>
          <w:tab w:val="left" w:pos="1134"/>
        </w:tabs>
        <w:ind w:left="0" w:firstLine="567"/>
        <w:jc w:val="both"/>
        <w:rPr>
          <w:sz w:val="28"/>
          <w:szCs w:val="28"/>
          <w:lang w:val="kk-KZ"/>
        </w:rPr>
      </w:pPr>
      <w:r w:rsidRPr="00C37480">
        <w:rPr>
          <w:sz w:val="28"/>
          <w:szCs w:val="28"/>
          <w:lang w:val="kk-KZ"/>
        </w:rPr>
        <w:t xml:space="preserve">Севастьянова Е.П. и др. Экономическая культура и финансовая грамотность: учебно-методическое пособие / Сиб. федер. </w:t>
      </w:r>
      <w:r w:rsidR="00A80942" w:rsidRPr="00C37480">
        <w:rPr>
          <w:sz w:val="28"/>
          <w:szCs w:val="28"/>
          <w:lang w:val="kk-KZ"/>
        </w:rPr>
        <w:t>У</w:t>
      </w:r>
      <w:r w:rsidRPr="00C37480">
        <w:rPr>
          <w:sz w:val="28"/>
          <w:szCs w:val="28"/>
          <w:lang w:val="kk-KZ"/>
        </w:rPr>
        <w:t>ниверситет</w:t>
      </w:r>
      <w:r w:rsidR="00E3740B" w:rsidRPr="00C37480">
        <w:rPr>
          <w:sz w:val="28"/>
          <w:szCs w:val="28"/>
          <w:lang w:val="kk-KZ"/>
        </w:rPr>
        <w:t>,</w:t>
      </w:r>
      <w:r w:rsidRPr="00C37480">
        <w:rPr>
          <w:sz w:val="28"/>
          <w:szCs w:val="28"/>
          <w:lang w:val="kk-KZ"/>
        </w:rPr>
        <w:t xml:space="preserve"> Инс</w:t>
      </w:r>
      <w:r w:rsidR="00E3740B" w:rsidRPr="00C37480">
        <w:rPr>
          <w:sz w:val="28"/>
          <w:szCs w:val="28"/>
          <w:lang w:val="kk-KZ"/>
        </w:rPr>
        <w:t>-</w:t>
      </w:r>
      <w:r w:rsidRPr="00C37480">
        <w:rPr>
          <w:sz w:val="28"/>
          <w:szCs w:val="28"/>
          <w:lang w:val="kk-KZ"/>
        </w:rPr>
        <w:t>т экономики, упр. и природопользования</w:t>
      </w:r>
      <w:r w:rsidR="00E3740B" w:rsidRPr="00C37480">
        <w:rPr>
          <w:sz w:val="28"/>
          <w:szCs w:val="28"/>
          <w:lang w:val="kk-KZ"/>
        </w:rPr>
        <w:t>.</w:t>
      </w:r>
      <w:r w:rsidRPr="00C37480">
        <w:rPr>
          <w:sz w:val="28"/>
          <w:szCs w:val="28"/>
          <w:lang w:val="kk-KZ"/>
        </w:rPr>
        <w:t xml:space="preserve"> </w:t>
      </w:r>
      <w:r w:rsidR="00E3740B" w:rsidRPr="00C37480">
        <w:rPr>
          <w:sz w:val="28"/>
          <w:szCs w:val="28"/>
        </w:rPr>
        <w:t>–</w:t>
      </w:r>
      <w:r w:rsidR="00E3740B" w:rsidRPr="00C37480">
        <w:rPr>
          <w:sz w:val="28"/>
          <w:szCs w:val="28"/>
          <w:lang w:val="kk-KZ"/>
        </w:rPr>
        <w:t xml:space="preserve"> </w:t>
      </w:r>
      <w:r w:rsidRPr="00C37480">
        <w:rPr>
          <w:sz w:val="28"/>
          <w:szCs w:val="28"/>
          <w:lang w:val="kk-KZ"/>
        </w:rPr>
        <w:t>Красноярск : СФУ, 2019. – с. 120.</w:t>
      </w:r>
    </w:p>
    <w:p w14:paraId="43431DD8" w14:textId="77777777" w:rsidR="00632DA9" w:rsidRPr="00C37480" w:rsidRDefault="00632DA9" w:rsidP="00632DA9">
      <w:pPr>
        <w:pStyle w:val="a4"/>
        <w:numPr>
          <w:ilvl w:val="0"/>
          <w:numId w:val="21"/>
        </w:numPr>
        <w:shd w:val="clear" w:color="auto" w:fill="FFFFFF"/>
        <w:tabs>
          <w:tab w:val="left" w:pos="1134"/>
        </w:tabs>
        <w:ind w:left="0" w:firstLine="567"/>
        <w:jc w:val="both"/>
        <w:rPr>
          <w:sz w:val="28"/>
          <w:szCs w:val="28"/>
        </w:rPr>
      </w:pPr>
      <w:r w:rsidRPr="00C37480">
        <w:rPr>
          <w:sz w:val="28"/>
          <w:szCs w:val="28"/>
        </w:rPr>
        <w:t>Вишнякова С.М. Профессиональное образование.</w:t>
      </w:r>
      <w:r w:rsidRPr="00C37480">
        <w:rPr>
          <w:sz w:val="28"/>
          <w:szCs w:val="28"/>
          <w:lang w:val="kk-KZ"/>
        </w:rPr>
        <w:t xml:space="preserve"> </w:t>
      </w:r>
      <w:r w:rsidRPr="00C37480">
        <w:rPr>
          <w:sz w:val="28"/>
          <w:szCs w:val="28"/>
        </w:rPr>
        <w:t>лючевые понятия, термины, актуальная лексика</w:t>
      </w:r>
      <w:r w:rsidRPr="00C37480">
        <w:rPr>
          <w:sz w:val="28"/>
          <w:szCs w:val="28"/>
          <w:lang w:val="kk-KZ"/>
        </w:rPr>
        <w:t xml:space="preserve"> </w:t>
      </w:r>
      <w:r w:rsidRPr="00C37480">
        <w:rPr>
          <w:sz w:val="28"/>
          <w:szCs w:val="28"/>
        </w:rPr>
        <w:t>[Текст]:</w:t>
      </w:r>
      <w:r w:rsidRPr="00C37480">
        <w:rPr>
          <w:sz w:val="28"/>
          <w:szCs w:val="28"/>
          <w:lang w:val="kk-KZ"/>
        </w:rPr>
        <w:t xml:space="preserve"> </w:t>
      </w:r>
      <w:r w:rsidRPr="00C37480">
        <w:rPr>
          <w:sz w:val="28"/>
          <w:szCs w:val="28"/>
        </w:rPr>
        <w:t xml:space="preserve">Словарь. /С.М. Вишнякова. ‒ М.: НМЦ, 1999. – 538 с. </w:t>
      </w:r>
    </w:p>
    <w:p w14:paraId="00DCCE80" w14:textId="77777777" w:rsidR="00632DA9" w:rsidRPr="00C37480" w:rsidRDefault="00632DA9" w:rsidP="00632DA9">
      <w:pPr>
        <w:pStyle w:val="a4"/>
        <w:numPr>
          <w:ilvl w:val="0"/>
          <w:numId w:val="21"/>
        </w:numPr>
        <w:shd w:val="clear" w:color="auto" w:fill="FFFFFF"/>
        <w:tabs>
          <w:tab w:val="left" w:pos="1134"/>
        </w:tabs>
        <w:ind w:left="0" w:firstLine="567"/>
        <w:jc w:val="both"/>
        <w:rPr>
          <w:sz w:val="28"/>
          <w:szCs w:val="28"/>
        </w:rPr>
      </w:pPr>
      <w:r w:rsidRPr="00C37480">
        <w:rPr>
          <w:sz w:val="28"/>
          <w:szCs w:val="28"/>
        </w:rPr>
        <w:t xml:space="preserve">Иоффе А. Экономическая грамотность современного российского школьника [Текст] /А.Иоффе. // «Мой профсоюз», №37. – 2017. </w:t>
      </w:r>
    </w:p>
    <w:p w14:paraId="31EAAE9C" w14:textId="77777777" w:rsidR="00632DA9" w:rsidRPr="00C37480" w:rsidRDefault="00632DA9" w:rsidP="00632DA9">
      <w:pPr>
        <w:pStyle w:val="a4"/>
        <w:numPr>
          <w:ilvl w:val="0"/>
          <w:numId w:val="21"/>
        </w:numPr>
        <w:shd w:val="clear" w:color="auto" w:fill="FFFFFF"/>
        <w:tabs>
          <w:tab w:val="left" w:pos="1134"/>
        </w:tabs>
        <w:ind w:left="0" w:firstLine="567"/>
        <w:jc w:val="both"/>
        <w:rPr>
          <w:sz w:val="28"/>
          <w:szCs w:val="28"/>
        </w:rPr>
      </w:pPr>
      <w:r w:rsidRPr="00C37480">
        <w:rPr>
          <w:color w:val="000000"/>
          <w:sz w:val="28"/>
          <w:szCs w:val="28"/>
          <w:lang w:val="kk-KZ"/>
        </w:rPr>
        <w:t>Яценко Н.Е. Толковый словарь обществоведческих терминов [Текст] / Н.Е.Яценко.– СПб.: Лань, 1999. – 524 с</w:t>
      </w:r>
      <w:r w:rsidRPr="00C37480">
        <w:rPr>
          <w:sz w:val="28"/>
          <w:szCs w:val="28"/>
          <w:lang w:val="kk-KZ"/>
        </w:rPr>
        <w:t xml:space="preserve"> </w:t>
      </w:r>
    </w:p>
    <w:p w14:paraId="133973AA" w14:textId="63D3AE95" w:rsidR="00632DA9" w:rsidRPr="00C37480" w:rsidRDefault="00632DA9" w:rsidP="00632DA9">
      <w:pPr>
        <w:pStyle w:val="a4"/>
        <w:numPr>
          <w:ilvl w:val="0"/>
          <w:numId w:val="21"/>
        </w:numPr>
        <w:shd w:val="clear" w:color="auto" w:fill="FFFFFF"/>
        <w:tabs>
          <w:tab w:val="left" w:pos="1134"/>
        </w:tabs>
        <w:ind w:left="0" w:firstLine="567"/>
        <w:jc w:val="both"/>
        <w:rPr>
          <w:color w:val="000000"/>
          <w:sz w:val="28"/>
          <w:szCs w:val="28"/>
          <w:lang w:val="kk-KZ"/>
        </w:rPr>
      </w:pPr>
      <w:r w:rsidRPr="00C37480">
        <w:rPr>
          <w:rStyle w:val="spelle"/>
          <w:color w:val="000000"/>
          <w:sz w:val="28"/>
          <w:szCs w:val="28"/>
          <w:lang w:val="kk-KZ"/>
        </w:rPr>
        <w:t xml:space="preserve">Лазебникова </w:t>
      </w:r>
      <w:r w:rsidRPr="00C37480">
        <w:rPr>
          <w:color w:val="000000"/>
          <w:sz w:val="28"/>
          <w:szCs w:val="28"/>
          <w:lang w:val="kk-KZ"/>
        </w:rPr>
        <w:t>А.Ю. Практическая реализация задачи повышения финансовой грамотности школьников: состояние и проблемы [Текст]/ А.Ю.</w:t>
      </w:r>
      <w:r w:rsidRPr="00C37480">
        <w:rPr>
          <w:rStyle w:val="spelle"/>
          <w:color w:val="000000"/>
          <w:sz w:val="28"/>
          <w:szCs w:val="28"/>
          <w:lang w:val="kk-KZ"/>
        </w:rPr>
        <w:t xml:space="preserve">Лазебникова </w:t>
      </w:r>
      <w:r w:rsidRPr="00C37480">
        <w:rPr>
          <w:color w:val="000000"/>
          <w:sz w:val="28"/>
          <w:szCs w:val="28"/>
          <w:lang w:val="kk-KZ"/>
        </w:rPr>
        <w:t xml:space="preserve">// Отечественная и зарубежная педагогика. </w:t>
      </w:r>
      <w:r w:rsidRPr="00C37480">
        <w:rPr>
          <w:sz w:val="28"/>
          <w:szCs w:val="28"/>
          <w:lang w:val="kk-KZ"/>
        </w:rPr>
        <w:t>–</w:t>
      </w:r>
      <w:r w:rsidRPr="00C37480">
        <w:rPr>
          <w:color w:val="000000"/>
          <w:sz w:val="28"/>
          <w:szCs w:val="28"/>
          <w:lang w:val="kk-KZ"/>
        </w:rPr>
        <w:t xml:space="preserve"> 2017. </w:t>
      </w:r>
      <w:r w:rsidRPr="00C37480">
        <w:rPr>
          <w:sz w:val="28"/>
          <w:szCs w:val="28"/>
          <w:lang w:val="kk-KZ"/>
        </w:rPr>
        <w:t>–</w:t>
      </w:r>
      <w:r w:rsidRPr="00C37480">
        <w:rPr>
          <w:color w:val="000000"/>
          <w:sz w:val="28"/>
          <w:szCs w:val="28"/>
          <w:lang w:val="kk-KZ"/>
        </w:rPr>
        <w:t xml:space="preserve"> Т.1.</w:t>
      </w:r>
      <w:r w:rsidR="00E3740B" w:rsidRPr="00C37480">
        <w:rPr>
          <w:color w:val="000000"/>
          <w:sz w:val="28"/>
          <w:szCs w:val="28"/>
          <w:lang w:val="kk-KZ"/>
        </w:rPr>
        <w:t xml:space="preserve"> </w:t>
      </w:r>
      <w:r w:rsidR="00E3740B" w:rsidRPr="00C37480">
        <w:rPr>
          <w:sz w:val="28"/>
          <w:szCs w:val="28"/>
          <w:lang w:val="kk-KZ"/>
        </w:rPr>
        <w:t>–</w:t>
      </w:r>
      <w:r w:rsidR="00E3740B" w:rsidRPr="00C37480">
        <w:rPr>
          <w:color w:val="000000"/>
          <w:sz w:val="28"/>
          <w:szCs w:val="28"/>
          <w:lang w:val="kk-KZ"/>
        </w:rPr>
        <w:t xml:space="preserve"> </w:t>
      </w:r>
      <w:r w:rsidRPr="00C37480">
        <w:rPr>
          <w:color w:val="000000"/>
          <w:sz w:val="28"/>
          <w:szCs w:val="28"/>
          <w:lang w:val="kk-KZ"/>
        </w:rPr>
        <w:t xml:space="preserve">№ 2 (37). </w:t>
      </w:r>
      <w:r w:rsidRPr="00C37480">
        <w:rPr>
          <w:sz w:val="28"/>
          <w:szCs w:val="28"/>
          <w:lang w:val="kk-KZ"/>
        </w:rPr>
        <w:t>–</w:t>
      </w:r>
      <w:r w:rsidRPr="00C37480">
        <w:rPr>
          <w:color w:val="000000"/>
          <w:sz w:val="28"/>
          <w:szCs w:val="28"/>
          <w:lang w:val="kk-KZ"/>
        </w:rPr>
        <w:t xml:space="preserve"> С. 22–30.</w:t>
      </w:r>
    </w:p>
    <w:p w14:paraId="1E16E955" w14:textId="77777777" w:rsidR="00632DA9" w:rsidRPr="00C37480" w:rsidRDefault="00632DA9" w:rsidP="00632DA9">
      <w:pPr>
        <w:pStyle w:val="a4"/>
        <w:numPr>
          <w:ilvl w:val="0"/>
          <w:numId w:val="21"/>
        </w:numPr>
        <w:shd w:val="clear" w:color="auto" w:fill="FFFFFF"/>
        <w:tabs>
          <w:tab w:val="left" w:pos="1134"/>
        </w:tabs>
        <w:ind w:left="0" w:firstLine="567"/>
        <w:jc w:val="both"/>
        <w:rPr>
          <w:sz w:val="28"/>
          <w:szCs w:val="28"/>
          <w:lang w:val="en-US"/>
        </w:rPr>
      </w:pPr>
      <w:r w:rsidRPr="00C37480">
        <w:rPr>
          <w:sz w:val="28"/>
          <w:szCs w:val="28"/>
          <w:lang w:val="en-US"/>
        </w:rPr>
        <w:t xml:space="preserve">FOCUS: High School Economics / M. Watts, S. McCorkle, B. Meszaros, R.Smith, R. Highsmith. – New  York: NCEE, 2003. – 270 p. </w:t>
      </w:r>
    </w:p>
    <w:p w14:paraId="70023648" w14:textId="77777777" w:rsidR="00632DA9" w:rsidRPr="00C37480" w:rsidRDefault="00632DA9" w:rsidP="00632DA9">
      <w:pPr>
        <w:pStyle w:val="a4"/>
        <w:numPr>
          <w:ilvl w:val="0"/>
          <w:numId w:val="21"/>
        </w:numPr>
        <w:shd w:val="clear" w:color="auto" w:fill="FFFFFF"/>
        <w:tabs>
          <w:tab w:val="left" w:pos="1134"/>
        </w:tabs>
        <w:ind w:left="0" w:firstLine="567"/>
        <w:jc w:val="both"/>
        <w:rPr>
          <w:sz w:val="28"/>
          <w:szCs w:val="28"/>
          <w:lang w:val="en-US"/>
        </w:rPr>
      </w:pPr>
      <w:r w:rsidRPr="00C37480">
        <w:rPr>
          <w:sz w:val="28"/>
          <w:szCs w:val="28"/>
          <w:lang w:val="en-US"/>
        </w:rPr>
        <w:t xml:space="preserve">FOCUS: Middle School Economics / M. Suiter, J. Dempsey, M. Pettit,M.Reiser. – New York: NCEE, 2003. – 172 p. </w:t>
      </w:r>
    </w:p>
    <w:p w14:paraId="1FE96CE5" w14:textId="6749094C" w:rsidR="00632DA9" w:rsidRPr="00C37480" w:rsidRDefault="00632DA9" w:rsidP="00E3740B">
      <w:pPr>
        <w:pStyle w:val="a4"/>
        <w:numPr>
          <w:ilvl w:val="0"/>
          <w:numId w:val="21"/>
        </w:numPr>
        <w:tabs>
          <w:tab w:val="left" w:pos="1134"/>
        </w:tabs>
        <w:ind w:left="0" w:firstLine="567"/>
        <w:rPr>
          <w:sz w:val="28"/>
          <w:szCs w:val="28"/>
          <w:lang w:val="en-US"/>
        </w:rPr>
      </w:pPr>
      <w:r w:rsidRPr="00C37480">
        <w:rPr>
          <w:sz w:val="28"/>
          <w:szCs w:val="28"/>
          <w:lang w:val="en-US"/>
        </w:rPr>
        <w:t>Lusardi A. Financial literacy and the need for financial education: evidence and implications. Swiss J Economics Statistics 155,</w:t>
      </w:r>
      <w:r w:rsidR="00E3740B" w:rsidRPr="00C37480">
        <w:rPr>
          <w:sz w:val="28"/>
          <w:szCs w:val="28"/>
          <w:lang w:val="kk-KZ"/>
        </w:rPr>
        <w:t xml:space="preserve"> </w:t>
      </w:r>
      <w:r w:rsidRPr="00C37480">
        <w:rPr>
          <w:sz w:val="28"/>
          <w:szCs w:val="28"/>
          <w:lang w:val="en-US"/>
        </w:rPr>
        <w:t>1</w:t>
      </w:r>
      <w:r w:rsidRPr="00C37480">
        <w:rPr>
          <w:sz w:val="28"/>
          <w:szCs w:val="28"/>
          <w:lang w:val="kk-KZ"/>
        </w:rPr>
        <w:t xml:space="preserve">– </w:t>
      </w:r>
      <w:r w:rsidRPr="00C37480">
        <w:rPr>
          <w:sz w:val="28"/>
          <w:szCs w:val="28"/>
          <w:lang w:val="en-US"/>
        </w:rPr>
        <w:t>2019.</w:t>
      </w:r>
      <w:r w:rsidR="00E3740B" w:rsidRPr="00C37480">
        <w:rPr>
          <w:sz w:val="28"/>
          <w:szCs w:val="28"/>
          <w:lang w:val="kk-KZ"/>
        </w:rPr>
        <w:t xml:space="preserve"> // </w:t>
      </w:r>
      <w:hyperlink r:id="rId358" w:history="1">
        <w:r w:rsidRPr="00C37480">
          <w:rPr>
            <w:rStyle w:val="af1"/>
            <w:rFonts w:eastAsiaTheme="majorEastAsia"/>
            <w:sz w:val="28"/>
            <w:szCs w:val="28"/>
            <w:lang w:val="en-US"/>
          </w:rPr>
          <w:t>https://doi.org/10.1186/s41937-019-0027-5</w:t>
        </w:r>
      </w:hyperlink>
    </w:p>
    <w:p w14:paraId="7BE66D4B" w14:textId="6580A073" w:rsidR="00E3740B" w:rsidRPr="00C37480" w:rsidRDefault="00632DA9" w:rsidP="00632DA9">
      <w:pPr>
        <w:pStyle w:val="a4"/>
        <w:numPr>
          <w:ilvl w:val="0"/>
          <w:numId w:val="21"/>
        </w:numPr>
        <w:tabs>
          <w:tab w:val="left" w:pos="1134"/>
        </w:tabs>
        <w:ind w:left="0" w:firstLine="567"/>
        <w:jc w:val="both"/>
        <w:rPr>
          <w:sz w:val="28"/>
          <w:szCs w:val="28"/>
          <w:lang w:val="en-US"/>
        </w:rPr>
      </w:pPr>
      <w:r w:rsidRPr="00C37480">
        <w:rPr>
          <w:sz w:val="28"/>
          <w:szCs w:val="28"/>
          <w:lang w:val="en-US"/>
        </w:rPr>
        <w:t>Lopes A. P., &amp; Soares, F. Perception and performance in a flipped Financial Mathematics classroom</w:t>
      </w:r>
      <w:r w:rsidRPr="00C37480">
        <w:rPr>
          <w:sz w:val="28"/>
          <w:szCs w:val="28"/>
          <w:lang w:val="kk-KZ"/>
        </w:rPr>
        <w:t xml:space="preserve"> //</w:t>
      </w:r>
      <w:r w:rsidRPr="00C37480">
        <w:rPr>
          <w:sz w:val="28"/>
          <w:szCs w:val="28"/>
          <w:lang w:val="en-US"/>
        </w:rPr>
        <w:t xml:space="preserve"> International Journal of Management Education, </w:t>
      </w:r>
      <w:r w:rsidRPr="00C37480">
        <w:rPr>
          <w:sz w:val="28"/>
          <w:szCs w:val="28"/>
          <w:lang w:val="kk-KZ"/>
        </w:rPr>
        <w:t>2018.–</w:t>
      </w:r>
      <w:r w:rsidRPr="00C37480">
        <w:rPr>
          <w:sz w:val="28"/>
          <w:szCs w:val="28"/>
          <w:lang w:val="en-US"/>
        </w:rPr>
        <w:t>16(1)</w:t>
      </w:r>
      <w:r w:rsidRPr="00C37480">
        <w:rPr>
          <w:sz w:val="28"/>
          <w:szCs w:val="28"/>
          <w:lang w:val="kk-KZ"/>
        </w:rPr>
        <w:t>.–Р.</w:t>
      </w:r>
      <w:r w:rsidRPr="00C37480">
        <w:rPr>
          <w:sz w:val="28"/>
          <w:szCs w:val="28"/>
          <w:lang w:val="en-US"/>
        </w:rPr>
        <w:t>105–113.</w:t>
      </w:r>
      <w:r w:rsidR="00E3740B" w:rsidRPr="00C37480">
        <w:rPr>
          <w:sz w:val="28"/>
          <w:szCs w:val="28"/>
          <w:lang w:val="kk-KZ"/>
        </w:rPr>
        <w:t xml:space="preserve"> // </w:t>
      </w:r>
      <w:hyperlink r:id="rId359" w:history="1">
        <w:r w:rsidR="00E3740B" w:rsidRPr="00C37480">
          <w:rPr>
            <w:rStyle w:val="af1"/>
            <w:sz w:val="28"/>
            <w:szCs w:val="28"/>
            <w:lang w:val="en-US"/>
          </w:rPr>
          <w:t>https://doi.org/10.1016/j.ijme.2018.01.001</w:t>
        </w:r>
      </w:hyperlink>
    </w:p>
    <w:p w14:paraId="7B716F9F" w14:textId="77777777" w:rsidR="00E3740B" w:rsidRPr="00C37480" w:rsidRDefault="00E3740B" w:rsidP="00E3740B">
      <w:pPr>
        <w:pStyle w:val="a4"/>
        <w:numPr>
          <w:ilvl w:val="0"/>
          <w:numId w:val="21"/>
        </w:numPr>
        <w:tabs>
          <w:tab w:val="left" w:pos="1134"/>
        </w:tabs>
        <w:ind w:left="0" w:firstLine="567"/>
        <w:jc w:val="both"/>
        <w:rPr>
          <w:sz w:val="28"/>
          <w:szCs w:val="28"/>
          <w:lang w:val="en-US"/>
        </w:rPr>
      </w:pPr>
      <w:r w:rsidRPr="00C37480">
        <w:rPr>
          <w:sz w:val="28"/>
          <w:szCs w:val="28"/>
        </w:rPr>
        <w:t>Аганина</w:t>
      </w:r>
      <w:r w:rsidRPr="00C37480">
        <w:rPr>
          <w:sz w:val="28"/>
          <w:szCs w:val="28"/>
          <w:lang w:val="en-US"/>
        </w:rPr>
        <w:t xml:space="preserve"> </w:t>
      </w:r>
      <w:r w:rsidRPr="00C37480">
        <w:rPr>
          <w:sz w:val="28"/>
          <w:szCs w:val="28"/>
        </w:rPr>
        <w:t>К</w:t>
      </w:r>
      <w:r w:rsidRPr="00C37480">
        <w:rPr>
          <w:sz w:val="28"/>
          <w:szCs w:val="28"/>
          <w:lang w:val="en-US"/>
        </w:rPr>
        <w:t>.</w:t>
      </w:r>
      <w:r w:rsidRPr="00C37480">
        <w:rPr>
          <w:sz w:val="28"/>
          <w:szCs w:val="28"/>
        </w:rPr>
        <w:t>Ж</w:t>
      </w:r>
      <w:r w:rsidRPr="00C37480">
        <w:rPr>
          <w:sz w:val="28"/>
          <w:szCs w:val="28"/>
          <w:lang w:val="en-US"/>
        </w:rPr>
        <w:t xml:space="preserve">. </w:t>
      </w:r>
      <w:r w:rsidRPr="00C37480">
        <w:rPr>
          <w:color w:val="000000"/>
          <w:sz w:val="28"/>
          <w:szCs w:val="28"/>
          <w:shd w:val="clear" w:color="auto" w:fill="FFFFFF"/>
        </w:rPr>
        <w:t>Оқушыларға</w:t>
      </w:r>
      <w:r w:rsidRPr="00C37480">
        <w:rPr>
          <w:color w:val="000000"/>
          <w:sz w:val="28"/>
          <w:szCs w:val="28"/>
          <w:shd w:val="clear" w:color="auto" w:fill="FFFFFF"/>
          <w:lang w:val="en-US"/>
        </w:rPr>
        <w:t xml:space="preserve"> </w:t>
      </w:r>
      <w:r w:rsidRPr="00C37480">
        <w:rPr>
          <w:color w:val="000000"/>
          <w:sz w:val="28"/>
          <w:szCs w:val="28"/>
          <w:shd w:val="clear" w:color="auto" w:fill="FFFFFF"/>
        </w:rPr>
        <w:t>экономикалық</w:t>
      </w:r>
      <w:r w:rsidRPr="00C37480">
        <w:rPr>
          <w:color w:val="000000"/>
          <w:sz w:val="28"/>
          <w:szCs w:val="28"/>
          <w:shd w:val="clear" w:color="auto" w:fill="FFFFFF"/>
          <w:lang w:val="kk-KZ"/>
        </w:rPr>
        <w:t xml:space="preserve"> </w:t>
      </w:r>
      <w:r w:rsidRPr="00761A2C">
        <w:rPr>
          <w:color w:val="000000" w:themeColor="text1"/>
          <w:sz w:val="28"/>
          <w:szCs w:val="28"/>
          <w:shd w:val="clear" w:color="auto" w:fill="FFFFFF"/>
        </w:rPr>
        <w:t>білім</w:t>
      </w:r>
      <w:r w:rsidRPr="00C37480">
        <w:rPr>
          <w:color w:val="000000"/>
          <w:sz w:val="28"/>
          <w:szCs w:val="28"/>
          <w:shd w:val="clear" w:color="auto" w:fill="FFFFFF"/>
          <w:lang w:val="kk-KZ"/>
        </w:rPr>
        <w:t xml:space="preserve"> </w:t>
      </w:r>
      <w:r w:rsidRPr="00C37480">
        <w:rPr>
          <w:color w:val="000000"/>
          <w:sz w:val="28"/>
          <w:szCs w:val="28"/>
          <w:shd w:val="clear" w:color="auto" w:fill="FFFFFF"/>
        </w:rPr>
        <w:t>берудің</w:t>
      </w:r>
      <w:r w:rsidRPr="00C37480">
        <w:rPr>
          <w:color w:val="000000"/>
          <w:sz w:val="28"/>
          <w:szCs w:val="28"/>
          <w:shd w:val="clear" w:color="auto" w:fill="FFFFFF"/>
          <w:lang w:val="en-US"/>
        </w:rPr>
        <w:t xml:space="preserve"> </w:t>
      </w:r>
      <w:r w:rsidRPr="00C37480">
        <w:rPr>
          <w:color w:val="000000"/>
          <w:sz w:val="28"/>
          <w:szCs w:val="28"/>
          <w:shd w:val="clear" w:color="auto" w:fill="FFFFFF"/>
        </w:rPr>
        <w:t>дидактикалық</w:t>
      </w:r>
      <w:r w:rsidRPr="00C37480">
        <w:rPr>
          <w:color w:val="000000"/>
          <w:sz w:val="28"/>
          <w:szCs w:val="28"/>
          <w:shd w:val="clear" w:color="auto" w:fill="FFFFFF"/>
          <w:lang w:val="en-US"/>
        </w:rPr>
        <w:t xml:space="preserve"> </w:t>
      </w:r>
      <w:r w:rsidRPr="00C37480">
        <w:rPr>
          <w:color w:val="000000"/>
          <w:sz w:val="28"/>
          <w:szCs w:val="28"/>
          <w:shd w:val="clear" w:color="auto" w:fill="FFFFFF"/>
        </w:rPr>
        <w:t>негіздері</w:t>
      </w:r>
      <w:r w:rsidRPr="00C37480">
        <w:rPr>
          <w:color w:val="000000"/>
          <w:sz w:val="28"/>
          <w:szCs w:val="28"/>
          <w:shd w:val="clear" w:color="auto" w:fill="FFFFFF"/>
          <w:lang w:val="kk-KZ"/>
        </w:rPr>
        <w:t>: автофер ... пед.ғыл.док.:</w:t>
      </w:r>
      <w:r w:rsidRPr="00C37480">
        <w:rPr>
          <w:color w:val="000000"/>
          <w:sz w:val="28"/>
          <w:szCs w:val="28"/>
          <w:shd w:val="clear" w:color="auto" w:fill="FFFFFF"/>
          <w:lang w:val="en-US"/>
        </w:rPr>
        <w:t xml:space="preserve"> 13.00.01</w:t>
      </w:r>
      <w:r w:rsidRPr="00C37480">
        <w:rPr>
          <w:color w:val="000000"/>
          <w:sz w:val="28"/>
          <w:szCs w:val="28"/>
          <w:shd w:val="clear" w:color="auto" w:fill="FFFFFF"/>
          <w:lang w:val="kk-KZ"/>
        </w:rPr>
        <w:t>.</w:t>
      </w:r>
      <w:r w:rsidRPr="00C37480">
        <w:rPr>
          <w:color w:val="000000"/>
          <w:sz w:val="28"/>
          <w:szCs w:val="28"/>
          <w:shd w:val="clear" w:color="auto" w:fill="FFFFFF"/>
          <w:lang w:val="en-US"/>
        </w:rPr>
        <w:t xml:space="preserve"> – </w:t>
      </w:r>
      <w:r w:rsidRPr="00C37480">
        <w:rPr>
          <w:color w:val="000000"/>
          <w:sz w:val="28"/>
          <w:szCs w:val="28"/>
          <w:shd w:val="clear" w:color="auto" w:fill="FFFFFF"/>
        </w:rPr>
        <w:t>Алматы</w:t>
      </w:r>
      <w:r w:rsidRPr="00C37480">
        <w:rPr>
          <w:color w:val="000000"/>
          <w:sz w:val="28"/>
          <w:szCs w:val="28"/>
          <w:shd w:val="clear" w:color="auto" w:fill="FFFFFF"/>
          <w:lang w:val="kk-KZ"/>
        </w:rPr>
        <w:t xml:space="preserve">, </w:t>
      </w:r>
      <w:r w:rsidRPr="00C37480">
        <w:rPr>
          <w:color w:val="000000"/>
          <w:sz w:val="28"/>
          <w:szCs w:val="28"/>
          <w:shd w:val="clear" w:color="auto" w:fill="FFFFFF"/>
          <w:lang w:val="en-US"/>
        </w:rPr>
        <w:t xml:space="preserve"> 2004. - 50 </w:t>
      </w:r>
      <w:r w:rsidRPr="00C37480">
        <w:rPr>
          <w:color w:val="000000"/>
          <w:sz w:val="28"/>
          <w:szCs w:val="28"/>
          <w:shd w:val="clear" w:color="auto" w:fill="FFFFFF"/>
        </w:rPr>
        <w:t>с</w:t>
      </w:r>
      <w:r w:rsidRPr="00C37480">
        <w:rPr>
          <w:color w:val="000000"/>
          <w:sz w:val="28"/>
          <w:szCs w:val="28"/>
          <w:shd w:val="clear" w:color="auto" w:fill="FFFFFF"/>
          <w:lang w:val="en-US"/>
        </w:rPr>
        <w:t>.</w:t>
      </w:r>
    </w:p>
    <w:p w14:paraId="61C44E9C" w14:textId="55E2CB0D" w:rsidR="00632DA9" w:rsidRPr="00C37480" w:rsidRDefault="00632DA9" w:rsidP="00632DA9">
      <w:pPr>
        <w:pStyle w:val="a4"/>
        <w:numPr>
          <w:ilvl w:val="0"/>
          <w:numId w:val="21"/>
        </w:numPr>
        <w:tabs>
          <w:tab w:val="left" w:pos="1134"/>
        </w:tabs>
        <w:ind w:left="0" w:firstLine="567"/>
        <w:jc w:val="both"/>
        <w:rPr>
          <w:color w:val="000000"/>
          <w:sz w:val="28"/>
          <w:szCs w:val="28"/>
          <w:shd w:val="clear" w:color="auto" w:fill="FFFFFF"/>
          <w:lang w:val="kk-KZ"/>
        </w:rPr>
      </w:pPr>
      <w:r w:rsidRPr="00C37480">
        <w:rPr>
          <w:color w:val="000000"/>
          <w:sz w:val="28"/>
          <w:szCs w:val="28"/>
          <w:shd w:val="clear" w:color="auto" w:fill="FFFFFF"/>
          <w:lang w:val="kk-KZ"/>
        </w:rPr>
        <w:t xml:space="preserve">Тойбазаров Д.Б. </w:t>
      </w:r>
      <w:r w:rsidRPr="00C37480">
        <w:rPr>
          <w:color w:val="000000"/>
          <w:sz w:val="28"/>
          <w:szCs w:val="28"/>
        </w:rPr>
        <w:t>Болашақ</w:t>
      </w:r>
      <w:r w:rsidRPr="00C37480">
        <w:rPr>
          <w:color w:val="000000"/>
          <w:sz w:val="28"/>
          <w:szCs w:val="28"/>
          <w:lang w:val="en-US"/>
        </w:rPr>
        <w:t xml:space="preserve"> </w:t>
      </w:r>
      <w:r w:rsidRPr="00C37480">
        <w:rPr>
          <w:color w:val="000000"/>
          <w:sz w:val="28"/>
          <w:szCs w:val="28"/>
        </w:rPr>
        <w:t>математика</w:t>
      </w:r>
      <w:r w:rsidRPr="00C37480">
        <w:rPr>
          <w:color w:val="000000"/>
          <w:sz w:val="28"/>
          <w:szCs w:val="28"/>
          <w:lang w:val="en-US"/>
        </w:rPr>
        <w:t xml:space="preserve"> </w:t>
      </w:r>
      <w:r w:rsidRPr="00C37480">
        <w:rPr>
          <w:color w:val="000000"/>
          <w:sz w:val="28"/>
          <w:szCs w:val="28"/>
        </w:rPr>
        <w:t>мұғалімдерін</w:t>
      </w:r>
      <w:r w:rsidRPr="00C37480">
        <w:rPr>
          <w:color w:val="000000"/>
          <w:sz w:val="28"/>
          <w:szCs w:val="28"/>
          <w:lang w:val="en-US"/>
        </w:rPr>
        <w:t xml:space="preserve"> </w:t>
      </w:r>
      <w:r w:rsidRPr="00C37480">
        <w:rPr>
          <w:color w:val="000000"/>
          <w:sz w:val="28"/>
          <w:szCs w:val="28"/>
        </w:rPr>
        <w:t>кәсіби</w:t>
      </w:r>
      <w:r w:rsidRPr="00C37480">
        <w:rPr>
          <w:color w:val="000000"/>
          <w:sz w:val="28"/>
          <w:szCs w:val="28"/>
          <w:lang w:val="en-US"/>
        </w:rPr>
        <w:t xml:space="preserve"> </w:t>
      </w:r>
      <w:r w:rsidRPr="00C37480">
        <w:rPr>
          <w:color w:val="000000"/>
          <w:sz w:val="28"/>
          <w:szCs w:val="28"/>
        </w:rPr>
        <w:t>даярлауда</w:t>
      </w:r>
      <w:r w:rsidRPr="00C37480">
        <w:rPr>
          <w:color w:val="000000"/>
          <w:sz w:val="28"/>
          <w:szCs w:val="28"/>
          <w:lang w:val="en-US"/>
        </w:rPr>
        <w:t xml:space="preserve"> </w:t>
      </w:r>
      <w:r w:rsidRPr="00C37480">
        <w:rPr>
          <w:color w:val="000000"/>
          <w:sz w:val="28"/>
          <w:szCs w:val="28"/>
        </w:rPr>
        <w:t>қолданбалы</w:t>
      </w:r>
      <w:r w:rsidRPr="00C37480">
        <w:rPr>
          <w:color w:val="000000"/>
          <w:sz w:val="28"/>
          <w:szCs w:val="28"/>
          <w:lang w:val="en-US"/>
        </w:rPr>
        <w:t xml:space="preserve"> </w:t>
      </w:r>
      <w:r w:rsidRPr="00C37480">
        <w:rPr>
          <w:color w:val="000000"/>
          <w:sz w:val="28"/>
          <w:szCs w:val="28"/>
        </w:rPr>
        <w:t>есептерді</w:t>
      </w:r>
      <w:r w:rsidRPr="00C37480">
        <w:rPr>
          <w:color w:val="000000"/>
          <w:sz w:val="28"/>
          <w:szCs w:val="28"/>
          <w:lang w:val="kk-KZ"/>
        </w:rPr>
        <w:t xml:space="preserve"> </w:t>
      </w:r>
      <w:r w:rsidRPr="00C37480">
        <w:rPr>
          <w:color w:val="000000"/>
          <w:sz w:val="28"/>
          <w:szCs w:val="28"/>
        </w:rPr>
        <w:t>пайдаланудың</w:t>
      </w:r>
      <w:r w:rsidRPr="00C37480">
        <w:rPr>
          <w:color w:val="000000"/>
          <w:sz w:val="28"/>
          <w:szCs w:val="28"/>
          <w:lang w:val="en-US"/>
        </w:rPr>
        <w:t xml:space="preserve"> </w:t>
      </w:r>
      <w:r w:rsidRPr="00C37480">
        <w:rPr>
          <w:color w:val="000000"/>
          <w:sz w:val="28"/>
          <w:szCs w:val="28"/>
        </w:rPr>
        <w:t>ғылыми</w:t>
      </w:r>
      <w:r w:rsidRPr="00C37480">
        <w:rPr>
          <w:color w:val="000000"/>
          <w:sz w:val="28"/>
          <w:szCs w:val="28"/>
          <w:lang w:val="en-US"/>
        </w:rPr>
        <w:t>-</w:t>
      </w:r>
      <w:r w:rsidRPr="00C37480">
        <w:rPr>
          <w:color w:val="000000"/>
          <w:sz w:val="28"/>
          <w:szCs w:val="28"/>
        </w:rPr>
        <w:t>әдістемелік</w:t>
      </w:r>
      <w:r w:rsidRPr="00C37480">
        <w:rPr>
          <w:color w:val="000000"/>
          <w:sz w:val="28"/>
          <w:szCs w:val="28"/>
          <w:lang w:val="en-US"/>
        </w:rPr>
        <w:t xml:space="preserve"> </w:t>
      </w:r>
      <w:r w:rsidRPr="00C37480">
        <w:rPr>
          <w:color w:val="000000"/>
          <w:sz w:val="28"/>
          <w:szCs w:val="28"/>
        </w:rPr>
        <w:t>негіздері</w:t>
      </w:r>
      <w:r w:rsidRPr="00C37480">
        <w:rPr>
          <w:color w:val="000000"/>
          <w:sz w:val="28"/>
          <w:szCs w:val="28"/>
          <w:lang w:val="kk-KZ"/>
        </w:rPr>
        <w:t xml:space="preserve">: </w:t>
      </w:r>
      <w:r w:rsidR="00D14CD0" w:rsidRPr="00C37480">
        <w:rPr>
          <w:sz w:val="28"/>
          <w:szCs w:val="28"/>
          <w:lang w:val="kk-KZ"/>
        </w:rPr>
        <w:t>философия док. … дис.: 6D010900–Математика</w:t>
      </w:r>
      <w:r w:rsidRPr="00C37480">
        <w:rPr>
          <w:color w:val="000000"/>
          <w:sz w:val="28"/>
          <w:szCs w:val="28"/>
          <w:lang w:val="kk-KZ"/>
        </w:rPr>
        <w:t>. – Талдықорған, 2020.</w:t>
      </w:r>
      <w:r w:rsidR="00E3740B" w:rsidRPr="00C37480">
        <w:rPr>
          <w:color w:val="000000"/>
          <w:sz w:val="28"/>
          <w:szCs w:val="28"/>
          <w:lang w:val="kk-KZ"/>
        </w:rPr>
        <w:t xml:space="preserve"> – 131 б.</w:t>
      </w:r>
    </w:p>
    <w:p w14:paraId="430893CF" w14:textId="3A0F4E3C"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 xml:space="preserve">Турганбаева Ж.Н. Мектеп білімінің жаңартылған мазмұнына сай  ықтималдықтар теориясы мен математикалық статистиканы оқытудың әдістемелік ерекшеліктері: </w:t>
      </w:r>
      <w:r w:rsidR="00D14CD0" w:rsidRPr="00C37480">
        <w:rPr>
          <w:sz w:val="28"/>
          <w:szCs w:val="28"/>
          <w:lang w:val="kk-KZ"/>
        </w:rPr>
        <w:t>философия док. … дис.: 6D010900–Математика.</w:t>
      </w:r>
      <w:r w:rsidRPr="00C37480">
        <w:rPr>
          <w:color w:val="000000"/>
          <w:sz w:val="28"/>
          <w:szCs w:val="28"/>
          <w:lang w:val="kk-KZ"/>
        </w:rPr>
        <w:t xml:space="preserve"> – </w:t>
      </w:r>
      <w:r w:rsidR="00D14CD0" w:rsidRPr="00C37480">
        <w:rPr>
          <w:color w:val="000000"/>
          <w:sz w:val="28"/>
          <w:szCs w:val="28"/>
          <w:lang w:val="kk-KZ"/>
        </w:rPr>
        <w:t>Түркістан</w:t>
      </w:r>
      <w:r w:rsidRPr="00C37480">
        <w:rPr>
          <w:color w:val="000000"/>
          <w:sz w:val="28"/>
          <w:szCs w:val="28"/>
          <w:lang w:val="kk-KZ"/>
        </w:rPr>
        <w:t>, 2022. – 160 б.</w:t>
      </w:r>
    </w:p>
    <w:p w14:paraId="3B1B3D92"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en-US"/>
        </w:rPr>
        <w:t xml:space="preserve">Yerkisheva Zh. Formation of pupils’ financial literacy in solving problems with financial content viathe use of information technology inthe profile education context // </w:t>
      </w:r>
      <w:r w:rsidRPr="00C37480">
        <w:rPr>
          <w:sz w:val="28"/>
          <w:szCs w:val="28"/>
        </w:rPr>
        <w:t>Материалы</w:t>
      </w:r>
      <w:r w:rsidRPr="00C37480">
        <w:rPr>
          <w:sz w:val="28"/>
          <w:szCs w:val="28"/>
          <w:lang w:val="en-US"/>
        </w:rPr>
        <w:t xml:space="preserve"> 16-</w:t>
      </w:r>
      <w:r w:rsidRPr="00C37480">
        <w:rPr>
          <w:sz w:val="28"/>
          <w:szCs w:val="28"/>
        </w:rPr>
        <w:t>й</w:t>
      </w:r>
      <w:r w:rsidRPr="00C37480">
        <w:rPr>
          <w:sz w:val="28"/>
          <w:szCs w:val="28"/>
          <w:lang w:val="en-US"/>
        </w:rPr>
        <w:t xml:space="preserve"> </w:t>
      </w:r>
      <w:r w:rsidRPr="00C37480">
        <w:rPr>
          <w:sz w:val="28"/>
          <w:szCs w:val="28"/>
        </w:rPr>
        <w:t>Международной</w:t>
      </w:r>
      <w:r w:rsidRPr="00C37480">
        <w:rPr>
          <w:sz w:val="28"/>
          <w:szCs w:val="28"/>
          <w:lang w:val="en-US"/>
        </w:rPr>
        <w:t xml:space="preserve"> </w:t>
      </w:r>
      <w:r w:rsidRPr="00C37480">
        <w:rPr>
          <w:sz w:val="28"/>
          <w:szCs w:val="28"/>
        </w:rPr>
        <w:t>научно</w:t>
      </w:r>
      <w:r w:rsidRPr="00C37480">
        <w:rPr>
          <w:sz w:val="28"/>
          <w:szCs w:val="28"/>
          <w:lang w:val="en-US"/>
        </w:rPr>
        <w:t>-</w:t>
      </w:r>
      <w:r w:rsidRPr="00C37480">
        <w:rPr>
          <w:sz w:val="28"/>
          <w:szCs w:val="28"/>
        </w:rPr>
        <w:t>практической</w:t>
      </w:r>
      <w:r w:rsidRPr="00C37480">
        <w:rPr>
          <w:sz w:val="28"/>
          <w:szCs w:val="28"/>
          <w:lang w:val="en-US"/>
        </w:rPr>
        <w:t xml:space="preserve"> </w:t>
      </w:r>
      <w:r w:rsidRPr="00C37480">
        <w:rPr>
          <w:sz w:val="28"/>
          <w:szCs w:val="28"/>
        </w:rPr>
        <w:t>конференции</w:t>
      </w:r>
      <w:r w:rsidRPr="00C37480">
        <w:rPr>
          <w:sz w:val="28"/>
          <w:szCs w:val="28"/>
          <w:lang w:val="en-US"/>
        </w:rPr>
        <w:t>.</w:t>
      </w:r>
      <w:r w:rsidRPr="00C37480">
        <w:rPr>
          <w:sz w:val="28"/>
          <w:szCs w:val="28"/>
          <w:lang w:val="kk-KZ"/>
        </w:rPr>
        <w:t xml:space="preserve"> </w:t>
      </w:r>
      <w:r w:rsidRPr="00C37480">
        <w:rPr>
          <w:sz w:val="28"/>
          <w:szCs w:val="28"/>
        </w:rPr>
        <w:t>АКМЕОЛОГИЯ ПРОФЕССИОНАЛЬНОГО ОБРАЗОВАНИЯ Российский государственный профессионально-педагогический университет. Екатеринбург, 2020</w:t>
      </w:r>
      <w:r w:rsidRPr="00C37480">
        <w:rPr>
          <w:sz w:val="28"/>
          <w:szCs w:val="28"/>
          <w:lang w:val="kk-KZ"/>
        </w:rPr>
        <w:t>.</w:t>
      </w:r>
      <w:r w:rsidRPr="00C37480">
        <w:rPr>
          <w:sz w:val="28"/>
          <w:szCs w:val="28"/>
        </w:rPr>
        <w:t>–</w:t>
      </w:r>
      <w:r w:rsidRPr="00C37480">
        <w:rPr>
          <w:sz w:val="28"/>
          <w:szCs w:val="28"/>
          <w:lang w:val="kk-KZ"/>
        </w:rPr>
        <w:t xml:space="preserve"> 69-77 с.</w:t>
      </w:r>
    </w:p>
    <w:p w14:paraId="1F15EDEC" w14:textId="43BE1CC1"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Подболатова М.И.,</w:t>
      </w:r>
      <w:r w:rsidRPr="00C37480">
        <w:rPr>
          <w:sz w:val="28"/>
          <w:szCs w:val="28"/>
          <w:lang w:val="kk-KZ"/>
        </w:rPr>
        <w:t xml:space="preserve"> </w:t>
      </w:r>
      <w:r w:rsidRPr="00C37480">
        <w:rPr>
          <w:sz w:val="28"/>
          <w:szCs w:val="28"/>
        </w:rPr>
        <w:t>Демина Н.В.</w:t>
      </w:r>
      <w:r w:rsidRPr="00C37480">
        <w:rPr>
          <w:sz w:val="28"/>
          <w:szCs w:val="28"/>
          <w:lang w:val="kk-KZ"/>
        </w:rPr>
        <w:t xml:space="preserve"> </w:t>
      </w:r>
      <w:r w:rsidRPr="00C37480">
        <w:rPr>
          <w:sz w:val="28"/>
          <w:szCs w:val="28"/>
        </w:rPr>
        <w:t>Финансовая грамотность как компетентность выпускника общеобразовательной школы: структура и содержание</w:t>
      </w:r>
      <w:r w:rsidRPr="00C37480">
        <w:rPr>
          <w:sz w:val="28"/>
          <w:szCs w:val="28"/>
          <w:lang w:val="kk-KZ"/>
        </w:rPr>
        <w:t xml:space="preserve"> </w:t>
      </w:r>
      <w:r w:rsidRPr="00C37480">
        <w:rPr>
          <w:sz w:val="28"/>
          <w:szCs w:val="28"/>
        </w:rPr>
        <w:t>//</w:t>
      </w:r>
      <w:r w:rsidRPr="00C37480">
        <w:rPr>
          <w:sz w:val="28"/>
          <w:szCs w:val="28"/>
          <w:lang w:val="kk-KZ"/>
        </w:rPr>
        <w:t xml:space="preserve"> </w:t>
      </w:r>
      <w:r w:rsidRPr="00C37480">
        <w:rPr>
          <w:sz w:val="28"/>
          <w:szCs w:val="28"/>
        </w:rPr>
        <w:t>Академический вестник академии социального управления.</w:t>
      </w:r>
      <w:r w:rsidR="00E3740B" w:rsidRPr="00C37480">
        <w:rPr>
          <w:sz w:val="28"/>
          <w:szCs w:val="28"/>
          <w:lang w:val="kk-KZ"/>
        </w:rPr>
        <w:t xml:space="preserve"> </w:t>
      </w:r>
      <w:r w:rsidRPr="00C37480">
        <w:rPr>
          <w:sz w:val="28"/>
          <w:szCs w:val="28"/>
          <w:lang w:val="kk-KZ"/>
        </w:rPr>
        <w:t xml:space="preserve">– </w:t>
      </w:r>
      <w:r w:rsidRPr="00C37480">
        <w:rPr>
          <w:sz w:val="28"/>
          <w:szCs w:val="28"/>
        </w:rPr>
        <w:t>2014.</w:t>
      </w:r>
      <w:r w:rsidRPr="00C37480">
        <w:rPr>
          <w:sz w:val="28"/>
          <w:szCs w:val="28"/>
          <w:lang w:val="kk-KZ"/>
        </w:rPr>
        <w:t xml:space="preserve"> – С.</w:t>
      </w:r>
      <w:r w:rsidRPr="00C37480">
        <w:rPr>
          <w:sz w:val="28"/>
          <w:szCs w:val="28"/>
        </w:rPr>
        <w:t>10-16 .</w:t>
      </w:r>
    </w:p>
    <w:p w14:paraId="27552F15" w14:textId="1F4E0498"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Рутковская Е.Л. Факторы формирования финансовой грамотности школьников // Отечественная и зарубежная педагогика.</w:t>
      </w:r>
      <w:r w:rsidR="00E3740B" w:rsidRPr="00C37480">
        <w:rPr>
          <w:color w:val="000000"/>
          <w:sz w:val="28"/>
          <w:szCs w:val="28"/>
          <w:lang w:val="kk-KZ"/>
        </w:rPr>
        <w:t xml:space="preserve"> – </w:t>
      </w:r>
      <w:r w:rsidRPr="00C37480">
        <w:rPr>
          <w:sz w:val="28"/>
          <w:szCs w:val="28"/>
        </w:rPr>
        <w:t>2017.Т.1.</w:t>
      </w:r>
      <w:r w:rsidR="00E3740B" w:rsidRPr="00C37480">
        <w:rPr>
          <w:color w:val="000000"/>
          <w:sz w:val="28"/>
          <w:szCs w:val="28"/>
          <w:lang w:val="kk-KZ"/>
        </w:rPr>
        <w:t xml:space="preserve"> – </w:t>
      </w:r>
      <w:r w:rsidRPr="00C37480">
        <w:rPr>
          <w:sz w:val="28"/>
          <w:szCs w:val="28"/>
        </w:rPr>
        <w:t>№2 (37).</w:t>
      </w:r>
      <w:r w:rsidR="00E3740B" w:rsidRPr="00C37480">
        <w:rPr>
          <w:color w:val="000000"/>
          <w:sz w:val="28"/>
          <w:szCs w:val="28"/>
          <w:lang w:val="kk-KZ"/>
        </w:rPr>
        <w:t xml:space="preserve"> – </w:t>
      </w:r>
      <w:r w:rsidRPr="00C37480">
        <w:rPr>
          <w:sz w:val="28"/>
          <w:szCs w:val="28"/>
        </w:rPr>
        <w:t xml:space="preserve">С 44-54. </w:t>
      </w:r>
    </w:p>
    <w:p w14:paraId="09FC02E3"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rPr>
        <w:t xml:space="preserve">Тюнин А.И. Современное состояние проблемы непрерывного экономического образования в условиях общеобразовательной школы [Текст]: Монография / А.И. Тюнин, – Челябинск: Изд-во Цицеро, 2017. – 172с. </w:t>
      </w:r>
    </w:p>
    <w:p w14:paraId="2407722B" w14:textId="738BB443"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Джолин Г. Как научить ребенка обращаться с деньгами.</w:t>
      </w:r>
      <w:r w:rsidR="00E3740B" w:rsidRPr="00C37480">
        <w:rPr>
          <w:sz w:val="28"/>
          <w:szCs w:val="28"/>
          <w:lang w:val="kk-KZ"/>
        </w:rPr>
        <w:t xml:space="preserve"> </w:t>
      </w:r>
      <w:r w:rsidRPr="00C37480">
        <w:rPr>
          <w:sz w:val="28"/>
          <w:szCs w:val="28"/>
        </w:rPr>
        <w:t>–</w:t>
      </w:r>
      <w:r w:rsidRPr="00C37480">
        <w:rPr>
          <w:sz w:val="28"/>
          <w:szCs w:val="28"/>
          <w:lang w:val="kk-KZ"/>
        </w:rPr>
        <w:t xml:space="preserve"> Москва</w:t>
      </w:r>
      <w:r w:rsidR="00E3740B" w:rsidRPr="00C37480">
        <w:rPr>
          <w:sz w:val="28"/>
          <w:szCs w:val="28"/>
          <w:lang w:val="kk-KZ"/>
        </w:rPr>
        <w:t>,</w:t>
      </w:r>
      <w:r w:rsidRPr="00C37480">
        <w:rPr>
          <w:sz w:val="28"/>
          <w:szCs w:val="28"/>
          <w:lang w:val="kk-KZ"/>
        </w:rPr>
        <w:t xml:space="preserve"> 2006.</w:t>
      </w:r>
      <w:r w:rsidR="00E3740B" w:rsidRPr="00C37480">
        <w:rPr>
          <w:sz w:val="28"/>
          <w:szCs w:val="28"/>
          <w:lang w:val="kk-KZ"/>
        </w:rPr>
        <w:t xml:space="preserve"> </w:t>
      </w:r>
      <w:r w:rsidRPr="00C37480">
        <w:rPr>
          <w:sz w:val="28"/>
          <w:szCs w:val="28"/>
          <w:lang w:val="kk-KZ"/>
        </w:rPr>
        <w:t>–</w:t>
      </w:r>
      <w:r w:rsidR="00E3740B" w:rsidRPr="00C37480">
        <w:rPr>
          <w:sz w:val="28"/>
          <w:szCs w:val="28"/>
          <w:lang w:val="kk-KZ"/>
        </w:rPr>
        <w:t xml:space="preserve"> </w:t>
      </w:r>
      <w:r w:rsidRPr="00C37480">
        <w:rPr>
          <w:sz w:val="28"/>
          <w:szCs w:val="28"/>
          <w:lang w:val="kk-KZ"/>
        </w:rPr>
        <w:t>224 с.</w:t>
      </w:r>
    </w:p>
    <w:p w14:paraId="4CB39BD6"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Әбілқасымова А.Е. Математиканы оқытудың теориясы мен әдістемесі: дидактикалық-әдістемелік негіздері. Оқу құралы. – Алматы: Мектеп, 2014. - 224 бет.</w:t>
      </w:r>
    </w:p>
    <w:p w14:paraId="216E2DC5"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Әлдібаева Т. Ә. 5−6 сынып математика курсындағы мазмұнды есептер жүйесінің әдістемелік ерекшеліктері: Дис. … пед. ғыл. канд. − Алматы, 2000. − 127 б.</w:t>
      </w:r>
    </w:p>
    <w:p w14:paraId="1ADEADEB"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 xml:space="preserve">Баймұханов Б.Б. Математика есептерін шығаруға үйрету. – Алматы: Мектеп, 1983. – 145 б.  </w:t>
      </w:r>
    </w:p>
    <w:p w14:paraId="6BC2D18E"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Жумалиева Л.Д. Орта мектепте математикалық есептерді шығаруды оқытудың әдістемелік негіздері: философия док. … дис.: 6D010900–Математика. – Алматы, 2017. -132 б.</w:t>
      </w:r>
    </w:p>
    <w:p w14:paraId="2BEE35D7"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Әбілқасымова А.Е., Тұяқов Е.А. Жалпы білім беретін мектепте математикалық есептерді шығаруды оқытудың әдістемелік негіздері. Оқу құралы. – Алматы, 2019. – 340 б.</w:t>
      </w:r>
    </w:p>
    <w:p w14:paraId="6C943951"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Нұғысова А. Болашақ математика мұғалімдерін оқушылардың есеп шығару білігін қалыптастыруға даярлаудың ғылыми – әдістемелік негіздері: дис. ... пед. ғыл. док.: 13.00.08. –  2005. 240 б.</w:t>
      </w:r>
    </w:p>
    <w:p w14:paraId="0D67CBD2"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en-US"/>
        </w:rPr>
        <w:t xml:space="preserve">Lester F.K., Cai J. Can Mathematical Problem Solving Be Taught? Preliminary Answers from 30 Years of Research. In: Felmer, P., Pehkonen, E., Kilpatrick, J. (eds) Posing and Solving Mathematical Problems. </w:t>
      </w:r>
      <w:r w:rsidRPr="00C37480">
        <w:rPr>
          <w:sz w:val="28"/>
          <w:szCs w:val="28"/>
        </w:rPr>
        <w:t>Research in Mathematics Education..–2016. Springer, Cham. https://doi.org/10.1007/978-3-319-28023-3_8</w:t>
      </w:r>
    </w:p>
    <w:p w14:paraId="6202E046" w14:textId="77777777" w:rsidR="00632DA9" w:rsidRPr="00C37480" w:rsidRDefault="00632DA9" w:rsidP="00632DA9">
      <w:pPr>
        <w:pStyle w:val="a4"/>
        <w:numPr>
          <w:ilvl w:val="0"/>
          <w:numId w:val="21"/>
        </w:numPr>
        <w:tabs>
          <w:tab w:val="left" w:pos="1134"/>
        </w:tabs>
        <w:ind w:left="0" w:firstLine="567"/>
        <w:jc w:val="both"/>
        <w:rPr>
          <w:sz w:val="28"/>
          <w:szCs w:val="28"/>
          <w:lang w:val="en-US"/>
        </w:rPr>
      </w:pPr>
      <w:r w:rsidRPr="00C37480">
        <w:rPr>
          <w:sz w:val="28"/>
          <w:szCs w:val="28"/>
        </w:rPr>
        <w:t>Терешин</w:t>
      </w:r>
      <w:r w:rsidRPr="00C37480">
        <w:rPr>
          <w:sz w:val="28"/>
          <w:szCs w:val="28"/>
          <w:lang w:val="kk-KZ"/>
        </w:rPr>
        <w:t xml:space="preserve"> </w:t>
      </w:r>
      <w:r w:rsidRPr="00C37480">
        <w:rPr>
          <w:sz w:val="28"/>
          <w:szCs w:val="28"/>
        </w:rPr>
        <w:t>Н.</w:t>
      </w:r>
      <w:r w:rsidRPr="00C37480">
        <w:rPr>
          <w:sz w:val="28"/>
          <w:szCs w:val="28"/>
          <w:lang w:val="kk-KZ"/>
        </w:rPr>
        <w:t xml:space="preserve"> </w:t>
      </w:r>
      <w:r w:rsidRPr="00C37480">
        <w:rPr>
          <w:sz w:val="28"/>
          <w:szCs w:val="28"/>
        </w:rPr>
        <w:t>А</w:t>
      </w:r>
      <w:r w:rsidRPr="00C37480">
        <w:rPr>
          <w:sz w:val="28"/>
          <w:szCs w:val="28"/>
          <w:lang w:val="kk-KZ"/>
        </w:rPr>
        <w:t xml:space="preserve">. </w:t>
      </w:r>
      <w:r w:rsidRPr="00C37480">
        <w:rPr>
          <w:sz w:val="28"/>
          <w:szCs w:val="28"/>
        </w:rPr>
        <w:t>Прикладная направленность школьного курса математики. Книга</w:t>
      </w:r>
      <w:r w:rsidRPr="00C37480">
        <w:rPr>
          <w:sz w:val="28"/>
          <w:szCs w:val="28"/>
          <w:lang w:val="en-US"/>
        </w:rPr>
        <w:t xml:space="preserve"> </w:t>
      </w:r>
      <w:r w:rsidRPr="00C37480">
        <w:rPr>
          <w:sz w:val="28"/>
          <w:szCs w:val="28"/>
        </w:rPr>
        <w:t>для</w:t>
      </w:r>
      <w:r w:rsidRPr="00C37480">
        <w:rPr>
          <w:sz w:val="28"/>
          <w:szCs w:val="28"/>
          <w:lang w:val="en-US"/>
        </w:rPr>
        <w:t xml:space="preserve"> </w:t>
      </w:r>
      <w:r w:rsidRPr="00C37480">
        <w:rPr>
          <w:sz w:val="28"/>
          <w:szCs w:val="28"/>
        </w:rPr>
        <w:t>учителя</w:t>
      </w:r>
      <w:r w:rsidRPr="00C37480">
        <w:rPr>
          <w:sz w:val="28"/>
          <w:szCs w:val="28"/>
          <w:lang w:val="en-US"/>
        </w:rPr>
        <w:t xml:space="preserve">. — </w:t>
      </w:r>
      <w:r w:rsidRPr="00C37480">
        <w:rPr>
          <w:sz w:val="28"/>
          <w:szCs w:val="28"/>
        </w:rPr>
        <w:t>М</w:t>
      </w:r>
      <w:r w:rsidRPr="00C37480">
        <w:rPr>
          <w:sz w:val="28"/>
          <w:szCs w:val="28"/>
          <w:lang w:val="en-US"/>
        </w:rPr>
        <w:t xml:space="preserve">.: </w:t>
      </w:r>
      <w:r w:rsidRPr="00C37480">
        <w:rPr>
          <w:sz w:val="28"/>
          <w:szCs w:val="28"/>
        </w:rPr>
        <w:t>Просвещение</w:t>
      </w:r>
      <w:r w:rsidRPr="00C37480">
        <w:rPr>
          <w:sz w:val="28"/>
          <w:szCs w:val="28"/>
          <w:lang w:val="en-US"/>
        </w:rPr>
        <w:t xml:space="preserve">, 1990. — 96 </w:t>
      </w:r>
      <w:r w:rsidRPr="00C37480">
        <w:rPr>
          <w:sz w:val="28"/>
          <w:szCs w:val="28"/>
        </w:rPr>
        <w:t>с</w:t>
      </w:r>
      <w:r w:rsidRPr="00C37480">
        <w:rPr>
          <w:sz w:val="28"/>
          <w:szCs w:val="28"/>
          <w:lang w:val="en-US"/>
        </w:rPr>
        <w:t>.</w:t>
      </w:r>
    </w:p>
    <w:p w14:paraId="2362C4FC" w14:textId="77777777" w:rsidR="00632DA9" w:rsidRPr="00C37480" w:rsidRDefault="00632DA9" w:rsidP="00632DA9">
      <w:pPr>
        <w:pStyle w:val="a4"/>
        <w:numPr>
          <w:ilvl w:val="0"/>
          <w:numId w:val="21"/>
        </w:numPr>
        <w:tabs>
          <w:tab w:val="left" w:pos="1134"/>
        </w:tabs>
        <w:ind w:left="0" w:firstLine="567"/>
        <w:jc w:val="both"/>
        <w:rPr>
          <w:color w:val="333333"/>
          <w:spacing w:val="4"/>
          <w:sz w:val="28"/>
          <w:szCs w:val="28"/>
          <w:shd w:val="clear" w:color="auto" w:fill="FCFCFC"/>
          <w:lang w:val="en-US"/>
        </w:rPr>
      </w:pPr>
      <w:r w:rsidRPr="00C37480">
        <w:rPr>
          <w:color w:val="333333"/>
          <w:spacing w:val="4"/>
          <w:sz w:val="28"/>
          <w:szCs w:val="28"/>
          <w:shd w:val="clear" w:color="auto" w:fill="FCFCFC"/>
          <w:lang w:val="en-US"/>
        </w:rPr>
        <w:t>Burkhardt H. Curriculum Design and Systemic Change. In: Li Y., Lappan G. (eds) Mathematics Curriculum in School Education.</w:t>
      </w:r>
      <w:r w:rsidRPr="00C37480">
        <w:rPr>
          <w:color w:val="333333"/>
          <w:spacing w:val="4"/>
          <w:sz w:val="28"/>
          <w:szCs w:val="28"/>
          <w:shd w:val="clear" w:color="auto" w:fill="FCFCFC"/>
          <w:lang w:val="kk-KZ"/>
        </w:rPr>
        <w:t>//</w:t>
      </w:r>
      <w:r w:rsidRPr="00C37480">
        <w:rPr>
          <w:color w:val="333333"/>
          <w:spacing w:val="4"/>
          <w:sz w:val="28"/>
          <w:szCs w:val="28"/>
          <w:shd w:val="clear" w:color="auto" w:fill="FCFCFC"/>
          <w:lang w:val="en-US"/>
        </w:rPr>
        <w:t xml:space="preserve"> Advances in Mathematics Education. Springer, Dordrecht</w:t>
      </w:r>
      <w:r w:rsidRPr="00C37480">
        <w:rPr>
          <w:sz w:val="28"/>
          <w:szCs w:val="28"/>
          <w:lang w:val="kk-KZ"/>
        </w:rPr>
        <w:t>–2019</w:t>
      </w:r>
      <w:r w:rsidRPr="00C37480">
        <w:rPr>
          <w:color w:val="333333"/>
          <w:spacing w:val="4"/>
          <w:sz w:val="28"/>
          <w:szCs w:val="28"/>
          <w:shd w:val="clear" w:color="auto" w:fill="FCFCFC"/>
          <w:lang w:val="en-US"/>
        </w:rPr>
        <w:t xml:space="preserve">. </w:t>
      </w:r>
      <w:hyperlink r:id="rId360" w:history="1">
        <w:r w:rsidRPr="00C37480">
          <w:rPr>
            <w:rStyle w:val="af1"/>
            <w:rFonts w:eastAsiaTheme="majorEastAsia"/>
            <w:spacing w:val="4"/>
            <w:sz w:val="28"/>
            <w:szCs w:val="28"/>
            <w:shd w:val="clear" w:color="auto" w:fill="FCFCFC"/>
            <w:lang w:val="en-US"/>
          </w:rPr>
          <w:t>https://doi.org/10.1007/978-94-007-7560-2_2</w:t>
        </w:r>
      </w:hyperlink>
    </w:p>
    <w:p w14:paraId="1F2BAC13" w14:textId="2B82883F" w:rsidR="00632DA9" w:rsidRPr="00C37480" w:rsidRDefault="00632DA9" w:rsidP="00632DA9">
      <w:pPr>
        <w:pStyle w:val="a4"/>
        <w:numPr>
          <w:ilvl w:val="0"/>
          <w:numId w:val="21"/>
        </w:numPr>
        <w:tabs>
          <w:tab w:val="left" w:pos="1134"/>
        </w:tabs>
        <w:ind w:left="0" w:firstLine="567"/>
        <w:rPr>
          <w:sz w:val="28"/>
          <w:szCs w:val="28"/>
          <w:lang w:val="en-US"/>
        </w:rPr>
      </w:pPr>
      <w:r w:rsidRPr="00C37480">
        <w:rPr>
          <w:color w:val="000000"/>
          <w:sz w:val="28"/>
          <w:szCs w:val="28"/>
        </w:rPr>
        <w:t>Сеитова</w:t>
      </w:r>
      <w:r w:rsidRPr="00C37480">
        <w:rPr>
          <w:color w:val="000000"/>
          <w:sz w:val="28"/>
          <w:szCs w:val="28"/>
          <w:lang w:val="en-US"/>
        </w:rPr>
        <w:t xml:space="preserve"> </w:t>
      </w:r>
      <w:r w:rsidRPr="00C37480">
        <w:rPr>
          <w:color w:val="000000"/>
          <w:sz w:val="28"/>
          <w:szCs w:val="28"/>
        </w:rPr>
        <w:t>С</w:t>
      </w:r>
      <w:r w:rsidRPr="00C37480">
        <w:rPr>
          <w:color w:val="000000"/>
          <w:sz w:val="28"/>
          <w:szCs w:val="28"/>
          <w:lang w:val="en-US"/>
        </w:rPr>
        <w:t xml:space="preserve">. </w:t>
      </w:r>
      <w:r w:rsidRPr="00C37480">
        <w:rPr>
          <w:color w:val="000000"/>
          <w:sz w:val="28"/>
          <w:szCs w:val="28"/>
        </w:rPr>
        <w:t>М</w:t>
      </w:r>
      <w:r w:rsidRPr="00C37480">
        <w:rPr>
          <w:color w:val="000000"/>
          <w:sz w:val="28"/>
          <w:szCs w:val="28"/>
          <w:lang w:val="en-US"/>
        </w:rPr>
        <w:t xml:space="preserve">. </w:t>
      </w:r>
      <w:r w:rsidRPr="00C37480">
        <w:rPr>
          <w:color w:val="000000"/>
          <w:sz w:val="28"/>
          <w:szCs w:val="28"/>
        </w:rPr>
        <w:t>Мектеп</w:t>
      </w:r>
      <w:r w:rsidRPr="00C37480">
        <w:rPr>
          <w:color w:val="000000"/>
          <w:sz w:val="28"/>
          <w:szCs w:val="28"/>
          <w:lang w:val="en-US"/>
        </w:rPr>
        <w:t xml:space="preserve"> </w:t>
      </w:r>
      <w:r w:rsidRPr="00C37480">
        <w:rPr>
          <w:color w:val="000000"/>
          <w:sz w:val="28"/>
          <w:szCs w:val="28"/>
        </w:rPr>
        <w:t>курсындағы</w:t>
      </w:r>
      <w:r w:rsidRPr="00C37480">
        <w:rPr>
          <w:color w:val="000000"/>
          <w:sz w:val="28"/>
          <w:szCs w:val="28"/>
          <w:lang w:val="en-US"/>
        </w:rPr>
        <w:t xml:space="preserve"> </w:t>
      </w:r>
      <w:r w:rsidRPr="00C37480">
        <w:rPr>
          <w:color w:val="000000"/>
          <w:sz w:val="28"/>
          <w:szCs w:val="28"/>
        </w:rPr>
        <w:t>мәтінді</w:t>
      </w:r>
      <w:r w:rsidRPr="00C37480">
        <w:rPr>
          <w:color w:val="000000"/>
          <w:sz w:val="28"/>
          <w:szCs w:val="28"/>
          <w:lang w:val="en-US"/>
        </w:rPr>
        <w:t xml:space="preserve"> </w:t>
      </w:r>
      <w:r w:rsidRPr="00C37480">
        <w:rPr>
          <w:color w:val="000000"/>
          <w:sz w:val="28"/>
          <w:szCs w:val="28"/>
        </w:rPr>
        <w:t>есептер</w:t>
      </w:r>
      <w:r w:rsidRPr="00C37480">
        <w:rPr>
          <w:color w:val="000000"/>
          <w:sz w:val="28"/>
          <w:szCs w:val="28"/>
          <w:lang w:val="en-US"/>
        </w:rPr>
        <w:t xml:space="preserve"> </w:t>
      </w:r>
      <w:r w:rsidRPr="00C37480">
        <w:rPr>
          <w:color w:val="000000"/>
          <w:sz w:val="28"/>
          <w:szCs w:val="28"/>
        </w:rPr>
        <w:t>моделі</w:t>
      </w:r>
      <w:r w:rsidRPr="00C37480">
        <w:rPr>
          <w:color w:val="000000"/>
          <w:sz w:val="28"/>
          <w:szCs w:val="28"/>
          <w:lang w:val="en-US"/>
        </w:rPr>
        <w:t xml:space="preserve">: </w:t>
      </w:r>
      <w:r w:rsidRPr="00C37480">
        <w:rPr>
          <w:color w:val="000000"/>
          <w:sz w:val="28"/>
          <w:szCs w:val="28"/>
        </w:rPr>
        <w:t>Оқу</w:t>
      </w:r>
      <w:r w:rsidRPr="00C37480">
        <w:rPr>
          <w:color w:val="000000"/>
          <w:sz w:val="28"/>
          <w:szCs w:val="28"/>
          <w:lang w:val="kk-KZ"/>
        </w:rPr>
        <w:t xml:space="preserve"> </w:t>
      </w:r>
      <w:r w:rsidRPr="00C37480">
        <w:rPr>
          <w:color w:val="000000"/>
          <w:sz w:val="28"/>
          <w:szCs w:val="28"/>
        </w:rPr>
        <w:t>құралы</w:t>
      </w:r>
      <w:r w:rsidRPr="00C37480">
        <w:rPr>
          <w:color w:val="000000"/>
          <w:sz w:val="28"/>
          <w:szCs w:val="28"/>
          <w:lang w:val="en-US"/>
        </w:rPr>
        <w:t xml:space="preserve"> / </w:t>
      </w:r>
      <w:r w:rsidRPr="00C37480">
        <w:rPr>
          <w:color w:val="000000"/>
          <w:sz w:val="28"/>
          <w:szCs w:val="28"/>
        </w:rPr>
        <w:t>С</w:t>
      </w:r>
      <w:r w:rsidRPr="00C37480">
        <w:rPr>
          <w:color w:val="000000"/>
          <w:sz w:val="28"/>
          <w:szCs w:val="28"/>
          <w:lang w:val="en-US"/>
        </w:rPr>
        <w:t xml:space="preserve">. </w:t>
      </w:r>
      <w:r w:rsidRPr="00C37480">
        <w:rPr>
          <w:color w:val="000000"/>
          <w:sz w:val="28"/>
          <w:szCs w:val="28"/>
        </w:rPr>
        <w:t>М</w:t>
      </w:r>
      <w:r w:rsidRPr="00C37480">
        <w:rPr>
          <w:color w:val="000000"/>
          <w:sz w:val="28"/>
          <w:szCs w:val="28"/>
          <w:lang w:val="en-US"/>
        </w:rPr>
        <w:t xml:space="preserve">. </w:t>
      </w:r>
      <w:r w:rsidRPr="00C37480">
        <w:rPr>
          <w:color w:val="000000"/>
          <w:sz w:val="28"/>
          <w:szCs w:val="28"/>
        </w:rPr>
        <w:t>Сеитова</w:t>
      </w:r>
      <w:r w:rsidRPr="00C37480">
        <w:rPr>
          <w:color w:val="000000"/>
          <w:sz w:val="28"/>
          <w:szCs w:val="28"/>
          <w:lang w:val="en-US"/>
        </w:rPr>
        <w:t>.</w:t>
      </w:r>
      <w:r w:rsidR="00D14CD0" w:rsidRPr="00C37480">
        <w:rPr>
          <w:sz w:val="28"/>
          <w:szCs w:val="28"/>
          <w:lang w:val="en-US"/>
        </w:rPr>
        <w:t xml:space="preserve"> — </w:t>
      </w:r>
      <w:r w:rsidRPr="00C37480">
        <w:rPr>
          <w:color w:val="000000"/>
          <w:sz w:val="28"/>
          <w:szCs w:val="28"/>
        </w:rPr>
        <w:t>Талдықорған</w:t>
      </w:r>
      <w:r w:rsidRPr="00C37480">
        <w:rPr>
          <w:color w:val="000000"/>
          <w:sz w:val="28"/>
          <w:szCs w:val="28"/>
          <w:lang w:val="en-US"/>
        </w:rPr>
        <w:t xml:space="preserve">: </w:t>
      </w:r>
      <w:r w:rsidRPr="00C37480">
        <w:rPr>
          <w:color w:val="000000"/>
          <w:sz w:val="28"/>
          <w:szCs w:val="28"/>
        </w:rPr>
        <w:t>ЖМУ</w:t>
      </w:r>
      <w:r w:rsidRPr="00C37480">
        <w:rPr>
          <w:color w:val="000000"/>
          <w:sz w:val="28"/>
          <w:szCs w:val="28"/>
          <w:lang w:val="en-US"/>
        </w:rPr>
        <w:t xml:space="preserve"> </w:t>
      </w:r>
      <w:r w:rsidRPr="00C37480">
        <w:rPr>
          <w:color w:val="000000"/>
          <w:sz w:val="28"/>
          <w:szCs w:val="28"/>
        </w:rPr>
        <w:t>баспасы</w:t>
      </w:r>
      <w:r w:rsidRPr="00C37480">
        <w:rPr>
          <w:color w:val="000000"/>
          <w:sz w:val="28"/>
          <w:szCs w:val="28"/>
          <w:lang w:val="en-US"/>
        </w:rPr>
        <w:t>, 2012.</w:t>
      </w:r>
      <w:r w:rsidR="00D14CD0" w:rsidRPr="00C37480">
        <w:rPr>
          <w:sz w:val="28"/>
          <w:szCs w:val="28"/>
          <w:lang w:val="en-US"/>
        </w:rPr>
        <w:t xml:space="preserve"> — </w:t>
      </w:r>
      <w:r w:rsidRPr="00C37480">
        <w:rPr>
          <w:color w:val="000000"/>
          <w:sz w:val="28"/>
          <w:szCs w:val="28"/>
          <w:lang w:val="en-US"/>
        </w:rPr>
        <w:t>110</w:t>
      </w:r>
      <w:r w:rsidRPr="00C37480">
        <w:rPr>
          <w:color w:val="000000"/>
          <w:sz w:val="28"/>
          <w:szCs w:val="28"/>
        </w:rPr>
        <w:t>б</w:t>
      </w:r>
      <w:r w:rsidRPr="00C37480">
        <w:rPr>
          <w:color w:val="000000"/>
          <w:sz w:val="28"/>
          <w:szCs w:val="28"/>
          <w:lang w:val="en-US"/>
        </w:rPr>
        <w:t>.</w:t>
      </w:r>
      <w:r w:rsidRPr="00C37480">
        <w:rPr>
          <w:sz w:val="28"/>
          <w:szCs w:val="28"/>
          <w:lang w:val="en-US"/>
        </w:rPr>
        <w:t xml:space="preserve"> </w:t>
      </w:r>
    </w:p>
    <w:p w14:paraId="6975150A" w14:textId="1A4CC7C3" w:rsidR="00632DA9" w:rsidRPr="00C37480" w:rsidRDefault="00632DA9" w:rsidP="00632DA9">
      <w:pPr>
        <w:pStyle w:val="a4"/>
        <w:numPr>
          <w:ilvl w:val="0"/>
          <w:numId w:val="21"/>
        </w:numPr>
        <w:tabs>
          <w:tab w:val="left" w:pos="1134"/>
        </w:tabs>
        <w:ind w:left="0" w:firstLine="567"/>
        <w:rPr>
          <w:sz w:val="28"/>
          <w:szCs w:val="28"/>
        </w:rPr>
      </w:pPr>
      <w:r w:rsidRPr="00C37480">
        <w:rPr>
          <w:color w:val="000000"/>
          <w:sz w:val="28"/>
          <w:szCs w:val="28"/>
        </w:rPr>
        <w:t>Даулеткулова А.У</w:t>
      </w:r>
      <w:r w:rsidRPr="00C37480">
        <w:rPr>
          <w:color w:val="000000"/>
          <w:sz w:val="28"/>
          <w:szCs w:val="28"/>
          <w:lang w:val="kk-KZ"/>
        </w:rPr>
        <w:t>.</w:t>
      </w:r>
      <w:r w:rsidRPr="00C37480">
        <w:rPr>
          <w:color w:val="000000"/>
          <w:sz w:val="28"/>
          <w:szCs w:val="28"/>
        </w:rPr>
        <w:t xml:space="preserve"> Серикбай С. Обучение решению текстовых задач</w:t>
      </w:r>
      <w:r w:rsidRPr="00C37480">
        <w:rPr>
          <w:color w:val="000000"/>
          <w:sz w:val="28"/>
          <w:szCs w:val="28"/>
          <w:lang w:val="kk-KZ"/>
        </w:rPr>
        <w:t xml:space="preserve"> </w:t>
      </w:r>
      <w:r w:rsidRPr="00C37480">
        <w:rPr>
          <w:color w:val="000000"/>
          <w:sz w:val="28"/>
          <w:szCs w:val="28"/>
        </w:rPr>
        <w:t>в</w:t>
      </w:r>
      <w:r w:rsidRPr="00C37480">
        <w:rPr>
          <w:color w:val="000000"/>
          <w:sz w:val="28"/>
          <w:szCs w:val="28"/>
          <w:lang w:val="kk-KZ"/>
        </w:rPr>
        <w:t xml:space="preserve"> </w:t>
      </w:r>
      <w:r w:rsidRPr="00C37480">
        <w:rPr>
          <w:color w:val="000000"/>
          <w:sz w:val="28"/>
          <w:szCs w:val="28"/>
        </w:rPr>
        <w:t>условиях преемственности изучения математики // Альманах современной</w:t>
      </w:r>
      <w:r w:rsidRPr="00C37480">
        <w:rPr>
          <w:color w:val="000000"/>
          <w:sz w:val="28"/>
          <w:szCs w:val="28"/>
          <w:lang w:val="kk-KZ"/>
        </w:rPr>
        <w:t xml:space="preserve"> </w:t>
      </w:r>
      <w:r w:rsidRPr="00C37480">
        <w:rPr>
          <w:color w:val="000000"/>
          <w:sz w:val="28"/>
          <w:szCs w:val="28"/>
        </w:rPr>
        <w:t>науки и образования. Тамбов: Грамота.</w:t>
      </w:r>
      <w:r w:rsidR="00D14CD0" w:rsidRPr="00C37480">
        <w:rPr>
          <w:sz w:val="28"/>
          <w:szCs w:val="28"/>
          <w:lang w:val="en-US"/>
        </w:rPr>
        <w:t xml:space="preserve"> — </w:t>
      </w:r>
      <w:r w:rsidRPr="00C37480">
        <w:rPr>
          <w:color w:val="000000"/>
          <w:sz w:val="28"/>
          <w:szCs w:val="28"/>
        </w:rPr>
        <w:t>2017</w:t>
      </w:r>
      <w:r w:rsidR="00D14CD0" w:rsidRPr="00C37480">
        <w:rPr>
          <w:sz w:val="28"/>
          <w:szCs w:val="28"/>
          <w:lang w:val="en-US"/>
        </w:rPr>
        <w:t xml:space="preserve">. — </w:t>
      </w:r>
      <w:r w:rsidRPr="00C37480">
        <w:rPr>
          <w:color w:val="000000"/>
          <w:sz w:val="28"/>
          <w:szCs w:val="28"/>
        </w:rPr>
        <w:t>№1</w:t>
      </w:r>
      <w:r w:rsidR="00D14CD0" w:rsidRPr="00C37480">
        <w:rPr>
          <w:sz w:val="28"/>
          <w:szCs w:val="28"/>
          <w:lang w:val="en-US"/>
        </w:rPr>
        <w:t xml:space="preserve">. — </w:t>
      </w:r>
      <w:r w:rsidRPr="00C37480">
        <w:rPr>
          <w:color w:val="000000"/>
          <w:sz w:val="28"/>
          <w:szCs w:val="28"/>
        </w:rPr>
        <w:t>С. 37-40</w:t>
      </w:r>
      <w:r w:rsidRPr="00C37480">
        <w:rPr>
          <w:sz w:val="28"/>
          <w:szCs w:val="28"/>
        </w:rPr>
        <w:t xml:space="preserve"> </w:t>
      </w:r>
    </w:p>
    <w:p w14:paraId="4BB50D0E" w14:textId="77777777" w:rsidR="00632DA9" w:rsidRPr="00C37480" w:rsidRDefault="00632DA9" w:rsidP="00632DA9">
      <w:pPr>
        <w:pStyle w:val="a4"/>
        <w:numPr>
          <w:ilvl w:val="0"/>
          <w:numId w:val="21"/>
        </w:numPr>
        <w:tabs>
          <w:tab w:val="left" w:pos="1134"/>
        </w:tabs>
        <w:ind w:left="0" w:firstLine="567"/>
        <w:rPr>
          <w:sz w:val="28"/>
          <w:szCs w:val="28"/>
        </w:rPr>
      </w:pPr>
      <w:r w:rsidRPr="00C37480">
        <w:rPr>
          <w:sz w:val="28"/>
          <w:szCs w:val="28"/>
        </w:rPr>
        <w:t>Шевкин</w:t>
      </w:r>
      <w:r w:rsidRPr="00C37480">
        <w:rPr>
          <w:sz w:val="28"/>
          <w:szCs w:val="28"/>
          <w:lang w:val="kk-KZ"/>
        </w:rPr>
        <w:t xml:space="preserve"> </w:t>
      </w:r>
      <w:r w:rsidRPr="00C37480">
        <w:rPr>
          <w:sz w:val="28"/>
          <w:szCs w:val="28"/>
        </w:rPr>
        <w:t>А.В.</w:t>
      </w:r>
      <w:r w:rsidRPr="00C37480">
        <w:rPr>
          <w:sz w:val="28"/>
          <w:szCs w:val="28"/>
          <w:lang w:val="kk-KZ"/>
        </w:rPr>
        <w:t xml:space="preserve"> </w:t>
      </w:r>
      <w:r w:rsidRPr="00C37480">
        <w:rPr>
          <w:sz w:val="28"/>
          <w:szCs w:val="28"/>
        </w:rPr>
        <w:t>Текстовые задачи по математике: Учебное пособие по математике. – Москва– 2016. – 103 с.</w:t>
      </w:r>
    </w:p>
    <w:p w14:paraId="7BC2A58D" w14:textId="77777777" w:rsidR="00632DA9" w:rsidRPr="00C37480" w:rsidRDefault="00632DA9" w:rsidP="00632DA9">
      <w:pPr>
        <w:pStyle w:val="a4"/>
        <w:numPr>
          <w:ilvl w:val="0"/>
          <w:numId w:val="21"/>
        </w:numPr>
        <w:tabs>
          <w:tab w:val="left" w:pos="1134"/>
        </w:tabs>
        <w:ind w:left="0" w:firstLine="567"/>
        <w:rPr>
          <w:sz w:val="28"/>
          <w:szCs w:val="28"/>
        </w:rPr>
      </w:pPr>
      <w:r w:rsidRPr="00C37480">
        <w:rPr>
          <w:sz w:val="28"/>
          <w:szCs w:val="28"/>
          <w:lang w:val="kk-KZ"/>
        </w:rPr>
        <w:t>Березанская Е.С. Методика арифметики для учителей средней школы. – 5 – е издание.перераб. – М.: Учпедгиз, 1955. – С.393-513.</w:t>
      </w:r>
    </w:p>
    <w:p w14:paraId="75561FC2" w14:textId="07177155" w:rsidR="00632DA9" w:rsidRPr="00C37480" w:rsidRDefault="00632DA9" w:rsidP="00632DA9">
      <w:pPr>
        <w:pStyle w:val="a4"/>
        <w:numPr>
          <w:ilvl w:val="0"/>
          <w:numId w:val="21"/>
        </w:numPr>
        <w:tabs>
          <w:tab w:val="left" w:pos="1134"/>
        </w:tabs>
        <w:ind w:left="0" w:firstLine="567"/>
        <w:rPr>
          <w:rStyle w:val="af1"/>
          <w:rFonts w:eastAsiaTheme="majorEastAsia"/>
          <w:sz w:val="28"/>
          <w:szCs w:val="28"/>
          <w:lang w:val="en-US"/>
        </w:rPr>
      </w:pPr>
      <w:r w:rsidRPr="00C37480">
        <w:rPr>
          <w:sz w:val="28"/>
          <w:szCs w:val="28"/>
          <w:lang w:val="en-US"/>
        </w:rPr>
        <w:t xml:space="preserve">Verschaffel L., Schukajlow S., Star J., &amp; Van Dooren W. Word problems in mathematics education: </w:t>
      </w:r>
      <w:r w:rsidRPr="00C37480">
        <w:rPr>
          <w:sz w:val="28"/>
          <w:szCs w:val="28"/>
          <w:lang w:val="kk-KZ"/>
        </w:rPr>
        <w:t xml:space="preserve">// </w:t>
      </w:r>
      <w:r w:rsidRPr="00C37480">
        <w:rPr>
          <w:sz w:val="28"/>
          <w:szCs w:val="28"/>
          <w:lang w:val="en-US"/>
        </w:rPr>
        <w:t>A survey.ZDM–Mathematics Education,</w:t>
      </w:r>
      <w:r w:rsidRPr="00C37480">
        <w:rPr>
          <w:sz w:val="28"/>
          <w:szCs w:val="28"/>
          <w:lang w:val="kk-KZ"/>
        </w:rPr>
        <w:t xml:space="preserve"> 2020. –</w:t>
      </w:r>
      <w:r w:rsidRPr="00C37480">
        <w:rPr>
          <w:sz w:val="28"/>
          <w:szCs w:val="28"/>
          <w:lang w:val="en-US"/>
        </w:rPr>
        <w:t xml:space="preserve"> 52(1)</w:t>
      </w:r>
      <w:r w:rsidRPr="00C37480">
        <w:rPr>
          <w:sz w:val="28"/>
          <w:szCs w:val="28"/>
          <w:lang w:val="kk-KZ"/>
        </w:rPr>
        <w:t>. –</w:t>
      </w:r>
      <w:r w:rsidRPr="00C37480">
        <w:rPr>
          <w:sz w:val="28"/>
          <w:szCs w:val="28"/>
          <w:lang w:val="en-US"/>
        </w:rPr>
        <w:t xml:space="preserve"> </w:t>
      </w:r>
      <w:r w:rsidRPr="00C37480">
        <w:rPr>
          <w:sz w:val="28"/>
          <w:szCs w:val="28"/>
          <w:lang w:val="kk-KZ"/>
        </w:rPr>
        <w:t>Р.</w:t>
      </w:r>
      <w:r w:rsidRPr="00C37480">
        <w:rPr>
          <w:sz w:val="28"/>
          <w:szCs w:val="28"/>
          <w:lang w:val="en-US"/>
        </w:rPr>
        <w:t>1–16.</w:t>
      </w:r>
      <w:r w:rsidRPr="00C37480">
        <w:rPr>
          <w:sz w:val="28"/>
          <w:szCs w:val="28"/>
          <w:lang w:val="kk-KZ"/>
        </w:rPr>
        <w:t xml:space="preserve"> </w:t>
      </w:r>
      <w:hyperlink r:id="rId361" w:history="1">
        <w:r w:rsidRPr="00C37480">
          <w:rPr>
            <w:rStyle w:val="af1"/>
            <w:rFonts w:eastAsiaTheme="majorEastAsia"/>
            <w:sz w:val="28"/>
            <w:szCs w:val="28"/>
            <w:lang w:val="en-US"/>
          </w:rPr>
          <w:t>https://doi.org/10.1007/s11858-020-01130-4</w:t>
        </w:r>
      </w:hyperlink>
    </w:p>
    <w:p w14:paraId="040D5A54" w14:textId="77777777" w:rsidR="00632DA9" w:rsidRPr="00C37480" w:rsidRDefault="00632DA9" w:rsidP="00632DA9">
      <w:pPr>
        <w:pStyle w:val="a4"/>
        <w:numPr>
          <w:ilvl w:val="0"/>
          <w:numId w:val="21"/>
        </w:numPr>
        <w:tabs>
          <w:tab w:val="left" w:pos="1134"/>
        </w:tabs>
        <w:ind w:left="0" w:firstLine="567"/>
        <w:rPr>
          <w:rStyle w:val="af1"/>
          <w:rFonts w:eastAsiaTheme="majorEastAsia"/>
          <w:sz w:val="28"/>
          <w:szCs w:val="28"/>
        </w:rPr>
      </w:pPr>
      <w:r w:rsidRPr="00C37480">
        <w:rPr>
          <w:sz w:val="28"/>
          <w:szCs w:val="28"/>
        </w:rPr>
        <w:t>Шапиро</w:t>
      </w:r>
      <w:r w:rsidRPr="00C37480">
        <w:rPr>
          <w:sz w:val="28"/>
          <w:szCs w:val="28"/>
          <w:lang w:val="kk-KZ"/>
        </w:rPr>
        <w:t xml:space="preserve"> </w:t>
      </w:r>
      <w:r w:rsidRPr="00C37480">
        <w:rPr>
          <w:sz w:val="28"/>
          <w:szCs w:val="28"/>
        </w:rPr>
        <w:t>И.М</w:t>
      </w:r>
      <w:r w:rsidRPr="00C37480">
        <w:rPr>
          <w:sz w:val="28"/>
          <w:szCs w:val="28"/>
          <w:lang w:val="kk-KZ"/>
        </w:rPr>
        <w:t>.</w:t>
      </w:r>
      <w:r w:rsidRPr="00C37480">
        <w:rPr>
          <w:sz w:val="28"/>
          <w:szCs w:val="28"/>
        </w:rPr>
        <w:t xml:space="preserve"> Использование задач с практическим содержанием в</w:t>
      </w:r>
      <w:r w:rsidRPr="00C37480">
        <w:rPr>
          <w:sz w:val="28"/>
          <w:szCs w:val="28"/>
          <w:lang w:val="kk-KZ"/>
        </w:rPr>
        <w:t xml:space="preserve"> </w:t>
      </w:r>
      <w:r w:rsidRPr="00C37480">
        <w:rPr>
          <w:sz w:val="28"/>
          <w:szCs w:val="28"/>
        </w:rPr>
        <w:t xml:space="preserve">преподавании математики: Кн. для учителя. – М.: Просвещение, 1990. – </w:t>
      </w:r>
      <w:r w:rsidRPr="00C37480">
        <w:rPr>
          <w:sz w:val="28"/>
          <w:szCs w:val="28"/>
          <w:lang w:val="kk-KZ"/>
        </w:rPr>
        <w:t>С.</w:t>
      </w:r>
      <w:r w:rsidRPr="00C37480">
        <w:rPr>
          <w:sz w:val="28"/>
          <w:szCs w:val="28"/>
        </w:rPr>
        <w:t>96</w:t>
      </w:r>
      <w:r w:rsidRPr="00C37480">
        <w:rPr>
          <w:sz w:val="28"/>
          <w:szCs w:val="28"/>
          <w:lang w:val="kk-KZ"/>
        </w:rPr>
        <w:t>.</w:t>
      </w:r>
    </w:p>
    <w:p w14:paraId="0F4EFDF1"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 xml:space="preserve">Фридман Л. М., Турецкий Е. Н. Как научиться решать задачи: </w:t>
      </w:r>
      <w:r w:rsidRPr="00C37480">
        <w:rPr>
          <w:sz w:val="28"/>
          <w:szCs w:val="28"/>
          <w:lang w:val="kk-KZ"/>
        </w:rPr>
        <w:t xml:space="preserve">Книга </w:t>
      </w:r>
      <w:r w:rsidRPr="00C37480">
        <w:rPr>
          <w:sz w:val="28"/>
          <w:szCs w:val="28"/>
        </w:rPr>
        <w:t xml:space="preserve">для учащихся ст. классов сред, школы - 3-е изд., дораб. - М.: </w:t>
      </w:r>
      <w:r w:rsidRPr="00C37480">
        <w:rPr>
          <w:sz w:val="28"/>
          <w:szCs w:val="28"/>
          <w:lang w:val="kk-KZ"/>
        </w:rPr>
        <w:t>Просвещение</w:t>
      </w:r>
      <w:r w:rsidRPr="00C37480">
        <w:rPr>
          <w:sz w:val="28"/>
          <w:szCs w:val="28"/>
        </w:rPr>
        <w:t>,1989.</w:t>
      </w:r>
      <w:r w:rsidRPr="00C37480">
        <w:rPr>
          <w:sz w:val="28"/>
          <w:szCs w:val="28"/>
          <w:lang w:val="kk-KZ"/>
        </w:rPr>
        <w:t>–</w:t>
      </w:r>
      <w:r w:rsidRPr="00C37480">
        <w:rPr>
          <w:sz w:val="28"/>
          <w:szCs w:val="28"/>
        </w:rPr>
        <w:t xml:space="preserve"> 192 с</w:t>
      </w:r>
      <w:r w:rsidRPr="00C37480">
        <w:rPr>
          <w:sz w:val="28"/>
          <w:szCs w:val="28"/>
          <w:lang w:val="kk-KZ"/>
        </w:rPr>
        <w:t>.</w:t>
      </w:r>
      <w:r w:rsidRPr="00C37480">
        <w:rPr>
          <w:sz w:val="28"/>
          <w:szCs w:val="28"/>
        </w:rPr>
        <w:t xml:space="preserve"> </w:t>
      </w:r>
    </w:p>
    <w:p w14:paraId="6470CD95"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PISA, TIMSS зерттеулерінің тапсырмалары негізінде оқушылардың математикалық сауаттылығын дамыту. Әдістемелік құрал. – Астана: Ы.Алтынсарин атындағы ҰБА, 2014. – 108б.</w:t>
      </w:r>
    </w:p>
    <w:p w14:paraId="568BAE76" w14:textId="42A9649C"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rPr>
        <w:t xml:space="preserve">Вахрушева Н.В. </w:t>
      </w:r>
      <w:r w:rsidRPr="00C37480">
        <w:rPr>
          <w:sz w:val="28"/>
          <w:szCs w:val="28"/>
          <w:lang w:val="kk-KZ"/>
        </w:rPr>
        <w:t>П</w:t>
      </w:r>
      <w:r w:rsidRPr="00C37480">
        <w:rPr>
          <w:sz w:val="28"/>
          <w:szCs w:val="28"/>
        </w:rPr>
        <w:t>роектирование многоуровневого</w:t>
      </w:r>
      <w:r w:rsidRPr="00C37480">
        <w:rPr>
          <w:sz w:val="28"/>
          <w:szCs w:val="28"/>
          <w:lang w:val="kk-KZ"/>
        </w:rPr>
        <w:t xml:space="preserve"> </w:t>
      </w:r>
      <w:r w:rsidRPr="00C37480">
        <w:rPr>
          <w:sz w:val="28"/>
          <w:szCs w:val="28"/>
        </w:rPr>
        <w:t>содержания вводного курса финансовых вычислений</w:t>
      </w:r>
      <w:r w:rsidRPr="00C37480">
        <w:rPr>
          <w:sz w:val="28"/>
          <w:szCs w:val="28"/>
          <w:lang w:val="kk-KZ"/>
        </w:rPr>
        <w:t xml:space="preserve"> </w:t>
      </w:r>
      <w:r w:rsidRPr="00C37480">
        <w:rPr>
          <w:sz w:val="28"/>
          <w:szCs w:val="28"/>
        </w:rPr>
        <w:t>в профильном обучении старшеклассников математике</w:t>
      </w:r>
      <w:r w:rsidR="00D14CD0" w:rsidRPr="00C37480">
        <w:rPr>
          <w:sz w:val="28"/>
          <w:szCs w:val="28"/>
          <w:lang w:val="kk-KZ"/>
        </w:rPr>
        <w:t>: дис ... к</w:t>
      </w:r>
      <w:r w:rsidRPr="00C37480">
        <w:rPr>
          <w:sz w:val="28"/>
          <w:szCs w:val="28"/>
        </w:rPr>
        <w:t>анд</w:t>
      </w:r>
      <w:r w:rsidR="00D14CD0" w:rsidRPr="00C37480">
        <w:rPr>
          <w:sz w:val="28"/>
          <w:szCs w:val="28"/>
          <w:lang w:val="kk-KZ"/>
        </w:rPr>
        <w:t>.</w:t>
      </w:r>
      <w:r w:rsidRPr="00C37480">
        <w:rPr>
          <w:sz w:val="28"/>
          <w:szCs w:val="28"/>
        </w:rPr>
        <w:t xml:space="preserve"> пед</w:t>
      </w:r>
      <w:r w:rsidR="00D14CD0" w:rsidRPr="00C37480">
        <w:rPr>
          <w:sz w:val="28"/>
          <w:szCs w:val="28"/>
          <w:lang w:val="kk-KZ"/>
        </w:rPr>
        <w:t>.</w:t>
      </w:r>
      <w:r w:rsidRPr="00C37480">
        <w:rPr>
          <w:sz w:val="28"/>
          <w:szCs w:val="28"/>
        </w:rPr>
        <w:t xml:space="preserve"> </w:t>
      </w:r>
      <w:r w:rsidR="00D14CD0" w:rsidRPr="00C37480">
        <w:rPr>
          <w:sz w:val="28"/>
          <w:szCs w:val="28"/>
          <w:lang w:val="kk-KZ"/>
        </w:rPr>
        <w:t>н</w:t>
      </w:r>
      <w:r w:rsidRPr="00C37480">
        <w:rPr>
          <w:sz w:val="28"/>
          <w:szCs w:val="28"/>
        </w:rPr>
        <w:t>аук</w:t>
      </w:r>
      <w:r w:rsidR="00D14CD0" w:rsidRPr="00C37480">
        <w:rPr>
          <w:sz w:val="28"/>
          <w:szCs w:val="28"/>
          <w:lang w:val="kk-KZ"/>
        </w:rPr>
        <w:t xml:space="preserve">:13.00.02. </w:t>
      </w:r>
      <w:r w:rsidR="00D14CD0" w:rsidRPr="00C37480">
        <w:rPr>
          <w:sz w:val="28"/>
          <w:szCs w:val="28"/>
        </w:rPr>
        <w:t xml:space="preserve">– </w:t>
      </w:r>
      <w:r w:rsidRPr="00C37480">
        <w:rPr>
          <w:sz w:val="28"/>
          <w:szCs w:val="28"/>
          <w:lang w:val="kk-KZ"/>
        </w:rPr>
        <w:t>Волгоград</w:t>
      </w:r>
      <w:r w:rsidR="00D14CD0" w:rsidRPr="00C37480">
        <w:rPr>
          <w:sz w:val="28"/>
          <w:szCs w:val="28"/>
          <w:lang w:val="kk-KZ"/>
        </w:rPr>
        <w:t>,</w:t>
      </w:r>
      <w:r w:rsidRPr="00C37480">
        <w:rPr>
          <w:sz w:val="28"/>
          <w:szCs w:val="28"/>
          <w:lang w:val="kk-KZ"/>
        </w:rPr>
        <w:t xml:space="preserve"> 2008</w:t>
      </w:r>
      <w:r w:rsidR="00D14CD0" w:rsidRPr="00C37480">
        <w:rPr>
          <w:sz w:val="28"/>
          <w:szCs w:val="28"/>
          <w:lang w:val="kk-KZ"/>
        </w:rPr>
        <w:t>.</w:t>
      </w:r>
      <w:r w:rsidR="00D14CD0" w:rsidRPr="00C37480">
        <w:rPr>
          <w:sz w:val="28"/>
          <w:szCs w:val="28"/>
        </w:rPr>
        <w:t xml:space="preserve"> – </w:t>
      </w:r>
      <w:r w:rsidR="008C2A88" w:rsidRPr="00C37480">
        <w:rPr>
          <w:sz w:val="28"/>
          <w:szCs w:val="28"/>
          <w:lang w:val="kk-KZ"/>
        </w:rPr>
        <w:t>С.195.</w:t>
      </w:r>
    </w:p>
    <w:p w14:paraId="47B0BCD5" w14:textId="44824646" w:rsidR="00632DA9" w:rsidRPr="00C37480" w:rsidRDefault="00632DA9" w:rsidP="00632DA9">
      <w:pPr>
        <w:pStyle w:val="a4"/>
        <w:numPr>
          <w:ilvl w:val="0"/>
          <w:numId w:val="21"/>
        </w:numPr>
        <w:tabs>
          <w:tab w:val="left" w:pos="1134"/>
        </w:tabs>
        <w:ind w:left="0" w:firstLine="567"/>
        <w:jc w:val="both"/>
        <w:rPr>
          <w:sz w:val="28"/>
          <w:szCs w:val="28"/>
        </w:rPr>
      </w:pPr>
      <w:r w:rsidRPr="00C37480">
        <w:rPr>
          <w:color w:val="333333"/>
          <w:sz w:val="28"/>
          <w:szCs w:val="28"/>
        </w:rPr>
        <w:t>Егупова М.В. Методическая система подготовки учителя к практико</w:t>
      </w:r>
      <w:r w:rsidR="008C2A88" w:rsidRPr="00C37480">
        <w:rPr>
          <w:color w:val="333333"/>
          <w:sz w:val="28"/>
          <w:szCs w:val="28"/>
          <w:lang w:val="kk-KZ"/>
        </w:rPr>
        <w:t>-</w:t>
      </w:r>
      <w:r w:rsidRPr="00C37480">
        <w:rPr>
          <w:color w:val="333333"/>
          <w:sz w:val="28"/>
          <w:szCs w:val="28"/>
        </w:rPr>
        <w:t>ори</w:t>
      </w:r>
      <w:r w:rsidR="008C2A88" w:rsidRPr="00C37480">
        <w:rPr>
          <w:color w:val="333333"/>
          <w:sz w:val="28"/>
          <w:szCs w:val="28"/>
          <w:lang w:val="kk-KZ"/>
        </w:rPr>
        <w:t>е</w:t>
      </w:r>
      <w:r w:rsidRPr="00C37480">
        <w:rPr>
          <w:color w:val="333333"/>
          <w:sz w:val="28"/>
          <w:szCs w:val="28"/>
        </w:rPr>
        <w:t>нтированному обучению математике в школе: дис. …док. пед.наук.</w:t>
      </w:r>
      <w:r w:rsidRPr="00C37480">
        <w:rPr>
          <w:color w:val="000000"/>
          <w:sz w:val="28"/>
          <w:szCs w:val="28"/>
        </w:rPr>
        <w:t>–</w:t>
      </w:r>
      <w:r w:rsidRPr="00C37480">
        <w:rPr>
          <w:color w:val="333333"/>
          <w:sz w:val="28"/>
          <w:szCs w:val="28"/>
        </w:rPr>
        <w:t>Москва, 2010.</w:t>
      </w:r>
      <w:r w:rsidR="008C2A88" w:rsidRPr="00C37480">
        <w:rPr>
          <w:color w:val="333333"/>
          <w:sz w:val="28"/>
          <w:szCs w:val="28"/>
          <w:lang w:val="kk-KZ"/>
        </w:rPr>
        <w:t xml:space="preserve"> </w:t>
      </w:r>
      <w:r w:rsidR="008C2A88" w:rsidRPr="00C37480">
        <w:rPr>
          <w:sz w:val="28"/>
          <w:szCs w:val="28"/>
          <w:lang w:val="kk-KZ"/>
        </w:rPr>
        <w:t>–</w:t>
      </w:r>
      <w:r w:rsidRPr="00C37480">
        <w:rPr>
          <w:color w:val="333333"/>
          <w:sz w:val="28"/>
          <w:szCs w:val="28"/>
        </w:rPr>
        <w:t xml:space="preserve"> 452 с.</w:t>
      </w:r>
      <w:r w:rsidRPr="00C37480">
        <w:rPr>
          <w:sz w:val="28"/>
          <w:szCs w:val="28"/>
        </w:rPr>
        <w:t xml:space="preserve"> </w:t>
      </w:r>
    </w:p>
    <w:p w14:paraId="62491AA8" w14:textId="6B5D820E"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rPr>
        <w:t xml:space="preserve">Дмитриева А.Б. Самостоятельная работа по решению прикладных задач в курсе математики как условие повышения качества профессиональной подготовки обучения в вузе: автореф. дисс. … канд. пед. наук. </w:t>
      </w:r>
      <w:r w:rsidR="008C2A88" w:rsidRPr="00C37480">
        <w:rPr>
          <w:sz w:val="28"/>
          <w:szCs w:val="28"/>
          <w:lang w:val="kk-KZ"/>
        </w:rPr>
        <w:t xml:space="preserve">– </w:t>
      </w:r>
      <w:r w:rsidRPr="00C37480">
        <w:rPr>
          <w:sz w:val="28"/>
          <w:szCs w:val="28"/>
        </w:rPr>
        <w:t>М., 2004.</w:t>
      </w:r>
      <w:r w:rsidR="008C2A88" w:rsidRPr="00C37480">
        <w:rPr>
          <w:sz w:val="28"/>
          <w:szCs w:val="28"/>
          <w:lang w:val="kk-KZ"/>
        </w:rPr>
        <w:t>–С.</w:t>
      </w:r>
      <w:r w:rsidRPr="00C37480">
        <w:rPr>
          <w:sz w:val="28"/>
          <w:szCs w:val="28"/>
        </w:rPr>
        <w:t>18</w:t>
      </w:r>
      <w:r w:rsidR="008C2A88" w:rsidRPr="00C37480">
        <w:rPr>
          <w:sz w:val="28"/>
          <w:szCs w:val="28"/>
          <w:lang w:val="kk-KZ"/>
        </w:rPr>
        <w:t>.</w:t>
      </w:r>
      <w:r w:rsidRPr="00C37480">
        <w:rPr>
          <w:sz w:val="28"/>
          <w:szCs w:val="28"/>
        </w:rPr>
        <w:t xml:space="preserve"> </w:t>
      </w:r>
    </w:p>
    <w:p w14:paraId="299092B9" w14:textId="7464ABD0"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color w:val="000000"/>
          <w:sz w:val="28"/>
          <w:szCs w:val="28"/>
        </w:rPr>
        <w:t>Бекболганова А.К., Ахметова Г., Мухаева А. /Прикладные задачи и</w:t>
      </w:r>
      <w:r w:rsidRPr="00C37480">
        <w:rPr>
          <w:color w:val="000000"/>
          <w:sz w:val="28"/>
          <w:szCs w:val="28"/>
          <w:lang w:val="kk-KZ"/>
        </w:rPr>
        <w:t xml:space="preserve"> </w:t>
      </w:r>
      <w:r w:rsidRPr="00C37480">
        <w:rPr>
          <w:color w:val="000000"/>
          <w:sz w:val="28"/>
          <w:szCs w:val="28"/>
        </w:rPr>
        <w:t>принципы построения их системы // Международный электронный научный</w:t>
      </w:r>
      <w:r w:rsidRPr="00C37480">
        <w:rPr>
          <w:color w:val="000000"/>
          <w:sz w:val="28"/>
          <w:szCs w:val="28"/>
          <w:lang w:val="kk-KZ"/>
        </w:rPr>
        <w:t xml:space="preserve"> </w:t>
      </w:r>
      <w:r w:rsidRPr="00C37480">
        <w:rPr>
          <w:color w:val="000000"/>
          <w:sz w:val="28"/>
          <w:szCs w:val="28"/>
        </w:rPr>
        <w:t>журнал «Евразийский Союз Ученых». –2015</w:t>
      </w:r>
      <w:r w:rsidR="008C2A88" w:rsidRPr="00C37480">
        <w:rPr>
          <w:color w:val="000000"/>
          <w:sz w:val="28"/>
          <w:szCs w:val="28"/>
          <w:lang w:val="kk-KZ"/>
        </w:rPr>
        <w:t xml:space="preserve"> </w:t>
      </w:r>
      <w:r w:rsidR="008C2A88" w:rsidRPr="00C37480">
        <w:rPr>
          <w:sz w:val="28"/>
          <w:szCs w:val="28"/>
          <w:lang w:val="kk-KZ"/>
        </w:rPr>
        <w:t>–</w:t>
      </w:r>
      <w:r w:rsidRPr="00C37480">
        <w:rPr>
          <w:color w:val="000000"/>
          <w:sz w:val="28"/>
          <w:szCs w:val="28"/>
        </w:rPr>
        <w:t xml:space="preserve"> №10</w:t>
      </w:r>
      <w:r w:rsidR="008C2A88" w:rsidRPr="00C37480">
        <w:rPr>
          <w:color w:val="000000"/>
          <w:sz w:val="28"/>
          <w:szCs w:val="28"/>
          <w:lang w:val="kk-KZ"/>
        </w:rPr>
        <w:t xml:space="preserve"> </w:t>
      </w:r>
      <w:r w:rsidR="008C2A88" w:rsidRPr="00C37480">
        <w:rPr>
          <w:sz w:val="28"/>
          <w:szCs w:val="28"/>
          <w:lang w:val="kk-KZ"/>
        </w:rPr>
        <w:t xml:space="preserve">– </w:t>
      </w:r>
      <w:r w:rsidRPr="00C37480">
        <w:rPr>
          <w:color w:val="000000"/>
          <w:sz w:val="28"/>
          <w:szCs w:val="28"/>
        </w:rPr>
        <w:t>4 (19). С.17-19</w:t>
      </w:r>
      <w:r w:rsidR="008C2A88" w:rsidRPr="00C37480">
        <w:rPr>
          <w:color w:val="000000"/>
          <w:sz w:val="28"/>
          <w:szCs w:val="28"/>
          <w:lang w:val="kk-KZ"/>
        </w:rPr>
        <w:t>.</w:t>
      </w:r>
      <w:r w:rsidRPr="00C37480">
        <w:rPr>
          <w:sz w:val="28"/>
          <w:szCs w:val="28"/>
        </w:rPr>
        <w:t xml:space="preserve"> </w:t>
      </w:r>
    </w:p>
    <w:p w14:paraId="2A598811" w14:textId="23A3F0D0"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bCs/>
          <w:sz w:val="28"/>
          <w:szCs w:val="28"/>
          <w:lang w:val="kk-KZ"/>
        </w:rPr>
        <w:t>Тұяқов Е.А., Дюсов М.С., Ардабаева А.К. Жаңартылған білім мазмұны жағдайында геометрияны оқытудың қолданбалы бағытын жүзеге асыру жолдары //«Қазақстанның ғылымы мен өмірі» халықаралық ғылыми журналы.</w:t>
      </w:r>
      <w:r w:rsidR="008C2A88" w:rsidRPr="00C37480">
        <w:rPr>
          <w:bCs/>
          <w:sz w:val="28"/>
          <w:szCs w:val="28"/>
          <w:lang w:val="kk-KZ"/>
        </w:rPr>
        <w:t xml:space="preserve"> </w:t>
      </w:r>
      <w:r w:rsidR="008C2A88" w:rsidRPr="00C37480">
        <w:rPr>
          <w:sz w:val="28"/>
          <w:szCs w:val="28"/>
          <w:lang w:val="kk-KZ"/>
        </w:rPr>
        <w:t xml:space="preserve">– </w:t>
      </w:r>
      <w:r w:rsidRPr="00C37480">
        <w:rPr>
          <w:bCs/>
          <w:sz w:val="28"/>
          <w:szCs w:val="28"/>
          <w:lang w:val="kk-KZ"/>
        </w:rPr>
        <w:t>№2. – 2020.</w:t>
      </w:r>
      <w:r w:rsidR="008C2A88" w:rsidRPr="00C37480">
        <w:rPr>
          <w:bCs/>
          <w:sz w:val="28"/>
          <w:szCs w:val="28"/>
          <w:lang w:val="kk-KZ"/>
        </w:rPr>
        <w:t xml:space="preserve"> </w:t>
      </w:r>
      <w:r w:rsidR="008C2A88" w:rsidRPr="00C37480">
        <w:rPr>
          <w:sz w:val="28"/>
          <w:szCs w:val="28"/>
          <w:lang w:val="kk-KZ"/>
        </w:rPr>
        <w:t xml:space="preserve">– </w:t>
      </w:r>
      <w:r w:rsidRPr="00C37480">
        <w:rPr>
          <w:bCs/>
          <w:sz w:val="28"/>
          <w:szCs w:val="28"/>
          <w:lang w:val="kk-KZ"/>
        </w:rPr>
        <w:t>Б.77-83.</w:t>
      </w:r>
    </w:p>
    <w:p w14:paraId="47C5CB3E" w14:textId="4655D8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Смирнова И.М., Смирнов В.А. Геометрические задачи с практическим содержанием. Учебное пособие.</w:t>
      </w:r>
      <w:r w:rsidR="008C2A88" w:rsidRPr="00C37480">
        <w:rPr>
          <w:sz w:val="28"/>
          <w:szCs w:val="28"/>
          <w:lang w:val="kk-KZ"/>
        </w:rPr>
        <w:t xml:space="preserve"> – </w:t>
      </w:r>
      <w:r w:rsidRPr="00C37480">
        <w:rPr>
          <w:sz w:val="28"/>
          <w:szCs w:val="28"/>
        </w:rPr>
        <w:t>М: МЦНМО, 2015.</w:t>
      </w:r>
      <w:r w:rsidR="008C2A88" w:rsidRPr="00C37480">
        <w:rPr>
          <w:sz w:val="28"/>
          <w:szCs w:val="28"/>
          <w:lang w:val="kk-KZ"/>
        </w:rPr>
        <w:t xml:space="preserve"> – </w:t>
      </w:r>
      <w:r w:rsidRPr="00C37480">
        <w:rPr>
          <w:sz w:val="28"/>
          <w:szCs w:val="28"/>
        </w:rPr>
        <w:t>216с.</w:t>
      </w:r>
    </w:p>
    <w:p w14:paraId="0A12E5EA" w14:textId="4F902596" w:rsidR="00632DA9" w:rsidRPr="00C37480" w:rsidRDefault="00632DA9" w:rsidP="00632DA9">
      <w:pPr>
        <w:pStyle w:val="a4"/>
        <w:numPr>
          <w:ilvl w:val="0"/>
          <w:numId w:val="21"/>
        </w:numPr>
        <w:tabs>
          <w:tab w:val="left" w:pos="1134"/>
        </w:tabs>
        <w:ind w:left="0" w:firstLine="567"/>
        <w:jc w:val="both"/>
        <w:rPr>
          <w:sz w:val="28"/>
          <w:szCs w:val="28"/>
        </w:rPr>
      </w:pPr>
      <w:r w:rsidRPr="00C37480">
        <w:rPr>
          <w:color w:val="000000"/>
          <w:sz w:val="28"/>
          <w:szCs w:val="28"/>
        </w:rPr>
        <w:t>Туяков Е.А. Контекстные задачи интегрирующие курсы</w:t>
      </w:r>
      <w:r w:rsidRPr="00C37480">
        <w:rPr>
          <w:color w:val="000000"/>
          <w:sz w:val="28"/>
          <w:szCs w:val="28"/>
          <w:lang w:val="kk-KZ"/>
        </w:rPr>
        <w:t xml:space="preserve"> </w:t>
      </w:r>
      <w:r w:rsidRPr="00C37480">
        <w:rPr>
          <w:color w:val="000000"/>
          <w:sz w:val="28"/>
          <w:szCs w:val="28"/>
        </w:rPr>
        <w:t>математического анализа и физики: Учебное пособие:</w:t>
      </w:r>
      <w:r w:rsidR="008C2A88" w:rsidRPr="00C37480">
        <w:rPr>
          <w:color w:val="000000"/>
          <w:sz w:val="28"/>
          <w:szCs w:val="28"/>
          <w:lang w:val="kk-KZ"/>
        </w:rPr>
        <w:t xml:space="preserve"> </w:t>
      </w:r>
      <w:r w:rsidR="008C2A88" w:rsidRPr="00C37480">
        <w:rPr>
          <w:sz w:val="28"/>
          <w:szCs w:val="28"/>
          <w:lang w:val="kk-KZ"/>
        </w:rPr>
        <w:t xml:space="preserve">– </w:t>
      </w:r>
      <w:r w:rsidRPr="00C37480">
        <w:rPr>
          <w:color w:val="000000"/>
          <w:sz w:val="28"/>
          <w:szCs w:val="28"/>
        </w:rPr>
        <w:t>Павлодар: ПГПИ</w:t>
      </w:r>
      <w:r w:rsidRPr="00C37480">
        <w:rPr>
          <w:color w:val="000000"/>
          <w:sz w:val="28"/>
          <w:szCs w:val="28"/>
          <w:lang w:val="kk-KZ"/>
        </w:rPr>
        <w:t xml:space="preserve">, </w:t>
      </w:r>
      <w:r w:rsidRPr="00C37480">
        <w:rPr>
          <w:color w:val="000000"/>
          <w:sz w:val="28"/>
          <w:szCs w:val="28"/>
        </w:rPr>
        <w:t>2010. - 60 с</w:t>
      </w:r>
      <w:r w:rsidRPr="00C37480">
        <w:rPr>
          <w:sz w:val="28"/>
          <w:szCs w:val="28"/>
        </w:rPr>
        <w:t xml:space="preserve"> </w:t>
      </w:r>
    </w:p>
    <w:p w14:paraId="120AF410"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w:t>
      </w:r>
    </w:p>
    <w:p w14:paraId="4941CA2D" w14:textId="77777777" w:rsidR="00632DA9" w:rsidRPr="00C37480" w:rsidRDefault="00632DA9" w:rsidP="00632DA9">
      <w:pPr>
        <w:pStyle w:val="a4"/>
        <w:numPr>
          <w:ilvl w:val="0"/>
          <w:numId w:val="21"/>
        </w:numPr>
        <w:ind w:left="0" w:firstLine="596"/>
        <w:jc w:val="both"/>
        <w:rPr>
          <w:sz w:val="28"/>
          <w:szCs w:val="28"/>
          <w:lang w:val="kk-KZ"/>
        </w:rPr>
      </w:pPr>
      <w:r w:rsidRPr="00C37480">
        <w:rPr>
          <w:sz w:val="28"/>
          <w:szCs w:val="28"/>
          <w:lang w:val="kk-KZ"/>
        </w:rPr>
        <w:t>Мүбараков А.М., Еркишева Ж.С. Математиканы бейіндік оқытуда қаржылық есептеулер негізінің</w:t>
      </w:r>
      <w:r w:rsidRPr="00C37480">
        <w:rPr>
          <w:sz w:val="28"/>
          <w:szCs w:val="28"/>
        </w:rPr>
        <w:t xml:space="preserve"> </w:t>
      </w:r>
      <w:r w:rsidRPr="00C37480">
        <w:rPr>
          <w:sz w:val="28"/>
          <w:szCs w:val="28"/>
          <w:lang w:val="kk-KZ"/>
        </w:rPr>
        <w:t>мазмұнын жобалаудың ерекшелігі. С. Торайғыров атындағы ПМУ «Хабаршысы»</w:t>
      </w:r>
      <w:r w:rsidRPr="00C37480">
        <w:rPr>
          <w:sz w:val="28"/>
          <w:szCs w:val="28"/>
        </w:rPr>
        <w:t>.</w:t>
      </w:r>
      <w:r w:rsidRPr="00C37480">
        <w:rPr>
          <w:sz w:val="28"/>
          <w:szCs w:val="28"/>
          <w:lang w:val="kk-KZ"/>
        </w:rPr>
        <w:t xml:space="preserve"> Педагогикалық сериясы. – Павлодар, 2018. </w:t>
      </w:r>
      <w:r w:rsidRPr="00C37480">
        <w:rPr>
          <w:bCs/>
          <w:sz w:val="28"/>
          <w:szCs w:val="28"/>
          <w:lang w:val="kk-KZ"/>
        </w:rPr>
        <w:t>–</w:t>
      </w:r>
      <w:r w:rsidRPr="00C37480">
        <w:rPr>
          <w:sz w:val="28"/>
          <w:szCs w:val="28"/>
          <w:lang w:val="kk-KZ"/>
        </w:rPr>
        <w:t xml:space="preserve"> №4. – Б. 223-232. </w:t>
      </w:r>
    </w:p>
    <w:p w14:paraId="7BF5FB4F"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Каинбаева Л.С. Методика осуществления межпредметных связей при изучении курса геометрии основной школы: автореф. ... к.п.н. – Алматы, 2010. – 23с.</w:t>
      </w:r>
    </w:p>
    <w:p w14:paraId="26B6F32C" w14:textId="77777777" w:rsidR="00632DA9" w:rsidRPr="00C37480" w:rsidRDefault="00632DA9" w:rsidP="00632DA9">
      <w:pPr>
        <w:pStyle w:val="a4"/>
        <w:numPr>
          <w:ilvl w:val="0"/>
          <w:numId w:val="21"/>
        </w:numPr>
        <w:tabs>
          <w:tab w:val="left" w:pos="1134"/>
        </w:tabs>
        <w:ind w:left="0" w:firstLine="567"/>
        <w:rPr>
          <w:sz w:val="28"/>
          <w:szCs w:val="28"/>
          <w:lang w:val="kk-KZ"/>
        </w:rPr>
      </w:pPr>
      <w:r w:rsidRPr="00C37480">
        <w:rPr>
          <w:sz w:val="28"/>
          <w:szCs w:val="28"/>
          <w:lang w:val="kk-KZ"/>
        </w:rPr>
        <w:t xml:space="preserve">Мүбараков А.М., Еркишева Ж.С. Қаржылық есептеулер негіздерін оқыту әдістемесінің компоненттері.Қазақ бiлiм академиясының баяндамалары. – Астана, 2018. </w:t>
      </w:r>
      <w:r w:rsidRPr="00C37480">
        <w:rPr>
          <w:bCs/>
          <w:sz w:val="28"/>
          <w:szCs w:val="28"/>
          <w:lang w:val="kk-KZ"/>
        </w:rPr>
        <w:t>–</w:t>
      </w:r>
      <w:r w:rsidRPr="00C37480">
        <w:rPr>
          <w:sz w:val="28"/>
          <w:szCs w:val="28"/>
          <w:lang w:val="kk-KZ"/>
        </w:rPr>
        <w:t xml:space="preserve"> №3. – Б. 116-124. </w:t>
      </w:r>
    </w:p>
    <w:p w14:paraId="539BA0FF"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Ожерельев Д.В. М</w:t>
      </w:r>
      <w:r w:rsidRPr="00C37480">
        <w:rPr>
          <w:sz w:val="28"/>
          <w:szCs w:val="28"/>
        </w:rPr>
        <w:t>етодика</w:t>
      </w:r>
      <w:r w:rsidRPr="00C37480">
        <w:rPr>
          <w:sz w:val="28"/>
          <w:szCs w:val="28"/>
          <w:lang w:val="kk-KZ"/>
        </w:rPr>
        <w:t xml:space="preserve"> </w:t>
      </w:r>
      <w:r w:rsidRPr="00C37480">
        <w:rPr>
          <w:sz w:val="28"/>
          <w:szCs w:val="28"/>
        </w:rPr>
        <w:t>решения</w:t>
      </w:r>
      <w:r w:rsidRPr="00C37480">
        <w:rPr>
          <w:sz w:val="28"/>
          <w:szCs w:val="28"/>
          <w:lang w:val="kk-KZ"/>
        </w:rPr>
        <w:t xml:space="preserve"> </w:t>
      </w:r>
      <w:r w:rsidRPr="00C37480">
        <w:rPr>
          <w:sz w:val="28"/>
          <w:szCs w:val="28"/>
        </w:rPr>
        <w:t>задач</w:t>
      </w:r>
      <w:r w:rsidRPr="00C37480">
        <w:rPr>
          <w:sz w:val="28"/>
          <w:szCs w:val="28"/>
          <w:lang w:val="kk-KZ"/>
        </w:rPr>
        <w:t xml:space="preserve"> </w:t>
      </w:r>
      <w:r w:rsidRPr="00C37480">
        <w:rPr>
          <w:sz w:val="28"/>
          <w:szCs w:val="28"/>
        </w:rPr>
        <w:t>с</w:t>
      </w:r>
      <w:r w:rsidRPr="00C37480">
        <w:rPr>
          <w:sz w:val="28"/>
          <w:szCs w:val="28"/>
          <w:lang w:val="kk-KZ"/>
        </w:rPr>
        <w:t xml:space="preserve"> </w:t>
      </w:r>
      <w:r w:rsidRPr="00C37480">
        <w:rPr>
          <w:sz w:val="28"/>
          <w:szCs w:val="28"/>
        </w:rPr>
        <w:t xml:space="preserve">экономическим </w:t>
      </w:r>
      <w:r w:rsidRPr="00C37480">
        <w:rPr>
          <w:sz w:val="28"/>
          <w:szCs w:val="28"/>
          <w:lang w:val="kk-KZ"/>
        </w:rPr>
        <w:t xml:space="preserve"> </w:t>
      </w:r>
      <w:r w:rsidRPr="00C37480">
        <w:rPr>
          <w:sz w:val="28"/>
          <w:szCs w:val="28"/>
        </w:rPr>
        <w:t>содержанием</w:t>
      </w:r>
      <w:r w:rsidRPr="00C37480">
        <w:rPr>
          <w:sz w:val="28"/>
          <w:szCs w:val="28"/>
          <w:lang w:val="kk-KZ"/>
        </w:rPr>
        <w:t xml:space="preserve"> </w:t>
      </w:r>
      <w:r w:rsidRPr="00C37480">
        <w:rPr>
          <w:sz w:val="28"/>
          <w:szCs w:val="28"/>
        </w:rPr>
        <w:t>при</w:t>
      </w:r>
      <w:r w:rsidRPr="00C37480">
        <w:rPr>
          <w:sz w:val="28"/>
          <w:szCs w:val="28"/>
          <w:lang w:val="kk-KZ"/>
        </w:rPr>
        <w:t xml:space="preserve"> </w:t>
      </w:r>
      <w:r w:rsidRPr="00C37480">
        <w:rPr>
          <w:sz w:val="28"/>
          <w:szCs w:val="28"/>
        </w:rPr>
        <w:t>изучении</w:t>
      </w:r>
      <w:r w:rsidRPr="00C37480">
        <w:rPr>
          <w:sz w:val="28"/>
          <w:szCs w:val="28"/>
          <w:lang w:val="kk-KZ"/>
        </w:rPr>
        <w:t xml:space="preserve"> </w:t>
      </w:r>
      <w:r w:rsidRPr="00C37480">
        <w:rPr>
          <w:sz w:val="28"/>
          <w:szCs w:val="28"/>
        </w:rPr>
        <w:t>алгебры</w:t>
      </w:r>
      <w:r w:rsidRPr="00C37480">
        <w:rPr>
          <w:sz w:val="28"/>
          <w:szCs w:val="28"/>
          <w:lang w:val="kk-KZ"/>
        </w:rPr>
        <w:t xml:space="preserve"> </w:t>
      </w:r>
      <w:r w:rsidRPr="00C37480">
        <w:rPr>
          <w:sz w:val="28"/>
          <w:szCs w:val="28"/>
        </w:rPr>
        <w:t>в</w:t>
      </w:r>
      <w:r w:rsidRPr="00C37480">
        <w:rPr>
          <w:sz w:val="28"/>
          <w:szCs w:val="28"/>
          <w:lang w:val="kk-KZ"/>
        </w:rPr>
        <w:t xml:space="preserve"> </w:t>
      </w:r>
      <w:r w:rsidRPr="00C37480">
        <w:rPr>
          <w:sz w:val="28"/>
          <w:szCs w:val="28"/>
        </w:rPr>
        <w:t>основной</w:t>
      </w:r>
      <w:r w:rsidRPr="00C37480">
        <w:rPr>
          <w:sz w:val="28"/>
          <w:szCs w:val="28"/>
          <w:lang w:val="kk-KZ"/>
        </w:rPr>
        <w:t xml:space="preserve"> </w:t>
      </w:r>
      <w:r w:rsidRPr="00C37480">
        <w:rPr>
          <w:sz w:val="28"/>
          <w:szCs w:val="28"/>
        </w:rPr>
        <w:t>школе применением</w:t>
      </w:r>
      <w:r w:rsidRPr="00C37480">
        <w:rPr>
          <w:sz w:val="28"/>
          <w:szCs w:val="28"/>
          <w:lang w:val="kk-KZ"/>
        </w:rPr>
        <w:t xml:space="preserve"> </w:t>
      </w:r>
      <w:r w:rsidRPr="00C37480">
        <w:rPr>
          <w:sz w:val="28"/>
          <w:szCs w:val="28"/>
        </w:rPr>
        <w:t>компьютерных</w:t>
      </w:r>
      <w:r w:rsidRPr="00C37480">
        <w:rPr>
          <w:sz w:val="28"/>
          <w:szCs w:val="28"/>
          <w:lang w:val="kk-KZ"/>
        </w:rPr>
        <w:t xml:space="preserve"> </w:t>
      </w:r>
      <w:r w:rsidRPr="00C37480">
        <w:rPr>
          <w:sz w:val="28"/>
          <w:szCs w:val="28"/>
        </w:rPr>
        <w:t>технологий</w:t>
      </w:r>
      <w:r w:rsidRPr="00C37480">
        <w:rPr>
          <w:sz w:val="28"/>
          <w:szCs w:val="28"/>
          <w:lang w:val="kk-KZ"/>
        </w:rPr>
        <w:t xml:space="preserve"> </w:t>
      </w:r>
      <w:r w:rsidRPr="00C37480">
        <w:rPr>
          <w:sz w:val="28"/>
          <w:szCs w:val="28"/>
        </w:rPr>
        <w:t>обучения</w:t>
      </w:r>
      <w:r w:rsidRPr="00C37480">
        <w:rPr>
          <w:sz w:val="28"/>
          <w:szCs w:val="28"/>
          <w:lang w:val="kk-KZ"/>
        </w:rPr>
        <w:t>: автореф. ... к.п.н. – Москва, 2004. – 20 с.</w:t>
      </w:r>
    </w:p>
    <w:p w14:paraId="147C3174"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 xml:space="preserve"> Беляева</w:t>
      </w:r>
      <w:r w:rsidRPr="00C37480">
        <w:rPr>
          <w:sz w:val="28"/>
          <w:szCs w:val="28"/>
          <w:lang w:val="kk-KZ"/>
        </w:rPr>
        <w:t xml:space="preserve"> </w:t>
      </w:r>
      <w:r w:rsidRPr="00C37480">
        <w:rPr>
          <w:sz w:val="28"/>
          <w:szCs w:val="28"/>
        </w:rPr>
        <w:t xml:space="preserve">Э.С. Система факультативных курсов </w:t>
      </w:r>
      <w:r w:rsidRPr="00C37480">
        <w:rPr>
          <w:sz w:val="28"/>
          <w:szCs w:val="28"/>
          <w:lang w:val="kk-KZ"/>
        </w:rPr>
        <w:t>«</w:t>
      </w:r>
      <w:r w:rsidRPr="00C37480">
        <w:rPr>
          <w:sz w:val="28"/>
          <w:szCs w:val="28"/>
        </w:rPr>
        <w:t>Математические методы в экономике</w:t>
      </w:r>
      <w:r w:rsidRPr="00C37480">
        <w:rPr>
          <w:sz w:val="28"/>
          <w:szCs w:val="28"/>
          <w:lang w:val="kk-KZ"/>
        </w:rPr>
        <w:t>»</w:t>
      </w:r>
      <w:r w:rsidRPr="00C37480">
        <w:rPr>
          <w:sz w:val="28"/>
          <w:szCs w:val="28"/>
        </w:rPr>
        <w:t xml:space="preserve">: </w:t>
      </w:r>
      <w:r w:rsidRPr="00C37480">
        <w:rPr>
          <w:sz w:val="28"/>
          <w:szCs w:val="28"/>
          <w:lang w:val="kk-KZ"/>
        </w:rPr>
        <w:t>а</w:t>
      </w:r>
      <w:r w:rsidRPr="00C37480">
        <w:rPr>
          <w:sz w:val="28"/>
          <w:szCs w:val="28"/>
        </w:rPr>
        <w:t xml:space="preserve">втореф. дис. ... канд. пед. наук. – М., 1973. – 25 с </w:t>
      </w:r>
    </w:p>
    <w:p w14:paraId="7B81E84F"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Симонов А.С.</w:t>
      </w:r>
      <w:r w:rsidRPr="00C37480">
        <w:rPr>
          <w:sz w:val="28"/>
          <w:szCs w:val="28"/>
        </w:rPr>
        <w:t xml:space="preserve"> Математические модели экономики в школьном курсе </w:t>
      </w:r>
      <w:r w:rsidRPr="00C37480">
        <w:rPr>
          <w:sz w:val="28"/>
          <w:szCs w:val="28"/>
          <w:lang w:val="kk-KZ"/>
        </w:rPr>
        <w:t xml:space="preserve">математики: Дисс... доктора пед наук </w:t>
      </w:r>
      <w:r w:rsidRPr="00C37480">
        <w:rPr>
          <w:sz w:val="28"/>
          <w:szCs w:val="28"/>
        </w:rPr>
        <w:t xml:space="preserve">. </w:t>
      </w:r>
      <w:r w:rsidRPr="00C37480">
        <w:rPr>
          <w:sz w:val="28"/>
          <w:szCs w:val="28"/>
          <w:lang w:val="kk-KZ"/>
        </w:rPr>
        <w:t>–</w:t>
      </w:r>
      <w:r w:rsidRPr="00C37480">
        <w:rPr>
          <w:sz w:val="28"/>
          <w:szCs w:val="28"/>
        </w:rPr>
        <w:t xml:space="preserve"> Тула, 2000, - 328 с, </w:t>
      </w:r>
    </w:p>
    <w:p w14:paraId="41BA0F3E"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Симонов</w:t>
      </w:r>
      <w:r w:rsidRPr="00C37480">
        <w:rPr>
          <w:sz w:val="28"/>
          <w:szCs w:val="28"/>
          <w:lang w:val="kk-KZ"/>
        </w:rPr>
        <w:t xml:space="preserve"> </w:t>
      </w:r>
      <w:r w:rsidRPr="00C37480">
        <w:rPr>
          <w:sz w:val="28"/>
          <w:szCs w:val="28"/>
        </w:rPr>
        <w:t xml:space="preserve">А.С.Экономика на уроках математики. – М.: Школа Пресс, 1999. – 160 с. </w:t>
      </w:r>
    </w:p>
    <w:p w14:paraId="19E790C5" w14:textId="77777777" w:rsidR="00632DA9" w:rsidRPr="00C37480" w:rsidRDefault="00632DA9" w:rsidP="00632DA9">
      <w:pPr>
        <w:pStyle w:val="a4"/>
        <w:numPr>
          <w:ilvl w:val="0"/>
          <w:numId w:val="21"/>
        </w:numPr>
        <w:tabs>
          <w:tab w:val="left" w:pos="1134"/>
        </w:tabs>
        <w:ind w:left="0" w:firstLine="567"/>
        <w:jc w:val="both"/>
        <w:rPr>
          <w:sz w:val="28"/>
          <w:szCs w:val="28"/>
        </w:rPr>
      </w:pPr>
      <w:bookmarkStart w:id="38" w:name="_Hlk118782965"/>
      <w:r w:rsidRPr="00C37480">
        <w:rPr>
          <w:color w:val="000000"/>
          <w:sz w:val="28"/>
          <w:szCs w:val="28"/>
        </w:rPr>
        <w:t>Тумайкина М.Ю</w:t>
      </w:r>
      <w:bookmarkEnd w:id="38"/>
      <w:r w:rsidRPr="00C37480">
        <w:rPr>
          <w:color w:val="000000"/>
          <w:sz w:val="28"/>
          <w:szCs w:val="28"/>
        </w:rPr>
        <w:t>. Задачный подход в реализации прикладной</w:t>
      </w:r>
      <w:r w:rsidRPr="00C37480">
        <w:rPr>
          <w:color w:val="000000"/>
          <w:sz w:val="28"/>
          <w:szCs w:val="28"/>
        </w:rPr>
        <w:br/>
        <w:t>экономической направленности обучения математике: На примере 5–6 классов:</w:t>
      </w:r>
      <w:r w:rsidRPr="00C37480">
        <w:rPr>
          <w:color w:val="000000"/>
          <w:sz w:val="28"/>
          <w:szCs w:val="28"/>
          <w:lang w:val="kk-KZ"/>
        </w:rPr>
        <w:t xml:space="preserve"> </w:t>
      </w:r>
      <w:r w:rsidRPr="00C37480">
        <w:rPr>
          <w:color w:val="000000"/>
          <w:sz w:val="28"/>
          <w:szCs w:val="28"/>
        </w:rPr>
        <w:t>автореф. дис. ... канд. пед. наук. / 13.00.02 – Новосибирск, 2000. – 19с.</w:t>
      </w:r>
      <w:r w:rsidRPr="00C37480">
        <w:rPr>
          <w:sz w:val="28"/>
          <w:szCs w:val="28"/>
        </w:rPr>
        <w:t xml:space="preserve"> </w:t>
      </w:r>
    </w:p>
    <w:p w14:paraId="63A9A7D6"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Фирсов</w:t>
      </w:r>
      <w:r w:rsidRPr="00C37480">
        <w:rPr>
          <w:sz w:val="28"/>
          <w:szCs w:val="28"/>
          <w:lang w:val="kk-KZ"/>
        </w:rPr>
        <w:t xml:space="preserve"> </w:t>
      </w:r>
      <w:r w:rsidRPr="00C37480">
        <w:rPr>
          <w:sz w:val="28"/>
          <w:szCs w:val="28"/>
        </w:rPr>
        <w:t>В.В</w:t>
      </w:r>
      <w:r w:rsidRPr="00C37480">
        <w:rPr>
          <w:sz w:val="28"/>
          <w:szCs w:val="28"/>
          <w:lang w:val="kk-KZ"/>
        </w:rPr>
        <w:t xml:space="preserve">. </w:t>
      </w:r>
      <w:r w:rsidRPr="00C37480">
        <w:rPr>
          <w:sz w:val="28"/>
          <w:szCs w:val="28"/>
        </w:rPr>
        <w:t>О прикладной ориентации курса математики // Математика в школе. – 2006. –№ 6. – С. 2-9.</w:t>
      </w:r>
    </w:p>
    <w:p w14:paraId="7E98A783" w14:textId="375B0898" w:rsidR="00632DA9" w:rsidRPr="00C37480" w:rsidRDefault="00632DA9" w:rsidP="00632DA9">
      <w:pPr>
        <w:pStyle w:val="a4"/>
        <w:numPr>
          <w:ilvl w:val="0"/>
          <w:numId w:val="21"/>
        </w:numPr>
        <w:tabs>
          <w:tab w:val="left" w:pos="1134"/>
        </w:tabs>
        <w:ind w:left="0" w:firstLine="567"/>
        <w:jc w:val="both"/>
        <w:rPr>
          <w:sz w:val="28"/>
          <w:szCs w:val="28"/>
        </w:rPr>
      </w:pPr>
      <w:r w:rsidRPr="00C37480">
        <w:rPr>
          <w:color w:val="000000"/>
          <w:sz w:val="28"/>
          <w:szCs w:val="28"/>
        </w:rPr>
        <w:t xml:space="preserve">Сейілова З.Т. Негізгі мектепте математиканы ізгілендірудің ерекшеліктері/ Оқу-әдістемелік құрал. – Қызылорда, 2003. </w:t>
      </w:r>
      <w:r w:rsidR="00343D79" w:rsidRPr="00C37480">
        <w:rPr>
          <w:color w:val="000000"/>
          <w:sz w:val="28"/>
          <w:szCs w:val="28"/>
        </w:rPr>
        <w:t xml:space="preserve">– </w:t>
      </w:r>
      <w:r w:rsidRPr="00C37480">
        <w:rPr>
          <w:color w:val="000000"/>
          <w:sz w:val="28"/>
          <w:szCs w:val="28"/>
        </w:rPr>
        <w:t>103 б.</w:t>
      </w:r>
    </w:p>
    <w:p w14:paraId="415F4693"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 xml:space="preserve">Берман Л.Э. О перспективах и проблемах преподавания экономики в школе [Электронный ресурс]. – URL: </w:t>
      </w:r>
      <w:hyperlink r:id="rId362" w:history="1">
        <w:r w:rsidRPr="00C37480">
          <w:rPr>
            <w:rStyle w:val="af1"/>
            <w:rFonts w:eastAsiaTheme="majorEastAsia"/>
            <w:sz w:val="28"/>
            <w:szCs w:val="28"/>
          </w:rPr>
          <w:t>http://vmoisto.narod.ru/ber.htm</w:t>
        </w:r>
      </w:hyperlink>
      <w:r w:rsidRPr="00C37480">
        <w:rPr>
          <w:sz w:val="28"/>
          <w:szCs w:val="28"/>
        </w:rPr>
        <w:t>.</w:t>
      </w:r>
    </w:p>
    <w:p w14:paraId="7F234426" w14:textId="6320A61F" w:rsidR="00632DA9" w:rsidRPr="00641575"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Еркишева Ж.С., Назарова К.Ж. Ақпараттық технология құралдарымен оқушылардың қаржылық сауаттылығын қалыптастыру // Ясауи университетінің Хабаршысы.– Түркістан, 2020. – №1,(115). – 169-180 б.</w:t>
      </w:r>
    </w:p>
    <w:p w14:paraId="5A33AADF" w14:textId="49110AF0" w:rsidR="00641575" w:rsidRPr="00641575" w:rsidRDefault="00641575" w:rsidP="00820EED">
      <w:pPr>
        <w:pStyle w:val="a4"/>
        <w:numPr>
          <w:ilvl w:val="0"/>
          <w:numId w:val="21"/>
        </w:numPr>
        <w:tabs>
          <w:tab w:val="left" w:pos="1134"/>
        </w:tabs>
        <w:ind w:left="0" w:firstLine="567"/>
        <w:jc w:val="both"/>
        <w:rPr>
          <w:sz w:val="28"/>
          <w:szCs w:val="28"/>
          <w:lang w:val="kk-KZ"/>
        </w:rPr>
      </w:pPr>
      <w:r w:rsidRPr="00641575">
        <w:rPr>
          <w:sz w:val="28"/>
          <w:szCs w:val="28"/>
          <w:lang w:val="kk-KZ"/>
        </w:rPr>
        <w:t>Мектеп математикасы аясында қаржылық есептерулер элементтерін оқыту моделі. // Евразия Гуманитарлық институтының «Хабаршысы». – Астана, 2019. – №1. – Б. 45-51.</w:t>
      </w:r>
    </w:p>
    <w:p w14:paraId="4E9B52E2" w14:textId="65808B8E"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Байсалов Дж.У., Еркишева Ж.С.</w:t>
      </w:r>
      <w:r w:rsidRPr="00C37480">
        <w:rPr>
          <w:color w:val="000000" w:themeColor="text1"/>
          <w:sz w:val="28"/>
          <w:szCs w:val="28"/>
          <w:lang w:val="kk-KZ"/>
        </w:rPr>
        <w:t>Обучение финансовых вычисление в профильных классах.</w:t>
      </w:r>
      <w:r w:rsidR="00641575">
        <w:rPr>
          <w:color w:val="000000" w:themeColor="text1"/>
          <w:sz w:val="28"/>
          <w:szCs w:val="28"/>
          <w:lang w:val="kk-KZ"/>
        </w:rPr>
        <w:t xml:space="preserve"> // </w:t>
      </w:r>
      <w:r w:rsidRPr="00C37480">
        <w:rPr>
          <w:bCs/>
          <w:sz w:val="28"/>
          <w:szCs w:val="28"/>
          <w:lang w:val="kk-KZ"/>
        </w:rPr>
        <w:t>Известия Кыргызской Академии образование. – Бишкек, 2019.</w:t>
      </w:r>
      <w:r w:rsidRPr="00C37480">
        <w:rPr>
          <w:sz w:val="28"/>
          <w:szCs w:val="28"/>
          <w:lang w:val="kk-KZ"/>
        </w:rPr>
        <w:t xml:space="preserve"> – </w:t>
      </w:r>
      <w:r w:rsidRPr="00C37480">
        <w:rPr>
          <w:bCs/>
          <w:sz w:val="28"/>
          <w:szCs w:val="28"/>
          <w:lang w:val="kk-KZ"/>
        </w:rPr>
        <w:t>№3(49).</w:t>
      </w:r>
      <w:r w:rsidRPr="00C37480">
        <w:rPr>
          <w:sz w:val="28"/>
          <w:szCs w:val="28"/>
          <w:lang w:val="kk-KZ"/>
        </w:rPr>
        <w:t xml:space="preserve"> – </w:t>
      </w:r>
      <w:r w:rsidRPr="00C37480">
        <w:rPr>
          <w:bCs/>
          <w:sz w:val="28"/>
          <w:szCs w:val="28"/>
          <w:lang w:val="kk-KZ"/>
        </w:rPr>
        <w:t>С.</w:t>
      </w:r>
      <w:r w:rsidRPr="00C37480">
        <w:rPr>
          <w:bCs/>
          <w:sz w:val="28"/>
          <w:szCs w:val="28"/>
        </w:rPr>
        <w:t>3-10</w:t>
      </w:r>
      <w:r w:rsidRPr="00C37480">
        <w:rPr>
          <w:bCs/>
          <w:sz w:val="28"/>
          <w:szCs w:val="28"/>
          <w:lang w:val="kk-KZ"/>
        </w:rPr>
        <w:t>.</w:t>
      </w:r>
      <w:r w:rsidRPr="00C37480">
        <w:rPr>
          <w:bCs/>
          <w:sz w:val="28"/>
          <w:szCs w:val="28"/>
        </w:rPr>
        <w:t xml:space="preserve"> </w:t>
      </w:r>
      <w:r w:rsidRPr="00C37480">
        <w:rPr>
          <w:sz w:val="28"/>
          <w:szCs w:val="28"/>
          <w:lang w:val="kk-KZ"/>
        </w:rPr>
        <w:t>–</w:t>
      </w:r>
      <w:r w:rsidRPr="00C37480">
        <w:rPr>
          <w:bCs/>
          <w:sz w:val="28"/>
          <w:szCs w:val="28"/>
        </w:rPr>
        <w:t xml:space="preserve"> </w:t>
      </w:r>
      <w:r w:rsidRPr="00C37480">
        <w:rPr>
          <w:bCs/>
          <w:sz w:val="28"/>
          <w:szCs w:val="28"/>
          <w:lang w:val="en-US"/>
        </w:rPr>
        <w:t>ISSN</w:t>
      </w:r>
      <w:r w:rsidRPr="00C37480">
        <w:rPr>
          <w:bCs/>
          <w:sz w:val="28"/>
          <w:szCs w:val="28"/>
        </w:rPr>
        <w:t xml:space="preserve"> 1694-8106</w:t>
      </w:r>
      <w:r w:rsidRPr="00C37480">
        <w:rPr>
          <w:bCs/>
          <w:sz w:val="28"/>
          <w:szCs w:val="28"/>
          <w:lang w:val="kk-KZ"/>
        </w:rPr>
        <w:t>.</w:t>
      </w:r>
    </w:p>
    <w:p w14:paraId="37C7998B" w14:textId="69D0F39E"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Мубараков А.М., Еркишева Ж.С.Орта мектепте қаржы есептеулер кіріспе курсын жобалаудың алғышарттары.</w:t>
      </w:r>
      <w:r w:rsidR="00641575">
        <w:rPr>
          <w:sz w:val="28"/>
          <w:szCs w:val="28"/>
          <w:lang w:val="kk-KZ"/>
        </w:rPr>
        <w:t xml:space="preserve"> // </w:t>
      </w:r>
      <w:r w:rsidRPr="00C37480">
        <w:rPr>
          <w:sz w:val="28"/>
          <w:szCs w:val="28"/>
          <w:lang w:val="kk-KZ"/>
        </w:rPr>
        <w:t>«Заманауи математикалық білім: тәжірибе,</w:t>
      </w:r>
      <w:r w:rsidR="00641575">
        <w:rPr>
          <w:sz w:val="28"/>
          <w:szCs w:val="28"/>
          <w:lang w:val="kk-KZ"/>
        </w:rPr>
        <w:t xml:space="preserve"> </w:t>
      </w:r>
      <w:r w:rsidRPr="00C37480">
        <w:rPr>
          <w:sz w:val="28"/>
          <w:szCs w:val="28"/>
          <w:lang w:val="kk-KZ"/>
        </w:rPr>
        <w:t>проблемалар, келешек» атты халықаралық ғылыми-практикалық конференцияның материалдары. – Көкшетау, 2018. – Б. 319-322</w:t>
      </w:r>
    </w:p>
    <w:p w14:paraId="7F5A437B" w14:textId="29D94EA8"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Монахов В.М. и др. Преподавание математики и экономическая подготовка учащихся</w:t>
      </w:r>
      <w:r w:rsidR="00641575">
        <w:rPr>
          <w:sz w:val="28"/>
          <w:szCs w:val="28"/>
          <w:lang w:val="kk-KZ"/>
        </w:rPr>
        <w:t>.</w:t>
      </w:r>
      <w:r w:rsidRPr="00C37480">
        <w:rPr>
          <w:sz w:val="28"/>
          <w:szCs w:val="28"/>
          <w:lang w:val="kk-KZ"/>
        </w:rPr>
        <w:t xml:space="preserve"> </w:t>
      </w:r>
      <w:r w:rsidR="00641575" w:rsidRPr="00C37480">
        <w:rPr>
          <w:sz w:val="28"/>
          <w:szCs w:val="28"/>
          <w:lang w:val="kk-KZ"/>
        </w:rPr>
        <w:t xml:space="preserve">– </w:t>
      </w:r>
      <w:r w:rsidRPr="00C37480">
        <w:rPr>
          <w:sz w:val="28"/>
          <w:szCs w:val="28"/>
          <w:lang w:val="kk-KZ"/>
        </w:rPr>
        <w:t>ПТУ. М.: Высшая школа, 1989.</w:t>
      </w:r>
      <w:r w:rsidR="006C28D2" w:rsidRPr="00C37480">
        <w:rPr>
          <w:sz w:val="28"/>
          <w:szCs w:val="28"/>
          <w:lang w:val="kk-KZ"/>
        </w:rPr>
        <w:t xml:space="preserve"> – </w:t>
      </w:r>
      <w:r w:rsidRPr="00C37480">
        <w:rPr>
          <w:sz w:val="28"/>
          <w:szCs w:val="28"/>
          <w:lang w:val="kk-KZ"/>
        </w:rPr>
        <w:t>104 с.</w:t>
      </w:r>
    </w:p>
    <w:p w14:paraId="44DBCBA8"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«Қазақстан Республикасының орта білім беру ұйымдарында оқутәрбие процесін ұйымдастырудың 2022-2023 оқу жылындағы ерекшеліктері туралы». Әдістемелік нұсқау хат. – Нұр-Сұлтан: Ы.Алтынсарин атындағы ҰБА, 2022. – 320 б.</w:t>
      </w:r>
    </w:p>
    <w:p w14:paraId="3F20BD2E"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rPr>
        <w:t>Черкасов Р.С., Столяр А.А. Методика преподавания математики в средней школе: Общая методика. – М.: Просвещение, 1985. – 336 с.</w:t>
      </w:r>
    </w:p>
    <w:p w14:paraId="66065CAF" w14:textId="77777777" w:rsidR="00632DA9" w:rsidRPr="00A93C3B" w:rsidRDefault="00632DA9" w:rsidP="00632DA9">
      <w:pPr>
        <w:pStyle w:val="a4"/>
        <w:numPr>
          <w:ilvl w:val="0"/>
          <w:numId w:val="21"/>
        </w:numPr>
        <w:tabs>
          <w:tab w:val="left" w:pos="1134"/>
        </w:tabs>
        <w:ind w:left="0" w:firstLine="567"/>
        <w:jc w:val="both"/>
        <w:rPr>
          <w:sz w:val="28"/>
          <w:szCs w:val="28"/>
        </w:rPr>
      </w:pPr>
      <w:r w:rsidRPr="00A93C3B">
        <w:rPr>
          <w:sz w:val="28"/>
          <w:szCs w:val="28"/>
          <w:lang w:val="en-US"/>
        </w:rPr>
        <w:t>Soylu, Ya. The Models Used by Elementary School Teachers to Solve</w:t>
      </w:r>
      <w:r w:rsidRPr="00A93C3B">
        <w:rPr>
          <w:sz w:val="28"/>
          <w:szCs w:val="28"/>
          <w:lang w:val="en-US"/>
        </w:rPr>
        <w:br/>
        <w:t>Verbal Problems [</w:t>
      </w:r>
      <w:r w:rsidRPr="00A93C3B">
        <w:rPr>
          <w:sz w:val="28"/>
          <w:szCs w:val="28"/>
        </w:rPr>
        <w:t>Электронный</w:t>
      </w:r>
      <w:r w:rsidRPr="00A93C3B">
        <w:rPr>
          <w:sz w:val="28"/>
          <w:szCs w:val="28"/>
          <w:lang w:val="en-US"/>
        </w:rPr>
        <w:t xml:space="preserve"> </w:t>
      </w:r>
      <w:r w:rsidRPr="00A93C3B">
        <w:rPr>
          <w:sz w:val="28"/>
          <w:szCs w:val="28"/>
        </w:rPr>
        <w:t>ресурс</w:t>
      </w:r>
      <w:r w:rsidRPr="00A93C3B">
        <w:rPr>
          <w:sz w:val="28"/>
          <w:szCs w:val="28"/>
          <w:lang w:val="en-US"/>
        </w:rPr>
        <w:t>] / Ya. Soylu // Australian Journal of</w:t>
      </w:r>
      <w:r w:rsidRPr="00A93C3B">
        <w:rPr>
          <w:sz w:val="28"/>
          <w:szCs w:val="28"/>
          <w:lang w:val="en-US"/>
        </w:rPr>
        <w:br/>
        <w:t xml:space="preserve">Teacher Education. – 2010. - №35 (4). – </w:t>
      </w:r>
      <w:r w:rsidRPr="00A93C3B">
        <w:rPr>
          <w:sz w:val="28"/>
          <w:szCs w:val="28"/>
        </w:rPr>
        <w:t>С</w:t>
      </w:r>
      <w:r w:rsidRPr="00A93C3B">
        <w:rPr>
          <w:sz w:val="28"/>
          <w:szCs w:val="28"/>
          <w:lang w:val="en-US"/>
        </w:rPr>
        <w:t xml:space="preserve">. 25-40. </w:t>
      </w:r>
    </w:p>
    <w:p w14:paraId="1D1E90A6" w14:textId="77777777" w:rsidR="00632DA9" w:rsidRPr="00C37480" w:rsidRDefault="00632DA9" w:rsidP="00632DA9">
      <w:pPr>
        <w:pStyle w:val="a4"/>
        <w:numPr>
          <w:ilvl w:val="0"/>
          <w:numId w:val="21"/>
        </w:numPr>
        <w:tabs>
          <w:tab w:val="left" w:pos="1134"/>
        </w:tabs>
        <w:ind w:left="0" w:firstLine="567"/>
        <w:jc w:val="both"/>
        <w:rPr>
          <w:sz w:val="28"/>
          <w:szCs w:val="28"/>
        </w:rPr>
      </w:pPr>
      <w:r w:rsidRPr="00C37480">
        <w:rPr>
          <w:sz w:val="28"/>
          <w:szCs w:val="28"/>
          <w:lang w:val="kk-KZ"/>
        </w:rPr>
        <w:t>Фридман Л.М. Логико-психологический анализ школьных учебных задач. - М.: Педагогика, 1987. – 208 с.</w:t>
      </w:r>
    </w:p>
    <w:p w14:paraId="389FF96F"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Абылкасымова А.Е., Искакова Л.Т. Задачи как средство контроля и оценки знаний учащихся. – Алматы, 2005. – 98 с.</w:t>
      </w:r>
    </w:p>
    <w:p w14:paraId="6C30FBF3" w14:textId="77777777" w:rsidR="00632DA9" w:rsidRPr="00C37480" w:rsidRDefault="00632DA9" w:rsidP="00632DA9">
      <w:pPr>
        <w:pStyle w:val="a4"/>
        <w:numPr>
          <w:ilvl w:val="0"/>
          <w:numId w:val="21"/>
        </w:numPr>
        <w:tabs>
          <w:tab w:val="left" w:pos="1134"/>
        </w:tabs>
        <w:ind w:left="0" w:firstLine="567"/>
        <w:jc w:val="both"/>
        <w:rPr>
          <w:sz w:val="28"/>
          <w:szCs w:val="28"/>
          <w:lang w:val="kk-KZ"/>
        </w:rPr>
      </w:pPr>
      <w:r w:rsidRPr="00C37480">
        <w:rPr>
          <w:sz w:val="28"/>
          <w:szCs w:val="28"/>
          <w:lang w:val="kk-KZ"/>
        </w:rPr>
        <w:t>Абылкасымова А.Е., Папышев А.А. Методические основы обучения решению математических задач в средней школе. – Алматы: Комплекс, 2004. – 134 с.</w:t>
      </w:r>
    </w:p>
    <w:p w14:paraId="2E3E974F"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 xml:space="preserve"> </w:t>
      </w:r>
      <w:r w:rsidRPr="00C37480">
        <w:rPr>
          <w:bCs/>
          <w:sz w:val="28"/>
          <w:szCs w:val="28"/>
          <w:shd w:val="clear" w:color="auto" w:fill="FFFFFF"/>
        </w:rPr>
        <w:t>Лабораторные</w:t>
      </w:r>
      <w:r w:rsidRPr="00C37480">
        <w:rPr>
          <w:bCs/>
          <w:sz w:val="28"/>
          <w:szCs w:val="28"/>
          <w:shd w:val="clear" w:color="auto" w:fill="FFFFFF"/>
          <w:lang w:val="kk-KZ"/>
        </w:rPr>
        <w:t xml:space="preserve"> </w:t>
      </w:r>
      <w:r w:rsidRPr="00C37480">
        <w:rPr>
          <w:sz w:val="28"/>
          <w:szCs w:val="28"/>
          <w:shd w:val="clear" w:color="auto" w:fill="FFFFFF"/>
        </w:rPr>
        <w:t>и практические работы по методике преподавания математики: учеб. пособие для студентов физ.-мат. спец. пед. ин-тов / под ред. Е. И. Лященко. – М.: Просвещение, 1988. – 223</w:t>
      </w:r>
      <w:r w:rsidRPr="00C37480">
        <w:rPr>
          <w:sz w:val="28"/>
          <w:szCs w:val="28"/>
          <w:shd w:val="clear" w:color="auto" w:fill="FFFFFF"/>
          <w:lang w:val="kk-KZ"/>
        </w:rPr>
        <w:t xml:space="preserve"> </w:t>
      </w:r>
      <w:r w:rsidRPr="00C37480">
        <w:rPr>
          <w:sz w:val="28"/>
          <w:szCs w:val="28"/>
          <w:shd w:val="clear" w:color="auto" w:fill="FFFFFF"/>
        </w:rPr>
        <w:t>с.</w:t>
      </w:r>
    </w:p>
    <w:p w14:paraId="323F7942"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rPr>
        <w:t>Колягин Ю.М., Оганесян В.А. Математические задачи как средство обучения и развития учащихся. – М.: Просвещение, 1977</w:t>
      </w:r>
      <w:r w:rsidRPr="00C37480">
        <w:rPr>
          <w:sz w:val="28"/>
          <w:szCs w:val="28"/>
          <w:lang w:val="kk-KZ"/>
        </w:rPr>
        <w:t xml:space="preserve"> – 468 с.</w:t>
      </w:r>
    </w:p>
    <w:p w14:paraId="481B9E5C"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rPr>
        <w:t>Колягин Ю.М. Задачи в обучении математике. Обучение математике через задачи и обучение решению задач. – М.: Просвещение, 1977. – 26</w:t>
      </w:r>
      <w:r w:rsidRPr="00C37480">
        <w:rPr>
          <w:sz w:val="28"/>
          <w:szCs w:val="28"/>
          <w:lang w:val="kk-KZ"/>
        </w:rPr>
        <w:t xml:space="preserve">7 </w:t>
      </w:r>
      <w:r w:rsidRPr="00C37480">
        <w:rPr>
          <w:sz w:val="28"/>
          <w:szCs w:val="28"/>
        </w:rPr>
        <w:t>с.</w:t>
      </w:r>
    </w:p>
    <w:p w14:paraId="669710E7"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rPr>
        <w:t>Крупич В.И. Теоретические основы обучения решению математических задач. – М.: Просвещение, 1992. – 278</w:t>
      </w:r>
      <w:r w:rsidRPr="00C37480">
        <w:rPr>
          <w:sz w:val="28"/>
          <w:szCs w:val="28"/>
          <w:lang w:val="kk-KZ"/>
        </w:rPr>
        <w:t xml:space="preserve"> </w:t>
      </w:r>
      <w:r w:rsidRPr="00C37480">
        <w:rPr>
          <w:sz w:val="28"/>
          <w:szCs w:val="28"/>
        </w:rPr>
        <w:t>с.</w:t>
      </w:r>
    </w:p>
    <w:p w14:paraId="4C7053D2"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rPr>
        <w:t>Клейман Я.М. Решение задач различными способами // Математика в школе. – 1987. – № 6. – С. 23–28.</w:t>
      </w:r>
    </w:p>
    <w:p w14:paraId="0C4C7A55"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rPr>
        <w:t xml:space="preserve"> Колесникова С.И. Текстовые задачи. Математика. – М.: ООО «Азбука2000», 2014. – 112с.</w:t>
      </w:r>
    </w:p>
    <w:p w14:paraId="6CFDB697"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rPr>
        <w:t xml:space="preserve"> Демидова Т.Е.,ТонкихА.П.Текстовые задачи и методы их решения. – М.: Изд-во Моск. ун-та, 1999. – 261с.</w:t>
      </w:r>
    </w:p>
    <w:p w14:paraId="5C52A308"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rPr>
        <w:t xml:space="preserve"> Гороховцева Л.А. Процесс решения текстовый задачи при изучении математике в средней школе //Теория и практика высш.проф.обр. - 2003. - №9. – С.14-21.</w:t>
      </w:r>
    </w:p>
    <w:p w14:paraId="69456490"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Әбілқасымова А.Е. және т.б. Математика: Жалпы білім беретін мектептің 5-сыныбына арналған оқулық. – 1-бөлім. – Алматы: Мектеп, 2017. – 144 б.</w:t>
      </w:r>
    </w:p>
    <w:p w14:paraId="262FCF6A" w14:textId="169341F2"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rPr>
        <w:t>Райзберг Б.А. Математические задачи с экономическим содержанием для начальной школы.</w:t>
      </w:r>
      <w:r w:rsidR="006C28D2" w:rsidRPr="00C37480">
        <w:rPr>
          <w:sz w:val="28"/>
          <w:szCs w:val="28"/>
          <w:lang w:val="kk-KZ"/>
        </w:rPr>
        <w:t xml:space="preserve"> – </w:t>
      </w:r>
      <w:r w:rsidRPr="00C37480">
        <w:rPr>
          <w:sz w:val="28"/>
          <w:szCs w:val="28"/>
        </w:rPr>
        <w:t>М., 1994.</w:t>
      </w:r>
      <w:r w:rsidR="006C28D2" w:rsidRPr="00C37480">
        <w:rPr>
          <w:sz w:val="28"/>
          <w:szCs w:val="28"/>
          <w:lang w:val="kk-KZ"/>
        </w:rPr>
        <w:t xml:space="preserve"> – </w:t>
      </w:r>
      <w:r w:rsidRPr="00C37480">
        <w:rPr>
          <w:sz w:val="28"/>
          <w:szCs w:val="28"/>
        </w:rPr>
        <w:t xml:space="preserve">С. 81. </w:t>
      </w:r>
    </w:p>
    <w:p w14:paraId="1334ECF4" w14:textId="170339F7" w:rsidR="00632DA9" w:rsidRPr="00C37480" w:rsidRDefault="00632DA9" w:rsidP="006C28D2">
      <w:pPr>
        <w:pStyle w:val="a4"/>
        <w:widowControl w:val="0"/>
        <w:numPr>
          <w:ilvl w:val="0"/>
          <w:numId w:val="21"/>
        </w:numPr>
        <w:tabs>
          <w:tab w:val="left" w:pos="567"/>
          <w:tab w:val="left" w:pos="1134"/>
        </w:tabs>
        <w:ind w:left="0" w:firstLine="567"/>
        <w:jc w:val="both"/>
        <w:rPr>
          <w:sz w:val="28"/>
          <w:szCs w:val="28"/>
        </w:rPr>
      </w:pPr>
      <w:r w:rsidRPr="00C37480">
        <w:rPr>
          <w:sz w:val="28"/>
          <w:szCs w:val="28"/>
        </w:rPr>
        <w:t>Шмырева Г.Г., Фуртат Н.Е. Ознакомление учащихся с экономическими понятиями на уроках математики // Начальная школа, 1999.</w:t>
      </w:r>
      <w:r w:rsidR="006C28D2" w:rsidRPr="00C37480">
        <w:rPr>
          <w:sz w:val="28"/>
          <w:szCs w:val="28"/>
          <w:lang w:val="kk-KZ"/>
        </w:rPr>
        <w:t xml:space="preserve"> – </w:t>
      </w:r>
      <w:r w:rsidRPr="00C37480">
        <w:rPr>
          <w:sz w:val="28"/>
          <w:szCs w:val="28"/>
        </w:rPr>
        <w:t>№ 6.</w:t>
      </w:r>
      <w:r w:rsidR="006C28D2" w:rsidRPr="00C37480">
        <w:rPr>
          <w:sz w:val="28"/>
          <w:szCs w:val="28"/>
          <w:lang w:val="kk-KZ"/>
        </w:rPr>
        <w:t xml:space="preserve"> – </w:t>
      </w:r>
      <w:r w:rsidRPr="00C37480">
        <w:rPr>
          <w:sz w:val="28"/>
          <w:szCs w:val="28"/>
        </w:rPr>
        <w:t>С. 75.</w:t>
      </w:r>
    </w:p>
    <w:p w14:paraId="7072FF24"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Әбілқасымова А.Е. және т.б. Математика: Жалпы білім беретін мектептің 6-сыныбына арналған оқулық. – 1-бөлім. – Алматы: Мектеп, 2018. – 184 б.</w:t>
      </w:r>
    </w:p>
    <w:p w14:paraId="06B2F241" w14:textId="7F7F75F4" w:rsidR="00632DA9" w:rsidRPr="00C37480" w:rsidRDefault="00632DA9" w:rsidP="006C28D2">
      <w:pPr>
        <w:pStyle w:val="a4"/>
        <w:widowControl w:val="0"/>
        <w:numPr>
          <w:ilvl w:val="0"/>
          <w:numId w:val="21"/>
        </w:numPr>
        <w:tabs>
          <w:tab w:val="left" w:pos="567"/>
          <w:tab w:val="left" w:pos="1134"/>
        </w:tabs>
        <w:ind w:left="0" w:firstLine="567"/>
        <w:jc w:val="both"/>
        <w:rPr>
          <w:color w:val="000000" w:themeColor="text1"/>
          <w:sz w:val="28"/>
          <w:szCs w:val="28"/>
        </w:rPr>
      </w:pPr>
      <w:r w:rsidRPr="00C37480">
        <w:rPr>
          <w:rFonts w:eastAsiaTheme="majorEastAsia"/>
          <w:sz w:val="28"/>
          <w:szCs w:val="28"/>
        </w:rPr>
        <w:t xml:space="preserve">Менчинская Н.А. </w:t>
      </w:r>
      <w:r w:rsidRPr="00C37480">
        <w:rPr>
          <w:color w:val="000000" w:themeColor="text1"/>
          <w:sz w:val="28"/>
          <w:szCs w:val="28"/>
        </w:rPr>
        <w:t>Проблемы обучения, воспитания и психического развития ребенка: избранные психологические труды /</w:t>
      </w:r>
      <w:r w:rsidR="006C28D2" w:rsidRPr="00C37480">
        <w:rPr>
          <w:color w:val="000000" w:themeColor="text1"/>
          <w:sz w:val="28"/>
          <w:szCs w:val="28"/>
          <w:lang w:val="kk-KZ"/>
        </w:rPr>
        <w:t xml:space="preserve"> </w:t>
      </w:r>
      <w:r w:rsidRPr="00C37480">
        <w:rPr>
          <w:rFonts w:eastAsiaTheme="majorEastAsia"/>
          <w:sz w:val="28"/>
          <w:szCs w:val="28"/>
        </w:rPr>
        <w:t>Н.А. Менчинская</w:t>
      </w:r>
      <w:r w:rsidRPr="00C37480">
        <w:rPr>
          <w:color w:val="000000" w:themeColor="text1"/>
          <w:sz w:val="28"/>
          <w:szCs w:val="28"/>
        </w:rPr>
        <w:t>. – Воронеж: Институт практической психологии</w:t>
      </w:r>
      <w:r w:rsidRPr="00C37480">
        <w:rPr>
          <w:color w:val="000000" w:themeColor="text1"/>
          <w:sz w:val="28"/>
          <w:szCs w:val="28"/>
          <w:lang w:val="kk-KZ"/>
        </w:rPr>
        <w:t>.</w:t>
      </w:r>
      <w:r w:rsidR="006C28D2" w:rsidRPr="00C37480">
        <w:rPr>
          <w:sz w:val="28"/>
          <w:szCs w:val="28"/>
          <w:lang w:val="kk-KZ"/>
        </w:rPr>
        <w:t xml:space="preserve"> – </w:t>
      </w:r>
      <w:r w:rsidRPr="00C37480">
        <w:rPr>
          <w:color w:val="000000" w:themeColor="text1"/>
          <w:sz w:val="28"/>
          <w:szCs w:val="28"/>
        </w:rPr>
        <w:t>Москва: Издательcтво НПО 'МОДЭК', 1998. – 448 с.</w:t>
      </w:r>
    </w:p>
    <w:p w14:paraId="1A0469ED"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Әбілқасымова А.Е. және т.б. Алгебра: Жалпы білім беретін мектептің 7-сыныбына арналған оқулық. – Алматы: Мектеп, 2017. – 272 б.</w:t>
      </w:r>
    </w:p>
    <w:p w14:paraId="3660796C" w14:textId="15AB066B" w:rsidR="00632DA9" w:rsidRPr="00C37480" w:rsidRDefault="00632DA9" w:rsidP="006C28D2">
      <w:pPr>
        <w:pStyle w:val="a4"/>
        <w:widowControl w:val="0"/>
        <w:numPr>
          <w:ilvl w:val="0"/>
          <w:numId w:val="21"/>
        </w:numPr>
        <w:tabs>
          <w:tab w:val="left" w:pos="567"/>
          <w:tab w:val="left" w:pos="1134"/>
        </w:tabs>
        <w:ind w:left="0" w:firstLine="567"/>
        <w:jc w:val="both"/>
      </w:pPr>
      <w:r w:rsidRPr="00C37480">
        <w:rPr>
          <w:color w:val="000000"/>
          <w:sz w:val="28"/>
          <w:szCs w:val="28"/>
        </w:rPr>
        <w:t>Черноусова Н.В.</w:t>
      </w:r>
      <w:r w:rsidRPr="00C37480">
        <w:rPr>
          <w:color w:val="000000"/>
          <w:sz w:val="28"/>
          <w:szCs w:val="28"/>
          <w:lang w:val="kk-KZ"/>
        </w:rPr>
        <w:t xml:space="preserve"> </w:t>
      </w:r>
      <w:r w:rsidRPr="00C37480">
        <w:rPr>
          <w:color w:val="000000"/>
          <w:sz w:val="28"/>
          <w:szCs w:val="28"/>
        </w:rPr>
        <w:t>Развитие познавательной самостоятельности</w:t>
      </w:r>
      <w:r w:rsidRPr="00C37480">
        <w:rPr>
          <w:color w:val="000000"/>
          <w:sz w:val="28"/>
          <w:szCs w:val="28"/>
        </w:rPr>
        <w:br/>
        <w:t>студентов педагогических факультетов в процессе поиска решения текстовых</w:t>
      </w:r>
      <w:r w:rsidRPr="00C37480">
        <w:rPr>
          <w:color w:val="000000"/>
          <w:sz w:val="28"/>
          <w:szCs w:val="28"/>
        </w:rPr>
        <w:br/>
        <w:t>алгебраических задач: автореф. дис… канд. пед.наук. – Москва, 1999.</w:t>
      </w:r>
      <w:r w:rsidR="006C28D2" w:rsidRPr="00C37480">
        <w:rPr>
          <w:sz w:val="28"/>
          <w:szCs w:val="28"/>
          <w:lang w:val="kk-KZ"/>
        </w:rPr>
        <w:t xml:space="preserve"> – </w:t>
      </w:r>
      <w:r w:rsidRPr="00C37480">
        <w:rPr>
          <w:color w:val="000000"/>
          <w:sz w:val="28"/>
          <w:szCs w:val="28"/>
          <w:lang w:val="kk-KZ"/>
        </w:rPr>
        <w:t>2</w:t>
      </w:r>
      <w:r w:rsidRPr="00C37480">
        <w:rPr>
          <w:color w:val="000000"/>
          <w:sz w:val="28"/>
          <w:szCs w:val="28"/>
        </w:rPr>
        <w:t>4 с.</w:t>
      </w:r>
      <w:r w:rsidRPr="00C37480">
        <w:t xml:space="preserve"> </w:t>
      </w:r>
    </w:p>
    <w:p w14:paraId="2E1EF349" w14:textId="3017D070"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Ізгіғали Ж.І.</w:t>
      </w:r>
      <w:r w:rsidRPr="00C37480">
        <w:rPr>
          <w:b/>
          <w:bCs/>
          <w:color w:val="000000"/>
          <w:sz w:val="28"/>
          <w:szCs w:val="28"/>
        </w:rPr>
        <w:t xml:space="preserve"> </w:t>
      </w:r>
      <w:r w:rsidRPr="00C37480">
        <w:rPr>
          <w:color w:val="000000"/>
          <w:sz w:val="28"/>
          <w:szCs w:val="28"/>
        </w:rPr>
        <w:t>Жоспарлау мен оқытуда саралау тәсілдерін қолдану. Әдістемелік</w:t>
      </w:r>
      <w:r w:rsidRPr="00C37480">
        <w:rPr>
          <w:color w:val="000000"/>
          <w:sz w:val="28"/>
          <w:szCs w:val="28"/>
          <w:lang w:val="kk-KZ"/>
        </w:rPr>
        <w:t xml:space="preserve"> </w:t>
      </w:r>
      <w:r w:rsidRPr="00C37480">
        <w:rPr>
          <w:color w:val="000000"/>
          <w:sz w:val="28"/>
          <w:szCs w:val="28"/>
        </w:rPr>
        <w:t>құрал – Атырау</w:t>
      </w:r>
      <w:r w:rsidR="006C28D2" w:rsidRPr="00C37480">
        <w:rPr>
          <w:color w:val="000000"/>
          <w:sz w:val="28"/>
          <w:szCs w:val="28"/>
          <w:lang w:val="kk-KZ"/>
        </w:rPr>
        <w:t>,</w:t>
      </w:r>
      <w:r w:rsidRPr="00C37480">
        <w:rPr>
          <w:color w:val="000000"/>
          <w:sz w:val="28"/>
          <w:szCs w:val="28"/>
        </w:rPr>
        <w:t xml:space="preserve"> 2019.</w:t>
      </w:r>
      <w:r w:rsidR="006C28D2" w:rsidRPr="00C37480">
        <w:rPr>
          <w:sz w:val="28"/>
          <w:szCs w:val="28"/>
          <w:lang w:val="kk-KZ"/>
        </w:rPr>
        <w:t xml:space="preserve"> – </w:t>
      </w:r>
      <w:r w:rsidRPr="00C37480">
        <w:rPr>
          <w:color w:val="000000"/>
          <w:sz w:val="28"/>
          <w:szCs w:val="28"/>
        </w:rPr>
        <w:t>68 б.</w:t>
      </w:r>
      <w:r w:rsidRPr="00C37480">
        <w:t xml:space="preserve"> </w:t>
      </w:r>
    </w:p>
    <w:p w14:paraId="74680332"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Әбілқасымова А.Е. және т.б. Алгебра: Жалпы білім беретін мектептің 8-сыныбына арналған оқулық. – Алматы: Мектеп, 2018. – 200 б.</w:t>
      </w:r>
    </w:p>
    <w:p w14:paraId="554F8089"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Усова А.В. Идеи развивающего обучения в трудах педагогов XIX – начала XX столетия. мир науки, культуры, образования. - № 5 (42). – 2013. – С.161-162.</w:t>
      </w:r>
    </w:p>
    <w:p w14:paraId="6602ECD9"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 xml:space="preserve"> Әбілқасымова А.Е. және т.б. Алгебра. Жалпы білім беретін мектептің 9-сыныбына арналған оқулық. 1-бөлім. – Алматы: Мектеп, 2019. – 176 б.</w:t>
      </w:r>
    </w:p>
    <w:p w14:paraId="19451BF3" w14:textId="77777777" w:rsidR="00632DA9" w:rsidRPr="00C37480" w:rsidRDefault="00632DA9" w:rsidP="006C28D2">
      <w:pPr>
        <w:pStyle w:val="a4"/>
        <w:widowControl w:val="0"/>
        <w:numPr>
          <w:ilvl w:val="0"/>
          <w:numId w:val="21"/>
        </w:numPr>
        <w:tabs>
          <w:tab w:val="left" w:pos="567"/>
          <w:tab w:val="left" w:pos="1134"/>
        </w:tabs>
        <w:ind w:left="0" w:firstLine="567"/>
        <w:jc w:val="both"/>
        <w:rPr>
          <w:sz w:val="28"/>
          <w:szCs w:val="28"/>
          <w:lang w:val="kk-KZ"/>
        </w:rPr>
      </w:pPr>
      <w:r w:rsidRPr="00C37480">
        <w:rPr>
          <w:sz w:val="28"/>
          <w:lang w:val="kk-KZ"/>
        </w:rPr>
        <w:t>Пышкало А.М. Методическая система обучения геометрии в начальной школе: авторский доклад по монографии «Методика обучения элементам геометрии в начальных классах», представленной на соискание ... д-ра пед. наук. – М.: Академия пед. наук СССР, 1975. – 60с.</w:t>
      </w:r>
    </w:p>
    <w:p w14:paraId="0B4DE7F6" w14:textId="77777777" w:rsidR="00632DA9" w:rsidRPr="00C37480" w:rsidRDefault="00632DA9" w:rsidP="00632DA9">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rPr>
        <w:t>Беспалько В.</w:t>
      </w:r>
      <w:r w:rsidRPr="00C37480">
        <w:rPr>
          <w:sz w:val="28"/>
          <w:szCs w:val="28"/>
          <w:lang w:val="kk-KZ"/>
        </w:rPr>
        <w:t>П</w:t>
      </w:r>
      <w:r w:rsidRPr="00C37480">
        <w:rPr>
          <w:sz w:val="28"/>
          <w:szCs w:val="28"/>
        </w:rPr>
        <w:t>. Теория учебника: Дидактический аспект / В. П.</w:t>
      </w:r>
      <w:r w:rsidRPr="00C37480">
        <w:rPr>
          <w:spacing w:val="1"/>
          <w:sz w:val="28"/>
          <w:szCs w:val="28"/>
        </w:rPr>
        <w:t xml:space="preserve"> </w:t>
      </w:r>
      <w:r w:rsidRPr="00C37480">
        <w:rPr>
          <w:sz w:val="28"/>
          <w:szCs w:val="28"/>
        </w:rPr>
        <w:t>Беспалько.</w:t>
      </w:r>
      <w:r w:rsidRPr="00C37480">
        <w:rPr>
          <w:spacing w:val="-1"/>
          <w:sz w:val="28"/>
          <w:szCs w:val="28"/>
        </w:rPr>
        <w:t xml:space="preserve"> </w:t>
      </w:r>
      <w:r w:rsidRPr="00C37480">
        <w:rPr>
          <w:sz w:val="28"/>
          <w:szCs w:val="28"/>
        </w:rPr>
        <w:t>– М.:</w:t>
      </w:r>
      <w:r w:rsidRPr="00C37480">
        <w:rPr>
          <w:spacing w:val="-1"/>
          <w:sz w:val="28"/>
          <w:szCs w:val="28"/>
        </w:rPr>
        <w:t xml:space="preserve"> </w:t>
      </w:r>
      <w:r w:rsidRPr="00C37480">
        <w:rPr>
          <w:sz w:val="28"/>
          <w:szCs w:val="28"/>
        </w:rPr>
        <w:t>Педагогика, 1988. –</w:t>
      </w:r>
      <w:r w:rsidRPr="00C37480">
        <w:rPr>
          <w:spacing w:val="-1"/>
          <w:sz w:val="28"/>
          <w:szCs w:val="28"/>
        </w:rPr>
        <w:t xml:space="preserve"> </w:t>
      </w:r>
      <w:r w:rsidRPr="00C37480">
        <w:rPr>
          <w:sz w:val="28"/>
          <w:szCs w:val="28"/>
        </w:rPr>
        <w:t>160 с.</w:t>
      </w:r>
    </w:p>
    <w:p w14:paraId="46C88210" w14:textId="3EA6D28C" w:rsidR="00632DA9" w:rsidRPr="00C37480" w:rsidRDefault="00632DA9" w:rsidP="00632DA9">
      <w:pPr>
        <w:pStyle w:val="a4"/>
        <w:widowControl w:val="0"/>
        <w:numPr>
          <w:ilvl w:val="0"/>
          <w:numId w:val="21"/>
        </w:numPr>
        <w:tabs>
          <w:tab w:val="left" w:pos="567"/>
          <w:tab w:val="left" w:pos="1134"/>
        </w:tabs>
        <w:ind w:left="0" w:firstLine="567"/>
        <w:jc w:val="both"/>
        <w:rPr>
          <w:sz w:val="28"/>
          <w:lang w:val="kk-KZ"/>
        </w:rPr>
      </w:pPr>
      <w:r w:rsidRPr="00C37480">
        <w:rPr>
          <w:sz w:val="28"/>
          <w:lang w:val="kk-KZ"/>
        </w:rPr>
        <w:t>Негізгі орта білім беру деңгейінің 5-6-сыныптарына арналған «Математика» пәнінен жаңартылған мазмұндағы үлгілік оқу бағдарламасы //</w:t>
      </w:r>
      <w:r w:rsidR="006C28D2" w:rsidRPr="00C37480">
        <w:rPr>
          <w:sz w:val="28"/>
          <w:lang w:val="kk-KZ"/>
        </w:rPr>
        <w:t xml:space="preserve"> </w:t>
      </w:r>
      <w:r w:rsidRPr="00C37480">
        <w:rPr>
          <w:sz w:val="28"/>
          <w:lang w:val="kk-KZ"/>
        </w:rPr>
        <w:t xml:space="preserve">Қазақстан Республикасы Білім және ғылым министрі м.а. 2017 жылғы «25 » қазандағы № 545 бұйрығымен бекітілген. </w:t>
      </w:r>
    </w:p>
    <w:p w14:paraId="15327469" w14:textId="20E810C4" w:rsidR="00632DA9" w:rsidRPr="00C37480" w:rsidRDefault="00632DA9" w:rsidP="00632DA9">
      <w:pPr>
        <w:pStyle w:val="a4"/>
        <w:widowControl w:val="0"/>
        <w:numPr>
          <w:ilvl w:val="0"/>
          <w:numId w:val="21"/>
        </w:numPr>
        <w:tabs>
          <w:tab w:val="left" w:pos="567"/>
          <w:tab w:val="left" w:pos="1134"/>
        </w:tabs>
        <w:ind w:left="0" w:firstLine="567"/>
        <w:jc w:val="both"/>
        <w:rPr>
          <w:sz w:val="28"/>
          <w:lang w:val="kk-KZ"/>
        </w:rPr>
      </w:pPr>
      <w:r w:rsidRPr="00C37480">
        <w:rPr>
          <w:sz w:val="28"/>
          <w:lang w:val="kk-KZ"/>
        </w:rPr>
        <w:t>Негізгі орта білім беру деңгейінің 7-9-сыныптарына арналған «Алгебра» пәнінен жаңартылған мазмұндағы үлгілік оқу бағдарламасы //</w:t>
      </w:r>
      <w:r w:rsidR="006C28D2" w:rsidRPr="00C37480">
        <w:rPr>
          <w:sz w:val="28"/>
          <w:lang w:val="kk-KZ"/>
        </w:rPr>
        <w:t xml:space="preserve"> </w:t>
      </w:r>
      <w:r w:rsidRPr="00C37480">
        <w:rPr>
          <w:sz w:val="28"/>
          <w:lang w:val="kk-KZ"/>
        </w:rPr>
        <w:t>Қазақстан Республикасы Білім және ғылым министрі м.а. 2017 жылғы «25 » қазандағы № 545 бұйрығымен бекітілген.</w:t>
      </w:r>
    </w:p>
    <w:p w14:paraId="4BA89664" w14:textId="01D7E2C2" w:rsidR="00632DA9" w:rsidRPr="00C37480" w:rsidRDefault="00632DA9" w:rsidP="00632DA9">
      <w:pPr>
        <w:pStyle w:val="a4"/>
        <w:widowControl w:val="0"/>
        <w:numPr>
          <w:ilvl w:val="0"/>
          <w:numId w:val="21"/>
        </w:numPr>
        <w:tabs>
          <w:tab w:val="left" w:pos="567"/>
          <w:tab w:val="left" w:pos="1134"/>
        </w:tabs>
        <w:ind w:left="0" w:firstLine="567"/>
        <w:jc w:val="both"/>
        <w:rPr>
          <w:sz w:val="28"/>
          <w:lang w:val="kk-KZ"/>
        </w:rPr>
      </w:pPr>
      <w:r w:rsidRPr="00C37480">
        <w:rPr>
          <w:sz w:val="28"/>
          <w:lang w:val="kk-KZ"/>
        </w:rPr>
        <w:t>Жалпы орта білім беру деңгейінің жаратылыстану-математика бағытындағы 10-11-сыныптарына арналған «Алгебра және анализ бастамалары» пәнінен жаңартылған мазмұндағы үлгілік оқу бағдарламасы //</w:t>
      </w:r>
      <w:r w:rsidR="006C28D2" w:rsidRPr="00C37480">
        <w:rPr>
          <w:sz w:val="28"/>
          <w:lang w:val="kk-KZ"/>
        </w:rPr>
        <w:t xml:space="preserve"> </w:t>
      </w:r>
      <w:r w:rsidRPr="00C37480">
        <w:rPr>
          <w:sz w:val="28"/>
          <w:lang w:val="kk-KZ"/>
        </w:rPr>
        <w:t>Қазақстан Республикасы Білім және ғылым министрінің 2017 жылғы 27 шілдедегі № 352 бұйрығымен бекітілген.</w:t>
      </w:r>
    </w:p>
    <w:p w14:paraId="1D9E67A7" w14:textId="5222DEC1" w:rsidR="00632DA9" w:rsidRPr="00C37480" w:rsidRDefault="00632DA9" w:rsidP="00632DA9">
      <w:pPr>
        <w:pStyle w:val="a4"/>
        <w:widowControl w:val="0"/>
        <w:numPr>
          <w:ilvl w:val="0"/>
          <w:numId w:val="21"/>
        </w:numPr>
        <w:tabs>
          <w:tab w:val="left" w:pos="567"/>
          <w:tab w:val="left" w:pos="1134"/>
        </w:tabs>
        <w:ind w:left="0" w:firstLine="567"/>
        <w:jc w:val="both"/>
        <w:rPr>
          <w:sz w:val="28"/>
          <w:szCs w:val="28"/>
          <w:lang w:val="kk-KZ"/>
        </w:rPr>
      </w:pPr>
      <w:r w:rsidRPr="00C37480">
        <w:rPr>
          <w:sz w:val="28"/>
          <w:lang w:val="kk-KZ"/>
        </w:rPr>
        <w:t>Жалпы орта білім беру деңгейінің қоғамдық-гуманитарлық бағыттағы 10-11-сыныптарына арналған «Алгебра және анализ бастамалары» пәнінен жаңартылған мазмұндағы үлгілік оқу бағдарламасы //</w:t>
      </w:r>
      <w:r w:rsidR="006C28D2" w:rsidRPr="00C37480">
        <w:rPr>
          <w:sz w:val="28"/>
          <w:lang w:val="kk-KZ"/>
        </w:rPr>
        <w:t xml:space="preserve"> </w:t>
      </w:r>
      <w:r w:rsidRPr="00C37480">
        <w:rPr>
          <w:sz w:val="28"/>
          <w:lang w:val="kk-KZ"/>
        </w:rPr>
        <w:t>Қазақстан Республикасы Білім және ғылым министрінің 2017 жылғы 27 шілдедегі № 352 бұйрығымен бекітілген.</w:t>
      </w:r>
    </w:p>
    <w:p w14:paraId="60FB25AB" w14:textId="106F0056" w:rsidR="00632DA9" w:rsidRPr="00C37480" w:rsidRDefault="00632DA9" w:rsidP="00632DA9">
      <w:pPr>
        <w:pStyle w:val="a4"/>
        <w:widowControl w:val="0"/>
        <w:numPr>
          <w:ilvl w:val="0"/>
          <w:numId w:val="21"/>
        </w:numPr>
        <w:tabs>
          <w:tab w:val="left" w:pos="567"/>
          <w:tab w:val="left" w:pos="1134"/>
        </w:tabs>
        <w:autoSpaceDE w:val="0"/>
        <w:autoSpaceDN w:val="0"/>
        <w:ind w:left="0" w:firstLine="567"/>
        <w:jc w:val="both"/>
        <w:rPr>
          <w:sz w:val="28"/>
          <w:szCs w:val="28"/>
          <w:lang w:val="kk-KZ"/>
        </w:rPr>
      </w:pPr>
      <w:r w:rsidRPr="00C37480">
        <w:rPr>
          <w:sz w:val="28"/>
          <w:szCs w:val="28"/>
          <w:lang w:val="kk-KZ"/>
        </w:rPr>
        <w:t xml:space="preserve">Кагазбаева А.К. Методика конструирования тестовых заданий по математике в контексте с международными исследованиями </w:t>
      </w:r>
      <w:r w:rsidRPr="00C37480">
        <w:rPr>
          <w:sz w:val="28"/>
          <w:szCs w:val="28"/>
          <w:lang w:val="en-US"/>
        </w:rPr>
        <w:t>PISA</w:t>
      </w:r>
      <w:r w:rsidRPr="00C37480">
        <w:rPr>
          <w:sz w:val="28"/>
          <w:szCs w:val="28"/>
          <w:lang w:val="kk-KZ"/>
        </w:rPr>
        <w:t>.Методическое пособие.</w:t>
      </w:r>
      <w:r w:rsidR="006C28D2" w:rsidRPr="00C37480">
        <w:rPr>
          <w:sz w:val="28"/>
          <w:szCs w:val="28"/>
          <w:lang w:val="kk-KZ"/>
        </w:rPr>
        <w:t xml:space="preserve"> – </w:t>
      </w:r>
      <w:r w:rsidRPr="00C37480">
        <w:rPr>
          <w:sz w:val="28"/>
          <w:szCs w:val="28"/>
          <w:lang w:val="kk-KZ"/>
        </w:rPr>
        <w:t>Актобе,</w:t>
      </w:r>
      <w:r w:rsidR="007C3CA7" w:rsidRPr="00C37480">
        <w:rPr>
          <w:sz w:val="28"/>
          <w:szCs w:val="28"/>
          <w:lang w:val="kk-KZ"/>
        </w:rPr>
        <w:t xml:space="preserve"> </w:t>
      </w:r>
      <w:r w:rsidRPr="00C37480">
        <w:rPr>
          <w:sz w:val="28"/>
          <w:szCs w:val="28"/>
          <w:lang w:val="kk-KZ"/>
        </w:rPr>
        <w:t>2015</w:t>
      </w:r>
      <w:r w:rsidR="006C28D2" w:rsidRPr="00C37480">
        <w:rPr>
          <w:sz w:val="28"/>
          <w:szCs w:val="28"/>
          <w:lang w:val="kk-KZ"/>
        </w:rPr>
        <w:t xml:space="preserve">. – </w:t>
      </w:r>
      <w:r w:rsidRPr="00C37480">
        <w:rPr>
          <w:sz w:val="28"/>
          <w:szCs w:val="28"/>
          <w:lang w:val="kk-KZ"/>
        </w:rPr>
        <w:t xml:space="preserve">120 с. </w:t>
      </w:r>
    </w:p>
    <w:p w14:paraId="1DE0ED36" w14:textId="77777777" w:rsidR="00632DA9" w:rsidRPr="00C37480" w:rsidRDefault="00632DA9" w:rsidP="00632DA9">
      <w:pPr>
        <w:pStyle w:val="a4"/>
        <w:widowControl w:val="0"/>
        <w:numPr>
          <w:ilvl w:val="0"/>
          <w:numId w:val="21"/>
        </w:numPr>
        <w:tabs>
          <w:tab w:val="left" w:pos="567"/>
          <w:tab w:val="left" w:pos="1134"/>
        </w:tabs>
        <w:autoSpaceDE w:val="0"/>
        <w:autoSpaceDN w:val="0"/>
        <w:ind w:left="0" w:firstLine="567"/>
        <w:jc w:val="both"/>
        <w:rPr>
          <w:sz w:val="28"/>
          <w:szCs w:val="28"/>
          <w:lang w:val="kk-KZ"/>
        </w:rPr>
      </w:pPr>
      <w:r w:rsidRPr="00C37480">
        <w:rPr>
          <w:sz w:val="28"/>
          <w:szCs w:val="28"/>
          <w:lang w:val="kk-KZ"/>
        </w:rPr>
        <w:t xml:space="preserve"> Жумагулова З.А. Математика окулығы арқылы окушылардың танымдық қызығушылығын қалыптастыру туралы / 3. А</w:t>
      </w:r>
      <w:r w:rsidRPr="00C37480">
        <w:rPr>
          <w:sz w:val="28"/>
          <w:szCs w:val="28"/>
        </w:rPr>
        <w:t xml:space="preserve">. Жумагулова // Актуальные вопросы создания </w:t>
      </w:r>
      <w:r w:rsidRPr="00C37480">
        <w:rPr>
          <w:sz w:val="28"/>
          <w:szCs w:val="28"/>
          <w:lang w:val="kk-KZ"/>
        </w:rPr>
        <w:t>с</w:t>
      </w:r>
      <w:r w:rsidRPr="00C37480">
        <w:rPr>
          <w:sz w:val="28"/>
          <w:szCs w:val="28"/>
        </w:rPr>
        <w:t>овреме</w:t>
      </w:r>
      <w:r w:rsidRPr="00C37480">
        <w:rPr>
          <w:sz w:val="28"/>
          <w:szCs w:val="28"/>
          <w:lang w:val="kk-KZ"/>
        </w:rPr>
        <w:t>нно</w:t>
      </w:r>
      <w:r w:rsidRPr="00C37480">
        <w:rPr>
          <w:sz w:val="28"/>
          <w:szCs w:val="28"/>
        </w:rPr>
        <w:t xml:space="preserve">го учебника </w:t>
      </w:r>
      <w:r w:rsidRPr="00C37480">
        <w:rPr>
          <w:sz w:val="28"/>
          <w:szCs w:val="28"/>
          <w:lang w:val="kk-KZ"/>
        </w:rPr>
        <w:t>и</w:t>
      </w:r>
      <w:r w:rsidRPr="00C37480">
        <w:rPr>
          <w:sz w:val="28"/>
          <w:szCs w:val="28"/>
        </w:rPr>
        <w:t xml:space="preserve"> учебного книгоиздания в новой информационно-коммуникационной среде // Материалы международной науч</w:t>
      </w:r>
      <w:r w:rsidRPr="00C37480">
        <w:rPr>
          <w:sz w:val="28"/>
          <w:szCs w:val="28"/>
          <w:lang w:val="kk-KZ"/>
        </w:rPr>
        <w:t>н</w:t>
      </w:r>
      <w:r w:rsidRPr="00C37480">
        <w:rPr>
          <w:sz w:val="28"/>
          <w:szCs w:val="28"/>
        </w:rPr>
        <w:t>о-прак</w:t>
      </w:r>
      <w:r w:rsidRPr="00C37480">
        <w:rPr>
          <w:sz w:val="28"/>
          <w:szCs w:val="28"/>
          <w:lang w:val="kk-KZ"/>
        </w:rPr>
        <w:t>т</w:t>
      </w:r>
      <w:r w:rsidRPr="00C37480">
        <w:rPr>
          <w:sz w:val="28"/>
          <w:szCs w:val="28"/>
        </w:rPr>
        <w:t>ической конференции. - Алматы: Улагат, 2010. - С.104-107.</w:t>
      </w:r>
    </w:p>
    <w:p w14:paraId="58F8ED28" w14:textId="0D6C90BA" w:rsidR="00632DA9" w:rsidRPr="00C37480" w:rsidRDefault="00632DA9" w:rsidP="00632DA9">
      <w:pPr>
        <w:pStyle w:val="a4"/>
        <w:widowControl w:val="0"/>
        <w:numPr>
          <w:ilvl w:val="0"/>
          <w:numId w:val="21"/>
        </w:numPr>
        <w:tabs>
          <w:tab w:val="left" w:pos="567"/>
          <w:tab w:val="left" w:pos="1134"/>
        </w:tabs>
        <w:autoSpaceDE w:val="0"/>
        <w:autoSpaceDN w:val="0"/>
        <w:ind w:left="0" w:firstLine="567"/>
        <w:jc w:val="both"/>
        <w:rPr>
          <w:sz w:val="28"/>
          <w:szCs w:val="28"/>
          <w:lang w:val="kk-KZ"/>
        </w:rPr>
      </w:pPr>
      <w:r w:rsidRPr="00C37480">
        <w:rPr>
          <w:sz w:val="28"/>
          <w:szCs w:val="28"/>
        </w:rPr>
        <w:t xml:space="preserve"> Жумагулова 3. А. Формирование компете</w:t>
      </w:r>
      <w:r w:rsidRPr="00C37480">
        <w:rPr>
          <w:sz w:val="28"/>
          <w:szCs w:val="28"/>
          <w:lang w:val="kk-KZ"/>
        </w:rPr>
        <w:t>н</w:t>
      </w:r>
      <w:r w:rsidRPr="00C37480">
        <w:rPr>
          <w:sz w:val="28"/>
          <w:szCs w:val="28"/>
        </w:rPr>
        <w:t>т</w:t>
      </w:r>
      <w:r w:rsidRPr="00C37480">
        <w:rPr>
          <w:sz w:val="28"/>
          <w:szCs w:val="28"/>
          <w:lang w:val="kk-KZ"/>
        </w:rPr>
        <w:t>н</w:t>
      </w:r>
      <w:r w:rsidRPr="00C37480">
        <w:rPr>
          <w:sz w:val="28"/>
          <w:szCs w:val="28"/>
        </w:rPr>
        <w:t>остей у учащихся при обучении алгебре и началам анализа / В. Е. Корчевский, Т. П. Кучер, 3. А. Жумагулова // Материалы международной научно-практической конференции «Козыбаевские чтения - 2012» (16 ноября 2012).</w:t>
      </w:r>
      <w:r w:rsidR="006C28D2" w:rsidRPr="00C37480">
        <w:rPr>
          <w:sz w:val="28"/>
          <w:szCs w:val="28"/>
          <w:lang w:val="kk-KZ"/>
        </w:rPr>
        <w:t xml:space="preserve"> – </w:t>
      </w:r>
      <w:r w:rsidRPr="00C37480">
        <w:rPr>
          <w:sz w:val="28"/>
          <w:szCs w:val="28"/>
        </w:rPr>
        <w:t>Т. 1. - Петропавловск; 2012.</w:t>
      </w:r>
      <w:r w:rsidR="006C28D2" w:rsidRPr="00C37480">
        <w:rPr>
          <w:sz w:val="28"/>
          <w:szCs w:val="28"/>
          <w:lang w:val="kk-KZ"/>
        </w:rPr>
        <w:t xml:space="preserve"> – </w:t>
      </w:r>
      <w:r w:rsidRPr="00C37480">
        <w:rPr>
          <w:sz w:val="28"/>
          <w:szCs w:val="28"/>
        </w:rPr>
        <w:t xml:space="preserve"> С. 112-115.</w:t>
      </w:r>
    </w:p>
    <w:p w14:paraId="60AF0EBE" w14:textId="77777777" w:rsidR="00632DA9" w:rsidRPr="00C37480" w:rsidRDefault="00632DA9" w:rsidP="00632DA9">
      <w:pPr>
        <w:pStyle w:val="a4"/>
        <w:widowControl w:val="0"/>
        <w:numPr>
          <w:ilvl w:val="0"/>
          <w:numId w:val="21"/>
        </w:numPr>
        <w:tabs>
          <w:tab w:val="left" w:pos="567"/>
          <w:tab w:val="left" w:pos="1134"/>
        </w:tabs>
        <w:ind w:left="0" w:firstLine="567"/>
        <w:jc w:val="both"/>
        <w:rPr>
          <w:sz w:val="28"/>
          <w:szCs w:val="28"/>
          <w:lang w:val="kk-KZ"/>
        </w:rPr>
      </w:pPr>
      <w:r w:rsidRPr="00C37480">
        <w:rPr>
          <w:color w:val="000000"/>
          <w:sz w:val="28"/>
          <w:szCs w:val="28"/>
        </w:rPr>
        <w:t>Лернер И.Я. Дидактические основы методов обучения. М: Педагогика,1981. – 186 с.</w:t>
      </w:r>
      <w:r w:rsidRPr="00C37480">
        <w:t xml:space="preserve"> </w:t>
      </w:r>
    </w:p>
    <w:p w14:paraId="36D5687D" w14:textId="20A3A417" w:rsidR="00632DA9" w:rsidRPr="00C37480" w:rsidRDefault="00632DA9" w:rsidP="00632DA9">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Еркишева Ж.С. Қаржылық есептеулер негіздерін оқыту арқылы оқушылардың танымдылық белсенділігін арттыру // Қазақстан математиктерінің «Математиканың өзекті мәселелері» атты конференция материалдары.</w:t>
      </w:r>
      <w:r w:rsidR="007C3CA7" w:rsidRPr="00C37480">
        <w:rPr>
          <w:sz w:val="28"/>
          <w:szCs w:val="28"/>
          <w:lang w:val="kk-KZ"/>
        </w:rPr>
        <w:t xml:space="preserve"> </w:t>
      </w:r>
      <w:r w:rsidRPr="00C37480">
        <w:rPr>
          <w:sz w:val="28"/>
          <w:szCs w:val="28"/>
          <w:lang w:val="kk-KZ"/>
        </w:rPr>
        <w:t>- Түркістан, 2018.– №1 (4).– 60-64б.</w:t>
      </w:r>
    </w:p>
    <w:p w14:paraId="3416589B" w14:textId="77777777" w:rsidR="00632DA9" w:rsidRPr="00C37480" w:rsidRDefault="00632DA9" w:rsidP="00632DA9">
      <w:pPr>
        <w:pStyle w:val="a4"/>
        <w:widowControl w:val="0"/>
        <w:numPr>
          <w:ilvl w:val="0"/>
          <w:numId w:val="21"/>
        </w:numPr>
        <w:tabs>
          <w:tab w:val="left" w:pos="567"/>
          <w:tab w:val="left" w:pos="1134"/>
        </w:tabs>
        <w:ind w:left="0" w:firstLine="567"/>
        <w:jc w:val="both"/>
        <w:rPr>
          <w:sz w:val="28"/>
          <w:szCs w:val="28"/>
          <w:lang w:val="en-US"/>
        </w:rPr>
      </w:pPr>
      <w:r w:rsidRPr="00C37480">
        <w:rPr>
          <w:sz w:val="28"/>
          <w:szCs w:val="28"/>
          <w:lang w:val="kk-KZ"/>
        </w:rPr>
        <w:t>Usmanov, K.I., Nazarova, K.Z., Yerkisheva,Z.S.On the Unique Solvability of a Boundary Value Problem for Systems of Loaded Inte</w:t>
      </w:r>
      <w:r w:rsidRPr="00C37480">
        <w:rPr>
          <w:sz w:val="28"/>
          <w:szCs w:val="28"/>
          <w:lang w:val="en-US"/>
        </w:rPr>
        <w:t xml:space="preserve">gro-Differential Equations with Involution. / Lobachevskii Journal of Mathematicsthis link is disabled, 2021, 42(12), </w:t>
      </w:r>
      <w:r w:rsidRPr="00C37480">
        <w:rPr>
          <w:sz w:val="28"/>
          <w:szCs w:val="28"/>
        </w:rPr>
        <w:t>стр</w:t>
      </w:r>
      <w:r w:rsidRPr="00C37480">
        <w:rPr>
          <w:sz w:val="28"/>
          <w:szCs w:val="28"/>
          <w:lang w:val="en-US"/>
        </w:rPr>
        <w:t>. 3022–3034</w:t>
      </w:r>
    </w:p>
    <w:p w14:paraId="62BBA147" w14:textId="66F1AD5A" w:rsidR="00632DA9" w:rsidRPr="00C37480" w:rsidRDefault="00632DA9" w:rsidP="00632DA9">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Еркишева Ж.Әлібек Т.«Нарықтық экономикадағы несиелендіру әдістерінің математикалық құрылымы».«ЭКСПО-2017» Ақпараттандыру-қоғам дамуының болашағы Бектаев оқулары-2» атты халықаралық ғылыми-тәжірибелік конференция материалдары І-бөлім. –  Шымкент, 2016. – 68-72 б.</w:t>
      </w:r>
    </w:p>
    <w:p w14:paraId="53270712" w14:textId="77777777" w:rsidR="00632DA9" w:rsidRPr="00C37480" w:rsidRDefault="00632DA9" w:rsidP="00632DA9">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Әбілқасымова А.Е. және т.б. Математика: Жалпы білім беретін мектептің 5-сыныбына арналған оқулық. – 2-бөлім. – Алматы: Мектеп, 2017. – 128 б.</w:t>
      </w:r>
    </w:p>
    <w:p w14:paraId="1B47150F" w14:textId="77777777" w:rsidR="00632DA9" w:rsidRPr="00C37480" w:rsidRDefault="00632DA9" w:rsidP="00632DA9">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Әбілқасымова А.Е. және т.б. Математика: Жалпы білім беретін мектептің 6-сыныбына арналған оқулық. – 2-бөлім. – Алматы: Мектеп, 2018. – 184 б.</w:t>
      </w:r>
    </w:p>
    <w:p w14:paraId="10FF99EC" w14:textId="77777777" w:rsidR="00632DA9" w:rsidRPr="00C37480" w:rsidRDefault="00632DA9" w:rsidP="00632DA9">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Әбілқасымова А.Е. және т.б. Алгебра. Жалпы білім беретін мектептің 9-сыныбына арналған оқулық. 2-бөлім. – Алматы: Мектеп, 2019. – 152 б.].</w:t>
      </w:r>
    </w:p>
    <w:p w14:paraId="38C0B26D" w14:textId="77777777" w:rsidR="00632DA9" w:rsidRPr="00C37480" w:rsidRDefault="00632DA9" w:rsidP="00632DA9">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Әбілқасымова А.Е. және т.б. Алгебра және анализ бастамалары. Жалпы білім беретін мектептің жаратылыстану-математика бағытындағы 10-сыныбына арналған оқулық. 1-бөлім. – Алматы: Мектеп, 2019. – 240 б.</w:t>
      </w:r>
    </w:p>
    <w:p w14:paraId="5389C235" w14:textId="77777777" w:rsidR="00632DA9" w:rsidRPr="00C37480" w:rsidRDefault="00632DA9" w:rsidP="00632DA9">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Әбілқасымова А.Е. және т.б. Алгебра және анализ бастамалары. Жалпы білім беретін мектептің жаратылыстану-математика бағытындағы 10-сыныбына арналған оқулық. 2-бөлім. – Алматы: Мектеп, 2019. – 176 б.</w:t>
      </w:r>
    </w:p>
    <w:p w14:paraId="66EC5773" w14:textId="77777777" w:rsidR="00632DA9" w:rsidRPr="00C37480" w:rsidRDefault="00632DA9" w:rsidP="00632DA9">
      <w:pPr>
        <w:pStyle w:val="a4"/>
        <w:widowControl w:val="0"/>
        <w:numPr>
          <w:ilvl w:val="0"/>
          <w:numId w:val="21"/>
        </w:numPr>
        <w:tabs>
          <w:tab w:val="left" w:pos="567"/>
          <w:tab w:val="left" w:pos="1134"/>
        </w:tabs>
        <w:ind w:left="0" w:firstLine="567"/>
        <w:jc w:val="both"/>
        <w:rPr>
          <w:sz w:val="28"/>
          <w:szCs w:val="28"/>
          <w:lang w:val="kk-KZ"/>
        </w:rPr>
      </w:pPr>
      <w:r w:rsidRPr="00C37480">
        <w:rPr>
          <w:sz w:val="28"/>
          <w:szCs w:val="28"/>
          <w:lang w:val="kk-KZ"/>
        </w:rPr>
        <w:t>Әбілқасымова А.Е. және т.б. Алгебра және анализ бастамалары. Жалпы білім беретін мектептің жаратылыстану-математика бағытындағы 11-сыныбына арналған оқулық. – Алматы: Мектеп, 2020. – 256 б</w:t>
      </w:r>
    </w:p>
    <w:p w14:paraId="13E3BBB5" w14:textId="77777777" w:rsidR="00632DA9" w:rsidRPr="00C37480" w:rsidRDefault="00632DA9" w:rsidP="00632DA9">
      <w:pPr>
        <w:pStyle w:val="a4"/>
        <w:widowControl w:val="0"/>
        <w:numPr>
          <w:ilvl w:val="0"/>
          <w:numId w:val="21"/>
        </w:numPr>
        <w:tabs>
          <w:tab w:val="left" w:pos="567"/>
          <w:tab w:val="left" w:pos="1134"/>
        </w:tabs>
        <w:ind w:left="0" w:firstLine="567"/>
        <w:jc w:val="both"/>
        <w:rPr>
          <w:sz w:val="28"/>
          <w:szCs w:val="28"/>
        </w:rPr>
      </w:pPr>
      <w:r w:rsidRPr="00C37480">
        <w:rPr>
          <w:sz w:val="28"/>
          <w:szCs w:val="28"/>
          <w:lang w:val="en-US"/>
        </w:rPr>
        <w:t>PISA 2018 Results Are students smart about money? VOLUME</w:t>
      </w:r>
      <w:r w:rsidRPr="00C37480">
        <w:rPr>
          <w:sz w:val="28"/>
          <w:szCs w:val="28"/>
        </w:rPr>
        <w:t xml:space="preserve"> </w:t>
      </w:r>
      <w:r w:rsidRPr="00C37480">
        <w:rPr>
          <w:sz w:val="28"/>
          <w:szCs w:val="28"/>
          <w:lang w:val="en-US"/>
        </w:rPr>
        <w:t>IV</w:t>
      </w:r>
      <w:r w:rsidRPr="00C37480">
        <w:rPr>
          <w:sz w:val="28"/>
          <w:szCs w:val="28"/>
        </w:rPr>
        <w:t>.</w:t>
      </w:r>
    </w:p>
    <w:p w14:paraId="22A4DBEF" w14:textId="77777777" w:rsidR="00632DA9" w:rsidRPr="00C37480" w:rsidRDefault="00632DA9" w:rsidP="00632DA9">
      <w:pPr>
        <w:pStyle w:val="a4"/>
        <w:widowControl w:val="0"/>
        <w:numPr>
          <w:ilvl w:val="0"/>
          <w:numId w:val="21"/>
        </w:numPr>
        <w:tabs>
          <w:tab w:val="left" w:pos="567"/>
          <w:tab w:val="left" w:pos="1134"/>
        </w:tabs>
        <w:ind w:left="0" w:firstLine="567"/>
        <w:jc w:val="both"/>
        <w:rPr>
          <w:sz w:val="28"/>
          <w:szCs w:val="28"/>
        </w:rPr>
      </w:pPr>
      <w:r w:rsidRPr="00C37480">
        <w:rPr>
          <w:rFonts w:eastAsia="TimesNewRoman"/>
          <w:color w:val="000000"/>
          <w:sz w:val="28"/>
          <w:szCs w:val="28"/>
          <w:lang w:val="kk-KZ"/>
        </w:rPr>
        <w:t>П</w:t>
      </w:r>
      <w:r w:rsidRPr="00C37480">
        <w:rPr>
          <w:rFonts w:eastAsia="TimesNewRoman"/>
          <w:color w:val="000000"/>
          <w:sz w:val="28"/>
          <w:szCs w:val="28"/>
        </w:rPr>
        <w:t>роект политико-экономического руководства по финансовому образованию для молодежи в странах содружества независимых государств © оэср 2019</w:t>
      </w:r>
      <w:r w:rsidRPr="00C37480">
        <w:rPr>
          <w:rFonts w:eastAsia="TimesNewRoman"/>
          <w:color w:val="000000"/>
          <w:sz w:val="28"/>
          <w:szCs w:val="28"/>
          <w:lang w:val="kk-KZ"/>
        </w:rPr>
        <w:t xml:space="preserve"> г.</w:t>
      </w:r>
    </w:p>
    <w:p w14:paraId="299616C0" w14:textId="77777777" w:rsidR="00632DA9" w:rsidRPr="00C37480" w:rsidRDefault="00632DA9" w:rsidP="00632DA9">
      <w:pPr>
        <w:pStyle w:val="a4"/>
        <w:widowControl w:val="0"/>
        <w:numPr>
          <w:ilvl w:val="0"/>
          <w:numId w:val="21"/>
        </w:numPr>
        <w:tabs>
          <w:tab w:val="left" w:pos="567"/>
          <w:tab w:val="left" w:pos="1134"/>
        </w:tabs>
        <w:ind w:left="0" w:firstLine="567"/>
        <w:jc w:val="both"/>
        <w:rPr>
          <w:sz w:val="28"/>
          <w:szCs w:val="28"/>
        </w:rPr>
      </w:pPr>
      <w:r w:rsidRPr="00C37480">
        <w:rPr>
          <w:sz w:val="28"/>
          <w:szCs w:val="28"/>
        </w:rPr>
        <w:t>Рогулина М.Р., Копалина Т.В., Неведрова Г.Н., Митина Н.С., Лабутина И.В., Морозова О.В., Овсянникова Т.В., Кальней В.А., Додонова Л.И. Основы финансовой грамотности. Учебное пособие. – Москва: ООО «Научно-издательский центр Инфра-М», 2022. – 248с.</w:t>
      </w:r>
    </w:p>
    <w:p w14:paraId="7DF37CB1" w14:textId="77777777" w:rsidR="00632DA9" w:rsidRPr="00C37480" w:rsidRDefault="00632DA9" w:rsidP="00632DA9">
      <w:pPr>
        <w:pStyle w:val="a4"/>
        <w:widowControl w:val="0"/>
        <w:numPr>
          <w:ilvl w:val="0"/>
          <w:numId w:val="21"/>
        </w:numPr>
        <w:tabs>
          <w:tab w:val="left" w:pos="567"/>
          <w:tab w:val="left" w:pos="1134"/>
        </w:tabs>
        <w:ind w:left="0" w:firstLine="567"/>
        <w:jc w:val="both"/>
        <w:rPr>
          <w:sz w:val="28"/>
          <w:szCs w:val="28"/>
        </w:rPr>
      </w:pPr>
      <w:r w:rsidRPr="00C37480">
        <w:rPr>
          <w:rFonts w:eastAsia="TimesNewRoman"/>
          <w:color w:val="000000"/>
          <w:sz w:val="28"/>
          <w:szCs w:val="28"/>
          <w:lang w:val="kk-KZ"/>
        </w:rPr>
        <w:t>Еркишева Ж.С. Қаржылық есептеу негіздері. -Түркістан: Тұран баспасы, 2021. -108 б.</w:t>
      </w:r>
    </w:p>
    <w:p w14:paraId="0103944E" w14:textId="77777777" w:rsidR="00632DA9" w:rsidRPr="00C37480" w:rsidRDefault="00632DA9" w:rsidP="00632DA9">
      <w:pPr>
        <w:pStyle w:val="a4"/>
        <w:widowControl w:val="0"/>
        <w:numPr>
          <w:ilvl w:val="0"/>
          <w:numId w:val="21"/>
        </w:numPr>
        <w:tabs>
          <w:tab w:val="left" w:pos="567"/>
          <w:tab w:val="left" w:pos="635"/>
          <w:tab w:val="left" w:pos="1134"/>
        </w:tabs>
        <w:ind w:left="0" w:firstLine="567"/>
        <w:jc w:val="both"/>
        <w:rPr>
          <w:sz w:val="28"/>
          <w:szCs w:val="28"/>
        </w:rPr>
      </w:pPr>
      <w:r w:rsidRPr="00C37480">
        <w:rPr>
          <w:sz w:val="28"/>
          <w:szCs w:val="28"/>
        </w:rPr>
        <w:t>Грабарь М.И. Применение математической статистики в педагогических исследованиях. Непараметрические методы [Текст] / М.И. Грабарь, К.А. Краснянская. -</w:t>
      </w:r>
      <w:r w:rsidRPr="00C37480">
        <w:rPr>
          <w:sz w:val="28"/>
          <w:szCs w:val="28"/>
          <w:lang w:val="kk-KZ"/>
        </w:rPr>
        <w:t xml:space="preserve"> </w:t>
      </w:r>
      <w:r w:rsidRPr="00C37480">
        <w:rPr>
          <w:sz w:val="28"/>
          <w:szCs w:val="28"/>
        </w:rPr>
        <w:t>М.: Педагогика, 1977. - 136 с.</w:t>
      </w:r>
    </w:p>
    <w:p w14:paraId="015D2D83" w14:textId="77777777" w:rsidR="00632DA9" w:rsidRPr="00C37480" w:rsidRDefault="00632DA9" w:rsidP="00632DA9">
      <w:pPr>
        <w:ind w:firstLine="709"/>
        <w:rPr>
          <w:sz w:val="28"/>
          <w:szCs w:val="28"/>
          <w:lang w:val="x-none"/>
        </w:rPr>
      </w:pPr>
    </w:p>
    <w:p w14:paraId="6EA79E67" w14:textId="77777777" w:rsidR="00632DA9" w:rsidRPr="00C37480" w:rsidRDefault="00632DA9" w:rsidP="00632DA9">
      <w:pPr>
        <w:widowControl w:val="0"/>
        <w:tabs>
          <w:tab w:val="left" w:pos="567"/>
        </w:tabs>
        <w:jc w:val="both"/>
        <w:rPr>
          <w:sz w:val="28"/>
          <w:szCs w:val="28"/>
          <w:lang w:val="kk-KZ"/>
        </w:rPr>
      </w:pPr>
    </w:p>
    <w:p w14:paraId="2F74DA61" w14:textId="77777777" w:rsidR="00632DA9" w:rsidRPr="00C37480" w:rsidRDefault="00632DA9" w:rsidP="00632DA9">
      <w:pPr>
        <w:jc w:val="both"/>
        <w:rPr>
          <w:sz w:val="28"/>
          <w:szCs w:val="28"/>
          <w:lang w:val="kk-KZ"/>
        </w:rPr>
      </w:pPr>
    </w:p>
    <w:p w14:paraId="30EA7742" w14:textId="77777777" w:rsidR="00632DA9" w:rsidRPr="00C37480" w:rsidRDefault="00632DA9" w:rsidP="00632DA9">
      <w:pPr>
        <w:rPr>
          <w:lang w:val="kk-KZ"/>
        </w:rPr>
      </w:pPr>
    </w:p>
    <w:p w14:paraId="29BFF8C4" w14:textId="77777777" w:rsidR="0065761A" w:rsidRPr="00C37480" w:rsidRDefault="0065761A" w:rsidP="0065761A">
      <w:pPr>
        <w:widowControl w:val="0"/>
        <w:tabs>
          <w:tab w:val="left" w:pos="567"/>
        </w:tabs>
        <w:spacing w:after="160" w:line="259" w:lineRule="auto"/>
        <w:jc w:val="both"/>
        <w:rPr>
          <w:sz w:val="28"/>
          <w:szCs w:val="28"/>
          <w:lang w:val="kk-KZ"/>
        </w:rPr>
      </w:pPr>
    </w:p>
    <w:p w14:paraId="44B74CC5" w14:textId="77777777" w:rsidR="0065761A" w:rsidRPr="00C37480" w:rsidRDefault="0065761A" w:rsidP="0065761A">
      <w:pPr>
        <w:jc w:val="both"/>
        <w:rPr>
          <w:sz w:val="28"/>
          <w:szCs w:val="28"/>
          <w:lang w:val="kk-KZ"/>
        </w:rPr>
      </w:pPr>
    </w:p>
    <w:p w14:paraId="47090C0A" w14:textId="77777777" w:rsidR="0065761A" w:rsidRPr="00C37480" w:rsidRDefault="0065761A" w:rsidP="0065761A">
      <w:pPr>
        <w:rPr>
          <w:lang w:val="kk-KZ"/>
        </w:rPr>
      </w:pPr>
    </w:p>
    <w:p w14:paraId="411FB9BE" w14:textId="77777777" w:rsidR="0065761A" w:rsidRPr="00C37480" w:rsidRDefault="0065761A" w:rsidP="0065761A">
      <w:pPr>
        <w:rPr>
          <w:b/>
          <w:bCs/>
          <w:sz w:val="28"/>
          <w:szCs w:val="28"/>
          <w:lang w:val="kk-KZ"/>
        </w:rPr>
      </w:pPr>
    </w:p>
    <w:p w14:paraId="79258D41" w14:textId="77777777" w:rsidR="0065761A" w:rsidRPr="00C37480" w:rsidRDefault="0065761A" w:rsidP="0065761A">
      <w:pPr>
        <w:rPr>
          <w:b/>
          <w:bCs/>
          <w:sz w:val="28"/>
          <w:szCs w:val="28"/>
          <w:lang w:val="kk-KZ"/>
        </w:rPr>
      </w:pPr>
    </w:p>
    <w:p w14:paraId="30A8F1A6" w14:textId="77777777" w:rsidR="0065761A" w:rsidRPr="00C37480" w:rsidRDefault="0065761A" w:rsidP="0065761A">
      <w:pPr>
        <w:rPr>
          <w:b/>
          <w:bCs/>
          <w:sz w:val="28"/>
          <w:szCs w:val="28"/>
          <w:lang w:val="kk-KZ"/>
        </w:rPr>
      </w:pPr>
    </w:p>
    <w:p w14:paraId="5C4B2AAB" w14:textId="77777777" w:rsidR="0065761A" w:rsidRPr="00C37480" w:rsidRDefault="0065761A" w:rsidP="0065761A">
      <w:pPr>
        <w:rPr>
          <w:b/>
          <w:bCs/>
          <w:sz w:val="28"/>
          <w:szCs w:val="28"/>
          <w:lang w:val="kk-KZ"/>
        </w:rPr>
      </w:pPr>
    </w:p>
    <w:p w14:paraId="4AB0D942" w14:textId="77777777" w:rsidR="0065761A" w:rsidRPr="00C37480" w:rsidRDefault="0065761A" w:rsidP="0065761A">
      <w:pPr>
        <w:rPr>
          <w:b/>
          <w:bCs/>
          <w:sz w:val="28"/>
          <w:szCs w:val="28"/>
          <w:lang w:val="kk-KZ"/>
        </w:rPr>
      </w:pPr>
    </w:p>
    <w:p w14:paraId="7D8B8B78" w14:textId="77777777" w:rsidR="0065761A" w:rsidRPr="00C37480" w:rsidRDefault="0065761A" w:rsidP="0065761A">
      <w:pPr>
        <w:rPr>
          <w:b/>
          <w:bCs/>
          <w:sz w:val="28"/>
          <w:szCs w:val="28"/>
          <w:lang w:val="kk-KZ"/>
        </w:rPr>
      </w:pPr>
    </w:p>
    <w:p w14:paraId="6D727A45" w14:textId="77777777" w:rsidR="0065761A" w:rsidRPr="00C37480" w:rsidRDefault="0065761A" w:rsidP="0065761A">
      <w:pPr>
        <w:rPr>
          <w:b/>
          <w:bCs/>
          <w:sz w:val="28"/>
          <w:szCs w:val="28"/>
          <w:lang w:val="kk-KZ"/>
        </w:rPr>
      </w:pPr>
    </w:p>
    <w:p w14:paraId="5BC996AF" w14:textId="77777777" w:rsidR="0065761A" w:rsidRPr="00C37480" w:rsidRDefault="0065761A" w:rsidP="0065761A">
      <w:pPr>
        <w:rPr>
          <w:b/>
          <w:bCs/>
          <w:sz w:val="28"/>
          <w:szCs w:val="28"/>
          <w:lang w:val="kk-KZ"/>
        </w:rPr>
      </w:pPr>
    </w:p>
    <w:p w14:paraId="5FA6ADE2" w14:textId="77777777" w:rsidR="0065761A" w:rsidRPr="00C37480" w:rsidRDefault="0065761A" w:rsidP="0065761A">
      <w:pPr>
        <w:rPr>
          <w:b/>
          <w:bCs/>
          <w:sz w:val="28"/>
          <w:szCs w:val="28"/>
          <w:lang w:val="kk-KZ"/>
        </w:rPr>
      </w:pPr>
    </w:p>
    <w:p w14:paraId="1869B00A" w14:textId="77777777" w:rsidR="0065761A" w:rsidRPr="00C37480" w:rsidRDefault="0065761A" w:rsidP="0065761A">
      <w:pPr>
        <w:rPr>
          <w:b/>
          <w:bCs/>
          <w:sz w:val="28"/>
          <w:szCs w:val="28"/>
          <w:lang w:val="kk-KZ"/>
        </w:rPr>
      </w:pPr>
    </w:p>
    <w:p w14:paraId="2993298E" w14:textId="77777777" w:rsidR="0065761A" w:rsidRPr="00C37480" w:rsidRDefault="0065761A" w:rsidP="0065761A">
      <w:pPr>
        <w:rPr>
          <w:b/>
          <w:bCs/>
          <w:sz w:val="28"/>
          <w:szCs w:val="28"/>
          <w:lang w:val="kk-KZ"/>
        </w:rPr>
      </w:pPr>
    </w:p>
    <w:p w14:paraId="0DADEFBA" w14:textId="14ACE446" w:rsidR="0065761A" w:rsidRPr="00C37480" w:rsidRDefault="0065761A" w:rsidP="0065761A">
      <w:pPr>
        <w:rPr>
          <w:b/>
          <w:bCs/>
          <w:sz w:val="28"/>
          <w:szCs w:val="28"/>
          <w:lang w:val="kk-KZ"/>
        </w:rPr>
      </w:pPr>
    </w:p>
    <w:p w14:paraId="47BE1697" w14:textId="62756B6E" w:rsidR="007974EC" w:rsidRPr="00C37480" w:rsidRDefault="007974EC" w:rsidP="0065761A">
      <w:pPr>
        <w:rPr>
          <w:b/>
          <w:bCs/>
          <w:sz w:val="28"/>
          <w:szCs w:val="28"/>
          <w:lang w:val="kk-KZ"/>
        </w:rPr>
      </w:pPr>
    </w:p>
    <w:p w14:paraId="4DA74D3A" w14:textId="264A83FC" w:rsidR="007974EC" w:rsidRPr="00C37480" w:rsidRDefault="007974EC" w:rsidP="0065761A">
      <w:pPr>
        <w:rPr>
          <w:b/>
          <w:bCs/>
          <w:sz w:val="28"/>
          <w:szCs w:val="28"/>
          <w:lang w:val="kk-KZ"/>
        </w:rPr>
      </w:pPr>
    </w:p>
    <w:p w14:paraId="13B63331" w14:textId="4FD68DB5" w:rsidR="007974EC" w:rsidRPr="00C37480" w:rsidRDefault="007974EC" w:rsidP="0065761A">
      <w:pPr>
        <w:rPr>
          <w:b/>
          <w:bCs/>
          <w:sz w:val="28"/>
          <w:szCs w:val="28"/>
          <w:lang w:val="kk-KZ"/>
        </w:rPr>
      </w:pPr>
    </w:p>
    <w:p w14:paraId="7507275A" w14:textId="2E7D964A" w:rsidR="007974EC" w:rsidRPr="00C37480" w:rsidRDefault="007974EC" w:rsidP="0065761A">
      <w:pPr>
        <w:rPr>
          <w:b/>
          <w:bCs/>
          <w:sz w:val="28"/>
          <w:szCs w:val="28"/>
          <w:lang w:val="kk-KZ"/>
        </w:rPr>
      </w:pPr>
    </w:p>
    <w:p w14:paraId="22FB729F" w14:textId="2368FA28" w:rsidR="007974EC" w:rsidRPr="00C37480" w:rsidRDefault="007974EC" w:rsidP="0065761A">
      <w:pPr>
        <w:rPr>
          <w:b/>
          <w:bCs/>
          <w:sz w:val="28"/>
          <w:szCs w:val="28"/>
          <w:lang w:val="kk-KZ"/>
        </w:rPr>
      </w:pPr>
    </w:p>
    <w:p w14:paraId="0D519372" w14:textId="0D9237C3" w:rsidR="007974EC" w:rsidRPr="00C37480" w:rsidRDefault="007974EC" w:rsidP="0065761A">
      <w:pPr>
        <w:rPr>
          <w:b/>
          <w:bCs/>
          <w:sz w:val="28"/>
          <w:szCs w:val="28"/>
          <w:lang w:val="kk-KZ"/>
        </w:rPr>
      </w:pPr>
    </w:p>
    <w:p w14:paraId="3D71E1EC" w14:textId="54F4E968" w:rsidR="007974EC" w:rsidRPr="00C37480" w:rsidRDefault="007974EC" w:rsidP="0065761A">
      <w:pPr>
        <w:rPr>
          <w:b/>
          <w:bCs/>
          <w:sz w:val="28"/>
          <w:szCs w:val="28"/>
          <w:lang w:val="kk-KZ"/>
        </w:rPr>
      </w:pPr>
    </w:p>
    <w:p w14:paraId="52AB3058" w14:textId="0C6A7996" w:rsidR="007974EC" w:rsidRPr="00C37480" w:rsidRDefault="007974EC" w:rsidP="0065761A">
      <w:pPr>
        <w:rPr>
          <w:b/>
          <w:bCs/>
          <w:sz w:val="28"/>
          <w:szCs w:val="28"/>
          <w:lang w:val="kk-KZ"/>
        </w:rPr>
      </w:pPr>
    </w:p>
    <w:p w14:paraId="6BC72C42" w14:textId="52F9C5BA" w:rsidR="007974EC" w:rsidRPr="00C37480" w:rsidRDefault="007974EC" w:rsidP="0065761A">
      <w:pPr>
        <w:rPr>
          <w:b/>
          <w:bCs/>
          <w:sz w:val="28"/>
          <w:szCs w:val="28"/>
          <w:lang w:val="kk-KZ"/>
        </w:rPr>
      </w:pPr>
    </w:p>
    <w:p w14:paraId="5323642F" w14:textId="0FC74355" w:rsidR="007974EC" w:rsidRPr="00C37480" w:rsidRDefault="007974EC" w:rsidP="0065761A">
      <w:pPr>
        <w:rPr>
          <w:b/>
          <w:bCs/>
          <w:sz w:val="28"/>
          <w:szCs w:val="28"/>
          <w:lang w:val="kk-KZ"/>
        </w:rPr>
      </w:pPr>
    </w:p>
    <w:p w14:paraId="6A6EC8B3" w14:textId="77777777" w:rsidR="007974EC" w:rsidRPr="00C37480" w:rsidRDefault="007974EC" w:rsidP="0065761A">
      <w:pPr>
        <w:rPr>
          <w:b/>
          <w:bCs/>
          <w:sz w:val="28"/>
          <w:szCs w:val="28"/>
          <w:lang w:val="kk-KZ"/>
        </w:rPr>
      </w:pPr>
    </w:p>
    <w:p w14:paraId="64966EC1" w14:textId="70B7DBE0" w:rsidR="0065761A" w:rsidRDefault="0065761A" w:rsidP="00632DA9">
      <w:pPr>
        <w:jc w:val="center"/>
        <w:rPr>
          <w:b/>
          <w:bCs/>
          <w:sz w:val="28"/>
          <w:szCs w:val="28"/>
          <w:lang w:val="kk-KZ"/>
        </w:rPr>
      </w:pPr>
      <w:r w:rsidRPr="00C37480">
        <w:rPr>
          <w:b/>
          <w:bCs/>
          <w:sz w:val="28"/>
          <w:szCs w:val="28"/>
          <w:lang w:val="kk-KZ"/>
        </w:rPr>
        <w:t xml:space="preserve">ҚОСЫМША </w:t>
      </w:r>
      <w:r w:rsidR="00632DA9" w:rsidRPr="00C37480">
        <w:rPr>
          <w:b/>
          <w:bCs/>
          <w:sz w:val="28"/>
          <w:szCs w:val="28"/>
          <w:lang w:val="kk-KZ"/>
        </w:rPr>
        <w:t>А</w:t>
      </w:r>
    </w:p>
    <w:p w14:paraId="587B20BA" w14:textId="64BB9B0C" w:rsidR="00BD6D51" w:rsidRPr="00C37480" w:rsidRDefault="00BD6D51" w:rsidP="00632DA9">
      <w:pPr>
        <w:jc w:val="center"/>
        <w:rPr>
          <w:b/>
          <w:bCs/>
          <w:sz w:val="28"/>
          <w:szCs w:val="28"/>
          <w:lang w:val="kk-KZ"/>
        </w:rPr>
      </w:pPr>
      <w:r>
        <w:rPr>
          <w:noProof/>
        </w:rPr>
        <w:drawing>
          <wp:inline distT="0" distB="0" distL="0" distR="0" wp14:anchorId="0C37F68D" wp14:editId="34C20BAF">
            <wp:extent cx="6122670" cy="3727450"/>
            <wp:effectExtent l="0" t="0" r="0" b="635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6122670" cy="3727450"/>
                    </a:xfrm>
                    <a:prstGeom prst="rect">
                      <a:avLst/>
                    </a:prstGeom>
                  </pic:spPr>
                </pic:pic>
              </a:graphicData>
            </a:graphic>
          </wp:inline>
        </w:drawing>
      </w:r>
    </w:p>
    <w:p w14:paraId="7A23CBD5" w14:textId="77777777" w:rsidR="0065761A" w:rsidRPr="00C37480" w:rsidRDefault="0065761A" w:rsidP="0065761A">
      <w:pPr>
        <w:jc w:val="both"/>
        <w:rPr>
          <w:sz w:val="28"/>
          <w:szCs w:val="28"/>
          <w:lang w:val="kk-KZ"/>
        </w:rPr>
      </w:pPr>
    </w:p>
    <w:p w14:paraId="53C9591A" w14:textId="77777777" w:rsidR="0065761A" w:rsidRPr="00C37480" w:rsidRDefault="0065761A" w:rsidP="0065761A">
      <w:pPr>
        <w:jc w:val="center"/>
        <w:rPr>
          <w:b/>
          <w:bCs/>
          <w:sz w:val="28"/>
          <w:szCs w:val="28"/>
          <w:lang w:val="kk-KZ"/>
        </w:rPr>
      </w:pPr>
    </w:p>
    <w:p w14:paraId="6E6C1A20" w14:textId="77777777" w:rsidR="0065761A" w:rsidRPr="00C37480" w:rsidRDefault="0065761A" w:rsidP="0065761A">
      <w:pPr>
        <w:jc w:val="center"/>
        <w:rPr>
          <w:b/>
          <w:bCs/>
          <w:sz w:val="28"/>
          <w:szCs w:val="28"/>
          <w:lang w:val="kk-KZ"/>
        </w:rPr>
      </w:pPr>
    </w:p>
    <w:p w14:paraId="44333C1B" w14:textId="77777777" w:rsidR="0065761A" w:rsidRPr="00C37480" w:rsidRDefault="0065761A" w:rsidP="0065761A">
      <w:pPr>
        <w:jc w:val="center"/>
        <w:rPr>
          <w:b/>
          <w:bCs/>
          <w:sz w:val="28"/>
          <w:szCs w:val="28"/>
          <w:lang w:val="kk-KZ"/>
        </w:rPr>
      </w:pPr>
    </w:p>
    <w:p w14:paraId="7C95A2A9" w14:textId="77777777" w:rsidR="0065761A" w:rsidRPr="00C37480" w:rsidRDefault="0065761A" w:rsidP="0065761A">
      <w:pPr>
        <w:jc w:val="center"/>
        <w:rPr>
          <w:b/>
          <w:bCs/>
          <w:sz w:val="28"/>
          <w:szCs w:val="28"/>
          <w:lang w:val="kk-KZ"/>
        </w:rPr>
      </w:pPr>
    </w:p>
    <w:p w14:paraId="138E18D8" w14:textId="77777777" w:rsidR="0065761A" w:rsidRPr="00C37480" w:rsidRDefault="0065761A" w:rsidP="0065761A">
      <w:pPr>
        <w:jc w:val="center"/>
        <w:rPr>
          <w:b/>
          <w:bCs/>
          <w:sz w:val="28"/>
          <w:szCs w:val="28"/>
          <w:lang w:val="kk-KZ"/>
        </w:rPr>
      </w:pPr>
    </w:p>
    <w:p w14:paraId="4D5BDC3A" w14:textId="77777777" w:rsidR="0065761A" w:rsidRPr="00C37480" w:rsidRDefault="0065761A" w:rsidP="0065761A">
      <w:pPr>
        <w:jc w:val="center"/>
        <w:rPr>
          <w:b/>
          <w:bCs/>
          <w:sz w:val="28"/>
          <w:szCs w:val="28"/>
          <w:lang w:val="kk-KZ"/>
        </w:rPr>
      </w:pPr>
    </w:p>
    <w:p w14:paraId="581C7B07" w14:textId="77777777" w:rsidR="0065761A" w:rsidRPr="00C37480" w:rsidRDefault="0065761A" w:rsidP="0065761A">
      <w:pPr>
        <w:jc w:val="center"/>
        <w:rPr>
          <w:b/>
          <w:bCs/>
          <w:sz w:val="28"/>
          <w:szCs w:val="28"/>
          <w:lang w:val="kk-KZ"/>
        </w:rPr>
      </w:pPr>
    </w:p>
    <w:p w14:paraId="57A8B334" w14:textId="77777777" w:rsidR="0065761A" w:rsidRPr="00C37480" w:rsidRDefault="0065761A" w:rsidP="0065761A">
      <w:pPr>
        <w:jc w:val="center"/>
        <w:rPr>
          <w:b/>
          <w:bCs/>
          <w:sz w:val="28"/>
          <w:szCs w:val="28"/>
          <w:lang w:val="kk-KZ"/>
        </w:rPr>
      </w:pPr>
    </w:p>
    <w:p w14:paraId="7DEFAECC" w14:textId="77777777" w:rsidR="0065761A" w:rsidRPr="00C37480" w:rsidRDefault="0065761A" w:rsidP="0065761A">
      <w:pPr>
        <w:jc w:val="center"/>
        <w:rPr>
          <w:b/>
          <w:bCs/>
          <w:sz w:val="28"/>
          <w:szCs w:val="28"/>
          <w:lang w:val="kk-KZ"/>
        </w:rPr>
      </w:pPr>
    </w:p>
    <w:p w14:paraId="6F11D14D" w14:textId="77777777" w:rsidR="0065761A" w:rsidRPr="00C37480" w:rsidRDefault="0065761A" w:rsidP="0065761A">
      <w:pPr>
        <w:jc w:val="center"/>
        <w:rPr>
          <w:b/>
          <w:bCs/>
          <w:sz w:val="28"/>
          <w:szCs w:val="28"/>
          <w:lang w:val="kk-KZ"/>
        </w:rPr>
      </w:pPr>
    </w:p>
    <w:p w14:paraId="1997674B" w14:textId="77777777" w:rsidR="0065761A" w:rsidRPr="00C37480" w:rsidRDefault="0065761A" w:rsidP="0065761A">
      <w:pPr>
        <w:jc w:val="center"/>
        <w:rPr>
          <w:b/>
          <w:bCs/>
          <w:sz w:val="28"/>
          <w:szCs w:val="28"/>
          <w:lang w:val="kk-KZ"/>
        </w:rPr>
      </w:pPr>
    </w:p>
    <w:p w14:paraId="60626683" w14:textId="77777777" w:rsidR="0065761A" w:rsidRPr="00C37480" w:rsidRDefault="0065761A" w:rsidP="0065761A">
      <w:pPr>
        <w:jc w:val="center"/>
        <w:rPr>
          <w:b/>
          <w:bCs/>
          <w:sz w:val="28"/>
          <w:szCs w:val="28"/>
          <w:lang w:val="kk-KZ"/>
        </w:rPr>
      </w:pPr>
    </w:p>
    <w:p w14:paraId="3A038742" w14:textId="77777777" w:rsidR="0065761A" w:rsidRPr="00C37480" w:rsidRDefault="0065761A" w:rsidP="0065761A">
      <w:pPr>
        <w:jc w:val="center"/>
        <w:rPr>
          <w:b/>
          <w:bCs/>
          <w:sz w:val="28"/>
          <w:szCs w:val="28"/>
          <w:lang w:val="kk-KZ"/>
        </w:rPr>
      </w:pPr>
    </w:p>
    <w:p w14:paraId="3468B662" w14:textId="77777777" w:rsidR="0065761A" w:rsidRPr="00C37480" w:rsidRDefault="0065761A" w:rsidP="0065761A">
      <w:pPr>
        <w:jc w:val="center"/>
        <w:rPr>
          <w:b/>
          <w:bCs/>
          <w:sz w:val="28"/>
          <w:szCs w:val="28"/>
          <w:lang w:val="kk-KZ"/>
        </w:rPr>
      </w:pPr>
    </w:p>
    <w:p w14:paraId="3029AB6A" w14:textId="77777777" w:rsidR="0065761A" w:rsidRPr="00C37480" w:rsidRDefault="0065761A" w:rsidP="0065761A">
      <w:pPr>
        <w:jc w:val="center"/>
        <w:rPr>
          <w:b/>
          <w:bCs/>
          <w:sz w:val="28"/>
          <w:szCs w:val="28"/>
          <w:lang w:val="kk-KZ"/>
        </w:rPr>
      </w:pPr>
    </w:p>
    <w:p w14:paraId="49A1C4DE" w14:textId="77777777" w:rsidR="0065761A" w:rsidRPr="00C37480" w:rsidRDefault="0065761A" w:rsidP="0065761A">
      <w:pPr>
        <w:jc w:val="center"/>
        <w:rPr>
          <w:b/>
          <w:bCs/>
          <w:sz w:val="28"/>
          <w:szCs w:val="28"/>
          <w:lang w:val="kk-KZ"/>
        </w:rPr>
      </w:pPr>
    </w:p>
    <w:p w14:paraId="5E0A5DCD" w14:textId="77777777" w:rsidR="0065761A" w:rsidRPr="00C37480" w:rsidRDefault="0065761A" w:rsidP="0065761A">
      <w:pPr>
        <w:jc w:val="center"/>
        <w:rPr>
          <w:b/>
          <w:bCs/>
          <w:sz w:val="28"/>
          <w:szCs w:val="28"/>
          <w:lang w:val="kk-KZ"/>
        </w:rPr>
      </w:pPr>
    </w:p>
    <w:p w14:paraId="4EBD638E" w14:textId="77777777" w:rsidR="0065761A" w:rsidRPr="00C37480" w:rsidRDefault="0065761A" w:rsidP="0065761A">
      <w:pPr>
        <w:jc w:val="center"/>
        <w:rPr>
          <w:b/>
          <w:bCs/>
          <w:sz w:val="28"/>
          <w:szCs w:val="28"/>
          <w:lang w:val="kk-KZ"/>
        </w:rPr>
      </w:pPr>
    </w:p>
    <w:p w14:paraId="52A10F82" w14:textId="77777777" w:rsidR="0065761A" w:rsidRPr="00C37480" w:rsidRDefault="0065761A" w:rsidP="0065761A">
      <w:pPr>
        <w:jc w:val="center"/>
        <w:rPr>
          <w:b/>
          <w:bCs/>
          <w:sz w:val="28"/>
          <w:szCs w:val="28"/>
          <w:lang w:val="kk-KZ"/>
        </w:rPr>
      </w:pPr>
    </w:p>
    <w:p w14:paraId="07DCCEAA" w14:textId="77777777" w:rsidR="0065761A" w:rsidRPr="00C37480" w:rsidRDefault="0065761A" w:rsidP="0065761A">
      <w:pPr>
        <w:jc w:val="center"/>
        <w:rPr>
          <w:b/>
          <w:bCs/>
          <w:sz w:val="28"/>
          <w:szCs w:val="28"/>
          <w:lang w:val="kk-KZ"/>
        </w:rPr>
      </w:pPr>
    </w:p>
    <w:p w14:paraId="3CF0FA78" w14:textId="77777777" w:rsidR="0065761A" w:rsidRPr="00C37480" w:rsidRDefault="0065761A" w:rsidP="0065761A">
      <w:pPr>
        <w:jc w:val="center"/>
        <w:rPr>
          <w:b/>
          <w:bCs/>
          <w:sz w:val="28"/>
          <w:szCs w:val="28"/>
          <w:lang w:val="kk-KZ"/>
        </w:rPr>
      </w:pPr>
    </w:p>
    <w:p w14:paraId="03C5959B" w14:textId="77777777" w:rsidR="0065761A" w:rsidRPr="00C37480" w:rsidRDefault="0065761A" w:rsidP="0065761A">
      <w:pPr>
        <w:jc w:val="center"/>
        <w:rPr>
          <w:b/>
          <w:bCs/>
          <w:sz w:val="28"/>
          <w:szCs w:val="28"/>
          <w:lang w:val="kk-KZ"/>
        </w:rPr>
      </w:pPr>
    </w:p>
    <w:p w14:paraId="4E08FDC6" w14:textId="77777777" w:rsidR="0065761A" w:rsidRPr="00C37480" w:rsidRDefault="0065761A" w:rsidP="0065761A">
      <w:pPr>
        <w:jc w:val="center"/>
        <w:rPr>
          <w:b/>
          <w:bCs/>
          <w:sz w:val="28"/>
          <w:szCs w:val="28"/>
          <w:lang w:val="kk-KZ"/>
        </w:rPr>
      </w:pPr>
    </w:p>
    <w:p w14:paraId="49FC840C" w14:textId="77777777" w:rsidR="0065761A" w:rsidRPr="00C37480" w:rsidRDefault="0065761A" w:rsidP="0065761A">
      <w:pPr>
        <w:jc w:val="center"/>
        <w:rPr>
          <w:b/>
          <w:bCs/>
          <w:sz w:val="28"/>
          <w:szCs w:val="28"/>
          <w:lang w:val="kk-KZ"/>
        </w:rPr>
      </w:pPr>
    </w:p>
    <w:p w14:paraId="7762A882" w14:textId="25D64EF6" w:rsidR="0065761A" w:rsidRPr="00C37480" w:rsidRDefault="0065761A" w:rsidP="0029310B">
      <w:pPr>
        <w:jc w:val="center"/>
        <w:rPr>
          <w:b/>
          <w:bCs/>
          <w:sz w:val="28"/>
          <w:szCs w:val="28"/>
          <w:lang w:val="kk-KZ"/>
        </w:rPr>
      </w:pPr>
      <w:r w:rsidRPr="00C37480">
        <w:rPr>
          <w:b/>
          <w:bCs/>
          <w:sz w:val="28"/>
          <w:szCs w:val="28"/>
          <w:lang w:val="kk-KZ"/>
        </w:rPr>
        <w:t xml:space="preserve">ҚОСЫМША </w:t>
      </w:r>
      <w:r w:rsidR="0029310B" w:rsidRPr="00C37480">
        <w:rPr>
          <w:b/>
          <w:bCs/>
          <w:sz w:val="28"/>
          <w:szCs w:val="28"/>
          <w:lang w:val="kk-KZ"/>
        </w:rPr>
        <w:t>Ә</w:t>
      </w:r>
    </w:p>
    <w:p w14:paraId="1EE76F80" w14:textId="77777777" w:rsidR="0065761A" w:rsidRPr="00C37480" w:rsidRDefault="0065761A" w:rsidP="0065761A">
      <w:pPr>
        <w:rPr>
          <w:b/>
          <w:bCs/>
          <w:sz w:val="28"/>
          <w:szCs w:val="28"/>
          <w:lang w:val="kk-KZ"/>
        </w:rPr>
      </w:pPr>
    </w:p>
    <w:p w14:paraId="2FAD471C" w14:textId="0AFACB06" w:rsidR="0065761A" w:rsidRPr="00C37480" w:rsidRDefault="00BD6D51" w:rsidP="0065761A">
      <w:pPr>
        <w:rPr>
          <w:b/>
          <w:bCs/>
          <w:sz w:val="28"/>
          <w:szCs w:val="28"/>
          <w:lang w:val="kk-KZ"/>
        </w:rPr>
      </w:pPr>
      <w:r>
        <w:rPr>
          <w:noProof/>
        </w:rPr>
        <w:drawing>
          <wp:inline distT="0" distB="0" distL="0" distR="0" wp14:anchorId="524B4D91" wp14:editId="7B6D6BBD">
            <wp:extent cx="6122670" cy="51308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6122670" cy="5130800"/>
                    </a:xfrm>
                    <a:prstGeom prst="rect">
                      <a:avLst/>
                    </a:prstGeom>
                  </pic:spPr>
                </pic:pic>
              </a:graphicData>
            </a:graphic>
          </wp:inline>
        </w:drawing>
      </w:r>
    </w:p>
    <w:p w14:paraId="43312BD3" w14:textId="77777777" w:rsidR="0065761A" w:rsidRPr="00C37480" w:rsidRDefault="0065761A" w:rsidP="0065761A">
      <w:pPr>
        <w:jc w:val="center"/>
        <w:rPr>
          <w:b/>
          <w:bCs/>
          <w:sz w:val="28"/>
          <w:szCs w:val="28"/>
          <w:lang w:val="kk-KZ"/>
        </w:rPr>
      </w:pPr>
    </w:p>
    <w:p w14:paraId="506B2248" w14:textId="77777777" w:rsidR="0065761A" w:rsidRPr="00C37480" w:rsidRDefault="0065761A" w:rsidP="0065761A">
      <w:pPr>
        <w:jc w:val="center"/>
        <w:rPr>
          <w:b/>
          <w:bCs/>
          <w:sz w:val="28"/>
          <w:szCs w:val="28"/>
          <w:lang w:val="kk-KZ"/>
        </w:rPr>
      </w:pPr>
    </w:p>
    <w:p w14:paraId="390EFBD3" w14:textId="77777777" w:rsidR="0065761A" w:rsidRPr="00C37480" w:rsidRDefault="0065761A" w:rsidP="0065761A">
      <w:pPr>
        <w:jc w:val="center"/>
        <w:rPr>
          <w:b/>
          <w:bCs/>
          <w:sz w:val="28"/>
          <w:szCs w:val="28"/>
          <w:lang w:val="kk-KZ"/>
        </w:rPr>
      </w:pPr>
    </w:p>
    <w:p w14:paraId="0EDF9510" w14:textId="77777777" w:rsidR="0065761A" w:rsidRPr="00C37480" w:rsidRDefault="0065761A" w:rsidP="0065761A">
      <w:pPr>
        <w:jc w:val="center"/>
        <w:rPr>
          <w:b/>
          <w:bCs/>
          <w:sz w:val="28"/>
          <w:szCs w:val="28"/>
          <w:lang w:val="kk-KZ"/>
        </w:rPr>
      </w:pPr>
    </w:p>
    <w:p w14:paraId="32663E43" w14:textId="77777777" w:rsidR="0065761A" w:rsidRPr="00C37480" w:rsidRDefault="0065761A" w:rsidP="0065761A">
      <w:pPr>
        <w:jc w:val="center"/>
        <w:rPr>
          <w:b/>
          <w:bCs/>
          <w:sz w:val="28"/>
          <w:szCs w:val="28"/>
          <w:lang w:val="kk-KZ"/>
        </w:rPr>
      </w:pPr>
    </w:p>
    <w:p w14:paraId="176F53B4" w14:textId="77777777" w:rsidR="0065761A" w:rsidRPr="00C37480" w:rsidRDefault="0065761A" w:rsidP="0065761A">
      <w:pPr>
        <w:jc w:val="center"/>
        <w:rPr>
          <w:b/>
          <w:bCs/>
          <w:sz w:val="28"/>
          <w:szCs w:val="28"/>
          <w:lang w:val="kk-KZ"/>
        </w:rPr>
      </w:pPr>
    </w:p>
    <w:p w14:paraId="24EADF2F" w14:textId="77777777" w:rsidR="0065761A" w:rsidRPr="00C37480" w:rsidRDefault="0065761A" w:rsidP="0065761A">
      <w:pPr>
        <w:jc w:val="center"/>
        <w:rPr>
          <w:b/>
          <w:bCs/>
          <w:sz w:val="28"/>
          <w:szCs w:val="28"/>
          <w:lang w:val="kk-KZ"/>
        </w:rPr>
      </w:pPr>
    </w:p>
    <w:p w14:paraId="6180C9CA" w14:textId="77777777" w:rsidR="0065761A" w:rsidRPr="00C37480" w:rsidRDefault="0065761A" w:rsidP="0065761A">
      <w:pPr>
        <w:jc w:val="center"/>
        <w:rPr>
          <w:b/>
          <w:bCs/>
          <w:sz w:val="28"/>
          <w:szCs w:val="28"/>
          <w:lang w:val="kk-KZ"/>
        </w:rPr>
      </w:pPr>
    </w:p>
    <w:p w14:paraId="24CA41AC" w14:textId="77777777" w:rsidR="0065761A" w:rsidRPr="00C37480" w:rsidRDefault="0065761A" w:rsidP="0065761A">
      <w:pPr>
        <w:jc w:val="center"/>
        <w:rPr>
          <w:b/>
          <w:bCs/>
          <w:sz w:val="28"/>
          <w:szCs w:val="28"/>
          <w:lang w:val="kk-KZ"/>
        </w:rPr>
      </w:pPr>
    </w:p>
    <w:p w14:paraId="7E461D8D" w14:textId="77777777" w:rsidR="0065761A" w:rsidRPr="00C37480" w:rsidRDefault="0065761A" w:rsidP="0065761A">
      <w:pPr>
        <w:jc w:val="center"/>
        <w:rPr>
          <w:b/>
          <w:bCs/>
          <w:sz w:val="28"/>
          <w:szCs w:val="28"/>
          <w:lang w:val="kk-KZ"/>
        </w:rPr>
      </w:pPr>
    </w:p>
    <w:p w14:paraId="62E8A1A8" w14:textId="77777777" w:rsidR="0065761A" w:rsidRPr="00C37480" w:rsidRDefault="0065761A" w:rsidP="0065761A">
      <w:pPr>
        <w:jc w:val="center"/>
        <w:rPr>
          <w:b/>
          <w:bCs/>
          <w:sz w:val="28"/>
          <w:szCs w:val="28"/>
          <w:lang w:val="kk-KZ"/>
        </w:rPr>
      </w:pPr>
    </w:p>
    <w:p w14:paraId="118E988E" w14:textId="77777777" w:rsidR="0065761A" w:rsidRPr="00C37480" w:rsidRDefault="0065761A" w:rsidP="0065761A">
      <w:pPr>
        <w:jc w:val="center"/>
        <w:rPr>
          <w:b/>
          <w:bCs/>
          <w:sz w:val="28"/>
          <w:szCs w:val="28"/>
          <w:lang w:val="kk-KZ"/>
        </w:rPr>
      </w:pPr>
    </w:p>
    <w:p w14:paraId="267F2FFE" w14:textId="77777777" w:rsidR="0065761A" w:rsidRPr="00C37480" w:rsidRDefault="0065761A" w:rsidP="0065761A">
      <w:pPr>
        <w:jc w:val="center"/>
        <w:rPr>
          <w:b/>
          <w:bCs/>
          <w:sz w:val="28"/>
          <w:szCs w:val="28"/>
          <w:lang w:val="kk-KZ"/>
        </w:rPr>
      </w:pPr>
    </w:p>
    <w:p w14:paraId="7860E3C9" w14:textId="77777777" w:rsidR="0065761A" w:rsidRPr="00C37480" w:rsidRDefault="0065761A" w:rsidP="0065761A">
      <w:pPr>
        <w:jc w:val="center"/>
        <w:rPr>
          <w:b/>
          <w:bCs/>
          <w:sz w:val="28"/>
          <w:szCs w:val="28"/>
          <w:lang w:val="kk-KZ"/>
        </w:rPr>
      </w:pPr>
    </w:p>
    <w:p w14:paraId="380F7EEC" w14:textId="77777777" w:rsidR="0065761A" w:rsidRPr="00C37480" w:rsidRDefault="0065761A" w:rsidP="0065761A">
      <w:pPr>
        <w:jc w:val="center"/>
        <w:rPr>
          <w:b/>
          <w:bCs/>
          <w:sz w:val="28"/>
          <w:szCs w:val="28"/>
          <w:lang w:val="kk-KZ"/>
        </w:rPr>
      </w:pPr>
    </w:p>
    <w:p w14:paraId="4584E299" w14:textId="77777777" w:rsidR="0065761A" w:rsidRPr="00C37480" w:rsidRDefault="0065761A" w:rsidP="0065761A">
      <w:pPr>
        <w:jc w:val="center"/>
        <w:rPr>
          <w:b/>
          <w:bCs/>
          <w:sz w:val="28"/>
          <w:szCs w:val="28"/>
          <w:lang w:val="kk-KZ"/>
        </w:rPr>
      </w:pPr>
    </w:p>
    <w:p w14:paraId="15F5F0A2" w14:textId="77777777" w:rsidR="0065761A" w:rsidRPr="00C37480" w:rsidRDefault="0065761A" w:rsidP="0065761A">
      <w:pPr>
        <w:jc w:val="center"/>
        <w:rPr>
          <w:b/>
          <w:bCs/>
          <w:sz w:val="28"/>
          <w:szCs w:val="28"/>
          <w:lang w:val="kk-KZ"/>
        </w:rPr>
      </w:pPr>
    </w:p>
    <w:p w14:paraId="58B93E79" w14:textId="53B66760" w:rsidR="0065761A" w:rsidRPr="00C37480" w:rsidRDefault="0065761A" w:rsidP="0029310B">
      <w:pPr>
        <w:jc w:val="center"/>
        <w:rPr>
          <w:b/>
          <w:bCs/>
          <w:sz w:val="28"/>
          <w:szCs w:val="28"/>
          <w:lang w:val="kk-KZ"/>
        </w:rPr>
      </w:pPr>
      <w:r w:rsidRPr="00C37480">
        <w:rPr>
          <w:b/>
          <w:bCs/>
          <w:sz w:val="28"/>
          <w:szCs w:val="28"/>
          <w:lang w:val="kk-KZ"/>
        </w:rPr>
        <w:t xml:space="preserve">ҚОСЫМША </w:t>
      </w:r>
      <w:r w:rsidR="0029310B" w:rsidRPr="00C37480">
        <w:rPr>
          <w:b/>
          <w:bCs/>
          <w:sz w:val="28"/>
          <w:szCs w:val="28"/>
          <w:lang w:val="kk-KZ"/>
        </w:rPr>
        <w:t>Б</w:t>
      </w:r>
    </w:p>
    <w:p w14:paraId="17A89FED" w14:textId="77777777" w:rsidR="0029310B" w:rsidRPr="00C37480" w:rsidRDefault="0029310B" w:rsidP="0065761A">
      <w:pPr>
        <w:rPr>
          <w:b/>
          <w:bCs/>
          <w:sz w:val="28"/>
          <w:szCs w:val="28"/>
          <w:lang w:val="kk-KZ"/>
        </w:rPr>
      </w:pPr>
    </w:p>
    <w:p w14:paraId="24EF9EC8" w14:textId="7E5EB3FD" w:rsidR="0065761A" w:rsidRPr="00C37480" w:rsidRDefault="00BD6D51" w:rsidP="0065761A">
      <w:pPr>
        <w:rPr>
          <w:b/>
          <w:bCs/>
          <w:sz w:val="28"/>
          <w:szCs w:val="28"/>
          <w:lang w:val="kk-KZ"/>
        </w:rPr>
      </w:pPr>
      <w:r>
        <w:rPr>
          <w:noProof/>
        </w:rPr>
        <w:drawing>
          <wp:inline distT="0" distB="0" distL="0" distR="0" wp14:anchorId="122BFC6E" wp14:editId="6E6E70DB">
            <wp:extent cx="6019800" cy="7711440"/>
            <wp:effectExtent l="0" t="0" r="0" b="381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6019800" cy="7711440"/>
                    </a:xfrm>
                    <a:prstGeom prst="rect">
                      <a:avLst/>
                    </a:prstGeom>
                  </pic:spPr>
                </pic:pic>
              </a:graphicData>
            </a:graphic>
          </wp:inline>
        </w:drawing>
      </w:r>
    </w:p>
    <w:p w14:paraId="6360829C" w14:textId="06519E43" w:rsidR="00745037" w:rsidRDefault="00745037" w:rsidP="0065761A">
      <w:pPr>
        <w:rPr>
          <w:b/>
          <w:bCs/>
          <w:sz w:val="28"/>
          <w:szCs w:val="28"/>
          <w:lang w:val="kk-KZ"/>
        </w:rPr>
      </w:pPr>
    </w:p>
    <w:p w14:paraId="04311C2D" w14:textId="6B12A7C9" w:rsidR="00A93C3B" w:rsidRDefault="00A93C3B" w:rsidP="0065761A">
      <w:pPr>
        <w:rPr>
          <w:b/>
          <w:bCs/>
          <w:sz w:val="28"/>
          <w:szCs w:val="28"/>
          <w:lang w:val="kk-KZ"/>
        </w:rPr>
      </w:pPr>
    </w:p>
    <w:p w14:paraId="45BBC820" w14:textId="4FF94213" w:rsidR="00A93C3B" w:rsidRDefault="00A93C3B" w:rsidP="0065761A">
      <w:pPr>
        <w:rPr>
          <w:b/>
          <w:bCs/>
          <w:sz w:val="28"/>
          <w:szCs w:val="28"/>
          <w:lang w:val="kk-KZ"/>
        </w:rPr>
      </w:pPr>
    </w:p>
    <w:p w14:paraId="2868B390" w14:textId="53BD5AED" w:rsidR="00A93C3B" w:rsidRDefault="00A93C3B" w:rsidP="0065761A">
      <w:pPr>
        <w:rPr>
          <w:b/>
          <w:bCs/>
          <w:sz w:val="28"/>
          <w:szCs w:val="28"/>
          <w:lang w:val="kk-KZ"/>
        </w:rPr>
      </w:pPr>
    </w:p>
    <w:p w14:paraId="2256181B" w14:textId="5BE78DC3" w:rsidR="00A93C3B" w:rsidRDefault="00A93C3B" w:rsidP="0065761A">
      <w:pPr>
        <w:rPr>
          <w:b/>
          <w:bCs/>
          <w:sz w:val="28"/>
          <w:szCs w:val="28"/>
          <w:lang w:val="kk-KZ"/>
        </w:rPr>
      </w:pPr>
    </w:p>
    <w:p w14:paraId="5D365664" w14:textId="77777777" w:rsidR="00A93C3B" w:rsidRDefault="00A93C3B" w:rsidP="0065761A">
      <w:pPr>
        <w:rPr>
          <w:b/>
          <w:bCs/>
          <w:sz w:val="28"/>
          <w:szCs w:val="28"/>
          <w:lang w:val="kk-KZ"/>
        </w:rPr>
      </w:pPr>
    </w:p>
    <w:p w14:paraId="68957FB7" w14:textId="515FCFBA" w:rsidR="00A93C3B" w:rsidRDefault="00BD6D51" w:rsidP="0065761A">
      <w:r>
        <w:rPr>
          <w:noProof/>
        </w:rPr>
        <w:drawing>
          <wp:inline distT="0" distB="0" distL="0" distR="0" wp14:anchorId="63B0F2A0" wp14:editId="18A5A665">
            <wp:extent cx="5805170" cy="7658100"/>
            <wp:effectExtent l="0" t="0" r="508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5811768" cy="7666804"/>
                    </a:xfrm>
                    <a:prstGeom prst="rect">
                      <a:avLst/>
                    </a:prstGeom>
                  </pic:spPr>
                </pic:pic>
              </a:graphicData>
            </a:graphic>
          </wp:inline>
        </w:drawing>
      </w:r>
    </w:p>
    <w:p w14:paraId="351EE877" w14:textId="77777777" w:rsidR="00A93C3B" w:rsidRDefault="00A93C3B" w:rsidP="0065761A"/>
    <w:p w14:paraId="1EB60200" w14:textId="77777777" w:rsidR="00A93C3B" w:rsidRDefault="00A93C3B" w:rsidP="0065761A"/>
    <w:p w14:paraId="50C8B847" w14:textId="77777777" w:rsidR="00A93C3B" w:rsidRDefault="00A93C3B" w:rsidP="0065761A"/>
    <w:p w14:paraId="55EDEB0A" w14:textId="77777777" w:rsidR="00A93C3B" w:rsidRDefault="00A93C3B" w:rsidP="0065761A"/>
    <w:p w14:paraId="03988E7A" w14:textId="77777777" w:rsidR="00A93C3B" w:rsidRDefault="00A93C3B" w:rsidP="0065761A"/>
    <w:p w14:paraId="76517980" w14:textId="77777777" w:rsidR="00A93C3B" w:rsidRDefault="00A93C3B" w:rsidP="0065761A"/>
    <w:p w14:paraId="0DF9D929" w14:textId="77777777" w:rsidR="00A93C3B" w:rsidRDefault="00A93C3B" w:rsidP="0065761A"/>
    <w:p w14:paraId="141033EB" w14:textId="77777777" w:rsidR="00A93C3B" w:rsidRDefault="00A93C3B" w:rsidP="0065761A"/>
    <w:p w14:paraId="3479E376" w14:textId="77777777" w:rsidR="00A93C3B" w:rsidRDefault="00A93C3B" w:rsidP="0029310B">
      <w:pPr>
        <w:rPr>
          <w:b/>
          <w:bCs/>
          <w:sz w:val="28"/>
          <w:szCs w:val="28"/>
          <w:lang w:val="kk-KZ"/>
        </w:rPr>
      </w:pPr>
    </w:p>
    <w:p w14:paraId="0A0D1C30" w14:textId="77777777" w:rsidR="00A93C3B" w:rsidRDefault="00A93C3B" w:rsidP="0029310B">
      <w:pPr>
        <w:rPr>
          <w:b/>
          <w:bCs/>
          <w:sz w:val="28"/>
          <w:szCs w:val="28"/>
          <w:lang w:val="kk-KZ"/>
        </w:rPr>
      </w:pPr>
    </w:p>
    <w:p w14:paraId="5DB6D5F8" w14:textId="64B0D8DC" w:rsidR="00A93C3B" w:rsidRDefault="00BD6D51" w:rsidP="0029310B">
      <w:pPr>
        <w:rPr>
          <w:b/>
          <w:bCs/>
          <w:sz w:val="28"/>
          <w:szCs w:val="28"/>
          <w:lang w:val="kk-KZ"/>
        </w:rPr>
      </w:pPr>
      <w:r>
        <w:rPr>
          <w:noProof/>
        </w:rPr>
        <w:drawing>
          <wp:inline distT="0" distB="0" distL="0" distR="0" wp14:anchorId="6F7C4E07" wp14:editId="26BB7F1B">
            <wp:extent cx="5905500" cy="71120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5905500" cy="7112000"/>
                    </a:xfrm>
                    <a:prstGeom prst="rect">
                      <a:avLst/>
                    </a:prstGeom>
                  </pic:spPr>
                </pic:pic>
              </a:graphicData>
            </a:graphic>
          </wp:inline>
        </w:drawing>
      </w:r>
    </w:p>
    <w:p w14:paraId="646AED2F" w14:textId="77777777" w:rsidR="00A93C3B" w:rsidRDefault="00A93C3B" w:rsidP="0029310B">
      <w:pPr>
        <w:rPr>
          <w:b/>
          <w:bCs/>
          <w:sz w:val="28"/>
          <w:szCs w:val="28"/>
          <w:lang w:val="kk-KZ"/>
        </w:rPr>
      </w:pPr>
    </w:p>
    <w:p w14:paraId="02A47ADF" w14:textId="77777777" w:rsidR="00A93C3B" w:rsidRDefault="00A93C3B" w:rsidP="0029310B">
      <w:pPr>
        <w:rPr>
          <w:b/>
          <w:bCs/>
          <w:sz w:val="28"/>
          <w:szCs w:val="28"/>
          <w:lang w:val="kk-KZ"/>
        </w:rPr>
      </w:pPr>
    </w:p>
    <w:p w14:paraId="5AACBB88" w14:textId="77777777" w:rsidR="00A93C3B" w:rsidRDefault="00A93C3B" w:rsidP="0029310B">
      <w:pPr>
        <w:rPr>
          <w:b/>
          <w:bCs/>
          <w:sz w:val="28"/>
          <w:szCs w:val="28"/>
          <w:lang w:val="kk-KZ"/>
        </w:rPr>
      </w:pPr>
    </w:p>
    <w:p w14:paraId="235330A5" w14:textId="77777777" w:rsidR="00A93C3B" w:rsidRDefault="00A93C3B" w:rsidP="0029310B">
      <w:pPr>
        <w:rPr>
          <w:b/>
          <w:bCs/>
          <w:sz w:val="28"/>
          <w:szCs w:val="28"/>
          <w:lang w:val="kk-KZ"/>
        </w:rPr>
      </w:pPr>
    </w:p>
    <w:p w14:paraId="7F33860E" w14:textId="77777777" w:rsidR="00A93C3B" w:rsidRDefault="00A93C3B" w:rsidP="0029310B">
      <w:pPr>
        <w:rPr>
          <w:b/>
          <w:bCs/>
          <w:sz w:val="28"/>
          <w:szCs w:val="28"/>
          <w:lang w:val="kk-KZ"/>
        </w:rPr>
      </w:pPr>
    </w:p>
    <w:p w14:paraId="0DC69500" w14:textId="77777777" w:rsidR="00A93C3B" w:rsidRDefault="00A93C3B" w:rsidP="0029310B">
      <w:pPr>
        <w:rPr>
          <w:b/>
          <w:bCs/>
          <w:sz w:val="28"/>
          <w:szCs w:val="28"/>
          <w:lang w:val="kk-KZ"/>
        </w:rPr>
      </w:pPr>
    </w:p>
    <w:p w14:paraId="6893657E" w14:textId="77777777" w:rsidR="00A93C3B" w:rsidRDefault="00A93C3B" w:rsidP="0029310B">
      <w:pPr>
        <w:rPr>
          <w:b/>
          <w:bCs/>
          <w:sz w:val="28"/>
          <w:szCs w:val="28"/>
          <w:lang w:val="kk-KZ"/>
        </w:rPr>
      </w:pPr>
    </w:p>
    <w:p w14:paraId="58930C04" w14:textId="7FDB3ED1" w:rsidR="00A93C3B" w:rsidRDefault="00BD6D51" w:rsidP="00E82A01">
      <w:pPr>
        <w:rPr>
          <w:b/>
          <w:bCs/>
          <w:sz w:val="28"/>
          <w:szCs w:val="28"/>
          <w:lang w:val="kk-KZ"/>
        </w:rPr>
      </w:pPr>
      <w:r>
        <w:rPr>
          <w:noProof/>
        </w:rPr>
        <w:drawing>
          <wp:inline distT="0" distB="0" distL="0" distR="0" wp14:anchorId="24D20834" wp14:editId="074F14BD">
            <wp:extent cx="5943600" cy="87630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5943600" cy="8763000"/>
                    </a:xfrm>
                    <a:prstGeom prst="rect">
                      <a:avLst/>
                    </a:prstGeom>
                  </pic:spPr>
                </pic:pic>
              </a:graphicData>
            </a:graphic>
          </wp:inline>
        </w:drawing>
      </w:r>
    </w:p>
    <w:p w14:paraId="1905E5EB" w14:textId="125223F1" w:rsidR="00BD6D51" w:rsidRDefault="00BD6D51" w:rsidP="00E82A01">
      <w:pPr>
        <w:rPr>
          <w:b/>
          <w:bCs/>
          <w:sz w:val="28"/>
          <w:szCs w:val="28"/>
          <w:lang w:val="kk-KZ"/>
        </w:rPr>
      </w:pPr>
    </w:p>
    <w:p w14:paraId="74399789" w14:textId="77777777" w:rsidR="00BD6D51" w:rsidRDefault="00BD6D51" w:rsidP="00E82A01">
      <w:pPr>
        <w:rPr>
          <w:b/>
          <w:bCs/>
          <w:sz w:val="28"/>
          <w:szCs w:val="28"/>
          <w:lang w:val="kk-KZ"/>
        </w:rPr>
      </w:pPr>
    </w:p>
    <w:p w14:paraId="54D27B07" w14:textId="403594F8" w:rsidR="00BF4077" w:rsidRPr="00C37480" w:rsidRDefault="00BD6D51" w:rsidP="00E82A01">
      <w:pPr>
        <w:rPr>
          <w:b/>
          <w:bCs/>
          <w:sz w:val="28"/>
          <w:szCs w:val="28"/>
          <w:lang w:val="kk-KZ"/>
        </w:rPr>
      </w:pPr>
      <w:r>
        <w:rPr>
          <w:noProof/>
        </w:rPr>
        <w:drawing>
          <wp:inline distT="0" distB="0" distL="0" distR="0" wp14:anchorId="62A0D77F" wp14:editId="2A99093F">
            <wp:extent cx="5733415" cy="6781800"/>
            <wp:effectExtent l="0" t="0" r="63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5741467" cy="6791324"/>
                    </a:xfrm>
                    <a:prstGeom prst="rect">
                      <a:avLst/>
                    </a:prstGeom>
                  </pic:spPr>
                </pic:pic>
              </a:graphicData>
            </a:graphic>
          </wp:inline>
        </w:drawing>
      </w:r>
    </w:p>
    <w:p w14:paraId="45883DCE" w14:textId="77777777" w:rsidR="00BF4077" w:rsidRPr="00C37480" w:rsidRDefault="00BF4077" w:rsidP="00E82A01">
      <w:pPr>
        <w:rPr>
          <w:b/>
          <w:bCs/>
          <w:sz w:val="28"/>
          <w:szCs w:val="28"/>
          <w:lang w:val="kk-KZ"/>
        </w:rPr>
      </w:pPr>
    </w:p>
    <w:p w14:paraId="25990FB2" w14:textId="77777777" w:rsidR="00BF4077" w:rsidRPr="00C37480" w:rsidRDefault="00BF4077" w:rsidP="00E82A01">
      <w:pPr>
        <w:rPr>
          <w:b/>
          <w:bCs/>
          <w:sz w:val="28"/>
          <w:szCs w:val="28"/>
          <w:lang w:val="kk-KZ"/>
        </w:rPr>
      </w:pPr>
    </w:p>
    <w:p w14:paraId="0B29EC5A" w14:textId="6A8AC7AF" w:rsidR="00BF4077" w:rsidRDefault="00BF4077" w:rsidP="00E82A01">
      <w:pPr>
        <w:rPr>
          <w:b/>
          <w:bCs/>
          <w:sz w:val="28"/>
          <w:szCs w:val="28"/>
          <w:lang w:val="kk-KZ"/>
        </w:rPr>
      </w:pPr>
    </w:p>
    <w:p w14:paraId="691B8573" w14:textId="5FDB76CD" w:rsidR="00A93C3B" w:rsidRDefault="00A93C3B" w:rsidP="00E82A01">
      <w:pPr>
        <w:rPr>
          <w:b/>
          <w:bCs/>
          <w:sz w:val="28"/>
          <w:szCs w:val="28"/>
          <w:lang w:val="kk-KZ"/>
        </w:rPr>
      </w:pPr>
    </w:p>
    <w:p w14:paraId="01697124" w14:textId="45261D50" w:rsidR="00A93C3B" w:rsidRDefault="00A93C3B" w:rsidP="00E82A01">
      <w:pPr>
        <w:rPr>
          <w:b/>
          <w:bCs/>
          <w:sz w:val="28"/>
          <w:szCs w:val="28"/>
          <w:lang w:val="kk-KZ"/>
        </w:rPr>
      </w:pPr>
    </w:p>
    <w:p w14:paraId="623F587C" w14:textId="33326ADC" w:rsidR="00A93C3B" w:rsidRDefault="00A93C3B" w:rsidP="00E82A01">
      <w:pPr>
        <w:rPr>
          <w:b/>
          <w:bCs/>
          <w:sz w:val="28"/>
          <w:szCs w:val="28"/>
          <w:lang w:val="kk-KZ"/>
        </w:rPr>
      </w:pPr>
    </w:p>
    <w:p w14:paraId="303A3D49" w14:textId="4C047F51" w:rsidR="00A93C3B" w:rsidRDefault="00A93C3B" w:rsidP="00E82A01">
      <w:pPr>
        <w:rPr>
          <w:b/>
          <w:bCs/>
          <w:sz w:val="28"/>
          <w:szCs w:val="28"/>
          <w:lang w:val="kk-KZ"/>
        </w:rPr>
      </w:pPr>
    </w:p>
    <w:p w14:paraId="63952090" w14:textId="6B0F21DB" w:rsidR="00BD6D51" w:rsidRDefault="00BD6D51" w:rsidP="00E82A01">
      <w:pPr>
        <w:rPr>
          <w:b/>
          <w:bCs/>
          <w:sz w:val="28"/>
          <w:szCs w:val="28"/>
          <w:lang w:val="kk-KZ"/>
        </w:rPr>
      </w:pPr>
    </w:p>
    <w:p w14:paraId="3E92BDD4" w14:textId="1E893DD1" w:rsidR="00BD6D51" w:rsidRDefault="00BD6D51" w:rsidP="00E82A01">
      <w:pPr>
        <w:rPr>
          <w:b/>
          <w:bCs/>
          <w:sz w:val="28"/>
          <w:szCs w:val="28"/>
          <w:lang w:val="kk-KZ"/>
        </w:rPr>
      </w:pPr>
    </w:p>
    <w:p w14:paraId="12153F90" w14:textId="77777777" w:rsidR="00BD6D51" w:rsidRDefault="00BD6D51" w:rsidP="00E82A01">
      <w:pPr>
        <w:rPr>
          <w:b/>
          <w:bCs/>
          <w:sz w:val="28"/>
          <w:szCs w:val="28"/>
          <w:lang w:val="kk-KZ"/>
        </w:rPr>
      </w:pPr>
    </w:p>
    <w:p w14:paraId="567030C8" w14:textId="77777777" w:rsidR="00A93C3B" w:rsidRPr="00C37480" w:rsidRDefault="00A93C3B" w:rsidP="00E82A01">
      <w:pPr>
        <w:rPr>
          <w:b/>
          <w:bCs/>
          <w:sz w:val="28"/>
          <w:szCs w:val="28"/>
          <w:lang w:val="kk-KZ"/>
        </w:rPr>
      </w:pPr>
    </w:p>
    <w:p w14:paraId="219828C3" w14:textId="77777777" w:rsidR="00BF4077" w:rsidRPr="00C37480" w:rsidRDefault="00BF4077" w:rsidP="00E82A01">
      <w:pPr>
        <w:rPr>
          <w:b/>
          <w:bCs/>
          <w:sz w:val="28"/>
          <w:szCs w:val="28"/>
          <w:lang w:val="kk-KZ"/>
        </w:rPr>
      </w:pPr>
    </w:p>
    <w:p w14:paraId="05499843" w14:textId="190D4247" w:rsidR="00A93C3B" w:rsidRDefault="00BD6D51" w:rsidP="0029310B">
      <w:pPr>
        <w:jc w:val="center"/>
        <w:rPr>
          <w:b/>
          <w:bCs/>
          <w:sz w:val="28"/>
          <w:szCs w:val="28"/>
          <w:lang w:val="kk-KZ"/>
        </w:rPr>
      </w:pPr>
      <w:r>
        <w:rPr>
          <w:noProof/>
        </w:rPr>
        <w:drawing>
          <wp:inline distT="0" distB="0" distL="0" distR="0" wp14:anchorId="2CB450BF" wp14:editId="72A187A7">
            <wp:extent cx="5788025" cy="7162800"/>
            <wp:effectExtent l="0" t="0" r="317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5788025" cy="7162800"/>
                    </a:xfrm>
                    <a:prstGeom prst="rect">
                      <a:avLst/>
                    </a:prstGeom>
                  </pic:spPr>
                </pic:pic>
              </a:graphicData>
            </a:graphic>
          </wp:inline>
        </w:drawing>
      </w:r>
    </w:p>
    <w:p w14:paraId="367D2499" w14:textId="77777777" w:rsidR="00A93C3B" w:rsidRDefault="00A93C3B" w:rsidP="0029310B">
      <w:pPr>
        <w:jc w:val="center"/>
        <w:rPr>
          <w:b/>
          <w:bCs/>
          <w:sz w:val="28"/>
          <w:szCs w:val="28"/>
          <w:lang w:val="kk-KZ"/>
        </w:rPr>
      </w:pPr>
    </w:p>
    <w:p w14:paraId="4E70106C" w14:textId="39DDFED7" w:rsidR="00A93C3B" w:rsidRDefault="00A93C3B" w:rsidP="0029310B">
      <w:pPr>
        <w:jc w:val="center"/>
        <w:rPr>
          <w:b/>
          <w:bCs/>
          <w:sz w:val="28"/>
          <w:szCs w:val="28"/>
          <w:lang w:val="kk-KZ"/>
        </w:rPr>
      </w:pPr>
    </w:p>
    <w:p w14:paraId="14864A9C" w14:textId="7EE9079A" w:rsidR="00BD6D51" w:rsidRDefault="00BD6D51" w:rsidP="0029310B">
      <w:pPr>
        <w:jc w:val="center"/>
        <w:rPr>
          <w:b/>
          <w:bCs/>
          <w:sz w:val="28"/>
          <w:szCs w:val="28"/>
          <w:lang w:val="kk-KZ"/>
        </w:rPr>
      </w:pPr>
    </w:p>
    <w:p w14:paraId="4CD5A358" w14:textId="3AE83F4F" w:rsidR="00BD6D51" w:rsidRDefault="00BD6D51" w:rsidP="0029310B">
      <w:pPr>
        <w:jc w:val="center"/>
        <w:rPr>
          <w:b/>
          <w:bCs/>
          <w:sz w:val="28"/>
          <w:szCs w:val="28"/>
          <w:lang w:val="kk-KZ"/>
        </w:rPr>
      </w:pPr>
    </w:p>
    <w:p w14:paraId="7AD19974" w14:textId="55F8FC96" w:rsidR="00BD6D51" w:rsidRDefault="00BD6D51" w:rsidP="0029310B">
      <w:pPr>
        <w:jc w:val="center"/>
        <w:rPr>
          <w:b/>
          <w:bCs/>
          <w:sz w:val="28"/>
          <w:szCs w:val="28"/>
          <w:lang w:val="kk-KZ"/>
        </w:rPr>
      </w:pPr>
    </w:p>
    <w:p w14:paraId="4BFEF3AA" w14:textId="0ED68D30" w:rsidR="00BD6D51" w:rsidRDefault="00BD6D51" w:rsidP="0029310B">
      <w:pPr>
        <w:jc w:val="center"/>
        <w:rPr>
          <w:b/>
          <w:bCs/>
          <w:sz w:val="28"/>
          <w:szCs w:val="28"/>
          <w:lang w:val="kk-KZ"/>
        </w:rPr>
      </w:pPr>
    </w:p>
    <w:p w14:paraId="57F32867" w14:textId="2661D993" w:rsidR="00BD6D51" w:rsidRDefault="00BD6D51" w:rsidP="0029310B">
      <w:pPr>
        <w:jc w:val="center"/>
        <w:rPr>
          <w:b/>
          <w:bCs/>
          <w:sz w:val="28"/>
          <w:szCs w:val="28"/>
          <w:lang w:val="kk-KZ"/>
        </w:rPr>
      </w:pPr>
    </w:p>
    <w:p w14:paraId="12E4B44C" w14:textId="77777777" w:rsidR="00BD6D51" w:rsidRDefault="00BD6D51" w:rsidP="0029310B">
      <w:pPr>
        <w:jc w:val="center"/>
        <w:rPr>
          <w:b/>
          <w:bCs/>
          <w:sz w:val="28"/>
          <w:szCs w:val="28"/>
          <w:lang w:val="kk-KZ"/>
        </w:rPr>
      </w:pPr>
    </w:p>
    <w:p w14:paraId="082B63A5" w14:textId="77777777" w:rsidR="00A93C3B" w:rsidRDefault="00A93C3B" w:rsidP="0029310B">
      <w:pPr>
        <w:jc w:val="center"/>
        <w:rPr>
          <w:b/>
          <w:bCs/>
          <w:sz w:val="28"/>
          <w:szCs w:val="28"/>
          <w:lang w:val="kk-KZ"/>
        </w:rPr>
      </w:pPr>
    </w:p>
    <w:p w14:paraId="53CEFCC5" w14:textId="77777777" w:rsidR="00A93C3B" w:rsidRDefault="00A93C3B" w:rsidP="0029310B">
      <w:pPr>
        <w:jc w:val="center"/>
        <w:rPr>
          <w:b/>
          <w:bCs/>
          <w:sz w:val="28"/>
          <w:szCs w:val="28"/>
          <w:lang w:val="kk-KZ"/>
        </w:rPr>
      </w:pPr>
    </w:p>
    <w:p w14:paraId="0C200EB1" w14:textId="039A5C2E" w:rsidR="0065761A" w:rsidRPr="00C37480" w:rsidRDefault="0029310B" w:rsidP="0029310B">
      <w:pPr>
        <w:jc w:val="center"/>
        <w:rPr>
          <w:b/>
          <w:bCs/>
          <w:sz w:val="28"/>
          <w:szCs w:val="28"/>
          <w:lang w:val="kk-KZ"/>
        </w:rPr>
      </w:pPr>
      <w:r w:rsidRPr="00C37480">
        <w:rPr>
          <w:b/>
          <w:bCs/>
          <w:sz w:val="28"/>
          <w:szCs w:val="28"/>
          <w:lang w:val="kk-KZ"/>
        </w:rPr>
        <w:t>ҚОСЫМША В</w:t>
      </w:r>
    </w:p>
    <w:p w14:paraId="14616459" w14:textId="51E8BCF1" w:rsidR="0029310B" w:rsidRPr="00C37480" w:rsidRDefault="0029310B" w:rsidP="0029310B">
      <w:pPr>
        <w:jc w:val="center"/>
        <w:rPr>
          <w:b/>
          <w:bCs/>
          <w:sz w:val="28"/>
          <w:szCs w:val="28"/>
          <w:lang w:val="kk-KZ"/>
        </w:rPr>
      </w:pPr>
    </w:p>
    <w:p w14:paraId="7FEBD284" w14:textId="387066D1" w:rsidR="002A263A" w:rsidRDefault="002A263A" w:rsidP="0065761A">
      <w:pPr>
        <w:rPr>
          <w:b/>
          <w:bCs/>
          <w:sz w:val="28"/>
          <w:szCs w:val="28"/>
          <w:lang w:val="kk-KZ"/>
        </w:rPr>
      </w:pPr>
      <w:r>
        <w:rPr>
          <w:noProof/>
        </w:rPr>
        <w:drawing>
          <wp:inline distT="0" distB="0" distL="0" distR="0" wp14:anchorId="5D40CEC9" wp14:editId="60D50701">
            <wp:extent cx="6057900" cy="81534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6057900" cy="8153400"/>
                    </a:xfrm>
                    <a:prstGeom prst="rect">
                      <a:avLst/>
                    </a:prstGeom>
                  </pic:spPr>
                </pic:pic>
              </a:graphicData>
            </a:graphic>
          </wp:inline>
        </w:drawing>
      </w:r>
    </w:p>
    <w:p w14:paraId="4B253C2A" w14:textId="3E587521" w:rsidR="002A263A" w:rsidRDefault="002A263A" w:rsidP="0065761A">
      <w:pPr>
        <w:rPr>
          <w:b/>
          <w:bCs/>
          <w:sz w:val="28"/>
          <w:szCs w:val="28"/>
          <w:lang w:val="kk-KZ"/>
        </w:rPr>
      </w:pPr>
      <w:r>
        <w:rPr>
          <w:noProof/>
        </w:rPr>
        <w:drawing>
          <wp:inline distT="0" distB="0" distL="0" distR="0" wp14:anchorId="629238BF" wp14:editId="304E74B1">
            <wp:extent cx="5905500" cy="2336800"/>
            <wp:effectExtent l="0" t="0" r="0" b="635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5905500" cy="2336800"/>
                    </a:xfrm>
                    <a:prstGeom prst="rect">
                      <a:avLst/>
                    </a:prstGeom>
                  </pic:spPr>
                </pic:pic>
              </a:graphicData>
            </a:graphic>
          </wp:inline>
        </w:drawing>
      </w:r>
    </w:p>
    <w:p w14:paraId="22AEB54B" w14:textId="236DC8CD" w:rsidR="002A263A" w:rsidRDefault="002A263A" w:rsidP="0065761A">
      <w:pPr>
        <w:rPr>
          <w:b/>
          <w:bCs/>
          <w:sz w:val="28"/>
          <w:szCs w:val="28"/>
          <w:lang w:val="kk-KZ"/>
        </w:rPr>
      </w:pPr>
    </w:p>
    <w:p w14:paraId="647CC576" w14:textId="010115D7" w:rsidR="00A35175" w:rsidRPr="00C37480" w:rsidRDefault="00A35175" w:rsidP="0065761A">
      <w:pPr>
        <w:rPr>
          <w:b/>
          <w:bCs/>
          <w:sz w:val="28"/>
          <w:szCs w:val="28"/>
          <w:lang w:val="kk-KZ"/>
        </w:rPr>
      </w:pPr>
    </w:p>
    <w:p w14:paraId="21AF9786" w14:textId="6854AEEB" w:rsidR="00A35175" w:rsidRPr="00C37480" w:rsidRDefault="00A35175" w:rsidP="0065761A">
      <w:pPr>
        <w:rPr>
          <w:b/>
          <w:bCs/>
          <w:sz w:val="28"/>
          <w:szCs w:val="28"/>
          <w:lang w:val="kk-KZ"/>
        </w:rPr>
      </w:pPr>
    </w:p>
    <w:p w14:paraId="13C75E67" w14:textId="627D5C4C" w:rsidR="00A35175" w:rsidRPr="00C37480" w:rsidRDefault="00A35175" w:rsidP="0065761A">
      <w:pPr>
        <w:rPr>
          <w:b/>
          <w:bCs/>
          <w:sz w:val="28"/>
          <w:szCs w:val="28"/>
          <w:lang w:val="kk-KZ"/>
        </w:rPr>
      </w:pPr>
    </w:p>
    <w:p w14:paraId="7E4AC95D" w14:textId="161BFB5C" w:rsidR="00A35175" w:rsidRPr="00C37480" w:rsidRDefault="00A35175" w:rsidP="0065761A">
      <w:pPr>
        <w:rPr>
          <w:b/>
          <w:bCs/>
          <w:sz w:val="28"/>
          <w:szCs w:val="28"/>
          <w:lang w:val="kk-KZ"/>
        </w:rPr>
      </w:pPr>
    </w:p>
    <w:p w14:paraId="4A86B497" w14:textId="2CCAD93A" w:rsidR="00A35175" w:rsidRPr="00C37480" w:rsidRDefault="00A35175" w:rsidP="0065761A">
      <w:pPr>
        <w:rPr>
          <w:b/>
          <w:bCs/>
          <w:sz w:val="28"/>
          <w:szCs w:val="28"/>
          <w:lang w:val="kk-KZ"/>
        </w:rPr>
      </w:pPr>
    </w:p>
    <w:p w14:paraId="7CFC4DC6" w14:textId="76409E9C" w:rsidR="00A35175" w:rsidRPr="00C37480" w:rsidRDefault="00A35175" w:rsidP="0065761A">
      <w:pPr>
        <w:rPr>
          <w:b/>
          <w:bCs/>
          <w:sz w:val="28"/>
          <w:szCs w:val="28"/>
          <w:lang w:val="kk-KZ"/>
        </w:rPr>
      </w:pPr>
    </w:p>
    <w:p w14:paraId="2811C647" w14:textId="4CF05228" w:rsidR="00A35175" w:rsidRPr="00C37480" w:rsidRDefault="00A35175" w:rsidP="0065761A">
      <w:pPr>
        <w:rPr>
          <w:b/>
          <w:bCs/>
          <w:sz w:val="28"/>
          <w:szCs w:val="28"/>
          <w:lang w:val="kk-KZ"/>
        </w:rPr>
      </w:pPr>
    </w:p>
    <w:p w14:paraId="3A8CA37F" w14:textId="4069063E" w:rsidR="00A35175" w:rsidRPr="00C37480" w:rsidRDefault="00A35175" w:rsidP="0065761A">
      <w:pPr>
        <w:rPr>
          <w:b/>
          <w:bCs/>
          <w:sz w:val="28"/>
          <w:szCs w:val="28"/>
          <w:lang w:val="kk-KZ"/>
        </w:rPr>
      </w:pPr>
    </w:p>
    <w:p w14:paraId="182160D4" w14:textId="538C527F" w:rsidR="00A35175" w:rsidRPr="00C37480" w:rsidRDefault="00A35175" w:rsidP="0065761A">
      <w:pPr>
        <w:rPr>
          <w:b/>
          <w:bCs/>
          <w:sz w:val="28"/>
          <w:szCs w:val="28"/>
          <w:lang w:val="kk-KZ"/>
        </w:rPr>
      </w:pPr>
    </w:p>
    <w:p w14:paraId="4945B5CB" w14:textId="125BF68E" w:rsidR="00A35175" w:rsidRPr="00C37480" w:rsidRDefault="00A35175" w:rsidP="0065761A">
      <w:pPr>
        <w:rPr>
          <w:b/>
          <w:bCs/>
          <w:sz w:val="28"/>
          <w:szCs w:val="28"/>
          <w:lang w:val="kk-KZ"/>
        </w:rPr>
      </w:pPr>
    </w:p>
    <w:p w14:paraId="6D0E55D6" w14:textId="59FFF20B" w:rsidR="00A35175" w:rsidRPr="00C37480" w:rsidRDefault="00A35175" w:rsidP="0065761A">
      <w:pPr>
        <w:rPr>
          <w:b/>
          <w:bCs/>
          <w:sz w:val="28"/>
          <w:szCs w:val="28"/>
          <w:lang w:val="kk-KZ"/>
        </w:rPr>
      </w:pPr>
    </w:p>
    <w:p w14:paraId="4AF58136" w14:textId="476AE010" w:rsidR="00A35175" w:rsidRPr="00C37480" w:rsidRDefault="00A35175" w:rsidP="0065761A">
      <w:pPr>
        <w:rPr>
          <w:b/>
          <w:bCs/>
          <w:sz w:val="28"/>
          <w:szCs w:val="28"/>
          <w:lang w:val="kk-KZ"/>
        </w:rPr>
      </w:pPr>
    </w:p>
    <w:p w14:paraId="6A22B1C8" w14:textId="500B3C0B" w:rsidR="00A35175" w:rsidRPr="00C37480" w:rsidRDefault="00A35175" w:rsidP="0065761A">
      <w:pPr>
        <w:rPr>
          <w:b/>
          <w:bCs/>
          <w:sz w:val="28"/>
          <w:szCs w:val="28"/>
          <w:lang w:val="kk-KZ"/>
        </w:rPr>
      </w:pPr>
    </w:p>
    <w:p w14:paraId="5A0B4B89" w14:textId="7E5DA2EE" w:rsidR="00A35175" w:rsidRPr="00C37480" w:rsidRDefault="00A35175" w:rsidP="0065761A">
      <w:pPr>
        <w:rPr>
          <w:b/>
          <w:bCs/>
          <w:sz w:val="28"/>
          <w:szCs w:val="28"/>
          <w:lang w:val="kk-KZ"/>
        </w:rPr>
      </w:pPr>
    </w:p>
    <w:p w14:paraId="69406E55" w14:textId="67D5A60B" w:rsidR="00A35175" w:rsidRPr="00C37480" w:rsidRDefault="00A35175" w:rsidP="0065761A">
      <w:pPr>
        <w:rPr>
          <w:b/>
          <w:bCs/>
          <w:sz w:val="28"/>
          <w:szCs w:val="28"/>
          <w:lang w:val="kk-KZ"/>
        </w:rPr>
      </w:pPr>
    </w:p>
    <w:p w14:paraId="0A4FD4CF" w14:textId="33A3B063" w:rsidR="00A35175" w:rsidRPr="00C37480" w:rsidRDefault="00A35175" w:rsidP="0065761A">
      <w:pPr>
        <w:rPr>
          <w:b/>
          <w:bCs/>
          <w:sz w:val="28"/>
          <w:szCs w:val="28"/>
          <w:lang w:val="kk-KZ"/>
        </w:rPr>
      </w:pPr>
    </w:p>
    <w:p w14:paraId="29B29FBB" w14:textId="44A693A3" w:rsidR="00A35175" w:rsidRPr="00C37480" w:rsidRDefault="00A35175" w:rsidP="0065761A">
      <w:pPr>
        <w:rPr>
          <w:b/>
          <w:bCs/>
          <w:sz w:val="28"/>
          <w:szCs w:val="28"/>
          <w:lang w:val="kk-KZ"/>
        </w:rPr>
      </w:pPr>
    </w:p>
    <w:p w14:paraId="457AB1BA" w14:textId="0F00FA6D" w:rsidR="00A35175" w:rsidRPr="00C37480" w:rsidRDefault="00A35175" w:rsidP="0065761A">
      <w:pPr>
        <w:rPr>
          <w:b/>
          <w:bCs/>
          <w:sz w:val="28"/>
          <w:szCs w:val="28"/>
          <w:lang w:val="kk-KZ"/>
        </w:rPr>
      </w:pPr>
    </w:p>
    <w:p w14:paraId="3393D082" w14:textId="48B2EBCF" w:rsidR="00A35175" w:rsidRPr="00C37480" w:rsidRDefault="00A35175" w:rsidP="0065761A">
      <w:pPr>
        <w:rPr>
          <w:b/>
          <w:bCs/>
          <w:sz w:val="28"/>
          <w:szCs w:val="28"/>
          <w:lang w:val="kk-KZ"/>
        </w:rPr>
      </w:pPr>
    </w:p>
    <w:p w14:paraId="130D4336" w14:textId="7ED82E61" w:rsidR="00A35175" w:rsidRPr="00C37480" w:rsidRDefault="00A35175" w:rsidP="0065761A">
      <w:pPr>
        <w:rPr>
          <w:b/>
          <w:bCs/>
          <w:sz w:val="28"/>
          <w:szCs w:val="28"/>
          <w:lang w:val="kk-KZ"/>
        </w:rPr>
      </w:pPr>
    </w:p>
    <w:p w14:paraId="46782F2E" w14:textId="0BB6DFF1" w:rsidR="00A35175" w:rsidRPr="00C37480" w:rsidRDefault="00A35175" w:rsidP="0065761A">
      <w:pPr>
        <w:rPr>
          <w:b/>
          <w:bCs/>
          <w:sz w:val="28"/>
          <w:szCs w:val="28"/>
          <w:lang w:val="kk-KZ"/>
        </w:rPr>
      </w:pPr>
    </w:p>
    <w:p w14:paraId="01B9C711" w14:textId="4F169896" w:rsidR="00A35175" w:rsidRPr="00C37480" w:rsidRDefault="00A35175" w:rsidP="0065761A">
      <w:pPr>
        <w:rPr>
          <w:b/>
          <w:bCs/>
          <w:sz w:val="28"/>
          <w:szCs w:val="28"/>
          <w:lang w:val="kk-KZ"/>
        </w:rPr>
      </w:pPr>
    </w:p>
    <w:p w14:paraId="30E8A24A" w14:textId="67A6BBA9" w:rsidR="00A35175" w:rsidRPr="00C37480" w:rsidRDefault="00A35175" w:rsidP="0065761A">
      <w:pPr>
        <w:rPr>
          <w:b/>
          <w:bCs/>
          <w:sz w:val="28"/>
          <w:szCs w:val="28"/>
          <w:lang w:val="kk-KZ"/>
        </w:rPr>
      </w:pPr>
    </w:p>
    <w:p w14:paraId="027A26E1" w14:textId="2332291B" w:rsidR="00A35175" w:rsidRPr="00C37480" w:rsidRDefault="00A35175" w:rsidP="0065761A">
      <w:pPr>
        <w:rPr>
          <w:b/>
          <w:bCs/>
          <w:sz w:val="28"/>
          <w:szCs w:val="28"/>
          <w:lang w:val="kk-KZ"/>
        </w:rPr>
      </w:pPr>
    </w:p>
    <w:p w14:paraId="565FC075" w14:textId="32673C92" w:rsidR="00A35175" w:rsidRPr="00C37480" w:rsidRDefault="00A35175" w:rsidP="0065761A">
      <w:pPr>
        <w:rPr>
          <w:b/>
          <w:bCs/>
          <w:sz w:val="28"/>
          <w:szCs w:val="28"/>
          <w:lang w:val="kk-KZ"/>
        </w:rPr>
      </w:pPr>
    </w:p>
    <w:p w14:paraId="3D8B6E61" w14:textId="291641B4" w:rsidR="00A35175" w:rsidRPr="00C37480" w:rsidRDefault="00A35175" w:rsidP="0065761A">
      <w:pPr>
        <w:rPr>
          <w:b/>
          <w:bCs/>
          <w:sz w:val="28"/>
          <w:szCs w:val="28"/>
          <w:lang w:val="kk-KZ"/>
        </w:rPr>
      </w:pPr>
    </w:p>
    <w:p w14:paraId="55E34E49" w14:textId="0C3F33B2" w:rsidR="00A35175" w:rsidRPr="00C37480" w:rsidRDefault="00A35175" w:rsidP="0065761A">
      <w:pPr>
        <w:rPr>
          <w:b/>
          <w:bCs/>
          <w:sz w:val="28"/>
          <w:szCs w:val="28"/>
          <w:lang w:val="kk-KZ"/>
        </w:rPr>
      </w:pPr>
    </w:p>
    <w:p w14:paraId="6FAED9BA" w14:textId="21E398E7" w:rsidR="00A35175" w:rsidRPr="00C37480" w:rsidRDefault="00A35175" w:rsidP="0065761A">
      <w:pPr>
        <w:rPr>
          <w:b/>
          <w:bCs/>
          <w:sz w:val="28"/>
          <w:szCs w:val="28"/>
          <w:lang w:val="kk-KZ"/>
        </w:rPr>
      </w:pPr>
    </w:p>
    <w:p w14:paraId="336D91C9" w14:textId="31552701" w:rsidR="00A35175" w:rsidRDefault="00A35175" w:rsidP="0065761A">
      <w:pPr>
        <w:rPr>
          <w:b/>
          <w:bCs/>
          <w:sz w:val="28"/>
          <w:szCs w:val="28"/>
          <w:lang w:val="kk-KZ"/>
        </w:rPr>
      </w:pPr>
    </w:p>
    <w:p w14:paraId="2AC623DC" w14:textId="0E5A883D" w:rsidR="00A93C3B" w:rsidRDefault="00A93C3B" w:rsidP="0065761A">
      <w:pPr>
        <w:rPr>
          <w:b/>
          <w:bCs/>
          <w:sz w:val="28"/>
          <w:szCs w:val="28"/>
          <w:lang w:val="kk-KZ"/>
        </w:rPr>
      </w:pPr>
    </w:p>
    <w:p w14:paraId="4229536B" w14:textId="4671FFBF" w:rsidR="00A93C3B" w:rsidRDefault="00A93C3B" w:rsidP="0065761A">
      <w:pPr>
        <w:rPr>
          <w:b/>
          <w:bCs/>
          <w:sz w:val="28"/>
          <w:szCs w:val="28"/>
          <w:lang w:val="kk-KZ"/>
        </w:rPr>
      </w:pPr>
    </w:p>
    <w:p w14:paraId="1E6D0DFE" w14:textId="58BE8750" w:rsidR="00A93C3B" w:rsidRDefault="00A93C3B" w:rsidP="0065761A">
      <w:pPr>
        <w:rPr>
          <w:b/>
          <w:bCs/>
          <w:sz w:val="28"/>
          <w:szCs w:val="28"/>
          <w:lang w:val="kk-KZ"/>
        </w:rPr>
      </w:pPr>
    </w:p>
    <w:p w14:paraId="33D4F647" w14:textId="77777777" w:rsidR="002A263A" w:rsidRDefault="002A263A" w:rsidP="00F908D8">
      <w:pPr>
        <w:rPr>
          <w:b/>
          <w:bCs/>
          <w:sz w:val="28"/>
          <w:szCs w:val="28"/>
          <w:lang w:val="kk-KZ"/>
        </w:rPr>
      </w:pPr>
      <w:r>
        <w:rPr>
          <w:noProof/>
        </w:rPr>
        <w:drawing>
          <wp:inline distT="0" distB="0" distL="0" distR="0" wp14:anchorId="64309964" wp14:editId="2BBFDB32">
            <wp:extent cx="5689600" cy="8915400"/>
            <wp:effectExtent l="0" t="0" r="635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5689600" cy="8915400"/>
                    </a:xfrm>
                    <a:prstGeom prst="rect">
                      <a:avLst/>
                    </a:prstGeom>
                  </pic:spPr>
                </pic:pic>
              </a:graphicData>
            </a:graphic>
          </wp:inline>
        </w:drawing>
      </w:r>
    </w:p>
    <w:p w14:paraId="641D3263" w14:textId="77777777" w:rsidR="002A263A" w:rsidRDefault="002A263A" w:rsidP="00F908D8">
      <w:pPr>
        <w:rPr>
          <w:b/>
          <w:bCs/>
          <w:sz w:val="28"/>
          <w:szCs w:val="28"/>
          <w:lang w:val="kk-KZ"/>
        </w:rPr>
      </w:pPr>
    </w:p>
    <w:p w14:paraId="664BF59D" w14:textId="64C14E61" w:rsidR="002A263A" w:rsidRDefault="002A263A" w:rsidP="002A263A">
      <w:pPr>
        <w:rPr>
          <w:sz w:val="28"/>
          <w:szCs w:val="28"/>
          <w:lang w:val="kk-KZ"/>
        </w:rPr>
      </w:pPr>
    </w:p>
    <w:p w14:paraId="48724214" w14:textId="006AD2A7" w:rsidR="002A263A" w:rsidRDefault="009E2D96" w:rsidP="002A263A">
      <w:pPr>
        <w:rPr>
          <w:sz w:val="28"/>
          <w:szCs w:val="28"/>
          <w:lang w:val="kk-KZ"/>
        </w:rPr>
      </w:pPr>
      <w:r>
        <w:rPr>
          <w:noProof/>
        </w:rPr>
        <w:drawing>
          <wp:inline distT="0" distB="0" distL="0" distR="0" wp14:anchorId="1D200771" wp14:editId="46172DAD">
            <wp:extent cx="5651500" cy="8712200"/>
            <wp:effectExtent l="0" t="0" r="635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5651500" cy="8712200"/>
                    </a:xfrm>
                    <a:prstGeom prst="rect">
                      <a:avLst/>
                    </a:prstGeom>
                  </pic:spPr>
                </pic:pic>
              </a:graphicData>
            </a:graphic>
          </wp:inline>
        </w:drawing>
      </w:r>
    </w:p>
    <w:p w14:paraId="469D8BC7" w14:textId="77777777" w:rsidR="002A263A" w:rsidRPr="00C37480" w:rsidRDefault="002A263A" w:rsidP="002A263A">
      <w:pPr>
        <w:rPr>
          <w:sz w:val="28"/>
          <w:szCs w:val="28"/>
          <w:lang w:val="kk-KZ"/>
        </w:rPr>
      </w:pPr>
    </w:p>
    <w:p w14:paraId="69278A9F" w14:textId="4444AEE4" w:rsidR="0065761A" w:rsidRPr="00C37480" w:rsidRDefault="0065761A" w:rsidP="0065761A">
      <w:pPr>
        <w:rPr>
          <w:b/>
          <w:bCs/>
          <w:sz w:val="28"/>
          <w:szCs w:val="28"/>
          <w:lang w:val="kk-KZ"/>
        </w:rPr>
      </w:pPr>
    </w:p>
    <w:p w14:paraId="28AAA229" w14:textId="25D909E8" w:rsidR="00E82A01" w:rsidRPr="00C37480" w:rsidRDefault="009E2D96" w:rsidP="00E82A01">
      <w:pPr>
        <w:rPr>
          <w:b/>
          <w:bCs/>
          <w:sz w:val="28"/>
          <w:szCs w:val="28"/>
          <w:lang w:val="kk-KZ"/>
        </w:rPr>
      </w:pPr>
      <w:r>
        <w:rPr>
          <w:noProof/>
        </w:rPr>
        <w:drawing>
          <wp:inline distT="0" distB="0" distL="0" distR="0" wp14:anchorId="125DD6D6" wp14:editId="629B1320">
            <wp:extent cx="5651500" cy="2514600"/>
            <wp:effectExtent l="0" t="0" r="635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5651500" cy="2514600"/>
                    </a:xfrm>
                    <a:prstGeom prst="rect">
                      <a:avLst/>
                    </a:prstGeom>
                  </pic:spPr>
                </pic:pic>
              </a:graphicData>
            </a:graphic>
          </wp:inline>
        </w:drawing>
      </w:r>
    </w:p>
    <w:p w14:paraId="015D3FA2" w14:textId="77777777" w:rsidR="00FB6EED" w:rsidRPr="00C37480" w:rsidRDefault="00FB6EED" w:rsidP="00E82A01">
      <w:pPr>
        <w:rPr>
          <w:b/>
          <w:bCs/>
          <w:sz w:val="28"/>
          <w:szCs w:val="28"/>
          <w:lang w:val="kk-KZ"/>
        </w:rPr>
      </w:pPr>
    </w:p>
    <w:p w14:paraId="3163D0DE" w14:textId="77777777" w:rsidR="00A35175" w:rsidRPr="00C37480" w:rsidRDefault="00A35175" w:rsidP="00E82A01">
      <w:pPr>
        <w:rPr>
          <w:b/>
          <w:bCs/>
          <w:sz w:val="28"/>
          <w:szCs w:val="28"/>
          <w:lang w:val="kk-KZ"/>
        </w:rPr>
      </w:pPr>
    </w:p>
    <w:p w14:paraId="7BC6FD21" w14:textId="77777777" w:rsidR="00A35175" w:rsidRPr="00C37480" w:rsidRDefault="00A35175" w:rsidP="00E82A01">
      <w:pPr>
        <w:rPr>
          <w:b/>
          <w:bCs/>
          <w:sz w:val="28"/>
          <w:szCs w:val="28"/>
          <w:lang w:val="kk-KZ"/>
        </w:rPr>
      </w:pPr>
    </w:p>
    <w:p w14:paraId="75CFB571" w14:textId="77777777" w:rsidR="00A35175" w:rsidRPr="00C37480" w:rsidRDefault="00A35175" w:rsidP="00E82A01">
      <w:pPr>
        <w:rPr>
          <w:b/>
          <w:bCs/>
          <w:sz w:val="28"/>
          <w:szCs w:val="28"/>
          <w:lang w:val="kk-KZ"/>
        </w:rPr>
      </w:pPr>
    </w:p>
    <w:p w14:paraId="47CDBA77" w14:textId="77777777" w:rsidR="00A35175" w:rsidRPr="00C37480" w:rsidRDefault="00A35175" w:rsidP="00E82A01">
      <w:pPr>
        <w:rPr>
          <w:b/>
          <w:bCs/>
          <w:sz w:val="28"/>
          <w:szCs w:val="28"/>
          <w:lang w:val="kk-KZ"/>
        </w:rPr>
      </w:pPr>
    </w:p>
    <w:p w14:paraId="0AE5CE47" w14:textId="77777777" w:rsidR="00A35175" w:rsidRPr="00C37480" w:rsidRDefault="00A35175" w:rsidP="00E82A01">
      <w:pPr>
        <w:rPr>
          <w:b/>
          <w:bCs/>
          <w:sz w:val="28"/>
          <w:szCs w:val="28"/>
          <w:lang w:val="kk-KZ"/>
        </w:rPr>
      </w:pPr>
    </w:p>
    <w:p w14:paraId="5211EC79" w14:textId="77777777" w:rsidR="00A35175" w:rsidRPr="00C37480" w:rsidRDefault="00A35175" w:rsidP="00E82A01">
      <w:pPr>
        <w:rPr>
          <w:b/>
          <w:bCs/>
          <w:sz w:val="28"/>
          <w:szCs w:val="28"/>
          <w:lang w:val="kk-KZ"/>
        </w:rPr>
      </w:pPr>
    </w:p>
    <w:p w14:paraId="4D70051E" w14:textId="77777777" w:rsidR="00A35175" w:rsidRPr="00C37480" w:rsidRDefault="00A35175" w:rsidP="00E82A01">
      <w:pPr>
        <w:rPr>
          <w:b/>
          <w:bCs/>
          <w:sz w:val="28"/>
          <w:szCs w:val="28"/>
          <w:lang w:val="kk-KZ"/>
        </w:rPr>
      </w:pPr>
    </w:p>
    <w:p w14:paraId="409DD8A6" w14:textId="77777777" w:rsidR="00A35175" w:rsidRPr="00C37480" w:rsidRDefault="00A35175" w:rsidP="00E82A01">
      <w:pPr>
        <w:rPr>
          <w:b/>
          <w:bCs/>
          <w:sz w:val="28"/>
          <w:szCs w:val="28"/>
          <w:lang w:val="kk-KZ"/>
        </w:rPr>
      </w:pPr>
    </w:p>
    <w:p w14:paraId="7E8A1E72" w14:textId="77777777" w:rsidR="00A35175" w:rsidRPr="00C37480" w:rsidRDefault="00A35175" w:rsidP="00E82A01">
      <w:pPr>
        <w:rPr>
          <w:b/>
          <w:bCs/>
          <w:sz w:val="28"/>
          <w:szCs w:val="28"/>
          <w:lang w:val="kk-KZ"/>
        </w:rPr>
      </w:pPr>
    </w:p>
    <w:p w14:paraId="1F9432FD" w14:textId="77777777" w:rsidR="00A35175" w:rsidRPr="00C37480" w:rsidRDefault="00A35175" w:rsidP="00E82A01">
      <w:pPr>
        <w:rPr>
          <w:b/>
          <w:bCs/>
          <w:sz w:val="28"/>
          <w:szCs w:val="28"/>
          <w:lang w:val="kk-KZ"/>
        </w:rPr>
      </w:pPr>
    </w:p>
    <w:p w14:paraId="04877651" w14:textId="77777777" w:rsidR="00A35175" w:rsidRPr="00C37480" w:rsidRDefault="00A35175" w:rsidP="00E82A01">
      <w:pPr>
        <w:rPr>
          <w:b/>
          <w:bCs/>
          <w:sz w:val="28"/>
          <w:szCs w:val="28"/>
          <w:lang w:val="kk-KZ"/>
        </w:rPr>
      </w:pPr>
    </w:p>
    <w:p w14:paraId="401C14F1" w14:textId="77777777" w:rsidR="00A35175" w:rsidRPr="00C37480" w:rsidRDefault="00A35175" w:rsidP="00E82A01">
      <w:pPr>
        <w:rPr>
          <w:b/>
          <w:bCs/>
          <w:sz w:val="28"/>
          <w:szCs w:val="28"/>
          <w:lang w:val="kk-KZ"/>
        </w:rPr>
      </w:pPr>
    </w:p>
    <w:p w14:paraId="3AAA7C2B" w14:textId="77777777" w:rsidR="00A35175" w:rsidRPr="00C37480" w:rsidRDefault="00A35175" w:rsidP="00E82A01">
      <w:pPr>
        <w:rPr>
          <w:b/>
          <w:bCs/>
          <w:sz w:val="28"/>
          <w:szCs w:val="28"/>
          <w:lang w:val="kk-KZ"/>
        </w:rPr>
      </w:pPr>
    </w:p>
    <w:p w14:paraId="3EF503B0" w14:textId="77777777" w:rsidR="00A35175" w:rsidRPr="00C37480" w:rsidRDefault="00A35175" w:rsidP="00E82A01">
      <w:pPr>
        <w:rPr>
          <w:b/>
          <w:bCs/>
          <w:sz w:val="28"/>
          <w:szCs w:val="28"/>
          <w:lang w:val="kk-KZ"/>
        </w:rPr>
      </w:pPr>
    </w:p>
    <w:p w14:paraId="580F6421" w14:textId="77777777" w:rsidR="00A35175" w:rsidRPr="00C37480" w:rsidRDefault="00A35175" w:rsidP="00E82A01">
      <w:pPr>
        <w:rPr>
          <w:b/>
          <w:bCs/>
          <w:sz w:val="28"/>
          <w:szCs w:val="28"/>
          <w:lang w:val="kk-KZ"/>
        </w:rPr>
      </w:pPr>
    </w:p>
    <w:p w14:paraId="34131E24" w14:textId="77777777" w:rsidR="00A35175" w:rsidRPr="00C37480" w:rsidRDefault="00A35175" w:rsidP="00E82A01">
      <w:pPr>
        <w:rPr>
          <w:b/>
          <w:bCs/>
          <w:sz w:val="28"/>
          <w:szCs w:val="28"/>
          <w:lang w:val="kk-KZ"/>
        </w:rPr>
      </w:pPr>
    </w:p>
    <w:p w14:paraId="08CB35EF" w14:textId="7CB344EB" w:rsidR="00A35175" w:rsidRPr="00C37480" w:rsidRDefault="00A35175" w:rsidP="00E82A01">
      <w:pPr>
        <w:rPr>
          <w:b/>
          <w:bCs/>
          <w:sz w:val="28"/>
          <w:szCs w:val="28"/>
          <w:lang w:val="kk-KZ"/>
        </w:rPr>
      </w:pPr>
    </w:p>
    <w:p w14:paraId="0467F64B" w14:textId="236045BC" w:rsidR="00A35175" w:rsidRPr="00C37480" w:rsidRDefault="00A35175" w:rsidP="00E82A01">
      <w:pPr>
        <w:rPr>
          <w:b/>
          <w:bCs/>
          <w:sz w:val="28"/>
          <w:szCs w:val="28"/>
          <w:lang w:val="kk-KZ"/>
        </w:rPr>
      </w:pPr>
    </w:p>
    <w:p w14:paraId="3F5FF066" w14:textId="5E964E3F" w:rsidR="00A35175" w:rsidRPr="00C37480" w:rsidRDefault="00A35175" w:rsidP="00E82A01">
      <w:pPr>
        <w:rPr>
          <w:b/>
          <w:bCs/>
          <w:sz w:val="28"/>
          <w:szCs w:val="28"/>
          <w:lang w:val="kk-KZ"/>
        </w:rPr>
      </w:pPr>
    </w:p>
    <w:p w14:paraId="4744B4E2" w14:textId="31DC0E74" w:rsidR="00A35175" w:rsidRPr="00C37480" w:rsidRDefault="00A35175" w:rsidP="00E82A01">
      <w:pPr>
        <w:rPr>
          <w:b/>
          <w:bCs/>
          <w:sz w:val="28"/>
          <w:szCs w:val="28"/>
          <w:lang w:val="kk-KZ"/>
        </w:rPr>
      </w:pPr>
    </w:p>
    <w:p w14:paraId="62235580" w14:textId="0093F5C8" w:rsidR="00A35175" w:rsidRPr="00C37480" w:rsidRDefault="00A35175" w:rsidP="00E82A01">
      <w:pPr>
        <w:rPr>
          <w:b/>
          <w:bCs/>
          <w:sz w:val="28"/>
          <w:szCs w:val="28"/>
          <w:lang w:val="kk-KZ"/>
        </w:rPr>
      </w:pPr>
    </w:p>
    <w:p w14:paraId="4748AACF" w14:textId="49CDA709" w:rsidR="00A35175" w:rsidRPr="00C37480" w:rsidRDefault="00A35175" w:rsidP="00E82A01">
      <w:pPr>
        <w:rPr>
          <w:b/>
          <w:bCs/>
          <w:sz w:val="28"/>
          <w:szCs w:val="28"/>
          <w:lang w:val="kk-KZ"/>
        </w:rPr>
      </w:pPr>
    </w:p>
    <w:p w14:paraId="718DCF6B" w14:textId="685B4331" w:rsidR="00A35175" w:rsidRPr="00C37480" w:rsidRDefault="00A35175" w:rsidP="00E82A01">
      <w:pPr>
        <w:rPr>
          <w:b/>
          <w:bCs/>
          <w:sz w:val="28"/>
          <w:szCs w:val="28"/>
          <w:lang w:val="kk-KZ"/>
        </w:rPr>
      </w:pPr>
    </w:p>
    <w:p w14:paraId="102D8A71" w14:textId="77777777" w:rsidR="00A35175" w:rsidRPr="00C37480" w:rsidRDefault="00A35175" w:rsidP="00E82A01">
      <w:pPr>
        <w:rPr>
          <w:b/>
          <w:bCs/>
          <w:sz w:val="28"/>
          <w:szCs w:val="28"/>
          <w:lang w:val="kk-KZ"/>
        </w:rPr>
      </w:pPr>
    </w:p>
    <w:p w14:paraId="2873C758" w14:textId="5AEF1408" w:rsidR="00A35175" w:rsidRDefault="00A35175" w:rsidP="00E82A01">
      <w:pPr>
        <w:rPr>
          <w:b/>
          <w:bCs/>
          <w:sz w:val="28"/>
          <w:szCs w:val="28"/>
          <w:lang w:val="kk-KZ"/>
        </w:rPr>
      </w:pPr>
    </w:p>
    <w:p w14:paraId="20E06C2C" w14:textId="5CA291B9" w:rsidR="00A93C3B" w:rsidRDefault="00A93C3B" w:rsidP="00E82A01">
      <w:pPr>
        <w:rPr>
          <w:b/>
          <w:bCs/>
          <w:sz w:val="28"/>
          <w:szCs w:val="28"/>
          <w:lang w:val="kk-KZ"/>
        </w:rPr>
      </w:pPr>
    </w:p>
    <w:p w14:paraId="63BD59D2" w14:textId="722BB18A" w:rsidR="00A93C3B" w:rsidRDefault="00A93C3B" w:rsidP="00E82A01">
      <w:pPr>
        <w:rPr>
          <w:b/>
          <w:bCs/>
          <w:sz w:val="28"/>
          <w:szCs w:val="28"/>
          <w:lang w:val="kk-KZ"/>
        </w:rPr>
      </w:pPr>
    </w:p>
    <w:p w14:paraId="1146FCB0" w14:textId="6B58A1A9" w:rsidR="00A93C3B" w:rsidRDefault="00A93C3B" w:rsidP="00E82A01">
      <w:pPr>
        <w:rPr>
          <w:b/>
          <w:bCs/>
          <w:sz w:val="28"/>
          <w:szCs w:val="28"/>
          <w:lang w:val="kk-KZ"/>
        </w:rPr>
      </w:pPr>
    </w:p>
    <w:p w14:paraId="423EB34D" w14:textId="7A7161D1" w:rsidR="00A93C3B" w:rsidRDefault="00A93C3B" w:rsidP="00E82A01">
      <w:pPr>
        <w:rPr>
          <w:b/>
          <w:bCs/>
          <w:sz w:val="28"/>
          <w:szCs w:val="28"/>
          <w:lang w:val="kk-KZ"/>
        </w:rPr>
      </w:pPr>
    </w:p>
    <w:p w14:paraId="6AC28EC0" w14:textId="44EB5775" w:rsidR="00A93C3B" w:rsidRDefault="00A93C3B" w:rsidP="00E82A01">
      <w:pPr>
        <w:rPr>
          <w:b/>
          <w:bCs/>
          <w:sz w:val="28"/>
          <w:szCs w:val="28"/>
          <w:lang w:val="kk-KZ"/>
        </w:rPr>
      </w:pPr>
    </w:p>
    <w:p w14:paraId="1386F913" w14:textId="3C0E1203" w:rsidR="00A93C3B" w:rsidRDefault="00A93C3B" w:rsidP="00E82A01">
      <w:pPr>
        <w:rPr>
          <w:b/>
          <w:bCs/>
          <w:sz w:val="28"/>
          <w:szCs w:val="28"/>
          <w:lang w:val="kk-KZ"/>
        </w:rPr>
      </w:pPr>
    </w:p>
    <w:p w14:paraId="0D0F0973" w14:textId="4D434FDE" w:rsidR="00A35175" w:rsidRDefault="009E2D96" w:rsidP="00E82A01">
      <w:pPr>
        <w:rPr>
          <w:b/>
          <w:bCs/>
          <w:sz w:val="28"/>
          <w:szCs w:val="28"/>
          <w:lang w:val="kk-KZ"/>
        </w:rPr>
      </w:pPr>
      <w:r>
        <w:rPr>
          <w:noProof/>
        </w:rPr>
        <w:drawing>
          <wp:inline distT="0" distB="0" distL="0" distR="0" wp14:anchorId="2A5BD4A3" wp14:editId="033EE12F">
            <wp:extent cx="6032500" cy="7429500"/>
            <wp:effectExtent l="0" t="0" r="635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6032500" cy="7429500"/>
                    </a:xfrm>
                    <a:prstGeom prst="rect">
                      <a:avLst/>
                    </a:prstGeom>
                  </pic:spPr>
                </pic:pic>
              </a:graphicData>
            </a:graphic>
          </wp:inline>
        </w:drawing>
      </w:r>
    </w:p>
    <w:p w14:paraId="1DEE0EAF" w14:textId="50B61D5A" w:rsidR="00A93C3B" w:rsidRDefault="00A93C3B" w:rsidP="00E82A01">
      <w:pPr>
        <w:rPr>
          <w:b/>
          <w:bCs/>
          <w:sz w:val="28"/>
          <w:szCs w:val="28"/>
          <w:lang w:val="kk-KZ"/>
        </w:rPr>
      </w:pPr>
    </w:p>
    <w:p w14:paraId="7590D980" w14:textId="50F4F6E4" w:rsidR="00A93C3B" w:rsidRDefault="00A93C3B" w:rsidP="00E82A01">
      <w:pPr>
        <w:rPr>
          <w:b/>
          <w:bCs/>
          <w:sz w:val="28"/>
          <w:szCs w:val="28"/>
          <w:lang w:val="kk-KZ"/>
        </w:rPr>
      </w:pPr>
    </w:p>
    <w:p w14:paraId="60B0582D" w14:textId="68339DE5" w:rsidR="00A93C3B" w:rsidRDefault="00A93C3B" w:rsidP="00E82A01">
      <w:pPr>
        <w:rPr>
          <w:b/>
          <w:bCs/>
          <w:sz w:val="28"/>
          <w:szCs w:val="28"/>
          <w:lang w:val="kk-KZ"/>
        </w:rPr>
      </w:pPr>
    </w:p>
    <w:p w14:paraId="1F3D5B72" w14:textId="0FE9E48E" w:rsidR="00A93C3B" w:rsidRDefault="00A93C3B" w:rsidP="00E82A01">
      <w:pPr>
        <w:rPr>
          <w:b/>
          <w:bCs/>
          <w:sz w:val="28"/>
          <w:szCs w:val="28"/>
          <w:lang w:val="kk-KZ"/>
        </w:rPr>
      </w:pPr>
    </w:p>
    <w:p w14:paraId="1AF1E1A5" w14:textId="77777777" w:rsidR="00A93C3B" w:rsidRPr="00C37480" w:rsidRDefault="00A93C3B" w:rsidP="00E82A01">
      <w:pPr>
        <w:rPr>
          <w:b/>
          <w:bCs/>
          <w:sz w:val="28"/>
          <w:szCs w:val="28"/>
          <w:lang w:val="kk-KZ"/>
        </w:rPr>
      </w:pPr>
    </w:p>
    <w:p w14:paraId="7670A3F7" w14:textId="77777777" w:rsidR="00A35175" w:rsidRPr="00C37480" w:rsidRDefault="00A35175" w:rsidP="00E82A01">
      <w:pPr>
        <w:rPr>
          <w:b/>
          <w:bCs/>
          <w:sz w:val="28"/>
          <w:szCs w:val="28"/>
          <w:lang w:val="kk-KZ"/>
        </w:rPr>
      </w:pPr>
    </w:p>
    <w:p w14:paraId="2BB19EB7" w14:textId="77777777" w:rsidR="00A35175" w:rsidRPr="00C37480" w:rsidRDefault="00A35175" w:rsidP="00E82A01">
      <w:pPr>
        <w:rPr>
          <w:b/>
          <w:bCs/>
          <w:sz w:val="28"/>
          <w:szCs w:val="28"/>
          <w:lang w:val="kk-KZ"/>
        </w:rPr>
      </w:pPr>
    </w:p>
    <w:p w14:paraId="641ACFA4" w14:textId="058E642D" w:rsidR="00A93C3B" w:rsidRDefault="009E2D96" w:rsidP="00E82A01">
      <w:pPr>
        <w:rPr>
          <w:b/>
          <w:bCs/>
          <w:sz w:val="28"/>
          <w:szCs w:val="28"/>
          <w:lang w:val="kk-KZ"/>
        </w:rPr>
      </w:pPr>
      <w:r>
        <w:rPr>
          <w:noProof/>
        </w:rPr>
        <w:drawing>
          <wp:inline distT="0" distB="0" distL="0" distR="0" wp14:anchorId="42A5C333" wp14:editId="4A258574">
            <wp:extent cx="6070600" cy="8572500"/>
            <wp:effectExtent l="0" t="0" r="635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6070600" cy="8572500"/>
                    </a:xfrm>
                    <a:prstGeom prst="rect">
                      <a:avLst/>
                    </a:prstGeom>
                  </pic:spPr>
                </pic:pic>
              </a:graphicData>
            </a:graphic>
          </wp:inline>
        </w:drawing>
      </w:r>
    </w:p>
    <w:p w14:paraId="5F88A394" w14:textId="77777777" w:rsidR="00A93C3B" w:rsidRDefault="00A93C3B" w:rsidP="00E82A01">
      <w:pPr>
        <w:rPr>
          <w:b/>
          <w:bCs/>
          <w:sz w:val="28"/>
          <w:szCs w:val="28"/>
          <w:lang w:val="kk-KZ"/>
        </w:rPr>
      </w:pPr>
    </w:p>
    <w:p w14:paraId="1600FD18" w14:textId="77777777" w:rsidR="009E2D96" w:rsidRDefault="009E2D96" w:rsidP="00E82A01">
      <w:pPr>
        <w:rPr>
          <w:b/>
          <w:bCs/>
          <w:sz w:val="28"/>
          <w:szCs w:val="28"/>
          <w:lang w:val="kk-KZ"/>
        </w:rPr>
      </w:pPr>
    </w:p>
    <w:p w14:paraId="209DE7EA" w14:textId="77777777" w:rsidR="009E2D96" w:rsidRDefault="009E2D96" w:rsidP="00E82A01">
      <w:pPr>
        <w:rPr>
          <w:b/>
          <w:bCs/>
          <w:sz w:val="28"/>
          <w:szCs w:val="28"/>
          <w:lang w:val="kk-KZ"/>
        </w:rPr>
      </w:pPr>
    </w:p>
    <w:p w14:paraId="108ADD3D" w14:textId="12BCA0E5" w:rsidR="00A93C3B" w:rsidRDefault="009E2D96" w:rsidP="009E2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lang w:val="kk-KZ"/>
        </w:rPr>
      </w:pPr>
      <w:r>
        <w:rPr>
          <w:noProof/>
        </w:rPr>
        <w:drawing>
          <wp:anchor distT="0" distB="0" distL="114300" distR="114300" simplePos="0" relativeHeight="251697152" behindDoc="0" locked="0" layoutInCell="1" allowOverlap="1" wp14:anchorId="1CE96724" wp14:editId="1A725D59">
            <wp:simplePos x="1143000" y="723900"/>
            <wp:positionH relativeFrom="column">
              <wp:posOffset>1143635</wp:posOffset>
            </wp:positionH>
            <wp:positionV relativeFrom="paragraph">
              <wp:align>top</wp:align>
            </wp:positionV>
            <wp:extent cx="5997575" cy="8280400"/>
            <wp:effectExtent l="0" t="0" r="3175" b="6350"/>
            <wp:wrapSquare wrapText="bothSides"/>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extLst>
                        <a:ext uri="{28A0092B-C50C-407E-A947-70E740481C1C}">
                          <a14:useLocalDpi xmlns:a14="http://schemas.microsoft.com/office/drawing/2010/main" val="0"/>
                        </a:ext>
                      </a:extLst>
                    </a:blip>
                    <a:stretch>
                      <a:fillRect/>
                    </a:stretch>
                  </pic:blipFill>
                  <pic:spPr>
                    <a:xfrm>
                      <a:off x="0" y="0"/>
                      <a:ext cx="5997575" cy="8280400"/>
                    </a:xfrm>
                    <a:prstGeom prst="rect">
                      <a:avLst/>
                    </a:prstGeom>
                  </pic:spPr>
                </pic:pic>
              </a:graphicData>
            </a:graphic>
            <wp14:sizeRelV relativeFrom="margin">
              <wp14:pctHeight>0</wp14:pctHeight>
            </wp14:sizeRelV>
          </wp:anchor>
        </w:drawing>
      </w:r>
      <w:r>
        <w:rPr>
          <w:b/>
          <w:bCs/>
          <w:sz w:val="28"/>
          <w:szCs w:val="28"/>
          <w:lang w:val="kk-KZ"/>
        </w:rPr>
        <w:br w:type="textWrapping" w:clear="all"/>
      </w:r>
    </w:p>
    <w:p w14:paraId="1881B89C" w14:textId="77777777" w:rsidR="00A93C3B" w:rsidRDefault="00A93C3B" w:rsidP="00892D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bCs/>
          <w:sz w:val="28"/>
          <w:szCs w:val="28"/>
          <w:lang w:val="kk-KZ"/>
        </w:rPr>
      </w:pPr>
    </w:p>
    <w:p w14:paraId="1DF0F2CE" w14:textId="77777777" w:rsidR="00A93C3B" w:rsidRDefault="00A93C3B" w:rsidP="00892D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bCs/>
          <w:sz w:val="28"/>
          <w:szCs w:val="28"/>
          <w:lang w:val="kk-KZ"/>
        </w:rPr>
      </w:pPr>
    </w:p>
    <w:p w14:paraId="67173C36" w14:textId="77777777" w:rsidR="00A93C3B" w:rsidRDefault="00A93C3B" w:rsidP="00892D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bCs/>
          <w:sz w:val="28"/>
          <w:szCs w:val="28"/>
          <w:lang w:val="kk-KZ"/>
        </w:rPr>
      </w:pPr>
    </w:p>
    <w:p w14:paraId="38129119" w14:textId="77777777" w:rsidR="009E2D96" w:rsidRDefault="00892DD5" w:rsidP="002539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bCs/>
          <w:sz w:val="28"/>
          <w:szCs w:val="28"/>
          <w:lang w:val="kk-KZ"/>
        </w:rPr>
      </w:pPr>
      <w:r w:rsidRPr="00C37480">
        <w:rPr>
          <w:b/>
          <w:bCs/>
          <w:sz w:val="28"/>
          <w:szCs w:val="28"/>
          <w:lang w:val="kk-KZ"/>
        </w:rPr>
        <w:t>ҚОСЫМША Г</w:t>
      </w:r>
    </w:p>
    <w:p w14:paraId="5F076444" w14:textId="73023E07" w:rsidR="00323FE3" w:rsidRDefault="00323FE3" w:rsidP="002539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8"/>
          <w:szCs w:val="28"/>
          <w:lang w:val="kk-KZ"/>
        </w:rPr>
      </w:pPr>
      <w:r w:rsidRPr="00C37480">
        <w:rPr>
          <w:sz w:val="28"/>
          <w:szCs w:val="28"/>
          <w:lang w:val="kk-KZ"/>
        </w:rPr>
        <w:t xml:space="preserve">Ендіру актілері </w:t>
      </w:r>
      <w:r w:rsidR="0025395E" w:rsidRPr="0025395E">
        <w:rPr>
          <w:noProof/>
          <w:sz w:val="28"/>
          <w:szCs w:val="28"/>
        </w:rPr>
        <w:drawing>
          <wp:inline distT="0" distB="0" distL="0" distR="0" wp14:anchorId="748B13BE" wp14:editId="0739365C">
            <wp:extent cx="5985510" cy="8780859"/>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986163" cy="8781817"/>
                    </a:xfrm>
                    <a:prstGeom prst="rect">
                      <a:avLst/>
                    </a:prstGeom>
                    <a:noFill/>
                    <a:ln>
                      <a:noFill/>
                    </a:ln>
                  </pic:spPr>
                </pic:pic>
              </a:graphicData>
            </a:graphic>
          </wp:inline>
        </w:drawing>
      </w:r>
    </w:p>
    <w:p w14:paraId="34628E6D" w14:textId="77777777" w:rsidR="0025395E" w:rsidRDefault="0025395E" w:rsidP="002539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sz w:val="28"/>
          <w:szCs w:val="28"/>
          <w:lang w:val="kk-KZ"/>
        </w:rPr>
      </w:pPr>
      <w:r w:rsidRPr="0025395E">
        <w:rPr>
          <w:noProof/>
          <w:sz w:val="28"/>
          <w:szCs w:val="28"/>
        </w:rPr>
        <w:drawing>
          <wp:inline distT="0" distB="0" distL="0" distR="0" wp14:anchorId="513A6866" wp14:editId="6A333F20">
            <wp:extent cx="5962650" cy="9253220"/>
            <wp:effectExtent l="0" t="0" r="0" b="508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962650" cy="9253220"/>
                    </a:xfrm>
                    <a:prstGeom prst="rect">
                      <a:avLst/>
                    </a:prstGeom>
                    <a:noFill/>
                    <a:ln>
                      <a:noFill/>
                    </a:ln>
                  </pic:spPr>
                </pic:pic>
              </a:graphicData>
            </a:graphic>
          </wp:inline>
        </w:drawing>
      </w:r>
    </w:p>
    <w:p w14:paraId="61E4E004" w14:textId="759E8578" w:rsidR="0025395E" w:rsidRPr="00C37480" w:rsidRDefault="0025395E" w:rsidP="002539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lang w:val="kk-KZ"/>
        </w:rPr>
      </w:pPr>
      <w:r w:rsidRPr="0025395E">
        <w:rPr>
          <w:noProof/>
          <w:sz w:val="28"/>
          <w:szCs w:val="28"/>
        </w:rPr>
        <w:drawing>
          <wp:inline distT="0" distB="0" distL="0" distR="0" wp14:anchorId="31DC72A7" wp14:editId="27C0B218">
            <wp:extent cx="6122670" cy="888492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122670" cy="8884920"/>
                    </a:xfrm>
                    <a:prstGeom prst="rect">
                      <a:avLst/>
                    </a:prstGeom>
                    <a:noFill/>
                    <a:ln>
                      <a:noFill/>
                    </a:ln>
                  </pic:spPr>
                </pic:pic>
              </a:graphicData>
            </a:graphic>
          </wp:inline>
        </w:drawing>
      </w:r>
      <w:r w:rsidRPr="0025395E">
        <w:rPr>
          <w:noProof/>
          <w:sz w:val="28"/>
          <w:szCs w:val="28"/>
        </w:rPr>
        <w:drawing>
          <wp:inline distT="0" distB="0" distL="0" distR="0" wp14:anchorId="38CA60A3" wp14:editId="033C364C">
            <wp:extent cx="6122670" cy="8855075"/>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122670" cy="8855075"/>
                    </a:xfrm>
                    <a:prstGeom prst="rect">
                      <a:avLst/>
                    </a:prstGeom>
                    <a:noFill/>
                    <a:ln>
                      <a:noFill/>
                    </a:ln>
                  </pic:spPr>
                </pic:pic>
              </a:graphicData>
            </a:graphic>
          </wp:inline>
        </w:drawing>
      </w:r>
    </w:p>
    <w:sectPr w:rsidR="0025395E" w:rsidRPr="00C37480" w:rsidSect="00AC4189">
      <w:footerReference w:type="even" r:id="rId383"/>
      <w:footerReference w:type="default" r:id="rId384"/>
      <w:pgSz w:w="11910" w:h="16840"/>
      <w:pgMar w:top="1134" w:right="567" w:bottom="1134" w:left="1701" w:header="0" w:footer="925"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9734C" w14:textId="77777777" w:rsidR="00820083" w:rsidRDefault="00820083">
      <w:r>
        <w:separator/>
      </w:r>
    </w:p>
  </w:endnote>
  <w:endnote w:type="continuationSeparator" w:id="0">
    <w:p w14:paraId="4A8489BA" w14:textId="77777777" w:rsidR="00820083" w:rsidRDefault="00820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Kaz">
    <w:altName w:val="Courier New"/>
    <w:charset w:val="00"/>
    <w:family w:val="swiss"/>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Times-Roman">
    <w:altName w:val="Yu Gothic"/>
    <w:panose1 w:val="00000000000000000000"/>
    <w:charset w:val="80"/>
    <w:family w:val="roman"/>
    <w:notTrueType/>
    <w:pitch w:val="default"/>
    <w:sig w:usb0="00000001" w:usb1="08070000" w:usb2="00000010" w:usb3="00000000" w:csb0="00020000" w:csb1="00000000"/>
  </w:font>
  <w:font w:name="Times">
    <w:altName w:val="Times New Roman"/>
    <w:panose1 w:val="02020603050405020304"/>
    <w:charset w:val="CC"/>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vOT7fb33346.I+fb">
    <w:altName w:val="Cambria"/>
    <w:panose1 w:val="00000000000000000000"/>
    <w:charset w:val="00"/>
    <w:family w:val="roman"/>
    <w:notTrueType/>
    <w:pitch w:val="default"/>
  </w:font>
  <w:font w:name="MM Mekteptik">
    <w:altName w:val="Arial"/>
    <w:panose1 w:val="00000000000000000000"/>
    <w:charset w:val="00"/>
    <w:family w:val="modern"/>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203" w:usb1="08070000" w:usb2="00000010" w:usb3="00000000" w:csb0="00020005" w:csb1="00000000"/>
  </w:font>
  <w:font w:name="SchoolBookKza">
    <w:altName w:val="Times New Roman"/>
    <w:panose1 w:val="00000000000000000000"/>
    <w:charset w:val="00"/>
    <w:family w:val="roman"/>
    <w:notTrueType/>
    <w:pitch w:val="default"/>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3"/>
      </w:rPr>
      <w:id w:val="1075628280"/>
      <w:docPartObj>
        <w:docPartGallery w:val="Page Numbers (Bottom of Page)"/>
        <w:docPartUnique/>
      </w:docPartObj>
    </w:sdtPr>
    <w:sdtEndPr>
      <w:rPr>
        <w:rStyle w:val="af3"/>
      </w:rPr>
    </w:sdtEndPr>
    <w:sdtContent>
      <w:p w14:paraId="04492CF9" w14:textId="77777777" w:rsidR="00C15E9D" w:rsidRDefault="00C15E9D" w:rsidP="00E574BF">
        <w:pPr>
          <w:pStyle w:val="a8"/>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064F0B7A" w14:textId="77777777" w:rsidR="00C15E9D" w:rsidRDefault="00C15E9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3"/>
      </w:rPr>
      <w:id w:val="-617446082"/>
      <w:docPartObj>
        <w:docPartGallery w:val="Page Numbers (Bottom of Page)"/>
        <w:docPartUnique/>
      </w:docPartObj>
    </w:sdtPr>
    <w:sdtEndPr>
      <w:rPr>
        <w:rStyle w:val="af3"/>
      </w:rPr>
    </w:sdtEndPr>
    <w:sdtContent>
      <w:p w14:paraId="117BA5B1" w14:textId="77777777" w:rsidR="00C15E9D" w:rsidRDefault="00C15E9D" w:rsidP="00367046">
        <w:pPr>
          <w:pStyle w:val="a8"/>
          <w:framePr w:wrap="none" w:vAnchor="text" w:hAnchor="page" w:x="6508" w:y="-2"/>
          <w:rPr>
            <w:rStyle w:val="af3"/>
          </w:rPr>
        </w:pPr>
        <w:r>
          <w:rPr>
            <w:rStyle w:val="af3"/>
          </w:rPr>
          <w:fldChar w:fldCharType="begin"/>
        </w:r>
        <w:r>
          <w:rPr>
            <w:rStyle w:val="af3"/>
          </w:rPr>
          <w:instrText xml:space="preserve"> PAGE </w:instrText>
        </w:r>
        <w:r>
          <w:rPr>
            <w:rStyle w:val="af3"/>
          </w:rPr>
          <w:fldChar w:fldCharType="separate"/>
        </w:r>
        <w:r w:rsidR="00553A9D">
          <w:rPr>
            <w:rStyle w:val="af3"/>
            <w:noProof/>
          </w:rPr>
          <w:t>2</w:t>
        </w:r>
        <w:r>
          <w:rPr>
            <w:rStyle w:val="af3"/>
          </w:rPr>
          <w:fldChar w:fldCharType="end"/>
        </w:r>
      </w:p>
    </w:sdtContent>
  </w:sdt>
  <w:p w14:paraId="4F90327E" w14:textId="77777777" w:rsidR="00C15E9D" w:rsidRDefault="00C15E9D" w:rsidP="00BB6FF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27B425" w14:textId="77777777" w:rsidR="00820083" w:rsidRDefault="00820083">
      <w:r>
        <w:separator/>
      </w:r>
    </w:p>
  </w:footnote>
  <w:footnote w:type="continuationSeparator" w:id="0">
    <w:p w14:paraId="4BB7C213" w14:textId="77777777" w:rsidR="00820083" w:rsidRDefault="008200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singleLevel"/>
    <w:tmpl w:val="00000012"/>
    <w:name w:val="WW8Num24"/>
    <w:lvl w:ilvl="0">
      <w:start w:val="1"/>
      <w:numFmt w:val="decimal"/>
      <w:lvlText w:val="%1."/>
      <w:lvlJc w:val="left"/>
      <w:pPr>
        <w:tabs>
          <w:tab w:val="num" w:pos="720"/>
        </w:tabs>
        <w:ind w:left="720" w:hanging="360"/>
      </w:pPr>
    </w:lvl>
  </w:abstractNum>
  <w:abstractNum w:abstractNumId="1" w15:restartNumberingAfterBreak="0">
    <w:nsid w:val="00000013"/>
    <w:multiLevelType w:val="hybridMultilevel"/>
    <w:tmpl w:val="0B040CE0"/>
    <w:lvl w:ilvl="0" w:tplc="C03669CE">
      <w:start w:val="1"/>
      <w:numFmt w:val="decimal"/>
      <w:pStyle w:val="a"/>
      <w:lvlText w:val="%1"/>
      <w:lvlJc w:val="left"/>
      <w:pPr>
        <w:ind w:left="786" w:hanging="360"/>
      </w:pPr>
      <w:rPr>
        <w:rFonts w:ascii="Times New Roman" w:eastAsia="Times New Roman" w:hAnsi="Times New Roman" w:cs="Times New Roman"/>
        <w:b w:val="0"/>
        <w:i w:val="0"/>
        <w:lang w:val="kk-KZ"/>
      </w:rPr>
    </w:lvl>
    <w:lvl w:ilvl="1" w:tplc="607A9348">
      <w:start w:val="1"/>
      <w:numFmt w:val="lowerLetter"/>
      <w:lvlText w:val="%2."/>
      <w:lvlJc w:val="left"/>
      <w:pPr>
        <w:ind w:left="1353" w:hanging="360"/>
      </w:pPr>
    </w:lvl>
    <w:lvl w:ilvl="2" w:tplc="B13243A4">
      <w:start w:val="1"/>
      <w:numFmt w:val="lowerRoman"/>
      <w:lvlText w:val="%3."/>
      <w:lvlJc w:val="right"/>
      <w:pPr>
        <w:ind w:left="2160" w:hanging="180"/>
      </w:pPr>
    </w:lvl>
    <w:lvl w:ilvl="3" w:tplc="67A46B2C">
      <w:start w:val="1"/>
      <w:numFmt w:val="decimal"/>
      <w:lvlRestart w:val="0"/>
      <w:lvlText w:val="%4."/>
      <w:lvlJc w:val="left"/>
      <w:pPr>
        <w:ind w:left="2880" w:hanging="360"/>
      </w:pPr>
    </w:lvl>
    <w:lvl w:ilvl="4" w:tplc="D7020594">
      <w:start w:val="1"/>
      <w:numFmt w:val="lowerLetter"/>
      <w:lvlRestart w:val="0"/>
      <w:lvlText w:val="%5."/>
      <w:lvlJc w:val="left"/>
      <w:pPr>
        <w:ind w:left="3600" w:hanging="360"/>
      </w:pPr>
    </w:lvl>
    <w:lvl w:ilvl="5" w:tplc="6B9015F6">
      <w:start w:val="1"/>
      <w:numFmt w:val="lowerRoman"/>
      <w:lvlRestart w:val="0"/>
      <w:lvlText w:val="%6."/>
      <w:lvlJc w:val="right"/>
      <w:pPr>
        <w:ind w:left="4320" w:hanging="180"/>
      </w:pPr>
    </w:lvl>
    <w:lvl w:ilvl="6" w:tplc="C5F04126">
      <w:start w:val="1"/>
      <w:numFmt w:val="decimal"/>
      <w:lvlRestart w:val="0"/>
      <w:lvlText w:val="%7."/>
      <w:lvlJc w:val="left"/>
      <w:pPr>
        <w:ind w:left="5040" w:hanging="360"/>
      </w:pPr>
    </w:lvl>
    <w:lvl w:ilvl="7" w:tplc="A8D819D4">
      <w:start w:val="1"/>
      <w:numFmt w:val="lowerLetter"/>
      <w:lvlRestart w:val="0"/>
      <w:lvlText w:val="%8."/>
      <w:lvlJc w:val="left"/>
      <w:pPr>
        <w:ind w:left="5760" w:hanging="360"/>
      </w:pPr>
    </w:lvl>
    <w:lvl w:ilvl="8" w:tplc="63DC65EE">
      <w:start w:val="1"/>
      <w:numFmt w:val="lowerRoman"/>
      <w:lvlRestart w:val="0"/>
      <w:lvlText w:val="%9."/>
      <w:lvlJc w:val="right"/>
      <w:pPr>
        <w:ind w:left="6480" w:hanging="180"/>
      </w:pPr>
    </w:lvl>
  </w:abstractNum>
  <w:abstractNum w:abstractNumId="2" w15:restartNumberingAfterBreak="0">
    <w:nsid w:val="012F101D"/>
    <w:multiLevelType w:val="hybridMultilevel"/>
    <w:tmpl w:val="B20CECD0"/>
    <w:lvl w:ilvl="0" w:tplc="8E4EC1A8">
      <w:numFmt w:val="bullet"/>
      <w:lvlText w:val="∙"/>
      <w:lvlJc w:val="left"/>
      <w:pPr>
        <w:ind w:left="359" w:hanging="243"/>
      </w:pPr>
      <w:rPr>
        <w:rFonts w:ascii="Cambria Math" w:eastAsia="Cambria Math" w:hAnsi="Cambria Math" w:cs="Cambria Math" w:hint="default"/>
        <w:w w:val="99"/>
        <w:position w:val="-15"/>
        <w:sz w:val="28"/>
        <w:szCs w:val="28"/>
        <w:lang w:val="kk-KZ" w:eastAsia="en-US" w:bidi="ar-SA"/>
      </w:rPr>
    </w:lvl>
    <w:lvl w:ilvl="1" w:tplc="20000003" w:tentative="1">
      <w:start w:val="1"/>
      <w:numFmt w:val="bullet"/>
      <w:lvlText w:val="o"/>
      <w:lvlJc w:val="left"/>
      <w:pPr>
        <w:ind w:left="1485" w:hanging="360"/>
      </w:pPr>
      <w:rPr>
        <w:rFonts w:ascii="Courier New" w:hAnsi="Courier New" w:cs="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cs="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cs="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3" w15:restartNumberingAfterBreak="0">
    <w:nsid w:val="01BA766D"/>
    <w:multiLevelType w:val="hybridMultilevel"/>
    <w:tmpl w:val="483EF6C4"/>
    <w:lvl w:ilvl="0" w:tplc="B09E3D0C">
      <w:start w:val="1"/>
      <w:numFmt w:val="decimal"/>
      <w:lvlText w:val="%1)"/>
      <w:lvlJc w:val="left"/>
      <w:pPr>
        <w:ind w:left="926" w:hanging="360"/>
      </w:pPr>
      <w:rPr>
        <w:rFonts w:hint="default"/>
      </w:rPr>
    </w:lvl>
    <w:lvl w:ilvl="1" w:tplc="20000019" w:tentative="1">
      <w:start w:val="1"/>
      <w:numFmt w:val="lowerLetter"/>
      <w:lvlText w:val="%2."/>
      <w:lvlJc w:val="left"/>
      <w:pPr>
        <w:ind w:left="1646" w:hanging="360"/>
      </w:pPr>
    </w:lvl>
    <w:lvl w:ilvl="2" w:tplc="2000001B" w:tentative="1">
      <w:start w:val="1"/>
      <w:numFmt w:val="lowerRoman"/>
      <w:lvlText w:val="%3."/>
      <w:lvlJc w:val="right"/>
      <w:pPr>
        <w:ind w:left="2366" w:hanging="180"/>
      </w:pPr>
    </w:lvl>
    <w:lvl w:ilvl="3" w:tplc="2000000F" w:tentative="1">
      <w:start w:val="1"/>
      <w:numFmt w:val="decimal"/>
      <w:lvlText w:val="%4."/>
      <w:lvlJc w:val="left"/>
      <w:pPr>
        <w:ind w:left="3086" w:hanging="360"/>
      </w:pPr>
    </w:lvl>
    <w:lvl w:ilvl="4" w:tplc="20000019" w:tentative="1">
      <w:start w:val="1"/>
      <w:numFmt w:val="lowerLetter"/>
      <w:lvlText w:val="%5."/>
      <w:lvlJc w:val="left"/>
      <w:pPr>
        <w:ind w:left="3806" w:hanging="360"/>
      </w:pPr>
    </w:lvl>
    <w:lvl w:ilvl="5" w:tplc="2000001B" w:tentative="1">
      <w:start w:val="1"/>
      <w:numFmt w:val="lowerRoman"/>
      <w:lvlText w:val="%6."/>
      <w:lvlJc w:val="right"/>
      <w:pPr>
        <w:ind w:left="4526" w:hanging="180"/>
      </w:pPr>
    </w:lvl>
    <w:lvl w:ilvl="6" w:tplc="2000000F" w:tentative="1">
      <w:start w:val="1"/>
      <w:numFmt w:val="decimal"/>
      <w:lvlText w:val="%7."/>
      <w:lvlJc w:val="left"/>
      <w:pPr>
        <w:ind w:left="5246" w:hanging="360"/>
      </w:pPr>
    </w:lvl>
    <w:lvl w:ilvl="7" w:tplc="20000019" w:tentative="1">
      <w:start w:val="1"/>
      <w:numFmt w:val="lowerLetter"/>
      <w:lvlText w:val="%8."/>
      <w:lvlJc w:val="left"/>
      <w:pPr>
        <w:ind w:left="5966" w:hanging="360"/>
      </w:pPr>
    </w:lvl>
    <w:lvl w:ilvl="8" w:tplc="2000001B" w:tentative="1">
      <w:start w:val="1"/>
      <w:numFmt w:val="lowerRoman"/>
      <w:lvlText w:val="%9."/>
      <w:lvlJc w:val="right"/>
      <w:pPr>
        <w:ind w:left="6686" w:hanging="180"/>
      </w:pPr>
    </w:lvl>
  </w:abstractNum>
  <w:abstractNum w:abstractNumId="4" w15:restartNumberingAfterBreak="0">
    <w:nsid w:val="04154336"/>
    <w:multiLevelType w:val="hybridMultilevel"/>
    <w:tmpl w:val="E68296B2"/>
    <w:lvl w:ilvl="0" w:tplc="A43C18C6">
      <w:start w:val="1"/>
      <w:numFmt w:val="decimal"/>
      <w:lvlText w:val="%1)"/>
      <w:lvlJc w:val="left"/>
      <w:pPr>
        <w:ind w:left="1141" w:hanging="360"/>
      </w:pPr>
      <w:rPr>
        <w:rFonts w:hint="default"/>
      </w:rPr>
    </w:lvl>
    <w:lvl w:ilvl="1" w:tplc="20000019" w:tentative="1">
      <w:start w:val="1"/>
      <w:numFmt w:val="lowerLetter"/>
      <w:lvlText w:val="%2."/>
      <w:lvlJc w:val="left"/>
      <w:pPr>
        <w:ind w:left="1861" w:hanging="360"/>
      </w:pPr>
    </w:lvl>
    <w:lvl w:ilvl="2" w:tplc="2000001B" w:tentative="1">
      <w:start w:val="1"/>
      <w:numFmt w:val="lowerRoman"/>
      <w:lvlText w:val="%3."/>
      <w:lvlJc w:val="right"/>
      <w:pPr>
        <w:ind w:left="2581" w:hanging="180"/>
      </w:pPr>
    </w:lvl>
    <w:lvl w:ilvl="3" w:tplc="2000000F" w:tentative="1">
      <w:start w:val="1"/>
      <w:numFmt w:val="decimal"/>
      <w:lvlText w:val="%4."/>
      <w:lvlJc w:val="left"/>
      <w:pPr>
        <w:ind w:left="3301" w:hanging="360"/>
      </w:pPr>
    </w:lvl>
    <w:lvl w:ilvl="4" w:tplc="20000019" w:tentative="1">
      <w:start w:val="1"/>
      <w:numFmt w:val="lowerLetter"/>
      <w:lvlText w:val="%5."/>
      <w:lvlJc w:val="left"/>
      <w:pPr>
        <w:ind w:left="4021" w:hanging="360"/>
      </w:pPr>
    </w:lvl>
    <w:lvl w:ilvl="5" w:tplc="2000001B" w:tentative="1">
      <w:start w:val="1"/>
      <w:numFmt w:val="lowerRoman"/>
      <w:lvlText w:val="%6."/>
      <w:lvlJc w:val="right"/>
      <w:pPr>
        <w:ind w:left="4741" w:hanging="180"/>
      </w:pPr>
    </w:lvl>
    <w:lvl w:ilvl="6" w:tplc="2000000F" w:tentative="1">
      <w:start w:val="1"/>
      <w:numFmt w:val="decimal"/>
      <w:lvlText w:val="%7."/>
      <w:lvlJc w:val="left"/>
      <w:pPr>
        <w:ind w:left="5461" w:hanging="360"/>
      </w:pPr>
    </w:lvl>
    <w:lvl w:ilvl="7" w:tplc="20000019" w:tentative="1">
      <w:start w:val="1"/>
      <w:numFmt w:val="lowerLetter"/>
      <w:lvlText w:val="%8."/>
      <w:lvlJc w:val="left"/>
      <w:pPr>
        <w:ind w:left="6181" w:hanging="360"/>
      </w:pPr>
    </w:lvl>
    <w:lvl w:ilvl="8" w:tplc="2000001B" w:tentative="1">
      <w:start w:val="1"/>
      <w:numFmt w:val="lowerRoman"/>
      <w:lvlText w:val="%9."/>
      <w:lvlJc w:val="right"/>
      <w:pPr>
        <w:ind w:left="6901" w:hanging="180"/>
      </w:pPr>
    </w:lvl>
  </w:abstractNum>
  <w:abstractNum w:abstractNumId="5" w15:restartNumberingAfterBreak="0">
    <w:nsid w:val="08C2263A"/>
    <w:multiLevelType w:val="hybridMultilevel"/>
    <w:tmpl w:val="2D7662B2"/>
    <w:lvl w:ilvl="0" w:tplc="684CBAC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0A2C6A96"/>
    <w:multiLevelType w:val="hybridMultilevel"/>
    <w:tmpl w:val="5D82C45C"/>
    <w:lvl w:ilvl="0" w:tplc="135063A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7" w15:restartNumberingAfterBreak="0">
    <w:nsid w:val="19046AF2"/>
    <w:multiLevelType w:val="hybridMultilevel"/>
    <w:tmpl w:val="734CA96E"/>
    <w:lvl w:ilvl="0" w:tplc="27ECF200">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8" w15:restartNumberingAfterBreak="0">
    <w:nsid w:val="191744B0"/>
    <w:multiLevelType w:val="hybridMultilevel"/>
    <w:tmpl w:val="AE6E4F18"/>
    <w:lvl w:ilvl="0" w:tplc="F05A45EA">
      <w:numFmt w:val="bullet"/>
      <w:lvlText w:val="-"/>
      <w:lvlJc w:val="left"/>
      <w:pPr>
        <w:ind w:left="1428" w:hanging="360"/>
      </w:pPr>
      <w:rPr>
        <w:rFonts w:ascii="Times New Roman" w:eastAsia="Times New Roman" w:hAnsi="Times New Roman" w:cs="Times New Roman" w:hint="default"/>
        <w:w w:val="99"/>
        <w:sz w:val="28"/>
        <w:szCs w:val="28"/>
        <w:lang w:val="kk-KZ"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9550D6E"/>
    <w:multiLevelType w:val="hybridMultilevel"/>
    <w:tmpl w:val="F2DA325E"/>
    <w:lvl w:ilvl="0" w:tplc="F05A45EA">
      <w:numFmt w:val="bullet"/>
      <w:lvlText w:val="-"/>
      <w:lvlJc w:val="left"/>
      <w:pPr>
        <w:ind w:left="209" w:hanging="284"/>
      </w:pPr>
      <w:rPr>
        <w:rFonts w:ascii="Times New Roman" w:eastAsia="Times New Roman" w:hAnsi="Times New Roman" w:cs="Times New Roman" w:hint="default"/>
        <w:w w:val="99"/>
        <w:sz w:val="28"/>
        <w:szCs w:val="28"/>
        <w:lang w:val="kk-KZ" w:eastAsia="en-US" w:bidi="ar-SA"/>
      </w:rPr>
    </w:lvl>
    <w:lvl w:ilvl="1" w:tplc="A66ADB22">
      <w:start w:val="1"/>
      <w:numFmt w:val="bullet"/>
      <w:lvlText w:val="-"/>
      <w:lvlJc w:val="left"/>
      <w:pPr>
        <w:ind w:left="1190" w:hanging="284"/>
      </w:pPr>
      <w:rPr>
        <w:rFonts w:ascii="Times New Roman" w:eastAsia="Calibri" w:hAnsi="Times New Roman" w:cs="Times New Roman" w:hint="default"/>
        <w:lang w:val="kk-KZ" w:eastAsia="en-US" w:bidi="ar-SA"/>
      </w:rPr>
    </w:lvl>
    <w:lvl w:ilvl="2" w:tplc="7B70F0BE">
      <w:numFmt w:val="bullet"/>
      <w:lvlText w:val="•"/>
      <w:lvlJc w:val="left"/>
      <w:pPr>
        <w:ind w:left="2180" w:hanging="284"/>
      </w:pPr>
      <w:rPr>
        <w:rFonts w:hint="default"/>
        <w:lang w:val="kk-KZ" w:eastAsia="en-US" w:bidi="ar-SA"/>
      </w:rPr>
    </w:lvl>
    <w:lvl w:ilvl="3" w:tplc="43905700">
      <w:numFmt w:val="bullet"/>
      <w:lvlText w:val="•"/>
      <w:lvlJc w:val="left"/>
      <w:pPr>
        <w:ind w:left="3170" w:hanging="284"/>
      </w:pPr>
      <w:rPr>
        <w:rFonts w:hint="default"/>
        <w:lang w:val="kk-KZ" w:eastAsia="en-US" w:bidi="ar-SA"/>
      </w:rPr>
    </w:lvl>
    <w:lvl w:ilvl="4" w:tplc="31E8F420">
      <w:numFmt w:val="bullet"/>
      <w:lvlText w:val="•"/>
      <w:lvlJc w:val="left"/>
      <w:pPr>
        <w:ind w:left="4160" w:hanging="284"/>
      </w:pPr>
      <w:rPr>
        <w:rFonts w:hint="default"/>
        <w:lang w:val="kk-KZ" w:eastAsia="en-US" w:bidi="ar-SA"/>
      </w:rPr>
    </w:lvl>
    <w:lvl w:ilvl="5" w:tplc="FFBC6A1C">
      <w:numFmt w:val="bullet"/>
      <w:lvlText w:val="•"/>
      <w:lvlJc w:val="left"/>
      <w:pPr>
        <w:ind w:left="5150" w:hanging="284"/>
      </w:pPr>
      <w:rPr>
        <w:rFonts w:hint="default"/>
        <w:lang w:val="kk-KZ" w:eastAsia="en-US" w:bidi="ar-SA"/>
      </w:rPr>
    </w:lvl>
    <w:lvl w:ilvl="6" w:tplc="4C886150">
      <w:numFmt w:val="bullet"/>
      <w:lvlText w:val="•"/>
      <w:lvlJc w:val="left"/>
      <w:pPr>
        <w:ind w:left="6140" w:hanging="284"/>
      </w:pPr>
      <w:rPr>
        <w:rFonts w:hint="default"/>
        <w:lang w:val="kk-KZ" w:eastAsia="en-US" w:bidi="ar-SA"/>
      </w:rPr>
    </w:lvl>
    <w:lvl w:ilvl="7" w:tplc="CF3CBA68">
      <w:numFmt w:val="bullet"/>
      <w:lvlText w:val="•"/>
      <w:lvlJc w:val="left"/>
      <w:pPr>
        <w:ind w:left="7130" w:hanging="284"/>
      </w:pPr>
      <w:rPr>
        <w:rFonts w:hint="default"/>
        <w:lang w:val="kk-KZ" w:eastAsia="en-US" w:bidi="ar-SA"/>
      </w:rPr>
    </w:lvl>
    <w:lvl w:ilvl="8" w:tplc="C53C1188">
      <w:numFmt w:val="bullet"/>
      <w:lvlText w:val="•"/>
      <w:lvlJc w:val="left"/>
      <w:pPr>
        <w:ind w:left="8120" w:hanging="284"/>
      </w:pPr>
      <w:rPr>
        <w:rFonts w:hint="default"/>
        <w:lang w:val="kk-KZ" w:eastAsia="en-US" w:bidi="ar-SA"/>
      </w:rPr>
    </w:lvl>
  </w:abstractNum>
  <w:abstractNum w:abstractNumId="10" w15:restartNumberingAfterBreak="0">
    <w:nsid w:val="19F17944"/>
    <w:multiLevelType w:val="hybridMultilevel"/>
    <w:tmpl w:val="950ED6FA"/>
    <w:lvl w:ilvl="0" w:tplc="29423458">
      <w:start w:val="1"/>
      <w:numFmt w:val="decimal"/>
      <w:lvlText w:val="%1."/>
      <w:lvlJc w:val="left"/>
      <w:pPr>
        <w:ind w:left="928" w:hanging="360"/>
      </w:pPr>
      <w:rPr>
        <w:rFonts w:hint="default"/>
      </w:r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11" w15:restartNumberingAfterBreak="0">
    <w:nsid w:val="1ABD032A"/>
    <w:multiLevelType w:val="multilevel"/>
    <w:tmpl w:val="FF0C35A8"/>
    <w:lvl w:ilvl="0">
      <w:start w:val="1"/>
      <w:numFmt w:val="decimal"/>
      <w:lvlText w:val="%1"/>
      <w:lvlJc w:val="left"/>
      <w:pPr>
        <w:ind w:left="792" w:hanging="792"/>
      </w:pPr>
      <w:rPr>
        <w:rFonts w:hint="default"/>
        <w:b/>
        <w:color w:val="auto"/>
      </w:rPr>
    </w:lvl>
    <w:lvl w:ilvl="1">
      <w:start w:val="1700"/>
      <w:numFmt w:val="decimal"/>
      <w:lvlText w:val="%1.%2"/>
      <w:lvlJc w:val="left"/>
      <w:pPr>
        <w:ind w:left="792" w:hanging="792"/>
      </w:pPr>
      <w:rPr>
        <w:rFonts w:hint="default"/>
        <w:b/>
        <w:color w:val="auto"/>
      </w:rPr>
    </w:lvl>
    <w:lvl w:ilvl="2">
      <w:start w:val="1"/>
      <w:numFmt w:val="decimal"/>
      <w:lvlText w:val="%1.%2.%3"/>
      <w:lvlJc w:val="left"/>
      <w:pPr>
        <w:ind w:left="792" w:hanging="792"/>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12" w15:restartNumberingAfterBreak="0">
    <w:nsid w:val="1F316035"/>
    <w:multiLevelType w:val="hybridMultilevel"/>
    <w:tmpl w:val="8DFA3494"/>
    <w:lvl w:ilvl="0" w:tplc="A15008C2">
      <w:start w:val="1"/>
      <w:numFmt w:val="decimal"/>
      <w:lvlText w:val="%1."/>
      <w:lvlJc w:val="left"/>
      <w:pPr>
        <w:ind w:left="1070" w:hanging="360"/>
      </w:pPr>
      <w:rPr>
        <w:rFonts w:hint="default"/>
        <w:b w:val="0"/>
        <w:bCs w:val="0"/>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3" w15:restartNumberingAfterBreak="0">
    <w:nsid w:val="23F65763"/>
    <w:multiLevelType w:val="hybridMultilevel"/>
    <w:tmpl w:val="83FE411C"/>
    <w:lvl w:ilvl="0" w:tplc="CFEC06CC">
      <w:start w:val="3"/>
      <w:numFmt w:val="bullet"/>
      <w:lvlText w:val="-"/>
      <w:lvlJc w:val="left"/>
      <w:pPr>
        <w:ind w:left="1498" w:hanging="360"/>
      </w:pPr>
      <w:rPr>
        <w:rFonts w:ascii="Times New Roman" w:eastAsiaTheme="minorHAnsi" w:hAnsi="Times New Roman" w:cs="Times New Roman" w:hint="default"/>
      </w:rPr>
    </w:lvl>
    <w:lvl w:ilvl="1" w:tplc="04190003" w:tentative="1">
      <w:start w:val="1"/>
      <w:numFmt w:val="bullet"/>
      <w:lvlText w:val="o"/>
      <w:lvlJc w:val="left"/>
      <w:pPr>
        <w:ind w:left="2218" w:hanging="360"/>
      </w:pPr>
      <w:rPr>
        <w:rFonts w:ascii="Courier New" w:hAnsi="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14" w15:restartNumberingAfterBreak="0">
    <w:nsid w:val="2B1D2AB6"/>
    <w:multiLevelType w:val="hybridMultilevel"/>
    <w:tmpl w:val="671629BE"/>
    <w:lvl w:ilvl="0" w:tplc="989E8C9A">
      <w:start w:val="1"/>
      <w:numFmt w:val="decimal"/>
      <w:lvlText w:val="%1)"/>
      <w:lvlJc w:val="left"/>
      <w:pPr>
        <w:ind w:left="927" w:hanging="360"/>
      </w:pPr>
      <w:rPr>
        <w:rFonts w:hint="default"/>
        <w:sz w:val="24"/>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5" w15:restartNumberingAfterBreak="0">
    <w:nsid w:val="2C113322"/>
    <w:multiLevelType w:val="hybridMultilevel"/>
    <w:tmpl w:val="1D269B66"/>
    <w:lvl w:ilvl="0" w:tplc="51AED424">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6" w15:restartNumberingAfterBreak="0">
    <w:nsid w:val="328D01E1"/>
    <w:multiLevelType w:val="hybridMultilevel"/>
    <w:tmpl w:val="79D8E2CA"/>
    <w:lvl w:ilvl="0" w:tplc="F05A45EA">
      <w:numFmt w:val="bullet"/>
      <w:lvlText w:val="-"/>
      <w:lvlJc w:val="left"/>
      <w:pPr>
        <w:ind w:left="209" w:hanging="284"/>
      </w:pPr>
      <w:rPr>
        <w:rFonts w:ascii="Times New Roman" w:eastAsia="Times New Roman" w:hAnsi="Times New Roman" w:cs="Times New Roman" w:hint="default"/>
        <w:w w:val="99"/>
        <w:sz w:val="28"/>
        <w:szCs w:val="28"/>
        <w:lang w:val="kk-KZ" w:eastAsia="en-US" w:bidi="ar-SA"/>
      </w:rPr>
    </w:lvl>
    <w:lvl w:ilvl="1" w:tplc="AB1A9DC8">
      <w:numFmt w:val="bullet"/>
      <w:lvlText w:val="•"/>
      <w:lvlJc w:val="left"/>
      <w:pPr>
        <w:ind w:left="1190" w:hanging="284"/>
      </w:pPr>
      <w:rPr>
        <w:rFonts w:hint="default"/>
        <w:lang w:val="kk-KZ" w:eastAsia="en-US" w:bidi="ar-SA"/>
      </w:rPr>
    </w:lvl>
    <w:lvl w:ilvl="2" w:tplc="7B70F0BE">
      <w:numFmt w:val="bullet"/>
      <w:lvlText w:val="•"/>
      <w:lvlJc w:val="left"/>
      <w:pPr>
        <w:ind w:left="2180" w:hanging="284"/>
      </w:pPr>
      <w:rPr>
        <w:rFonts w:hint="default"/>
        <w:lang w:val="kk-KZ" w:eastAsia="en-US" w:bidi="ar-SA"/>
      </w:rPr>
    </w:lvl>
    <w:lvl w:ilvl="3" w:tplc="43905700">
      <w:numFmt w:val="bullet"/>
      <w:lvlText w:val="•"/>
      <w:lvlJc w:val="left"/>
      <w:pPr>
        <w:ind w:left="3170" w:hanging="284"/>
      </w:pPr>
      <w:rPr>
        <w:rFonts w:hint="default"/>
        <w:lang w:val="kk-KZ" w:eastAsia="en-US" w:bidi="ar-SA"/>
      </w:rPr>
    </w:lvl>
    <w:lvl w:ilvl="4" w:tplc="31E8F420">
      <w:numFmt w:val="bullet"/>
      <w:lvlText w:val="•"/>
      <w:lvlJc w:val="left"/>
      <w:pPr>
        <w:ind w:left="4160" w:hanging="284"/>
      </w:pPr>
      <w:rPr>
        <w:rFonts w:hint="default"/>
        <w:lang w:val="kk-KZ" w:eastAsia="en-US" w:bidi="ar-SA"/>
      </w:rPr>
    </w:lvl>
    <w:lvl w:ilvl="5" w:tplc="FFBC6A1C">
      <w:numFmt w:val="bullet"/>
      <w:lvlText w:val="•"/>
      <w:lvlJc w:val="left"/>
      <w:pPr>
        <w:ind w:left="5150" w:hanging="284"/>
      </w:pPr>
      <w:rPr>
        <w:rFonts w:hint="default"/>
        <w:lang w:val="kk-KZ" w:eastAsia="en-US" w:bidi="ar-SA"/>
      </w:rPr>
    </w:lvl>
    <w:lvl w:ilvl="6" w:tplc="4C886150">
      <w:numFmt w:val="bullet"/>
      <w:lvlText w:val="•"/>
      <w:lvlJc w:val="left"/>
      <w:pPr>
        <w:ind w:left="6140" w:hanging="284"/>
      </w:pPr>
      <w:rPr>
        <w:rFonts w:hint="default"/>
        <w:lang w:val="kk-KZ" w:eastAsia="en-US" w:bidi="ar-SA"/>
      </w:rPr>
    </w:lvl>
    <w:lvl w:ilvl="7" w:tplc="CF3CBA68">
      <w:numFmt w:val="bullet"/>
      <w:lvlText w:val="•"/>
      <w:lvlJc w:val="left"/>
      <w:pPr>
        <w:ind w:left="7130" w:hanging="284"/>
      </w:pPr>
      <w:rPr>
        <w:rFonts w:hint="default"/>
        <w:lang w:val="kk-KZ" w:eastAsia="en-US" w:bidi="ar-SA"/>
      </w:rPr>
    </w:lvl>
    <w:lvl w:ilvl="8" w:tplc="C53C1188">
      <w:numFmt w:val="bullet"/>
      <w:lvlText w:val="•"/>
      <w:lvlJc w:val="left"/>
      <w:pPr>
        <w:ind w:left="8120" w:hanging="284"/>
      </w:pPr>
      <w:rPr>
        <w:rFonts w:hint="default"/>
        <w:lang w:val="kk-KZ" w:eastAsia="en-US" w:bidi="ar-SA"/>
      </w:rPr>
    </w:lvl>
  </w:abstractNum>
  <w:abstractNum w:abstractNumId="17" w15:restartNumberingAfterBreak="0">
    <w:nsid w:val="343E7690"/>
    <w:multiLevelType w:val="hybridMultilevel"/>
    <w:tmpl w:val="63761322"/>
    <w:lvl w:ilvl="0" w:tplc="99443D56">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8" w15:restartNumberingAfterBreak="0">
    <w:nsid w:val="366C0A26"/>
    <w:multiLevelType w:val="hybridMultilevel"/>
    <w:tmpl w:val="4FD0611A"/>
    <w:lvl w:ilvl="0" w:tplc="BED0DBFE">
      <w:start w:val="1"/>
      <w:numFmt w:val="decimal"/>
      <w:lvlText w:val="%1"/>
      <w:lvlJc w:val="left"/>
      <w:pPr>
        <w:ind w:left="786" w:hanging="360"/>
      </w:pPr>
      <w:rPr>
        <w:rFonts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8F96F68"/>
    <w:multiLevelType w:val="hybridMultilevel"/>
    <w:tmpl w:val="BB7296A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AC900E4"/>
    <w:multiLevelType w:val="hybridMultilevel"/>
    <w:tmpl w:val="B4AE22F6"/>
    <w:lvl w:ilvl="0" w:tplc="99CA7BAA">
      <w:numFmt w:val="bullet"/>
      <w:lvlText w:val="-"/>
      <w:lvlJc w:val="left"/>
      <w:pPr>
        <w:ind w:left="209" w:hanging="142"/>
      </w:pPr>
      <w:rPr>
        <w:rFonts w:hint="default"/>
        <w:w w:val="99"/>
        <w:lang w:val="kk-KZ" w:eastAsia="en-US" w:bidi="ar-SA"/>
      </w:rPr>
    </w:lvl>
    <w:lvl w:ilvl="1" w:tplc="8F369E56">
      <w:numFmt w:val="bullet"/>
      <w:lvlText w:val="•"/>
      <w:lvlJc w:val="left"/>
      <w:pPr>
        <w:ind w:left="1190" w:hanging="142"/>
      </w:pPr>
      <w:rPr>
        <w:rFonts w:hint="default"/>
        <w:lang w:val="kk-KZ" w:eastAsia="en-US" w:bidi="ar-SA"/>
      </w:rPr>
    </w:lvl>
    <w:lvl w:ilvl="2" w:tplc="D1902D46">
      <w:numFmt w:val="bullet"/>
      <w:lvlText w:val="•"/>
      <w:lvlJc w:val="left"/>
      <w:pPr>
        <w:ind w:left="2180" w:hanging="142"/>
      </w:pPr>
      <w:rPr>
        <w:rFonts w:hint="default"/>
        <w:lang w:val="kk-KZ" w:eastAsia="en-US" w:bidi="ar-SA"/>
      </w:rPr>
    </w:lvl>
    <w:lvl w:ilvl="3" w:tplc="5FE8A380">
      <w:numFmt w:val="bullet"/>
      <w:lvlText w:val="•"/>
      <w:lvlJc w:val="left"/>
      <w:pPr>
        <w:ind w:left="3170" w:hanging="142"/>
      </w:pPr>
      <w:rPr>
        <w:rFonts w:hint="default"/>
        <w:lang w:val="kk-KZ" w:eastAsia="en-US" w:bidi="ar-SA"/>
      </w:rPr>
    </w:lvl>
    <w:lvl w:ilvl="4" w:tplc="F6605BD4">
      <w:numFmt w:val="bullet"/>
      <w:lvlText w:val="•"/>
      <w:lvlJc w:val="left"/>
      <w:pPr>
        <w:ind w:left="4160" w:hanging="142"/>
      </w:pPr>
      <w:rPr>
        <w:rFonts w:hint="default"/>
        <w:lang w:val="kk-KZ" w:eastAsia="en-US" w:bidi="ar-SA"/>
      </w:rPr>
    </w:lvl>
    <w:lvl w:ilvl="5" w:tplc="572EE63C">
      <w:numFmt w:val="bullet"/>
      <w:lvlText w:val="•"/>
      <w:lvlJc w:val="left"/>
      <w:pPr>
        <w:ind w:left="5150" w:hanging="142"/>
      </w:pPr>
      <w:rPr>
        <w:rFonts w:hint="default"/>
        <w:lang w:val="kk-KZ" w:eastAsia="en-US" w:bidi="ar-SA"/>
      </w:rPr>
    </w:lvl>
    <w:lvl w:ilvl="6" w:tplc="4C6C4696">
      <w:numFmt w:val="bullet"/>
      <w:lvlText w:val="•"/>
      <w:lvlJc w:val="left"/>
      <w:pPr>
        <w:ind w:left="6140" w:hanging="142"/>
      </w:pPr>
      <w:rPr>
        <w:rFonts w:hint="default"/>
        <w:lang w:val="kk-KZ" w:eastAsia="en-US" w:bidi="ar-SA"/>
      </w:rPr>
    </w:lvl>
    <w:lvl w:ilvl="7" w:tplc="52F04126">
      <w:numFmt w:val="bullet"/>
      <w:lvlText w:val="•"/>
      <w:lvlJc w:val="left"/>
      <w:pPr>
        <w:ind w:left="7130" w:hanging="142"/>
      </w:pPr>
      <w:rPr>
        <w:rFonts w:hint="default"/>
        <w:lang w:val="kk-KZ" w:eastAsia="en-US" w:bidi="ar-SA"/>
      </w:rPr>
    </w:lvl>
    <w:lvl w:ilvl="8" w:tplc="DDB63C8A">
      <w:numFmt w:val="bullet"/>
      <w:lvlText w:val="•"/>
      <w:lvlJc w:val="left"/>
      <w:pPr>
        <w:ind w:left="8120" w:hanging="142"/>
      </w:pPr>
      <w:rPr>
        <w:rFonts w:hint="default"/>
        <w:lang w:val="kk-KZ" w:eastAsia="en-US" w:bidi="ar-SA"/>
      </w:rPr>
    </w:lvl>
  </w:abstractNum>
  <w:abstractNum w:abstractNumId="21" w15:restartNumberingAfterBreak="0">
    <w:nsid w:val="3E173C84"/>
    <w:multiLevelType w:val="hybridMultilevel"/>
    <w:tmpl w:val="8EA26124"/>
    <w:lvl w:ilvl="0" w:tplc="38C65156">
      <w:numFmt w:val="bullet"/>
      <w:lvlText w:val="-"/>
      <w:lvlJc w:val="left"/>
      <w:pPr>
        <w:ind w:left="708" w:hanging="142"/>
      </w:pPr>
      <w:rPr>
        <w:rFonts w:ascii="Times New Roman" w:eastAsia="Times New Roman" w:hAnsi="Times New Roman" w:cs="Times New Roman" w:hint="default"/>
        <w:w w:val="99"/>
        <w:sz w:val="28"/>
        <w:szCs w:val="28"/>
        <w:lang w:val="kk-KZ" w:eastAsia="en-US" w:bidi="ar-SA"/>
      </w:rPr>
    </w:lvl>
    <w:lvl w:ilvl="1" w:tplc="B6DCAC18">
      <w:numFmt w:val="bullet"/>
      <w:lvlText w:val="•"/>
      <w:lvlJc w:val="left"/>
      <w:pPr>
        <w:ind w:left="1689" w:hanging="142"/>
      </w:pPr>
      <w:rPr>
        <w:rFonts w:hint="default"/>
        <w:lang w:val="kk-KZ" w:eastAsia="en-US" w:bidi="ar-SA"/>
      </w:rPr>
    </w:lvl>
    <w:lvl w:ilvl="2" w:tplc="BF7A5844">
      <w:numFmt w:val="bullet"/>
      <w:lvlText w:val="•"/>
      <w:lvlJc w:val="left"/>
      <w:pPr>
        <w:ind w:left="2679" w:hanging="142"/>
      </w:pPr>
      <w:rPr>
        <w:rFonts w:hint="default"/>
        <w:lang w:val="kk-KZ" w:eastAsia="en-US" w:bidi="ar-SA"/>
      </w:rPr>
    </w:lvl>
    <w:lvl w:ilvl="3" w:tplc="8EEEA1DC">
      <w:numFmt w:val="bullet"/>
      <w:lvlText w:val="•"/>
      <w:lvlJc w:val="left"/>
      <w:pPr>
        <w:ind w:left="3669" w:hanging="142"/>
      </w:pPr>
      <w:rPr>
        <w:rFonts w:hint="default"/>
        <w:lang w:val="kk-KZ" w:eastAsia="en-US" w:bidi="ar-SA"/>
      </w:rPr>
    </w:lvl>
    <w:lvl w:ilvl="4" w:tplc="1EB08912">
      <w:numFmt w:val="bullet"/>
      <w:lvlText w:val="•"/>
      <w:lvlJc w:val="left"/>
      <w:pPr>
        <w:ind w:left="4659" w:hanging="142"/>
      </w:pPr>
      <w:rPr>
        <w:rFonts w:hint="default"/>
        <w:lang w:val="kk-KZ" w:eastAsia="en-US" w:bidi="ar-SA"/>
      </w:rPr>
    </w:lvl>
    <w:lvl w:ilvl="5" w:tplc="E4067AB0">
      <w:numFmt w:val="bullet"/>
      <w:lvlText w:val="•"/>
      <w:lvlJc w:val="left"/>
      <w:pPr>
        <w:ind w:left="5649" w:hanging="142"/>
      </w:pPr>
      <w:rPr>
        <w:rFonts w:hint="default"/>
        <w:lang w:val="kk-KZ" w:eastAsia="en-US" w:bidi="ar-SA"/>
      </w:rPr>
    </w:lvl>
    <w:lvl w:ilvl="6" w:tplc="4F4A345C">
      <w:numFmt w:val="bullet"/>
      <w:lvlText w:val="•"/>
      <w:lvlJc w:val="left"/>
      <w:pPr>
        <w:ind w:left="6639" w:hanging="142"/>
      </w:pPr>
      <w:rPr>
        <w:rFonts w:hint="default"/>
        <w:lang w:val="kk-KZ" w:eastAsia="en-US" w:bidi="ar-SA"/>
      </w:rPr>
    </w:lvl>
    <w:lvl w:ilvl="7" w:tplc="17BABCAE">
      <w:numFmt w:val="bullet"/>
      <w:lvlText w:val="•"/>
      <w:lvlJc w:val="left"/>
      <w:pPr>
        <w:ind w:left="7629" w:hanging="142"/>
      </w:pPr>
      <w:rPr>
        <w:rFonts w:hint="default"/>
        <w:lang w:val="kk-KZ" w:eastAsia="en-US" w:bidi="ar-SA"/>
      </w:rPr>
    </w:lvl>
    <w:lvl w:ilvl="8" w:tplc="0C66E2DC">
      <w:numFmt w:val="bullet"/>
      <w:lvlText w:val="•"/>
      <w:lvlJc w:val="left"/>
      <w:pPr>
        <w:ind w:left="8619" w:hanging="142"/>
      </w:pPr>
      <w:rPr>
        <w:rFonts w:hint="default"/>
        <w:lang w:val="kk-KZ" w:eastAsia="en-US" w:bidi="ar-SA"/>
      </w:rPr>
    </w:lvl>
  </w:abstractNum>
  <w:abstractNum w:abstractNumId="22" w15:restartNumberingAfterBreak="0">
    <w:nsid w:val="404D7A69"/>
    <w:multiLevelType w:val="multilevel"/>
    <w:tmpl w:val="02D040AC"/>
    <w:lvl w:ilvl="0">
      <w:start w:val="1"/>
      <w:numFmt w:val="decimal"/>
      <w:lvlText w:val="%1"/>
      <w:lvlJc w:val="left"/>
      <w:pPr>
        <w:ind w:left="450" w:hanging="450"/>
      </w:pPr>
      <w:rPr>
        <w:rFonts w:ascii="Times New Roman" w:eastAsia="Times New Roman" w:hAnsi="Times New Roman" w:cs="Times New Roman" w:hint="default"/>
        <w:b w:val="0"/>
        <w:bCs w:val="0"/>
        <w:spacing w:val="0"/>
        <w:w w:val="100"/>
        <w:sz w:val="28"/>
        <w:szCs w:val="28"/>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3" w15:restartNumberingAfterBreak="0">
    <w:nsid w:val="405B1678"/>
    <w:multiLevelType w:val="hybridMultilevel"/>
    <w:tmpl w:val="123E5AA0"/>
    <w:lvl w:ilvl="0" w:tplc="C1069A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2492638"/>
    <w:multiLevelType w:val="hybridMultilevel"/>
    <w:tmpl w:val="C47C3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F205CE"/>
    <w:multiLevelType w:val="hybridMultilevel"/>
    <w:tmpl w:val="9DB0F902"/>
    <w:lvl w:ilvl="0" w:tplc="CE5C4EA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6" w15:restartNumberingAfterBreak="0">
    <w:nsid w:val="49116053"/>
    <w:multiLevelType w:val="hybridMultilevel"/>
    <w:tmpl w:val="6E58A658"/>
    <w:lvl w:ilvl="0" w:tplc="794009C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D5E55F3"/>
    <w:multiLevelType w:val="hybridMultilevel"/>
    <w:tmpl w:val="3A6490E4"/>
    <w:lvl w:ilvl="0" w:tplc="F05A45EA">
      <w:numFmt w:val="bullet"/>
      <w:lvlText w:val="-"/>
      <w:lvlJc w:val="left"/>
      <w:pPr>
        <w:ind w:left="1287" w:hanging="360"/>
      </w:pPr>
      <w:rPr>
        <w:rFonts w:ascii="Times New Roman" w:eastAsia="Times New Roman" w:hAnsi="Times New Roman" w:cs="Times New Roman" w:hint="default"/>
        <w:w w:val="99"/>
        <w:sz w:val="28"/>
        <w:szCs w:val="28"/>
        <w:lang w:val="kk-KZ"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1986A04"/>
    <w:multiLevelType w:val="hybridMultilevel"/>
    <w:tmpl w:val="2EBE9F0E"/>
    <w:lvl w:ilvl="0" w:tplc="16B2FAC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42D0815"/>
    <w:multiLevelType w:val="hybridMultilevel"/>
    <w:tmpl w:val="96525912"/>
    <w:lvl w:ilvl="0" w:tplc="D1147EC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0" w15:restartNumberingAfterBreak="0">
    <w:nsid w:val="548535D6"/>
    <w:multiLevelType w:val="hybridMultilevel"/>
    <w:tmpl w:val="324AA514"/>
    <w:lvl w:ilvl="0" w:tplc="8E4EC1A8">
      <w:numFmt w:val="bullet"/>
      <w:lvlText w:val="∙"/>
      <w:lvlJc w:val="left"/>
      <w:pPr>
        <w:ind w:left="314" w:hanging="243"/>
      </w:pPr>
      <w:rPr>
        <w:rFonts w:ascii="Cambria Math" w:eastAsia="Cambria Math" w:hAnsi="Cambria Math" w:cs="Cambria Math" w:hint="default"/>
        <w:w w:val="99"/>
        <w:position w:val="-15"/>
        <w:sz w:val="28"/>
        <w:szCs w:val="28"/>
        <w:lang w:val="kk-KZ" w:eastAsia="en-US" w:bidi="ar-SA"/>
      </w:rPr>
    </w:lvl>
    <w:lvl w:ilvl="1" w:tplc="CFD6DAD6">
      <w:numFmt w:val="bullet"/>
      <w:lvlText w:val="-"/>
      <w:lvlJc w:val="left"/>
      <w:pPr>
        <w:ind w:left="209" w:hanging="164"/>
      </w:pPr>
      <w:rPr>
        <w:rFonts w:ascii="Times New Roman" w:eastAsia="Times New Roman" w:hAnsi="Times New Roman" w:cs="Times New Roman" w:hint="default"/>
        <w:w w:val="99"/>
        <w:sz w:val="28"/>
        <w:szCs w:val="28"/>
        <w:lang w:val="kk-KZ" w:eastAsia="en-US" w:bidi="ar-SA"/>
      </w:rPr>
    </w:lvl>
    <w:lvl w:ilvl="2" w:tplc="D7C098F2">
      <w:numFmt w:val="bullet"/>
      <w:lvlText w:val="•"/>
      <w:lvlJc w:val="left"/>
      <w:pPr>
        <w:ind w:left="338" w:hanging="164"/>
      </w:pPr>
      <w:rPr>
        <w:rFonts w:hint="default"/>
        <w:lang w:val="kk-KZ" w:eastAsia="en-US" w:bidi="ar-SA"/>
      </w:rPr>
    </w:lvl>
    <w:lvl w:ilvl="3" w:tplc="19706178">
      <w:numFmt w:val="bullet"/>
      <w:lvlText w:val="•"/>
      <w:lvlJc w:val="left"/>
      <w:pPr>
        <w:ind w:left="357" w:hanging="164"/>
      </w:pPr>
      <w:rPr>
        <w:rFonts w:hint="default"/>
        <w:lang w:val="kk-KZ" w:eastAsia="en-US" w:bidi="ar-SA"/>
      </w:rPr>
    </w:lvl>
    <w:lvl w:ilvl="4" w:tplc="9FBEC3AC">
      <w:numFmt w:val="bullet"/>
      <w:lvlText w:val="•"/>
      <w:lvlJc w:val="left"/>
      <w:pPr>
        <w:ind w:left="376" w:hanging="164"/>
      </w:pPr>
      <w:rPr>
        <w:rFonts w:hint="default"/>
        <w:lang w:val="kk-KZ" w:eastAsia="en-US" w:bidi="ar-SA"/>
      </w:rPr>
    </w:lvl>
    <w:lvl w:ilvl="5" w:tplc="31EECE44">
      <w:numFmt w:val="bullet"/>
      <w:lvlText w:val="•"/>
      <w:lvlJc w:val="left"/>
      <w:pPr>
        <w:ind w:left="394" w:hanging="164"/>
      </w:pPr>
      <w:rPr>
        <w:rFonts w:hint="default"/>
        <w:lang w:val="kk-KZ" w:eastAsia="en-US" w:bidi="ar-SA"/>
      </w:rPr>
    </w:lvl>
    <w:lvl w:ilvl="6" w:tplc="C3A4FBD4">
      <w:numFmt w:val="bullet"/>
      <w:lvlText w:val="•"/>
      <w:lvlJc w:val="left"/>
      <w:pPr>
        <w:ind w:left="413" w:hanging="164"/>
      </w:pPr>
      <w:rPr>
        <w:rFonts w:hint="default"/>
        <w:lang w:val="kk-KZ" w:eastAsia="en-US" w:bidi="ar-SA"/>
      </w:rPr>
    </w:lvl>
    <w:lvl w:ilvl="7" w:tplc="92625F52">
      <w:numFmt w:val="bullet"/>
      <w:lvlText w:val="•"/>
      <w:lvlJc w:val="left"/>
      <w:pPr>
        <w:ind w:left="432" w:hanging="164"/>
      </w:pPr>
      <w:rPr>
        <w:rFonts w:hint="default"/>
        <w:lang w:val="kk-KZ" w:eastAsia="en-US" w:bidi="ar-SA"/>
      </w:rPr>
    </w:lvl>
    <w:lvl w:ilvl="8" w:tplc="26DAD652">
      <w:numFmt w:val="bullet"/>
      <w:lvlText w:val="•"/>
      <w:lvlJc w:val="left"/>
      <w:pPr>
        <w:ind w:left="450" w:hanging="164"/>
      </w:pPr>
      <w:rPr>
        <w:rFonts w:hint="default"/>
        <w:lang w:val="kk-KZ" w:eastAsia="en-US" w:bidi="ar-SA"/>
      </w:rPr>
    </w:lvl>
  </w:abstractNum>
  <w:abstractNum w:abstractNumId="31" w15:restartNumberingAfterBreak="0">
    <w:nsid w:val="5BB740E1"/>
    <w:multiLevelType w:val="hybridMultilevel"/>
    <w:tmpl w:val="634A6558"/>
    <w:lvl w:ilvl="0" w:tplc="4AF06322">
      <w:start w:val="9"/>
      <w:numFmt w:val="bullet"/>
      <w:lvlText w:val="–"/>
      <w:lvlJc w:val="left"/>
      <w:pPr>
        <w:ind w:left="780" w:hanging="360"/>
      </w:pPr>
      <w:rPr>
        <w:rFonts w:ascii="Times New Roman" w:eastAsia="Batang" w:hAnsi="Times New Roman" w:cs="Times New Roman" w:hint="default"/>
        <w:color w:val="auto"/>
        <w:sz w:val="28"/>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32" w15:restartNumberingAfterBreak="0">
    <w:nsid w:val="5E930892"/>
    <w:multiLevelType w:val="hybridMultilevel"/>
    <w:tmpl w:val="FE28DDE8"/>
    <w:lvl w:ilvl="0" w:tplc="CC766CBC">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33" w15:restartNumberingAfterBreak="0">
    <w:nsid w:val="66F92EFB"/>
    <w:multiLevelType w:val="hybridMultilevel"/>
    <w:tmpl w:val="037C26A8"/>
    <w:lvl w:ilvl="0" w:tplc="4D60DAD0">
      <w:start w:val="1"/>
      <w:numFmt w:val="decimal"/>
      <w:lvlText w:val="%1."/>
      <w:lvlJc w:val="left"/>
      <w:pPr>
        <w:ind w:left="951" w:hanging="384"/>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4" w15:restartNumberingAfterBreak="0">
    <w:nsid w:val="6AF20EBB"/>
    <w:multiLevelType w:val="hybridMultilevel"/>
    <w:tmpl w:val="02D60F92"/>
    <w:lvl w:ilvl="0" w:tplc="46C095D2">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35" w15:restartNumberingAfterBreak="0">
    <w:nsid w:val="6B394B00"/>
    <w:multiLevelType w:val="hybridMultilevel"/>
    <w:tmpl w:val="63B0AFC8"/>
    <w:lvl w:ilvl="0" w:tplc="17C8D0D4">
      <w:start w:val="1"/>
      <w:numFmt w:val="decimal"/>
      <w:lvlText w:val="%1."/>
      <w:lvlJc w:val="left"/>
      <w:pPr>
        <w:ind w:left="502" w:hanging="360"/>
      </w:pPr>
      <w:rPr>
        <w:rFonts w:hint="default"/>
        <w:b w:val="0"/>
        <w:bCs/>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D4075E9"/>
    <w:multiLevelType w:val="hybridMultilevel"/>
    <w:tmpl w:val="983CDA90"/>
    <w:lvl w:ilvl="0" w:tplc="880CC636">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F252586"/>
    <w:multiLevelType w:val="hybridMultilevel"/>
    <w:tmpl w:val="703E883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31F420B"/>
    <w:multiLevelType w:val="hybridMultilevel"/>
    <w:tmpl w:val="183C393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44C4724"/>
    <w:multiLevelType w:val="hybridMultilevel"/>
    <w:tmpl w:val="CE8695EE"/>
    <w:lvl w:ilvl="0" w:tplc="56A8DC7E">
      <w:start w:val="1"/>
      <w:numFmt w:val="decimal"/>
      <w:lvlText w:val="%1)"/>
      <w:lvlJc w:val="left"/>
      <w:pPr>
        <w:ind w:left="209" w:hanging="371"/>
      </w:pPr>
      <w:rPr>
        <w:rFonts w:ascii="Times New Roman" w:eastAsia="Times New Roman" w:hAnsi="Times New Roman" w:cs="Times New Roman" w:hint="default"/>
        <w:w w:val="99"/>
        <w:sz w:val="28"/>
        <w:szCs w:val="28"/>
        <w:lang w:val="kk-KZ" w:eastAsia="en-US" w:bidi="ar-SA"/>
      </w:rPr>
    </w:lvl>
    <w:lvl w:ilvl="1" w:tplc="62BC221A">
      <w:numFmt w:val="bullet"/>
      <w:lvlText w:val="•"/>
      <w:lvlJc w:val="left"/>
      <w:pPr>
        <w:ind w:left="1190" w:hanging="371"/>
      </w:pPr>
      <w:rPr>
        <w:rFonts w:hint="default"/>
        <w:lang w:val="kk-KZ" w:eastAsia="en-US" w:bidi="ar-SA"/>
      </w:rPr>
    </w:lvl>
    <w:lvl w:ilvl="2" w:tplc="C0B68A5A">
      <w:numFmt w:val="bullet"/>
      <w:lvlText w:val="•"/>
      <w:lvlJc w:val="left"/>
      <w:pPr>
        <w:ind w:left="2180" w:hanging="371"/>
      </w:pPr>
      <w:rPr>
        <w:rFonts w:hint="default"/>
        <w:lang w:val="kk-KZ" w:eastAsia="en-US" w:bidi="ar-SA"/>
      </w:rPr>
    </w:lvl>
    <w:lvl w:ilvl="3" w:tplc="427042FE">
      <w:numFmt w:val="bullet"/>
      <w:lvlText w:val="•"/>
      <w:lvlJc w:val="left"/>
      <w:pPr>
        <w:ind w:left="3170" w:hanging="371"/>
      </w:pPr>
      <w:rPr>
        <w:rFonts w:hint="default"/>
        <w:lang w:val="kk-KZ" w:eastAsia="en-US" w:bidi="ar-SA"/>
      </w:rPr>
    </w:lvl>
    <w:lvl w:ilvl="4" w:tplc="62EC5A7E">
      <w:numFmt w:val="bullet"/>
      <w:lvlText w:val="•"/>
      <w:lvlJc w:val="left"/>
      <w:pPr>
        <w:ind w:left="4160" w:hanging="371"/>
      </w:pPr>
      <w:rPr>
        <w:rFonts w:hint="default"/>
        <w:lang w:val="kk-KZ" w:eastAsia="en-US" w:bidi="ar-SA"/>
      </w:rPr>
    </w:lvl>
    <w:lvl w:ilvl="5" w:tplc="20B65EF8">
      <w:numFmt w:val="bullet"/>
      <w:lvlText w:val="•"/>
      <w:lvlJc w:val="left"/>
      <w:pPr>
        <w:ind w:left="5150" w:hanging="371"/>
      </w:pPr>
      <w:rPr>
        <w:rFonts w:hint="default"/>
        <w:lang w:val="kk-KZ" w:eastAsia="en-US" w:bidi="ar-SA"/>
      </w:rPr>
    </w:lvl>
    <w:lvl w:ilvl="6" w:tplc="E9CA7DF4">
      <w:numFmt w:val="bullet"/>
      <w:lvlText w:val="•"/>
      <w:lvlJc w:val="left"/>
      <w:pPr>
        <w:ind w:left="6140" w:hanging="371"/>
      </w:pPr>
      <w:rPr>
        <w:rFonts w:hint="default"/>
        <w:lang w:val="kk-KZ" w:eastAsia="en-US" w:bidi="ar-SA"/>
      </w:rPr>
    </w:lvl>
    <w:lvl w:ilvl="7" w:tplc="748C8F0E">
      <w:numFmt w:val="bullet"/>
      <w:lvlText w:val="•"/>
      <w:lvlJc w:val="left"/>
      <w:pPr>
        <w:ind w:left="7130" w:hanging="371"/>
      </w:pPr>
      <w:rPr>
        <w:rFonts w:hint="default"/>
        <w:lang w:val="kk-KZ" w:eastAsia="en-US" w:bidi="ar-SA"/>
      </w:rPr>
    </w:lvl>
    <w:lvl w:ilvl="8" w:tplc="B296B746">
      <w:numFmt w:val="bullet"/>
      <w:lvlText w:val="•"/>
      <w:lvlJc w:val="left"/>
      <w:pPr>
        <w:ind w:left="8120" w:hanging="371"/>
      </w:pPr>
      <w:rPr>
        <w:rFonts w:hint="default"/>
        <w:lang w:val="kk-KZ" w:eastAsia="en-US" w:bidi="ar-SA"/>
      </w:rPr>
    </w:lvl>
  </w:abstractNum>
  <w:abstractNum w:abstractNumId="40" w15:restartNumberingAfterBreak="0">
    <w:nsid w:val="757020BF"/>
    <w:multiLevelType w:val="hybridMultilevel"/>
    <w:tmpl w:val="D7C8C194"/>
    <w:lvl w:ilvl="0" w:tplc="7E669904">
      <w:start w:val="1"/>
      <w:numFmt w:val="decimal"/>
      <w:lvlText w:val="%1)"/>
      <w:lvlJc w:val="left"/>
      <w:pPr>
        <w:ind w:left="939" w:hanging="360"/>
      </w:pPr>
      <w:rPr>
        <w:rFonts w:hint="default"/>
      </w:rPr>
    </w:lvl>
    <w:lvl w:ilvl="1" w:tplc="20000019" w:tentative="1">
      <w:start w:val="1"/>
      <w:numFmt w:val="lowerLetter"/>
      <w:lvlText w:val="%2."/>
      <w:lvlJc w:val="left"/>
      <w:pPr>
        <w:ind w:left="1659" w:hanging="360"/>
      </w:pPr>
    </w:lvl>
    <w:lvl w:ilvl="2" w:tplc="2000001B" w:tentative="1">
      <w:start w:val="1"/>
      <w:numFmt w:val="lowerRoman"/>
      <w:lvlText w:val="%3."/>
      <w:lvlJc w:val="right"/>
      <w:pPr>
        <w:ind w:left="2379" w:hanging="180"/>
      </w:pPr>
    </w:lvl>
    <w:lvl w:ilvl="3" w:tplc="2000000F" w:tentative="1">
      <w:start w:val="1"/>
      <w:numFmt w:val="decimal"/>
      <w:lvlText w:val="%4."/>
      <w:lvlJc w:val="left"/>
      <w:pPr>
        <w:ind w:left="3099" w:hanging="360"/>
      </w:pPr>
    </w:lvl>
    <w:lvl w:ilvl="4" w:tplc="20000019" w:tentative="1">
      <w:start w:val="1"/>
      <w:numFmt w:val="lowerLetter"/>
      <w:lvlText w:val="%5."/>
      <w:lvlJc w:val="left"/>
      <w:pPr>
        <w:ind w:left="3819" w:hanging="360"/>
      </w:pPr>
    </w:lvl>
    <w:lvl w:ilvl="5" w:tplc="2000001B" w:tentative="1">
      <w:start w:val="1"/>
      <w:numFmt w:val="lowerRoman"/>
      <w:lvlText w:val="%6."/>
      <w:lvlJc w:val="right"/>
      <w:pPr>
        <w:ind w:left="4539" w:hanging="180"/>
      </w:pPr>
    </w:lvl>
    <w:lvl w:ilvl="6" w:tplc="2000000F" w:tentative="1">
      <w:start w:val="1"/>
      <w:numFmt w:val="decimal"/>
      <w:lvlText w:val="%7."/>
      <w:lvlJc w:val="left"/>
      <w:pPr>
        <w:ind w:left="5259" w:hanging="360"/>
      </w:pPr>
    </w:lvl>
    <w:lvl w:ilvl="7" w:tplc="20000019" w:tentative="1">
      <w:start w:val="1"/>
      <w:numFmt w:val="lowerLetter"/>
      <w:lvlText w:val="%8."/>
      <w:lvlJc w:val="left"/>
      <w:pPr>
        <w:ind w:left="5979" w:hanging="360"/>
      </w:pPr>
    </w:lvl>
    <w:lvl w:ilvl="8" w:tplc="2000001B" w:tentative="1">
      <w:start w:val="1"/>
      <w:numFmt w:val="lowerRoman"/>
      <w:lvlText w:val="%9."/>
      <w:lvlJc w:val="right"/>
      <w:pPr>
        <w:ind w:left="6699" w:hanging="180"/>
      </w:pPr>
    </w:lvl>
  </w:abstractNum>
  <w:abstractNum w:abstractNumId="41" w15:restartNumberingAfterBreak="0">
    <w:nsid w:val="79A8003C"/>
    <w:multiLevelType w:val="hybridMultilevel"/>
    <w:tmpl w:val="A600DFC2"/>
    <w:lvl w:ilvl="0" w:tplc="B644F8C8">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42" w15:restartNumberingAfterBreak="0">
    <w:nsid w:val="7AE27BD2"/>
    <w:multiLevelType w:val="hybridMultilevel"/>
    <w:tmpl w:val="41A0225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C010027"/>
    <w:multiLevelType w:val="hybridMultilevel"/>
    <w:tmpl w:val="FDEAA9AE"/>
    <w:lvl w:ilvl="0" w:tplc="C9DA23DC">
      <w:numFmt w:val="bullet"/>
      <w:lvlText w:val="•"/>
      <w:lvlJc w:val="left"/>
      <w:pPr>
        <w:ind w:left="1668" w:hanging="9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24"/>
  </w:num>
  <w:num w:numId="4">
    <w:abstractNumId w:val="16"/>
  </w:num>
  <w:num w:numId="5">
    <w:abstractNumId w:val="20"/>
  </w:num>
  <w:num w:numId="6">
    <w:abstractNumId w:val="21"/>
  </w:num>
  <w:num w:numId="7">
    <w:abstractNumId w:val="3"/>
  </w:num>
  <w:num w:numId="8">
    <w:abstractNumId w:val="14"/>
  </w:num>
  <w:num w:numId="9">
    <w:abstractNumId w:val="31"/>
  </w:num>
  <w:num w:numId="10">
    <w:abstractNumId w:val="4"/>
  </w:num>
  <w:num w:numId="11">
    <w:abstractNumId w:val="25"/>
  </w:num>
  <w:num w:numId="12">
    <w:abstractNumId w:val="39"/>
  </w:num>
  <w:num w:numId="13">
    <w:abstractNumId w:val="30"/>
  </w:num>
  <w:num w:numId="14">
    <w:abstractNumId w:val="8"/>
  </w:num>
  <w:num w:numId="15">
    <w:abstractNumId w:val="43"/>
  </w:num>
  <w:num w:numId="16">
    <w:abstractNumId w:val="27"/>
  </w:num>
  <w:num w:numId="17">
    <w:abstractNumId w:val="5"/>
  </w:num>
  <w:num w:numId="18">
    <w:abstractNumId w:val="2"/>
  </w:num>
  <w:num w:numId="19">
    <w:abstractNumId w:val="13"/>
  </w:num>
  <w:num w:numId="20">
    <w:abstractNumId w:val="9"/>
  </w:num>
  <w:num w:numId="21">
    <w:abstractNumId w:val="18"/>
  </w:num>
  <w:num w:numId="22">
    <w:abstractNumId w:val="22"/>
  </w:num>
  <w:num w:numId="23">
    <w:abstractNumId w:val="37"/>
  </w:num>
  <w:num w:numId="24">
    <w:abstractNumId w:val="35"/>
  </w:num>
  <w:num w:numId="25">
    <w:abstractNumId w:val="42"/>
  </w:num>
  <w:num w:numId="26">
    <w:abstractNumId w:val="38"/>
  </w:num>
  <w:num w:numId="27">
    <w:abstractNumId w:val="11"/>
  </w:num>
  <w:num w:numId="28">
    <w:abstractNumId w:val="40"/>
  </w:num>
  <w:num w:numId="29">
    <w:abstractNumId w:val="19"/>
  </w:num>
  <w:num w:numId="30">
    <w:abstractNumId w:val="17"/>
  </w:num>
  <w:num w:numId="31">
    <w:abstractNumId w:val="41"/>
  </w:num>
  <w:num w:numId="32">
    <w:abstractNumId w:val="34"/>
  </w:num>
  <w:num w:numId="33">
    <w:abstractNumId w:val="29"/>
  </w:num>
  <w:num w:numId="34">
    <w:abstractNumId w:val="32"/>
  </w:num>
  <w:num w:numId="35">
    <w:abstractNumId w:val="10"/>
  </w:num>
  <w:num w:numId="36">
    <w:abstractNumId w:val="7"/>
  </w:num>
  <w:num w:numId="37">
    <w:abstractNumId w:val="15"/>
  </w:num>
  <w:num w:numId="38">
    <w:abstractNumId w:val="23"/>
  </w:num>
  <w:num w:numId="39">
    <w:abstractNumId w:val="26"/>
  </w:num>
  <w:num w:numId="40">
    <w:abstractNumId w:val="33"/>
  </w:num>
  <w:num w:numId="41">
    <w:abstractNumId w:val="12"/>
  </w:num>
  <w:num w:numId="42">
    <w:abstractNumId w:val="28"/>
  </w:num>
  <w:num w:numId="43">
    <w:abstractNumId w:val="36"/>
  </w:num>
  <w:num w:numId="4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4C7"/>
    <w:rsid w:val="000005F8"/>
    <w:rsid w:val="00001088"/>
    <w:rsid w:val="00001144"/>
    <w:rsid w:val="00002ECE"/>
    <w:rsid w:val="0000386E"/>
    <w:rsid w:val="00003A8E"/>
    <w:rsid w:val="0000445C"/>
    <w:rsid w:val="000052C1"/>
    <w:rsid w:val="0000662F"/>
    <w:rsid w:val="000067F2"/>
    <w:rsid w:val="00006919"/>
    <w:rsid w:val="00007D78"/>
    <w:rsid w:val="00010457"/>
    <w:rsid w:val="00011135"/>
    <w:rsid w:val="00011CD2"/>
    <w:rsid w:val="00012111"/>
    <w:rsid w:val="000127E9"/>
    <w:rsid w:val="000128B9"/>
    <w:rsid w:val="00013C85"/>
    <w:rsid w:val="00014E81"/>
    <w:rsid w:val="00015517"/>
    <w:rsid w:val="00015C03"/>
    <w:rsid w:val="00015EE7"/>
    <w:rsid w:val="00016AE0"/>
    <w:rsid w:val="00017D54"/>
    <w:rsid w:val="00020927"/>
    <w:rsid w:val="00020A65"/>
    <w:rsid w:val="00020CA2"/>
    <w:rsid w:val="000219F4"/>
    <w:rsid w:val="000229D5"/>
    <w:rsid w:val="00022A7D"/>
    <w:rsid w:val="00022BD5"/>
    <w:rsid w:val="00022FA2"/>
    <w:rsid w:val="00023832"/>
    <w:rsid w:val="000238A8"/>
    <w:rsid w:val="000239CB"/>
    <w:rsid w:val="00023A22"/>
    <w:rsid w:val="00023AA0"/>
    <w:rsid w:val="00023AB2"/>
    <w:rsid w:val="00024330"/>
    <w:rsid w:val="00024A15"/>
    <w:rsid w:val="00024D68"/>
    <w:rsid w:val="000250DA"/>
    <w:rsid w:val="0002522E"/>
    <w:rsid w:val="00025DF3"/>
    <w:rsid w:val="00025E77"/>
    <w:rsid w:val="000260A0"/>
    <w:rsid w:val="0002660F"/>
    <w:rsid w:val="00027348"/>
    <w:rsid w:val="00027478"/>
    <w:rsid w:val="00027D85"/>
    <w:rsid w:val="000302B2"/>
    <w:rsid w:val="0003047D"/>
    <w:rsid w:val="00030738"/>
    <w:rsid w:val="00030CBA"/>
    <w:rsid w:val="00030EBF"/>
    <w:rsid w:val="000311CD"/>
    <w:rsid w:val="00032024"/>
    <w:rsid w:val="00033C87"/>
    <w:rsid w:val="00034C6D"/>
    <w:rsid w:val="00035C9C"/>
    <w:rsid w:val="00035D8D"/>
    <w:rsid w:val="0003602B"/>
    <w:rsid w:val="00036AC9"/>
    <w:rsid w:val="00037D34"/>
    <w:rsid w:val="0004008F"/>
    <w:rsid w:val="00040143"/>
    <w:rsid w:val="00041B29"/>
    <w:rsid w:val="0004287D"/>
    <w:rsid w:val="00042D71"/>
    <w:rsid w:val="0004310A"/>
    <w:rsid w:val="00043114"/>
    <w:rsid w:val="00043592"/>
    <w:rsid w:val="00044834"/>
    <w:rsid w:val="0004553F"/>
    <w:rsid w:val="00045D72"/>
    <w:rsid w:val="00046A87"/>
    <w:rsid w:val="000505F6"/>
    <w:rsid w:val="00050933"/>
    <w:rsid w:val="00050DF9"/>
    <w:rsid w:val="000522D0"/>
    <w:rsid w:val="0005392D"/>
    <w:rsid w:val="00053DDB"/>
    <w:rsid w:val="00053E81"/>
    <w:rsid w:val="0005440E"/>
    <w:rsid w:val="000549B0"/>
    <w:rsid w:val="000550B3"/>
    <w:rsid w:val="000551E9"/>
    <w:rsid w:val="0005542C"/>
    <w:rsid w:val="00056680"/>
    <w:rsid w:val="00056F03"/>
    <w:rsid w:val="000573E0"/>
    <w:rsid w:val="00057443"/>
    <w:rsid w:val="000574B7"/>
    <w:rsid w:val="000575AE"/>
    <w:rsid w:val="00057AD5"/>
    <w:rsid w:val="00057FCB"/>
    <w:rsid w:val="00060990"/>
    <w:rsid w:val="00061BD7"/>
    <w:rsid w:val="00061D6A"/>
    <w:rsid w:val="00062391"/>
    <w:rsid w:val="00062D93"/>
    <w:rsid w:val="00063689"/>
    <w:rsid w:val="000638DD"/>
    <w:rsid w:val="00063943"/>
    <w:rsid w:val="00063D65"/>
    <w:rsid w:val="000650C3"/>
    <w:rsid w:val="00065361"/>
    <w:rsid w:val="000654A7"/>
    <w:rsid w:val="000657B5"/>
    <w:rsid w:val="00065A48"/>
    <w:rsid w:val="000661FF"/>
    <w:rsid w:val="000662B6"/>
    <w:rsid w:val="00066B5D"/>
    <w:rsid w:val="000670EE"/>
    <w:rsid w:val="00067390"/>
    <w:rsid w:val="000673E7"/>
    <w:rsid w:val="00067785"/>
    <w:rsid w:val="00067B4C"/>
    <w:rsid w:val="00067CFF"/>
    <w:rsid w:val="00070486"/>
    <w:rsid w:val="00071100"/>
    <w:rsid w:val="00071B24"/>
    <w:rsid w:val="00072A30"/>
    <w:rsid w:val="00072AA0"/>
    <w:rsid w:val="0007303C"/>
    <w:rsid w:val="000736B9"/>
    <w:rsid w:val="00073AE2"/>
    <w:rsid w:val="00074642"/>
    <w:rsid w:val="00074F96"/>
    <w:rsid w:val="00076738"/>
    <w:rsid w:val="00076FE9"/>
    <w:rsid w:val="0007724A"/>
    <w:rsid w:val="000777D2"/>
    <w:rsid w:val="000809FC"/>
    <w:rsid w:val="00080F62"/>
    <w:rsid w:val="00081943"/>
    <w:rsid w:val="00081AA7"/>
    <w:rsid w:val="00082669"/>
    <w:rsid w:val="000829F9"/>
    <w:rsid w:val="00083346"/>
    <w:rsid w:val="00083531"/>
    <w:rsid w:val="000835A3"/>
    <w:rsid w:val="000836A2"/>
    <w:rsid w:val="000837F0"/>
    <w:rsid w:val="00083E3C"/>
    <w:rsid w:val="00084089"/>
    <w:rsid w:val="00084E08"/>
    <w:rsid w:val="00085297"/>
    <w:rsid w:val="00086019"/>
    <w:rsid w:val="0008683C"/>
    <w:rsid w:val="00086C49"/>
    <w:rsid w:val="00086E20"/>
    <w:rsid w:val="0008731D"/>
    <w:rsid w:val="0008742F"/>
    <w:rsid w:val="000875E5"/>
    <w:rsid w:val="00087688"/>
    <w:rsid w:val="0008768F"/>
    <w:rsid w:val="00087D8B"/>
    <w:rsid w:val="00090CC2"/>
    <w:rsid w:val="000918A3"/>
    <w:rsid w:val="00091FF7"/>
    <w:rsid w:val="0009200A"/>
    <w:rsid w:val="0009203A"/>
    <w:rsid w:val="000925E7"/>
    <w:rsid w:val="00092FF8"/>
    <w:rsid w:val="00093A1D"/>
    <w:rsid w:val="0009474D"/>
    <w:rsid w:val="00095277"/>
    <w:rsid w:val="0009542C"/>
    <w:rsid w:val="00095A26"/>
    <w:rsid w:val="000967D0"/>
    <w:rsid w:val="00096C8F"/>
    <w:rsid w:val="00097953"/>
    <w:rsid w:val="000979A7"/>
    <w:rsid w:val="00097EFC"/>
    <w:rsid w:val="000A167F"/>
    <w:rsid w:val="000A1B8B"/>
    <w:rsid w:val="000A1CFB"/>
    <w:rsid w:val="000A2BC6"/>
    <w:rsid w:val="000A2E17"/>
    <w:rsid w:val="000A315D"/>
    <w:rsid w:val="000A3982"/>
    <w:rsid w:val="000A40C0"/>
    <w:rsid w:val="000A428E"/>
    <w:rsid w:val="000A4D15"/>
    <w:rsid w:val="000A4D28"/>
    <w:rsid w:val="000B0368"/>
    <w:rsid w:val="000B0781"/>
    <w:rsid w:val="000B0C3D"/>
    <w:rsid w:val="000B15C5"/>
    <w:rsid w:val="000B1626"/>
    <w:rsid w:val="000B205B"/>
    <w:rsid w:val="000B2483"/>
    <w:rsid w:val="000B2669"/>
    <w:rsid w:val="000B2864"/>
    <w:rsid w:val="000B2880"/>
    <w:rsid w:val="000B349D"/>
    <w:rsid w:val="000B34A9"/>
    <w:rsid w:val="000B4664"/>
    <w:rsid w:val="000B4E30"/>
    <w:rsid w:val="000B5090"/>
    <w:rsid w:val="000B715C"/>
    <w:rsid w:val="000B7A59"/>
    <w:rsid w:val="000C169E"/>
    <w:rsid w:val="000C3669"/>
    <w:rsid w:val="000C3C2B"/>
    <w:rsid w:val="000C4363"/>
    <w:rsid w:val="000C52FD"/>
    <w:rsid w:val="000C58EF"/>
    <w:rsid w:val="000C6010"/>
    <w:rsid w:val="000C6EB2"/>
    <w:rsid w:val="000D0AD6"/>
    <w:rsid w:val="000D1559"/>
    <w:rsid w:val="000D158F"/>
    <w:rsid w:val="000D1842"/>
    <w:rsid w:val="000D1BA2"/>
    <w:rsid w:val="000D21B1"/>
    <w:rsid w:val="000D27DC"/>
    <w:rsid w:val="000D2861"/>
    <w:rsid w:val="000D3BA2"/>
    <w:rsid w:val="000D3C73"/>
    <w:rsid w:val="000D4A91"/>
    <w:rsid w:val="000D4F20"/>
    <w:rsid w:val="000D5DB1"/>
    <w:rsid w:val="000D63B0"/>
    <w:rsid w:val="000D67AE"/>
    <w:rsid w:val="000D6A7B"/>
    <w:rsid w:val="000D725F"/>
    <w:rsid w:val="000D7915"/>
    <w:rsid w:val="000E0A0A"/>
    <w:rsid w:val="000E0A1C"/>
    <w:rsid w:val="000E1534"/>
    <w:rsid w:val="000E254D"/>
    <w:rsid w:val="000E2718"/>
    <w:rsid w:val="000E28DA"/>
    <w:rsid w:val="000E3955"/>
    <w:rsid w:val="000E39CF"/>
    <w:rsid w:val="000E544A"/>
    <w:rsid w:val="000E5A08"/>
    <w:rsid w:val="000E5F7B"/>
    <w:rsid w:val="000E6635"/>
    <w:rsid w:val="000F1CC9"/>
    <w:rsid w:val="000F1FF6"/>
    <w:rsid w:val="000F2094"/>
    <w:rsid w:val="000F36CB"/>
    <w:rsid w:val="000F3B36"/>
    <w:rsid w:val="000F3BDD"/>
    <w:rsid w:val="000F3CDB"/>
    <w:rsid w:val="000F42FC"/>
    <w:rsid w:val="000F4414"/>
    <w:rsid w:val="000F557B"/>
    <w:rsid w:val="000F5BB4"/>
    <w:rsid w:val="000F60F3"/>
    <w:rsid w:val="000F6CDB"/>
    <w:rsid w:val="000F6EA5"/>
    <w:rsid w:val="000F73D7"/>
    <w:rsid w:val="000F7774"/>
    <w:rsid w:val="000F7EAC"/>
    <w:rsid w:val="001013B6"/>
    <w:rsid w:val="001015CB"/>
    <w:rsid w:val="001016A8"/>
    <w:rsid w:val="00101773"/>
    <w:rsid w:val="00101BB0"/>
    <w:rsid w:val="00102748"/>
    <w:rsid w:val="00102A0B"/>
    <w:rsid w:val="00102A4E"/>
    <w:rsid w:val="00102DA7"/>
    <w:rsid w:val="00102DBC"/>
    <w:rsid w:val="001032C7"/>
    <w:rsid w:val="001038CE"/>
    <w:rsid w:val="00103987"/>
    <w:rsid w:val="00103FB4"/>
    <w:rsid w:val="00104364"/>
    <w:rsid w:val="0010463F"/>
    <w:rsid w:val="00104EE9"/>
    <w:rsid w:val="001055F0"/>
    <w:rsid w:val="0010570A"/>
    <w:rsid w:val="00105F58"/>
    <w:rsid w:val="001069B8"/>
    <w:rsid w:val="00106B91"/>
    <w:rsid w:val="00106E55"/>
    <w:rsid w:val="00110164"/>
    <w:rsid w:val="00110F4E"/>
    <w:rsid w:val="001111B5"/>
    <w:rsid w:val="00111772"/>
    <w:rsid w:val="001119EA"/>
    <w:rsid w:val="001124E2"/>
    <w:rsid w:val="001125F6"/>
    <w:rsid w:val="00113618"/>
    <w:rsid w:val="0011391B"/>
    <w:rsid w:val="00113C8E"/>
    <w:rsid w:val="0011401C"/>
    <w:rsid w:val="001142AC"/>
    <w:rsid w:val="001144C6"/>
    <w:rsid w:val="0011460D"/>
    <w:rsid w:val="00114B8A"/>
    <w:rsid w:val="00114C2A"/>
    <w:rsid w:val="00114CF3"/>
    <w:rsid w:val="00114DBA"/>
    <w:rsid w:val="00114F2B"/>
    <w:rsid w:val="001151BD"/>
    <w:rsid w:val="001155CE"/>
    <w:rsid w:val="00115933"/>
    <w:rsid w:val="00115F99"/>
    <w:rsid w:val="00116280"/>
    <w:rsid w:val="00121063"/>
    <w:rsid w:val="00121A9F"/>
    <w:rsid w:val="00121E74"/>
    <w:rsid w:val="00122606"/>
    <w:rsid w:val="0012283A"/>
    <w:rsid w:val="0012348D"/>
    <w:rsid w:val="001234AD"/>
    <w:rsid w:val="0012371A"/>
    <w:rsid w:val="00123AB3"/>
    <w:rsid w:val="00125217"/>
    <w:rsid w:val="001253B9"/>
    <w:rsid w:val="00126E50"/>
    <w:rsid w:val="0012717A"/>
    <w:rsid w:val="00127C41"/>
    <w:rsid w:val="00130345"/>
    <w:rsid w:val="001304AB"/>
    <w:rsid w:val="001308C3"/>
    <w:rsid w:val="00130B07"/>
    <w:rsid w:val="00131F14"/>
    <w:rsid w:val="001325C2"/>
    <w:rsid w:val="0013260F"/>
    <w:rsid w:val="0013299E"/>
    <w:rsid w:val="001332EE"/>
    <w:rsid w:val="00133F81"/>
    <w:rsid w:val="00134DBF"/>
    <w:rsid w:val="001350BE"/>
    <w:rsid w:val="00135271"/>
    <w:rsid w:val="00136EAA"/>
    <w:rsid w:val="001405B2"/>
    <w:rsid w:val="001405C8"/>
    <w:rsid w:val="001409E0"/>
    <w:rsid w:val="001422B5"/>
    <w:rsid w:val="00142C3D"/>
    <w:rsid w:val="00142E9A"/>
    <w:rsid w:val="0014318B"/>
    <w:rsid w:val="0014323C"/>
    <w:rsid w:val="00143C93"/>
    <w:rsid w:val="00145090"/>
    <w:rsid w:val="0014604B"/>
    <w:rsid w:val="00146221"/>
    <w:rsid w:val="00146543"/>
    <w:rsid w:val="00147965"/>
    <w:rsid w:val="0015096A"/>
    <w:rsid w:val="00150AA1"/>
    <w:rsid w:val="00150E6C"/>
    <w:rsid w:val="001513B5"/>
    <w:rsid w:val="0015175D"/>
    <w:rsid w:val="001517F4"/>
    <w:rsid w:val="00151D1C"/>
    <w:rsid w:val="001521D0"/>
    <w:rsid w:val="00152537"/>
    <w:rsid w:val="001527E5"/>
    <w:rsid w:val="00152CDC"/>
    <w:rsid w:val="00152ECE"/>
    <w:rsid w:val="0015427E"/>
    <w:rsid w:val="001546AF"/>
    <w:rsid w:val="0015548D"/>
    <w:rsid w:val="00155AE1"/>
    <w:rsid w:val="00155B20"/>
    <w:rsid w:val="00156137"/>
    <w:rsid w:val="001571C3"/>
    <w:rsid w:val="001571DD"/>
    <w:rsid w:val="00157642"/>
    <w:rsid w:val="00157C65"/>
    <w:rsid w:val="00160309"/>
    <w:rsid w:val="001609C7"/>
    <w:rsid w:val="001622C7"/>
    <w:rsid w:val="001624DA"/>
    <w:rsid w:val="0016332B"/>
    <w:rsid w:val="00163524"/>
    <w:rsid w:val="001640C6"/>
    <w:rsid w:val="001642C3"/>
    <w:rsid w:val="0016435D"/>
    <w:rsid w:val="00165797"/>
    <w:rsid w:val="00166284"/>
    <w:rsid w:val="001666B1"/>
    <w:rsid w:val="0016672A"/>
    <w:rsid w:val="0017073B"/>
    <w:rsid w:val="00170B6E"/>
    <w:rsid w:val="00172514"/>
    <w:rsid w:val="0017290E"/>
    <w:rsid w:val="00172E22"/>
    <w:rsid w:val="00173204"/>
    <w:rsid w:val="0017403E"/>
    <w:rsid w:val="001749DF"/>
    <w:rsid w:val="00174B08"/>
    <w:rsid w:val="00174B26"/>
    <w:rsid w:val="00174CC8"/>
    <w:rsid w:val="00176577"/>
    <w:rsid w:val="001765D8"/>
    <w:rsid w:val="00177ADB"/>
    <w:rsid w:val="0018126F"/>
    <w:rsid w:val="00181368"/>
    <w:rsid w:val="001822BE"/>
    <w:rsid w:val="00182BA8"/>
    <w:rsid w:val="00182C46"/>
    <w:rsid w:val="0018449D"/>
    <w:rsid w:val="00184FD1"/>
    <w:rsid w:val="001850F8"/>
    <w:rsid w:val="00186585"/>
    <w:rsid w:val="00186F7C"/>
    <w:rsid w:val="0018740E"/>
    <w:rsid w:val="0018751C"/>
    <w:rsid w:val="00187CEC"/>
    <w:rsid w:val="0019099A"/>
    <w:rsid w:val="0019185A"/>
    <w:rsid w:val="00191DB8"/>
    <w:rsid w:val="00191EAD"/>
    <w:rsid w:val="0019233B"/>
    <w:rsid w:val="00193C86"/>
    <w:rsid w:val="00194617"/>
    <w:rsid w:val="00194B94"/>
    <w:rsid w:val="00195B04"/>
    <w:rsid w:val="00195FAA"/>
    <w:rsid w:val="00196265"/>
    <w:rsid w:val="00196668"/>
    <w:rsid w:val="00196700"/>
    <w:rsid w:val="00196AB6"/>
    <w:rsid w:val="0019740C"/>
    <w:rsid w:val="00197681"/>
    <w:rsid w:val="001976E6"/>
    <w:rsid w:val="00197827"/>
    <w:rsid w:val="001A0080"/>
    <w:rsid w:val="001A11B2"/>
    <w:rsid w:val="001A152C"/>
    <w:rsid w:val="001A1D0A"/>
    <w:rsid w:val="001A2022"/>
    <w:rsid w:val="001A24A1"/>
    <w:rsid w:val="001A36FD"/>
    <w:rsid w:val="001A40EE"/>
    <w:rsid w:val="001A5359"/>
    <w:rsid w:val="001A5547"/>
    <w:rsid w:val="001A5A6A"/>
    <w:rsid w:val="001A5BC1"/>
    <w:rsid w:val="001A6147"/>
    <w:rsid w:val="001A6564"/>
    <w:rsid w:val="001A6E03"/>
    <w:rsid w:val="001A7240"/>
    <w:rsid w:val="001A7246"/>
    <w:rsid w:val="001A7C57"/>
    <w:rsid w:val="001A7EA9"/>
    <w:rsid w:val="001B00DC"/>
    <w:rsid w:val="001B08D5"/>
    <w:rsid w:val="001B1423"/>
    <w:rsid w:val="001B1CC2"/>
    <w:rsid w:val="001B1FF6"/>
    <w:rsid w:val="001B2144"/>
    <w:rsid w:val="001B2376"/>
    <w:rsid w:val="001B42BD"/>
    <w:rsid w:val="001B45F2"/>
    <w:rsid w:val="001B4A09"/>
    <w:rsid w:val="001B76E6"/>
    <w:rsid w:val="001B7B09"/>
    <w:rsid w:val="001C02B6"/>
    <w:rsid w:val="001C3098"/>
    <w:rsid w:val="001C3AAF"/>
    <w:rsid w:val="001C623D"/>
    <w:rsid w:val="001C6730"/>
    <w:rsid w:val="001C75FB"/>
    <w:rsid w:val="001D171E"/>
    <w:rsid w:val="001D2BD3"/>
    <w:rsid w:val="001D2C35"/>
    <w:rsid w:val="001D2F11"/>
    <w:rsid w:val="001D4A9D"/>
    <w:rsid w:val="001D4B99"/>
    <w:rsid w:val="001D4E0B"/>
    <w:rsid w:val="001D564A"/>
    <w:rsid w:val="001D5836"/>
    <w:rsid w:val="001D5878"/>
    <w:rsid w:val="001D59D4"/>
    <w:rsid w:val="001D5E09"/>
    <w:rsid w:val="001D620E"/>
    <w:rsid w:val="001D72FE"/>
    <w:rsid w:val="001D774F"/>
    <w:rsid w:val="001D77EB"/>
    <w:rsid w:val="001D7954"/>
    <w:rsid w:val="001D7AE9"/>
    <w:rsid w:val="001D7D6C"/>
    <w:rsid w:val="001E02C6"/>
    <w:rsid w:val="001E0496"/>
    <w:rsid w:val="001E0F25"/>
    <w:rsid w:val="001E1C08"/>
    <w:rsid w:val="001E1D54"/>
    <w:rsid w:val="001E2748"/>
    <w:rsid w:val="001E2796"/>
    <w:rsid w:val="001E3835"/>
    <w:rsid w:val="001E3B3F"/>
    <w:rsid w:val="001E3DC9"/>
    <w:rsid w:val="001E4F3C"/>
    <w:rsid w:val="001E53F0"/>
    <w:rsid w:val="001E5798"/>
    <w:rsid w:val="001E5AC7"/>
    <w:rsid w:val="001E5BCE"/>
    <w:rsid w:val="001E5E82"/>
    <w:rsid w:val="001E697F"/>
    <w:rsid w:val="001E72C0"/>
    <w:rsid w:val="001F0192"/>
    <w:rsid w:val="001F04D8"/>
    <w:rsid w:val="001F1713"/>
    <w:rsid w:val="001F2132"/>
    <w:rsid w:val="001F26DE"/>
    <w:rsid w:val="001F31EE"/>
    <w:rsid w:val="001F4515"/>
    <w:rsid w:val="001F5F98"/>
    <w:rsid w:val="001F6357"/>
    <w:rsid w:val="001F6B23"/>
    <w:rsid w:val="001F721B"/>
    <w:rsid w:val="001F7AC6"/>
    <w:rsid w:val="001F7C95"/>
    <w:rsid w:val="0020044F"/>
    <w:rsid w:val="00200D07"/>
    <w:rsid w:val="0020137C"/>
    <w:rsid w:val="002016EE"/>
    <w:rsid w:val="00202CCA"/>
    <w:rsid w:val="002032F4"/>
    <w:rsid w:val="002036E7"/>
    <w:rsid w:val="0020387B"/>
    <w:rsid w:val="002039D1"/>
    <w:rsid w:val="00204577"/>
    <w:rsid w:val="00205536"/>
    <w:rsid w:val="0020728E"/>
    <w:rsid w:val="00207394"/>
    <w:rsid w:val="00207EFE"/>
    <w:rsid w:val="00210461"/>
    <w:rsid w:val="0021052F"/>
    <w:rsid w:val="00210B40"/>
    <w:rsid w:val="00210BB9"/>
    <w:rsid w:val="00210D7D"/>
    <w:rsid w:val="002116E5"/>
    <w:rsid w:val="002122DA"/>
    <w:rsid w:val="00212DEA"/>
    <w:rsid w:val="00213814"/>
    <w:rsid w:val="00213968"/>
    <w:rsid w:val="00214575"/>
    <w:rsid w:val="002146E8"/>
    <w:rsid w:val="00214A75"/>
    <w:rsid w:val="00214F7B"/>
    <w:rsid w:val="00215F6A"/>
    <w:rsid w:val="00217DC0"/>
    <w:rsid w:val="00217FFA"/>
    <w:rsid w:val="00220622"/>
    <w:rsid w:val="002209A0"/>
    <w:rsid w:val="002211CB"/>
    <w:rsid w:val="002214BC"/>
    <w:rsid w:val="00221793"/>
    <w:rsid w:val="00222668"/>
    <w:rsid w:val="00223C42"/>
    <w:rsid w:val="0022439B"/>
    <w:rsid w:val="002257B0"/>
    <w:rsid w:val="00225B01"/>
    <w:rsid w:val="00227A53"/>
    <w:rsid w:val="00227EFA"/>
    <w:rsid w:val="00227F52"/>
    <w:rsid w:val="00227F73"/>
    <w:rsid w:val="00230307"/>
    <w:rsid w:val="002305BD"/>
    <w:rsid w:val="00230CCE"/>
    <w:rsid w:val="00231166"/>
    <w:rsid w:val="002322DE"/>
    <w:rsid w:val="0023506E"/>
    <w:rsid w:val="00235CD2"/>
    <w:rsid w:val="00236055"/>
    <w:rsid w:val="002362AA"/>
    <w:rsid w:val="002367A6"/>
    <w:rsid w:val="00237679"/>
    <w:rsid w:val="00237BF2"/>
    <w:rsid w:val="00237C2C"/>
    <w:rsid w:val="002400C2"/>
    <w:rsid w:val="002400E7"/>
    <w:rsid w:val="0024072B"/>
    <w:rsid w:val="0024142D"/>
    <w:rsid w:val="00241CEA"/>
    <w:rsid w:val="00241D5E"/>
    <w:rsid w:val="002420A2"/>
    <w:rsid w:val="0024259D"/>
    <w:rsid w:val="00243845"/>
    <w:rsid w:val="00244282"/>
    <w:rsid w:val="002444EE"/>
    <w:rsid w:val="00244DB2"/>
    <w:rsid w:val="0024567A"/>
    <w:rsid w:val="002466F3"/>
    <w:rsid w:val="002470EE"/>
    <w:rsid w:val="002478A6"/>
    <w:rsid w:val="00247DED"/>
    <w:rsid w:val="002503FC"/>
    <w:rsid w:val="00250614"/>
    <w:rsid w:val="002517BF"/>
    <w:rsid w:val="00251826"/>
    <w:rsid w:val="00251D40"/>
    <w:rsid w:val="00251E04"/>
    <w:rsid w:val="00251E2B"/>
    <w:rsid w:val="00253643"/>
    <w:rsid w:val="0025395E"/>
    <w:rsid w:val="00253BD5"/>
    <w:rsid w:val="00253EB1"/>
    <w:rsid w:val="002544CE"/>
    <w:rsid w:val="00254533"/>
    <w:rsid w:val="002560AD"/>
    <w:rsid w:val="00257808"/>
    <w:rsid w:val="00257E4A"/>
    <w:rsid w:val="00261E0D"/>
    <w:rsid w:val="00262734"/>
    <w:rsid w:val="00262CFD"/>
    <w:rsid w:val="0026322B"/>
    <w:rsid w:val="00263855"/>
    <w:rsid w:val="00264346"/>
    <w:rsid w:val="00264431"/>
    <w:rsid w:val="00264F28"/>
    <w:rsid w:val="00265937"/>
    <w:rsid w:val="002659CB"/>
    <w:rsid w:val="00265ACC"/>
    <w:rsid w:val="00265DF6"/>
    <w:rsid w:val="00266298"/>
    <w:rsid w:val="00266F9C"/>
    <w:rsid w:val="00266FC4"/>
    <w:rsid w:val="00267D6F"/>
    <w:rsid w:val="00270E4A"/>
    <w:rsid w:val="00271AA0"/>
    <w:rsid w:val="00271EBD"/>
    <w:rsid w:val="00272506"/>
    <w:rsid w:val="002725AE"/>
    <w:rsid w:val="00272928"/>
    <w:rsid w:val="002734B1"/>
    <w:rsid w:val="00274087"/>
    <w:rsid w:val="002740AB"/>
    <w:rsid w:val="002749E5"/>
    <w:rsid w:val="00275CFD"/>
    <w:rsid w:val="00275EF5"/>
    <w:rsid w:val="00276097"/>
    <w:rsid w:val="00276E02"/>
    <w:rsid w:val="00277A01"/>
    <w:rsid w:val="0028120A"/>
    <w:rsid w:val="002812BF"/>
    <w:rsid w:val="00281D61"/>
    <w:rsid w:val="00282186"/>
    <w:rsid w:val="002829E0"/>
    <w:rsid w:val="00282DE4"/>
    <w:rsid w:val="0028356B"/>
    <w:rsid w:val="0028370F"/>
    <w:rsid w:val="002845B5"/>
    <w:rsid w:val="00284898"/>
    <w:rsid w:val="00284BA0"/>
    <w:rsid w:val="00284DD8"/>
    <w:rsid w:val="0028508D"/>
    <w:rsid w:val="0028582C"/>
    <w:rsid w:val="00286915"/>
    <w:rsid w:val="00286984"/>
    <w:rsid w:val="00286D8C"/>
    <w:rsid w:val="00286EF3"/>
    <w:rsid w:val="002872CB"/>
    <w:rsid w:val="002874D9"/>
    <w:rsid w:val="002875B0"/>
    <w:rsid w:val="00287772"/>
    <w:rsid w:val="00290269"/>
    <w:rsid w:val="00290EE1"/>
    <w:rsid w:val="002915A5"/>
    <w:rsid w:val="002924D9"/>
    <w:rsid w:val="002929D5"/>
    <w:rsid w:val="00292A73"/>
    <w:rsid w:val="00292D68"/>
    <w:rsid w:val="00292D96"/>
    <w:rsid w:val="00292FDB"/>
    <w:rsid w:val="0029310B"/>
    <w:rsid w:val="002939AF"/>
    <w:rsid w:val="00293C7A"/>
    <w:rsid w:val="00293F49"/>
    <w:rsid w:val="0029439E"/>
    <w:rsid w:val="00294F26"/>
    <w:rsid w:val="00295506"/>
    <w:rsid w:val="00295805"/>
    <w:rsid w:val="00296834"/>
    <w:rsid w:val="0029713D"/>
    <w:rsid w:val="0029761D"/>
    <w:rsid w:val="0029775A"/>
    <w:rsid w:val="002A1C7C"/>
    <w:rsid w:val="002A263A"/>
    <w:rsid w:val="002A26DE"/>
    <w:rsid w:val="002A2CD7"/>
    <w:rsid w:val="002A33AB"/>
    <w:rsid w:val="002A33C6"/>
    <w:rsid w:val="002A3E84"/>
    <w:rsid w:val="002A3EB2"/>
    <w:rsid w:val="002A402C"/>
    <w:rsid w:val="002A4056"/>
    <w:rsid w:val="002A5073"/>
    <w:rsid w:val="002A581A"/>
    <w:rsid w:val="002A59CF"/>
    <w:rsid w:val="002A5D21"/>
    <w:rsid w:val="002A5D58"/>
    <w:rsid w:val="002A6412"/>
    <w:rsid w:val="002A67D8"/>
    <w:rsid w:val="002A7419"/>
    <w:rsid w:val="002A7B48"/>
    <w:rsid w:val="002A7F7E"/>
    <w:rsid w:val="002B01CC"/>
    <w:rsid w:val="002B02A5"/>
    <w:rsid w:val="002B04F2"/>
    <w:rsid w:val="002B0CCA"/>
    <w:rsid w:val="002B1427"/>
    <w:rsid w:val="002B2567"/>
    <w:rsid w:val="002B330B"/>
    <w:rsid w:val="002B337F"/>
    <w:rsid w:val="002B3612"/>
    <w:rsid w:val="002B3EC5"/>
    <w:rsid w:val="002B468C"/>
    <w:rsid w:val="002B4D8A"/>
    <w:rsid w:val="002B5776"/>
    <w:rsid w:val="002B5BAC"/>
    <w:rsid w:val="002B7B02"/>
    <w:rsid w:val="002C057B"/>
    <w:rsid w:val="002C0D7B"/>
    <w:rsid w:val="002C1BC3"/>
    <w:rsid w:val="002C1C23"/>
    <w:rsid w:val="002C1D74"/>
    <w:rsid w:val="002C3996"/>
    <w:rsid w:val="002C5907"/>
    <w:rsid w:val="002C5C7A"/>
    <w:rsid w:val="002C5CA4"/>
    <w:rsid w:val="002C619A"/>
    <w:rsid w:val="002C6E67"/>
    <w:rsid w:val="002C7272"/>
    <w:rsid w:val="002D06A2"/>
    <w:rsid w:val="002D0765"/>
    <w:rsid w:val="002D089D"/>
    <w:rsid w:val="002D0C7D"/>
    <w:rsid w:val="002D19B1"/>
    <w:rsid w:val="002D19F7"/>
    <w:rsid w:val="002D1BCF"/>
    <w:rsid w:val="002D1D31"/>
    <w:rsid w:val="002D20C0"/>
    <w:rsid w:val="002D2611"/>
    <w:rsid w:val="002D288B"/>
    <w:rsid w:val="002D345B"/>
    <w:rsid w:val="002D38AA"/>
    <w:rsid w:val="002D3CB9"/>
    <w:rsid w:val="002D4B2E"/>
    <w:rsid w:val="002D503C"/>
    <w:rsid w:val="002D562B"/>
    <w:rsid w:val="002D56D4"/>
    <w:rsid w:val="002D58AC"/>
    <w:rsid w:val="002D5BB6"/>
    <w:rsid w:val="002D6166"/>
    <w:rsid w:val="002D670B"/>
    <w:rsid w:val="002D671E"/>
    <w:rsid w:val="002D7344"/>
    <w:rsid w:val="002D7A4C"/>
    <w:rsid w:val="002D7CB4"/>
    <w:rsid w:val="002D7E95"/>
    <w:rsid w:val="002E0389"/>
    <w:rsid w:val="002E1B56"/>
    <w:rsid w:val="002E2096"/>
    <w:rsid w:val="002E22AE"/>
    <w:rsid w:val="002E233E"/>
    <w:rsid w:val="002E2468"/>
    <w:rsid w:val="002E258D"/>
    <w:rsid w:val="002E272A"/>
    <w:rsid w:val="002E35F2"/>
    <w:rsid w:val="002E498B"/>
    <w:rsid w:val="002E4C29"/>
    <w:rsid w:val="002E5286"/>
    <w:rsid w:val="002E5499"/>
    <w:rsid w:val="002E57E9"/>
    <w:rsid w:val="002E59C0"/>
    <w:rsid w:val="002E5B55"/>
    <w:rsid w:val="002E5F6A"/>
    <w:rsid w:val="002E6461"/>
    <w:rsid w:val="002E6ED2"/>
    <w:rsid w:val="002E71D9"/>
    <w:rsid w:val="002E7831"/>
    <w:rsid w:val="002F09F2"/>
    <w:rsid w:val="002F0A1E"/>
    <w:rsid w:val="002F17CD"/>
    <w:rsid w:val="002F2FBA"/>
    <w:rsid w:val="002F363D"/>
    <w:rsid w:val="002F3679"/>
    <w:rsid w:val="002F3723"/>
    <w:rsid w:val="002F3D8F"/>
    <w:rsid w:val="002F468C"/>
    <w:rsid w:val="002F4DA9"/>
    <w:rsid w:val="002F4E5A"/>
    <w:rsid w:val="002F5005"/>
    <w:rsid w:val="002F564B"/>
    <w:rsid w:val="002F5E3C"/>
    <w:rsid w:val="002F67CF"/>
    <w:rsid w:val="002F67E9"/>
    <w:rsid w:val="002F76F7"/>
    <w:rsid w:val="002F78F7"/>
    <w:rsid w:val="002F7B86"/>
    <w:rsid w:val="00300262"/>
    <w:rsid w:val="0030136E"/>
    <w:rsid w:val="003028E7"/>
    <w:rsid w:val="00302AA7"/>
    <w:rsid w:val="00302AD8"/>
    <w:rsid w:val="00302E30"/>
    <w:rsid w:val="00304E83"/>
    <w:rsid w:val="00304F27"/>
    <w:rsid w:val="0030562D"/>
    <w:rsid w:val="003060D6"/>
    <w:rsid w:val="00306D27"/>
    <w:rsid w:val="00306DA8"/>
    <w:rsid w:val="00307A91"/>
    <w:rsid w:val="00307F44"/>
    <w:rsid w:val="003101BC"/>
    <w:rsid w:val="003102C4"/>
    <w:rsid w:val="0031094D"/>
    <w:rsid w:val="003111DA"/>
    <w:rsid w:val="00312738"/>
    <w:rsid w:val="00312AB0"/>
    <w:rsid w:val="00312C15"/>
    <w:rsid w:val="00312DEE"/>
    <w:rsid w:val="00313121"/>
    <w:rsid w:val="00313940"/>
    <w:rsid w:val="0031408E"/>
    <w:rsid w:val="00315CD4"/>
    <w:rsid w:val="003164E1"/>
    <w:rsid w:val="00316A84"/>
    <w:rsid w:val="0031771E"/>
    <w:rsid w:val="00317876"/>
    <w:rsid w:val="003201CD"/>
    <w:rsid w:val="00321C50"/>
    <w:rsid w:val="00321F59"/>
    <w:rsid w:val="003222C4"/>
    <w:rsid w:val="003237BD"/>
    <w:rsid w:val="00323FE3"/>
    <w:rsid w:val="003247FD"/>
    <w:rsid w:val="00324F68"/>
    <w:rsid w:val="003254DA"/>
    <w:rsid w:val="00327403"/>
    <w:rsid w:val="003275CB"/>
    <w:rsid w:val="003277EA"/>
    <w:rsid w:val="0033034B"/>
    <w:rsid w:val="00330CDB"/>
    <w:rsid w:val="0033150B"/>
    <w:rsid w:val="003315EE"/>
    <w:rsid w:val="00331C76"/>
    <w:rsid w:val="003323CB"/>
    <w:rsid w:val="00332C7D"/>
    <w:rsid w:val="00332FFF"/>
    <w:rsid w:val="00333154"/>
    <w:rsid w:val="00333AE9"/>
    <w:rsid w:val="00333F56"/>
    <w:rsid w:val="00334653"/>
    <w:rsid w:val="003350FF"/>
    <w:rsid w:val="00336285"/>
    <w:rsid w:val="00336BF9"/>
    <w:rsid w:val="00336E1C"/>
    <w:rsid w:val="003375D5"/>
    <w:rsid w:val="0034015E"/>
    <w:rsid w:val="00341185"/>
    <w:rsid w:val="00341A15"/>
    <w:rsid w:val="00342030"/>
    <w:rsid w:val="0034249A"/>
    <w:rsid w:val="00342C0D"/>
    <w:rsid w:val="00342EAA"/>
    <w:rsid w:val="00343545"/>
    <w:rsid w:val="003436F1"/>
    <w:rsid w:val="00343719"/>
    <w:rsid w:val="00343D79"/>
    <w:rsid w:val="0034463F"/>
    <w:rsid w:val="00345C0D"/>
    <w:rsid w:val="0034612D"/>
    <w:rsid w:val="0034616A"/>
    <w:rsid w:val="003467A8"/>
    <w:rsid w:val="003468D0"/>
    <w:rsid w:val="00346DFB"/>
    <w:rsid w:val="00347380"/>
    <w:rsid w:val="00347796"/>
    <w:rsid w:val="0035050A"/>
    <w:rsid w:val="00350C0B"/>
    <w:rsid w:val="00350D9E"/>
    <w:rsid w:val="003511FB"/>
    <w:rsid w:val="00351283"/>
    <w:rsid w:val="00351793"/>
    <w:rsid w:val="00351C88"/>
    <w:rsid w:val="003534EE"/>
    <w:rsid w:val="003541A6"/>
    <w:rsid w:val="00354D30"/>
    <w:rsid w:val="0035515A"/>
    <w:rsid w:val="00355CA3"/>
    <w:rsid w:val="00356695"/>
    <w:rsid w:val="00356909"/>
    <w:rsid w:val="00357030"/>
    <w:rsid w:val="00357084"/>
    <w:rsid w:val="00357912"/>
    <w:rsid w:val="00357995"/>
    <w:rsid w:val="00357B74"/>
    <w:rsid w:val="00360350"/>
    <w:rsid w:val="00361874"/>
    <w:rsid w:val="0036240B"/>
    <w:rsid w:val="00362539"/>
    <w:rsid w:val="00362701"/>
    <w:rsid w:val="003627D3"/>
    <w:rsid w:val="00362F9E"/>
    <w:rsid w:val="003638B8"/>
    <w:rsid w:val="00363A89"/>
    <w:rsid w:val="00364446"/>
    <w:rsid w:val="00364841"/>
    <w:rsid w:val="00364A5B"/>
    <w:rsid w:val="0036532B"/>
    <w:rsid w:val="00365F13"/>
    <w:rsid w:val="00366F2E"/>
    <w:rsid w:val="00367046"/>
    <w:rsid w:val="0036708F"/>
    <w:rsid w:val="00367612"/>
    <w:rsid w:val="00367646"/>
    <w:rsid w:val="003679E7"/>
    <w:rsid w:val="0037088E"/>
    <w:rsid w:val="0037128C"/>
    <w:rsid w:val="003718B2"/>
    <w:rsid w:val="00371B46"/>
    <w:rsid w:val="003725E2"/>
    <w:rsid w:val="003727CD"/>
    <w:rsid w:val="00372D25"/>
    <w:rsid w:val="003731FA"/>
    <w:rsid w:val="003735AB"/>
    <w:rsid w:val="003743A0"/>
    <w:rsid w:val="003744E8"/>
    <w:rsid w:val="00374A52"/>
    <w:rsid w:val="003751B1"/>
    <w:rsid w:val="0037561A"/>
    <w:rsid w:val="003757C6"/>
    <w:rsid w:val="003758E9"/>
    <w:rsid w:val="00375A6B"/>
    <w:rsid w:val="00375F04"/>
    <w:rsid w:val="003762BF"/>
    <w:rsid w:val="00376537"/>
    <w:rsid w:val="00376C38"/>
    <w:rsid w:val="00376FDB"/>
    <w:rsid w:val="00377897"/>
    <w:rsid w:val="003803DD"/>
    <w:rsid w:val="00380723"/>
    <w:rsid w:val="00382865"/>
    <w:rsid w:val="00382C03"/>
    <w:rsid w:val="00383211"/>
    <w:rsid w:val="00384F77"/>
    <w:rsid w:val="00385677"/>
    <w:rsid w:val="00385966"/>
    <w:rsid w:val="00385C7B"/>
    <w:rsid w:val="00385EC7"/>
    <w:rsid w:val="003866A8"/>
    <w:rsid w:val="003867AE"/>
    <w:rsid w:val="003873F8"/>
    <w:rsid w:val="00390208"/>
    <w:rsid w:val="003905C5"/>
    <w:rsid w:val="003907B0"/>
    <w:rsid w:val="00390CBC"/>
    <w:rsid w:val="00390CCA"/>
    <w:rsid w:val="00391637"/>
    <w:rsid w:val="00391666"/>
    <w:rsid w:val="00391732"/>
    <w:rsid w:val="00391BC7"/>
    <w:rsid w:val="00391E64"/>
    <w:rsid w:val="00391F5B"/>
    <w:rsid w:val="00393BC5"/>
    <w:rsid w:val="00393D65"/>
    <w:rsid w:val="00393EDF"/>
    <w:rsid w:val="003949A0"/>
    <w:rsid w:val="00394B68"/>
    <w:rsid w:val="00394D6D"/>
    <w:rsid w:val="003950D5"/>
    <w:rsid w:val="00395CF1"/>
    <w:rsid w:val="00395DBA"/>
    <w:rsid w:val="00396292"/>
    <w:rsid w:val="003967C2"/>
    <w:rsid w:val="00396D9E"/>
    <w:rsid w:val="00396EF5"/>
    <w:rsid w:val="003976C0"/>
    <w:rsid w:val="003A18AE"/>
    <w:rsid w:val="003A1987"/>
    <w:rsid w:val="003A2658"/>
    <w:rsid w:val="003A31A9"/>
    <w:rsid w:val="003A3571"/>
    <w:rsid w:val="003A39B5"/>
    <w:rsid w:val="003A3AF7"/>
    <w:rsid w:val="003A440C"/>
    <w:rsid w:val="003A4612"/>
    <w:rsid w:val="003A4B16"/>
    <w:rsid w:val="003A5090"/>
    <w:rsid w:val="003A51AD"/>
    <w:rsid w:val="003A5411"/>
    <w:rsid w:val="003A66F2"/>
    <w:rsid w:val="003A672D"/>
    <w:rsid w:val="003A6F9C"/>
    <w:rsid w:val="003A721C"/>
    <w:rsid w:val="003B0048"/>
    <w:rsid w:val="003B01DB"/>
    <w:rsid w:val="003B0A17"/>
    <w:rsid w:val="003B12A5"/>
    <w:rsid w:val="003B12E1"/>
    <w:rsid w:val="003B1A3B"/>
    <w:rsid w:val="003B269D"/>
    <w:rsid w:val="003B41E8"/>
    <w:rsid w:val="003B4544"/>
    <w:rsid w:val="003B4760"/>
    <w:rsid w:val="003B5066"/>
    <w:rsid w:val="003B58A7"/>
    <w:rsid w:val="003B5F71"/>
    <w:rsid w:val="003B5FDF"/>
    <w:rsid w:val="003B6026"/>
    <w:rsid w:val="003B6652"/>
    <w:rsid w:val="003B6D4C"/>
    <w:rsid w:val="003B6F0F"/>
    <w:rsid w:val="003B757D"/>
    <w:rsid w:val="003C02E6"/>
    <w:rsid w:val="003C0633"/>
    <w:rsid w:val="003C12F4"/>
    <w:rsid w:val="003C3149"/>
    <w:rsid w:val="003C350C"/>
    <w:rsid w:val="003C3C77"/>
    <w:rsid w:val="003C40FC"/>
    <w:rsid w:val="003C4101"/>
    <w:rsid w:val="003C432F"/>
    <w:rsid w:val="003C4BD0"/>
    <w:rsid w:val="003C5003"/>
    <w:rsid w:val="003C6D8E"/>
    <w:rsid w:val="003D061E"/>
    <w:rsid w:val="003D0855"/>
    <w:rsid w:val="003D1E06"/>
    <w:rsid w:val="003D1F6A"/>
    <w:rsid w:val="003D2385"/>
    <w:rsid w:val="003D28E6"/>
    <w:rsid w:val="003D2CC0"/>
    <w:rsid w:val="003D397E"/>
    <w:rsid w:val="003D3CAD"/>
    <w:rsid w:val="003D59AE"/>
    <w:rsid w:val="003D678B"/>
    <w:rsid w:val="003E0339"/>
    <w:rsid w:val="003E04F8"/>
    <w:rsid w:val="003E091E"/>
    <w:rsid w:val="003E0B21"/>
    <w:rsid w:val="003E0DF2"/>
    <w:rsid w:val="003E1683"/>
    <w:rsid w:val="003E2247"/>
    <w:rsid w:val="003E322E"/>
    <w:rsid w:val="003E397B"/>
    <w:rsid w:val="003E41E4"/>
    <w:rsid w:val="003E4AFB"/>
    <w:rsid w:val="003E4DD9"/>
    <w:rsid w:val="003E54B8"/>
    <w:rsid w:val="003E5C0F"/>
    <w:rsid w:val="003E60B3"/>
    <w:rsid w:val="003E669C"/>
    <w:rsid w:val="003E6CD9"/>
    <w:rsid w:val="003E7971"/>
    <w:rsid w:val="003E799F"/>
    <w:rsid w:val="003E7AA6"/>
    <w:rsid w:val="003E7BAA"/>
    <w:rsid w:val="003F083B"/>
    <w:rsid w:val="003F0F24"/>
    <w:rsid w:val="003F104A"/>
    <w:rsid w:val="003F168D"/>
    <w:rsid w:val="003F2A29"/>
    <w:rsid w:val="003F332E"/>
    <w:rsid w:val="003F34F2"/>
    <w:rsid w:val="003F46FF"/>
    <w:rsid w:val="003F49DE"/>
    <w:rsid w:val="003F59B3"/>
    <w:rsid w:val="003F5A78"/>
    <w:rsid w:val="003F5E0A"/>
    <w:rsid w:val="003F61CB"/>
    <w:rsid w:val="003F64F3"/>
    <w:rsid w:val="003F6602"/>
    <w:rsid w:val="003F6B88"/>
    <w:rsid w:val="003F73CD"/>
    <w:rsid w:val="003F7534"/>
    <w:rsid w:val="003F7716"/>
    <w:rsid w:val="003F7945"/>
    <w:rsid w:val="00400405"/>
    <w:rsid w:val="004006A1"/>
    <w:rsid w:val="004016D6"/>
    <w:rsid w:val="00401A81"/>
    <w:rsid w:val="00401D30"/>
    <w:rsid w:val="00402A4C"/>
    <w:rsid w:val="00403C65"/>
    <w:rsid w:val="00404625"/>
    <w:rsid w:val="00404C34"/>
    <w:rsid w:val="0040515D"/>
    <w:rsid w:val="004052D3"/>
    <w:rsid w:val="004058E5"/>
    <w:rsid w:val="004060D0"/>
    <w:rsid w:val="0040676C"/>
    <w:rsid w:val="00407AE8"/>
    <w:rsid w:val="00410803"/>
    <w:rsid w:val="00410A40"/>
    <w:rsid w:val="00410BC0"/>
    <w:rsid w:val="00410CC3"/>
    <w:rsid w:val="00410DA7"/>
    <w:rsid w:val="00410E9B"/>
    <w:rsid w:val="00411BAA"/>
    <w:rsid w:val="00411E5F"/>
    <w:rsid w:val="00411F6A"/>
    <w:rsid w:val="0041477D"/>
    <w:rsid w:val="004154BC"/>
    <w:rsid w:val="00415ECF"/>
    <w:rsid w:val="0041618B"/>
    <w:rsid w:val="00416A58"/>
    <w:rsid w:val="00417402"/>
    <w:rsid w:val="0041740E"/>
    <w:rsid w:val="0041773D"/>
    <w:rsid w:val="00417945"/>
    <w:rsid w:val="00420282"/>
    <w:rsid w:val="00420C14"/>
    <w:rsid w:val="0042128C"/>
    <w:rsid w:val="00421C78"/>
    <w:rsid w:val="00421D16"/>
    <w:rsid w:val="00421D34"/>
    <w:rsid w:val="00422888"/>
    <w:rsid w:val="004236B8"/>
    <w:rsid w:val="00426DC1"/>
    <w:rsid w:val="004274B1"/>
    <w:rsid w:val="0042764E"/>
    <w:rsid w:val="004319AB"/>
    <w:rsid w:val="00432762"/>
    <w:rsid w:val="00433589"/>
    <w:rsid w:val="00434384"/>
    <w:rsid w:val="00435893"/>
    <w:rsid w:val="00435EA6"/>
    <w:rsid w:val="004360FF"/>
    <w:rsid w:val="00436229"/>
    <w:rsid w:val="00436464"/>
    <w:rsid w:val="00436B19"/>
    <w:rsid w:val="00436C5F"/>
    <w:rsid w:val="004377F8"/>
    <w:rsid w:val="00437D91"/>
    <w:rsid w:val="00441C68"/>
    <w:rsid w:val="00441EE1"/>
    <w:rsid w:val="00442EC5"/>
    <w:rsid w:val="004445B0"/>
    <w:rsid w:val="00444D6F"/>
    <w:rsid w:val="00444D97"/>
    <w:rsid w:val="00444F77"/>
    <w:rsid w:val="0044615C"/>
    <w:rsid w:val="00446542"/>
    <w:rsid w:val="0044667A"/>
    <w:rsid w:val="00446E30"/>
    <w:rsid w:val="00447123"/>
    <w:rsid w:val="00450AA6"/>
    <w:rsid w:val="00451712"/>
    <w:rsid w:val="00451827"/>
    <w:rsid w:val="00451963"/>
    <w:rsid w:val="00451C95"/>
    <w:rsid w:val="00451CD6"/>
    <w:rsid w:val="00451E00"/>
    <w:rsid w:val="00451E43"/>
    <w:rsid w:val="00452DA3"/>
    <w:rsid w:val="00452DA5"/>
    <w:rsid w:val="004531ED"/>
    <w:rsid w:val="00453CEC"/>
    <w:rsid w:val="00454342"/>
    <w:rsid w:val="004554EF"/>
    <w:rsid w:val="0045567C"/>
    <w:rsid w:val="00455ACB"/>
    <w:rsid w:val="0045603E"/>
    <w:rsid w:val="004563E5"/>
    <w:rsid w:val="00456533"/>
    <w:rsid w:val="00456828"/>
    <w:rsid w:val="00456AC3"/>
    <w:rsid w:val="00457151"/>
    <w:rsid w:val="00460051"/>
    <w:rsid w:val="004606CB"/>
    <w:rsid w:val="00463538"/>
    <w:rsid w:val="00463539"/>
    <w:rsid w:val="00464E17"/>
    <w:rsid w:val="004653FF"/>
    <w:rsid w:val="004654C0"/>
    <w:rsid w:val="004655F8"/>
    <w:rsid w:val="00465DDF"/>
    <w:rsid w:val="00466FF5"/>
    <w:rsid w:val="004671A1"/>
    <w:rsid w:val="00467256"/>
    <w:rsid w:val="00467330"/>
    <w:rsid w:val="00467BA8"/>
    <w:rsid w:val="0047026E"/>
    <w:rsid w:val="00470E84"/>
    <w:rsid w:val="00471B3B"/>
    <w:rsid w:val="00471C9C"/>
    <w:rsid w:val="00472D9C"/>
    <w:rsid w:val="00472FEC"/>
    <w:rsid w:val="00473DE4"/>
    <w:rsid w:val="00474778"/>
    <w:rsid w:val="00475487"/>
    <w:rsid w:val="00476057"/>
    <w:rsid w:val="004761E1"/>
    <w:rsid w:val="004765D7"/>
    <w:rsid w:val="00476670"/>
    <w:rsid w:val="004767CE"/>
    <w:rsid w:val="00476CAC"/>
    <w:rsid w:val="0047716B"/>
    <w:rsid w:val="00477875"/>
    <w:rsid w:val="00481411"/>
    <w:rsid w:val="00481C4F"/>
    <w:rsid w:val="00482586"/>
    <w:rsid w:val="0048285A"/>
    <w:rsid w:val="004828C0"/>
    <w:rsid w:val="0048348B"/>
    <w:rsid w:val="00483508"/>
    <w:rsid w:val="00483B57"/>
    <w:rsid w:val="00483EE6"/>
    <w:rsid w:val="00485528"/>
    <w:rsid w:val="00485CAC"/>
    <w:rsid w:val="0048612F"/>
    <w:rsid w:val="0048644B"/>
    <w:rsid w:val="004864B6"/>
    <w:rsid w:val="0048761C"/>
    <w:rsid w:val="00487F17"/>
    <w:rsid w:val="00490568"/>
    <w:rsid w:val="00491B22"/>
    <w:rsid w:val="00492B51"/>
    <w:rsid w:val="00492C77"/>
    <w:rsid w:val="00492D29"/>
    <w:rsid w:val="00492F0B"/>
    <w:rsid w:val="00493F1B"/>
    <w:rsid w:val="0049483E"/>
    <w:rsid w:val="00494CA2"/>
    <w:rsid w:val="00494FB9"/>
    <w:rsid w:val="00495007"/>
    <w:rsid w:val="0049521F"/>
    <w:rsid w:val="0049535C"/>
    <w:rsid w:val="00495453"/>
    <w:rsid w:val="004954E6"/>
    <w:rsid w:val="00495CCD"/>
    <w:rsid w:val="0049612B"/>
    <w:rsid w:val="00496B48"/>
    <w:rsid w:val="004A10FF"/>
    <w:rsid w:val="004A1373"/>
    <w:rsid w:val="004A1E79"/>
    <w:rsid w:val="004A2158"/>
    <w:rsid w:val="004A31DE"/>
    <w:rsid w:val="004A3379"/>
    <w:rsid w:val="004A35C2"/>
    <w:rsid w:val="004A3AAB"/>
    <w:rsid w:val="004A3B94"/>
    <w:rsid w:val="004A40DC"/>
    <w:rsid w:val="004A4E6F"/>
    <w:rsid w:val="004A5EDC"/>
    <w:rsid w:val="004A6093"/>
    <w:rsid w:val="004A700A"/>
    <w:rsid w:val="004A78BE"/>
    <w:rsid w:val="004B011D"/>
    <w:rsid w:val="004B0535"/>
    <w:rsid w:val="004B0711"/>
    <w:rsid w:val="004B089D"/>
    <w:rsid w:val="004B20A9"/>
    <w:rsid w:val="004B310C"/>
    <w:rsid w:val="004B3693"/>
    <w:rsid w:val="004B38D4"/>
    <w:rsid w:val="004B423B"/>
    <w:rsid w:val="004B491E"/>
    <w:rsid w:val="004B5432"/>
    <w:rsid w:val="004B544F"/>
    <w:rsid w:val="004B5464"/>
    <w:rsid w:val="004B6756"/>
    <w:rsid w:val="004B6855"/>
    <w:rsid w:val="004B6A5D"/>
    <w:rsid w:val="004B6D9C"/>
    <w:rsid w:val="004B6F6B"/>
    <w:rsid w:val="004B71CC"/>
    <w:rsid w:val="004B7613"/>
    <w:rsid w:val="004C0173"/>
    <w:rsid w:val="004C0A0E"/>
    <w:rsid w:val="004C0B58"/>
    <w:rsid w:val="004C24C9"/>
    <w:rsid w:val="004C4078"/>
    <w:rsid w:val="004C407C"/>
    <w:rsid w:val="004C4720"/>
    <w:rsid w:val="004C6318"/>
    <w:rsid w:val="004C6773"/>
    <w:rsid w:val="004C6B68"/>
    <w:rsid w:val="004C6BBD"/>
    <w:rsid w:val="004C748A"/>
    <w:rsid w:val="004C79A0"/>
    <w:rsid w:val="004C7F0D"/>
    <w:rsid w:val="004D01E6"/>
    <w:rsid w:val="004D063B"/>
    <w:rsid w:val="004D0663"/>
    <w:rsid w:val="004D08DC"/>
    <w:rsid w:val="004D1A4B"/>
    <w:rsid w:val="004D2101"/>
    <w:rsid w:val="004D2C5F"/>
    <w:rsid w:val="004D3060"/>
    <w:rsid w:val="004D32A3"/>
    <w:rsid w:val="004D32C1"/>
    <w:rsid w:val="004D449A"/>
    <w:rsid w:val="004D5456"/>
    <w:rsid w:val="004D5E2A"/>
    <w:rsid w:val="004D61DD"/>
    <w:rsid w:val="004D6857"/>
    <w:rsid w:val="004D7571"/>
    <w:rsid w:val="004E073B"/>
    <w:rsid w:val="004E0C9D"/>
    <w:rsid w:val="004E1EA3"/>
    <w:rsid w:val="004E1F9F"/>
    <w:rsid w:val="004E264F"/>
    <w:rsid w:val="004E2830"/>
    <w:rsid w:val="004E29F8"/>
    <w:rsid w:val="004E2C4E"/>
    <w:rsid w:val="004E3BF2"/>
    <w:rsid w:val="004E3BFD"/>
    <w:rsid w:val="004E3DB2"/>
    <w:rsid w:val="004E4907"/>
    <w:rsid w:val="004E4DBD"/>
    <w:rsid w:val="004E4E57"/>
    <w:rsid w:val="004E5805"/>
    <w:rsid w:val="004E586E"/>
    <w:rsid w:val="004E5C1B"/>
    <w:rsid w:val="004E5EC4"/>
    <w:rsid w:val="004E655C"/>
    <w:rsid w:val="004E67D1"/>
    <w:rsid w:val="004E684E"/>
    <w:rsid w:val="004E6A69"/>
    <w:rsid w:val="004E6BF5"/>
    <w:rsid w:val="004E70FE"/>
    <w:rsid w:val="004E7A61"/>
    <w:rsid w:val="004F02F5"/>
    <w:rsid w:val="004F1518"/>
    <w:rsid w:val="004F1AE3"/>
    <w:rsid w:val="004F1CAB"/>
    <w:rsid w:val="004F2757"/>
    <w:rsid w:val="004F3092"/>
    <w:rsid w:val="004F51F5"/>
    <w:rsid w:val="004F5E30"/>
    <w:rsid w:val="004F61FE"/>
    <w:rsid w:val="004F6369"/>
    <w:rsid w:val="004F6F06"/>
    <w:rsid w:val="004F7860"/>
    <w:rsid w:val="004F7CDB"/>
    <w:rsid w:val="005020D8"/>
    <w:rsid w:val="00502212"/>
    <w:rsid w:val="0050297C"/>
    <w:rsid w:val="00503072"/>
    <w:rsid w:val="00503C37"/>
    <w:rsid w:val="005040ED"/>
    <w:rsid w:val="00504A5A"/>
    <w:rsid w:val="00505A9C"/>
    <w:rsid w:val="00505D5F"/>
    <w:rsid w:val="0050672D"/>
    <w:rsid w:val="00506BE9"/>
    <w:rsid w:val="00506DFE"/>
    <w:rsid w:val="0050721F"/>
    <w:rsid w:val="00507523"/>
    <w:rsid w:val="00510058"/>
    <w:rsid w:val="00510CF6"/>
    <w:rsid w:val="0051222A"/>
    <w:rsid w:val="00512964"/>
    <w:rsid w:val="005132A2"/>
    <w:rsid w:val="005146B6"/>
    <w:rsid w:val="005154CC"/>
    <w:rsid w:val="00516002"/>
    <w:rsid w:val="00516995"/>
    <w:rsid w:val="00516DA6"/>
    <w:rsid w:val="00517074"/>
    <w:rsid w:val="005171AD"/>
    <w:rsid w:val="0051763C"/>
    <w:rsid w:val="00517802"/>
    <w:rsid w:val="00517F04"/>
    <w:rsid w:val="00520AA3"/>
    <w:rsid w:val="00521567"/>
    <w:rsid w:val="005216EC"/>
    <w:rsid w:val="0052170A"/>
    <w:rsid w:val="00521930"/>
    <w:rsid w:val="00521AE3"/>
    <w:rsid w:val="00522B98"/>
    <w:rsid w:val="00522C8A"/>
    <w:rsid w:val="00523005"/>
    <w:rsid w:val="005231F0"/>
    <w:rsid w:val="005233FA"/>
    <w:rsid w:val="005239F7"/>
    <w:rsid w:val="00524748"/>
    <w:rsid w:val="005254F1"/>
    <w:rsid w:val="00525758"/>
    <w:rsid w:val="005258AA"/>
    <w:rsid w:val="00525D74"/>
    <w:rsid w:val="00526EEB"/>
    <w:rsid w:val="005272EF"/>
    <w:rsid w:val="005279B2"/>
    <w:rsid w:val="005279DA"/>
    <w:rsid w:val="00527DB2"/>
    <w:rsid w:val="00530429"/>
    <w:rsid w:val="00530E70"/>
    <w:rsid w:val="005314EE"/>
    <w:rsid w:val="00531A67"/>
    <w:rsid w:val="00531C4E"/>
    <w:rsid w:val="00531CD4"/>
    <w:rsid w:val="00534323"/>
    <w:rsid w:val="005344AC"/>
    <w:rsid w:val="00534674"/>
    <w:rsid w:val="00534EFE"/>
    <w:rsid w:val="00537935"/>
    <w:rsid w:val="00541005"/>
    <w:rsid w:val="00542564"/>
    <w:rsid w:val="005431E5"/>
    <w:rsid w:val="0054385D"/>
    <w:rsid w:val="005443D5"/>
    <w:rsid w:val="00544E48"/>
    <w:rsid w:val="00551295"/>
    <w:rsid w:val="00551301"/>
    <w:rsid w:val="0055195C"/>
    <w:rsid w:val="0055203E"/>
    <w:rsid w:val="005522AF"/>
    <w:rsid w:val="0055292C"/>
    <w:rsid w:val="00552F5C"/>
    <w:rsid w:val="0055373D"/>
    <w:rsid w:val="00553A9D"/>
    <w:rsid w:val="0055546B"/>
    <w:rsid w:val="005555A4"/>
    <w:rsid w:val="0055646B"/>
    <w:rsid w:val="00557B83"/>
    <w:rsid w:val="00557C16"/>
    <w:rsid w:val="0056007E"/>
    <w:rsid w:val="00560253"/>
    <w:rsid w:val="005609AE"/>
    <w:rsid w:val="00560FC3"/>
    <w:rsid w:val="00561DCF"/>
    <w:rsid w:val="0056212D"/>
    <w:rsid w:val="005634A4"/>
    <w:rsid w:val="005635F3"/>
    <w:rsid w:val="00563898"/>
    <w:rsid w:val="00563B45"/>
    <w:rsid w:val="00564817"/>
    <w:rsid w:val="00564FFB"/>
    <w:rsid w:val="005652A4"/>
    <w:rsid w:val="00565363"/>
    <w:rsid w:val="00565C4A"/>
    <w:rsid w:val="00565D28"/>
    <w:rsid w:val="005667F7"/>
    <w:rsid w:val="00567DB4"/>
    <w:rsid w:val="005705A7"/>
    <w:rsid w:val="00570F3B"/>
    <w:rsid w:val="00571570"/>
    <w:rsid w:val="00571644"/>
    <w:rsid w:val="00571AE6"/>
    <w:rsid w:val="00571D35"/>
    <w:rsid w:val="00571E9B"/>
    <w:rsid w:val="00572114"/>
    <w:rsid w:val="00572678"/>
    <w:rsid w:val="0057280D"/>
    <w:rsid w:val="00573FE6"/>
    <w:rsid w:val="005740ED"/>
    <w:rsid w:val="005741C7"/>
    <w:rsid w:val="00574ACE"/>
    <w:rsid w:val="00574F2C"/>
    <w:rsid w:val="00575532"/>
    <w:rsid w:val="00576643"/>
    <w:rsid w:val="005775E1"/>
    <w:rsid w:val="00577E92"/>
    <w:rsid w:val="00577ED1"/>
    <w:rsid w:val="005805A7"/>
    <w:rsid w:val="00581090"/>
    <w:rsid w:val="00581628"/>
    <w:rsid w:val="00581970"/>
    <w:rsid w:val="005829B9"/>
    <w:rsid w:val="00582B15"/>
    <w:rsid w:val="00582DE3"/>
    <w:rsid w:val="00583D56"/>
    <w:rsid w:val="0058481E"/>
    <w:rsid w:val="0058541A"/>
    <w:rsid w:val="00585E1F"/>
    <w:rsid w:val="00586991"/>
    <w:rsid w:val="00587796"/>
    <w:rsid w:val="00587966"/>
    <w:rsid w:val="0058799A"/>
    <w:rsid w:val="0059009B"/>
    <w:rsid w:val="005919D9"/>
    <w:rsid w:val="00591E61"/>
    <w:rsid w:val="00592408"/>
    <w:rsid w:val="005925BA"/>
    <w:rsid w:val="00592681"/>
    <w:rsid w:val="00592C32"/>
    <w:rsid w:val="00592E17"/>
    <w:rsid w:val="005933B4"/>
    <w:rsid w:val="005934D7"/>
    <w:rsid w:val="00593679"/>
    <w:rsid w:val="00593C66"/>
    <w:rsid w:val="00593E64"/>
    <w:rsid w:val="00594097"/>
    <w:rsid w:val="00594944"/>
    <w:rsid w:val="00594FC6"/>
    <w:rsid w:val="005950E1"/>
    <w:rsid w:val="00595391"/>
    <w:rsid w:val="00595649"/>
    <w:rsid w:val="00597911"/>
    <w:rsid w:val="00597A46"/>
    <w:rsid w:val="00597FC3"/>
    <w:rsid w:val="005A01D6"/>
    <w:rsid w:val="005A0857"/>
    <w:rsid w:val="005A0BC0"/>
    <w:rsid w:val="005A0C3D"/>
    <w:rsid w:val="005A1169"/>
    <w:rsid w:val="005A1F93"/>
    <w:rsid w:val="005A2A0D"/>
    <w:rsid w:val="005A356C"/>
    <w:rsid w:val="005A46F9"/>
    <w:rsid w:val="005A4916"/>
    <w:rsid w:val="005A50AC"/>
    <w:rsid w:val="005A5164"/>
    <w:rsid w:val="005A6763"/>
    <w:rsid w:val="005A7DA0"/>
    <w:rsid w:val="005A7E14"/>
    <w:rsid w:val="005B02D1"/>
    <w:rsid w:val="005B0E6B"/>
    <w:rsid w:val="005B2064"/>
    <w:rsid w:val="005B2856"/>
    <w:rsid w:val="005B34AC"/>
    <w:rsid w:val="005B35C9"/>
    <w:rsid w:val="005B3D8C"/>
    <w:rsid w:val="005B4029"/>
    <w:rsid w:val="005B40E3"/>
    <w:rsid w:val="005B4349"/>
    <w:rsid w:val="005B491D"/>
    <w:rsid w:val="005B61FF"/>
    <w:rsid w:val="005B63D2"/>
    <w:rsid w:val="005B6D46"/>
    <w:rsid w:val="005B7F3D"/>
    <w:rsid w:val="005C092D"/>
    <w:rsid w:val="005C0A94"/>
    <w:rsid w:val="005C0D4B"/>
    <w:rsid w:val="005C11A2"/>
    <w:rsid w:val="005C11E9"/>
    <w:rsid w:val="005C1448"/>
    <w:rsid w:val="005C18A8"/>
    <w:rsid w:val="005C1A80"/>
    <w:rsid w:val="005C30E9"/>
    <w:rsid w:val="005C30EF"/>
    <w:rsid w:val="005C52A0"/>
    <w:rsid w:val="005C589B"/>
    <w:rsid w:val="005C5DAD"/>
    <w:rsid w:val="005C6557"/>
    <w:rsid w:val="005C6EFB"/>
    <w:rsid w:val="005C737C"/>
    <w:rsid w:val="005D00B4"/>
    <w:rsid w:val="005D037E"/>
    <w:rsid w:val="005D0973"/>
    <w:rsid w:val="005D1250"/>
    <w:rsid w:val="005D1C60"/>
    <w:rsid w:val="005D294C"/>
    <w:rsid w:val="005D2BC5"/>
    <w:rsid w:val="005D2BD1"/>
    <w:rsid w:val="005D2EDA"/>
    <w:rsid w:val="005D369A"/>
    <w:rsid w:val="005D3E29"/>
    <w:rsid w:val="005D4549"/>
    <w:rsid w:val="005D47C0"/>
    <w:rsid w:val="005D4C8D"/>
    <w:rsid w:val="005D52A3"/>
    <w:rsid w:val="005D55EE"/>
    <w:rsid w:val="005D5E7B"/>
    <w:rsid w:val="005D6418"/>
    <w:rsid w:val="005D725D"/>
    <w:rsid w:val="005D741A"/>
    <w:rsid w:val="005E1364"/>
    <w:rsid w:val="005E1606"/>
    <w:rsid w:val="005E1ABE"/>
    <w:rsid w:val="005E1F1C"/>
    <w:rsid w:val="005E200B"/>
    <w:rsid w:val="005E22A6"/>
    <w:rsid w:val="005E2446"/>
    <w:rsid w:val="005E26C4"/>
    <w:rsid w:val="005E2B48"/>
    <w:rsid w:val="005E2EDB"/>
    <w:rsid w:val="005E2F3E"/>
    <w:rsid w:val="005E33BD"/>
    <w:rsid w:val="005E401C"/>
    <w:rsid w:val="005E4BEB"/>
    <w:rsid w:val="005E5309"/>
    <w:rsid w:val="005E5715"/>
    <w:rsid w:val="005E5963"/>
    <w:rsid w:val="005E72EA"/>
    <w:rsid w:val="005F0558"/>
    <w:rsid w:val="005F0E18"/>
    <w:rsid w:val="005F1E4A"/>
    <w:rsid w:val="005F2069"/>
    <w:rsid w:val="005F23BF"/>
    <w:rsid w:val="005F255B"/>
    <w:rsid w:val="005F255F"/>
    <w:rsid w:val="005F29D4"/>
    <w:rsid w:val="005F37E3"/>
    <w:rsid w:val="005F4168"/>
    <w:rsid w:val="005F59D4"/>
    <w:rsid w:val="005F5A11"/>
    <w:rsid w:val="005F65DF"/>
    <w:rsid w:val="005F69FC"/>
    <w:rsid w:val="005F7E6C"/>
    <w:rsid w:val="00600640"/>
    <w:rsid w:val="00600B45"/>
    <w:rsid w:val="00600C2A"/>
    <w:rsid w:val="00601AFE"/>
    <w:rsid w:val="00601B82"/>
    <w:rsid w:val="006020C7"/>
    <w:rsid w:val="006026CE"/>
    <w:rsid w:val="00603D1D"/>
    <w:rsid w:val="00604D87"/>
    <w:rsid w:val="006052C7"/>
    <w:rsid w:val="00605BDD"/>
    <w:rsid w:val="006063A1"/>
    <w:rsid w:val="00606B6E"/>
    <w:rsid w:val="00606E13"/>
    <w:rsid w:val="00607693"/>
    <w:rsid w:val="00611280"/>
    <w:rsid w:val="00611AF1"/>
    <w:rsid w:val="00611B0F"/>
    <w:rsid w:val="006128D2"/>
    <w:rsid w:val="0061393C"/>
    <w:rsid w:val="006139BF"/>
    <w:rsid w:val="00613A9D"/>
    <w:rsid w:val="00613B8D"/>
    <w:rsid w:val="00614346"/>
    <w:rsid w:val="00614368"/>
    <w:rsid w:val="00615558"/>
    <w:rsid w:val="006167D7"/>
    <w:rsid w:val="0061745C"/>
    <w:rsid w:val="0061766B"/>
    <w:rsid w:val="0062112C"/>
    <w:rsid w:val="006213D4"/>
    <w:rsid w:val="00621A78"/>
    <w:rsid w:val="00621D2E"/>
    <w:rsid w:val="0062251C"/>
    <w:rsid w:val="00622DAC"/>
    <w:rsid w:val="0062396A"/>
    <w:rsid w:val="00624109"/>
    <w:rsid w:val="0062411F"/>
    <w:rsid w:val="00624228"/>
    <w:rsid w:val="00624D22"/>
    <w:rsid w:val="00625503"/>
    <w:rsid w:val="00627280"/>
    <w:rsid w:val="0063074D"/>
    <w:rsid w:val="006308BF"/>
    <w:rsid w:val="00630F5E"/>
    <w:rsid w:val="00631399"/>
    <w:rsid w:val="006318EE"/>
    <w:rsid w:val="00631946"/>
    <w:rsid w:val="00632148"/>
    <w:rsid w:val="00632391"/>
    <w:rsid w:val="006324E7"/>
    <w:rsid w:val="00632DA9"/>
    <w:rsid w:val="00632F92"/>
    <w:rsid w:val="006332CB"/>
    <w:rsid w:val="00633688"/>
    <w:rsid w:val="00633CF2"/>
    <w:rsid w:val="006345E5"/>
    <w:rsid w:val="00634B7C"/>
    <w:rsid w:val="0063556C"/>
    <w:rsid w:val="006362C1"/>
    <w:rsid w:val="00636391"/>
    <w:rsid w:val="006367DB"/>
    <w:rsid w:val="00636833"/>
    <w:rsid w:val="00636B24"/>
    <w:rsid w:val="006371F5"/>
    <w:rsid w:val="006406B5"/>
    <w:rsid w:val="0064076E"/>
    <w:rsid w:val="00640CC7"/>
    <w:rsid w:val="00640CD2"/>
    <w:rsid w:val="00641575"/>
    <w:rsid w:val="0064198C"/>
    <w:rsid w:val="00642445"/>
    <w:rsid w:val="00642668"/>
    <w:rsid w:val="00642850"/>
    <w:rsid w:val="00642911"/>
    <w:rsid w:val="00642EE1"/>
    <w:rsid w:val="006430EF"/>
    <w:rsid w:val="00644CEF"/>
    <w:rsid w:val="00644EB3"/>
    <w:rsid w:val="006451CE"/>
    <w:rsid w:val="00645398"/>
    <w:rsid w:val="00646AE1"/>
    <w:rsid w:val="0065014F"/>
    <w:rsid w:val="00651133"/>
    <w:rsid w:val="00651B79"/>
    <w:rsid w:val="006523A2"/>
    <w:rsid w:val="00652C32"/>
    <w:rsid w:val="00652EB8"/>
    <w:rsid w:val="00653438"/>
    <w:rsid w:val="0065373C"/>
    <w:rsid w:val="00655045"/>
    <w:rsid w:val="006554FE"/>
    <w:rsid w:val="006560B8"/>
    <w:rsid w:val="0065688F"/>
    <w:rsid w:val="00656C58"/>
    <w:rsid w:val="00656F48"/>
    <w:rsid w:val="00656FB4"/>
    <w:rsid w:val="0065715A"/>
    <w:rsid w:val="0065761A"/>
    <w:rsid w:val="00657B28"/>
    <w:rsid w:val="00661AA6"/>
    <w:rsid w:val="00661DC5"/>
    <w:rsid w:val="006629C4"/>
    <w:rsid w:val="00662BFA"/>
    <w:rsid w:val="00662E39"/>
    <w:rsid w:val="00663054"/>
    <w:rsid w:val="00663077"/>
    <w:rsid w:val="00663564"/>
    <w:rsid w:val="0066465F"/>
    <w:rsid w:val="00665D0D"/>
    <w:rsid w:val="0066727D"/>
    <w:rsid w:val="006679B1"/>
    <w:rsid w:val="00667D2B"/>
    <w:rsid w:val="0067023E"/>
    <w:rsid w:val="006706B3"/>
    <w:rsid w:val="00671F12"/>
    <w:rsid w:val="006725FD"/>
    <w:rsid w:val="0067289C"/>
    <w:rsid w:val="00672900"/>
    <w:rsid w:val="00672BE4"/>
    <w:rsid w:val="00672ECC"/>
    <w:rsid w:val="00672FC2"/>
    <w:rsid w:val="00673184"/>
    <w:rsid w:val="006737EC"/>
    <w:rsid w:val="0067381E"/>
    <w:rsid w:val="00674204"/>
    <w:rsid w:val="00674366"/>
    <w:rsid w:val="0067440F"/>
    <w:rsid w:val="0067487A"/>
    <w:rsid w:val="006755D8"/>
    <w:rsid w:val="006755EE"/>
    <w:rsid w:val="00675A28"/>
    <w:rsid w:val="00675A8C"/>
    <w:rsid w:val="00675D64"/>
    <w:rsid w:val="006765A9"/>
    <w:rsid w:val="00676F6D"/>
    <w:rsid w:val="0067766B"/>
    <w:rsid w:val="00677688"/>
    <w:rsid w:val="00677AEE"/>
    <w:rsid w:val="006802BB"/>
    <w:rsid w:val="006815B0"/>
    <w:rsid w:val="006818F5"/>
    <w:rsid w:val="00682729"/>
    <w:rsid w:val="00682A0E"/>
    <w:rsid w:val="00682DE4"/>
    <w:rsid w:val="00682E79"/>
    <w:rsid w:val="006842EB"/>
    <w:rsid w:val="00684FAF"/>
    <w:rsid w:val="006856DB"/>
    <w:rsid w:val="00685731"/>
    <w:rsid w:val="00685FA2"/>
    <w:rsid w:val="00685FCF"/>
    <w:rsid w:val="00686744"/>
    <w:rsid w:val="006879F5"/>
    <w:rsid w:val="00687FEC"/>
    <w:rsid w:val="00690871"/>
    <w:rsid w:val="006923B9"/>
    <w:rsid w:val="0069286C"/>
    <w:rsid w:val="006932B1"/>
    <w:rsid w:val="006935B2"/>
    <w:rsid w:val="00693D68"/>
    <w:rsid w:val="00694BAA"/>
    <w:rsid w:val="0069575F"/>
    <w:rsid w:val="00695CA2"/>
    <w:rsid w:val="006961E6"/>
    <w:rsid w:val="00696722"/>
    <w:rsid w:val="00696F01"/>
    <w:rsid w:val="006977C7"/>
    <w:rsid w:val="00697B67"/>
    <w:rsid w:val="006A0797"/>
    <w:rsid w:val="006A121E"/>
    <w:rsid w:val="006A155B"/>
    <w:rsid w:val="006A32B1"/>
    <w:rsid w:val="006A35A3"/>
    <w:rsid w:val="006A3E82"/>
    <w:rsid w:val="006A3F1E"/>
    <w:rsid w:val="006A4E23"/>
    <w:rsid w:val="006A4FFD"/>
    <w:rsid w:val="006A59AE"/>
    <w:rsid w:val="006A5AEC"/>
    <w:rsid w:val="006A6765"/>
    <w:rsid w:val="006A764F"/>
    <w:rsid w:val="006A7E79"/>
    <w:rsid w:val="006B27FB"/>
    <w:rsid w:val="006B32C0"/>
    <w:rsid w:val="006B32FD"/>
    <w:rsid w:val="006B36E7"/>
    <w:rsid w:val="006B3A7B"/>
    <w:rsid w:val="006B3C1F"/>
    <w:rsid w:val="006B5897"/>
    <w:rsid w:val="006B61D4"/>
    <w:rsid w:val="006B64B9"/>
    <w:rsid w:val="006B74A1"/>
    <w:rsid w:val="006B78D9"/>
    <w:rsid w:val="006C00D8"/>
    <w:rsid w:val="006C0693"/>
    <w:rsid w:val="006C07C8"/>
    <w:rsid w:val="006C0F31"/>
    <w:rsid w:val="006C11FD"/>
    <w:rsid w:val="006C1231"/>
    <w:rsid w:val="006C1C0D"/>
    <w:rsid w:val="006C1F3C"/>
    <w:rsid w:val="006C28D2"/>
    <w:rsid w:val="006C354A"/>
    <w:rsid w:val="006C3C1D"/>
    <w:rsid w:val="006C3C9A"/>
    <w:rsid w:val="006C4061"/>
    <w:rsid w:val="006C4119"/>
    <w:rsid w:val="006C5749"/>
    <w:rsid w:val="006C5916"/>
    <w:rsid w:val="006C5942"/>
    <w:rsid w:val="006C5E63"/>
    <w:rsid w:val="006C640E"/>
    <w:rsid w:val="006C696E"/>
    <w:rsid w:val="006C7E1C"/>
    <w:rsid w:val="006D0054"/>
    <w:rsid w:val="006D0227"/>
    <w:rsid w:val="006D07E3"/>
    <w:rsid w:val="006D14CC"/>
    <w:rsid w:val="006D1B1E"/>
    <w:rsid w:val="006D1D30"/>
    <w:rsid w:val="006D2908"/>
    <w:rsid w:val="006D35AB"/>
    <w:rsid w:val="006D3D32"/>
    <w:rsid w:val="006D4200"/>
    <w:rsid w:val="006D508C"/>
    <w:rsid w:val="006D5C36"/>
    <w:rsid w:val="006D6E0C"/>
    <w:rsid w:val="006D7033"/>
    <w:rsid w:val="006D70D1"/>
    <w:rsid w:val="006D7476"/>
    <w:rsid w:val="006D7E8C"/>
    <w:rsid w:val="006E04E9"/>
    <w:rsid w:val="006E08E3"/>
    <w:rsid w:val="006E167C"/>
    <w:rsid w:val="006E1A66"/>
    <w:rsid w:val="006E1C45"/>
    <w:rsid w:val="006E1CE5"/>
    <w:rsid w:val="006E203A"/>
    <w:rsid w:val="006E388C"/>
    <w:rsid w:val="006E3972"/>
    <w:rsid w:val="006E3EEC"/>
    <w:rsid w:val="006E41AE"/>
    <w:rsid w:val="006E573F"/>
    <w:rsid w:val="006E71C5"/>
    <w:rsid w:val="006E71CA"/>
    <w:rsid w:val="006E7CB8"/>
    <w:rsid w:val="006F0013"/>
    <w:rsid w:val="006F01F1"/>
    <w:rsid w:val="006F12D0"/>
    <w:rsid w:val="006F1CF8"/>
    <w:rsid w:val="006F2007"/>
    <w:rsid w:val="006F245F"/>
    <w:rsid w:val="006F4254"/>
    <w:rsid w:val="006F436A"/>
    <w:rsid w:val="006F50CF"/>
    <w:rsid w:val="006F54A3"/>
    <w:rsid w:val="006F57C5"/>
    <w:rsid w:val="006F5A45"/>
    <w:rsid w:val="006F607A"/>
    <w:rsid w:val="006F6D12"/>
    <w:rsid w:val="006F6EB1"/>
    <w:rsid w:val="006F72F7"/>
    <w:rsid w:val="006F7931"/>
    <w:rsid w:val="007000C8"/>
    <w:rsid w:val="007005F6"/>
    <w:rsid w:val="0070136F"/>
    <w:rsid w:val="00702B95"/>
    <w:rsid w:val="00702EC9"/>
    <w:rsid w:val="00703067"/>
    <w:rsid w:val="007030FC"/>
    <w:rsid w:val="007037D1"/>
    <w:rsid w:val="00703F51"/>
    <w:rsid w:val="00704346"/>
    <w:rsid w:val="0070452A"/>
    <w:rsid w:val="00704B05"/>
    <w:rsid w:val="00704C0B"/>
    <w:rsid w:val="00704E22"/>
    <w:rsid w:val="0070500B"/>
    <w:rsid w:val="0070502D"/>
    <w:rsid w:val="007058FD"/>
    <w:rsid w:val="00706B76"/>
    <w:rsid w:val="00706DA8"/>
    <w:rsid w:val="0070726E"/>
    <w:rsid w:val="007072D6"/>
    <w:rsid w:val="007075E6"/>
    <w:rsid w:val="007114C4"/>
    <w:rsid w:val="0071194E"/>
    <w:rsid w:val="00711FB9"/>
    <w:rsid w:val="00711FE4"/>
    <w:rsid w:val="00712900"/>
    <w:rsid w:val="00712E66"/>
    <w:rsid w:val="007146F8"/>
    <w:rsid w:val="007149DB"/>
    <w:rsid w:val="00714C76"/>
    <w:rsid w:val="007153F0"/>
    <w:rsid w:val="00715501"/>
    <w:rsid w:val="00715750"/>
    <w:rsid w:val="00715D60"/>
    <w:rsid w:val="00717EE3"/>
    <w:rsid w:val="00717FCE"/>
    <w:rsid w:val="007202BD"/>
    <w:rsid w:val="00720415"/>
    <w:rsid w:val="00720616"/>
    <w:rsid w:val="0072069D"/>
    <w:rsid w:val="00721754"/>
    <w:rsid w:val="007224D2"/>
    <w:rsid w:val="0072289F"/>
    <w:rsid w:val="007231D7"/>
    <w:rsid w:val="00723B7E"/>
    <w:rsid w:val="00725025"/>
    <w:rsid w:val="007262F7"/>
    <w:rsid w:val="007270F6"/>
    <w:rsid w:val="00727F47"/>
    <w:rsid w:val="00730457"/>
    <w:rsid w:val="007304CC"/>
    <w:rsid w:val="00730731"/>
    <w:rsid w:val="00731486"/>
    <w:rsid w:val="00731B3C"/>
    <w:rsid w:val="00731BB6"/>
    <w:rsid w:val="0073401B"/>
    <w:rsid w:val="00735225"/>
    <w:rsid w:val="00735DC0"/>
    <w:rsid w:val="0073665A"/>
    <w:rsid w:val="00736FD3"/>
    <w:rsid w:val="007370A2"/>
    <w:rsid w:val="00737B4F"/>
    <w:rsid w:val="00740379"/>
    <w:rsid w:val="00741014"/>
    <w:rsid w:val="007416ED"/>
    <w:rsid w:val="00741D51"/>
    <w:rsid w:val="007422C1"/>
    <w:rsid w:val="007422CF"/>
    <w:rsid w:val="00743476"/>
    <w:rsid w:val="007446AC"/>
    <w:rsid w:val="00744707"/>
    <w:rsid w:val="00745037"/>
    <w:rsid w:val="007453B8"/>
    <w:rsid w:val="00745925"/>
    <w:rsid w:val="00746101"/>
    <w:rsid w:val="00746A4E"/>
    <w:rsid w:val="00746AC8"/>
    <w:rsid w:val="00746B14"/>
    <w:rsid w:val="0074735A"/>
    <w:rsid w:val="0074760F"/>
    <w:rsid w:val="00747E60"/>
    <w:rsid w:val="00750FD2"/>
    <w:rsid w:val="00751126"/>
    <w:rsid w:val="00751B81"/>
    <w:rsid w:val="00751F9B"/>
    <w:rsid w:val="0075284E"/>
    <w:rsid w:val="007536D5"/>
    <w:rsid w:val="00753849"/>
    <w:rsid w:val="00753E7D"/>
    <w:rsid w:val="00754465"/>
    <w:rsid w:val="00754B91"/>
    <w:rsid w:val="00754E51"/>
    <w:rsid w:val="00755168"/>
    <w:rsid w:val="0075600E"/>
    <w:rsid w:val="00756500"/>
    <w:rsid w:val="007566B5"/>
    <w:rsid w:val="00756D1E"/>
    <w:rsid w:val="0075708B"/>
    <w:rsid w:val="00757418"/>
    <w:rsid w:val="00760AE8"/>
    <w:rsid w:val="00760CC9"/>
    <w:rsid w:val="0076105C"/>
    <w:rsid w:val="00761A2C"/>
    <w:rsid w:val="00761EE9"/>
    <w:rsid w:val="007620AA"/>
    <w:rsid w:val="00762A74"/>
    <w:rsid w:val="00762E73"/>
    <w:rsid w:val="007638FC"/>
    <w:rsid w:val="00763A00"/>
    <w:rsid w:val="00763FB4"/>
    <w:rsid w:val="00764DF6"/>
    <w:rsid w:val="007658FD"/>
    <w:rsid w:val="00765E8F"/>
    <w:rsid w:val="007660FE"/>
    <w:rsid w:val="007667C8"/>
    <w:rsid w:val="00766B3C"/>
    <w:rsid w:val="00766C8C"/>
    <w:rsid w:val="00766F00"/>
    <w:rsid w:val="0076741D"/>
    <w:rsid w:val="00770D3C"/>
    <w:rsid w:val="00771C64"/>
    <w:rsid w:val="007722A0"/>
    <w:rsid w:val="00772B8B"/>
    <w:rsid w:val="00773188"/>
    <w:rsid w:val="00773ABA"/>
    <w:rsid w:val="00773F61"/>
    <w:rsid w:val="0077518B"/>
    <w:rsid w:val="00775229"/>
    <w:rsid w:val="00775545"/>
    <w:rsid w:val="00776FEE"/>
    <w:rsid w:val="0077771F"/>
    <w:rsid w:val="00777DC4"/>
    <w:rsid w:val="007804EC"/>
    <w:rsid w:val="00780717"/>
    <w:rsid w:val="00782666"/>
    <w:rsid w:val="00782DBE"/>
    <w:rsid w:val="007835E6"/>
    <w:rsid w:val="007851A3"/>
    <w:rsid w:val="00785273"/>
    <w:rsid w:val="0078542B"/>
    <w:rsid w:val="0078577B"/>
    <w:rsid w:val="00785AF5"/>
    <w:rsid w:val="00786187"/>
    <w:rsid w:val="00786219"/>
    <w:rsid w:val="007867B0"/>
    <w:rsid w:val="0078750C"/>
    <w:rsid w:val="007909F2"/>
    <w:rsid w:val="00791FD2"/>
    <w:rsid w:val="00793EAF"/>
    <w:rsid w:val="007940D6"/>
    <w:rsid w:val="0079430B"/>
    <w:rsid w:val="00794494"/>
    <w:rsid w:val="007947ED"/>
    <w:rsid w:val="007949EF"/>
    <w:rsid w:val="00794CED"/>
    <w:rsid w:val="00795734"/>
    <w:rsid w:val="00796F94"/>
    <w:rsid w:val="007974EC"/>
    <w:rsid w:val="007A09B7"/>
    <w:rsid w:val="007A0BED"/>
    <w:rsid w:val="007A13C6"/>
    <w:rsid w:val="007A1C5E"/>
    <w:rsid w:val="007A21C7"/>
    <w:rsid w:val="007A2EA0"/>
    <w:rsid w:val="007A31E8"/>
    <w:rsid w:val="007A3C42"/>
    <w:rsid w:val="007A404F"/>
    <w:rsid w:val="007A5BDA"/>
    <w:rsid w:val="007A5F11"/>
    <w:rsid w:val="007A6171"/>
    <w:rsid w:val="007A6747"/>
    <w:rsid w:val="007A6A0F"/>
    <w:rsid w:val="007A74E2"/>
    <w:rsid w:val="007A7621"/>
    <w:rsid w:val="007A77BC"/>
    <w:rsid w:val="007A7E8C"/>
    <w:rsid w:val="007B0945"/>
    <w:rsid w:val="007B158B"/>
    <w:rsid w:val="007B19C8"/>
    <w:rsid w:val="007B1BCD"/>
    <w:rsid w:val="007B1BF4"/>
    <w:rsid w:val="007B202F"/>
    <w:rsid w:val="007B30F7"/>
    <w:rsid w:val="007B3762"/>
    <w:rsid w:val="007B3888"/>
    <w:rsid w:val="007B3C42"/>
    <w:rsid w:val="007B417E"/>
    <w:rsid w:val="007B468A"/>
    <w:rsid w:val="007B4E4D"/>
    <w:rsid w:val="007B586C"/>
    <w:rsid w:val="007B5E94"/>
    <w:rsid w:val="007B60ED"/>
    <w:rsid w:val="007B6602"/>
    <w:rsid w:val="007B6F9F"/>
    <w:rsid w:val="007B7729"/>
    <w:rsid w:val="007B7AE6"/>
    <w:rsid w:val="007B7E0D"/>
    <w:rsid w:val="007B7F01"/>
    <w:rsid w:val="007C0896"/>
    <w:rsid w:val="007C08A1"/>
    <w:rsid w:val="007C0F70"/>
    <w:rsid w:val="007C1287"/>
    <w:rsid w:val="007C2D48"/>
    <w:rsid w:val="007C3611"/>
    <w:rsid w:val="007C3CA7"/>
    <w:rsid w:val="007C40D7"/>
    <w:rsid w:val="007C419D"/>
    <w:rsid w:val="007C4779"/>
    <w:rsid w:val="007C5A5C"/>
    <w:rsid w:val="007C6769"/>
    <w:rsid w:val="007C6829"/>
    <w:rsid w:val="007C7831"/>
    <w:rsid w:val="007D1A60"/>
    <w:rsid w:val="007D1B31"/>
    <w:rsid w:val="007D1C61"/>
    <w:rsid w:val="007D1C93"/>
    <w:rsid w:val="007D247A"/>
    <w:rsid w:val="007D2531"/>
    <w:rsid w:val="007D2C29"/>
    <w:rsid w:val="007D367D"/>
    <w:rsid w:val="007D368F"/>
    <w:rsid w:val="007D3938"/>
    <w:rsid w:val="007D442B"/>
    <w:rsid w:val="007D46E5"/>
    <w:rsid w:val="007D5315"/>
    <w:rsid w:val="007D5657"/>
    <w:rsid w:val="007D5AF8"/>
    <w:rsid w:val="007D5C14"/>
    <w:rsid w:val="007D5E25"/>
    <w:rsid w:val="007D601B"/>
    <w:rsid w:val="007D63EE"/>
    <w:rsid w:val="007D6C61"/>
    <w:rsid w:val="007E0A8A"/>
    <w:rsid w:val="007E178C"/>
    <w:rsid w:val="007E1E95"/>
    <w:rsid w:val="007E1F5A"/>
    <w:rsid w:val="007E21D4"/>
    <w:rsid w:val="007E22EE"/>
    <w:rsid w:val="007E2924"/>
    <w:rsid w:val="007E31D9"/>
    <w:rsid w:val="007E31E5"/>
    <w:rsid w:val="007E34FF"/>
    <w:rsid w:val="007E4065"/>
    <w:rsid w:val="007E43D4"/>
    <w:rsid w:val="007E5FD8"/>
    <w:rsid w:val="007E6B2A"/>
    <w:rsid w:val="007E7F33"/>
    <w:rsid w:val="007F0DC5"/>
    <w:rsid w:val="007F1E08"/>
    <w:rsid w:val="007F216C"/>
    <w:rsid w:val="007F236C"/>
    <w:rsid w:val="007F2645"/>
    <w:rsid w:val="007F275F"/>
    <w:rsid w:val="007F31AB"/>
    <w:rsid w:val="007F3D5E"/>
    <w:rsid w:val="007F3F5F"/>
    <w:rsid w:val="007F5435"/>
    <w:rsid w:val="007F66ED"/>
    <w:rsid w:val="007F6A29"/>
    <w:rsid w:val="007F6C4C"/>
    <w:rsid w:val="007F6CEF"/>
    <w:rsid w:val="007F6D86"/>
    <w:rsid w:val="007F6DC3"/>
    <w:rsid w:val="007F6F1F"/>
    <w:rsid w:val="007F7143"/>
    <w:rsid w:val="00800013"/>
    <w:rsid w:val="00801205"/>
    <w:rsid w:val="00801486"/>
    <w:rsid w:val="00801521"/>
    <w:rsid w:val="00802457"/>
    <w:rsid w:val="00802B08"/>
    <w:rsid w:val="00802D37"/>
    <w:rsid w:val="008034CC"/>
    <w:rsid w:val="008037E7"/>
    <w:rsid w:val="00803E2F"/>
    <w:rsid w:val="00805123"/>
    <w:rsid w:val="00805552"/>
    <w:rsid w:val="008069C4"/>
    <w:rsid w:val="008070C2"/>
    <w:rsid w:val="0080722F"/>
    <w:rsid w:val="00807CD0"/>
    <w:rsid w:val="00807DBD"/>
    <w:rsid w:val="0081058A"/>
    <w:rsid w:val="00810946"/>
    <w:rsid w:val="008122A4"/>
    <w:rsid w:val="00812A09"/>
    <w:rsid w:val="0081456C"/>
    <w:rsid w:val="00815159"/>
    <w:rsid w:val="008158E7"/>
    <w:rsid w:val="00815DB7"/>
    <w:rsid w:val="0081609B"/>
    <w:rsid w:val="00816495"/>
    <w:rsid w:val="00816694"/>
    <w:rsid w:val="00817E2E"/>
    <w:rsid w:val="00820083"/>
    <w:rsid w:val="008205E5"/>
    <w:rsid w:val="008207B7"/>
    <w:rsid w:val="00820AA8"/>
    <w:rsid w:val="00820ACC"/>
    <w:rsid w:val="00820FEB"/>
    <w:rsid w:val="008219F2"/>
    <w:rsid w:val="00822032"/>
    <w:rsid w:val="0082247E"/>
    <w:rsid w:val="008226E2"/>
    <w:rsid w:val="00822745"/>
    <w:rsid w:val="0082279D"/>
    <w:rsid w:val="00823953"/>
    <w:rsid w:val="00823B69"/>
    <w:rsid w:val="008244B9"/>
    <w:rsid w:val="00824A30"/>
    <w:rsid w:val="00824FA1"/>
    <w:rsid w:val="008260F9"/>
    <w:rsid w:val="008269AB"/>
    <w:rsid w:val="00826A7D"/>
    <w:rsid w:val="00826D72"/>
    <w:rsid w:val="00827AC3"/>
    <w:rsid w:val="00827CF8"/>
    <w:rsid w:val="00827D57"/>
    <w:rsid w:val="00831682"/>
    <w:rsid w:val="00831A0B"/>
    <w:rsid w:val="008326DF"/>
    <w:rsid w:val="00832C01"/>
    <w:rsid w:val="00832FD5"/>
    <w:rsid w:val="00834173"/>
    <w:rsid w:val="008341BE"/>
    <w:rsid w:val="0083465C"/>
    <w:rsid w:val="00834AEE"/>
    <w:rsid w:val="00835420"/>
    <w:rsid w:val="00835446"/>
    <w:rsid w:val="008356D7"/>
    <w:rsid w:val="008356EA"/>
    <w:rsid w:val="00835E5A"/>
    <w:rsid w:val="00835F9D"/>
    <w:rsid w:val="00836CC4"/>
    <w:rsid w:val="00841549"/>
    <w:rsid w:val="00842353"/>
    <w:rsid w:val="00842E10"/>
    <w:rsid w:val="0084307B"/>
    <w:rsid w:val="00844947"/>
    <w:rsid w:val="0084518E"/>
    <w:rsid w:val="008451FF"/>
    <w:rsid w:val="00845688"/>
    <w:rsid w:val="0084577B"/>
    <w:rsid w:val="00845D87"/>
    <w:rsid w:val="008460E9"/>
    <w:rsid w:val="0084673B"/>
    <w:rsid w:val="0084734E"/>
    <w:rsid w:val="0084750D"/>
    <w:rsid w:val="008477AB"/>
    <w:rsid w:val="0084787C"/>
    <w:rsid w:val="00850183"/>
    <w:rsid w:val="00850653"/>
    <w:rsid w:val="00850765"/>
    <w:rsid w:val="0085083A"/>
    <w:rsid w:val="008509C9"/>
    <w:rsid w:val="00850F83"/>
    <w:rsid w:val="00851D07"/>
    <w:rsid w:val="0085227D"/>
    <w:rsid w:val="0085262D"/>
    <w:rsid w:val="00852AC8"/>
    <w:rsid w:val="00854152"/>
    <w:rsid w:val="00854260"/>
    <w:rsid w:val="0085488A"/>
    <w:rsid w:val="00854AA1"/>
    <w:rsid w:val="00855386"/>
    <w:rsid w:val="00855B7E"/>
    <w:rsid w:val="008560D5"/>
    <w:rsid w:val="00857045"/>
    <w:rsid w:val="00860140"/>
    <w:rsid w:val="0086057A"/>
    <w:rsid w:val="00860A83"/>
    <w:rsid w:val="00861E3D"/>
    <w:rsid w:val="00862385"/>
    <w:rsid w:val="00863631"/>
    <w:rsid w:val="0086375D"/>
    <w:rsid w:val="008638CA"/>
    <w:rsid w:val="00863A6A"/>
    <w:rsid w:val="00864338"/>
    <w:rsid w:val="008648CD"/>
    <w:rsid w:val="00864B57"/>
    <w:rsid w:val="00864F2C"/>
    <w:rsid w:val="00865ED3"/>
    <w:rsid w:val="00866ED7"/>
    <w:rsid w:val="008671DA"/>
    <w:rsid w:val="008717EF"/>
    <w:rsid w:val="0087212E"/>
    <w:rsid w:val="0087228E"/>
    <w:rsid w:val="0087293A"/>
    <w:rsid w:val="00873988"/>
    <w:rsid w:val="00874279"/>
    <w:rsid w:val="00874393"/>
    <w:rsid w:val="00874A2D"/>
    <w:rsid w:val="0087553E"/>
    <w:rsid w:val="0087556B"/>
    <w:rsid w:val="008756E5"/>
    <w:rsid w:val="0087608C"/>
    <w:rsid w:val="008760C1"/>
    <w:rsid w:val="0087754D"/>
    <w:rsid w:val="0087756B"/>
    <w:rsid w:val="00877A86"/>
    <w:rsid w:val="008805C8"/>
    <w:rsid w:val="00880B15"/>
    <w:rsid w:val="00881577"/>
    <w:rsid w:val="00881B03"/>
    <w:rsid w:val="008830E5"/>
    <w:rsid w:val="008843CF"/>
    <w:rsid w:val="008846D3"/>
    <w:rsid w:val="00885625"/>
    <w:rsid w:val="00885950"/>
    <w:rsid w:val="0088651E"/>
    <w:rsid w:val="00887963"/>
    <w:rsid w:val="00887D19"/>
    <w:rsid w:val="00890D00"/>
    <w:rsid w:val="008910CF"/>
    <w:rsid w:val="00891325"/>
    <w:rsid w:val="00891631"/>
    <w:rsid w:val="00891BAB"/>
    <w:rsid w:val="008924DB"/>
    <w:rsid w:val="008926BC"/>
    <w:rsid w:val="008929A3"/>
    <w:rsid w:val="00892A8A"/>
    <w:rsid w:val="00892DD5"/>
    <w:rsid w:val="00893E4B"/>
    <w:rsid w:val="008946A4"/>
    <w:rsid w:val="00894806"/>
    <w:rsid w:val="00895538"/>
    <w:rsid w:val="008959F0"/>
    <w:rsid w:val="00896547"/>
    <w:rsid w:val="0089692E"/>
    <w:rsid w:val="00896B85"/>
    <w:rsid w:val="00897553"/>
    <w:rsid w:val="008A0CB6"/>
    <w:rsid w:val="008A0FD8"/>
    <w:rsid w:val="008A1998"/>
    <w:rsid w:val="008A1DA5"/>
    <w:rsid w:val="008A202D"/>
    <w:rsid w:val="008A2361"/>
    <w:rsid w:val="008A50B0"/>
    <w:rsid w:val="008A5142"/>
    <w:rsid w:val="008A546C"/>
    <w:rsid w:val="008A5FFE"/>
    <w:rsid w:val="008A6521"/>
    <w:rsid w:val="008A6720"/>
    <w:rsid w:val="008A6D32"/>
    <w:rsid w:val="008A72D7"/>
    <w:rsid w:val="008A7CA8"/>
    <w:rsid w:val="008B0371"/>
    <w:rsid w:val="008B1031"/>
    <w:rsid w:val="008B1E40"/>
    <w:rsid w:val="008B264B"/>
    <w:rsid w:val="008B2A24"/>
    <w:rsid w:val="008B340C"/>
    <w:rsid w:val="008B3EB4"/>
    <w:rsid w:val="008B4141"/>
    <w:rsid w:val="008B4FBC"/>
    <w:rsid w:val="008B507C"/>
    <w:rsid w:val="008B5133"/>
    <w:rsid w:val="008B52A0"/>
    <w:rsid w:val="008B5E16"/>
    <w:rsid w:val="008B5ECA"/>
    <w:rsid w:val="008B61DD"/>
    <w:rsid w:val="008B761A"/>
    <w:rsid w:val="008B7A0B"/>
    <w:rsid w:val="008B7AEB"/>
    <w:rsid w:val="008C17CC"/>
    <w:rsid w:val="008C17E8"/>
    <w:rsid w:val="008C18A9"/>
    <w:rsid w:val="008C2182"/>
    <w:rsid w:val="008C22AD"/>
    <w:rsid w:val="008C2A88"/>
    <w:rsid w:val="008C380D"/>
    <w:rsid w:val="008C47D5"/>
    <w:rsid w:val="008C483B"/>
    <w:rsid w:val="008C4926"/>
    <w:rsid w:val="008C4A6A"/>
    <w:rsid w:val="008C4B95"/>
    <w:rsid w:val="008C533E"/>
    <w:rsid w:val="008C58EA"/>
    <w:rsid w:val="008C620E"/>
    <w:rsid w:val="008C6250"/>
    <w:rsid w:val="008D0E17"/>
    <w:rsid w:val="008D11B7"/>
    <w:rsid w:val="008D12BF"/>
    <w:rsid w:val="008D1A52"/>
    <w:rsid w:val="008D1ECA"/>
    <w:rsid w:val="008D20B5"/>
    <w:rsid w:val="008D2554"/>
    <w:rsid w:val="008D3521"/>
    <w:rsid w:val="008D396D"/>
    <w:rsid w:val="008D3E75"/>
    <w:rsid w:val="008D47FE"/>
    <w:rsid w:val="008D49DC"/>
    <w:rsid w:val="008D4A76"/>
    <w:rsid w:val="008D4D50"/>
    <w:rsid w:val="008D53B8"/>
    <w:rsid w:val="008D588C"/>
    <w:rsid w:val="008D78AD"/>
    <w:rsid w:val="008E00D5"/>
    <w:rsid w:val="008E06C6"/>
    <w:rsid w:val="008E06FA"/>
    <w:rsid w:val="008E072A"/>
    <w:rsid w:val="008E0B6A"/>
    <w:rsid w:val="008E0ED9"/>
    <w:rsid w:val="008E1579"/>
    <w:rsid w:val="008E24BF"/>
    <w:rsid w:val="008E30B1"/>
    <w:rsid w:val="008E3957"/>
    <w:rsid w:val="008E3F89"/>
    <w:rsid w:val="008E4553"/>
    <w:rsid w:val="008E47B9"/>
    <w:rsid w:val="008E48F7"/>
    <w:rsid w:val="008E50C0"/>
    <w:rsid w:val="008E536B"/>
    <w:rsid w:val="008E666C"/>
    <w:rsid w:val="008E6E80"/>
    <w:rsid w:val="008E720F"/>
    <w:rsid w:val="008E7FE1"/>
    <w:rsid w:val="008F0208"/>
    <w:rsid w:val="008F08CF"/>
    <w:rsid w:val="008F0969"/>
    <w:rsid w:val="008F0B40"/>
    <w:rsid w:val="008F2048"/>
    <w:rsid w:val="008F2258"/>
    <w:rsid w:val="008F2C78"/>
    <w:rsid w:val="008F3363"/>
    <w:rsid w:val="008F3523"/>
    <w:rsid w:val="008F3854"/>
    <w:rsid w:val="008F40B5"/>
    <w:rsid w:val="008F476A"/>
    <w:rsid w:val="008F5A7C"/>
    <w:rsid w:val="008F6C44"/>
    <w:rsid w:val="008F7B3D"/>
    <w:rsid w:val="008F7FA0"/>
    <w:rsid w:val="0090144C"/>
    <w:rsid w:val="00901562"/>
    <w:rsid w:val="0090196E"/>
    <w:rsid w:val="00901B1C"/>
    <w:rsid w:val="00901C12"/>
    <w:rsid w:val="00901CBF"/>
    <w:rsid w:val="009023CF"/>
    <w:rsid w:val="00902BD5"/>
    <w:rsid w:val="00902ED7"/>
    <w:rsid w:val="00903F98"/>
    <w:rsid w:val="009044B5"/>
    <w:rsid w:val="00904DDE"/>
    <w:rsid w:val="0090557B"/>
    <w:rsid w:val="009056A6"/>
    <w:rsid w:val="009059F8"/>
    <w:rsid w:val="009066D6"/>
    <w:rsid w:val="0090680E"/>
    <w:rsid w:val="00906842"/>
    <w:rsid w:val="0090685C"/>
    <w:rsid w:val="00906FDA"/>
    <w:rsid w:val="009071A5"/>
    <w:rsid w:val="00910806"/>
    <w:rsid w:val="00910868"/>
    <w:rsid w:val="00910E0C"/>
    <w:rsid w:val="00910E49"/>
    <w:rsid w:val="009120E2"/>
    <w:rsid w:val="009129EC"/>
    <w:rsid w:val="00912D00"/>
    <w:rsid w:val="009130E0"/>
    <w:rsid w:val="00913B60"/>
    <w:rsid w:val="00915462"/>
    <w:rsid w:val="00915BE6"/>
    <w:rsid w:val="00915C73"/>
    <w:rsid w:val="00916056"/>
    <w:rsid w:val="0092029E"/>
    <w:rsid w:val="00920896"/>
    <w:rsid w:val="00920980"/>
    <w:rsid w:val="00920D5C"/>
    <w:rsid w:val="009222AA"/>
    <w:rsid w:val="009223B3"/>
    <w:rsid w:val="00922BD4"/>
    <w:rsid w:val="00922EE2"/>
    <w:rsid w:val="00922F0E"/>
    <w:rsid w:val="00923548"/>
    <w:rsid w:val="00924247"/>
    <w:rsid w:val="00924723"/>
    <w:rsid w:val="00924A7F"/>
    <w:rsid w:val="00924D16"/>
    <w:rsid w:val="0092503D"/>
    <w:rsid w:val="009256E0"/>
    <w:rsid w:val="00925FAB"/>
    <w:rsid w:val="0092690B"/>
    <w:rsid w:val="00926D1B"/>
    <w:rsid w:val="009272BC"/>
    <w:rsid w:val="0092750A"/>
    <w:rsid w:val="00927905"/>
    <w:rsid w:val="00930627"/>
    <w:rsid w:val="00930F6A"/>
    <w:rsid w:val="00930F6B"/>
    <w:rsid w:val="00932D6E"/>
    <w:rsid w:val="00932F2B"/>
    <w:rsid w:val="00933090"/>
    <w:rsid w:val="009331C0"/>
    <w:rsid w:val="00933979"/>
    <w:rsid w:val="009340A6"/>
    <w:rsid w:val="00936E93"/>
    <w:rsid w:val="00937A30"/>
    <w:rsid w:val="00937F51"/>
    <w:rsid w:val="00940C0D"/>
    <w:rsid w:val="00941780"/>
    <w:rsid w:val="00942676"/>
    <w:rsid w:val="00942DD8"/>
    <w:rsid w:val="009431B3"/>
    <w:rsid w:val="00943287"/>
    <w:rsid w:val="00943623"/>
    <w:rsid w:val="009437FA"/>
    <w:rsid w:val="00943DE3"/>
    <w:rsid w:val="00944134"/>
    <w:rsid w:val="009444DC"/>
    <w:rsid w:val="00944E50"/>
    <w:rsid w:val="00945496"/>
    <w:rsid w:val="00945AAD"/>
    <w:rsid w:val="00945ACE"/>
    <w:rsid w:val="009463C3"/>
    <w:rsid w:val="009466AA"/>
    <w:rsid w:val="0094722D"/>
    <w:rsid w:val="009476AA"/>
    <w:rsid w:val="009479AA"/>
    <w:rsid w:val="009501DB"/>
    <w:rsid w:val="009507D1"/>
    <w:rsid w:val="00950E26"/>
    <w:rsid w:val="009513A5"/>
    <w:rsid w:val="00951E92"/>
    <w:rsid w:val="00951EAE"/>
    <w:rsid w:val="009523D8"/>
    <w:rsid w:val="00952736"/>
    <w:rsid w:val="00953261"/>
    <w:rsid w:val="0095365B"/>
    <w:rsid w:val="009538E5"/>
    <w:rsid w:val="00953D9A"/>
    <w:rsid w:val="00954156"/>
    <w:rsid w:val="0095423F"/>
    <w:rsid w:val="009562BD"/>
    <w:rsid w:val="00956C6F"/>
    <w:rsid w:val="009572FA"/>
    <w:rsid w:val="00957D1C"/>
    <w:rsid w:val="00957D75"/>
    <w:rsid w:val="00957E36"/>
    <w:rsid w:val="00960ADB"/>
    <w:rsid w:val="00960E87"/>
    <w:rsid w:val="00961277"/>
    <w:rsid w:val="00962BBE"/>
    <w:rsid w:val="009630FE"/>
    <w:rsid w:val="00963647"/>
    <w:rsid w:val="009639B1"/>
    <w:rsid w:val="00963DF4"/>
    <w:rsid w:val="00965DCD"/>
    <w:rsid w:val="00965F18"/>
    <w:rsid w:val="00967CB7"/>
    <w:rsid w:val="00971274"/>
    <w:rsid w:val="009718AF"/>
    <w:rsid w:val="00971E88"/>
    <w:rsid w:val="00971F16"/>
    <w:rsid w:val="009721C4"/>
    <w:rsid w:val="00973875"/>
    <w:rsid w:val="00973A5F"/>
    <w:rsid w:val="00973A98"/>
    <w:rsid w:val="00974F27"/>
    <w:rsid w:val="0097522B"/>
    <w:rsid w:val="009776D0"/>
    <w:rsid w:val="009809FB"/>
    <w:rsid w:val="00980E5E"/>
    <w:rsid w:val="00980ED3"/>
    <w:rsid w:val="0098320B"/>
    <w:rsid w:val="00983CB6"/>
    <w:rsid w:val="00983E9F"/>
    <w:rsid w:val="009840A5"/>
    <w:rsid w:val="0098492C"/>
    <w:rsid w:val="0098630C"/>
    <w:rsid w:val="0098670C"/>
    <w:rsid w:val="00987B81"/>
    <w:rsid w:val="00987F6F"/>
    <w:rsid w:val="00990009"/>
    <w:rsid w:val="00990B1A"/>
    <w:rsid w:val="00990BF8"/>
    <w:rsid w:val="0099119A"/>
    <w:rsid w:val="00991CA3"/>
    <w:rsid w:val="00992B92"/>
    <w:rsid w:val="00992C1B"/>
    <w:rsid w:val="00992D00"/>
    <w:rsid w:val="009935E9"/>
    <w:rsid w:val="00994E9A"/>
    <w:rsid w:val="00995E70"/>
    <w:rsid w:val="009961AC"/>
    <w:rsid w:val="00996379"/>
    <w:rsid w:val="00996BD6"/>
    <w:rsid w:val="00996C5F"/>
    <w:rsid w:val="009A0259"/>
    <w:rsid w:val="009A0E31"/>
    <w:rsid w:val="009A1A4C"/>
    <w:rsid w:val="009A1AB7"/>
    <w:rsid w:val="009A2BB1"/>
    <w:rsid w:val="009A2BD5"/>
    <w:rsid w:val="009A31BB"/>
    <w:rsid w:val="009A32BB"/>
    <w:rsid w:val="009A32F5"/>
    <w:rsid w:val="009A52A5"/>
    <w:rsid w:val="009A5EE4"/>
    <w:rsid w:val="009A6BF4"/>
    <w:rsid w:val="009B040B"/>
    <w:rsid w:val="009B1BE4"/>
    <w:rsid w:val="009B1FD5"/>
    <w:rsid w:val="009B2419"/>
    <w:rsid w:val="009B2C68"/>
    <w:rsid w:val="009B2F64"/>
    <w:rsid w:val="009B3685"/>
    <w:rsid w:val="009B3987"/>
    <w:rsid w:val="009B3D51"/>
    <w:rsid w:val="009B4B6D"/>
    <w:rsid w:val="009B4CA1"/>
    <w:rsid w:val="009B5272"/>
    <w:rsid w:val="009B56BE"/>
    <w:rsid w:val="009B77E2"/>
    <w:rsid w:val="009B7A57"/>
    <w:rsid w:val="009C08E3"/>
    <w:rsid w:val="009C0EDE"/>
    <w:rsid w:val="009C0F10"/>
    <w:rsid w:val="009C1B1A"/>
    <w:rsid w:val="009C2017"/>
    <w:rsid w:val="009C291E"/>
    <w:rsid w:val="009C2DB5"/>
    <w:rsid w:val="009C39AE"/>
    <w:rsid w:val="009C3B1C"/>
    <w:rsid w:val="009C5D30"/>
    <w:rsid w:val="009C623E"/>
    <w:rsid w:val="009C6466"/>
    <w:rsid w:val="009C6F68"/>
    <w:rsid w:val="009C7D08"/>
    <w:rsid w:val="009D0AE7"/>
    <w:rsid w:val="009D0E0A"/>
    <w:rsid w:val="009D0FD8"/>
    <w:rsid w:val="009D18AE"/>
    <w:rsid w:val="009D1992"/>
    <w:rsid w:val="009D405F"/>
    <w:rsid w:val="009D4659"/>
    <w:rsid w:val="009D5B2E"/>
    <w:rsid w:val="009D5C04"/>
    <w:rsid w:val="009D5DE3"/>
    <w:rsid w:val="009D6C0A"/>
    <w:rsid w:val="009D6DC2"/>
    <w:rsid w:val="009D6ECE"/>
    <w:rsid w:val="009E055C"/>
    <w:rsid w:val="009E1177"/>
    <w:rsid w:val="009E24DC"/>
    <w:rsid w:val="009E2778"/>
    <w:rsid w:val="009E2B1D"/>
    <w:rsid w:val="009E2D96"/>
    <w:rsid w:val="009E34A3"/>
    <w:rsid w:val="009E3DCC"/>
    <w:rsid w:val="009E3F6F"/>
    <w:rsid w:val="009E715B"/>
    <w:rsid w:val="009E73CA"/>
    <w:rsid w:val="009E7ACC"/>
    <w:rsid w:val="009F0D4C"/>
    <w:rsid w:val="009F125D"/>
    <w:rsid w:val="009F2662"/>
    <w:rsid w:val="009F3844"/>
    <w:rsid w:val="009F3E5A"/>
    <w:rsid w:val="009F402F"/>
    <w:rsid w:val="009F4BAA"/>
    <w:rsid w:val="009F62AA"/>
    <w:rsid w:val="009F6B1B"/>
    <w:rsid w:val="009F70D1"/>
    <w:rsid w:val="009F7644"/>
    <w:rsid w:val="00A0273C"/>
    <w:rsid w:val="00A02F76"/>
    <w:rsid w:val="00A0321F"/>
    <w:rsid w:val="00A036FF"/>
    <w:rsid w:val="00A03ED0"/>
    <w:rsid w:val="00A041F9"/>
    <w:rsid w:val="00A04D54"/>
    <w:rsid w:val="00A05140"/>
    <w:rsid w:val="00A05E28"/>
    <w:rsid w:val="00A061FF"/>
    <w:rsid w:val="00A06910"/>
    <w:rsid w:val="00A07A3B"/>
    <w:rsid w:val="00A101C7"/>
    <w:rsid w:val="00A10498"/>
    <w:rsid w:val="00A10C4D"/>
    <w:rsid w:val="00A10CD6"/>
    <w:rsid w:val="00A10E86"/>
    <w:rsid w:val="00A112A5"/>
    <w:rsid w:val="00A11BC2"/>
    <w:rsid w:val="00A11D71"/>
    <w:rsid w:val="00A12B17"/>
    <w:rsid w:val="00A13198"/>
    <w:rsid w:val="00A131AD"/>
    <w:rsid w:val="00A1362B"/>
    <w:rsid w:val="00A13C23"/>
    <w:rsid w:val="00A13DA7"/>
    <w:rsid w:val="00A148AA"/>
    <w:rsid w:val="00A14900"/>
    <w:rsid w:val="00A14AD0"/>
    <w:rsid w:val="00A1524F"/>
    <w:rsid w:val="00A153D5"/>
    <w:rsid w:val="00A1561A"/>
    <w:rsid w:val="00A1562F"/>
    <w:rsid w:val="00A15CC3"/>
    <w:rsid w:val="00A1607D"/>
    <w:rsid w:val="00A16466"/>
    <w:rsid w:val="00A164C3"/>
    <w:rsid w:val="00A178B6"/>
    <w:rsid w:val="00A20038"/>
    <w:rsid w:val="00A201A2"/>
    <w:rsid w:val="00A20486"/>
    <w:rsid w:val="00A20612"/>
    <w:rsid w:val="00A2109E"/>
    <w:rsid w:val="00A21905"/>
    <w:rsid w:val="00A21FB9"/>
    <w:rsid w:val="00A220CD"/>
    <w:rsid w:val="00A22184"/>
    <w:rsid w:val="00A22E81"/>
    <w:rsid w:val="00A233BA"/>
    <w:rsid w:val="00A238C6"/>
    <w:rsid w:val="00A23D6C"/>
    <w:rsid w:val="00A23E3A"/>
    <w:rsid w:val="00A24F0A"/>
    <w:rsid w:val="00A25613"/>
    <w:rsid w:val="00A25B8C"/>
    <w:rsid w:val="00A26239"/>
    <w:rsid w:val="00A271D9"/>
    <w:rsid w:val="00A27F2E"/>
    <w:rsid w:val="00A3019A"/>
    <w:rsid w:val="00A301FB"/>
    <w:rsid w:val="00A30480"/>
    <w:rsid w:val="00A30E3B"/>
    <w:rsid w:val="00A3187E"/>
    <w:rsid w:val="00A318E5"/>
    <w:rsid w:val="00A31C2D"/>
    <w:rsid w:val="00A3204F"/>
    <w:rsid w:val="00A321F1"/>
    <w:rsid w:val="00A323A0"/>
    <w:rsid w:val="00A32D0F"/>
    <w:rsid w:val="00A3300F"/>
    <w:rsid w:val="00A338FB"/>
    <w:rsid w:val="00A34047"/>
    <w:rsid w:val="00A3428A"/>
    <w:rsid w:val="00A34BC8"/>
    <w:rsid w:val="00A35175"/>
    <w:rsid w:val="00A3527E"/>
    <w:rsid w:val="00A35580"/>
    <w:rsid w:val="00A3702F"/>
    <w:rsid w:val="00A37D0D"/>
    <w:rsid w:val="00A37EE5"/>
    <w:rsid w:val="00A40317"/>
    <w:rsid w:val="00A40861"/>
    <w:rsid w:val="00A40A24"/>
    <w:rsid w:val="00A40F36"/>
    <w:rsid w:val="00A41149"/>
    <w:rsid w:val="00A41773"/>
    <w:rsid w:val="00A419E8"/>
    <w:rsid w:val="00A42ECC"/>
    <w:rsid w:val="00A43200"/>
    <w:rsid w:val="00A43350"/>
    <w:rsid w:val="00A438BE"/>
    <w:rsid w:val="00A44708"/>
    <w:rsid w:val="00A44D70"/>
    <w:rsid w:val="00A44F15"/>
    <w:rsid w:val="00A4598B"/>
    <w:rsid w:val="00A46363"/>
    <w:rsid w:val="00A47A8A"/>
    <w:rsid w:val="00A5072D"/>
    <w:rsid w:val="00A507EF"/>
    <w:rsid w:val="00A5141B"/>
    <w:rsid w:val="00A51E59"/>
    <w:rsid w:val="00A52C29"/>
    <w:rsid w:val="00A52F94"/>
    <w:rsid w:val="00A5397A"/>
    <w:rsid w:val="00A543A5"/>
    <w:rsid w:val="00A544FE"/>
    <w:rsid w:val="00A55192"/>
    <w:rsid w:val="00A56545"/>
    <w:rsid w:val="00A56CA3"/>
    <w:rsid w:val="00A57FA9"/>
    <w:rsid w:val="00A6014B"/>
    <w:rsid w:val="00A60255"/>
    <w:rsid w:val="00A60C49"/>
    <w:rsid w:val="00A60EA8"/>
    <w:rsid w:val="00A610A6"/>
    <w:rsid w:val="00A610CA"/>
    <w:rsid w:val="00A614E4"/>
    <w:rsid w:val="00A6156D"/>
    <w:rsid w:val="00A6173E"/>
    <w:rsid w:val="00A62053"/>
    <w:rsid w:val="00A63852"/>
    <w:rsid w:val="00A6441A"/>
    <w:rsid w:val="00A657C2"/>
    <w:rsid w:val="00A674F6"/>
    <w:rsid w:val="00A67CCB"/>
    <w:rsid w:val="00A7053F"/>
    <w:rsid w:val="00A70658"/>
    <w:rsid w:val="00A70760"/>
    <w:rsid w:val="00A70CDF"/>
    <w:rsid w:val="00A70F2A"/>
    <w:rsid w:val="00A716E9"/>
    <w:rsid w:val="00A71840"/>
    <w:rsid w:val="00A71B43"/>
    <w:rsid w:val="00A7231B"/>
    <w:rsid w:val="00A72FE3"/>
    <w:rsid w:val="00A73273"/>
    <w:rsid w:val="00A734A3"/>
    <w:rsid w:val="00A73957"/>
    <w:rsid w:val="00A74BB8"/>
    <w:rsid w:val="00A74D4B"/>
    <w:rsid w:val="00A77499"/>
    <w:rsid w:val="00A779EA"/>
    <w:rsid w:val="00A77D2B"/>
    <w:rsid w:val="00A77FEB"/>
    <w:rsid w:val="00A80189"/>
    <w:rsid w:val="00A805F1"/>
    <w:rsid w:val="00A80942"/>
    <w:rsid w:val="00A8157B"/>
    <w:rsid w:val="00A81B3C"/>
    <w:rsid w:val="00A81C85"/>
    <w:rsid w:val="00A82E91"/>
    <w:rsid w:val="00A8317C"/>
    <w:rsid w:val="00A832A7"/>
    <w:rsid w:val="00A837E7"/>
    <w:rsid w:val="00A84413"/>
    <w:rsid w:val="00A84453"/>
    <w:rsid w:val="00A844F8"/>
    <w:rsid w:val="00A84804"/>
    <w:rsid w:val="00A85049"/>
    <w:rsid w:val="00A8536D"/>
    <w:rsid w:val="00A8542E"/>
    <w:rsid w:val="00A855F6"/>
    <w:rsid w:val="00A85760"/>
    <w:rsid w:val="00A8586E"/>
    <w:rsid w:val="00A86442"/>
    <w:rsid w:val="00A877F7"/>
    <w:rsid w:val="00A907F7"/>
    <w:rsid w:val="00A90818"/>
    <w:rsid w:val="00A90C35"/>
    <w:rsid w:val="00A90C94"/>
    <w:rsid w:val="00A921B6"/>
    <w:rsid w:val="00A9268D"/>
    <w:rsid w:val="00A92DBC"/>
    <w:rsid w:val="00A92FC7"/>
    <w:rsid w:val="00A932B7"/>
    <w:rsid w:val="00A93948"/>
    <w:rsid w:val="00A93AB0"/>
    <w:rsid w:val="00A93C3B"/>
    <w:rsid w:val="00A9494D"/>
    <w:rsid w:val="00A95089"/>
    <w:rsid w:val="00A95A40"/>
    <w:rsid w:val="00A95CE1"/>
    <w:rsid w:val="00A961D3"/>
    <w:rsid w:val="00A963F1"/>
    <w:rsid w:val="00A96B97"/>
    <w:rsid w:val="00A96F0B"/>
    <w:rsid w:val="00A97794"/>
    <w:rsid w:val="00A9798C"/>
    <w:rsid w:val="00AA091A"/>
    <w:rsid w:val="00AA0A9F"/>
    <w:rsid w:val="00AA12B1"/>
    <w:rsid w:val="00AA40DF"/>
    <w:rsid w:val="00AA44E3"/>
    <w:rsid w:val="00AA49E7"/>
    <w:rsid w:val="00AA4E1D"/>
    <w:rsid w:val="00AA553C"/>
    <w:rsid w:val="00AA5C71"/>
    <w:rsid w:val="00AA5CE2"/>
    <w:rsid w:val="00AA6645"/>
    <w:rsid w:val="00AA6A20"/>
    <w:rsid w:val="00AA775E"/>
    <w:rsid w:val="00AA7E21"/>
    <w:rsid w:val="00AB11A0"/>
    <w:rsid w:val="00AB12A8"/>
    <w:rsid w:val="00AB28E3"/>
    <w:rsid w:val="00AB2C2A"/>
    <w:rsid w:val="00AB3643"/>
    <w:rsid w:val="00AB4185"/>
    <w:rsid w:val="00AB4531"/>
    <w:rsid w:val="00AB4F74"/>
    <w:rsid w:val="00AB6B7A"/>
    <w:rsid w:val="00AB7499"/>
    <w:rsid w:val="00AB7AFC"/>
    <w:rsid w:val="00AC04E2"/>
    <w:rsid w:val="00AC10B6"/>
    <w:rsid w:val="00AC1DB0"/>
    <w:rsid w:val="00AC205A"/>
    <w:rsid w:val="00AC2092"/>
    <w:rsid w:val="00AC4189"/>
    <w:rsid w:val="00AC4F71"/>
    <w:rsid w:val="00AC546A"/>
    <w:rsid w:val="00AC596D"/>
    <w:rsid w:val="00AC6E07"/>
    <w:rsid w:val="00AC702F"/>
    <w:rsid w:val="00AD13DB"/>
    <w:rsid w:val="00AD1BF2"/>
    <w:rsid w:val="00AD1DEB"/>
    <w:rsid w:val="00AD2138"/>
    <w:rsid w:val="00AD25DC"/>
    <w:rsid w:val="00AD3974"/>
    <w:rsid w:val="00AD3D3E"/>
    <w:rsid w:val="00AD434A"/>
    <w:rsid w:val="00AD4AC3"/>
    <w:rsid w:val="00AD4E06"/>
    <w:rsid w:val="00AD4EDF"/>
    <w:rsid w:val="00AD5E7E"/>
    <w:rsid w:val="00AD6327"/>
    <w:rsid w:val="00AD6B4B"/>
    <w:rsid w:val="00AD6F78"/>
    <w:rsid w:val="00AD7065"/>
    <w:rsid w:val="00AE073D"/>
    <w:rsid w:val="00AE0879"/>
    <w:rsid w:val="00AE154E"/>
    <w:rsid w:val="00AE1592"/>
    <w:rsid w:val="00AE1E44"/>
    <w:rsid w:val="00AE2105"/>
    <w:rsid w:val="00AE4166"/>
    <w:rsid w:val="00AE467A"/>
    <w:rsid w:val="00AE4AAE"/>
    <w:rsid w:val="00AE4BC1"/>
    <w:rsid w:val="00AE55FA"/>
    <w:rsid w:val="00AE59CB"/>
    <w:rsid w:val="00AE6F9A"/>
    <w:rsid w:val="00AF061F"/>
    <w:rsid w:val="00AF0676"/>
    <w:rsid w:val="00AF1893"/>
    <w:rsid w:val="00AF1B59"/>
    <w:rsid w:val="00AF1C40"/>
    <w:rsid w:val="00AF1EF5"/>
    <w:rsid w:val="00AF25A1"/>
    <w:rsid w:val="00AF25C0"/>
    <w:rsid w:val="00AF2F25"/>
    <w:rsid w:val="00AF2FEC"/>
    <w:rsid w:val="00AF35D3"/>
    <w:rsid w:val="00AF3778"/>
    <w:rsid w:val="00AF3FB6"/>
    <w:rsid w:val="00AF40FC"/>
    <w:rsid w:val="00AF4AF6"/>
    <w:rsid w:val="00AF4BCA"/>
    <w:rsid w:val="00AF552A"/>
    <w:rsid w:val="00AF557A"/>
    <w:rsid w:val="00AF5F25"/>
    <w:rsid w:val="00AF5FE2"/>
    <w:rsid w:val="00AF64A2"/>
    <w:rsid w:val="00AF6B03"/>
    <w:rsid w:val="00AF6CE7"/>
    <w:rsid w:val="00AF6DFB"/>
    <w:rsid w:val="00AF76BD"/>
    <w:rsid w:val="00AF7B87"/>
    <w:rsid w:val="00AF7EA2"/>
    <w:rsid w:val="00B00B07"/>
    <w:rsid w:val="00B00C10"/>
    <w:rsid w:val="00B00EA3"/>
    <w:rsid w:val="00B013D5"/>
    <w:rsid w:val="00B020D6"/>
    <w:rsid w:val="00B02D6A"/>
    <w:rsid w:val="00B034BA"/>
    <w:rsid w:val="00B04A70"/>
    <w:rsid w:val="00B04ACB"/>
    <w:rsid w:val="00B04ED1"/>
    <w:rsid w:val="00B0592C"/>
    <w:rsid w:val="00B05FDE"/>
    <w:rsid w:val="00B0648D"/>
    <w:rsid w:val="00B066BA"/>
    <w:rsid w:val="00B06841"/>
    <w:rsid w:val="00B07068"/>
    <w:rsid w:val="00B07312"/>
    <w:rsid w:val="00B076B5"/>
    <w:rsid w:val="00B079BB"/>
    <w:rsid w:val="00B07D35"/>
    <w:rsid w:val="00B07F98"/>
    <w:rsid w:val="00B1080C"/>
    <w:rsid w:val="00B10FF8"/>
    <w:rsid w:val="00B119A1"/>
    <w:rsid w:val="00B11C94"/>
    <w:rsid w:val="00B11F4C"/>
    <w:rsid w:val="00B12198"/>
    <w:rsid w:val="00B12D22"/>
    <w:rsid w:val="00B13162"/>
    <w:rsid w:val="00B131AA"/>
    <w:rsid w:val="00B13511"/>
    <w:rsid w:val="00B13A7C"/>
    <w:rsid w:val="00B13C46"/>
    <w:rsid w:val="00B150E4"/>
    <w:rsid w:val="00B1520F"/>
    <w:rsid w:val="00B159E8"/>
    <w:rsid w:val="00B15CFE"/>
    <w:rsid w:val="00B1635D"/>
    <w:rsid w:val="00B16AC3"/>
    <w:rsid w:val="00B16ED6"/>
    <w:rsid w:val="00B171AE"/>
    <w:rsid w:val="00B17C2E"/>
    <w:rsid w:val="00B17D40"/>
    <w:rsid w:val="00B20318"/>
    <w:rsid w:val="00B20BEE"/>
    <w:rsid w:val="00B21974"/>
    <w:rsid w:val="00B21B42"/>
    <w:rsid w:val="00B21F4C"/>
    <w:rsid w:val="00B222A1"/>
    <w:rsid w:val="00B233A1"/>
    <w:rsid w:val="00B233E2"/>
    <w:rsid w:val="00B23D5E"/>
    <w:rsid w:val="00B23D9A"/>
    <w:rsid w:val="00B23F13"/>
    <w:rsid w:val="00B2540A"/>
    <w:rsid w:val="00B260BF"/>
    <w:rsid w:val="00B26131"/>
    <w:rsid w:val="00B267B1"/>
    <w:rsid w:val="00B268D4"/>
    <w:rsid w:val="00B275EA"/>
    <w:rsid w:val="00B3069A"/>
    <w:rsid w:val="00B3091C"/>
    <w:rsid w:val="00B30F42"/>
    <w:rsid w:val="00B30F84"/>
    <w:rsid w:val="00B30FC8"/>
    <w:rsid w:val="00B3170B"/>
    <w:rsid w:val="00B32985"/>
    <w:rsid w:val="00B33FD7"/>
    <w:rsid w:val="00B3433B"/>
    <w:rsid w:val="00B36193"/>
    <w:rsid w:val="00B362EB"/>
    <w:rsid w:val="00B36875"/>
    <w:rsid w:val="00B36C2D"/>
    <w:rsid w:val="00B36C37"/>
    <w:rsid w:val="00B36EAE"/>
    <w:rsid w:val="00B371E8"/>
    <w:rsid w:val="00B372E5"/>
    <w:rsid w:val="00B40C0D"/>
    <w:rsid w:val="00B4130E"/>
    <w:rsid w:val="00B4160A"/>
    <w:rsid w:val="00B42CB4"/>
    <w:rsid w:val="00B432C2"/>
    <w:rsid w:val="00B43E59"/>
    <w:rsid w:val="00B45263"/>
    <w:rsid w:val="00B455AC"/>
    <w:rsid w:val="00B458C4"/>
    <w:rsid w:val="00B4604C"/>
    <w:rsid w:val="00B50267"/>
    <w:rsid w:val="00B503D5"/>
    <w:rsid w:val="00B5132A"/>
    <w:rsid w:val="00B51661"/>
    <w:rsid w:val="00B5169E"/>
    <w:rsid w:val="00B516FE"/>
    <w:rsid w:val="00B51828"/>
    <w:rsid w:val="00B52D78"/>
    <w:rsid w:val="00B5308D"/>
    <w:rsid w:val="00B53694"/>
    <w:rsid w:val="00B53B49"/>
    <w:rsid w:val="00B53F1B"/>
    <w:rsid w:val="00B54572"/>
    <w:rsid w:val="00B54DF9"/>
    <w:rsid w:val="00B54F1D"/>
    <w:rsid w:val="00B5541F"/>
    <w:rsid w:val="00B55E03"/>
    <w:rsid w:val="00B56157"/>
    <w:rsid w:val="00B56A8A"/>
    <w:rsid w:val="00B57B2F"/>
    <w:rsid w:val="00B57BCC"/>
    <w:rsid w:val="00B601DA"/>
    <w:rsid w:val="00B608BD"/>
    <w:rsid w:val="00B60CE7"/>
    <w:rsid w:val="00B60FC2"/>
    <w:rsid w:val="00B617BC"/>
    <w:rsid w:val="00B637D4"/>
    <w:rsid w:val="00B63A84"/>
    <w:rsid w:val="00B63F44"/>
    <w:rsid w:val="00B65389"/>
    <w:rsid w:val="00B67315"/>
    <w:rsid w:val="00B6773A"/>
    <w:rsid w:val="00B67763"/>
    <w:rsid w:val="00B70489"/>
    <w:rsid w:val="00B70773"/>
    <w:rsid w:val="00B70AE5"/>
    <w:rsid w:val="00B70B8F"/>
    <w:rsid w:val="00B71328"/>
    <w:rsid w:val="00B714F8"/>
    <w:rsid w:val="00B715CF"/>
    <w:rsid w:val="00B715DA"/>
    <w:rsid w:val="00B72078"/>
    <w:rsid w:val="00B7230A"/>
    <w:rsid w:val="00B7332C"/>
    <w:rsid w:val="00B73582"/>
    <w:rsid w:val="00B75858"/>
    <w:rsid w:val="00B75F8D"/>
    <w:rsid w:val="00B76ADD"/>
    <w:rsid w:val="00B777EB"/>
    <w:rsid w:val="00B77CC0"/>
    <w:rsid w:val="00B80188"/>
    <w:rsid w:val="00B80284"/>
    <w:rsid w:val="00B80307"/>
    <w:rsid w:val="00B80689"/>
    <w:rsid w:val="00B81101"/>
    <w:rsid w:val="00B82154"/>
    <w:rsid w:val="00B82536"/>
    <w:rsid w:val="00B82790"/>
    <w:rsid w:val="00B837BB"/>
    <w:rsid w:val="00B83859"/>
    <w:rsid w:val="00B8405E"/>
    <w:rsid w:val="00B84961"/>
    <w:rsid w:val="00B85766"/>
    <w:rsid w:val="00B8639C"/>
    <w:rsid w:val="00B86CD6"/>
    <w:rsid w:val="00B871CA"/>
    <w:rsid w:val="00B87880"/>
    <w:rsid w:val="00B9045F"/>
    <w:rsid w:val="00B90570"/>
    <w:rsid w:val="00B908A3"/>
    <w:rsid w:val="00B91331"/>
    <w:rsid w:val="00B91CDD"/>
    <w:rsid w:val="00B929DE"/>
    <w:rsid w:val="00B93A5E"/>
    <w:rsid w:val="00B93D4A"/>
    <w:rsid w:val="00B93E28"/>
    <w:rsid w:val="00B946AB"/>
    <w:rsid w:val="00B95133"/>
    <w:rsid w:val="00B952D4"/>
    <w:rsid w:val="00B9555F"/>
    <w:rsid w:val="00B95FE3"/>
    <w:rsid w:val="00B963BE"/>
    <w:rsid w:val="00B963E7"/>
    <w:rsid w:val="00B9681B"/>
    <w:rsid w:val="00B9707A"/>
    <w:rsid w:val="00B979BD"/>
    <w:rsid w:val="00BA07D0"/>
    <w:rsid w:val="00BA0A2F"/>
    <w:rsid w:val="00BA1C27"/>
    <w:rsid w:val="00BA2548"/>
    <w:rsid w:val="00BA3D11"/>
    <w:rsid w:val="00BA49D5"/>
    <w:rsid w:val="00BA5026"/>
    <w:rsid w:val="00BA6736"/>
    <w:rsid w:val="00BA68ED"/>
    <w:rsid w:val="00BA7F8D"/>
    <w:rsid w:val="00BB001A"/>
    <w:rsid w:val="00BB0126"/>
    <w:rsid w:val="00BB0788"/>
    <w:rsid w:val="00BB196E"/>
    <w:rsid w:val="00BB19B6"/>
    <w:rsid w:val="00BB298B"/>
    <w:rsid w:val="00BB2FC8"/>
    <w:rsid w:val="00BB3824"/>
    <w:rsid w:val="00BB3CD8"/>
    <w:rsid w:val="00BB4508"/>
    <w:rsid w:val="00BB4663"/>
    <w:rsid w:val="00BB5D3B"/>
    <w:rsid w:val="00BB5E6F"/>
    <w:rsid w:val="00BB6729"/>
    <w:rsid w:val="00BB6A10"/>
    <w:rsid w:val="00BB6FF0"/>
    <w:rsid w:val="00BC00F7"/>
    <w:rsid w:val="00BC05B2"/>
    <w:rsid w:val="00BC0855"/>
    <w:rsid w:val="00BC11CF"/>
    <w:rsid w:val="00BC12BD"/>
    <w:rsid w:val="00BC18C9"/>
    <w:rsid w:val="00BC1D93"/>
    <w:rsid w:val="00BC1FE3"/>
    <w:rsid w:val="00BC2816"/>
    <w:rsid w:val="00BC34CE"/>
    <w:rsid w:val="00BC3C18"/>
    <w:rsid w:val="00BC3D9C"/>
    <w:rsid w:val="00BC3E38"/>
    <w:rsid w:val="00BC4425"/>
    <w:rsid w:val="00BC479D"/>
    <w:rsid w:val="00BC4E1E"/>
    <w:rsid w:val="00BC5835"/>
    <w:rsid w:val="00BC5B81"/>
    <w:rsid w:val="00BC664A"/>
    <w:rsid w:val="00BC7661"/>
    <w:rsid w:val="00BC7681"/>
    <w:rsid w:val="00BD078E"/>
    <w:rsid w:val="00BD0CA1"/>
    <w:rsid w:val="00BD0CFF"/>
    <w:rsid w:val="00BD10DF"/>
    <w:rsid w:val="00BD1829"/>
    <w:rsid w:val="00BD1F4E"/>
    <w:rsid w:val="00BD239B"/>
    <w:rsid w:val="00BD24F6"/>
    <w:rsid w:val="00BD2C6C"/>
    <w:rsid w:val="00BD2EBF"/>
    <w:rsid w:val="00BD2FD0"/>
    <w:rsid w:val="00BD3194"/>
    <w:rsid w:val="00BD49B1"/>
    <w:rsid w:val="00BD4A93"/>
    <w:rsid w:val="00BD550C"/>
    <w:rsid w:val="00BD5C7A"/>
    <w:rsid w:val="00BD6485"/>
    <w:rsid w:val="00BD64BC"/>
    <w:rsid w:val="00BD6AF8"/>
    <w:rsid w:val="00BD6D51"/>
    <w:rsid w:val="00BD7A00"/>
    <w:rsid w:val="00BE039E"/>
    <w:rsid w:val="00BE0B5C"/>
    <w:rsid w:val="00BE12D3"/>
    <w:rsid w:val="00BE1554"/>
    <w:rsid w:val="00BE21B7"/>
    <w:rsid w:val="00BE2986"/>
    <w:rsid w:val="00BE30EC"/>
    <w:rsid w:val="00BE3A0F"/>
    <w:rsid w:val="00BE498B"/>
    <w:rsid w:val="00BE5D39"/>
    <w:rsid w:val="00BE66F0"/>
    <w:rsid w:val="00BE729E"/>
    <w:rsid w:val="00BE76D8"/>
    <w:rsid w:val="00BE791C"/>
    <w:rsid w:val="00BE7D30"/>
    <w:rsid w:val="00BE7EC3"/>
    <w:rsid w:val="00BF0BB0"/>
    <w:rsid w:val="00BF1617"/>
    <w:rsid w:val="00BF178F"/>
    <w:rsid w:val="00BF17A9"/>
    <w:rsid w:val="00BF1F90"/>
    <w:rsid w:val="00BF2035"/>
    <w:rsid w:val="00BF26E8"/>
    <w:rsid w:val="00BF391B"/>
    <w:rsid w:val="00BF4077"/>
    <w:rsid w:val="00BF46EA"/>
    <w:rsid w:val="00BF4866"/>
    <w:rsid w:val="00BF48D9"/>
    <w:rsid w:val="00BF4D30"/>
    <w:rsid w:val="00BF50DA"/>
    <w:rsid w:val="00BF542D"/>
    <w:rsid w:val="00BF64AC"/>
    <w:rsid w:val="00BF663A"/>
    <w:rsid w:val="00BF6A8A"/>
    <w:rsid w:val="00BF6BA3"/>
    <w:rsid w:val="00BF744C"/>
    <w:rsid w:val="00BF7899"/>
    <w:rsid w:val="00BF7A51"/>
    <w:rsid w:val="00C00206"/>
    <w:rsid w:val="00C0113F"/>
    <w:rsid w:val="00C012B7"/>
    <w:rsid w:val="00C023CD"/>
    <w:rsid w:val="00C02B74"/>
    <w:rsid w:val="00C0357E"/>
    <w:rsid w:val="00C04980"/>
    <w:rsid w:val="00C04A1E"/>
    <w:rsid w:val="00C0628A"/>
    <w:rsid w:val="00C06763"/>
    <w:rsid w:val="00C06E54"/>
    <w:rsid w:val="00C10077"/>
    <w:rsid w:val="00C10AA0"/>
    <w:rsid w:val="00C10DBC"/>
    <w:rsid w:val="00C1189D"/>
    <w:rsid w:val="00C11C2B"/>
    <w:rsid w:val="00C12727"/>
    <w:rsid w:val="00C12737"/>
    <w:rsid w:val="00C12D91"/>
    <w:rsid w:val="00C13F85"/>
    <w:rsid w:val="00C14062"/>
    <w:rsid w:val="00C1435D"/>
    <w:rsid w:val="00C14A3D"/>
    <w:rsid w:val="00C14ED5"/>
    <w:rsid w:val="00C15DAE"/>
    <w:rsid w:val="00C15E9D"/>
    <w:rsid w:val="00C16962"/>
    <w:rsid w:val="00C16D06"/>
    <w:rsid w:val="00C16E68"/>
    <w:rsid w:val="00C2058F"/>
    <w:rsid w:val="00C2166C"/>
    <w:rsid w:val="00C2233A"/>
    <w:rsid w:val="00C229AD"/>
    <w:rsid w:val="00C22E77"/>
    <w:rsid w:val="00C231EB"/>
    <w:rsid w:val="00C24B04"/>
    <w:rsid w:val="00C25256"/>
    <w:rsid w:val="00C25D96"/>
    <w:rsid w:val="00C26046"/>
    <w:rsid w:val="00C261F7"/>
    <w:rsid w:val="00C263C9"/>
    <w:rsid w:val="00C275BD"/>
    <w:rsid w:val="00C27CA3"/>
    <w:rsid w:val="00C30380"/>
    <w:rsid w:val="00C31258"/>
    <w:rsid w:val="00C32C84"/>
    <w:rsid w:val="00C34A83"/>
    <w:rsid w:val="00C3524D"/>
    <w:rsid w:val="00C3617B"/>
    <w:rsid w:val="00C36C71"/>
    <w:rsid w:val="00C37480"/>
    <w:rsid w:val="00C37C8F"/>
    <w:rsid w:val="00C4065D"/>
    <w:rsid w:val="00C40AFC"/>
    <w:rsid w:val="00C41216"/>
    <w:rsid w:val="00C4239C"/>
    <w:rsid w:val="00C424EF"/>
    <w:rsid w:val="00C426D1"/>
    <w:rsid w:val="00C43015"/>
    <w:rsid w:val="00C4372F"/>
    <w:rsid w:val="00C43A65"/>
    <w:rsid w:val="00C440D0"/>
    <w:rsid w:val="00C450D6"/>
    <w:rsid w:val="00C45306"/>
    <w:rsid w:val="00C455AF"/>
    <w:rsid w:val="00C45705"/>
    <w:rsid w:val="00C45FEC"/>
    <w:rsid w:val="00C46818"/>
    <w:rsid w:val="00C475D2"/>
    <w:rsid w:val="00C47E57"/>
    <w:rsid w:val="00C5071A"/>
    <w:rsid w:val="00C51758"/>
    <w:rsid w:val="00C51E8C"/>
    <w:rsid w:val="00C51FA3"/>
    <w:rsid w:val="00C52131"/>
    <w:rsid w:val="00C521B1"/>
    <w:rsid w:val="00C5245F"/>
    <w:rsid w:val="00C525D8"/>
    <w:rsid w:val="00C52A36"/>
    <w:rsid w:val="00C5349C"/>
    <w:rsid w:val="00C534BC"/>
    <w:rsid w:val="00C53A62"/>
    <w:rsid w:val="00C545AA"/>
    <w:rsid w:val="00C55993"/>
    <w:rsid w:val="00C56445"/>
    <w:rsid w:val="00C56964"/>
    <w:rsid w:val="00C5710D"/>
    <w:rsid w:val="00C6024F"/>
    <w:rsid w:val="00C6049E"/>
    <w:rsid w:val="00C6095E"/>
    <w:rsid w:val="00C60AE4"/>
    <w:rsid w:val="00C613E0"/>
    <w:rsid w:val="00C6319E"/>
    <w:rsid w:val="00C632B1"/>
    <w:rsid w:val="00C63330"/>
    <w:rsid w:val="00C633B4"/>
    <w:rsid w:val="00C63C80"/>
    <w:rsid w:val="00C63E40"/>
    <w:rsid w:val="00C64361"/>
    <w:rsid w:val="00C6451C"/>
    <w:rsid w:val="00C64A06"/>
    <w:rsid w:val="00C657EE"/>
    <w:rsid w:val="00C6586B"/>
    <w:rsid w:val="00C65F1A"/>
    <w:rsid w:val="00C66A10"/>
    <w:rsid w:val="00C6765C"/>
    <w:rsid w:val="00C67F7A"/>
    <w:rsid w:val="00C70466"/>
    <w:rsid w:val="00C70BA1"/>
    <w:rsid w:val="00C7174D"/>
    <w:rsid w:val="00C72624"/>
    <w:rsid w:val="00C74392"/>
    <w:rsid w:val="00C747A5"/>
    <w:rsid w:val="00C75018"/>
    <w:rsid w:val="00C75D57"/>
    <w:rsid w:val="00C75DE7"/>
    <w:rsid w:val="00C76911"/>
    <w:rsid w:val="00C77390"/>
    <w:rsid w:val="00C77652"/>
    <w:rsid w:val="00C77E96"/>
    <w:rsid w:val="00C8045E"/>
    <w:rsid w:val="00C80769"/>
    <w:rsid w:val="00C81AD0"/>
    <w:rsid w:val="00C828B0"/>
    <w:rsid w:val="00C82A51"/>
    <w:rsid w:val="00C83457"/>
    <w:rsid w:val="00C84479"/>
    <w:rsid w:val="00C84A1C"/>
    <w:rsid w:val="00C84C37"/>
    <w:rsid w:val="00C84EDF"/>
    <w:rsid w:val="00C857E8"/>
    <w:rsid w:val="00C85D08"/>
    <w:rsid w:val="00C85FBB"/>
    <w:rsid w:val="00C86454"/>
    <w:rsid w:val="00C875A3"/>
    <w:rsid w:val="00C87BA8"/>
    <w:rsid w:val="00C904A9"/>
    <w:rsid w:val="00C90C38"/>
    <w:rsid w:val="00C90F11"/>
    <w:rsid w:val="00C90FCD"/>
    <w:rsid w:val="00C91162"/>
    <w:rsid w:val="00C92CD0"/>
    <w:rsid w:val="00C93F54"/>
    <w:rsid w:val="00C955E1"/>
    <w:rsid w:val="00C95636"/>
    <w:rsid w:val="00C96010"/>
    <w:rsid w:val="00C966A6"/>
    <w:rsid w:val="00C96C0E"/>
    <w:rsid w:val="00C96C6F"/>
    <w:rsid w:val="00C9767C"/>
    <w:rsid w:val="00C97A0D"/>
    <w:rsid w:val="00CA015D"/>
    <w:rsid w:val="00CA0888"/>
    <w:rsid w:val="00CA0AAA"/>
    <w:rsid w:val="00CA0B0E"/>
    <w:rsid w:val="00CA0B58"/>
    <w:rsid w:val="00CA14B4"/>
    <w:rsid w:val="00CA1B41"/>
    <w:rsid w:val="00CA1BA4"/>
    <w:rsid w:val="00CA2FDC"/>
    <w:rsid w:val="00CA38FC"/>
    <w:rsid w:val="00CA3B1B"/>
    <w:rsid w:val="00CA44CD"/>
    <w:rsid w:val="00CA4551"/>
    <w:rsid w:val="00CA496A"/>
    <w:rsid w:val="00CA56CD"/>
    <w:rsid w:val="00CA5C6F"/>
    <w:rsid w:val="00CA5F8C"/>
    <w:rsid w:val="00CA6BE4"/>
    <w:rsid w:val="00CA7AC8"/>
    <w:rsid w:val="00CB0BB6"/>
    <w:rsid w:val="00CB0D48"/>
    <w:rsid w:val="00CB2303"/>
    <w:rsid w:val="00CB27BE"/>
    <w:rsid w:val="00CB2A46"/>
    <w:rsid w:val="00CB4564"/>
    <w:rsid w:val="00CB45D1"/>
    <w:rsid w:val="00CB474D"/>
    <w:rsid w:val="00CB48AA"/>
    <w:rsid w:val="00CB4CAC"/>
    <w:rsid w:val="00CB51A0"/>
    <w:rsid w:val="00CB51D2"/>
    <w:rsid w:val="00CB53DF"/>
    <w:rsid w:val="00CB5497"/>
    <w:rsid w:val="00CB56EB"/>
    <w:rsid w:val="00CB5DCD"/>
    <w:rsid w:val="00CB5E4E"/>
    <w:rsid w:val="00CB5E6A"/>
    <w:rsid w:val="00CB67AF"/>
    <w:rsid w:val="00CB6BB0"/>
    <w:rsid w:val="00CB6FF1"/>
    <w:rsid w:val="00CB732B"/>
    <w:rsid w:val="00CB76C7"/>
    <w:rsid w:val="00CC0FE4"/>
    <w:rsid w:val="00CC103C"/>
    <w:rsid w:val="00CC1515"/>
    <w:rsid w:val="00CC2E94"/>
    <w:rsid w:val="00CC2F89"/>
    <w:rsid w:val="00CC3084"/>
    <w:rsid w:val="00CC3C23"/>
    <w:rsid w:val="00CC4C32"/>
    <w:rsid w:val="00CC4E8B"/>
    <w:rsid w:val="00CC5F28"/>
    <w:rsid w:val="00CC6A32"/>
    <w:rsid w:val="00CC6D18"/>
    <w:rsid w:val="00CC7E39"/>
    <w:rsid w:val="00CD04FA"/>
    <w:rsid w:val="00CD0A13"/>
    <w:rsid w:val="00CD1832"/>
    <w:rsid w:val="00CD184C"/>
    <w:rsid w:val="00CD1D16"/>
    <w:rsid w:val="00CD2103"/>
    <w:rsid w:val="00CD2A13"/>
    <w:rsid w:val="00CD2D4C"/>
    <w:rsid w:val="00CD4B21"/>
    <w:rsid w:val="00CD4FE7"/>
    <w:rsid w:val="00CD607E"/>
    <w:rsid w:val="00CD66FB"/>
    <w:rsid w:val="00CD68AE"/>
    <w:rsid w:val="00CD6949"/>
    <w:rsid w:val="00CD6F5F"/>
    <w:rsid w:val="00CD72C4"/>
    <w:rsid w:val="00CE124E"/>
    <w:rsid w:val="00CE145D"/>
    <w:rsid w:val="00CE1BFE"/>
    <w:rsid w:val="00CE1CFE"/>
    <w:rsid w:val="00CE1FCA"/>
    <w:rsid w:val="00CE3191"/>
    <w:rsid w:val="00CE3279"/>
    <w:rsid w:val="00CE37A7"/>
    <w:rsid w:val="00CE3A32"/>
    <w:rsid w:val="00CE419C"/>
    <w:rsid w:val="00CE553E"/>
    <w:rsid w:val="00CE61D3"/>
    <w:rsid w:val="00CE6335"/>
    <w:rsid w:val="00CE6464"/>
    <w:rsid w:val="00CE671F"/>
    <w:rsid w:val="00CE6A29"/>
    <w:rsid w:val="00CE7218"/>
    <w:rsid w:val="00CE7241"/>
    <w:rsid w:val="00CE79E1"/>
    <w:rsid w:val="00CE7A61"/>
    <w:rsid w:val="00CE7CD2"/>
    <w:rsid w:val="00CF065F"/>
    <w:rsid w:val="00CF0723"/>
    <w:rsid w:val="00CF0CD7"/>
    <w:rsid w:val="00CF0FFD"/>
    <w:rsid w:val="00CF1022"/>
    <w:rsid w:val="00CF1181"/>
    <w:rsid w:val="00CF15E1"/>
    <w:rsid w:val="00CF226F"/>
    <w:rsid w:val="00CF2476"/>
    <w:rsid w:val="00CF260B"/>
    <w:rsid w:val="00CF2EC0"/>
    <w:rsid w:val="00CF2F97"/>
    <w:rsid w:val="00CF39D2"/>
    <w:rsid w:val="00CF41F9"/>
    <w:rsid w:val="00CF5774"/>
    <w:rsid w:val="00CF5A1A"/>
    <w:rsid w:val="00CF5A44"/>
    <w:rsid w:val="00CF61A0"/>
    <w:rsid w:val="00CF6CE0"/>
    <w:rsid w:val="00D00193"/>
    <w:rsid w:val="00D00D17"/>
    <w:rsid w:val="00D01B93"/>
    <w:rsid w:val="00D02F5C"/>
    <w:rsid w:val="00D03553"/>
    <w:rsid w:val="00D040BF"/>
    <w:rsid w:val="00D057D3"/>
    <w:rsid w:val="00D05BAB"/>
    <w:rsid w:val="00D062BA"/>
    <w:rsid w:val="00D06CE0"/>
    <w:rsid w:val="00D07429"/>
    <w:rsid w:val="00D07572"/>
    <w:rsid w:val="00D07E42"/>
    <w:rsid w:val="00D104B6"/>
    <w:rsid w:val="00D10989"/>
    <w:rsid w:val="00D10D2C"/>
    <w:rsid w:val="00D1149B"/>
    <w:rsid w:val="00D1153B"/>
    <w:rsid w:val="00D1177C"/>
    <w:rsid w:val="00D11AD2"/>
    <w:rsid w:val="00D12102"/>
    <w:rsid w:val="00D12993"/>
    <w:rsid w:val="00D12E80"/>
    <w:rsid w:val="00D13D7D"/>
    <w:rsid w:val="00D13DCE"/>
    <w:rsid w:val="00D14840"/>
    <w:rsid w:val="00D14CD0"/>
    <w:rsid w:val="00D14F9A"/>
    <w:rsid w:val="00D15179"/>
    <w:rsid w:val="00D15892"/>
    <w:rsid w:val="00D16142"/>
    <w:rsid w:val="00D16BFC"/>
    <w:rsid w:val="00D16C76"/>
    <w:rsid w:val="00D173CA"/>
    <w:rsid w:val="00D17BE2"/>
    <w:rsid w:val="00D20335"/>
    <w:rsid w:val="00D20662"/>
    <w:rsid w:val="00D20C11"/>
    <w:rsid w:val="00D2185F"/>
    <w:rsid w:val="00D219B2"/>
    <w:rsid w:val="00D227EF"/>
    <w:rsid w:val="00D23843"/>
    <w:rsid w:val="00D23A10"/>
    <w:rsid w:val="00D23CE0"/>
    <w:rsid w:val="00D23F5F"/>
    <w:rsid w:val="00D25756"/>
    <w:rsid w:val="00D27635"/>
    <w:rsid w:val="00D2766A"/>
    <w:rsid w:val="00D304A6"/>
    <w:rsid w:val="00D306B0"/>
    <w:rsid w:val="00D30987"/>
    <w:rsid w:val="00D30A26"/>
    <w:rsid w:val="00D313D1"/>
    <w:rsid w:val="00D315CF"/>
    <w:rsid w:val="00D323C3"/>
    <w:rsid w:val="00D32BAF"/>
    <w:rsid w:val="00D332BB"/>
    <w:rsid w:val="00D33E26"/>
    <w:rsid w:val="00D34C81"/>
    <w:rsid w:val="00D35517"/>
    <w:rsid w:val="00D35519"/>
    <w:rsid w:val="00D365F2"/>
    <w:rsid w:val="00D40C28"/>
    <w:rsid w:val="00D40DBC"/>
    <w:rsid w:val="00D418AB"/>
    <w:rsid w:val="00D41BE3"/>
    <w:rsid w:val="00D41D7D"/>
    <w:rsid w:val="00D42055"/>
    <w:rsid w:val="00D423E7"/>
    <w:rsid w:val="00D42926"/>
    <w:rsid w:val="00D42B32"/>
    <w:rsid w:val="00D42DA3"/>
    <w:rsid w:val="00D43177"/>
    <w:rsid w:val="00D43878"/>
    <w:rsid w:val="00D43D36"/>
    <w:rsid w:val="00D45013"/>
    <w:rsid w:val="00D45A80"/>
    <w:rsid w:val="00D45B4F"/>
    <w:rsid w:val="00D45CA0"/>
    <w:rsid w:val="00D45D55"/>
    <w:rsid w:val="00D46373"/>
    <w:rsid w:val="00D467C0"/>
    <w:rsid w:val="00D46EDE"/>
    <w:rsid w:val="00D502E5"/>
    <w:rsid w:val="00D51210"/>
    <w:rsid w:val="00D51909"/>
    <w:rsid w:val="00D51C1C"/>
    <w:rsid w:val="00D52600"/>
    <w:rsid w:val="00D52AB4"/>
    <w:rsid w:val="00D53920"/>
    <w:rsid w:val="00D546FE"/>
    <w:rsid w:val="00D54A93"/>
    <w:rsid w:val="00D550B8"/>
    <w:rsid w:val="00D55471"/>
    <w:rsid w:val="00D55735"/>
    <w:rsid w:val="00D56324"/>
    <w:rsid w:val="00D56F6E"/>
    <w:rsid w:val="00D570C5"/>
    <w:rsid w:val="00D57147"/>
    <w:rsid w:val="00D571FC"/>
    <w:rsid w:val="00D575FA"/>
    <w:rsid w:val="00D57699"/>
    <w:rsid w:val="00D57E64"/>
    <w:rsid w:val="00D601AD"/>
    <w:rsid w:val="00D60C5C"/>
    <w:rsid w:val="00D619D5"/>
    <w:rsid w:val="00D623A6"/>
    <w:rsid w:val="00D62440"/>
    <w:rsid w:val="00D62D23"/>
    <w:rsid w:val="00D638D7"/>
    <w:rsid w:val="00D63F7E"/>
    <w:rsid w:val="00D64015"/>
    <w:rsid w:val="00D6401A"/>
    <w:rsid w:val="00D6408C"/>
    <w:rsid w:val="00D641CC"/>
    <w:rsid w:val="00D642AB"/>
    <w:rsid w:val="00D64A8A"/>
    <w:rsid w:val="00D64D46"/>
    <w:rsid w:val="00D650C4"/>
    <w:rsid w:val="00D654B1"/>
    <w:rsid w:val="00D65557"/>
    <w:rsid w:val="00D66013"/>
    <w:rsid w:val="00D66A81"/>
    <w:rsid w:val="00D67365"/>
    <w:rsid w:val="00D70F5C"/>
    <w:rsid w:val="00D70FB7"/>
    <w:rsid w:val="00D715BE"/>
    <w:rsid w:val="00D7194F"/>
    <w:rsid w:val="00D71C8B"/>
    <w:rsid w:val="00D71FA3"/>
    <w:rsid w:val="00D72074"/>
    <w:rsid w:val="00D729E2"/>
    <w:rsid w:val="00D731EC"/>
    <w:rsid w:val="00D7335B"/>
    <w:rsid w:val="00D73497"/>
    <w:rsid w:val="00D73A91"/>
    <w:rsid w:val="00D73F98"/>
    <w:rsid w:val="00D74F73"/>
    <w:rsid w:val="00D751D0"/>
    <w:rsid w:val="00D757E5"/>
    <w:rsid w:val="00D75986"/>
    <w:rsid w:val="00D767C5"/>
    <w:rsid w:val="00D76920"/>
    <w:rsid w:val="00D77524"/>
    <w:rsid w:val="00D77583"/>
    <w:rsid w:val="00D776C8"/>
    <w:rsid w:val="00D77D02"/>
    <w:rsid w:val="00D803E4"/>
    <w:rsid w:val="00D8041B"/>
    <w:rsid w:val="00D80BD7"/>
    <w:rsid w:val="00D8116F"/>
    <w:rsid w:val="00D81767"/>
    <w:rsid w:val="00D81828"/>
    <w:rsid w:val="00D81945"/>
    <w:rsid w:val="00D82A85"/>
    <w:rsid w:val="00D82AA5"/>
    <w:rsid w:val="00D82AD9"/>
    <w:rsid w:val="00D83008"/>
    <w:rsid w:val="00D837DA"/>
    <w:rsid w:val="00D83815"/>
    <w:rsid w:val="00D84AF5"/>
    <w:rsid w:val="00D8543C"/>
    <w:rsid w:val="00D85458"/>
    <w:rsid w:val="00D85621"/>
    <w:rsid w:val="00D86E27"/>
    <w:rsid w:val="00D8717E"/>
    <w:rsid w:val="00D90210"/>
    <w:rsid w:val="00D906F1"/>
    <w:rsid w:val="00D90780"/>
    <w:rsid w:val="00D90B50"/>
    <w:rsid w:val="00D90EC0"/>
    <w:rsid w:val="00D9185A"/>
    <w:rsid w:val="00D9395C"/>
    <w:rsid w:val="00D93CF9"/>
    <w:rsid w:val="00D95111"/>
    <w:rsid w:val="00D95369"/>
    <w:rsid w:val="00D95977"/>
    <w:rsid w:val="00D95E37"/>
    <w:rsid w:val="00D961E6"/>
    <w:rsid w:val="00D97481"/>
    <w:rsid w:val="00D97528"/>
    <w:rsid w:val="00DA024B"/>
    <w:rsid w:val="00DA05B8"/>
    <w:rsid w:val="00DA1373"/>
    <w:rsid w:val="00DA1722"/>
    <w:rsid w:val="00DA1C78"/>
    <w:rsid w:val="00DA2243"/>
    <w:rsid w:val="00DA24C7"/>
    <w:rsid w:val="00DA3828"/>
    <w:rsid w:val="00DA3A5A"/>
    <w:rsid w:val="00DA5F0D"/>
    <w:rsid w:val="00DA639C"/>
    <w:rsid w:val="00DA6691"/>
    <w:rsid w:val="00DA6C3B"/>
    <w:rsid w:val="00DA7193"/>
    <w:rsid w:val="00DA728A"/>
    <w:rsid w:val="00DA7582"/>
    <w:rsid w:val="00DA7BA4"/>
    <w:rsid w:val="00DB065A"/>
    <w:rsid w:val="00DB0ACE"/>
    <w:rsid w:val="00DB18AE"/>
    <w:rsid w:val="00DB1AB8"/>
    <w:rsid w:val="00DB31DB"/>
    <w:rsid w:val="00DB3B0F"/>
    <w:rsid w:val="00DB40B6"/>
    <w:rsid w:val="00DB4D92"/>
    <w:rsid w:val="00DB6C77"/>
    <w:rsid w:val="00DB6F04"/>
    <w:rsid w:val="00DB717E"/>
    <w:rsid w:val="00DC052E"/>
    <w:rsid w:val="00DC0C75"/>
    <w:rsid w:val="00DC10D9"/>
    <w:rsid w:val="00DC197F"/>
    <w:rsid w:val="00DC1E27"/>
    <w:rsid w:val="00DC277C"/>
    <w:rsid w:val="00DC4189"/>
    <w:rsid w:val="00DC50B1"/>
    <w:rsid w:val="00DC5A8E"/>
    <w:rsid w:val="00DC616D"/>
    <w:rsid w:val="00DD017E"/>
    <w:rsid w:val="00DD06FE"/>
    <w:rsid w:val="00DD113D"/>
    <w:rsid w:val="00DD177C"/>
    <w:rsid w:val="00DD1E2B"/>
    <w:rsid w:val="00DD2345"/>
    <w:rsid w:val="00DD2495"/>
    <w:rsid w:val="00DD2EA3"/>
    <w:rsid w:val="00DD34F7"/>
    <w:rsid w:val="00DD48AC"/>
    <w:rsid w:val="00DD4B98"/>
    <w:rsid w:val="00DD4ED5"/>
    <w:rsid w:val="00DD6AC2"/>
    <w:rsid w:val="00DD7512"/>
    <w:rsid w:val="00DD79D0"/>
    <w:rsid w:val="00DE1869"/>
    <w:rsid w:val="00DE1E2C"/>
    <w:rsid w:val="00DE2036"/>
    <w:rsid w:val="00DE262B"/>
    <w:rsid w:val="00DE2D1F"/>
    <w:rsid w:val="00DE2FE4"/>
    <w:rsid w:val="00DE3BFF"/>
    <w:rsid w:val="00DE3F50"/>
    <w:rsid w:val="00DE3FA0"/>
    <w:rsid w:val="00DE423F"/>
    <w:rsid w:val="00DE548F"/>
    <w:rsid w:val="00DE5773"/>
    <w:rsid w:val="00DE5AB5"/>
    <w:rsid w:val="00DE5C38"/>
    <w:rsid w:val="00DE63D9"/>
    <w:rsid w:val="00DE6960"/>
    <w:rsid w:val="00DE6C59"/>
    <w:rsid w:val="00DE6E24"/>
    <w:rsid w:val="00DE7DB7"/>
    <w:rsid w:val="00DF02D7"/>
    <w:rsid w:val="00DF091E"/>
    <w:rsid w:val="00DF0C71"/>
    <w:rsid w:val="00DF0DAD"/>
    <w:rsid w:val="00DF2AEF"/>
    <w:rsid w:val="00DF2E62"/>
    <w:rsid w:val="00DF39C4"/>
    <w:rsid w:val="00DF3ED6"/>
    <w:rsid w:val="00DF4E44"/>
    <w:rsid w:val="00DF4F0F"/>
    <w:rsid w:val="00DF607E"/>
    <w:rsid w:val="00DF65B5"/>
    <w:rsid w:val="00DF6AAA"/>
    <w:rsid w:val="00DF762F"/>
    <w:rsid w:val="00E006A8"/>
    <w:rsid w:val="00E0119E"/>
    <w:rsid w:val="00E01756"/>
    <w:rsid w:val="00E03368"/>
    <w:rsid w:val="00E03B5F"/>
    <w:rsid w:val="00E03D93"/>
    <w:rsid w:val="00E04603"/>
    <w:rsid w:val="00E04A1E"/>
    <w:rsid w:val="00E055A1"/>
    <w:rsid w:val="00E056D0"/>
    <w:rsid w:val="00E064B8"/>
    <w:rsid w:val="00E0742D"/>
    <w:rsid w:val="00E0749B"/>
    <w:rsid w:val="00E0790D"/>
    <w:rsid w:val="00E11B72"/>
    <w:rsid w:val="00E11DFE"/>
    <w:rsid w:val="00E11E6D"/>
    <w:rsid w:val="00E12294"/>
    <w:rsid w:val="00E125D2"/>
    <w:rsid w:val="00E1322E"/>
    <w:rsid w:val="00E136A0"/>
    <w:rsid w:val="00E13787"/>
    <w:rsid w:val="00E14AEC"/>
    <w:rsid w:val="00E1636A"/>
    <w:rsid w:val="00E1692F"/>
    <w:rsid w:val="00E169E2"/>
    <w:rsid w:val="00E16D52"/>
    <w:rsid w:val="00E16E46"/>
    <w:rsid w:val="00E17508"/>
    <w:rsid w:val="00E20306"/>
    <w:rsid w:val="00E2057E"/>
    <w:rsid w:val="00E20F6B"/>
    <w:rsid w:val="00E214D5"/>
    <w:rsid w:val="00E21E92"/>
    <w:rsid w:val="00E2201A"/>
    <w:rsid w:val="00E22B4B"/>
    <w:rsid w:val="00E22B70"/>
    <w:rsid w:val="00E22EAE"/>
    <w:rsid w:val="00E255BE"/>
    <w:rsid w:val="00E25C48"/>
    <w:rsid w:val="00E26079"/>
    <w:rsid w:val="00E26265"/>
    <w:rsid w:val="00E2694F"/>
    <w:rsid w:val="00E273EF"/>
    <w:rsid w:val="00E276E3"/>
    <w:rsid w:val="00E27F0F"/>
    <w:rsid w:val="00E300C9"/>
    <w:rsid w:val="00E301E3"/>
    <w:rsid w:val="00E30CAB"/>
    <w:rsid w:val="00E31135"/>
    <w:rsid w:val="00E31576"/>
    <w:rsid w:val="00E318A4"/>
    <w:rsid w:val="00E3333A"/>
    <w:rsid w:val="00E3454E"/>
    <w:rsid w:val="00E348A4"/>
    <w:rsid w:val="00E34D90"/>
    <w:rsid w:val="00E3556C"/>
    <w:rsid w:val="00E35A9A"/>
    <w:rsid w:val="00E35C8C"/>
    <w:rsid w:val="00E36547"/>
    <w:rsid w:val="00E37359"/>
    <w:rsid w:val="00E3740B"/>
    <w:rsid w:val="00E41A24"/>
    <w:rsid w:val="00E4290A"/>
    <w:rsid w:val="00E42964"/>
    <w:rsid w:val="00E43025"/>
    <w:rsid w:val="00E432D5"/>
    <w:rsid w:val="00E43F96"/>
    <w:rsid w:val="00E45297"/>
    <w:rsid w:val="00E45AB8"/>
    <w:rsid w:val="00E45CEB"/>
    <w:rsid w:val="00E46099"/>
    <w:rsid w:val="00E46175"/>
    <w:rsid w:val="00E462EB"/>
    <w:rsid w:val="00E464D5"/>
    <w:rsid w:val="00E4669E"/>
    <w:rsid w:val="00E46EE4"/>
    <w:rsid w:val="00E470F9"/>
    <w:rsid w:val="00E47253"/>
    <w:rsid w:val="00E503C5"/>
    <w:rsid w:val="00E50BE1"/>
    <w:rsid w:val="00E51963"/>
    <w:rsid w:val="00E51BBB"/>
    <w:rsid w:val="00E525FE"/>
    <w:rsid w:val="00E533D2"/>
    <w:rsid w:val="00E537F0"/>
    <w:rsid w:val="00E54D6C"/>
    <w:rsid w:val="00E55DB8"/>
    <w:rsid w:val="00E5651C"/>
    <w:rsid w:val="00E569F6"/>
    <w:rsid w:val="00E56E02"/>
    <w:rsid w:val="00E574BF"/>
    <w:rsid w:val="00E5792B"/>
    <w:rsid w:val="00E6086C"/>
    <w:rsid w:val="00E60DA3"/>
    <w:rsid w:val="00E61A5D"/>
    <w:rsid w:val="00E6243D"/>
    <w:rsid w:val="00E62733"/>
    <w:rsid w:val="00E62E46"/>
    <w:rsid w:val="00E62F28"/>
    <w:rsid w:val="00E62F52"/>
    <w:rsid w:val="00E635FA"/>
    <w:rsid w:val="00E63791"/>
    <w:rsid w:val="00E63C08"/>
    <w:rsid w:val="00E64330"/>
    <w:rsid w:val="00E655D5"/>
    <w:rsid w:val="00E6687F"/>
    <w:rsid w:val="00E66F10"/>
    <w:rsid w:val="00E7026D"/>
    <w:rsid w:val="00E7203C"/>
    <w:rsid w:val="00E72917"/>
    <w:rsid w:val="00E72BE2"/>
    <w:rsid w:val="00E7342E"/>
    <w:rsid w:val="00E737B6"/>
    <w:rsid w:val="00E73976"/>
    <w:rsid w:val="00E74BC1"/>
    <w:rsid w:val="00E759FA"/>
    <w:rsid w:val="00E75B81"/>
    <w:rsid w:val="00E7640C"/>
    <w:rsid w:val="00E765A9"/>
    <w:rsid w:val="00E7718E"/>
    <w:rsid w:val="00E773EA"/>
    <w:rsid w:val="00E774E3"/>
    <w:rsid w:val="00E77586"/>
    <w:rsid w:val="00E77E19"/>
    <w:rsid w:val="00E77FA6"/>
    <w:rsid w:val="00E804EA"/>
    <w:rsid w:val="00E80967"/>
    <w:rsid w:val="00E81111"/>
    <w:rsid w:val="00E814EE"/>
    <w:rsid w:val="00E81D58"/>
    <w:rsid w:val="00E82A01"/>
    <w:rsid w:val="00E82A64"/>
    <w:rsid w:val="00E82F01"/>
    <w:rsid w:val="00E83006"/>
    <w:rsid w:val="00E84F9F"/>
    <w:rsid w:val="00E861A7"/>
    <w:rsid w:val="00E86E04"/>
    <w:rsid w:val="00E87F45"/>
    <w:rsid w:val="00E87F6A"/>
    <w:rsid w:val="00E90338"/>
    <w:rsid w:val="00E90470"/>
    <w:rsid w:val="00E91892"/>
    <w:rsid w:val="00E91D37"/>
    <w:rsid w:val="00E91D75"/>
    <w:rsid w:val="00E9223F"/>
    <w:rsid w:val="00E929EB"/>
    <w:rsid w:val="00E93166"/>
    <w:rsid w:val="00E93BAE"/>
    <w:rsid w:val="00E93C10"/>
    <w:rsid w:val="00E93E16"/>
    <w:rsid w:val="00E9415E"/>
    <w:rsid w:val="00E94CA3"/>
    <w:rsid w:val="00E95242"/>
    <w:rsid w:val="00E9595F"/>
    <w:rsid w:val="00E95E96"/>
    <w:rsid w:val="00E963FD"/>
    <w:rsid w:val="00E96D7D"/>
    <w:rsid w:val="00E97939"/>
    <w:rsid w:val="00EA038B"/>
    <w:rsid w:val="00EA0CA6"/>
    <w:rsid w:val="00EA0F01"/>
    <w:rsid w:val="00EA1117"/>
    <w:rsid w:val="00EA3B75"/>
    <w:rsid w:val="00EA3B95"/>
    <w:rsid w:val="00EA4869"/>
    <w:rsid w:val="00EA4A08"/>
    <w:rsid w:val="00EA5C43"/>
    <w:rsid w:val="00EA7080"/>
    <w:rsid w:val="00EA7157"/>
    <w:rsid w:val="00EA7E74"/>
    <w:rsid w:val="00EB08CB"/>
    <w:rsid w:val="00EB16E0"/>
    <w:rsid w:val="00EB2576"/>
    <w:rsid w:val="00EB3107"/>
    <w:rsid w:val="00EB386D"/>
    <w:rsid w:val="00EB3F17"/>
    <w:rsid w:val="00EB4013"/>
    <w:rsid w:val="00EB4222"/>
    <w:rsid w:val="00EB4251"/>
    <w:rsid w:val="00EB4F52"/>
    <w:rsid w:val="00EB57D9"/>
    <w:rsid w:val="00EB627C"/>
    <w:rsid w:val="00EB69D9"/>
    <w:rsid w:val="00EB779A"/>
    <w:rsid w:val="00EB7D3A"/>
    <w:rsid w:val="00EC188A"/>
    <w:rsid w:val="00EC1E40"/>
    <w:rsid w:val="00EC2373"/>
    <w:rsid w:val="00EC2C73"/>
    <w:rsid w:val="00EC321A"/>
    <w:rsid w:val="00EC33E0"/>
    <w:rsid w:val="00EC374E"/>
    <w:rsid w:val="00EC4343"/>
    <w:rsid w:val="00EC4432"/>
    <w:rsid w:val="00EC4AD9"/>
    <w:rsid w:val="00EC4EF7"/>
    <w:rsid w:val="00EC53CB"/>
    <w:rsid w:val="00EC5726"/>
    <w:rsid w:val="00EC5AF1"/>
    <w:rsid w:val="00EC642C"/>
    <w:rsid w:val="00EC67C4"/>
    <w:rsid w:val="00EC6821"/>
    <w:rsid w:val="00EC704D"/>
    <w:rsid w:val="00EC70B7"/>
    <w:rsid w:val="00EC710F"/>
    <w:rsid w:val="00EC73C1"/>
    <w:rsid w:val="00EC73E5"/>
    <w:rsid w:val="00EC79D1"/>
    <w:rsid w:val="00EC7C71"/>
    <w:rsid w:val="00ED04C1"/>
    <w:rsid w:val="00ED1D81"/>
    <w:rsid w:val="00ED1E94"/>
    <w:rsid w:val="00ED3A49"/>
    <w:rsid w:val="00ED4244"/>
    <w:rsid w:val="00ED45AD"/>
    <w:rsid w:val="00ED4CBD"/>
    <w:rsid w:val="00ED4D92"/>
    <w:rsid w:val="00ED4DBE"/>
    <w:rsid w:val="00ED5AE3"/>
    <w:rsid w:val="00ED5D3C"/>
    <w:rsid w:val="00ED5DE1"/>
    <w:rsid w:val="00ED657F"/>
    <w:rsid w:val="00ED74A2"/>
    <w:rsid w:val="00ED7A76"/>
    <w:rsid w:val="00EE099E"/>
    <w:rsid w:val="00EE1637"/>
    <w:rsid w:val="00EE1B60"/>
    <w:rsid w:val="00EE22CC"/>
    <w:rsid w:val="00EE2805"/>
    <w:rsid w:val="00EE2AFE"/>
    <w:rsid w:val="00EE2E9B"/>
    <w:rsid w:val="00EE2FAD"/>
    <w:rsid w:val="00EE4D27"/>
    <w:rsid w:val="00EE5096"/>
    <w:rsid w:val="00EE5217"/>
    <w:rsid w:val="00EE5636"/>
    <w:rsid w:val="00EE5649"/>
    <w:rsid w:val="00EE5F94"/>
    <w:rsid w:val="00EE69A3"/>
    <w:rsid w:val="00EE69CE"/>
    <w:rsid w:val="00EE7B96"/>
    <w:rsid w:val="00EF05BD"/>
    <w:rsid w:val="00EF105F"/>
    <w:rsid w:val="00EF1393"/>
    <w:rsid w:val="00EF170D"/>
    <w:rsid w:val="00EF1D02"/>
    <w:rsid w:val="00EF1F91"/>
    <w:rsid w:val="00EF3677"/>
    <w:rsid w:val="00EF3FCA"/>
    <w:rsid w:val="00EF4AF0"/>
    <w:rsid w:val="00F007E8"/>
    <w:rsid w:val="00F014E1"/>
    <w:rsid w:val="00F01B10"/>
    <w:rsid w:val="00F01EFC"/>
    <w:rsid w:val="00F02263"/>
    <w:rsid w:val="00F02343"/>
    <w:rsid w:val="00F023F5"/>
    <w:rsid w:val="00F035C7"/>
    <w:rsid w:val="00F038C9"/>
    <w:rsid w:val="00F03F5F"/>
    <w:rsid w:val="00F04463"/>
    <w:rsid w:val="00F04670"/>
    <w:rsid w:val="00F04A54"/>
    <w:rsid w:val="00F04ED1"/>
    <w:rsid w:val="00F058D2"/>
    <w:rsid w:val="00F05E62"/>
    <w:rsid w:val="00F060B0"/>
    <w:rsid w:val="00F061C5"/>
    <w:rsid w:val="00F0633D"/>
    <w:rsid w:val="00F06555"/>
    <w:rsid w:val="00F07487"/>
    <w:rsid w:val="00F07FA8"/>
    <w:rsid w:val="00F1010F"/>
    <w:rsid w:val="00F10A1D"/>
    <w:rsid w:val="00F10FB3"/>
    <w:rsid w:val="00F110AE"/>
    <w:rsid w:val="00F11233"/>
    <w:rsid w:val="00F1132A"/>
    <w:rsid w:val="00F12236"/>
    <w:rsid w:val="00F123E1"/>
    <w:rsid w:val="00F14329"/>
    <w:rsid w:val="00F14758"/>
    <w:rsid w:val="00F15910"/>
    <w:rsid w:val="00F1624D"/>
    <w:rsid w:val="00F16854"/>
    <w:rsid w:val="00F16D13"/>
    <w:rsid w:val="00F16F0B"/>
    <w:rsid w:val="00F1721B"/>
    <w:rsid w:val="00F174C3"/>
    <w:rsid w:val="00F21591"/>
    <w:rsid w:val="00F21997"/>
    <w:rsid w:val="00F22DBF"/>
    <w:rsid w:val="00F22F24"/>
    <w:rsid w:val="00F230DB"/>
    <w:rsid w:val="00F23836"/>
    <w:rsid w:val="00F241A5"/>
    <w:rsid w:val="00F2496E"/>
    <w:rsid w:val="00F24D24"/>
    <w:rsid w:val="00F251B8"/>
    <w:rsid w:val="00F254D2"/>
    <w:rsid w:val="00F25E5C"/>
    <w:rsid w:val="00F27548"/>
    <w:rsid w:val="00F27881"/>
    <w:rsid w:val="00F27AD1"/>
    <w:rsid w:val="00F27DAA"/>
    <w:rsid w:val="00F30077"/>
    <w:rsid w:val="00F31762"/>
    <w:rsid w:val="00F31E9E"/>
    <w:rsid w:val="00F31FF7"/>
    <w:rsid w:val="00F3213C"/>
    <w:rsid w:val="00F3239C"/>
    <w:rsid w:val="00F32A70"/>
    <w:rsid w:val="00F32EDD"/>
    <w:rsid w:val="00F3365B"/>
    <w:rsid w:val="00F3389C"/>
    <w:rsid w:val="00F34D55"/>
    <w:rsid w:val="00F34FF5"/>
    <w:rsid w:val="00F3507B"/>
    <w:rsid w:val="00F369EF"/>
    <w:rsid w:val="00F37199"/>
    <w:rsid w:val="00F3727F"/>
    <w:rsid w:val="00F379E1"/>
    <w:rsid w:val="00F400DD"/>
    <w:rsid w:val="00F4014C"/>
    <w:rsid w:val="00F41A2E"/>
    <w:rsid w:val="00F41D77"/>
    <w:rsid w:val="00F4228C"/>
    <w:rsid w:val="00F432FB"/>
    <w:rsid w:val="00F4357E"/>
    <w:rsid w:val="00F43624"/>
    <w:rsid w:val="00F43F55"/>
    <w:rsid w:val="00F44442"/>
    <w:rsid w:val="00F448A7"/>
    <w:rsid w:val="00F44987"/>
    <w:rsid w:val="00F44B13"/>
    <w:rsid w:val="00F4532A"/>
    <w:rsid w:val="00F45452"/>
    <w:rsid w:val="00F45FA6"/>
    <w:rsid w:val="00F46A1E"/>
    <w:rsid w:val="00F46A30"/>
    <w:rsid w:val="00F46B52"/>
    <w:rsid w:val="00F47131"/>
    <w:rsid w:val="00F472EF"/>
    <w:rsid w:val="00F47CAE"/>
    <w:rsid w:val="00F50556"/>
    <w:rsid w:val="00F508AF"/>
    <w:rsid w:val="00F51415"/>
    <w:rsid w:val="00F51AE8"/>
    <w:rsid w:val="00F51AFB"/>
    <w:rsid w:val="00F51CE6"/>
    <w:rsid w:val="00F52029"/>
    <w:rsid w:val="00F52B59"/>
    <w:rsid w:val="00F538ED"/>
    <w:rsid w:val="00F53CDF"/>
    <w:rsid w:val="00F5412C"/>
    <w:rsid w:val="00F5421B"/>
    <w:rsid w:val="00F5431B"/>
    <w:rsid w:val="00F5445D"/>
    <w:rsid w:val="00F5466A"/>
    <w:rsid w:val="00F553B8"/>
    <w:rsid w:val="00F553E3"/>
    <w:rsid w:val="00F56724"/>
    <w:rsid w:val="00F56C34"/>
    <w:rsid w:val="00F57983"/>
    <w:rsid w:val="00F57B18"/>
    <w:rsid w:val="00F60343"/>
    <w:rsid w:val="00F608D1"/>
    <w:rsid w:val="00F61181"/>
    <w:rsid w:val="00F614C8"/>
    <w:rsid w:val="00F6179C"/>
    <w:rsid w:val="00F61C26"/>
    <w:rsid w:val="00F61CA0"/>
    <w:rsid w:val="00F61F70"/>
    <w:rsid w:val="00F637E3"/>
    <w:rsid w:val="00F63A88"/>
    <w:rsid w:val="00F6416A"/>
    <w:rsid w:val="00F654C5"/>
    <w:rsid w:val="00F65AB6"/>
    <w:rsid w:val="00F6602F"/>
    <w:rsid w:val="00F66223"/>
    <w:rsid w:val="00F669E4"/>
    <w:rsid w:val="00F67C09"/>
    <w:rsid w:val="00F701E4"/>
    <w:rsid w:val="00F70D38"/>
    <w:rsid w:val="00F711EE"/>
    <w:rsid w:val="00F71858"/>
    <w:rsid w:val="00F7188E"/>
    <w:rsid w:val="00F72E80"/>
    <w:rsid w:val="00F72F01"/>
    <w:rsid w:val="00F7320C"/>
    <w:rsid w:val="00F7329D"/>
    <w:rsid w:val="00F73794"/>
    <w:rsid w:val="00F73934"/>
    <w:rsid w:val="00F74551"/>
    <w:rsid w:val="00F749D2"/>
    <w:rsid w:val="00F756A7"/>
    <w:rsid w:val="00F75873"/>
    <w:rsid w:val="00F75A00"/>
    <w:rsid w:val="00F761DB"/>
    <w:rsid w:val="00F76600"/>
    <w:rsid w:val="00F7670A"/>
    <w:rsid w:val="00F76EA8"/>
    <w:rsid w:val="00F806E3"/>
    <w:rsid w:val="00F80E12"/>
    <w:rsid w:val="00F814F6"/>
    <w:rsid w:val="00F81EA2"/>
    <w:rsid w:val="00F82054"/>
    <w:rsid w:val="00F83254"/>
    <w:rsid w:val="00F83834"/>
    <w:rsid w:val="00F8385A"/>
    <w:rsid w:val="00F845E6"/>
    <w:rsid w:val="00F849EB"/>
    <w:rsid w:val="00F854B5"/>
    <w:rsid w:val="00F855CC"/>
    <w:rsid w:val="00F856F6"/>
    <w:rsid w:val="00F86322"/>
    <w:rsid w:val="00F86AE4"/>
    <w:rsid w:val="00F8728D"/>
    <w:rsid w:val="00F9013E"/>
    <w:rsid w:val="00F908D8"/>
    <w:rsid w:val="00F90CC6"/>
    <w:rsid w:val="00F90CD9"/>
    <w:rsid w:val="00F91399"/>
    <w:rsid w:val="00F91643"/>
    <w:rsid w:val="00F91720"/>
    <w:rsid w:val="00F918E7"/>
    <w:rsid w:val="00F91C58"/>
    <w:rsid w:val="00F9214B"/>
    <w:rsid w:val="00F927B6"/>
    <w:rsid w:val="00F93E47"/>
    <w:rsid w:val="00F93F2A"/>
    <w:rsid w:val="00F94874"/>
    <w:rsid w:val="00F94E5D"/>
    <w:rsid w:val="00F94EFA"/>
    <w:rsid w:val="00F95204"/>
    <w:rsid w:val="00F977D7"/>
    <w:rsid w:val="00FA0789"/>
    <w:rsid w:val="00FA0CE3"/>
    <w:rsid w:val="00FA15EF"/>
    <w:rsid w:val="00FA1BA3"/>
    <w:rsid w:val="00FA1D48"/>
    <w:rsid w:val="00FA2FEE"/>
    <w:rsid w:val="00FA4479"/>
    <w:rsid w:val="00FA4BC5"/>
    <w:rsid w:val="00FA5C9E"/>
    <w:rsid w:val="00FA6198"/>
    <w:rsid w:val="00FA6982"/>
    <w:rsid w:val="00FA6AFC"/>
    <w:rsid w:val="00FA6D32"/>
    <w:rsid w:val="00FA6F25"/>
    <w:rsid w:val="00FB04EA"/>
    <w:rsid w:val="00FB257E"/>
    <w:rsid w:val="00FB29FF"/>
    <w:rsid w:val="00FB303E"/>
    <w:rsid w:val="00FB3199"/>
    <w:rsid w:val="00FB32F4"/>
    <w:rsid w:val="00FB4409"/>
    <w:rsid w:val="00FB4724"/>
    <w:rsid w:val="00FB4B8B"/>
    <w:rsid w:val="00FB5B8D"/>
    <w:rsid w:val="00FB5D2F"/>
    <w:rsid w:val="00FB6294"/>
    <w:rsid w:val="00FB6626"/>
    <w:rsid w:val="00FB6EED"/>
    <w:rsid w:val="00FB6F4C"/>
    <w:rsid w:val="00FB7111"/>
    <w:rsid w:val="00FB7607"/>
    <w:rsid w:val="00FB780F"/>
    <w:rsid w:val="00FB7894"/>
    <w:rsid w:val="00FB793F"/>
    <w:rsid w:val="00FC049A"/>
    <w:rsid w:val="00FC07BC"/>
    <w:rsid w:val="00FC0C2F"/>
    <w:rsid w:val="00FC13A6"/>
    <w:rsid w:val="00FC1F3C"/>
    <w:rsid w:val="00FC1F5E"/>
    <w:rsid w:val="00FC2827"/>
    <w:rsid w:val="00FC2BE9"/>
    <w:rsid w:val="00FC386A"/>
    <w:rsid w:val="00FC3ACA"/>
    <w:rsid w:val="00FC5FC4"/>
    <w:rsid w:val="00FC6184"/>
    <w:rsid w:val="00FC69DB"/>
    <w:rsid w:val="00FC6D58"/>
    <w:rsid w:val="00FC7264"/>
    <w:rsid w:val="00FC77BD"/>
    <w:rsid w:val="00FC7B13"/>
    <w:rsid w:val="00FD04CE"/>
    <w:rsid w:val="00FD0DAC"/>
    <w:rsid w:val="00FD3732"/>
    <w:rsid w:val="00FD3AF0"/>
    <w:rsid w:val="00FD3B90"/>
    <w:rsid w:val="00FD3E42"/>
    <w:rsid w:val="00FD406A"/>
    <w:rsid w:val="00FD467A"/>
    <w:rsid w:val="00FD51F3"/>
    <w:rsid w:val="00FD570B"/>
    <w:rsid w:val="00FD5887"/>
    <w:rsid w:val="00FD6282"/>
    <w:rsid w:val="00FD66C3"/>
    <w:rsid w:val="00FD69EC"/>
    <w:rsid w:val="00FD6A63"/>
    <w:rsid w:val="00FD749F"/>
    <w:rsid w:val="00FE0430"/>
    <w:rsid w:val="00FE0790"/>
    <w:rsid w:val="00FE0D77"/>
    <w:rsid w:val="00FE1691"/>
    <w:rsid w:val="00FE178D"/>
    <w:rsid w:val="00FE1D78"/>
    <w:rsid w:val="00FE1E0C"/>
    <w:rsid w:val="00FE2428"/>
    <w:rsid w:val="00FE3068"/>
    <w:rsid w:val="00FE328B"/>
    <w:rsid w:val="00FE3B25"/>
    <w:rsid w:val="00FE3C85"/>
    <w:rsid w:val="00FE4318"/>
    <w:rsid w:val="00FE442E"/>
    <w:rsid w:val="00FE44C1"/>
    <w:rsid w:val="00FE4532"/>
    <w:rsid w:val="00FE4E40"/>
    <w:rsid w:val="00FE51B7"/>
    <w:rsid w:val="00FE53BF"/>
    <w:rsid w:val="00FE5670"/>
    <w:rsid w:val="00FE5823"/>
    <w:rsid w:val="00FE6895"/>
    <w:rsid w:val="00FE739F"/>
    <w:rsid w:val="00FE7433"/>
    <w:rsid w:val="00FE7E6A"/>
    <w:rsid w:val="00FF0277"/>
    <w:rsid w:val="00FF0755"/>
    <w:rsid w:val="00FF0887"/>
    <w:rsid w:val="00FF08D6"/>
    <w:rsid w:val="00FF0D4E"/>
    <w:rsid w:val="00FF188A"/>
    <w:rsid w:val="00FF20EA"/>
    <w:rsid w:val="00FF2808"/>
    <w:rsid w:val="00FF2C44"/>
    <w:rsid w:val="00FF39A5"/>
    <w:rsid w:val="00FF4869"/>
    <w:rsid w:val="00FF488B"/>
    <w:rsid w:val="00FF4B0B"/>
    <w:rsid w:val="00FF4C1D"/>
    <w:rsid w:val="00FF5FB2"/>
    <w:rsid w:val="00FF69A6"/>
    <w:rsid w:val="00FF6E4D"/>
    <w:rsid w:val="00FF6E77"/>
    <w:rsid w:val="00FF6FD7"/>
    <w:rsid w:val="00FF72CD"/>
    <w:rsid w:val="00FF7737"/>
    <w:rsid w:val="00FF7D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9"/>
    <o:shapelayout v:ext="edit">
      <o:idmap v:ext="edit" data="1"/>
      <o:rules v:ext="edit">
        <o:r id="V:Rule1" type="connector" idref="#_x0000_s1091">
          <o:proxy start="" idref="#_x0000_s1085" connectloc="3"/>
          <o:proxy end="" idref="#_x0000_s1087" connectloc="1"/>
        </o:r>
        <o:r id="V:Rule2" type="connector" idref="#_x0000_s1092">
          <o:proxy start="" idref="#_x0000_s1087" connectloc="3"/>
          <o:proxy end="" idref="#_x0000_s1089" connectloc="0"/>
        </o:r>
        <o:r id="V:Rule3" type="connector" idref="#_x0000_s1094">
          <o:proxy start="" idref="#_x0000_s1088" connectloc="2"/>
          <o:proxy end="" idref="#_x0000_s1086" connectloc="1"/>
        </o:r>
        <o:r id="V:Rule4" type="connector" idref="#_x0000_s1096"/>
        <o:r id="V:Rule5" type="connector" idref="#_x0000_s1093">
          <o:proxy start="" idref="#_x0000_s1089" connectloc="2"/>
          <o:proxy end="" idref="#_x0000_s1086" connectloc="3"/>
        </o:r>
        <o:r id="V:Rule6" type="connector" idref="#_x0000_s1083">
          <o:proxy end="" idref="#_x0000_s1087" connectloc="2"/>
        </o:r>
        <o:r id="V:Rule7" type="connector" idref="#_x0000_s1098">
          <o:proxy start="" idref="#_x0000_s1085" connectloc="2"/>
        </o:r>
        <o:r id="V:Rule8" type="connector" idref="#_x0000_s1095">
          <o:proxy start="" idref="#_x0000_s1085" connectloc="2"/>
        </o:r>
        <o:r id="V:Rule9" type="connector" idref="#_x0000_s1097">
          <o:proxy start="" idref="#_x0000_s1087" connectloc="2"/>
        </o:r>
        <o:r id="V:Rule10" type="connector" idref="#_x0000_s1090">
          <o:proxy start="" idref="#_x0000_s1085" connectloc="1"/>
          <o:proxy end="" idref="#_x0000_s1088" connectloc="0"/>
        </o:r>
      </o:rules>
    </o:shapelayout>
  </w:shapeDefaults>
  <w:decimalSymbol w:val=","/>
  <w:listSeparator w:val=";"/>
  <w14:docId w14:val="1EDFB490"/>
  <w15:docId w15:val="{D5A84743-A309-48EC-9857-C9DD9190B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C5AF1"/>
    <w:rPr>
      <w:rFonts w:ascii="Times New Roman" w:eastAsia="Times New Roman" w:hAnsi="Times New Roman" w:cs="Times New Roman"/>
      <w:lang w:eastAsia="ru-RU"/>
    </w:rPr>
  </w:style>
  <w:style w:type="paragraph" w:styleId="1">
    <w:name w:val="heading 1"/>
    <w:basedOn w:val="a0"/>
    <w:next w:val="a0"/>
    <w:link w:val="10"/>
    <w:uiPriority w:val="9"/>
    <w:qFormat/>
    <w:rsid w:val="00DA24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24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link w:val="30"/>
    <w:uiPriority w:val="9"/>
    <w:qFormat/>
    <w:rsid w:val="00DA24C7"/>
    <w:pPr>
      <w:spacing w:before="100" w:beforeAutospacing="1" w:after="100" w:afterAutospacing="1"/>
      <w:outlineLvl w:val="2"/>
    </w:pPr>
    <w:rPr>
      <w:b/>
      <w:bCs/>
      <w:sz w:val="27"/>
      <w:szCs w:val="27"/>
    </w:rPr>
  </w:style>
  <w:style w:type="paragraph" w:styleId="4">
    <w:name w:val="heading 4"/>
    <w:basedOn w:val="a0"/>
    <w:next w:val="a0"/>
    <w:link w:val="40"/>
    <w:uiPriority w:val="9"/>
    <w:qFormat/>
    <w:rsid w:val="00851D07"/>
    <w:pPr>
      <w:keepNext/>
      <w:spacing w:before="240" w:after="60"/>
      <w:outlineLvl w:val="3"/>
    </w:pPr>
    <w:rPr>
      <w:rFonts w:ascii="Calibri" w:hAnsi="Calibri"/>
      <w:b/>
      <w:bCs/>
      <w:sz w:val="28"/>
      <w:szCs w:val="28"/>
      <w:lang w:eastAsia="en-US"/>
    </w:rPr>
  </w:style>
  <w:style w:type="paragraph" w:styleId="5">
    <w:name w:val="heading 5"/>
    <w:basedOn w:val="a0"/>
    <w:next w:val="a0"/>
    <w:link w:val="50"/>
    <w:uiPriority w:val="9"/>
    <w:qFormat/>
    <w:rsid w:val="00851D07"/>
    <w:pPr>
      <w:keepNext/>
      <w:keepLines/>
      <w:spacing w:before="200"/>
      <w:outlineLvl w:val="4"/>
    </w:pPr>
    <w:rPr>
      <w:rFonts w:ascii="Cambria" w:hAnsi="Cambria"/>
      <w:color w:val="243F60"/>
      <w:lang w:eastAsia="en-US"/>
    </w:rPr>
  </w:style>
  <w:style w:type="paragraph" w:styleId="6">
    <w:name w:val="heading 6"/>
    <w:basedOn w:val="a0"/>
    <w:next w:val="a0"/>
    <w:link w:val="60"/>
    <w:qFormat/>
    <w:rsid w:val="00851D07"/>
    <w:pPr>
      <w:keepNext/>
      <w:ind w:left="720"/>
      <w:jc w:val="both"/>
      <w:outlineLvl w:val="5"/>
    </w:pPr>
    <w:rPr>
      <w:rFonts w:ascii="KZ Times New Roman" w:hAnsi="KZ Times New Roman"/>
      <w:sz w:val="28"/>
      <w:szCs w:val="20"/>
    </w:rPr>
  </w:style>
  <w:style w:type="paragraph" w:styleId="7">
    <w:name w:val="heading 7"/>
    <w:basedOn w:val="a0"/>
    <w:next w:val="a0"/>
    <w:link w:val="70"/>
    <w:uiPriority w:val="9"/>
    <w:qFormat/>
    <w:rsid w:val="00851D07"/>
    <w:pPr>
      <w:keepNext/>
      <w:keepLines/>
      <w:spacing w:before="200"/>
      <w:outlineLvl w:val="6"/>
    </w:pPr>
    <w:rPr>
      <w:rFonts w:ascii="Cambria" w:hAnsi="Cambria"/>
      <w:i/>
      <w:iCs/>
      <w:strike/>
      <w:outline/>
      <w:color w:val="404040"/>
      <w:sz w:val="22"/>
      <w:szCs w:val="22"/>
      <w:lang w:eastAsia="en-US"/>
      <w14:textOutline w14:w="9525" w14:cap="flat" w14:cmpd="sng" w14:algn="ctr">
        <w14:solidFill>
          <w14:srgbClr w14:val="404040"/>
        </w14:solidFill>
        <w14:prstDash w14:val="solid"/>
        <w14:round/>
      </w14:textOutline>
      <w14:textFill>
        <w14:noFill/>
      </w14:textFill>
    </w:rPr>
  </w:style>
  <w:style w:type="paragraph" w:styleId="8">
    <w:name w:val="heading 8"/>
    <w:basedOn w:val="a0"/>
    <w:next w:val="a0"/>
    <w:link w:val="80"/>
    <w:qFormat/>
    <w:rsid w:val="00851D07"/>
    <w:pPr>
      <w:keepNext/>
      <w:ind w:left="720"/>
      <w:outlineLvl w:val="7"/>
    </w:pPr>
    <w:rPr>
      <w:rFonts w:ascii="KZ Times New Roman" w:hAnsi="KZ Times New Roman"/>
      <w:sz w:val="28"/>
      <w:szCs w:val="20"/>
    </w:rPr>
  </w:style>
  <w:style w:type="paragraph" w:styleId="9">
    <w:name w:val="heading 9"/>
    <w:basedOn w:val="a0"/>
    <w:next w:val="a0"/>
    <w:link w:val="90"/>
    <w:qFormat/>
    <w:rsid w:val="00851D07"/>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A24C7"/>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1"/>
    <w:link w:val="2"/>
    <w:uiPriority w:val="9"/>
    <w:rsid w:val="00DA24C7"/>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DA24C7"/>
    <w:rPr>
      <w:rFonts w:ascii="Times New Roman" w:eastAsia="Times New Roman" w:hAnsi="Times New Roman" w:cs="Times New Roman"/>
      <w:b/>
      <w:bCs/>
      <w:sz w:val="27"/>
      <w:szCs w:val="27"/>
      <w:lang w:eastAsia="ru-RU"/>
    </w:rPr>
  </w:style>
  <w:style w:type="paragraph" w:styleId="a4">
    <w:name w:val="List Paragraph"/>
    <w:aliases w:val="Bullets,List Paragraph (numbered (a)),NUMBERED PARAGRAPH,List Paragraph 1,List_Paragraph,Multilevel para_II,Akapit z listą BS,IBL List Paragraph,List Paragraph nowy,Numbered List Paragraph,Bullet1,Numbered list,NumberedParas,Forth level"/>
    <w:basedOn w:val="a0"/>
    <w:link w:val="a5"/>
    <w:uiPriority w:val="34"/>
    <w:qFormat/>
    <w:rsid w:val="00DA24C7"/>
    <w:pPr>
      <w:ind w:left="720"/>
      <w:contextualSpacing/>
    </w:pPr>
  </w:style>
  <w:style w:type="paragraph" w:styleId="a6">
    <w:name w:val="header"/>
    <w:aliases w:val="header"/>
    <w:basedOn w:val="a0"/>
    <w:link w:val="a7"/>
    <w:unhideWhenUsed/>
    <w:rsid w:val="00DA24C7"/>
    <w:pPr>
      <w:tabs>
        <w:tab w:val="center" w:pos="4677"/>
        <w:tab w:val="right" w:pos="9355"/>
      </w:tabs>
    </w:pPr>
  </w:style>
  <w:style w:type="character" w:customStyle="1" w:styleId="a7">
    <w:name w:val="Верхний колонтитул Знак"/>
    <w:aliases w:val="header Знак"/>
    <w:basedOn w:val="a1"/>
    <w:link w:val="a6"/>
    <w:rsid w:val="00DA24C7"/>
    <w:rPr>
      <w:rFonts w:ascii="Times New Roman" w:eastAsia="Times New Roman" w:hAnsi="Times New Roman" w:cs="Times New Roman"/>
      <w:lang w:eastAsia="ru-RU"/>
    </w:rPr>
  </w:style>
  <w:style w:type="paragraph" w:styleId="a8">
    <w:name w:val="footer"/>
    <w:aliases w:val="footer"/>
    <w:basedOn w:val="a0"/>
    <w:link w:val="a9"/>
    <w:uiPriority w:val="99"/>
    <w:unhideWhenUsed/>
    <w:rsid w:val="00DA24C7"/>
    <w:pPr>
      <w:tabs>
        <w:tab w:val="center" w:pos="4677"/>
        <w:tab w:val="right" w:pos="9355"/>
      </w:tabs>
    </w:pPr>
  </w:style>
  <w:style w:type="character" w:customStyle="1" w:styleId="a9">
    <w:name w:val="Нижний колонтитул Знак"/>
    <w:aliases w:val="footer Знак"/>
    <w:basedOn w:val="a1"/>
    <w:link w:val="a8"/>
    <w:uiPriority w:val="99"/>
    <w:rsid w:val="00DA24C7"/>
    <w:rPr>
      <w:rFonts w:ascii="Times New Roman" w:eastAsia="Times New Roman" w:hAnsi="Times New Roman" w:cs="Times New Roman"/>
      <w:lang w:eastAsia="ru-RU"/>
    </w:rPr>
  </w:style>
  <w:style w:type="character" w:customStyle="1" w:styleId="aa">
    <w:name w:val="Текст выноски Знак"/>
    <w:aliases w:val="Balloon Text Знак"/>
    <w:basedOn w:val="a1"/>
    <w:link w:val="ab"/>
    <w:rsid w:val="00DA24C7"/>
    <w:rPr>
      <w:rFonts w:ascii="Segoe UI" w:eastAsia="Times New Roman" w:hAnsi="Segoe UI" w:cs="Segoe UI"/>
      <w:sz w:val="18"/>
      <w:szCs w:val="18"/>
      <w:lang w:eastAsia="ru-RU"/>
    </w:rPr>
  </w:style>
  <w:style w:type="paragraph" w:styleId="ab">
    <w:name w:val="Balloon Text"/>
    <w:aliases w:val="Balloon Text"/>
    <w:basedOn w:val="a0"/>
    <w:link w:val="aa"/>
    <w:unhideWhenUsed/>
    <w:rsid w:val="00DA24C7"/>
    <w:rPr>
      <w:rFonts w:ascii="Segoe UI" w:hAnsi="Segoe UI" w:cs="Segoe UI"/>
      <w:sz w:val="18"/>
      <w:szCs w:val="18"/>
    </w:rPr>
  </w:style>
  <w:style w:type="table" w:styleId="ac">
    <w:name w:val="Table Grid"/>
    <w:aliases w:val="Table Grid"/>
    <w:basedOn w:val="a2"/>
    <w:uiPriority w:val="59"/>
    <w:rsid w:val="00DA24C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aliases w:val="Body Text,Основной текст1, Знак Знак Знак1, Знак Знак Знак Знак1, Знак Знак Знак Знак Знак Знак Знак1, Знак Знак Знак Знак Знак Знак Знак Знак1, Знак Знак Знак Знак Знак Знак Знак Знак Знак Знак Знак Знак Знак Знак1"/>
    <w:basedOn w:val="a0"/>
    <w:link w:val="ae"/>
    <w:qFormat/>
    <w:rsid w:val="00DA24C7"/>
    <w:pPr>
      <w:widowControl w:val="0"/>
      <w:autoSpaceDE w:val="0"/>
      <w:autoSpaceDN w:val="0"/>
      <w:ind w:left="212"/>
    </w:pPr>
    <w:rPr>
      <w:sz w:val="28"/>
      <w:szCs w:val="28"/>
      <w:lang w:val="kk-KZ" w:eastAsia="kk-KZ" w:bidi="kk-KZ"/>
    </w:rPr>
  </w:style>
  <w:style w:type="character" w:customStyle="1" w:styleId="ae">
    <w:name w:val="Основной текст Знак"/>
    <w:aliases w:val="Body Text Знак,Основной текст1 Знак, Знак Знак Знак1 Знак, Знак Знак Знак Знак1 Знак, Знак Знак Знак Знак Знак Знак Знак1 Знак, Знак Знак Знак Знак Знак Знак Знак Знак1 Знак"/>
    <w:basedOn w:val="a1"/>
    <w:link w:val="ad"/>
    <w:rsid w:val="00DA24C7"/>
    <w:rPr>
      <w:rFonts w:ascii="Times New Roman" w:eastAsia="Times New Roman" w:hAnsi="Times New Roman" w:cs="Times New Roman"/>
      <w:sz w:val="28"/>
      <w:szCs w:val="28"/>
      <w:lang w:val="kk-KZ" w:eastAsia="kk-KZ" w:bidi="kk-KZ"/>
    </w:rPr>
  </w:style>
  <w:style w:type="paragraph" w:customStyle="1" w:styleId="Default">
    <w:name w:val="Default"/>
    <w:qFormat/>
    <w:rsid w:val="00DA24C7"/>
    <w:pPr>
      <w:autoSpaceDE w:val="0"/>
      <w:autoSpaceDN w:val="0"/>
      <w:adjustRightInd w:val="0"/>
    </w:pPr>
    <w:rPr>
      <w:rFonts w:ascii="Times New Roman" w:hAnsi="Times New Roman" w:cs="Times New Roman"/>
      <w:color w:val="000000"/>
    </w:rPr>
  </w:style>
  <w:style w:type="table" w:customStyle="1" w:styleId="TableNormal">
    <w:name w:val="Table Normal"/>
    <w:uiPriority w:val="2"/>
    <w:unhideWhenUsed/>
    <w:qFormat/>
    <w:rsid w:val="00DA24C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A24C7"/>
    <w:pPr>
      <w:widowControl w:val="0"/>
      <w:autoSpaceDE w:val="0"/>
      <w:autoSpaceDN w:val="0"/>
    </w:pPr>
    <w:rPr>
      <w:lang w:val="kk-KZ" w:eastAsia="kk-KZ" w:bidi="kk-KZ"/>
    </w:rPr>
  </w:style>
  <w:style w:type="paragraph" w:styleId="af">
    <w:name w:val="Normal (Web)"/>
    <w:aliases w:val="Normal (Web),Обычный (Web),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Знак Знак3,З"/>
    <w:basedOn w:val="a0"/>
    <w:link w:val="af0"/>
    <w:uiPriority w:val="99"/>
    <w:unhideWhenUsed/>
    <w:qFormat/>
    <w:rsid w:val="00DA24C7"/>
    <w:pPr>
      <w:spacing w:before="100" w:beforeAutospacing="1" w:after="100" w:afterAutospacing="1"/>
    </w:pPr>
  </w:style>
  <w:style w:type="character" w:styleId="af1">
    <w:name w:val="Hyperlink"/>
    <w:basedOn w:val="a1"/>
    <w:uiPriority w:val="99"/>
    <w:unhideWhenUsed/>
    <w:rsid w:val="00DA24C7"/>
    <w:rPr>
      <w:color w:val="0563C1" w:themeColor="hyperlink"/>
      <w:u w:val="single"/>
    </w:rPr>
  </w:style>
  <w:style w:type="character" w:customStyle="1" w:styleId="apple-converted-space">
    <w:name w:val="apple-converted-space"/>
    <w:basedOn w:val="a1"/>
    <w:qFormat/>
    <w:rsid w:val="00DA24C7"/>
  </w:style>
  <w:style w:type="character" w:customStyle="1" w:styleId="spelle">
    <w:name w:val="spelle"/>
    <w:basedOn w:val="a1"/>
    <w:rsid w:val="00DA24C7"/>
  </w:style>
  <w:style w:type="paragraph" w:customStyle="1" w:styleId="21">
    <w:name w:val="Абзац списка2"/>
    <w:basedOn w:val="a0"/>
    <w:rsid w:val="00DA24C7"/>
    <w:pPr>
      <w:spacing w:after="200" w:line="276" w:lineRule="auto"/>
      <w:ind w:left="720"/>
    </w:pPr>
    <w:rPr>
      <w:rFonts w:ascii="Calibri" w:hAnsi="Calibri"/>
      <w:sz w:val="22"/>
      <w:szCs w:val="22"/>
      <w:lang w:eastAsia="en-US"/>
    </w:rPr>
  </w:style>
  <w:style w:type="character" w:customStyle="1" w:styleId="11">
    <w:name w:val="Неразрешенное упоминание1"/>
    <w:basedOn w:val="a1"/>
    <w:uiPriority w:val="99"/>
    <w:semiHidden/>
    <w:unhideWhenUsed/>
    <w:rsid w:val="000D21B1"/>
    <w:rPr>
      <w:color w:val="605E5C"/>
      <w:shd w:val="clear" w:color="auto" w:fill="E1DFDD"/>
    </w:rPr>
  </w:style>
  <w:style w:type="character" w:styleId="af2">
    <w:name w:val="Emphasis"/>
    <w:basedOn w:val="a1"/>
    <w:uiPriority w:val="20"/>
    <w:qFormat/>
    <w:rsid w:val="009E2B1D"/>
    <w:rPr>
      <w:i/>
      <w:iCs/>
    </w:rPr>
  </w:style>
  <w:style w:type="character" w:styleId="af3">
    <w:name w:val="page number"/>
    <w:basedOn w:val="a1"/>
    <w:unhideWhenUsed/>
    <w:rsid w:val="00316A84"/>
  </w:style>
  <w:style w:type="character" w:customStyle="1" w:styleId="22">
    <w:name w:val="Основной текст (2)_"/>
    <w:basedOn w:val="a1"/>
    <w:link w:val="23"/>
    <w:rsid w:val="004D063B"/>
    <w:rPr>
      <w:rFonts w:ascii="Times New Roman" w:eastAsia="Times New Roman" w:hAnsi="Times New Roman" w:cs="Times New Roman"/>
      <w:b/>
      <w:bCs/>
      <w:sz w:val="27"/>
      <w:szCs w:val="27"/>
      <w:shd w:val="clear" w:color="auto" w:fill="FFFFFF"/>
    </w:rPr>
  </w:style>
  <w:style w:type="character" w:customStyle="1" w:styleId="af4">
    <w:name w:val="Основной текст + Полужирный"/>
    <w:basedOn w:val="a1"/>
    <w:rsid w:val="004D063B"/>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24">
    <w:name w:val="Основной текст (2) + Не полужирный"/>
    <w:basedOn w:val="22"/>
    <w:rsid w:val="004D063B"/>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23">
    <w:name w:val="Основной текст (2)"/>
    <w:basedOn w:val="a0"/>
    <w:link w:val="22"/>
    <w:rsid w:val="004D063B"/>
    <w:pPr>
      <w:widowControl w:val="0"/>
      <w:shd w:val="clear" w:color="auto" w:fill="FFFFFF"/>
      <w:spacing w:after="420" w:line="0" w:lineRule="atLeast"/>
      <w:jc w:val="center"/>
    </w:pPr>
    <w:rPr>
      <w:b/>
      <w:bCs/>
      <w:sz w:val="27"/>
      <w:szCs w:val="27"/>
      <w:lang w:eastAsia="en-US"/>
    </w:rPr>
  </w:style>
  <w:style w:type="character" w:customStyle="1" w:styleId="a5">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4"/>
    <w:uiPriority w:val="34"/>
    <w:locked/>
    <w:rsid w:val="001A11B2"/>
    <w:rPr>
      <w:rFonts w:ascii="Times New Roman" w:eastAsia="Times New Roman" w:hAnsi="Times New Roman" w:cs="Times New Roman"/>
      <w:lang w:eastAsia="ru-RU"/>
    </w:rPr>
  </w:style>
  <w:style w:type="paragraph" w:styleId="af5">
    <w:name w:val="No Spacing"/>
    <w:link w:val="af6"/>
    <w:uiPriority w:val="1"/>
    <w:qFormat/>
    <w:rsid w:val="00FB4724"/>
    <w:rPr>
      <w:sz w:val="22"/>
      <w:szCs w:val="22"/>
    </w:rPr>
  </w:style>
  <w:style w:type="character" w:customStyle="1" w:styleId="af6">
    <w:name w:val="Без интервала Знак"/>
    <w:link w:val="af5"/>
    <w:uiPriority w:val="1"/>
    <w:rsid w:val="00FB4724"/>
    <w:rPr>
      <w:sz w:val="22"/>
      <w:szCs w:val="22"/>
    </w:rPr>
  </w:style>
  <w:style w:type="paragraph" w:styleId="af7">
    <w:name w:val="Body Text Indent"/>
    <w:aliases w:val="Body Text Indent"/>
    <w:basedOn w:val="a0"/>
    <w:link w:val="af8"/>
    <w:rsid w:val="00672FC2"/>
    <w:pPr>
      <w:spacing w:after="120"/>
      <w:ind w:left="283"/>
    </w:pPr>
  </w:style>
  <w:style w:type="character" w:customStyle="1" w:styleId="af8">
    <w:name w:val="Основной текст с отступом Знак"/>
    <w:aliases w:val="Body Text Indent Знак"/>
    <w:basedOn w:val="a1"/>
    <w:link w:val="af7"/>
    <w:rsid w:val="00672FC2"/>
    <w:rPr>
      <w:rFonts w:ascii="Times New Roman" w:eastAsia="Times New Roman" w:hAnsi="Times New Roman" w:cs="Times New Roman"/>
      <w:lang w:eastAsia="ru-RU"/>
    </w:rPr>
  </w:style>
  <w:style w:type="paragraph" w:styleId="af9">
    <w:name w:val="Title"/>
    <w:aliases w:val="Знак7,Название1,Название Знак Знак,Знак Знак1 Знак,Знак7 Знак1,Знак7 Знак Знак Знак"/>
    <w:basedOn w:val="a0"/>
    <w:link w:val="afa"/>
    <w:qFormat/>
    <w:rsid w:val="00F75873"/>
    <w:pPr>
      <w:jc w:val="center"/>
    </w:pPr>
    <w:rPr>
      <w:rFonts w:ascii="Calibri" w:eastAsia="Calibri" w:hAnsi="Calibri"/>
      <w:b/>
      <w:spacing w:val="4"/>
      <w:szCs w:val="20"/>
    </w:rPr>
  </w:style>
  <w:style w:type="character" w:customStyle="1" w:styleId="afa">
    <w:name w:val="Название Знак"/>
    <w:aliases w:val="Знак7 Знак,Название1 Знак1,Название Знак Знак Знак1,Знак Знак1 Знак Знак1,Знак7 Знак1 Знак1,Знак7 Знак Знак Знак Знак1"/>
    <w:basedOn w:val="a1"/>
    <w:link w:val="af9"/>
    <w:rsid w:val="00F75873"/>
    <w:rPr>
      <w:rFonts w:ascii="Calibri" w:eastAsia="Calibri" w:hAnsi="Calibri" w:cs="Times New Roman"/>
      <w:b/>
      <w:spacing w:val="4"/>
      <w:szCs w:val="20"/>
      <w:lang w:eastAsia="ru-RU"/>
    </w:rPr>
  </w:style>
  <w:style w:type="paragraph" w:customStyle="1" w:styleId="12">
    <w:name w:val="Абзац списка1"/>
    <w:basedOn w:val="a0"/>
    <w:link w:val="ListParagraphChar"/>
    <w:qFormat/>
    <w:rsid w:val="00D42055"/>
    <w:pPr>
      <w:spacing w:after="200" w:line="276" w:lineRule="auto"/>
      <w:ind w:left="720"/>
      <w:contextualSpacing/>
    </w:pPr>
    <w:rPr>
      <w:rFonts w:ascii="Calibri" w:eastAsia="Calibri" w:hAnsi="Calibri"/>
      <w:sz w:val="22"/>
      <w:szCs w:val="22"/>
      <w:lang w:val="en-GB" w:eastAsia="en-US"/>
    </w:rPr>
  </w:style>
  <w:style w:type="character" w:customStyle="1" w:styleId="ListParagraphChar">
    <w:name w:val="List Paragraph Char"/>
    <w:link w:val="12"/>
    <w:locked/>
    <w:rsid w:val="00D42055"/>
    <w:rPr>
      <w:rFonts w:ascii="Calibri" w:eastAsia="Calibri" w:hAnsi="Calibri" w:cs="Times New Roman"/>
      <w:sz w:val="22"/>
      <w:szCs w:val="22"/>
      <w:lang w:val="en-GB"/>
    </w:rPr>
  </w:style>
  <w:style w:type="character" w:styleId="afb">
    <w:name w:val="Placeholder Text"/>
    <w:basedOn w:val="a1"/>
    <w:uiPriority w:val="99"/>
    <w:semiHidden/>
    <w:rsid w:val="00F72F01"/>
    <w:rPr>
      <w:color w:val="808080"/>
    </w:rPr>
  </w:style>
  <w:style w:type="paragraph" w:styleId="25">
    <w:name w:val="Body Text 2"/>
    <w:basedOn w:val="a0"/>
    <w:link w:val="26"/>
    <w:unhideWhenUsed/>
    <w:rsid w:val="00851D07"/>
    <w:pPr>
      <w:spacing w:after="120" w:line="480" w:lineRule="auto"/>
    </w:pPr>
  </w:style>
  <w:style w:type="character" w:customStyle="1" w:styleId="26">
    <w:name w:val="Основной текст 2 Знак"/>
    <w:basedOn w:val="a1"/>
    <w:link w:val="25"/>
    <w:rsid w:val="00851D07"/>
    <w:rPr>
      <w:rFonts w:ascii="Times New Roman" w:eastAsia="Times New Roman" w:hAnsi="Times New Roman" w:cs="Times New Roman"/>
      <w:lang w:eastAsia="ru-RU"/>
    </w:rPr>
  </w:style>
  <w:style w:type="character" w:customStyle="1" w:styleId="40">
    <w:name w:val="Заголовок 4 Знак"/>
    <w:basedOn w:val="a1"/>
    <w:link w:val="4"/>
    <w:uiPriority w:val="9"/>
    <w:rsid w:val="00851D07"/>
    <w:rPr>
      <w:rFonts w:ascii="Calibri" w:eastAsia="Times New Roman" w:hAnsi="Calibri" w:cs="Times New Roman"/>
      <w:b/>
      <w:bCs/>
      <w:sz w:val="28"/>
      <w:szCs w:val="28"/>
    </w:rPr>
  </w:style>
  <w:style w:type="character" w:customStyle="1" w:styleId="50">
    <w:name w:val="Заголовок 5 Знак"/>
    <w:basedOn w:val="a1"/>
    <w:link w:val="5"/>
    <w:uiPriority w:val="9"/>
    <w:rsid w:val="00851D07"/>
    <w:rPr>
      <w:rFonts w:ascii="Cambria" w:eastAsia="Times New Roman" w:hAnsi="Cambria" w:cs="Times New Roman"/>
      <w:color w:val="243F60"/>
    </w:rPr>
  </w:style>
  <w:style w:type="character" w:customStyle="1" w:styleId="60">
    <w:name w:val="Заголовок 6 Знак"/>
    <w:basedOn w:val="a1"/>
    <w:link w:val="6"/>
    <w:rsid w:val="00851D07"/>
    <w:rPr>
      <w:rFonts w:ascii="KZ Times New Roman" w:eastAsia="Times New Roman" w:hAnsi="KZ Times New Roman" w:cs="Times New Roman"/>
      <w:sz w:val="28"/>
      <w:szCs w:val="20"/>
      <w:lang w:eastAsia="ru-RU"/>
    </w:rPr>
  </w:style>
  <w:style w:type="character" w:customStyle="1" w:styleId="70">
    <w:name w:val="Заголовок 7 Знак"/>
    <w:basedOn w:val="a1"/>
    <w:link w:val="7"/>
    <w:uiPriority w:val="9"/>
    <w:rsid w:val="00851D07"/>
    <w:rPr>
      <w:rFonts w:ascii="Cambria" w:eastAsia="Times New Roman" w:hAnsi="Cambria" w:cs="Times New Roman"/>
      <w:i/>
      <w:iCs/>
      <w:strike/>
      <w:outline/>
      <w:color w:val="404040"/>
      <w:sz w:val="22"/>
      <w:szCs w:val="22"/>
      <w14:textOutline w14:w="9525" w14:cap="flat" w14:cmpd="sng" w14:algn="ctr">
        <w14:solidFill>
          <w14:srgbClr w14:val="404040"/>
        </w14:solidFill>
        <w14:prstDash w14:val="solid"/>
        <w14:round/>
      </w14:textOutline>
      <w14:textFill>
        <w14:noFill/>
      </w14:textFill>
    </w:rPr>
  </w:style>
  <w:style w:type="character" w:customStyle="1" w:styleId="80">
    <w:name w:val="Заголовок 8 Знак"/>
    <w:basedOn w:val="a1"/>
    <w:link w:val="8"/>
    <w:rsid w:val="00851D07"/>
    <w:rPr>
      <w:rFonts w:ascii="KZ Times New Roman" w:eastAsia="Times New Roman" w:hAnsi="KZ Times New Roman" w:cs="Times New Roman"/>
      <w:sz w:val="28"/>
      <w:szCs w:val="20"/>
      <w:lang w:eastAsia="ru-RU"/>
    </w:rPr>
  </w:style>
  <w:style w:type="character" w:customStyle="1" w:styleId="90">
    <w:name w:val="Заголовок 9 Знак"/>
    <w:basedOn w:val="a1"/>
    <w:link w:val="9"/>
    <w:rsid w:val="00851D07"/>
    <w:rPr>
      <w:rFonts w:ascii="Arial" w:eastAsia="Times New Roman" w:hAnsi="Arial" w:cs="Times New Roman"/>
      <w:sz w:val="22"/>
      <w:szCs w:val="22"/>
      <w:lang w:eastAsia="ru-RU"/>
    </w:rPr>
  </w:style>
  <w:style w:type="paragraph" w:customStyle="1" w:styleId="afc">
    <w:name w:val="Знак Знак Знак"/>
    <w:basedOn w:val="a0"/>
    <w:next w:val="2"/>
    <w:autoRedefine/>
    <w:rsid w:val="00851D07"/>
    <w:pPr>
      <w:spacing w:after="160" w:line="240" w:lineRule="exact"/>
      <w:jc w:val="center"/>
    </w:pPr>
    <w:rPr>
      <w:b/>
      <w:i/>
      <w:sz w:val="28"/>
      <w:szCs w:val="28"/>
      <w:lang w:val="en-US" w:eastAsia="en-US"/>
    </w:rPr>
  </w:style>
  <w:style w:type="character" w:styleId="afd">
    <w:name w:val="Strong"/>
    <w:uiPriority w:val="22"/>
    <w:qFormat/>
    <w:rsid w:val="00851D07"/>
    <w:rPr>
      <w:b/>
      <w:bCs/>
    </w:rPr>
  </w:style>
  <w:style w:type="paragraph" w:customStyle="1" w:styleId="71">
    <w:name w:val="Знак Знак Знак7"/>
    <w:basedOn w:val="a0"/>
    <w:next w:val="2"/>
    <w:autoRedefine/>
    <w:rsid w:val="00851D07"/>
    <w:pPr>
      <w:spacing w:after="160" w:line="240" w:lineRule="exact"/>
      <w:jc w:val="center"/>
    </w:pPr>
    <w:rPr>
      <w:b/>
      <w:i/>
      <w:sz w:val="28"/>
      <w:szCs w:val="28"/>
      <w:lang w:val="en-US" w:eastAsia="en-US"/>
    </w:rPr>
  </w:style>
  <w:style w:type="character" w:customStyle="1" w:styleId="hps">
    <w:name w:val="hps"/>
    <w:basedOn w:val="a1"/>
    <w:rsid w:val="00851D07"/>
  </w:style>
  <w:style w:type="character" w:customStyle="1" w:styleId="27">
    <w:name w:val="Основной текст (2) + Полужирный"/>
    <w:rsid w:val="00851D07"/>
    <w:rPr>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link w:val="42"/>
    <w:rsid w:val="00851D07"/>
    <w:rPr>
      <w:b/>
      <w:bCs/>
      <w:sz w:val="28"/>
      <w:szCs w:val="28"/>
      <w:shd w:val="clear" w:color="auto" w:fill="FFFFFF"/>
    </w:rPr>
  </w:style>
  <w:style w:type="character" w:customStyle="1" w:styleId="211pt">
    <w:name w:val="Основной текст (2) + 11 pt;Полужирный"/>
    <w:rsid w:val="00851D07"/>
    <w:rPr>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rsid w:val="00851D07"/>
    <w:rPr>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42">
    <w:name w:val="Основной текст (4)"/>
    <w:basedOn w:val="a0"/>
    <w:link w:val="41"/>
    <w:rsid w:val="00851D07"/>
    <w:pPr>
      <w:widowControl w:val="0"/>
      <w:shd w:val="clear" w:color="auto" w:fill="FFFFFF"/>
      <w:spacing w:before="1680" w:after="1200" w:line="0" w:lineRule="atLeast"/>
      <w:jc w:val="center"/>
    </w:pPr>
    <w:rPr>
      <w:rFonts w:asciiTheme="minorHAnsi" w:eastAsiaTheme="minorHAnsi" w:hAnsiTheme="minorHAnsi" w:cstheme="minorBidi"/>
      <w:b/>
      <w:bCs/>
      <w:sz w:val="28"/>
      <w:szCs w:val="28"/>
      <w:shd w:val="clear" w:color="auto" w:fill="FFFFFF"/>
      <w:lang w:eastAsia="en-US"/>
    </w:rPr>
  </w:style>
  <w:style w:type="character" w:customStyle="1" w:styleId="31">
    <w:name w:val="Основной текст (3)_"/>
    <w:link w:val="32"/>
    <w:locked/>
    <w:rsid w:val="00851D07"/>
    <w:rPr>
      <w:b/>
      <w:bCs/>
      <w:shd w:val="clear" w:color="auto" w:fill="FFFFFF"/>
    </w:rPr>
  </w:style>
  <w:style w:type="paragraph" w:customStyle="1" w:styleId="32">
    <w:name w:val="Основной текст (3)"/>
    <w:basedOn w:val="a0"/>
    <w:link w:val="31"/>
    <w:rsid w:val="00851D07"/>
    <w:pPr>
      <w:widowControl w:val="0"/>
      <w:shd w:val="clear" w:color="auto" w:fill="FFFFFF"/>
      <w:spacing w:line="363" w:lineRule="exact"/>
      <w:jc w:val="center"/>
    </w:pPr>
    <w:rPr>
      <w:rFonts w:asciiTheme="minorHAnsi" w:eastAsiaTheme="minorHAnsi" w:hAnsiTheme="minorHAnsi" w:cstheme="minorBidi"/>
      <w:b/>
      <w:bCs/>
      <w:shd w:val="clear" w:color="auto" w:fill="FFFFFF"/>
      <w:lang w:eastAsia="en-US"/>
    </w:rPr>
  </w:style>
  <w:style w:type="character" w:customStyle="1" w:styleId="afe">
    <w:name w:val="Колонтитул_"/>
    <w:link w:val="aff"/>
    <w:locked/>
    <w:rsid w:val="00851D07"/>
    <w:rPr>
      <w:sz w:val="21"/>
      <w:szCs w:val="21"/>
      <w:shd w:val="clear" w:color="auto" w:fill="FFFFFF"/>
    </w:rPr>
  </w:style>
  <w:style w:type="paragraph" w:customStyle="1" w:styleId="aff">
    <w:name w:val="Колонтитул"/>
    <w:basedOn w:val="a0"/>
    <w:link w:val="afe"/>
    <w:rsid w:val="00851D07"/>
    <w:pPr>
      <w:widowControl w:val="0"/>
      <w:shd w:val="clear" w:color="auto" w:fill="FFFFFF"/>
      <w:spacing w:line="0" w:lineRule="atLeast"/>
    </w:pPr>
    <w:rPr>
      <w:rFonts w:asciiTheme="minorHAnsi" w:eastAsiaTheme="minorHAnsi" w:hAnsiTheme="minorHAnsi" w:cstheme="minorBidi"/>
      <w:sz w:val="21"/>
      <w:szCs w:val="21"/>
      <w:shd w:val="clear" w:color="auto" w:fill="FFFFFF"/>
      <w:lang w:eastAsia="en-US"/>
    </w:rPr>
  </w:style>
  <w:style w:type="character" w:customStyle="1" w:styleId="33">
    <w:name w:val="Заголовок №3_"/>
    <w:link w:val="34"/>
    <w:uiPriority w:val="99"/>
    <w:locked/>
    <w:rsid w:val="00851D07"/>
    <w:rPr>
      <w:b/>
      <w:bCs/>
      <w:shd w:val="clear" w:color="auto" w:fill="FFFFFF"/>
    </w:rPr>
  </w:style>
  <w:style w:type="paragraph" w:customStyle="1" w:styleId="34">
    <w:name w:val="Заголовок №3"/>
    <w:basedOn w:val="a0"/>
    <w:link w:val="33"/>
    <w:uiPriority w:val="99"/>
    <w:rsid w:val="00851D07"/>
    <w:pPr>
      <w:widowControl w:val="0"/>
      <w:shd w:val="clear" w:color="auto" w:fill="FFFFFF"/>
      <w:spacing w:line="363" w:lineRule="exact"/>
      <w:jc w:val="both"/>
      <w:outlineLvl w:val="2"/>
    </w:pPr>
    <w:rPr>
      <w:rFonts w:asciiTheme="minorHAnsi" w:eastAsiaTheme="minorHAnsi" w:hAnsiTheme="minorHAnsi" w:cstheme="minorBidi"/>
      <w:b/>
      <w:bCs/>
      <w:shd w:val="clear" w:color="auto" w:fill="FFFFFF"/>
      <w:lang w:eastAsia="en-US"/>
    </w:rPr>
  </w:style>
  <w:style w:type="character" w:customStyle="1" w:styleId="13">
    <w:name w:val="Заголовок №1_"/>
    <w:link w:val="14"/>
    <w:uiPriority w:val="99"/>
    <w:locked/>
    <w:rsid w:val="00851D07"/>
    <w:rPr>
      <w:b/>
      <w:bCs/>
      <w:shd w:val="clear" w:color="auto" w:fill="FFFFFF"/>
    </w:rPr>
  </w:style>
  <w:style w:type="paragraph" w:customStyle="1" w:styleId="14">
    <w:name w:val="Заголовок №1"/>
    <w:basedOn w:val="a0"/>
    <w:link w:val="13"/>
    <w:uiPriority w:val="99"/>
    <w:rsid w:val="00851D07"/>
    <w:pPr>
      <w:widowControl w:val="0"/>
      <w:shd w:val="clear" w:color="auto" w:fill="FFFFFF"/>
      <w:spacing w:after="60" w:line="0" w:lineRule="atLeast"/>
      <w:ind w:hanging="360"/>
      <w:jc w:val="both"/>
      <w:outlineLvl w:val="0"/>
    </w:pPr>
    <w:rPr>
      <w:rFonts w:asciiTheme="minorHAnsi" w:eastAsiaTheme="minorHAnsi" w:hAnsiTheme="minorHAnsi" w:cstheme="minorBidi"/>
      <w:b/>
      <w:bCs/>
      <w:shd w:val="clear" w:color="auto" w:fill="FFFFFF"/>
      <w:lang w:eastAsia="en-US"/>
    </w:rPr>
  </w:style>
  <w:style w:type="character" w:customStyle="1" w:styleId="28">
    <w:name w:val="Основной текст (2) + Курсив"/>
    <w:rsid w:val="00851D07"/>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aff0">
    <w:name w:val="Подпись к таблице_"/>
    <w:link w:val="aff1"/>
    <w:rsid w:val="00851D07"/>
    <w:rPr>
      <w:b/>
      <w:bCs/>
      <w:sz w:val="28"/>
      <w:szCs w:val="28"/>
      <w:shd w:val="clear" w:color="auto" w:fill="FFFFFF"/>
    </w:rPr>
  </w:style>
  <w:style w:type="paragraph" w:customStyle="1" w:styleId="aff1">
    <w:name w:val="Подпись к таблице"/>
    <w:basedOn w:val="a0"/>
    <w:link w:val="aff0"/>
    <w:rsid w:val="00851D07"/>
    <w:pPr>
      <w:widowControl w:val="0"/>
      <w:shd w:val="clear" w:color="auto" w:fill="FFFFFF"/>
      <w:spacing w:line="485" w:lineRule="exact"/>
    </w:pPr>
    <w:rPr>
      <w:rFonts w:asciiTheme="minorHAnsi" w:eastAsiaTheme="minorHAnsi" w:hAnsiTheme="minorHAnsi" w:cstheme="minorBidi"/>
      <w:b/>
      <w:bCs/>
      <w:sz w:val="28"/>
      <w:szCs w:val="28"/>
      <w:shd w:val="clear" w:color="auto" w:fill="FFFFFF"/>
      <w:lang w:eastAsia="en-US"/>
    </w:rPr>
  </w:style>
  <w:style w:type="character" w:customStyle="1" w:styleId="29">
    <w:name w:val="Подпись к таблице (2)_"/>
    <w:link w:val="2a"/>
    <w:rsid w:val="00851D07"/>
    <w:rPr>
      <w:i/>
      <w:iCs/>
      <w:sz w:val="28"/>
      <w:szCs w:val="28"/>
      <w:shd w:val="clear" w:color="auto" w:fill="FFFFFF"/>
    </w:rPr>
  </w:style>
  <w:style w:type="character" w:customStyle="1" w:styleId="aff2">
    <w:name w:val="Подпись к картинке + Полужирный"/>
    <w:rsid w:val="00851D0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2a">
    <w:name w:val="Подпись к таблице (2)"/>
    <w:basedOn w:val="a0"/>
    <w:link w:val="29"/>
    <w:rsid w:val="00851D07"/>
    <w:pPr>
      <w:widowControl w:val="0"/>
      <w:shd w:val="clear" w:color="auto" w:fill="FFFFFF"/>
      <w:spacing w:line="485" w:lineRule="exact"/>
      <w:jc w:val="right"/>
    </w:pPr>
    <w:rPr>
      <w:rFonts w:asciiTheme="minorHAnsi" w:eastAsiaTheme="minorHAnsi" w:hAnsiTheme="minorHAnsi" w:cstheme="minorBidi"/>
      <w:i/>
      <w:iCs/>
      <w:sz w:val="28"/>
      <w:szCs w:val="28"/>
      <w:shd w:val="clear" w:color="auto" w:fill="FFFFFF"/>
      <w:lang w:eastAsia="en-US"/>
    </w:rPr>
  </w:style>
  <w:style w:type="character" w:customStyle="1" w:styleId="61">
    <w:name w:val="Основной текст (6)_"/>
    <w:link w:val="62"/>
    <w:rsid w:val="00851D07"/>
    <w:rPr>
      <w:i/>
      <w:iCs/>
      <w:sz w:val="28"/>
      <w:szCs w:val="28"/>
      <w:shd w:val="clear" w:color="auto" w:fill="FFFFFF"/>
    </w:rPr>
  </w:style>
  <w:style w:type="character" w:customStyle="1" w:styleId="2Exact">
    <w:name w:val="Подпись к таблице (2) Exact"/>
    <w:rsid w:val="00851D07"/>
    <w:rPr>
      <w:rFonts w:ascii="Times New Roman" w:eastAsia="Times New Roman" w:hAnsi="Times New Roman" w:cs="Times New Roman"/>
      <w:b w:val="0"/>
      <w:bCs w:val="0"/>
      <w:i/>
      <w:iCs/>
      <w:smallCaps w:val="0"/>
      <w:strike w:val="0"/>
      <w:sz w:val="28"/>
      <w:szCs w:val="28"/>
      <w:u w:val="none"/>
    </w:rPr>
  </w:style>
  <w:style w:type="paragraph" w:customStyle="1" w:styleId="62">
    <w:name w:val="Основной текст (6)"/>
    <w:basedOn w:val="a0"/>
    <w:link w:val="61"/>
    <w:rsid w:val="00851D07"/>
    <w:pPr>
      <w:widowControl w:val="0"/>
      <w:shd w:val="clear" w:color="auto" w:fill="FFFFFF"/>
      <w:spacing w:line="480" w:lineRule="exact"/>
    </w:pPr>
    <w:rPr>
      <w:rFonts w:asciiTheme="minorHAnsi" w:eastAsiaTheme="minorHAnsi" w:hAnsiTheme="minorHAnsi" w:cstheme="minorBidi"/>
      <w:i/>
      <w:iCs/>
      <w:sz w:val="28"/>
      <w:szCs w:val="28"/>
      <w:shd w:val="clear" w:color="auto" w:fill="FFFFFF"/>
      <w:lang w:eastAsia="en-US"/>
    </w:rPr>
  </w:style>
  <w:style w:type="character" w:customStyle="1" w:styleId="af0">
    <w:name w:val="Обычный (веб) Знак"/>
    <w:aliases w:val="Normal (Web) Знак,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w:link w:val="af"/>
    <w:uiPriority w:val="99"/>
    <w:rsid w:val="00851D07"/>
    <w:rPr>
      <w:rFonts w:ascii="Times New Roman" w:eastAsia="Times New Roman" w:hAnsi="Times New Roman" w:cs="Times New Roman"/>
      <w:lang w:eastAsia="ru-RU"/>
    </w:rPr>
  </w:style>
  <w:style w:type="paragraph" w:styleId="2b">
    <w:name w:val="Body Text Indent 2"/>
    <w:aliases w:val="Body Text Indent 2,Основной текст с отступом 1"/>
    <w:basedOn w:val="a0"/>
    <w:link w:val="2c"/>
    <w:rsid w:val="00851D07"/>
    <w:pPr>
      <w:spacing w:after="120" w:line="480" w:lineRule="auto"/>
      <w:ind w:left="283"/>
    </w:pPr>
  </w:style>
  <w:style w:type="character" w:customStyle="1" w:styleId="2c">
    <w:name w:val="Основной текст с отступом 2 Знак"/>
    <w:aliases w:val="Body Text Indent 2 Знак,Основной текст с отступом 1 Знак"/>
    <w:basedOn w:val="a1"/>
    <w:link w:val="2b"/>
    <w:rsid w:val="00851D07"/>
    <w:rPr>
      <w:rFonts w:ascii="Times New Roman" w:eastAsia="Times New Roman" w:hAnsi="Times New Roman" w:cs="Times New Roman"/>
    </w:rPr>
  </w:style>
  <w:style w:type="paragraph" w:customStyle="1" w:styleId="15">
    <w:name w:val="Без интервала1"/>
    <w:aliases w:val="No Spacing"/>
    <w:uiPriority w:val="1"/>
    <w:qFormat/>
    <w:rsid w:val="00851D07"/>
    <w:pPr>
      <w:jc w:val="both"/>
    </w:pPr>
    <w:rPr>
      <w:rFonts w:ascii="Calibri" w:eastAsia="Times New Roman" w:hAnsi="Calibri" w:cs="Times New Roman"/>
      <w:sz w:val="22"/>
      <w:szCs w:val="22"/>
      <w:lang w:eastAsia="ru-RU"/>
    </w:rPr>
  </w:style>
  <w:style w:type="paragraph" w:customStyle="1" w:styleId="a">
    <w:name w:val="василий"/>
    <w:basedOn w:val="a0"/>
    <w:rsid w:val="00851D07"/>
    <w:pPr>
      <w:widowControl w:val="0"/>
      <w:numPr>
        <w:numId w:val="2"/>
      </w:numPr>
      <w:tabs>
        <w:tab w:val="left" w:pos="-4395"/>
        <w:tab w:val="left" w:pos="0"/>
      </w:tabs>
      <w:autoSpaceDE w:val="0"/>
      <w:autoSpaceDN w:val="0"/>
      <w:adjustRightInd w:val="0"/>
      <w:spacing w:after="200" w:line="276" w:lineRule="auto"/>
      <w:ind w:left="0" w:firstLine="567"/>
      <w:jc w:val="both"/>
    </w:pPr>
    <w:rPr>
      <w:iCs/>
      <w:color w:val="000000"/>
      <w:spacing w:val="-6"/>
      <w:sz w:val="28"/>
      <w:szCs w:val="28"/>
      <w:lang w:val="kk-KZ" w:eastAsia="en-US"/>
    </w:rPr>
  </w:style>
  <w:style w:type="paragraph" w:customStyle="1" w:styleId="2d">
    <w:name w:val="Без интервала2"/>
    <w:rsid w:val="00851D07"/>
    <w:rPr>
      <w:rFonts w:ascii="Calibri" w:eastAsia="Times New Roman" w:hAnsi="Calibri" w:cs="Times New Roman"/>
      <w:sz w:val="22"/>
      <w:szCs w:val="22"/>
    </w:rPr>
  </w:style>
  <w:style w:type="paragraph" w:customStyle="1" w:styleId="310">
    <w:name w:val="Основной текст с отступом 31"/>
    <w:basedOn w:val="a0"/>
    <w:rsid w:val="00851D07"/>
    <w:pPr>
      <w:suppressAutoHyphens/>
      <w:spacing w:after="120"/>
      <w:ind w:left="283"/>
    </w:pPr>
    <w:rPr>
      <w:sz w:val="16"/>
      <w:szCs w:val="16"/>
      <w:lang w:eastAsia="ar-SA"/>
    </w:rPr>
  </w:style>
  <w:style w:type="paragraph" w:customStyle="1" w:styleId="default0">
    <w:name w:val="default"/>
    <w:basedOn w:val="a0"/>
    <w:rsid w:val="00851D07"/>
    <w:pPr>
      <w:suppressAutoHyphens/>
      <w:spacing w:before="280" w:after="280"/>
    </w:pPr>
    <w:rPr>
      <w:lang w:eastAsia="ar-SA"/>
    </w:rPr>
  </w:style>
  <w:style w:type="character" w:customStyle="1" w:styleId="16">
    <w:name w:val="Заголовок Знак1"/>
    <w:aliases w:val="Название1 Знак,Знак7 Знак2,Знак7 Знак Знак,Название Знак Знак Знак,Знак Знак1 Знак Знак,Знак7 Знак1 Знак,Знак7 Знак Знак Знак Знак"/>
    <w:rsid w:val="00851D07"/>
    <w:rPr>
      <w:rFonts w:ascii="Times Kaz" w:hAnsi="Times Kaz"/>
      <w:sz w:val="28"/>
      <w:szCs w:val="22"/>
      <w:lang w:eastAsia="ar-SA"/>
    </w:rPr>
  </w:style>
  <w:style w:type="paragraph" w:customStyle="1" w:styleId="17">
    <w:name w:val="Обычный1"/>
    <w:link w:val="18"/>
    <w:rsid w:val="00851D07"/>
    <w:pPr>
      <w:suppressAutoHyphens/>
      <w:spacing w:before="100" w:after="100"/>
    </w:pPr>
    <w:rPr>
      <w:rFonts w:ascii="Times New Roman" w:eastAsia="Arial" w:hAnsi="Times New Roman" w:cs="Times New Roman"/>
      <w:szCs w:val="22"/>
      <w:lang w:eastAsia="ar-SA"/>
    </w:rPr>
  </w:style>
  <w:style w:type="character" w:customStyle="1" w:styleId="18">
    <w:name w:val="Обычный1 Знак"/>
    <w:link w:val="17"/>
    <w:rsid w:val="00851D07"/>
    <w:rPr>
      <w:rFonts w:ascii="Times New Roman" w:eastAsia="Arial" w:hAnsi="Times New Roman" w:cs="Times New Roman"/>
      <w:szCs w:val="22"/>
      <w:lang w:eastAsia="ar-SA"/>
    </w:rPr>
  </w:style>
  <w:style w:type="paragraph" w:customStyle="1" w:styleId="Iauiue">
    <w:name w:val="Iau.iue"/>
    <w:basedOn w:val="Default"/>
    <w:next w:val="Default"/>
    <w:uiPriority w:val="99"/>
    <w:rsid w:val="00851D07"/>
    <w:rPr>
      <w:rFonts w:eastAsia="Calibri"/>
      <w:color w:val="auto"/>
    </w:rPr>
  </w:style>
  <w:style w:type="paragraph" w:customStyle="1" w:styleId="19">
    <w:name w:val="Цитата1"/>
    <w:basedOn w:val="a0"/>
    <w:rsid w:val="00851D07"/>
    <w:pPr>
      <w:tabs>
        <w:tab w:val="left" w:pos="-1134"/>
      </w:tabs>
      <w:suppressAutoHyphens/>
      <w:ind w:left="-567" w:right="-432" w:firstLine="567"/>
      <w:jc w:val="both"/>
    </w:pPr>
    <w:rPr>
      <w:rFonts w:ascii="Times Kaz" w:hAnsi="Times Kaz"/>
      <w:sz w:val="28"/>
      <w:szCs w:val="20"/>
      <w:lang w:eastAsia="ar-SA"/>
    </w:rPr>
  </w:style>
  <w:style w:type="character" w:customStyle="1" w:styleId="st">
    <w:name w:val="st"/>
    <w:rsid w:val="00851D07"/>
  </w:style>
  <w:style w:type="character" w:customStyle="1" w:styleId="citation">
    <w:name w:val="citation"/>
    <w:rsid w:val="00851D07"/>
  </w:style>
  <w:style w:type="paragraph" w:customStyle="1" w:styleId="Pa6">
    <w:name w:val="Pa6"/>
    <w:basedOn w:val="a0"/>
    <w:next w:val="a0"/>
    <w:uiPriority w:val="99"/>
    <w:rsid w:val="00851D07"/>
    <w:pPr>
      <w:autoSpaceDE w:val="0"/>
      <w:autoSpaceDN w:val="0"/>
      <w:adjustRightInd w:val="0"/>
      <w:spacing w:line="205" w:lineRule="atLeast"/>
    </w:pPr>
    <w:rPr>
      <w:rFonts w:eastAsia="Calibri"/>
      <w:lang w:eastAsia="en-US"/>
    </w:rPr>
  </w:style>
  <w:style w:type="paragraph" w:customStyle="1" w:styleId="Pa12">
    <w:name w:val="Pa12"/>
    <w:basedOn w:val="a0"/>
    <w:next w:val="a0"/>
    <w:uiPriority w:val="99"/>
    <w:rsid w:val="00851D07"/>
    <w:pPr>
      <w:autoSpaceDE w:val="0"/>
      <w:autoSpaceDN w:val="0"/>
      <w:adjustRightInd w:val="0"/>
      <w:spacing w:line="191" w:lineRule="atLeast"/>
    </w:pPr>
    <w:rPr>
      <w:rFonts w:eastAsia="Calibri"/>
      <w:lang w:eastAsia="en-US"/>
    </w:rPr>
  </w:style>
  <w:style w:type="paragraph" w:customStyle="1" w:styleId="Pa20">
    <w:name w:val="Pa20"/>
    <w:basedOn w:val="a0"/>
    <w:next w:val="a0"/>
    <w:uiPriority w:val="99"/>
    <w:rsid w:val="00851D07"/>
    <w:pPr>
      <w:autoSpaceDE w:val="0"/>
      <w:autoSpaceDN w:val="0"/>
      <w:adjustRightInd w:val="0"/>
      <w:spacing w:line="191" w:lineRule="atLeast"/>
    </w:pPr>
    <w:rPr>
      <w:rFonts w:eastAsia="Calibri"/>
      <w:lang w:eastAsia="en-US"/>
    </w:rPr>
  </w:style>
  <w:style w:type="paragraph" w:customStyle="1" w:styleId="Pa21">
    <w:name w:val="Pa21"/>
    <w:basedOn w:val="a0"/>
    <w:next w:val="a0"/>
    <w:uiPriority w:val="99"/>
    <w:rsid w:val="00851D07"/>
    <w:pPr>
      <w:autoSpaceDE w:val="0"/>
      <w:autoSpaceDN w:val="0"/>
      <w:adjustRightInd w:val="0"/>
      <w:spacing w:line="191" w:lineRule="atLeast"/>
    </w:pPr>
    <w:rPr>
      <w:rFonts w:eastAsia="Calibri"/>
      <w:lang w:eastAsia="en-US"/>
    </w:rPr>
  </w:style>
  <w:style w:type="character" w:customStyle="1" w:styleId="apple-style-span">
    <w:name w:val="apple-style-span"/>
    <w:rsid w:val="00851D07"/>
  </w:style>
  <w:style w:type="paragraph" w:customStyle="1" w:styleId="aff3">
    <w:name w:val="КазОсновной"/>
    <w:basedOn w:val="ad"/>
    <w:rsid w:val="00851D07"/>
    <w:pPr>
      <w:widowControl/>
      <w:autoSpaceDE/>
      <w:autoSpaceDN/>
      <w:ind w:left="0" w:firstLine="567"/>
      <w:jc w:val="both"/>
    </w:pPr>
    <w:rPr>
      <w:sz w:val="24"/>
      <w:szCs w:val="24"/>
      <w:lang w:bidi="ar-SA"/>
    </w:rPr>
  </w:style>
  <w:style w:type="table" w:styleId="-6">
    <w:name w:val="Colorful Shading Accent 6"/>
    <w:basedOn w:val="a2"/>
    <w:uiPriority w:val="71"/>
    <w:rsid w:val="00851D07"/>
    <w:rPr>
      <w:rFonts w:ascii="Calibri" w:eastAsia="Calibri" w:hAnsi="Calibri"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styleId="aff4">
    <w:name w:val="Subtitle"/>
    <w:basedOn w:val="a0"/>
    <w:link w:val="aff5"/>
    <w:uiPriority w:val="99"/>
    <w:qFormat/>
    <w:rsid w:val="00851D07"/>
    <w:pPr>
      <w:jc w:val="both"/>
    </w:pPr>
    <w:rPr>
      <w:rFonts w:ascii="KZ Times New Roman" w:hAnsi="KZ Times New Roman"/>
      <w:sz w:val="28"/>
      <w:szCs w:val="22"/>
      <w:lang w:eastAsia="en-US"/>
    </w:rPr>
  </w:style>
  <w:style w:type="character" w:customStyle="1" w:styleId="aff5">
    <w:name w:val="Подзаголовок Знак"/>
    <w:basedOn w:val="a1"/>
    <w:link w:val="aff4"/>
    <w:uiPriority w:val="99"/>
    <w:rsid w:val="00851D07"/>
    <w:rPr>
      <w:rFonts w:ascii="KZ Times New Roman" w:eastAsia="Times New Roman" w:hAnsi="KZ Times New Roman" w:cs="Times New Roman"/>
      <w:sz w:val="28"/>
      <w:szCs w:val="22"/>
    </w:rPr>
  </w:style>
  <w:style w:type="paragraph" w:styleId="2e">
    <w:name w:val="Quote"/>
    <w:basedOn w:val="a0"/>
    <w:next w:val="a0"/>
    <w:link w:val="2f"/>
    <w:uiPriority w:val="29"/>
    <w:qFormat/>
    <w:rsid w:val="00851D07"/>
    <w:rPr>
      <w:i/>
      <w:iCs/>
      <w:color w:val="000000"/>
      <w:lang w:eastAsia="en-US"/>
    </w:rPr>
  </w:style>
  <w:style w:type="character" w:customStyle="1" w:styleId="2f">
    <w:name w:val="Цитата 2 Знак"/>
    <w:basedOn w:val="a1"/>
    <w:link w:val="2e"/>
    <w:uiPriority w:val="29"/>
    <w:rsid w:val="00851D07"/>
    <w:rPr>
      <w:rFonts w:ascii="Times New Roman" w:eastAsia="Times New Roman" w:hAnsi="Times New Roman" w:cs="Times New Roman"/>
      <w:i/>
      <w:iCs/>
      <w:color w:val="000000"/>
    </w:rPr>
  </w:style>
  <w:style w:type="paragraph" w:customStyle="1" w:styleId="aff6">
    <w:name w:val="диссер"/>
    <w:basedOn w:val="a0"/>
    <w:rsid w:val="00851D07"/>
    <w:pPr>
      <w:spacing w:line="360" w:lineRule="auto"/>
      <w:ind w:firstLine="567"/>
      <w:jc w:val="both"/>
    </w:pPr>
    <w:rPr>
      <w:sz w:val="28"/>
    </w:rPr>
  </w:style>
  <w:style w:type="paragraph" w:styleId="aff7">
    <w:name w:val="endnote text"/>
    <w:basedOn w:val="a0"/>
    <w:link w:val="aff8"/>
    <w:uiPriority w:val="99"/>
    <w:unhideWhenUsed/>
    <w:rsid w:val="00851D07"/>
    <w:rPr>
      <w:sz w:val="22"/>
      <w:szCs w:val="22"/>
      <w:lang w:eastAsia="en-US"/>
    </w:rPr>
  </w:style>
  <w:style w:type="character" w:customStyle="1" w:styleId="aff8">
    <w:name w:val="Текст концевой сноски Знак"/>
    <w:basedOn w:val="a1"/>
    <w:link w:val="aff7"/>
    <w:uiPriority w:val="99"/>
    <w:rsid w:val="00851D07"/>
    <w:rPr>
      <w:rFonts w:ascii="Times New Roman" w:eastAsia="Times New Roman" w:hAnsi="Times New Roman" w:cs="Times New Roman"/>
      <w:sz w:val="22"/>
      <w:szCs w:val="22"/>
    </w:rPr>
  </w:style>
  <w:style w:type="character" w:styleId="aff9">
    <w:name w:val="endnote reference"/>
    <w:uiPriority w:val="99"/>
    <w:unhideWhenUsed/>
    <w:rsid w:val="00851D07"/>
    <w:rPr>
      <w:sz w:val="22"/>
      <w:szCs w:val="22"/>
      <w:vertAlign w:val="superscript"/>
      <w:lang w:val="ru-RU" w:eastAsia="en-US" w:bidi="ar-SA"/>
    </w:rPr>
  </w:style>
  <w:style w:type="paragraph" w:styleId="35">
    <w:name w:val="Body Text Indent 3"/>
    <w:basedOn w:val="a0"/>
    <w:link w:val="36"/>
    <w:rsid w:val="00851D07"/>
    <w:pPr>
      <w:spacing w:after="120" w:line="276" w:lineRule="auto"/>
      <w:ind w:left="283"/>
    </w:pPr>
    <w:rPr>
      <w:rFonts w:ascii="Calibri" w:hAnsi="Calibri"/>
      <w:sz w:val="16"/>
      <w:szCs w:val="16"/>
      <w:lang w:eastAsia="en-US"/>
    </w:rPr>
  </w:style>
  <w:style w:type="character" w:customStyle="1" w:styleId="36">
    <w:name w:val="Основной текст с отступом 3 Знак"/>
    <w:basedOn w:val="a1"/>
    <w:link w:val="35"/>
    <w:rsid w:val="00851D07"/>
    <w:rPr>
      <w:rFonts w:ascii="Calibri" w:eastAsia="Times New Roman" w:hAnsi="Calibri" w:cs="Times New Roman"/>
      <w:sz w:val="16"/>
      <w:szCs w:val="16"/>
    </w:rPr>
  </w:style>
  <w:style w:type="paragraph" w:customStyle="1" w:styleId="usagetext">
    <w:name w:val="usage_text"/>
    <w:basedOn w:val="a0"/>
    <w:rsid w:val="00851D07"/>
    <w:pPr>
      <w:spacing w:before="100" w:beforeAutospacing="1" w:after="100" w:afterAutospacing="1"/>
    </w:pPr>
    <w:rPr>
      <w:rFonts w:eastAsia="Calibri"/>
    </w:rPr>
  </w:style>
  <w:style w:type="paragraph" w:customStyle="1" w:styleId="newsfull">
    <w:name w:val="newsfull"/>
    <w:basedOn w:val="a0"/>
    <w:rsid w:val="00851D07"/>
    <w:pPr>
      <w:spacing w:before="100" w:beforeAutospacing="1" w:after="100" w:afterAutospacing="1"/>
    </w:pPr>
    <w:rPr>
      <w:rFonts w:eastAsia="Batang"/>
      <w:lang w:eastAsia="ko-KR"/>
    </w:rPr>
  </w:style>
  <w:style w:type="paragraph" w:customStyle="1" w:styleId="220">
    <w:name w:val="Основной текст 22"/>
    <w:basedOn w:val="a0"/>
    <w:rsid w:val="00851D07"/>
    <w:pPr>
      <w:suppressAutoHyphens/>
      <w:spacing w:after="120" w:line="480" w:lineRule="auto"/>
    </w:pPr>
    <w:rPr>
      <w:rFonts w:ascii="Century Gothic" w:eastAsia="Calibri" w:hAnsi="Century Gothic" w:cs="Century Gothic"/>
      <w:color w:val="000000"/>
      <w:lang w:eastAsia="ar-SA"/>
    </w:rPr>
  </w:style>
  <w:style w:type="paragraph" w:customStyle="1" w:styleId="bodytext">
    <w:name w:val="bodytext"/>
    <w:basedOn w:val="a0"/>
    <w:rsid w:val="00851D07"/>
    <w:pPr>
      <w:spacing w:before="100" w:beforeAutospacing="1" w:after="100" w:afterAutospacing="1"/>
    </w:pPr>
    <w:rPr>
      <w:rFonts w:ascii="Calibri" w:hAnsi="Calibri" w:cs="Calibri"/>
    </w:rPr>
  </w:style>
  <w:style w:type="paragraph" w:styleId="affa">
    <w:name w:val="footnote text"/>
    <w:basedOn w:val="a0"/>
    <w:link w:val="affb"/>
    <w:rsid w:val="00851D07"/>
    <w:rPr>
      <w:rFonts w:eastAsia="Batang"/>
      <w:sz w:val="22"/>
      <w:szCs w:val="22"/>
      <w:lang w:eastAsia="en-US"/>
    </w:rPr>
  </w:style>
  <w:style w:type="character" w:customStyle="1" w:styleId="affb">
    <w:name w:val="Текст сноски Знак"/>
    <w:basedOn w:val="a1"/>
    <w:link w:val="affa"/>
    <w:rsid w:val="00851D07"/>
    <w:rPr>
      <w:rFonts w:ascii="Times New Roman" w:eastAsia="Batang" w:hAnsi="Times New Roman" w:cs="Times New Roman"/>
      <w:sz w:val="22"/>
      <w:szCs w:val="22"/>
    </w:rPr>
  </w:style>
  <w:style w:type="paragraph" w:styleId="HTML">
    <w:name w:val="HTML Preformatted"/>
    <w:basedOn w:val="a0"/>
    <w:link w:val="HTML0"/>
    <w:uiPriority w:val="99"/>
    <w:rsid w:val="00851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2"/>
      <w:szCs w:val="22"/>
      <w:lang w:eastAsia="ko-KR"/>
    </w:rPr>
  </w:style>
  <w:style w:type="character" w:customStyle="1" w:styleId="HTML0">
    <w:name w:val="Стандартный HTML Знак"/>
    <w:basedOn w:val="a1"/>
    <w:link w:val="HTML"/>
    <w:uiPriority w:val="99"/>
    <w:rsid w:val="00851D07"/>
    <w:rPr>
      <w:rFonts w:ascii="Arial Unicode MS" w:eastAsia="Arial Unicode MS" w:hAnsi="Arial Unicode MS" w:cs="Times New Roman"/>
      <w:color w:val="000000"/>
      <w:sz w:val="22"/>
      <w:szCs w:val="22"/>
      <w:lang w:eastAsia="ko-KR"/>
    </w:rPr>
  </w:style>
  <w:style w:type="character" w:customStyle="1" w:styleId="black1">
    <w:name w:val="black1"/>
    <w:rsid w:val="00851D07"/>
    <w:rPr>
      <w:color w:val="000000"/>
    </w:rPr>
  </w:style>
  <w:style w:type="paragraph" w:customStyle="1" w:styleId="text">
    <w:name w:val="text"/>
    <w:basedOn w:val="a0"/>
    <w:rsid w:val="00851D07"/>
    <w:pPr>
      <w:spacing w:before="100" w:beforeAutospacing="1" w:after="100" w:afterAutospacing="1"/>
    </w:pPr>
    <w:rPr>
      <w:rFonts w:eastAsia="Calibri"/>
    </w:rPr>
  </w:style>
  <w:style w:type="paragraph" w:customStyle="1" w:styleId="p">
    <w:name w:val="p"/>
    <w:basedOn w:val="a0"/>
    <w:rsid w:val="00851D07"/>
    <w:pPr>
      <w:spacing w:before="100" w:beforeAutospacing="1" w:after="100" w:afterAutospacing="1"/>
    </w:pPr>
    <w:rPr>
      <w:rFonts w:eastAsia="Batang"/>
      <w:lang w:eastAsia="ko-KR"/>
    </w:rPr>
  </w:style>
  <w:style w:type="paragraph" w:customStyle="1" w:styleId="ct2">
    <w:name w:val="ct2"/>
    <w:basedOn w:val="a0"/>
    <w:rsid w:val="00851D07"/>
    <w:pPr>
      <w:spacing w:before="100" w:beforeAutospacing="1" w:after="100" w:afterAutospacing="1"/>
    </w:pPr>
    <w:rPr>
      <w:rFonts w:eastAsia="Calibri"/>
    </w:rPr>
  </w:style>
  <w:style w:type="character" w:customStyle="1" w:styleId="130">
    <w:name w:val="Знак Знак13"/>
    <w:rsid w:val="00851D07"/>
    <w:rPr>
      <w:rFonts w:eastAsia="Batang"/>
      <w:lang w:val="ru-RU" w:eastAsia="ru-RU" w:bidi="ar-SA"/>
    </w:rPr>
  </w:style>
  <w:style w:type="paragraph" w:styleId="affc">
    <w:name w:val="Plain Text"/>
    <w:basedOn w:val="a0"/>
    <w:link w:val="affd"/>
    <w:rsid w:val="00851D07"/>
    <w:rPr>
      <w:rFonts w:ascii="Courier New" w:hAnsi="Courier New"/>
      <w:sz w:val="22"/>
      <w:szCs w:val="22"/>
      <w:lang w:eastAsia="en-US"/>
    </w:rPr>
  </w:style>
  <w:style w:type="character" w:customStyle="1" w:styleId="affd">
    <w:name w:val="Текст Знак"/>
    <w:basedOn w:val="a1"/>
    <w:link w:val="affc"/>
    <w:rsid w:val="00851D07"/>
    <w:rPr>
      <w:rFonts w:ascii="Courier New" w:eastAsia="Times New Roman" w:hAnsi="Courier New" w:cs="Times New Roman"/>
      <w:sz w:val="22"/>
      <w:szCs w:val="22"/>
    </w:rPr>
  </w:style>
  <w:style w:type="character" w:customStyle="1" w:styleId="51">
    <w:name w:val="Гиперссылка5"/>
    <w:rsid w:val="00851D07"/>
    <w:rPr>
      <w:strike w:val="0"/>
      <w:dstrike w:val="0"/>
      <w:color w:val="0000FF"/>
      <w:sz w:val="20"/>
      <w:szCs w:val="20"/>
      <w:u w:val="single"/>
      <w:effect w:val="none"/>
      <w:lang w:val="ru-RU" w:eastAsia="en-US" w:bidi="ar-SA"/>
    </w:rPr>
  </w:style>
  <w:style w:type="character" w:customStyle="1" w:styleId="s1">
    <w:name w:val="s1"/>
    <w:uiPriority w:val="99"/>
    <w:rsid w:val="00851D07"/>
  </w:style>
  <w:style w:type="character" w:customStyle="1" w:styleId="j22">
    <w:name w:val="j22"/>
    <w:rsid w:val="00851D07"/>
  </w:style>
  <w:style w:type="character" w:customStyle="1" w:styleId="s9">
    <w:name w:val="s9"/>
    <w:rsid w:val="00851D07"/>
  </w:style>
  <w:style w:type="paragraph" w:styleId="affe">
    <w:name w:val="Block Text"/>
    <w:basedOn w:val="a0"/>
    <w:rsid w:val="00851D07"/>
    <w:pPr>
      <w:shd w:val="clear" w:color="auto" w:fill="FFFFFF"/>
      <w:tabs>
        <w:tab w:val="left" w:pos="180"/>
      </w:tabs>
      <w:ind w:left="360" w:right="14" w:hanging="900"/>
      <w:jc w:val="both"/>
    </w:pPr>
    <w:rPr>
      <w:sz w:val="28"/>
      <w:szCs w:val="20"/>
    </w:rPr>
  </w:style>
  <w:style w:type="character" w:styleId="afff">
    <w:name w:val="Subtle Emphasis"/>
    <w:uiPriority w:val="19"/>
    <w:qFormat/>
    <w:rsid w:val="00851D07"/>
    <w:rPr>
      <w:i/>
      <w:iCs/>
      <w:color w:val="808080"/>
      <w:sz w:val="22"/>
      <w:szCs w:val="22"/>
      <w:lang w:val="ru-RU" w:eastAsia="en-US" w:bidi="ar-SA"/>
    </w:rPr>
  </w:style>
  <w:style w:type="table" w:customStyle="1" w:styleId="1a">
    <w:name w:val="Светлая заливка1"/>
    <w:basedOn w:val="a2"/>
    <w:uiPriority w:val="60"/>
    <w:rsid w:val="00851D07"/>
    <w:rPr>
      <w:rFonts w:ascii="Times New Roman" w:eastAsia="SimSu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b">
    <w:name w:val="Обычный (веб)1"/>
    <w:rsid w:val="00851D07"/>
    <w:pPr>
      <w:widowControl w:val="0"/>
      <w:suppressAutoHyphens/>
    </w:pPr>
    <w:rPr>
      <w:rFonts w:ascii="Calibri" w:eastAsia="Calibri" w:hAnsi="Calibri" w:cs="Times New Roman"/>
      <w:kern w:val="1"/>
      <w:sz w:val="20"/>
      <w:szCs w:val="20"/>
      <w:lang w:eastAsia="ar-SA"/>
    </w:rPr>
  </w:style>
  <w:style w:type="character" w:customStyle="1" w:styleId="afff0">
    <w:name w:val="Подпись к картинке_"/>
    <w:link w:val="afff1"/>
    <w:rsid w:val="00851D07"/>
    <w:rPr>
      <w:sz w:val="22"/>
      <w:szCs w:val="22"/>
      <w:shd w:val="clear" w:color="auto" w:fill="FFFFFF"/>
    </w:rPr>
  </w:style>
  <w:style w:type="paragraph" w:customStyle="1" w:styleId="afff1">
    <w:name w:val="Подпись к картинке"/>
    <w:basedOn w:val="a0"/>
    <w:link w:val="afff0"/>
    <w:rsid w:val="00851D07"/>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1c">
    <w:name w:val="Упомянуть1"/>
    <w:uiPriority w:val="99"/>
    <w:semiHidden/>
    <w:unhideWhenUsed/>
    <w:rsid w:val="00851D07"/>
    <w:rPr>
      <w:color w:val="2B579A"/>
      <w:shd w:val="clear" w:color="auto" w:fill="E6E6E6"/>
    </w:rPr>
  </w:style>
  <w:style w:type="character" w:styleId="afff2">
    <w:name w:val="annotation reference"/>
    <w:rsid w:val="00851D07"/>
    <w:rPr>
      <w:sz w:val="16"/>
      <w:szCs w:val="16"/>
    </w:rPr>
  </w:style>
  <w:style w:type="paragraph" w:styleId="afff3">
    <w:name w:val="annotation text"/>
    <w:basedOn w:val="a0"/>
    <w:link w:val="afff4"/>
    <w:rsid w:val="00851D07"/>
    <w:rPr>
      <w:rFonts w:eastAsia="Batang"/>
      <w:sz w:val="20"/>
      <w:szCs w:val="20"/>
    </w:rPr>
  </w:style>
  <w:style w:type="character" w:customStyle="1" w:styleId="afff4">
    <w:name w:val="Текст примечания Знак"/>
    <w:basedOn w:val="a1"/>
    <w:link w:val="afff3"/>
    <w:rsid w:val="00851D07"/>
    <w:rPr>
      <w:rFonts w:ascii="Times New Roman" w:eastAsia="Batang" w:hAnsi="Times New Roman" w:cs="Times New Roman"/>
      <w:sz w:val="20"/>
      <w:szCs w:val="20"/>
    </w:rPr>
  </w:style>
  <w:style w:type="paragraph" w:styleId="afff5">
    <w:name w:val="annotation subject"/>
    <w:basedOn w:val="afff3"/>
    <w:next w:val="afff3"/>
    <w:link w:val="afff6"/>
    <w:rsid w:val="00851D07"/>
    <w:rPr>
      <w:b/>
      <w:bCs/>
    </w:rPr>
  </w:style>
  <w:style w:type="character" w:customStyle="1" w:styleId="afff6">
    <w:name w:val="Тема примечания Знак"/>
    <w:basedOn w:val="afff4"/>
    <w:link w:val="afff5"/>
    <w:rsid w:val="00851D07"/>
    <w:rPr>
      <w:rFonts w:ascii="Times New Roman" w:eastAsia="Batang" w:hAnsi="Times New Roman" w:cs="Times New Roman"/>
      <w:b/>
      <w:bCs/>
      <w:sz w:val="20"/>
      <w:szCs w:val="20"/>
    </w:rPr>
  </w:style>
  <w:style w:type="character" w:customStyle="1" w:styleId="2f0">
    <w:name w:val="Основной текст (2) + Не курсив"/>
    <w:uiPriority w:val="99"/>
    <w:rsid w:val="00851D07"/>
    <w:rPr>
      <w:rFonts w:ascii="Times New Roman" w:hAnsi="Times New Roman" w:cs="Times New Roman"/>
      <w:i w:val="0"/>
      <w:iCs w:val="0"/>
      <w:sz w:val="27"/>
      <w:szCs w:val="27"/>
      <w:shd w:val="clear" w:color="auto" w:fill="FFFFFF"/>
      <w:lang w:bidi="ar-SA"/>
    </w:rPr>
  </w:style>
  <w:style w:type="character" w:customStyle="1" w:styleId="72">
    <w:name w:val="Основной текст (7)_"/>
    <w:link w:val="710"/>
    <w:uiPriority w:val="99"/>
    <w:locked/>
    <w:rsid w:val="00851D07"/>
    <w:rPr>
      <w:b/>
      <w:bCs/>
      <w:i/>
      <w:iCs/>
      <w:sz w:val="27"/>
      <w:szCs w:val="27"/>
      <w:shd w:val="clear" w:color="auto" w:fill="FFFFFF"/>
    </w:rPr>
  </w:style>
  <w:style w:type="paragraph" w:customStyle="1" w:styleId="210">
    <w:name w:val="Основной текст (2)1"/>
    <w:basedOn w:val="a0"/>
    <w:uiPriority w:val="99"/>
    <w:rsid w:val="00851D07"/>
    <w:pPr>
      <w:shd w:val="clear" w:color="auto" w:fill="FFFFFF"/>
      <w:spacing w:after="720" w:line="240" w:lineRule="atLeast"/>
      <w:ind w:hanging="360"/>
      <w:jc w:val="right"/>
    </w:pPr>
    <w:rPr>
      <w:rFonts w:eastAsia="Calibri"/>
      <w:i/>
      <w:iCs/>
      <w:sz w:val="27"/>
      <w:szCs w:val="27"/>
      <w:lang w:eastAsia="en-US"/>
    </w:rPr>
  </w:style>
  <w:style w:type="paragraph" w:customStyle="1" w:styleId="710">
    <w:name w:val="Основной текст (7)1"/>
    <w:basedOn w:val="a0"/>
    <w:link w:val="72"/>
    <w:uiPriority w:val="99"/>
    <w:rsid w:val="00851D07"/>
    <w:pPr>
      <w:shd w:val="clear" w:color="auto" w:fill="FFFFFF"/>
      <w:spacing w:before="360" w:after="360" w:line="442" w:lineRule="exact"/>
      <w:jc w:val="both"/>
    </w:pPr>
    <w:rPr>
      <w:rFonts w:asciiTheme="minorHAnsi" w:eastAsiaTheme="minorHAnsi" w:hAnsiTheme="minorHAnsi" w:cstheme="minorBidi"/>
      <w:b/>
      <w:bCs/>
      <w:i/>
      <w:iCs/>
      <w:sz w:val="27"/>
      <w:szCs w:val="27"/>
      <w:lang w:eastAsia="en-US"/>
    </w:rPr>
  </w:style>
  <w:style w:type="character" w:customStyle="1" w:styleId="52">
    <w:name w:val="Основной текст + Курсив5"/>
    <w:uiPriority w:val="99"/>
    <w:rsid w:val="00851D07"/>
    <w:rPr>
      <w:rFonts w:ascii="Times New Roman" w:hAnsi="Times New Roman" w:cs="Times New Roman"/>
      <w:i/>
      <w:iCs/>
      <w:spacing w:val="0"/>
      <w:sz w:val="27"/>
      <w:szCs w:val="27"/>
      <w:shd w:val="clear" w:color="auto" w:fill="FFFFFF"/>
    </w:rPr>
  </w:style>
  <w:style w:type="character" w:customStyle="1" w:styleId="43">
    <w:name w:val="Заголовок №4_"/>
    <w:link w:val="44"/>
    <w:uiPriority w:val="99"/>
    <w:rsid w:val="00851D07"/>
    <w:rPr>
      <w:sz w:val="32"/>
      <w:szCs w:val="32"/>
      <w:shd w:val="clear" w:color="auto" w:fill="FFFFFF"/>
    </w:rPr>
  </w:style>
  <w:style w:type="character" w:customStyle="1" w:styleId="53">
    <w:name w:val="Заголовок №5_"/>
    <w:link w:val="54"/>
    <w:uiPriority w:val="99"/>
    <w:rsid w:val="00851D07"/>
    <w:rPr>
      <w:b/>
      <w:bCs/>
      <w:sz w:val="27"/>
      <w:szCs w:val="27"/>
      <w:shd w:val="clear" w:color="auto" w:fill="FFFFFF"/>
    </w:rPr>
  </w:style>
  <w:style w:type="character" w:customStyle="1" w:styleId="3pt">
    <w:name w:val="Основной текст + Интервал 3 pt"/>
    <w:uiPriority w:val="99"/>
    <w:rsid w:val="00851D07"/>
    <w:rPr>
      <w:rFonts w:ascii="Times New Roman" w:hAnsi="Times New Roman"/>
      <w:spacing w:val="70"/>
      <w:sz w:val="27"/>
      <w:szCs w:val="27"/>
      <w:shd w:val="clear" w:color="auto" w:fill="FFFFFF"/>
    </w:rPr>
  </w:style>
  <w:style w:type="character" w:customStyle="1" w:styleId="140">
    <w:name w:val="Основной текст + Полужирный14"/>
    <w:uiPriority w:val="99"/>
    <w:rsid w:val="00851D07"/>
    <w:rPr>
      <w:rFonts w:ascii="Times New Roman" w:hAnsi="Times New Roman"/>
      <w:b/>
      <w:bCs/>
      <w:sz w:val="27"/>
      <w:szCs w:val="27"/>
      <w:shd w:val="clear" w:color="auto" w:fill="FFFFFF"/>
    </w:rPr>
  </w:style>
  <w:style w:type="paragraph" w:customStyle="1" w:styleId="44">
    <w:name w:val="Заголовок №4"/>
    <w:basedOn w:val="a0"/>
    <w:link w:val="43"/>
    <w:uiPriority w:val="99"/>
    <w:rsid w:val="00851D07"/>
    <w:pPr>
      <w:shd w:val="clear" w:color="auto" w:fill="FFFFFF"/>
      <w:spacing w:before="420" w:after="720" w:line="240" w:lineRule="atLeast"/>
      <w:jc w:val="center"/>
      <w:outlineLvl w:val="3"/>
    </w:pPr>
    <w:rPr>
      <w:rFonts w:asciiTheme="minorHAnsi" w:eastAsiaTheme="minorHAnsi" w:hAnsiTheme="minorHAnsi" w:cstheme="minorBidi"/>
      <w:sz w:val="32"/>
      <w:szCs w:val="32"/>
      <w:lang w:eastAsia="en-US"/>
    </w:rPr>
  </w:style>
  <w:style w:type="paragraph" w:customStyle="1" w:styleId="54">
    <w:name w:val="Заголовок №5"/>
    <w:basedOn w:val="a0"/>
    <w:link w:val="53"/>
    <w:uiPriority w:val="99"/>
    <w:rsid w:val="00851D07"/>
    <w:pPr>
      <w:shd w:val="clear" w:color="auto" w:fill="FFFFFF"/>
      <w:spacing w:before="720" w:after="900" w:line="485" w:lineRule="exact"/>
      <w:ind w:firstLine="480"/>
      <w:outlineLvl w:val="4"/>
    </w:pPr>
    <w:rPr>
      <w:rFonts w:asciiTheme="minorHAnsi" w:eastAsiaTheme="minorHAnsi" w:hAnsiTheme="minorHAnsi" w:cstheme="minorBidi"/>
      <w:b/>
      <w:bCs/>
      <w:sz w:val="27"/>
      <w:szCs w:val="27"/>
      <w:lang w:eastAsia="en-US"/>
    </w:rPr>
  </w:style>
  <w:style w:type="paragraph" w:customStyle="1" w:styleId="Pa7">
    <w:name w:val="Pa7"/>
    <w:basedOn w:val="a0"/>
    <w:next w:val="a0"/>
    <w:uiPriority w:val="99"/>
    <w:rsid w:val="00851D07"/>
    <w:pPr>
      <w:autoSpaceDE w:val="0"/>
      <w:autoSpaceDN w:val="0"/>
      <w:adjustRightInd w:val="0"/>
      <w:spacing w:line="241" w:lineRule="atLeast"/>
    </w:pPr>
    <w:rPr>
      <w:rFonts w:eastAsia="Calibri"/>
      <w:lang w:eastAsia="en-US"/>
    </w:rPr>
  </w:style>
  <w:style w:type="character" w:customStyle="1" w:styleId="afff7">
    <w:name w:val="Основной текст_"/>
    <w:link w:val="55"/>
    <w:locked/>
    <w:rsid w:val="00851D07"/>
    <w:rPr>
      <w:sz w:val="18"/>
      <w:shd w:val="clear" w:color="auto" w:fill="FFFFFF"/>
    </w:rPr>
  </w:style>
  <w:style w:type="paragraph" w:customStyle="1" w:styleId="55">
    <w:name w:val="Основной текст5"/>
    <w:basedOn w:val="a0"/>
    <w:link w:val="afff7"/>
    <w:rsid w:val="00851D07"/>
    <w:pPr>
      <w:shd w:val="clear" w:color="auto" w:fill="FFFFFF"/>
      <w:spacing w:line="204" w:lineRule="exact"/>
      <w:ind w:hanging="220"/>
      <w:jc w:val="center"/>
    </w:pPr>
    <w:rPr>
      <w:rFonts w:asciiTheme="minorHAnsi" w:eastAsiaTheme="minorHAnsi" w:hAnsiTheme="minorHAnsi" w:cstheme="minorBidi"/>
      <w:sz w:val="18"/>
      <w:lang w:eastAsia="en-US"/>
    </w:rPr>
  </w:style>
  <w:style w:type="character" w:customStyle="1" w:styleId="114">
    <w:name w:val="Основной текст (11)4"/>
    <w:uiPriority w:val="99"/>
    <w:rsid w:val="00851D07"/>
    <w:rPr>
      <w:rFonts w:ascii="Times New Roman" w:hAnsi="Times New Roman" w:cs="Times New Roman"/>
      <w:b/>
      <w:bCs/>
      <w:spacing w:val="0"/>
      <w:sz w:val="23"/>
      <w:szCs w:val="23"/>
    </w:rPr>
  </w:style>
  <w:style w:type="paragraph" w:customStyle="1" w:styleId="Style22">
    <w:name w:val="Style22"/>
    <w:basedOn w:val="a0"/>
    <w:rsid w:val="00851D07"/>
    <w:pPr>
      <w:widowControl w:val="0"/>
      <w:autoSpaceDE w:val="0"/>
      <w:autoSpaceDN w:val="0"/>
      <w:adjustRightInd w:val="0"/>
      <w:spacing w:line="322" w:lineRule="exact"/>
      <w:jc w:val="both"/>
    </w:pPr>
  </w:style>
  <w:style w:type="character" w:customStyle="1" w:styleId="FontStyle11">
    <w:name w:val="Font Style11"/>
    <w:rsid w:val="00851D07"/>
    <w:rPr>
      <w:rFonts w:ascii="Tahoma" w:hAnsi="Tahoma" w:cs="Tahoma"/>
      <w:sz w:val="26"/>
      <w:szCs w:val="26"/>
    </w:rPr>
  </w:style>
  <w:style w:type="character" w:customStyle="1" w:styleId="FontStyle13">
    <w:name w:val="Font Style13"/>
    <w:rsid w:val="00851D07"/>
    <w:rPr>
      <w:rFonts w:ascii="Times New Roman" w:hAnsi="Times New Roman" w:cs="Times New Roman"/>
      <w:i/>
      <w:iCs/>
      <w:sz w:val="26"/>
      <w:szCs w:val="26"/>
    </w:rPr>
  </w:style>
  <w:style w:type="character" w:customStyle="1" w:styleId="FontStyle17">
    <w:name w:val="Font Style17"/>
    <w:rsid w:val="00851D07"/>
    <w:rPr>
      <w:rFonts w:ascii="Palatino Linotype" w:hAnsi="Palatino Linotype" w:cs="Palatino Linotype"/>
      <w:sz w:val="22"/>
      <w:szCs w:val="22"/>
    </w:rPr>
  </w:style>
  <w:style w:type="character" w:customStyle="1" w:styleId="FontStyle115">
    <w:name w:val="Font Style115"/>
    <w:uiPriority w:val="99"/>
    <w:rsid w:val="00851D07"/>
    <w:rPr>
      <w:rFonts w:ascii="Times New Roman" w:hAnsi="Times New Roman" w:cs="Times New Roman"/>
      <w:sz w:val="30"/>
      <w:szCs w:val="30"/>
    </w:rPr>
  </w:style>
  <w:style w:type="paragraph" w:customStyle="1" w:styleId="NESNormal">
    <w:name w:val="NES Normal"/>
    <w:basedOn w:val="a0"/>
    <w:link w:val="NESNormalChar"/>
    <w:autoRedefine/>
    <w:rsid w:val="00851D07"/>
    <w:pPr>
      <w:widowControl w:val="0"/>
      <w:ind w:firstLine="567"/>
      <w:jc w:val="both"/>
    </w:pPr>
    <w:rPr>
      <w:iCs/>
      <w:sz w:val="28"/>
      <w:szCs w:val="28"/>
      <w:lang w:val="kk-KZ" w:eastAsia="en-US"/>
    </w:rPr>
  </w:style>
  <w:style w:type="character" w:customStyle="1" w:styleId="NESNormalChar">
    <w:name w:val="NES Normal Char"/>
    <w:link w:val="NESNormal"/>
    <w:rsid w:val="00851D07"/>
    <w:rPr>
      <w:rFonts w:ascii="Times New Roman" w:eastAsia="Times New Roman" w:hAnsi="Times New Roman" w:cs="Times New Roman"/>
      <w:iCs/>
      <w:sz w:val="28"/>
      <w:szCs w:val="28"/>
      <w:lang w:val="kk-KZ"/>
    </w:rPr>
  </w:style>
  <w:style w:type="paragraph" w:customStyle="1" w:styleId="63">
    <w:name w:val="Знак Знак Знак6"/>
    <w:basedOn w:val="a0"/>
    <w:next w:val="2"/>
    <w:autoRedefine/>
    <w:rsid w:val="00851D07"/>
    <w:pPr>
      <w:spacing w:after="160" w:line="240" w:lineRule="exact"/>
      <w:jc w:val="center"/>
    </w:pPr>
    <w:rPr>
      <w:b/>
      <w:i/>
      <w:sz w:val="28"/>
      <w:szCs w:val="28"/>
      <w:lang w:val="en-US" w:eastAsia="en-US"/>
    </w:rPr>
  </w:style>
  <w:style w:type="paragraph" w:customStyle="1" w:styleId="37">
    <w:name w:val="Абзац списка3"/>
    <w:basedOn w:val="a0"/>
    <w:rsid w:val="00851D07"/>
    <w:pPr>
      <w:spacing w:after="200" w:line="276" w:lineRule="auto"/>
      <w:ind w:left="720"/>
    </w:pPr>
    <w:rPr>
      <w:rFonts w:ascii="Calibri" w:eastAsia="Calibri" w:hAnsi="Calibri" w:cs="Calibri"/>
      <w:sz w:val="22"/>
      <w:szCs w:val="22"/>
    </w:rPr>
  </w:style>
  <w:style w:type="character" w:customStyle="1" w:styleId="131">
    <w:name w:val="Знак Знак131"/>
    <w:rsid w:val="00851D07"/>
    <w:rPr>
      <w:rFonts w:eastAsia="Batang"/>
      <w:lang w:val="ru-RU" w:eastAsia="ru-RU" w:bidi="ar-SA"/>
    </w:rPr>
  </w:style>
  <w:style w:type="table" w:customStyle="1" w:styleId="2f1">
    <w:name w:val="Светлая заливка2"/>
    <w:basedOn w:val="a2"/>
    <w:uiPriority w:val="60"/>
    <w:rsid w:val="00851D07"/>
    <w:rPr>
      <w:rFonts w:ascii="Times New Roman" w:eastAsia="SimSun" w:hAnsi="Times New Roman"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2">
    <w:name w:val="Обычный2"/>
    <w:rsid w:val="00851D07"/>
    <w:pPr>
      <w:spacing w:before="100" w:after="100"/>
    </w:pPr>
    <w:rPr>
      <w:rFonts w:ascii="Times New Roman" w:eastAsia="Times New Roman" w:hAnsi="Times New Roman" w:cs="Times New Roman"/>
      <w:snapToGrid w:val="0"/>
      <w:szCs w:val="20"/>
      <w:lang w:eastAsia="ru-RU"/>
    </w:rPr>
  </w:style>
  <w:style w:type="character" w:styleId="HTML1">
    <w:name w:val="HTML Cite"/>
    <w:uiPriority w:val="99"/>
    <w:semiHidden/>
    <w:unhideWhenUsed/>
    <w:rsid w:val="00851D07"/>
    <w:rPr>
      <w:i/>
      <w:iCs/>
    </w:rPr>
  </w:style>
  <w:style w:type="character" w:customStyle="1" w:styleId="hl">
    <w:name w:val="hl"/>
    <w:basedOn w:val="a1"/>
    <w:rsid w:val="00851D07"/>
  </w:style>
  <w:style w:type="paragraph" w:customStyle="1" w:styleId="91">
    <w:name w:val="Знак Знак Знак9"/>
    <w:basedOn w:val="a0"/>
    <w:next w:val="2"/>
    <w:autoRedefine/>
    <w:rsid w:val="00851D07"/>
    <w:pPr>
      <w:spacing w:after="160" w:line="240" w:lineRule="exact"/>
      <w:jc w:val="center"/>
    </w:pPr>
    <w:rPr>
      <w:b/>
      <w:i/>
      <w:sz w:val="28"/>
      <w:szCs w:val="28"/>
      <w:lang w:val="en-US" w:eastAsia="en-US"/>
    </w:rPr>
  </w:style>
  <w:style w:type="character" w:customStyle="1" w:styleId="y2iqfc">
    <w:name w:val="y2iqfc"/>
    <w:basedOn w:val="a1"/>
    <w:rsid w:val="00851D07"/>
  </w:style>
  <w:style w:type="character" w:customStyle="1" w:styleId="fontstyle01">
    <w:name w:val="fontstyle01"/>
    <w:rsid w:val="00851D07"/>
    <w:rPr>
      <w:rFonts w:ascii="TimesNewRoman" w:hAnsi="TimesNewRoman" w:hint="default"/>
      <w:b w:val="0"/>
      <w:bCs w:val="0"/>
      <w:i w:val="0"/>
      <w:iCs w:val="0"/>
      <w:color w:val="000000"/>
      <w:sz w:val="28"/>
      <w:szCs w:val="28"/>
    </w:rPr>
  </w:style>
  <w:style w:type="character" w:customStyle="1" w:styleId="fontstyle21">
    <w:name w:val="fontstyle21"/>
    <w:rsid w:val="00851D07"/>
    <w:rPr>
      <w:rFonts w:ascii="Times-Roman" w:hAnsi="Times-Roman" w:hint="default"/>
      <w:b w:val="0"/>
      <w:bCs w:val="0"/>
      <w:i w:val="0"/>
      <w:iCs w:val="0"/>
      <w:color w:val="000000"/>
      <w:sz w:val="28"/>
      <w:szCs w:val="28"/>
    </w:rPr>
  </w:style>
  <w:style w:type="paragraph" w:styleId="afff8">
    <w:name w:val="caption"/>
    <w:basedOn w:val="a0"/>
    <w:next w:val="a0"/>
    <w:qFormat/>
    <w:rsid w:val="00851D07"/>
    <w:pPr>
      <w:jc w:val="center"/>
    </w:pPr>
    <w:rPr>
      <w:rFonts w:ascii="Times Kaz" w:hAnsi="Times Kaz"/>
      <w:i/>
      <w:color w:val="000000"/>
      <w:szCs w:val="20"/>
    </w:rPr>
  </w:style>
  <w:style w:type="paragraph" w:styleId="38">
    <w:name w:val="Body Text 3"/>
    <w:basedOn w:val="a0"/>
    <w:link w:val="39"/>
    <w:rsid w:val="00851D07"/>
    <w:pPr>
      <w:jc w:val="both"/>
    </w:pPr>
    <w:rPr>
      <w:rFonts w:ascii="KZ Times New Roman" w:hAnsi="KZ Times New Roman"/>
      <w:sz w:val="28"/>
      <w:szCs w:val="20"/>
    </w:rPr>
  </w:style>
  <w:style w:type="character" w:customStyle="1" w:styleId="39">
    <w:name w:val="Основной текст 3 Знак"/>
    <w:basedOn w:val="a1"/>
    <w:link w:val="38"/>
    <w:rsid w:val="00851D07"/>
    <w:rPr>
      <w:rFonts w:ascii="KZ Times New Roman" w:eastAsia="Times New Roman" w:hAnsi="KZ Times New Roman" w:cs="Times New Roman"/>
      <w:sz w:val="28"/>
      <w:szCs w:val="20"/>
      <w:lang w:eastAsia="ru-RU"/>
    </w:rPr>
  </w:style>
  <w:style w:type="paragraph" w:customStyle="1" w:styleId="211">
    <w:name w:val="Основной текст 21"/>
    <w:basedOn w:val="a0"/>
    <w:qFormat/>
    <w:rsid w:val="00851D07"/>
    <w:pPr>
      <w:jc w:val="both"/>
    </w:pPr>
    <w:rPr>
      <w:rFonts w:ascii="Times Kaz" w:hAnsi="Times Kaz"/>
      <w:sz w:val="28"/>
      <w:szCs w:val="20"/>
    </w:rPr>
  </w:style>
  <w:style w:type="paragraph" w:customStyle="1" w:styleId="afff9">
    <w:name w:val="Нормальный"/>
    <w:rsid w:val="00851D07"/>
    <w:rPr>
      <w:rFonts w:ascii="Times New Roman" w:eastAsia="Times New Roman" w:hAnsi="Times New Roman" w:cs="Times New Roman"/>
      <w:sz w:val="20"/>
      <w:szCs w:val="20"/>
      <w:lang w:eastAsia="ru-RU"/>
    </w:rPr>
  </w:style>
  <w:style w:type="character" w:customStyle="1" w:styleId="afffa">
    <w:name w:val="Знак Знак"/>
    <w:rsid w:val="00851D07"/>
    <w:rPr>
      <w:rFonts w:ascii="Calibri Light" w:eastAsia="Times New Roman" w:hAnsi="Calibri Light" w:cs="Times New Roman"/>
      <w:b/>
      <w:bCs/>
      <w:kern w:val="28"/>
      <w:sz w:val="32"/>
      <w:szCs w:val="32"/>
      <w:lang w:eastAsia="en-US"/>
    </w:rPr>
  </w:style>
  <w:style w:type="paragraph" w:customStyle="1" w:styleId="45">
    <w:name w:val="Знак Знак Знак4"/>
    <w:basedOn w:val="a0"/>
    <w:next w:val="2"/>
    <w:autoRedefine/>
    <w:rsid w:val="00851D07"/>
    <w:pPr>
      <w:spacing w:after="160" w:line="240" w:lineRule="exact"/>
      <w:jc w:val="center"/>
    </w:pPr>
    <w:rPr>
      <w:b/>
      <w:i/>
      <w:sz w:val="28"/>
      <w:szCs w:val="28"/>
      <w:lang w:val="en-US" w:eastAsia="en-US"/>
    </w:rPr>
  </w:style>
  <w:style w:type="character" w:customStyle="1" w:styleId="2f3">
    <w:name w:val="Знак Знак2"/>
    <w:rsid w:val="00851D07"/>
    <w:rPr>
      <w:rFonts w:ascii="Calibri Light" w:eastAsia="Times New Roman" w:hAnsi="Calibri Light" w:cs="Times New Roman"/>
      <w:b/>
      <w:bCs/>
      <w:kern w:val="28"/>
      <w:sz w:val="32"/>
      <w:szCs w:val="32"/>
      <w:lang w:eastAsia="en-US"/>
    </w:rPr>
  </w:style>
  <w:style w:type="paragraph" w:customStyle="1" w:styleId="3a">
    <w:name w:val="Знак Знак Знак3"/>
    <w:basedOn w:val="a0"/>
    <w:next w:val="2"/>
    <w:autoRedefine/>
    <w:rsid w:val="00851D07"/>
    <w:pPr>
      <w:spacing w:after="160" w:line="240" w:lineRule="exact"/>
      <w:jc w:val="center"/>
    </w:pPr>
    <w:rPr>
      <w:b/>
      <w:i/>
      <w:sz w:val="28"/>
      <w:szCs w:val="28"/>
      <w:lang w:val="en-US" w:eastAsia="en-US"/>
    </w:rPr>
  </w:style>
  <w:style w:type="paragraph" w:customStyle="1" w:styleId="46">
    <w:name w:val="Абзац списка4"/>
    <w:basedOn w:val="a0"/>
    <w:rsid w:val="00851D07"/>
    <w:pPr>
      <w:spacing w:after="200" w:line="276" w:lineRule="auto"/>
      <w:ind w:left="720"/>
    </w:pPr>
    <w:rPr>
      <w:rFonts w:ascii="Calibri" w:hAnsi="Calibri"/>
      <w:sz w:val="22"/>
      <w:szCs w:val="22"/>
      <w:lang w:eastAsia="en-US"/>
    </w:rPr>
  </w:style>
  <w:style w:type="character" w:customStyle="1" w:styleId="status1">
    <w:name w:val="status1"/>
    <w:rsid w:val="00851D07"/>
    <w:rPr>
      <w:rFonts w:cs="Times New Roman"/>
      <w:vanish/>
      <w:sz w:val="17"/>
      <w:szCs w:val="17"/>
      <w:shd w:val="clear" w:color="auto" w:fill="DDDDDD"/>
    </w:rPr>
  </w:style>
  <w:style w:type="paragraph" w:customStyle="1" w:styleId="afffb">
    <w:name w:val="Теорема"/>
    <w:basedOn w:val="a0"/>
    <w:link w:val="afffc"/>
    <w:rsid w:val="00851D07"/>
    <w:pPr>
      <w:spacing w:line="360" w:lineRule="auto"/>
      <w:ind w:right="71"/>
      <w:jc w:val="both"/>
    </w:pPr>
    <w:rPr>
      <w:rFonts w:eastAsia="Calibri"/>
      <w:spacing w:val="20"/>
      <w:lang w:val="kk-KZ"/>
    </w:rPr>
  </w:style>
  <w:style w:type="character" w:customStyle="1" w:styleId="afffc">
    <w:name w:val="Теорема Знак"/>
    <w:link w:val="afffb"/>
    <w:locked/>
    <w:rsid w:val="00851D07"/>
    <w:rPr>
      <w:rFonts w:ascii="Times New Roman" w:eastAsia="Calibri" w:hAnsi="Times New Roman" w:cs="Times New Roman"/>
      <w:spacing w:val="20"/>
      <w:lang w:val="kk-KZ" w:eastAsia="ru-RU"/>
    </w:rPr>
  </w:style>
  <w:style w:type="paragraph" w:customStyle="1" w:styleId="afffd">
    <w:name w:val="Знак"/>
    <w:basedOn w:val="a0"/>
    <w:autoRedefine/>
    <w:rsid w:val="00851D07"/>
    <w:pPr>
      <w:spacing w:after="160" w:line="240" w:lineRule="exact"/>
      <w:jc w:val="both"/>
    </w:pPr>
    <w:rPr>
      <w:rFonts w:eastAsia="SimSun"/>
      <w:b/>
      <w:bCs/>
      <w:sz w:val="28"/>
      <w:szCs w:val="28"/>
      <w:lang w:val="en-US" w:eastAsia="en-US"/>
    </w:rPr>
  </w:style>
  <w:style w:type="paragraph" w:customStyle="1" w:styleId="afffe">
    <w:name w:val="Обычный_ТГУ"/>
    <w:basedOn w:val="a0"/>
    <w:next w:val="a0"/>
    <w:link w:val="affff"/>
    <w:rsid w:val="00851D07"/>
    <w:pPr>
      <w:autoSpaceDE w:val="0"/>
      <w:autoSpaceDN w:val="0"/>
      <w:adjustRightInd w:val="0"/>
      <w:jc w:val="both"/>
    </w:pPr>
  </w:style>
  <w:style w:type="character" w:customStyle="1" w:styleId="affff">
    <w:name w:val="Обычный_ТГУ Знак"/>
    <w:link w:val="afffe"/>
    <w:rsid w:val="00851D07"/>
    <w:rPr>
      <w:rFonts w:ascii="Times New Roman" w:eastAsia="Times New Roman" w:hAnsi="Times New Roman" w:cs="Times New Roman"/>
      <w:lang w:eastAsia="ru-RU"/>
    </w:rPr>
  </w:style>
  <w:style w:type="paragraph" w:customStyle="1" w:styleId="MTDisplayEquation">
    <w:name w:val="MTDisplayEquation"/>
    <w:basedOn w:val="a0"/>
    <w:next w:val="a0"/>
    <w:link w:val="MTDisplayEquationChar"/>
    <w:rsid w:val="00851D07"/>
    <w:pPr>
      <w:tabs>
        <w:tab w:val="center" w:pos="4680"/>
        <w:tab w:val="right" w:pos="9360"/>
      </w:tabs>
      <w:spacing w:after="200" w:line="276" w:lineRule="auto"/>
      <w:jc w:val="both"/>
    </w:pPr>
    <w:rPr>
      <w:rFonts w:eastAsia="Calibri"/>
      <w:szCs w:val="22"/>
      <w:lang w:eastAsia="en-US"/>
    </w:rPr>
  </w:style>
  <w:style w:type="character" w:customStyle="1" w:styleId="MTDisplayEquationChar">
    <w:name w:val="MTDisplayEquation Char"/>
    <w:link w:val="MTDisplayEquation"/>
    <w:rsid w:val="00851D07"/>
    <w:rPr>
      <w:rFonts w:ascii="Times New Roman" w:eastAsia="Calibri" w:hAnsi="Times New Roman" w:cs="Times New Roman"/>
      <w:szCs w:val="22"/>
    </w:rPr>
  </w:style>
  <w:style w:type="character" w:customStyle="1" w:styleId="MTDisplayEquation0">
    <w:name w:val="MTDisplayEquation Знак"/>
    <w:locked/>
    <w:rsid w:val="00851D07"/>
    <w:rPr>
      <w:rFonts w:ascii="Calibri" w:eastAsia="Times New Roman" w:hAnsi="Calibri" w:cs="Times New Roman"/>
      <w:sz w:val="28"/>
      <w:szCs w:val="28"/>
    </w:rPr>
  </w:style>
  <w:style w:type="paragraph" w:styleId="1d">
    <w:name w:val="toc 1"/>
    <w:basedOn w:val="a0"/>
    <w:next w:val="a0"/>
    <w:link w:val="1e"/>
    <w:autoRedefine/>
    <w:qFormat/>
    <w:rsid w:val="00851D07"/>
    <w:pPr>
      <w:spacing w:line="360" w:lineRule="auto"/>
      <w:jc w:val="both"/>
    </w:pPr>
    <w:rPr>
      <w:sz w:val="28"/>
      <w:szCs w:val="22"/>
      <w:lang w:eastAsia="en-US"/>
    </w:rPr>
  </w:style>
  <w:style w:type="character" w:customStyle="1" w:styleId="1e">
    <w:name w:val="Оглавление 1 Знак"/>
    <w:link w:val="1d"/>
    <w:rsid w:val="00851D07"/>
    <w:rPr>
      <w:rFonts w:ascii="Times New Roman" w:eastAsia="Times New Roman" w:hAnsi="Times New Roman" w:cs="Times New Roman"/>
      <w:sz w:val="28"/>
      <w:szCs w:val="22"/>
    </w:rPr>
  </w:style>
  <w:style w:type="character" w:customStyle="1" w:styleId="1f">
    <w:name w:val="Замещающий текст1"/>
    <w:semiHidden/>
    <w:rsid w:val="00851D07"/>
    <w:rPr>
      <w:rFonts w:cs="Times New Roman"/>
      <w:color w:val="808080"/>
    </w:rPr>
  </w:style>
  <w:style w:type="character" w:customStyle="1" w:styleId="MTEquationSection">
    <w:name w:val="MTEquationSection"/>
    <w:rsid w:val="00851D07"/>
    <w:rPr>
      <w:vanish w:val="0"/>
      <w:color w:val="FF0000"/>
      <w:lang w:val="kk-KZ"/>
    </w:rPr>
  </w:style>
  <w:style w:type="paragraph" w:customStyle="1" w:styleId="1f0">
    <w:name w:val="Стиль1"/>
    <w:basedOn w:val="a0"/>
    <w:rsid w:val="00851D07"/>
    <w:pPr>
      <w:spacing w:line="360" w:lineRule="auto"/>
      <w:ind w:firstLine="709"/>
      <w:contextualSpacing/>
      <w:jc w:val="both"/>
    </w:pPr>
  </w:style>
  <w:style w:type="paragraph" w:customStyle="1" w:styleId="affff0">
    <w:name w:val="Стиль"/>
    <w:rsid w:val="00851D07"/>
    <w:pPr>
      <w:autoSpaceDE w:val="0"/>
      <w:autoSpaceDN w:val="0"/>
      <w:adjustRightInd w:val="0"/>
      <w:jc w:val="both"/>
    </w:pPr>
    <w:rPr>
      <w:rFonts w:ascii="Times" w:eastAsia="Times New Roman" w:hAnsi="Times" w:cs="Times"/>
      <w:b/>
      <w:bCs/>
      <w:lang w:eastAsia="ru-RU"/>
    </w:rPr>
  </w:style>
  <w:style w:type="character" w:customStyle="1" w:styleId="MathematicaFormatStandardForm">
    <w:name w:val="MathematicaFormatStandardForm"/>
    <w:rsid w:val="00851D07"/>
    <w:rPr>
      <w:rFonts w:ascii="Courier" w:hAnsi="Courier" w:cs="Courier"/>
    </w:rPr>
  </w:style>
  <w:style w:type="paragraph" w:customStyle="1" w:styleId="2f4">
    <w:name w:val="Стиль2"/>
    <w:rsid w:val="00851D07"/>
    <w:pPr>
      <w:autoSpaceDE w:val="0"/>
      <w:autoSpaceDN w:val="0"/>
      <w:adjustRightInd w:val="0"/>
      <w:jc w:val="both"/>
    </w:pPr>
    <w:rPr>
      <w:rFonts w:ascii="Helvetica" w:eastAsia="Times New Roman" w:hAnsi="Helvetica" w:cs="Helvetica"/>
      <w:color w:val="991919"/>
      <w:sz w:val="20"/>
      <w:szCs w:val="20"/>
      <w:lang w:eastAsia="ru-RU"/>
    </w:rPr>
  </w:style>
  <w:style w:type="character" w:customStyle="1" w:styleId="MathematicaFormatPostScript">
    <w:name w:val="MathematicaFormatPostScript"/>
    <w:rsid w:val="00851D07"/>
  </w:style>
  <w:style w:type="character" w:customStyle="1" w:styleId="MapleInput">
    <w:name w:val="Maple Input"/>
    <w:uiPriority w:val="99"/>
    <w:rsid w:val="00851D07"/>
    <w:rPr>
      <w:rFonts w:ascii="Courier New" w:hAnsi="Courier New" w:cs="Courier New"/>
      <w:b/>
      <w:bCs/>
      <w:color w:val="FF0000"/>
    </w:rPr>
  </w:style>
  <w:style w:type="paragraph" w:customStyle="1" w:styleId="MapleOutput">
    <w:name w:val="Maple Output"/>
    <w:uiPriority w:val="99"/>
    <w:rsid w:val="00851D07"/>
    <w:pPr>
      <w:autoSpaceDE w:val="0"/>
      <w:autoSpaceDN w:val="0"/>
      <w:adjustRightInd w:val="0"/>
      <w:spacing w:line="360" w:lineRule="auto"/>
      <w:jc w:val="center"/>
    </w:pPr>
    <w:rPr>
      <w:rFonts w:ascii="Times New Roman" w:eastAsia="Times New Roman" w:hAnsi="Times New Roman" w:cs="Times New Roman"/>
      <w:color w:val="000000"/>
      <w:lang w:val="en-US" w:eastAsia="ru-RU"/>
    </w:rPr>
  </w:style>
  <w:style w:type="paragraph" w:customStyle="1" w:styleId="MapleOutput1">
    <w:name w:val="Maple Output1"/>
    <w:next w:val="MapleOutput"/>
    <w:rsid w:val="00851D07"/>
    <w:pPr>
      <w:autoSpaceDE w:val="0"/>
      <w:autoSpaceDN w:val="0"/>
      <w:adjustRightInd w:val="0"/>
      <w:spacing w:line="360" w:lineRule="auto"/>
      <w:jc w:val="both"/>
    </w:pPr>
    <w:rPr>
      <w:rFonts w:ascii="Times New Roman" w:eastAsia="Times New Roman" w:hAnsi="Times New Roman" w:cs="Times New Roman"/>
      <w:color w:val="000000"/>
      <w:lang w:val="en-US" w:eastAsia="ru-RU"/>
    </w:rPr>
  </w:style>
  <w:style w:type="paragraph" w:customStyle="1" w:styleId="MaplePlot">
    <w:name w:val="Maple Plot"/>
    <w:next w:val="MapleOutput"/>
    <w:uiPriority w:val="99"/>
    <w:rsid w:val="00851D07"/>
    <w:pPr>
      <w:autoSpaceDE w:val="0"/>
      <w:autoSpaceDN w:val="0"/>
      <w:adjustRightInd w:val="0"/>
      <w:jc w:val="center"/>
    </w:pPr>
    <w:rPr>
      <w:rFonts w:ascii="Times New Roman" w:eastAsia="Times New Roman" w:hAnsi="Times New Roman" w:cs="Times New Roman"/>
      <w:color w:val="000000"/>
      <w:lang w:val="en-US" w:eastAsia="ru-RU"/>
    </w:rPr>
  </w:style>
  <w:style w:type="character" w:styleId="affff1">
    <w:name w:val="footnote reference"/>
    <w:semiHidden/>
    <w:rsid w:val="00851D07"/>
    <w:rPr>
      <w:rFonts w:cs="Times New Roman"/>
      <w:vertAlign w:val="superscript"/>
    </w:rPr>
  </w:style>
  <w:style w:type="paragraph" w:customStyle="1" w:styleId="affff2">
    <w:name w:val="Знак Знак Знак Знак"/>
    <w:basedOn w:val="a0"/>
    <w:autoRedefine/>
    <w:rsid w:val="00851D07"/>
    <w:pPr>
      <w:spacing w:after="160" w:line="240" w:lineRule="exact"/>
    </w:pPr>
    <w:rPr>
      <w:rFonts w:eastAsia="SimSun"/>
      <w:b/>
      <w:bCs/>
      <w:sz w:val="28"/>
      <w:szCs w:val="28"/>
      <w:lang w:val="en-US" w:eastAsia="en-US"/>
    </w:rPr>
  </w:style>
  <w:style w:type="paragraph" w:customStyle="1" w:styleId="2f5">
    <w:name w:val="Знак Знак Знак Знак2"/>
    <w:basedOn w:val="a0"/>
    <w:autoRedefine/>
    <w:rsid w:val="00851D07"/>
    <w:pPr>
      <w:spacing w:after="160" w:line="240" w:lineRule="exact"/>
    </w:pPr>
    <w:rPr>
      <w:rFonts w:eastAsia="SimSun"/>
      <w:b/>
      <w:bCs/>
      <w:sz w:val="28"/>
      <w:szCs w:val="28"/>
      <w:lang w:val="en-US" w:eastAsia="en-US"/>
    </w:rPr>
  </w:style>
  <w:style w:type="character" w:customStyle="1" w:styleId="size-xl">
    <w:name w:val="size-xl"/>
    <w:basedOn w:val="a1"/>
    <w:rsid w:val="00851D07"/>
  </w:style>
  <w:style w:type="character" w:customStyle="1" w:styleId="size-m">
    <w:name w:val="size-m"/>
    <w:basedOn w:val="a1"/>
    <w:rsid w:val="00851D07"/>
  </w:style>
  <w:style w:type="paragraph" w:customStyle="1" w:styleId="56">
    <w:name w:val="Абзац списка5"/>
    <w:basedOn w:val="a0"/>
    <w:rsid w:val="00851D07"/>
    <w:pPr>
      <w:spacing w:after="200" w:line="276" w:lineRule="auto"/>
      <w:ind w:left="720"/>
    </w:pPr>
    <w:rPr>
      <w:rFonts w:ascii="Calibri" w:hAnsi="Calibri"/>
      <w:sz w:val="22"/>
      <w:szCs w:val="22"/>
      <w:lang w:eastAsia="en-US"/>
    </w:rPr>
  </w:style>
  <w:style w:type="paragraph" w:customStyle="1" w:styleId="affff3">
    <w:name w:val="Знак Знак Знак Знак Знак Знак"/>
    <w:basedOn w:val="a0"/>
    <w:autoRedefine/>
    <w:rsid w:val="00851D07"/>
    <w:pPr>
      <w:spacing w:after="160" w:line="240" w:lineRule="exact"/>
    </w:pPr>
    <w:rPr>
      <w:rFonts w:eastAsia="SimSun"/>
      <w:b/>
      <w:sz w:val="28"/>
      <w:lang w:val="en-US" w:eastAsia="en-US"/>
    </w:rPr>
  </w:style>
  <w:style w:type="paragraph" w:customStyle="1" w:styleId="affff4">
    <w:name w:val="Îáû÷íûé"/>
    <w:rsid w:val="00851D07"/>
    <w:rPr>
      <w:rFonts w:ascii="Times New Roman" w:eastAsia="Times New Roman" w:hAnsi="Times New Roman" w:cs="Times New Roman"/>
      <w:sz w:val="20"/>
      <w:szCs w:val="20"/>
      <w:lang w:eastAsia="ru-RU"/>
    </w:rPr>
  </w:style>
  <w:style w:type="character" w:customStyle="1" w:styleId="20pt">
    <w:name w:val="Основной текст (2) + Интервал 0 pt"/>
    <w:rsid w:val="00851D07"/>
    <w:rPr>
      <w:color w:val="000000"/>
      <w:spacing w:val="1"/>
      <w:w w:val="100"/>
      <w:position w:val="0"/>
      <w:sz w:val="18"/>
      <w:szCs w:val="18"/>
      <w:shd w:val="clear" w:color="auto" w:fill="FFFFFF"/>
      <w:lang w:val="ru-RU"/>
    </w:rPr>
  </w:style>
  <w:style w:type="character" w:customStyle="1" w:styleId="translation-chunk">
    <w:name w:val="translation-chunk"/>
    <w:rsid w:val="00851D07"/>
  </w:style>
  <w:style w:type="character" w:customStyle="1" w:styleId="81">
    <w:name w:val="Основной текст + Курсив8"/>
    <w:uiPriority w:val="99"/>
    <w:rsid w:val="00851D07"/>
    <w:rPr>
      <w:rFonts w:ascii="Times New Roman" w:hAnsi="Times New Roman" w:cs="Times New Roman"/>
      <w:i/>
      <w:iCs/>
      <w:spacing w:val="0"/>
      <w:sz w:val="28"/>
      <w:szCs w:val="28"/>
    </w:rPr>
  </w:style>
  <w:style w:type="paragraph" w:customStyle="1" w:styleId="1f1">
    <w:name w:val="Подпись к таблице1"/>
    <w:basedOn w:val="a0"/>
    <w:rsid w:val="00851D07"/>
    <w:pPr>
      <w:shd w:val="clear" w:color="auto" w:fill="FFFFFF"/>
      <w:spacing w:line="240" w:lineRule="atLeast"/>
    </w:pPr>
    <w:rPr>
      <w:b/>
      <w:bCs/>
      <w:sz w:val="28"/>
      <w:szCs w:val="28"/>
    </w:rPr>
  </w:style>
  <w:style w:type="character" w:customStyle="1" w:styleId="shorttext">
    <w:name w:val="short_text"/>
    <w:basedOn w:val="a1"/>
    <w:rsid w:val="00851D07"/>
  </w:style>
  <w:style w:type="character" w:customStyle="1" w:styleId="alt-edited">
    <w:name w:val="alt-edited"/>
    <w:basedOn w:val="a1"/>
    <w:rsid w:val="00851D07"/>
  </w:style>
  <w:style w:type="character" w:customStyle="1" w:styleId="author">
    <w:name w:val="author"/>
    <w:basedOn w:val="a1"/>
    <w:rsid w:val="00851D07"/>
  </w:style>
  <w:style w:type="character" w:customStyle="1" w:styleId="separator">
    <w:name w:val="separator"/>
    <w:basedOn w:val="a1"/>
    <w:rsid w:val="00851D07"/>
  </w:style>
  <w:style w:type="paragraph" w:customStyle="1" w:styleId="2f6">
    <w:name w:val="Знак Знак Знак2"/>
    <w:basedOn w:val="a0"/>
    <w:next w:val="2"/>
    <w:autoRedefine/>
    <w:rsid w:val="00851D07"/>
    <w:pPr>
      <w:spacing w:after="160" w:line="240" w:lineRule="exact"/>
      <w:jc w:val="center"/>
    </w:pPr>
    <w:rPr>
      <w:b/>
      <w:i/>
      <w:sz w:val="28"/>
      <w:szCs w:val="28"/>
      <w:lang w:val="en-US" w:eastAsia="en-US"/>
    </w:rPr>
  </w:style>
  <w:style w:type="character" w:customStyle="1" w:styleId="1f2">
    <w:name w:val="Знак Знак1"/>
    <w:rsid w:val="00851D07"/>
    <w:rPr>
      <w:rFonts w:ascii="Calibri Light" w:eastAsia="Times New Roman" w:hAnsi="Calibri Light" w:cs="Times New Roman"/>
      <w:b/>
      <w:bCs/>
      <w:kern w:val="28"/>
      <w:sz w:val="32"/>
      <w:szCs w:val="32"/>
      <w:lang w:eastAsia="en-US"/>
    </w:rPr>
  </w:style>
  <w:style w:type="paragraph" w:customStyle="1" w:styleId="1f3">
    <w:name w:val="Знак Знак Знак1"/>
    <w:basedOn w:val="a0"/>
    <w:next w:val="2"/>
    <w:autoRedefine/>
    <w:rsid w:val="00851D07"/>
    <w:pPr>
      <w:spacing w:after="160" w:line="240" w:lineRule="exact"/>
      <w:jc w:val="center"/>
    </w:pPr>
    <w:rPr>
      <w:b/>
      <w:i/>
      <w:sz w:val="28"/>
      <w:szCs w:val="28"/>
      <w:lang w:val="en-US" w:eastAsia="en-US"/>
    </w:rPr>
  </w:style>
  <w:style w:type="paragraph" w:customStyle="1" w:styleId="1f4">
    <w:name w:val="Знак Знак Знак Знак1"/>
    <w:basedOn w:val="a0"/>
    <w:autoRedefine/>
    <w:rsid w:val="00851D07"/>
    <w:pPr>
      <w:spacing w:after="160" w:line="240" w:lineRule="exact"/>
    </w:pPr>
    <w:rPr>
      <w:rFonts w:eastAsia="SimSun"/>
      <w:b/>
      <w:bCs/>
      <w:sz w:val="28"/>
      <w:szCs w:val="28"/>
      <w:lang w:val="en-US" w:eastAsia="en-US"/>
    </w:rPr>
  </w:style>
  <w:style w:type="character" w:customStyle="1" w:styleId="1f5">
    <w:name w:val="Основной текст Знак1"/>
    <w:aliases w:val="Основной текст1 Знак1, Знак Знак Знак1 Знак1, Знак Знак Знак Знак1 Знак1, Знак Знак Знак Знак Знак Знак Знак1 Знак1, Знак Знак Знак Знак Знак Знак Знак Знак1 Знак1, Знак Знак Знак Знак Знак Знак1,Body Text Знак1"/>
    <w:uiPriority w:val="99"/>
    <w:locked/>
    <w:rsid w:val="00851D07"/>
    <w:rPr>
      <w:rFonts w:ascii="Times New Roman" w:hAnsi="Times New Roman" w:cs="Times New Roman"/>
      <w:spacing w:val="0"/>
      <w:sz w:val="28"/>
      <w:szCs w:val="28"/>
    </w:rPr>
  </w:style>
  <w:style w:type="paragraph" w:customStyle="1" w:styleId="57">
    <w:name w:val="Знак Знак Знак5"/>
    <w:basedOn w:val="a0"/>
    <w:next w:val="2"/>
    <w:autoRedefine/>
    <w:rsid w:val="00851D07"/>
    <w:pPr>
      <w:spacing w:after="160" w:line="240" w:lineRule="exact"/>
      <w:jc w:val="center"/>
    </w:pPr>
    <w:rPr>
      <w:b/>
      <w:i/>
      <w:sz w:val="28"/>
      <w:szCs w:val="28"/>
      <w:lang w:val="en-US" w:eastAsia="en-US"/>
    </w:rPr>
  </w:style>
  <w:style w:type="character" w:styleId="affff5">
    <w:name w:val="line number"/>
    <w:basedOn w:val="a1"/>
    <w:uiPriority w:val="99"/>
    <w:semiHidden/>
    <w:unhideWhenUsed/>
    <w:rsid w:val="00851D07"/>
  </w:style>
  <w:style w:type="paragraph" w:customStyle="1" w:styleId="western">
    <w:name w:val="western"/>
    <w:basedOn w:val="a0"/>
    <w:rsid w:val="00851D07"/>
    <w:pPr>
      <w:spacing w:before="100" w:beforeAutospacing="1" w:after="100" w:afterAutospacing="1"/>
    </w:pPr>
  </w:style>
  <w:style w:type="character" w:customStyle="1" w:styleId="affff6">
    <w:name w:val="a"/>
    <w:basedOn w:val="a1"/>
    <w:rsid w:val="00851D07"/>
  </w:style>
  <w:style w:type="character" w:customStyle="1" w:styleId="fontstyle31">
    <w:name w:val="fontstyle31"/>
    <w:rsid w:val="00851D07"/>
    <w:rPr>
      <w:rFonts w:ascii="AdvOT7fb33346.I+fb" w:hAnsi="AdvOT7fb33346.I+fb" w:hint="default"/>
      <w:b w:val="0"/>
      <w:bCs w:val="0"/>
      <w:i w:val="0"/>
      <w:iCs w:val="0"/>
      <w:color w:val="287CA5"/>
      <w:sz w:val="14"/>
      <w:szCs w:val="14"/>
    </w:rPr>
  </w:style>
  <w:style w:type="character" w:customStyle="1" w:styleId="2f7">
    <w:name w:val="Неразрешенное упоминание2"/>
    <w:uiPriority w:val="99"/>
    <w:semiHidden/>
    <w:unhideWhenUsed/>
    <w:rsid w:val="00851D07"/>
    <w:rPr>
      <w:color w:val="605E5C"/>
      <w:shd w:val="clear" w:color="auto" w:fill="E1DFDD"/>
    </w:rPr>
  </w:style>
  <w:style w:type="paragraph" w:customStyle="1" w:styleId="authorofbook">
    <w:name w:val="author_of_book"/>
    <w:basedOn w:val="a0"/>
    <w:rsid w:val="00851D07"/>
    <w:pPr>
      <w:spacing w:before="100" w:beforeAutospacing="1" w:after="100" w:afterAutospacing="1"/>
    </w:pPr>
  </w:style>
  <w:style w:type="paragraph" w:styleId="z-">
    <w:name w:val="HTML Top of Form"/>
    <w:basedOn w:val="a0"/>
    <w:next w:val="a0"/>
    <w:link w:val="z-0"/>
    <w:hidden/>
    <w:uiPriority w:val="99"/>
    <w:semiHidden/>
    <w:unhideWhenUsed/>
    <w:rsid w:val="00851D07"/>
    <w:pPr>
      <w:pBdr>
        <w:bottom w:val="single" w:sz="6" w:space="1" w:color="auto"/>
      </w:pBdr>
      <w:jc w:val="center"/>
    </w:pPr>
    <w:rPr>
      <w:rFonts w:ascii="Arial" w:hAnsi="Arial"/>
      <w:vanish/>
      <w:sz w:val="16"/>
      <w:szCs w:val="16"/>
    </w:rPr>
  </w:style>
  <w:style w:type="character" w:customStyle="1" w:styleId="z-0">
    <w:name w:val="z-Начало формы Знак"/>
    <w:basedOn w:val="a1"/>
    <w:link w:val="z-"/>
    <w:uiPriority w:val="99"/>
    <w:semiHidden/>
    <w:rsid w:val="00851D07"/>
    <w:rPr>
      <w:rFonts w:ascii="Arial" w:eastAsia="Times New Roman" w:hAnsi="Arial" w:cs="Times New Roman"/>
      <w:vanish/>
      <w:sz w:val="16"/>
      <w:szCs w:val="16"/>
    </w:rPr>
  </w:style>
  <w:style w:type="paragraph" w:styleId="z-1">
    <w:name w:val="HTML Bottom of Form"/>
    <w:basedOn w:val="a0"/>
    <w:next w:val="a0"/>
    <w:link w:val="z-2"/>
    <w:hidden/>
    <w:uiPriority w:val="99"/>
    <w:semiHidden/>
    <w:unhideWhenUsed/>
    <w:rsid w:val="00851D07"/>
    <w:pPr>
      <w:pBdr>
        <w:top w:val="single" w:sz="6" w:space="1" w:color="auto"/>
      </w:pBdr>
      <w:jc w:val="center"/>
    </w:pPr>
    <w:rPr>
      <w:rFonts w:ascii="Arial" w:hAnsi="Arial"/>
      <w:vanish/>
      <w:sz w:val="16"/>
      <w:szCs w:val="16"/>
    </w:rPr>
  </w:style>
  <w:style w:type="character" w:customStyle="1" w:styleId="z-2">
    <w:name w:val="z-Конец формы Знак"/>
    <w:basedOn w:val="a1"/>
    <w:link w:val="z-1"/>
    <w:uiPriority w:val="99"/>
    <w:semiHidden/>
    <w:rsid w:val="00851D07"/>
    <w:rPr>
      <w:rFonts w:ascii="Arial" w:eastAsia="Times New Roman" w:hAnsi="Arial" w:cs="Times New Roman"/>
      <w:vanish/>
      <w:sz w:val="16"/>
      <w:szCs w:val="16"/>
    </w:rPr>
  </w:style>
  <w:style w:type="character" w:customStyle="1" w:styleId="fontstyle110">
    <w:name w:val="fontstyle11"/>
    <w:rsid w:val="00851D07"/>
    <w:rPr>
      <w:rFonts w:ascii="Wingdings" w:hAnsi="Wingdings" w:hint="default"/>
      <w:b w:val="0"/>
      <w:bCs w:val="0"/>
      <w:i w:val="0"/>
      <w:iCs w:val="0"/>
      <w:color w:val="000000"/>
      <w:sz w:val="28"/>
      <w:szCs w:val="28"/>
    </w:rPr>
  </w:style>
  <w:style w:type="character" w:customStyle="1" w:styleId="fm-script">
    <w:name w:val="fm-script"/>
    <w:basedOn w:val="a1"/>
    <w:rsid w:val="00851D07"/>
  </w:style>
  <w:style w:type="character" w:customStyle="1" w:styleId="fm-vert">
    <w:name w:val="fm-vert"/>
    <w:basedOn w:val="a1"/>
    <w:rsid w:val="00851D07"/>
  </w:style>
  <w:style w:type="character" w:customStyle="1" w:styleId="280">
    <w:name w:val="Основной текст (28)"/>
    <w:uiPriority w:val="99"/>
    <w:rsid w:val="00851D07"/>
    <w:rPr>
      <w:sz w:val="19"/>
      <w:szCs w:val="19"/>
      <w:shd w:val="clear" w:color="auto" w:fill="FFFFFF"/>
    </w:rPr>
  </w:style>
  <w:style w:type="character" w:customStyle="1" w:styleId="publisher-name">
    <w:name w:val="publisher-name"/>
    <w:basedOn w:val="a1"/>
    <w:rsid w:val="00851D07"/>
  </w:style>
  <w:style w:type="paragraph" w:customStyle="1" w:styleId="AssignmentTemplate">
    <w:name w:val="AssignmentTemplate"/>
    <w:basedOn w:val="9"/>
    <w:rsid w:val="00851D07"/>
    <w:rPr>
      <w:b/>
      <w:sz w:val="20"/>
      <w:szCs w:val="20"/>
      <w:lang w:val="en-GB" w:eastAsia="en-US"/>
    </w:rPr>
  </w:style>
  <w:style w:type="paragraph" w:customStyle="1" w:styleId="82">
    <w:name w:val="Знак Знак Знак8"/>
    <w:basedOn w:val="a0"/>
    <w:next w:val="2"/>
    <w:autoRedefine/>
    <w:rsid w:val="00851D07"/>
    <w:pPr>
      <w:spacing w:after="160" w:line="240" w:lineRule="exact"/>
      <w:jc w:val="center"/>
    </w:pPr>
    <w:rPr>
      <w:b/>
      <w:i/>
      <w:sz w:val="28"/>
      <w:szCs w:val="28"/>
      <w:lang w:val="en-US" w:eastAsia="en-US"/>
    </w:rPr>
  </w:style>
  <w:style w:type="paragraph" w:customStyle="1" w:styleId="110">
    <w:name w:val="Заголовок 11"/>
    <w:basedOn w:val="a0"/>
    <w:uiPriority w:val="1"/>
    <w:qFormat/>
    <w:rsid w:val="00851D07"/>
    <w:pPr>
      <w:widowControl w:val="0"/>
      <w:autoSpaceDE w:val="0"/>
      <w:autoSpaceDN w:val="0"/>
      <w:ind w:left="1047"/>
      <w:jc w:val="center"/>
      <w:outlineLvl w:val="1"/>
    </w:pPr>
    <w:rPr>
      <w:b/>
      <w:bCs/>
      <w:sz w:val="28"/>
      <w:szCs w:val="28"/>
      <w:lang w:val="kk-KZ" w:eastAsia="en-US"/>
    </w:rPr>
  </w:style>
  <w:style w:type="character" w:styleId="affff7">
    <w:name w:val="FollowedHyperlink"/>
    <w:uiPriority w:val="99"/>
    <w:semiHidden/>
    <w:unhideWhenUsed/>
    <w:rsid w:val="00851D07"/>
    <w:rPr>
      <w:color w:val="954F72"/>
      <w:u w:val="single"/>
    </w:rPr>
  </w:style>
  <w:style w:type="paragraph" w:customStyle="1" w:styleId="msonormal0">
    <w:name w:val="msonormal"/>
    <w:basedOn w:val="a0"/>
    <w:rsid w:val="00851D07"/>
    <w:pPr>
      <w:spacing w:before="100" w:beforeAutospacing="1" w:after="100" w:afterAutospacing="1"/>
    </w:pPr>
  </w:style>
  <w:style w:type="character" w:customStyle="1" w:styleId="1f6">
    <w:name w:val="Основной текст с отступом Знак1"/>
    <w:aliases w:val="Body Text Indent Знак1"/>
    <w:semiHidden/>
    <w:rsid w:val="00851D07"/>
    <w:rPr>
      <w:rFonts w:ascii="Calibri" w:eastAsia="Calibri" w:hAnsi="Calibri" w:cs="Times New Roman"/>
      <w:sz w:val="22"/>
      <w:szCs w:val="22"/>
      <w:lang w:eastAsia="en-US"/>
    </w:rPr>
  </w:style>
  <w:style w:type="paragraph" w:customStyle="1" w:styleId="bigtext">
    <w:name w:val="bigtext"/>
    <w:basedOn w:val="a0"/>
    <w:rsid w:val="00851D07"/>
    <w:pPr>
      <w:spacing w:before="100" w:beforeAutospacing="1" w:after="100" w:afterAutospacing="1"/>
    </w:pPr>
  </w:style>
  <w:style w:type="character" w:customStyle="1" w:styleId="vfppkd-aznf2e-luerp-bn97pc">
    <w:name w:val="vfppkd-aznf2e-luerp-bn97pc"/>
    <w:basedOn w:val="a1"/>
    <w:rsid w:val="00851D07"/>
  </w:style>
  <w:style w:type="character" w:customStyle="1" w:styleId="vfppkd-jy41g-v67agc">
    <w:name w:val="vfppkd-jy41g-v67agc"/>
    <w:basedOn w:val="a1"/>
    <w:rsid w:val="00851D07"/>
  </w:style>
  <w:style w:type="character" w:customStyle="1" w:styleId="material-icons-extended">
    <w:name w:val="material-icons-extended"/>
    <w:basedOn w:val="a1"/>
    <w:rsid w:val="00851D07"/>
  </w:style>
  <w:style w:type="character" w:customStyle="1" w:styleId="ztplmc">
    <w:name w:val="ztplmc"/>
    <w:basedOn w:val="a1"/>
    <w:rsid w:val="00851D07"/>
  </w:style>
  <w:style w:type="character" w:customStyle="1" w:styleId="jlqj4b">
    <w:name w:val="jlqj4b"/>
    <w:basedOn w:val="a1"/>
    <w:rsid w:val="00851D07"/>
  </w:style>
  <w:style w:type="character" w:customStyle="1" w:styleId="101">
    <w:name w:val="Основной текст + 101"/>
    <w:rsid w:val="00851D07"/>
    <w:rPr>
      <w:rFonts w:ascii="Times New Roman" w:hAnsi="Times New Roman" w:cs="Times New Roman"/>
      <w:sz w:val="21"/>
      <w:szCs w:val="21"/>
      <w:u w:val="none"/>
      <w:lang w:val="en-US"/>
    </w:rPr>
  </w:style>
  <w:style w:type="character" w:customStyle="1" w:styleId="111">
    <w:name w:val="Колонтитул + 11"/>
    <w:rsid w:val="00851D07"/>
    <w:rPr>
      <w:rFonts w:ascii="Times New Roman" w:hAnsi="Times New Roman" w:cs="Times New Roman"/>
      <w:sz w:val="23"/>
      <w:szCs w:val="23"/>
      <w:u w:val="none"/>
      <w:lang w:val="ru-RU" w:eastAsia="ru-RU"/>
    </w:rPr>
  </w:style>
  <w:style w:type="character" w:customStyle="1" w:styleId="italic">
    <w:name w:val="italic"/>
    <w:basedOn w:val="a1"/>
    <w:rsid w:val="00851D07"/>
  </w:style>
  <w:style w:type="character" w:customStyle="1" w:styleId="list-title">
    <w:name w:val="list-title"/>
    <w:basedOn w:val="a1"/>
    <w:rsid w:val="00851D07"/>
  </w:style>
  <w:style w:type="character" w:customStyle="1" w:styleId="typography">
    <w:name w:val="typography"/>
    <w:basedOn w:val="a1"/>
    <w:rsid w:val="00851D07"/>
  </w:style>
  <w:style w:type="character" w:customStyle="1" w:styleId="linktext">
    <w:name w:val="link__text"/>
    <w:basedOn w:val="a1"/>
    <w:rsid w:val="00851D07"/>
  </w:style>
  <w:style w:type="character" w:customStyle="1" w:styleId="sr-only">
    <w:name w:val="sr-only"/>
    <w:basedOn w:val="a1"/>
    <w:rsid w:val="00851D07"/>
  </w:style>
  <w:style w:type="character" w:customStyle="1" w:styleId="text-meta">
    <w:name w:val="text-meta"/>
    <w:basedOn w:val="a1"/>
    <w:rsid w:val="00851D07"/>
  </w:style>
  <w:style w:type="paragraph" w:customStyle="1" w:styleId="100">
    <w:name w:val="Знак Знак Знак10"/>
    <w:basedOn w:val="a0"/>
    <w:next w:val="2"/>
    <w:autoRedefine/>
    <w:rsid w:val="00851D07"/>
    <w:pPr>
      <w:spacing w:after="160" w:line="240" w:lineRule="exact"/>
      <w:jc w:val="center"/>
    </w:pPr>
    <w:rPr>
      <w:b/>
      <w:i/>
      <w:sz w:val="28"/>
      <w:szCs w:val="28"/>
      <w:lang w:val="en-US" w:eastAsia="en-US"/>
    </w:rPr>
  </w:style>
  <w:style w:type="paragraph" w:customStyle="1" w:styleId="120">
    <w:name w:val="Знак Знак Знак12"/>
    <w:basedOn w:val="a0"/>
    <w:next w:val="2"/>
    <w:autoRedefine/>
    <w:rsid w:val="00851D07"/>
    <w:pPr>
      <w:spacing w:after="160" w:line="240" w:lineRule="exact"/>
      <w:jc w:val="center"/>
    </w:pPr>
    <w:rPr>
      <w:b/>
      <w:i/>
      <w:sz w:val="28"/>
      <w:szCs w:val="28"/>
      <w:lang w:val="en-US" w:eastAsia="en-US"/>
    </w:rPr>
  </w:style>
  <w:style w:type="paragraph" w:customStyle="1" w:styleId="112">
    <w:name w:val="Знак Знак Знак11"/>
    <w:basedOn w:val="a0"/>
    <w:next w:val="2"/>
    <w:autoRedefine/>
    <w:rsid w:val="00851D07"/>
    <w:pPr>
      <w:spacing w:after="160" w:line="240" w:lineRule="exact"/>
      <w:jc w:val="center"/>
    </w:pPr>
    <w:rPr>
      <w:b/>
      <w:i/>
      <w:sz w:val="28"/>
      <w:szCs w:val="28"/>
      <w:lang w:val="en-US" w:eastAsia="en-US"/>
    </w:rPr>
  </w:style>
  <w:style w:type="character" w:customStyle="1" w:styleId="fontstyle41">
    <w:name w:val="fontstyle41"/>
    <w:basedOn w:val="a1"/>
    <w:rsid w:val="00851D07"/>
    <w:rPr>
      <w:rFonts w:ascii="Calibri" w:hAnsi="Calibri" w:cs="Calibri" w:hint="default"/>
      <w:b w:val="0"/>
      <w:bCs w:val="0"/>
      <w:i w:val="0"/>
      <w:iCs w:val="0"/>
      <w:color w:val="000000"/>
      <w:sz w:val="28"/>
      <w:szCs w:val="28"/>
    </w:rPr>
  </w:style>
  <w:style w:type="paragraph" w:styleId="47">
    <w:name w:val="toc 4"/>
    <w:basedOn w:val="a0"/>
    <w:next w:val="a0"/>
    <w:autoRedefine/>
    <w:uiPriority w:val="1"/>
    <w:unhideWhenUsed/>
    <w:qFormat/>
    <w:rsid w:val="00851D07"/>
    <w:pPr>
      <w:spacing w:after="100"/>
      <w:ind w:left="720"/>
    </w:pPr>
    <w:rPr>
      <w:rFonts w:eastAsia="Batang"/>
    </w:rPr>
  </w:style>
  <w:style w:type="paragraph" w:customStyle="1" w:styleId="horizontallist-moduleitem--6xgkm">
    <w:name w:val="horizontallist-module__item--6xgkm"/>
    <w:basedOn w:val="a0"/>
    <w:rsid w:val="00851D07"/>
    <w:pPr>
      <w:spacing w:before="100" w:beforeAutospacing="1" w:after="100" w:afterAutospacing="1"/>
    </w:pPr>
  </w:style>
  <w:style w:type="character" w:customStyle="1" w:styleId="sg-text--bold">
    <w:name w:val="sg-text--bold"/>
    <w:basedOn w:val="a1"/>
    <w:rsid w:val="00851D07"/>
  </w:style>
  <w:style w:type="character" w:customStyle="1" w:styleId="q4iawc">
    <w:name w:val="q4iawc"/>
    <w:basedOn w:val="a1"/>
    <w:rsid w:val="00851D07"/>
  </w:style>
  <w:style w:type="table" w:styleId="1-5">
    <w:name w:val="Medium Shading 1 Accent 5"/>
    <w:basedOn w:val="a2"/>
    <w:uiPriority w:val="99"/>
    <w:rsid w:val="00851D07"/>
    <w:pPr>
      <w:jc w:val="both"/>
    </w:pPr>
    <w:rPr>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paragraph" w:styleId="2f8">
    <w:name w:val="toc 2"/>
    <w:basedOn w:val="a0"/>
    <w:uiPriority w:val="1"/>
    <w:qFormat/>
    <w:rsid w:val="00851D07"/>
    <w:pPr>
      <w:widowControl w:val="0"/>
      <w:autoSpaceDE w:val="0"/>
      <w:autoSpaceDN w:val="0"/>
      <w:ind w:left="933" w:right="485" w:hanging="615"/>
    </w:pPr>
    <w:rPr>
      <w:sz w:val="28"/>
      <w:szCs w:val="28"/>
      <w:lang w:val="kk-KZ" w:eastAsia="en-US"/>
    </w:rPr>
  </w:style>
  <w:style w:type="paragraph" w:styleId="3b">
    <w:name w:val="toc 3"/>
    <w:basedOn w:val="a0"/>
    <w:uiPriority w:val="1"/>
    <w:qFormat/>
    <w:rsid w:val="00851D07"/>
    <w:pPr>
      <w:widowControl w:val="0"/>
      <w:autoSpaceDE w:val="0"/>
      <w:autoSpaceDN w:val="0"/>
      <w:ind w:left="319"/>
    </w:pPr>
    <w:rPr>
      <w:b/>
      <w:bCs/>
      <w:i/>
      <w:iCs/>
      <w:sz w:val="22"/>
      <w:szCs w:val="22"/>
      <w:lang w:val="kk-KZ" w:eastAsia="en-US"/>
    </w:rPr>
  </w:style>
  <w:style w:type="paragraph" w:customStyle="1" w:styleId="2f9">
    <w:name w:val="Основной текст2"/>
    <w:basedOn w:val="a0"/>
    <w:rsid w:val="00E17508"/>
    <w:pPr>
      <w:widowControl w:val="0"/>
      <w:shd w:val="clear" w:color="auto" w:fill="FFFFFF"/>
      <w:spacing w:before="420" w:line="317" w:lineRule="exact"/>
      <w:jc w:val="both"/>
    </w:pPr>
    <w:rPr>
      <w:sz w:val="27"/>
      <w:szCs w:val="27"/>
      <w:lang w:eastAsia="en-US"/>
    </w:rPr>
  </w:style>
  <w:style w:type="paragraph" w:customStyle="1" w:styleId="OSNOVNOI">
    <w:name w:val="OSNOVNOI"/>
    <w:basedOn w:val="a0"/>
    <w:link w:val="OSNOVNOI0"/>
    <w:uiPriority w:val="99"/>
    <w:rsid w:val="00415ECF"/>
    <w:pPr>
      <w:suppressAutoHyphens/>
      <w:autoSpaceDE w:val="0"/>
      <w:autoSpaceDN w:val="0"/>
      <w:adjustRightInd w:val="0"/>
      <w:spacing w:line="250" w:lineRule="atLeast"/>
      <w:ind w:firstLine="340"/>
      <w:jc w:val="both"/>
      <w:textAlignment w:val="center"/>
    </w:pPr>
    <w:rPr>
      <w:color w:val="000000"/>
      <w:sz w:val="23"/>
      <w:szCs w:val="23"/>
    </w:rPr>
  </w:style>
  <w:style w:type="character" w:customStyle="1" w:styleId="OSNOVNOI0">
    <w:name w:val="OSNOVNOI Знак"/>
    <w:basedOn w:val="a1"/>
    <w:link w:val="OSNOVNOI"/>
    <w:uiPriority w:val="99"/>
    <w:rsid w:val="00415ECF"/>
    <w:rPr>
      <w:rFonts w:ascii="Times New Roman" w:eastAsia="Times New Roman" w:hAnsi="Times New Roman" w:cs="Times New Roman"/>
      <w:color w:val="000000"/>
      <w:sz w:val="23"/>
      <w:szCs w:val="23"/>
      <w:lang w:eastAsia="ru-RU"/>
    </w:rPr>
  </w:style>
  <w:style w:type="paragraph" w:customStyle="1" w:styleId="PODzak">
    <w:name w:val="PODzak"/>
    <w:basedOn w:val="a0"/>
    <w:uiPriority w:val="99"/>
    <w:rsid w:val="005D47C0"/>
    <w:pPr>
      <w:suppressAutoHyphens/>
      <w:autoSpaceDE w:val="0"/>
      <w:autoSpaceDN w:val="0"/>
      <w:adjustRightInd w:val="0"/>
      <w:spacing w:before="283" w:after="170" w:line="250" w:lineRule="atLeast"/>
      <w:jc w:val="center"/>
      <w:textAlignment w:val="center"/>
    </w:pPr>
    <w:rPr>
      <w:rFonts w:ascii="MM Mekteptik" w:hAnsi="MM Mekteptik" w:cs="MM Mekteptik"/>
      <w:b/>
      <w:bCs/>
      <w:color w:val="000000"/>
      <w:sz w:val="23"/>
      <w:szCs w:val="23"/>
    </w:rPr>
  </w:style>
  <w:style w:type="character" w:customStyle="1" w:styleId="2fa">
    <w:name w:val="Упомянуть2"/>
    <w:uiPriority w:val="99"/>
    <w:semiHidden/>
    <w:unhideWhenUsed/>
    <w:rsid w:val="00B8405E"/>
    <w:rPr>
      <w:color w:val="2B579A"/>
      <w:shd w:val="clear" w:color="auto" w:fill="E6E6E6"/>
    </w:rPr>
  </w:style>
  <w:style w:type="character" w:customStyle="1" w:styleId="3c">
    <w:name w:val="Неразрешенное упоминание3"/>
    <w:uiPriority w:val="99"/>
    <w:semiHidden/>
    <w:unhideWhenUsed/>
    <w:rsid w:val="00B8405E"/>
    <w:rPr>
      <w:color w:val="605E5C"/>
      <w:shd w:val="clear" w:color="auto" w:fill="E1DFDD"/>
    </w:rPr>
  </w:style>
  <w:style w:type="character" w:customStyle="1" w:styleId="48">
    <w:name w:val="Неразрешенное упоминание4"/>
    <w:basedOn w:val="a1"/>
    <w:uiPriority w:val="99"/>
    <w:semiHidden/>
    <w:unhideWhenUsed/>
    <w:rsid w:val="00817E2E"/>
    <w:rPr>
      <w:color w:val="605E5C"/>
      <w:shd w:val="clear" w:color="auto" w:fill="E1DFDD"/>
    </w:rPr>
  </w:style>
  <w:style w:type="character" w:customStyle="1" w:styleId="UnresolvedMention">
    <w:name w:val="Unresolved Mention"/>
    <w:basedOn w:val="a1"/>
    <w:uiPriority w:val="99"/>
    <w:semiHidden/>
    <w:unhideWhenUsed/>
    <w:rsid w:val="00657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52638">
      <w:bodyDiv w:val="1"/>
      <w:marLeft w:val="0"/>
      <w:marRight w:val="0"/>
      <w:marTop w:val="0"/>
      <w:marBottom w:val="0"/>
      <w:divBdr>
        <w:top w:val="none" w:sz="0" w:space="0" w:color="auto"/>
        <w:left w:val="none" w:sz="0" w:space="0" w:color="auto"/>
        <w:bottom w:val="none" w:sz="0" w:space="0" w:color="auto"/>
        <w:right w:val="none" w:sz="0" w:space="0" w:color="auto"/>
      </w:divBdr>
    </w:div>
    <w:div w:id="81609105">
      <w:bodyDiv w:val="1"/>
      <w:marLeft w:val="0"/>
      <w:marRight w:val="0"/>
      <w:marTop w:val="0"/>
      <w:marBottom w:val="0"/>
      <w:divBdr>
        <w:top w:val="none" w:sz="0" w:space="0" w:color="auto"/>
        <w:left w:val="none" w:sz="0" w:space="0" w:color="auto"/>
        <w:bottom w:val="none" w:sz="0" w:space="0" w:color="auto"/>
        <w:right w:val="none" w:sz="0" w:space="0" w:color="auto"/>
      </w:divBdr>
      <w:divsChild>
        <w:div w:id="1557815385">
          <w:marLeft w:val="547"/>
          <w:marRight w:val="0"/>
          <w:marTop w:val="0"/>
          <w:marBottom w:val="0"/>
          <w:divBdr>
            <w:top w:val="none" w:sz="0" w:space="0" w:color="auto"/>
            <w:left w:val="none" w:sz="0" w:space="0" w:color="auto"/>
            <w:bottom w:val="none" w:sz="0" w:space="0" w:color="auto"/>
            <w:right w:val="none" w:sz="0" w:space="0" w:color="auto"/>
          </w:divBdr>
        </w:div>
        <w:div w:id="33046736">
          <w:marLeft w:val="547"/>
          <w:marRight w:val="0"/>
          <w:marTop w:val="0"/>
          <w:marBottom w:val="0"/>
          <w:divBdr>
            <w:top w:val="none" w:sz="0" w:space="0" w:color="auto"/>
            <w:left w:val="none" w:sz="0" w:space="0" w:color="auto"/>
            <w:bottom w:val="none" w:sz="0" w:space="0" w:color="auto"/>
            <w:right w:val="none" w:sz="0" w:space="0" w:color="auto"/>
          </w:divBdr>
        </w:div>
      </w:divsChild>
    </w:div>
    <w:div w:id="102111742">
      <w:bodyDiv w:val="1"/>
      <w:marLeft w:val="0"/>
      <w:marRight w:val="0"/>
      <w:marTop w:val="0"/>
      <w:marBottom w:val="0"/>
      <w:divBdr>
        <w:top w:val="none" w:sz="0" w:space="0" w:color="auto"/>
        <w:left w:val="none" w:sz="0" w:space="0" w:color="auto"/>
        <w:bottom w:val="none" w:sz="0" w:space="0" w:color="auto"/>
        <w:right w:val="none" w:sz="0" w:space="0" w:color="auto"/>
      </w:divBdr>
    </w:div>
    <w:div w:id="164824956">
      <w:bodyDiv w:val="1"/>
      <w:marLeft w:val="0"/>
      <w:marRight w:val="0"/>
      <w:marTop w:val="0"/>
      <w:marBottom w:val="0"/>
      <w:divBdr>
        <w:top w:val="none" w:sz="0" w:space="0" w:color="auto"/>
        <w:left w:val="none" w:sz="0" w:space="0" w:color="auto"/>
        <w:bottom w:val="none" w:sz="0" w:space="0" w:color="auto"/>
        <w:right w:val="none" w:sz="0" w:space="0" w:color="auto"/>
      </w:divBdr>
    </w:div>
    <w:div w:id="167446096">
      <w:bodyDiv w:val="1"/>
      <w:marLeft w:val="0"/>
      <w:marRight w:val="0"/>
      <w:marTop w:val="0"/>
      <w:marBottom w:val="0"/>
      <w:divBdr>
        <w:top w:val="none" w:sz="0" w:space="0" w:color="auto"/>
        <w:left w:val="none" w:sz="0" w:space="0" w:color="auto"/>
        <w:bottom w:val="none" w:sz="0" w:space="0" w:color="auto"/>
        <w:right w:val="none" w:sz="0" w:space="0" w:color="auto"/>
      </w:divBdr>
    </w:div>
    <w:div w:id="170072694">
      <w:bodyDiv w:val="1"/>
      <w:marLeft w:val="0"/>
      <w:marRight w:val="0"/>
      <w:marTop w:val="0"/>
      <w:marBottom w:val="0"/>
      <w:divBdr>
        <w:top w:val="none" w:sz="0" w:space="0" w:color="auto"/>
        <w:left w:val="none" w:sz="0" w:space="0" w:color="auto"/>
        <w:bottom w:val="none" w:sz="0" w:space="0" w:color="auto"/>
        <w:right w:val="none" w:sz="0" w:space="0" w:color="auto"/>
      </w:divBdr>
    </w:div>
    <w:div w:id="206065190">
      <w:bodyDiv w:val="1"/>
      <w:marLeft w:val="0"/>
      <w:marRight w:val="0"/>
      <w:marTop w:val="0"/>
      <w:marBottom w:val="0"/>
      <w:divBdr>
        <w:top w:val="none" w:sz="0" w:space="0" w:color="auto"/>
        <w:left w:val="none" w:sz="0" w:space="0" w:color="auto"/>
        <w:bottom w:val="none" w:sz="0" w:space="0" w:color="auto"/>
        <w:right w:val="none" w:sz="0" w:space="0" w:color="auto"/>
      </w:divBdr>
    </w:div>
    <w:div w:id="245187699">
      <w:bodyDiv w:val="1"/>
      <w:marLeft w:val="0"/>
      <w:marRight w:val="0"/>
      <w:marTop w:val="0"/>
      <w:marBottom w:val="0"/>
      <w:divBdr>
        <w:top w:val="none" w:sz="0" w:space="0" w:color="auto"/>
        <w:left w:val="none" w:sz="0" w:space="0" w:color="auto"/>
        <w:bottom w:val="none" w:sz="0" w:space="0" w:color="auto"/>
        <w:right w:val="none" w:sz="0" w:space="0" w:color="auto"/>
      </w:divBdr>
    </w:div>
    <w:div w:id="250815823">
      <w:bodyDiv w:val="1"/>
      <w:marLeft w:val="0"/>
      <w:marRight w:val="0"/>
      <w:marTop w:val="0"/>
      <w:marBottom w:val="0"/>
      <w:divBdr>
        <w:top w:val="none" w:sz="0" w:space="0" w:color="auto"/>
        <w:left w:val="none" w:sz="0" w:space="0" w:color="auto"/>
        <w:bottom w:val="none" w:sz="0" w:space="0" w:color="auto"/>
        <w:right w:val="none" w:sz="0" w:space="0" w:color="auto"/>
      </w:divBdr>
    </w:div>
    <w:div w:id="269706838">
      <w:bodyDiv w:val="1"/>
      <w:marLeft w:val="0"/>
      <w:marRight w:val="0"/>
      <w:marTop w:val="0"/>
      <w:marBottom w:val="0"/>
      <w:divBdr>
        <w:top w:val="none" w:sz="0" w:space="0" w:color="auto"/>
        <w:left w:val="none" w:sz="0" w:space="0" w:color="auto"/>
        <w:bottom w:val="none" w:sz="0" w:space="0" w:color="auto"/>
        <w:right w:val="none" w:sz="0" w:space="0" w:color="auto"/>
      </w:divBdr>
      <w:divsChild>
        <w:div w:id="222372500">
          <w:marLeft w:val="0"/>
          <w:marRight w:val="0"/>
          <w:marTop w:val="0"/>
          <w:marBottom w:val="0"/>
          <w:divBdr>
            <w:top w:val="none" w:sz="0" w:space="0" w:color="auto"/>
            <w:left w:val="none" w:sz="0" w:space="0" w:color="auto"/>
            <w:bottom w:val="none" w:sz="0" w:space="0" w:color="auto"/>
            <w:right w:val="none" w:sz="0" w:space="0" w:color="auto"/>
          </w:divBdr>
          <w:divsChild>
            <w:div w:id="1790589076">
              <w:marLeft w:val="0"/>
              <w:marRight w:val="0"/>
              <w:marTop w:val="0"/>
              <w:marBottom w:val="0"/>
              <w:divBdr>
                <w:top w:val="none" w:sz="0" w:space="0" w:color="auto"/>
                <w:left w:val="none" w:sz="0" w:space="0" w:color="auto"/>
                <w:bottom w:val="none" w:sz="0" w:space="0" w:color="auto"/>
                <w:right w:val="none" w:sz="0" w:space="0" w:color="auto"/>
              </w:divBdr>
              <w:divsChild>
                <w:div w:id="5632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27301">
      <w:bodyDiv w:val="1"/>
      <w:marLeft w:val="0"/>
      <w:marRight w:val="0"/>
      <w:marTop w:val="0"/>
      <w:marBottom w:val="0"/>
      <w:divBdr>
        <w:top w:val="none" w:sz="0" w:space="0" w:color="auto"/>
        <w:left w:val="none" w:sz="0" w:space="0" w:color="auto"/>
        <w:bottom w:val="none" w:sz="0" w:space="0" w:color="auto"/>
        <w:right w:val="none" w:sz="0" w:space="0" w:color="auto"/>
      </w:divBdr>
    </w:div>
    <w:div w:id="300889513">
      <w:bodyDiv w:val="1"/>
      <w:marLeft w:val="0"/>
      <w:marRight w:val="0"/>
      <w:marTop w:val="0"/>
      <w:marBottom w:val="0"/>
      <w:divBdr>
        <w:top w:val="none" w:sz="0" w:space="0" w:color="auto"/>
        <w:left w:val="none" w:sz="0" w:space="0" w:color="auto"/>
        <w:bottom w:val="none" w:sz="0" w:space="0" w:color="auto"/>
        <w:right w:val="none" w:sz="0" w:space="0" w:color="auto"/>
      </w:divBdr>
      <w:divsChild>
        <w:div w:id="723259146">
          <w:marLeft w:val="547"/>
          <w:marRight w:val="0"/>
          <w:marTop w:val="0"/>
          <w:marBottom w:val="0"/>
          <w:divBdr>
            <w:top w:val="none" w:sz="0" w:space="0" w:color="auto"/>
            <w:left w:val="none" w:sz="0" w:space="0" w:color="auto"/>
            <w:bottom w:val="none" w:sz="0" w:space="0" w:color="auto"/>
            <w:right w:val="none" w:sz="0" w:space="0" w:color="auto"/>
          </w:divBdr>
        </w:div>
      </w:divsChild>
    </w:div>
    <w:div w:id="333075615">
      <w:bodyDiv w:val="1"/>
      <w:marLeft w:val="0"/>
      <w:marRight w:val="0"/>
      <w:marTop w:val="0"/>
      <w:marBottom w:val="0"/>
      <w:divBdr>
        <w:top w:val="none" w:sz="0" w:space="0" w:color="auto"/>
        <w:left w:val="none" w:sz="0" w:space="0" w:color="auto"/>
        <w:bottom w:val="none" w:sz="0" w:space="0" w:color="auto"/>
        <w:right w:val="none" w:sz="0" w:space="0" w:color="auto"/>
      </w:divBdr>
    </w:div>
    <w:div w:id="337076899">
      <w:bodyDiv w:val="1"/>
      <w:marLeft w:val="0"/>
      <w:marRight w:val="0"/>
      <w:marTop w:val="0"/>
      <w:marBottom w:val="0"/>
      <w:divBdr>
        <w:top w:val="none" w:sz="0" w:space="0" w:color="auto"/>
        <w:left w:val="none" w:sz="0" w:space="0" w:color="auto"/>
        <w:bottom w:val="none" w:sz="0" w:space="0" w:color="auto"/>
        <w:right w:val="none" w:sz="0" w:space="0" w:color="auto"/>
      </w:divBdr>
    </w:div>
    <w:div w:id="371345887">
      <w:bodyDiv w:val="1"/>
      <w:marLeft w:val="0"/>
      <w:marRight w:val="0"/>
      <w:marTop w:val="0"/>
      <w:marBottom w:val="0"/>
      <w:divBdr>
        <w:top w:val="none" w:sz="0" w:space="0" w:color="auto"/>
        <w:left w:val="none" w:sz="0" w:space="0" w:color="auto"/>
        <w:bottom w:val="none" w:sz="0" w:space="0" w:color="auto"/>
        <w:right w:val="none" w:sz="0" w:space="0" w:color="auto"/>
      </w:divBdr>
    </w:div>
    <w:div w:id="373232572">
      <w:bodyDiv w:val="1"/>
      <w:marLeft w:val="0"/>
      <w:marRight w:val="0"/>
      <w:marTop w:val="0"/>
      <w:marBottom w:val="0"/>
      <w:divBdr>
        <w:top w:val="none" w:sz="0" w:space="0" w:color="auto"/>
        <w:left w:val="none" w:sz="0" w:space="0" w:color="auto"/>
        <w:bottom w:val="none" w:sz="0" w:space="0" w:color="auto"/>
        <w:right w:val="none" w:sz="0" w:space="0" w:color="auto"/>
      </w:divBdr>
    </w:div>
    <w:div w:id="459760777">
      <w:bodyDiv w:val="1"/>
      <w:marLeft w:val="0"/>
      <w:marRight w:val="0"/>
      <w:marTop w:val="0"/>
      <w:marBottom w:val="0"/>
      <w:divBdr>
        <w:top w:val="none" w:sz="0" w:space="0" w:color="auto"/>
        <w:left w:val="none" w:sz="0" w:space="0" w:color="auto"/>
        <w:bottom w:val="none" w:sz="0" w:space="0" w:color="auto"/>
        <w:right w:val="none" w:sz="0" w:space="0" w:color="auto"/>
      </w:divBdr>
    </w:div>
    <w:div w:id="474419507">
      <w:bodyDiv w:val="1"/>
      <w:marLeft w:val="0"/>
      <w:marRight w:val="0"/>
      <w:marTop w:val="0"/>
      <w:marBottom w:val="0"/>
      <w:divBdr>
        <w:top w:val="none" w:sz="0" w:space="0" w:color="auto"/>
        <w:left w:val="none" w:sz="0" w:space="0" w:color="auto"/>
        <w:bottom w:val="none" w:sz="0" w:space="0" w:color="auto"/>
        <w:right w:val="none" w:sz="0" w:space="0" w:color="auto"/>
      </w:divBdr>
    </w:div>
    <w:div w:id="481890270">
      <w:bodyDiv w:val="1"/>
      <w:marLeft w:val="0"/>
      <w:marRight w:val="0"/>
      <w:marTop w:val="0"/>
      <w:marBottom w:val="0"/>
      <w:divBdr>
        <w:top w:val="none" w:sz="0" w:space="0" w:color="auto"/>
        <w:left w:val="none" w:sz="0" w:space="0" w:color="auto"/>
        <w:bottom w:val="none" w:sz="0" w:space="0" w:color="auto"/>
        <w:right w:val="none" w:sz="0" w:space="0" w:color="auto"/>
      </w:divBdr>
    </w:div>
    <w:div w:id="486674485">
      <w:bodyDiv w:val="1"/>
      <w:marLeft w:val="0"/>
      <w:marRight w:val="0"/>
      <w:marTop w:val="0"/>
      <w:marBottom w:val="0"/>
      <w:divBdr>
        <w:top w:val="none" w:sz="0" w:space="0" w:color="auto"/>
        <w:left w:val="none" w:sz="0" w:space="0" w:color="auto"/>
        <w:bottom w:val="none" w:sz="0" w:space="0" w:color="auto"/>
        <w:right w:val="none" w:sz="0" w:space="0" w:color="auto"/>
      </w:divBdr>
    </w:div>
    <w:div w:id="487864385">
      <w:bodyDiv w:val="1"/>
      <w:marLeft w:val="0"/>
      <w:marRight w:val="0"/>
      <w:marTop w:val="0"/>
      <w:marBottom w:val="0"/>
      <w:divBdr>
        <w:top w:val="none" w:sz="0" w:space="0" w:color="auto"/>
        <w:left w:val="none" w:sz="0" w:space="0" w:color="auto"/>
        <w:bottom w:val="none" w:sz="0" w:space="0" w:color="auto"/>
        <w:right w:val="none" w:sz="0" w:space="0" w:color="auto"/>
      </w:divBdr>
      <w:divsChild>
        <w:div w:id="257367426">
          <w:marLeft w:val="0"/>
          <w:marRight w:val="0"/>
          <w:marTop w:val="0"/>
          <w:marBottom w:val="0"/>
          <w:divBdr>
            <w:top w:val="none" w:sz="0" w:space="0" w:color="auto"/>
            <w:left w:val="none" w:sz="0" w:space="0" w:color="auto"/>
            <w:bottom w:val="none" w:sz="0" w:space="0" w:color="auto"/>
            <w:right w:val="none" w:sz="0" w:space="0" w:color="auto"/>
          </w:divBdr>
          <w:divsChild>
            <w:div w:id="1900241020">
              <w:marLeft w:val="0"/>
              <w:marRight w:val="0"/>
              <w:marTop w:val="0"/>
              <w:marBottom w:val="0"/>
              <w:divBdr>
                <w:top w:val="none" w:sz="0" w:space="0" w:color="auto"/>
                <w:left w:val="none" w:sz="0" w:space="0" w:color="auto"/>
                <w:bottom w:val="none" w:sz="0" w:space="0" w:color="auto"/>
                <w:right w:val="none" w:sz="0" w:space="0" w:color="auto"/>
              </w:divBdr>
              <w:divsChild>
                <w:div w:id="117978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2428">
      <w:bodyDiv w:val="1"/>
      <w:marLeft w:val="0"/>
      <w:marRight w:val="0"/>
      <w:marTop w:val="0"/>
      <w:marBottom w:val="0"/>
      <w:divBdr>
        <w:top w:val="none" w:sz="0" w:space="0" w:color="auto"/>
        <w:left w:val="none" w:sz="0" w:space="0" w:color="auto"/>
        <w:bottom w:val="none" w:sz="0" w:space="0" w:color="auto"/>
        <w:right w:val="none" w:sz="0" w:space="0" w:color="auto"/>
      </w:divBdr>
    </w:div>
    <w:div w:id="543718580">
      <w:bodyDiv w:val="1"/>
      <w:marLeft w:val="0"/>
      <w:marRight w:val="0"/>
      <w:marTop w:val="0"/>
      <w:marBottom w:val="0"/>
      <w:divBdr>
        <w:top w:val="none" w:sz="0" w:space="0" w:color="auto"/>
        <w:left w:val="none" w:sz="0" w:space="0" w:color="auto"/>
        <w:bottom w:val="none" w:sz="0" w:space="0" w:color="auto"/>
        <w:right w:val="none" w:sz="0" w:space="0" w:color="auto"/>
      </w:divBdr>
    </w:div>
    <w:div w:id="561598042">
      <w:bodyDiv w:val="1"/>
      <w:marLeft w:val="0"/>
      <w:marRight w:val="0"/>
      <w:marTop w:val="0"/>
      <w:marBottom w:val="0"/>
      <w:divBdr>
        <w:top w:val="none" w:sz="0" w:space="0" w:color="auto"/>
        <w:left w:val="none" w:sz="0" w:space="0" w:color="auto"/>
        <w:bottom w:val="none" w:sz="0" w:space="0" w:color="auto"/>
        <w:right w:val="none" w:sz="0" w:space="0" w:color="auto"/>
      </w:divBdr>
    </w:div>
    <w:div w:id="571504899">
      <w:bodyDiv w:val="1"/>
      <w:marLeft w:val="0"/>
      <w:marRight w:val="0"/>
      <w:marTop w:val="0"/>
      <w:marBottom w:val="0"/>
      <w:divBdr>
        <w:top w:val="none" w:sz="0" w:space="0" w:color="auto"/>
        <w:left w:val="none" w:sz="0" w:space="0" w:color="auto"/>
        <w:bottom w:val="none" w:sz="0" w:space="0" w:color="auto"/>
        <w:right w:val="none" w:sz="0" w:space="0" w:color="auto"/>
      </w:divBdr>
    </w:div>
    <w:div w:id="654988586">
      <w:bodyDiv w:val="1"/>
      <w:marLeft w:val="0"/>
      <w:marRight w:val="0"/>
      <w:marTop w:val="0"/>
      <w:marBottom w:val="0"/>
      <w:divBdr>
        <w:top w:val="none" w:sz="0" w:space="0" w:color="auto"/>
        <w:left w:val="none" w:sz="0" w:space="0" w:color="auto"/>
        <w:bottom w:val="none" w:sz="0" w:space="0" w:color="auto"/>
        <w:right w:val="none" w:sz="0" w:space="0" w:color="auto"/>
      </w:divBdr>
    </w:div>
    <w:div w:id="701782767">
      <w:bodyDiv w:val="1"/>
      <w:marLeft w:val="0"/>
      <w:marRight w:val="0"/>
      <w:marTop w:val="0"/>
      <w:marBottom w:val="0"/>
      <w:divBdr>
        <w:top w:val="none" w:sz="0" w:space="0" w:color="auto"/>
        <w:left w:val="none" w:sz="0" w:space="0" w:color="auto"/>
        <w:bottom w:val="none" w:sz="0" w:space="0" w:color="auto"/>
        <w:right w:val="none" w:sz="0" w:space="0" w:color="auto"/>
      </w:divBdr>
    </w:div>
    <w:div w:id="711997653">
      <w:bodyDiv w:val="1"/>
      <w:marLeft w:val="0"/>
      <w:marRight w:val="0"/>
      <w:marTop w:val="0"/>
      <w:marBottom w:val="0"/>
      <w:divBdr>
        <w:top w:val="none" w:sz="0" w:space="0" w:color="auto"/>
        <w:left w:val="none" w:sz="0" w:space="0" w:color="auto"/>
        <w:bottom w:val="none" w:sz="0" w:space="0" w:color="auto"/>
        <w:right w:val="none" w:sz="0" w:space="0" w:color="auto"/>
      </w:divBdr>
    </w:div>
    <w:div w:id="723530090">
      <w:bodyDiv w:val="1"/>
      <w:marLeft w:val="0"/>
      <w:marRight w:val="0"/>
      <w:marTop w:val="0"/>
      <w:marBottom w:val="0"/>
      <w:divBdr>
        <w:top w:val="none" w:sz="0" w:space="0" w:color="auto"/>
        <w:left w:val="none" w:sz="0" w:space="0" w:color="auto"/>
        <w:bottom w:val="none" w:sz="0" w:space="0" w:color="auto"/>
        <w:right w:val="none" w:sz="0" w:space="0" w:color="auto"/>
      </w:divBdr>
      <w:divsChild>
        <w:div w:id="301273410">
          <w:marLeft w:val="0"/>
          <w:marRight w:val="0"/>
          <w:marTop w:val="0"/>
          <w:marBottom w:val="0"/>
          <w:divBdr>
            <w:top w:val="none" w:sz="0" w:space="0" w:color="auto"/>
            <w:left w:val="none" w:sz="0" w:space="0" w:color="auto"/>
            <w:bottom w:val="none" w:sz="0" w:space="0" w:color="auto"/>
            <w:right w:val="none" w:sz="0" w:space="0" w:color="auto"/>
          </w:divBdr>
          <w:divsChild>
            <w:div w:id="1912426452">
              <w:marLeft w:val="0"/>
              <w:marRight w:val="0"/>
              <w:marTop w:val="0"/>
              <w:marBottom w:val="0"/>
              <w:divBdr>
                <w:top w:val="none" w:sz="0" w:space="0" w:color="auto"/>
                <w:left w:val="none" w:sz="0" w:space="0" w:color="auto"/>
                <w:bottom w:val="none" w:sz="0" w:space="0" w:color="auto"/>
                <w:right w:val="none" w:sz="0" w:space="0" w:color="auto"/>
              </w:divBdr>
              <w:divsChild>
                <w:div w:id="18837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932674">
      <w:bodyDiv w:val="1"/>
      <w:marLeft w:val="0"/>
      <w:marRight w:val="0"/>
      <w:marTop w:val="0"/>
      <w:marBottom w:val="0"/>
      <w:divBdr>
        <w:top w:val="none" w:sz="0" w:space="0" w:color="auto"/>
        <w:left w:val="none" w:sz="0" w:space="0" w:color="auto"/>
        <w:bottom w:val="none" w:sz="0" w:space="0" w:color="auto"/>
        <w:right w:val="none" w:sz="0" w:space="0" w:color="auto"/>
      </w:divBdr>
    </w:div>
    <w:div w:id="825391183">
      <w:bodyDiv w:val="1"/>
      <w:marLeft w:val="0"/>
      <w:marRight w:val="0"/>
      <w:marTop w:val="0"/>
      <w:marBottom w:val="0"/>
      <w:divBdr>
        <w:top w:val="none" w:sz="0" w:space="0" w:color="auto"/>
        <w:left w:val="none" w:sz="0" w:space="0" w:color="auto"/>
        <w:bottom w:val="none" w:sz="0" w:space="0" w:color="auto"/>
        <w:right w:val="none" w:sz="0" w:space="0" w:color="auto"/>
      </w:divBdr>
    </w:div>
    <w:div w:id="950162904">
      <w:bodyDiv w:val="1"/>
      <w:marLeft w:val="0"/>
      <w:marRight w:val="0"/>
      <w:marTop w:val="0"/>
      <w:marBottom w:val="0"/>
      <w:divBdr>
        <w:top w:val="none" w:sz="0" w:space="0" w:color="auto"/>
        <w:left w:val="none" w:sz="0" w:space="0" w:color="auto"/>
        <w:bottom w:val="none" w:sz="0" w:space="0" w:color="auto"/>
        <w:right w:val="none" w:sz="0" w:space="0" w:color="auto"/>
      </w:divBdr>
    </w:div>
    <w:div w:id="980575554">
      <w:bodyDiv w:val="1"/>
      <w:marLeft w:val="0"/>
      <w:marRight w:val="0"/>
      <w:marTop w:val="0"/>
      <w:marBottom w:val="0"/>
      <w:divBdr>
        <w:top w:val="none" w:sz="0" w:space="0" w:color="auto"/>
        <w:left w:val="none" w:sz="0" w:space="0" w:color="auto"/>
        <w:bottom w:val="none" w:sz="0" w:space="0" w:color="auto"/>
        <w:right w:val="none" w:sz="0" w:space="0" w:color="auto"/>
      </w:divBdr>
    </w:div>
    <w:div w:id="996498548">
      <w:bodyDiv w:val="1"/>
      <w:marLeft w:val="0"/>
      <w:marRight w:val="0"/>
      <w:marTop w:val="0"/>
      <w:marBottom w:val="0"/>
      <w:divBdr>
        <w:top w:val="none" w:sz="0" w:space="0" w:color="auto"/>
        <w:left w:val="none" w:sz="0" w:space="0" w:color="auto"/>
        <w:bottom w:val="none" w:sz="0" w:space="0" w:color="auto"/>
        <w:right w:val="none" w:sz="0" w:space="0" w:color="auto"/>
      </w:divBdr>
    </w:div>
    <w:div w:id="1024015029">
      <w:bodyDiv w:val="1"/>
      <w:marLeft w:val="0"/>
      <w:marRight w:val="0"/>
      <w:marTop w:val="0"/>
      <w:marBottom w:val="0"/>
      <w:divBdr>
        <w:top w:val="none" w:sz="0" w:space="0" w:color="auto"/>
        <w:left w:val="none" w:sz="0" w:space="0" w:color="auto"/>
        <w:bottom w:val="none" w:sz="0" w:space="0" w:color="auto"/>
        <w:right w:val="none" w:sz="0" w:space="0" w:color="auto"/>
      </w:divBdr>
    </w:div>
    <w:div w:id="1084883790">
      <w:bodyDiv w:val="1"/>
      <w:marLeft w:val="0"/>
      <w:marRight w:val="0"/>
      <w:marTop w:val="0"/>
      <w:marBottom w:val="0"/>
      <w:divBdr>
        <w:top w:val="none" w:sz="0" w:space="0" w:color="auto"/>
        <w:left w:val="none" w:sz="0" w:space="0" w:color="auto"/>
        <w:bottom w:val="none" w:sz="0" w:space="0" w:color="auto"/>
        <w:right w:val="none" w:sz="0" w:space="0" w:color="auto"/>
      </w:divBdr>
      <w:divsChild>
        <w:div w:id="281693938">
          <w:marLeft w:val="547"/>
          <w:marRight w:val="0"/>
          <w:marTop w:val="0"/>
          <w:marBottom w:val="0"/>
          <w:divBdr>
            <w:top w:val="none" w:sz="0" w:space="0" w:color="auto"/>
            <w:left w:val="none" w:sz="0" w:space="0" w:color="auto"/>
            <w:bottom w:val="none" w:sz="0" w:space="0" w:color="auto"/>
            <w:right w:val="none" w:sz="0" w:space="0" w:color="auto"/>
          </w:divBdr>
        </w:div>
      </w:divsChild>
    </w:div>
    <w:div w:id="1119959629">
      <w:bodyDiv w:val="1"/>
      <w:marLeft w:val="0"/>
      <w:marRight w:val="0"/>
      <w:marTop w:val="0"/>
      <w:marBottom w:val="0"/>
      <w:divBdr>
        <w:top w:val="none" w:sz="0" w:space="0" w:color="auto"/>
        <w:left w:val="none" w:sz="0" w:space="0" w:color="auto"/>
        <w:bottom w:val="none" w:sz="0" w:space="0" w:color="auto"/>
        <w:right w:val="none" w:sz="0" w:space="0" w:color="auto"/>
      </w:divBdr>
    </w:div>
    <w:div w:id="1126898033">
      <w:bodyDiv w:val="1"/>
      <w:marLeft w:val="0"/>
      <w:marRight w:val="0"/>
      <w:marTop w:val="0"/>
      <w:marBottom w:val="0"/>
      <w:divBdr>
        <w:top w:val="none" w:sz="0" w:space="0" w:color="auto"/>
        <w:left w:val="none" w:sz="0" w:space="0" w:color="auto"/>
        <w:bottom w:val="none" w:sz="0" w:space="0" w:color="auto"/>
        <w:right w:val="none" w:sz="0" w:space="0" w:color="auto"/>
      </w:divBdr>
    </w:div>
    <w:div w:id="1148977232">
      <w:bodyDiv w:val="1"/>
      <w:marLeft w:val="0"/>
      <w:marRight w:val="0"/>
      <w:marTop w:val="0"/>
      <w:marBottom w:val="0"/>
      <w:divBdr>
        <w:top w:val="none" w:sz="0" w:space="0" w:color="auto"/>
        <w:left w:val="none" w:sz="0" w:space="0" w:color="auto"/>
        <w:bottom w:val="none" w:sz="0" w:space="0" w:color="auto"/>
        <w:right w:val="none" w:sz="0" w:space="0" w:color="auto"/>
      </w:divBdr>
    </w:div>
    <w:div w:id="1172725060">
      <w:bodyDiv w:val="1"/>
      <w:marLeft w:val="0"/>
      <w:marRight w:val="0"/>
      <w:marTop w:val="0"/>
      <w:marBottom w:val="0"/>
      <w:divBdr>
        <w:top w:val="none" w:sz="0" w:space="0" w:color="auto"/>
        <w:left w:val="none" w:sz="0" w:space="0" w:color="auto"/>
        <w:bottom w:val="none" w:sz="0" w:space="0" w:color="auto"/>
        <w:right w:val="none" w:sz="0" w:space="0" w:color="auto"/>
      </w:divBdr>
      <w:divsChild>
        <w:div w:id="779832771">
          <w:marLeft w:val="0"/>
          <w:marRight w:val="0"/>
          <w:marTop w:val="0"/>
          <w:marBottom w:val="0"/>
          <w:divBdr>
            <w:top w:val="none" w:sz="0" w:space="0" w:color="auto"/>
            <w:left w:val="none" w:sz="0" w:space="0" w:color="auto"/>
            <w:bottom w:val="none" w:sz="0" w:space="0" w:color="auto"/>
            <w:right w:val="none" w:sz="0" w:space="0" w:color="auto"/>
          </w:divBdr>
          <w:divsChild>
            <w:div w:id="1800487915">
              <w:marLeft w:val="0"/>
              <w:marRight w:val="0"/>
              <w:marTop w:val="0"/>
              <w:marBottom w:val="0"/>
              <w:divBdr>
                <w:top w:val="none" w:sz="0" w:space="0" w:color="auto"/>
                <w:left w:val="none" w:sz="0" w:space="0" w:color="auto"/>
                <w:bottom w:val="none" w:sz="0" w:space="0" w:color="auto"/>
                <w:right w:val="none" w:sz="0" w:space="0" w:color="auto"/>
              </w:divBdr>
              <w:divsChild>
                <w:div w:id="10126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42811">
      <w:bodyDiv w:val="1"/>
      <w:marLeft w:val="0"/>
      <w:marRight w:val="0"/>
      <w:marTop w:val="0"/>
      <w:marBottom w:val="0"/>
      <w:divBdr>
        <w:top w:val="none" w:sz="0" w:space="0" w:color="auto"/>
        <w:left w:val="none" w:sz="0" w:space="0" w:color="auto"/>
        <w:bottom w:val="none" w:sz="0" w:space="0" w:color="auto"/>
        <w:right w:val="none" w:sz="0" w:space="0" w:color="auto"/>
      </w:divBdr>
    </w:div>
    <w:div w:id="1239633056">
      <w:bodyDiv w:val="1"/>
      <w:marLeft w:val="0"/>
      <w:marRight w:val="0"/>
      <w:marTop w:val="0"/>
      <w:marBottom w:val="0"/>
      <w:divBdr>
        <w:top w:val="none" w:sz="0" w:space="0" w:color="auto"/>
        <w:left w:val="none" w:sz="0" w:space="0" w:color="auto"/>
        <w:bottom w:val="none" w:sz="0" w:space="0" w:color="auto"/>
        <w:right w:val="none" w:sz="0" w:space="0" w:color="auto"/>
      </w:divBdr>
    </w:div>
    <w:div w:id="1278491269">
      <w:bodyDiv w:val="1"/>
      <w:marLeft w:val="0"/>
      <w:marRight w:val="0"/>
      <w:marTop w:val="0"/>
      <w:marBottom w:val="0"/>
      <w:divBdr>
        <w:top w:val="none" w:sz="0" w:space="0" w:color="auto"/>
        <w:left w:val="none" w:sz="0" w:space="0" w:color="auto"/>
        <w:bottom w:val="none" w:sz="0" w:space="0" w:color="auto"/>
        <w:right w:val="none" w:sz="0" w:space="0" w:color="auto"/>
      </w:divBdr>
      <w:divsChild>
        <w:div w:id="1506943037">
          <w:marLeft w:val="547"/>
          <w:marRight w:val="0"/>
          <w:marTop w:val="0"/>
          <w:marBottom w:val="0"/>
          <w:divBdr>
            <w:top w:val="none" w:sz="0" w:space="0" w:color="auto"/>
            <w:left w:val="none" w:sz="0" w:space="0" w:color="auto"/>
            <w:bottom w:val="none" w:sz="0" w:space="0" w:color="auto"/>
            <w:right w:val="none" w:sz="0" w:space="0" w:color="auto"/>
          </w:divBdr>
        </w:div>
      </w:divsChild>
    </w:div>
    <w:div w:id="1306351427">
      <w:bodyDiv w:val="1"/>
      <w:marLeft w:val="0"/>
      <w:marRight w:val="0"/>
      <w:marTop w:val="0"/>
      <w:marBottom w:val="0"/>
      <w:divBdr>
        <w:top w:val="none" w:sz="0" w:space="0" w:color="auto"/>
        <w:left w:val="none" w:sz="0" w:space="0" w:color="auto"/>
        <w:bottom w:val="none" w:sz="0" w:space="0" w:color="auto"/>
        <w:right w:val="none" w:sz="0" w:space="0" w:color="auto"/>
      </w:divBdr>
    </w:div>
    <w:div w:id="1321075777">
      <w:bodyDiv w:val="1"/>
      <w:marLeft w:val="0"/>
      <w:marRight w:val="0"/>
      <w:marTop w:val="0"/>
      <w:marBottom w:val="0"/>
      <w:divBdr>
        <w:top w:val="none" w:sz="0" w:space="0" w:color="auto"/>
        <w:left w:val="none" w:sz="0" w:space="0" w:color="auto"/>
        <w:bottom w:val="none" w:sz="0" w:space="0" w:color="auto"/>
        <w:right w:val="none" w:sz="0" w:space="0" w:color="auto"/>
      </w:divBdr>
    </w:div>
    <w:div w:id="1322927260">
      <w:bodyDiv w:val="1"/>
      <w:marLeft w:val="0"/>
      <w:marRight w:val="0"/>
      <w:marTop w:val="0"/>
      <w:marBottom w:val="0"/>
      <w:divBdr>
        <w:top w:val="none" w:sz="0" w:space="0" w:color="auto"/>
        <w:left w:val="none" w:sz="0" w:space="0" w:color="auto"/>
        <w:bottom w:val="none" w:sz="0" w:space="0" w:color="auto"/>
        <w:right w:val="none" w:sz="0" w:space="0" w:color="auto"/>
      </w:divBdr>
    </w:div>
    <w:div w:id="1328824988">
      <w:bodyDiv w:val="1"/>
      <w:marLeft w:val="0"/>
      <w:marRight w:val="0"/>
      <w:marTop w:val="0"/>
      <w:marBottom w:val="0"/>
      <w:divBdr>
        <w:top w:val="none" w:sz="0" w:space="0" w:color="auto"/>
        <w:left w:val="none" w:sz="0" w:space="0" w:color="auto"/>
        <w:bottom w:val="none" w:sz="0" w:space="0" w:color="auto"/>
        <w:right w:val="none" w:sz="0" w:space="0" w:color="auto"/>
      </w:divBdr>
    </w:div>
    <w:div w:id="1346515750">
      <w:bodyDiv w:val="1"/>
      <w:marLeft w:val="0"/>
      <w:marRight w:val="0"/>
      <w:marTop w:val="0"/>
      <w:marBottom w:val="0"/>
      <w:divBdr>
        <w:top w:val="none" w:sz="0" w:space="0" w:color="auto"/>
        <w:left w:val="none" w:sz="0" w:space="0" w:color="auto"/>
        <w:bottom w:val="none" w:sz="0" w:space="0" w:color="auto"/>
        <w:right w:val="none" w:sz="0" w:space="0" w:color="auto"/>
      </w:divBdr>
    </w:div>
    <w:div w:id="1445032984">
      <w:bodyDiv w:val="1"/>
      <w:marLeft w:val="0"/>
      <w:marRight w:val="0"/>
      <w:marTop w:val="0"/>
      <w:marBottom w:val="0"/>
      <w:divBdr>
        <w:top w:val="none" w:sz="0" w:space="0" w:color="auto"/>
        <w:left w:val="none" w:sz="0" w:space="0" w:color="auto"/>
        <w:bottom w:val="none" w:sz="0" w:space="0" w:color="auto"/>
        <w:right w:val="none" w:sz="0" w:space="0" w:color="auto"/>
      </w:divBdr>
    </w:div>
    <w:div w:id="1484738674">
      <w:bodyDiv w:val="1"/>
      <w:marLeft w:val="0"/>
      <w:marRight w:val="0"/>
      <w:marTop w:val="0"/>
      <w:marBottom w:val="0"/>
      <w:divBdr>
        <w:top w:val="none" w:sz="0" w:space="0" w:color="auto"/>
        <w:left w:val="none" w:sz="0" w:space="0" w:color="auto"/>
        <w:bottom w:val="none" w:sz="0" w:space="0" w:color="auto"/>
        <w:right w:val="none" w:sz="0" w:space="0" w:color="auto"/>
      </w:divBdr>
    </w:div>
    <w:div w:id="1492327559">
      <w:bodyDiv w:val="1"/>
      <w:marLeft w:val="0"/>
      <w:marRight w:val="0"/>
      <w:marTop w:val="0"/>
      <w:marBottom w:val="0"/>
      <w:divBdr>
        <w:top w:val="none" w:sz="0" w:space="0" w:color="auto"/>
        <w:left w:val="none" w:sz="0" w:space="0" w:color="auto"/>
        <w:bottom w:val="none" w:sz="0" w:space="0" w:color="auto"/>
        <w:right w:val="none" w:sz="0" w:space="0" w:color="auto"/>
      </w:divBdr>
    </w:div>
    <w:div w:id="1518959029">
      <w:bodyDiv w:val="1"/>
      <w:marLeft w:val="0"/>
      <w:marRight w:val="0"/>
      <w:marTop w:val="0"/>
      <w:marBottom w:val="0"/>
      <w:divBdr>
        <w:top w:val="none" w:sz="0" w:space="0" w:color="auto"/>
        <w:left w:val="none" w:sz="0" w:space="0" w:color="auto"/>
        <w:bottom w:val="none" w:sz="0" w:space="0" w:color="auto"/>
        <w:right w:val="none" w:sz="0" w:space="0" w:color="auto"/>
      </w:divBdr>
    </w:div>
    <w:div w:id="1523320134">
      <w:bodyDiv w:val="1"/>
      <w:marLeft w:val="0"/>
      <w:marRight w:val="0"/>
      <w:marTop w:val="0"/>
      <w:marBottom w:val="0"/>
      <w:divBdr>
        <w:top w:val="none" w:sz="0" w:space="0" w:color="auto"/>
        <w:left w:val="none" w:sz="0" w:space="0" w:color="auto"/>
        <w:bottom w:val="none" w:sz="0" w:space="0" w:color="auto"/>
        <w:right w:val="none" w:sz="0" w:space="0" w:color="auto"/>
      </w:divBdr>
    </w:div>
    <w:div w:id="1534685134">
      <w:bodyDiv w:val="1"/>
      <w:marLeft w:val="0"/>
      <w:marRight w:val="0"/>
      <w:marTop w:val="0"/>
      <w:marBottom w:val="0"/>
      <w:divBdr>
        <w:top w:val="none" w:sz="0" w:space="0" w:color="auto"/>
        <w:left w:val="none" w:sz="0" w:space="0" w:color="auto"/>
        <w:bottom w:val="none" w:sz="0" w:space="0" w:color="auto"/>
        <w:right w:val="none" w:sz="0" w:space="0" w:color="auto"/>
      </w:divBdr>
    </w:div>
    <w:div w:id="1544250260">
      <w:bodyDiv w:val="1"/>
      <w:marLeft w:val="0"/>
      <w:marRight w:val="0"/>
      <w:marTop w:val="0"/>
      <w:marBottom w:val="0"/>
      <w:divBdr>
        <w:top w:val="none" w:sz="0" w:space="0" w:color="auto"/>
        <w:left w:val="none" w:sz="0" w:space="0" w:color="auto"/>
        <w:bottom w:val="none" w:sz="0" w:space="0" w:color="auto"/>
        <w:right w:val="none" w:sz="0" w:space="0" w:color="auto"/>
      </w:divBdr>
    </w:div>
    <w:div w:id="1570383749">
      <w:bodyDiv w:val="1"/>
      <w:marLeft w:val="0"/>
      <w:marRight w:val="0"/>
      <w:marTop w:val="0"/>
      <w:marBottom w:val="0"/>
      <w:divBdr>
        <w:top w:val="none" w:sz="0" w:space="0" w:color="auto"/>
        <w:left w:val="none" w:sz="0" w:space="0" w:color="auto"/>
        <w:bottom w:val="none" w:sz="0" w:space="0" w:color="auto"/>
        <w:right w:val="none" w:sz="0" w:space="0" w:color="auto"/>
      </w:divBdr>
    </w:div>
    <w:div w:id="1594898786">
      <w:bodyDiv w:val="1"/>
      <w:marLeft w:val="0"/>
      <w:marRight w:val="0"/>
      <w:marTop w:val="0"/>
      <w:marBottom w:val="0"/>
      <w:divBdr>
        <w:top w:val="none" w:sz="0" w:space="0" w:color="auto"/>
        <w:left w:val="none" w:sz="0" w:space="0" w:color="auto"/>
        <w:bottom w:val="none" w:sz="0" w:space="0" w:color="auto"/>
        <w:right w:val="none" w:sz="0" w:space="0" w:color="auto"/>
      </w:divBdr>
    </w:div>
    <w:div w:id="1596355097">
      <w:bodyDiv w:val="1"/>
      <w:marLeft w:val="0"/>
      <w:marRight w:val="0"/>
      <w:marTop w:val="0"/>
      <w:marBottom w:val="0"/>
      <w:divBdr>
        <w:top w:val="none" w:sz="0" w:space="0" w:color="auto"/>
        <w:left w:val="none" w:sz="0" w:space="0" w:color="auto"/>
        <w:bottom w:val="none" w:sz="0" w:space="0" w:color="auto"/>
        <w:right w:val="none" w:sz="0" w:space="0" w:color="auto"/>
      </w:divBdr>
    </w:div>
    <w:div w:id="1602764281">
      <w:bodyDiv w:val="1"/>
      <w:marLeft w:val="0"/>
      <w:marRight w:val="0"/>
      <w:marTop w:val="0"/>
      <w:marBottom w:val="0"/>
      <w:divBdr>
        <w:top w:val="none" w:sz="0" w:space="0" w:color="auto"/>
        <w:left w:val="none" w:sz="0" w:space="0" w:color="auto"/>
        <w:bottom w:val="none" w:sz="0" w:space="0" w:color="auto"/>
        <w:right w:val="none" w:sz="0" w:space="0" w:color="auto"/>
      </w:divBdr>
    </w:div>
    <w:div w:id="1604799413">
      <w:bodyDiv w:val="1"/>
      <w:marLeft w:val="0"/>
      <w:marRight w:val="0"/>
      <w:marTop w:val="0"/>
      <w:marBottom w:val="0"/>
      <w:divBdr>
        <w:top w:val="none" w:sz="0" w:space="0" w:color="auto"/>
        <w:left w:val="none" w:sz="0" w:space="0" w:color="auto"/>
        <w:bottom w:val="none" w:sz="0" w:space="0" w:color="auto"/>
        <w:right w:val="none" w:sz="0" w:space="0" w:color="auto"/>
      </w:divBdr>
    </w:div>
    <w:div w:id="1606110133">
      <w:bodyDiv w:val="1"/>
      <w:marLeft w:val="0"/>
      <w:marRight w:val="0"/>
      <w:marTop w:val="0"/>
      <w:marBottom w:val="0"/>
      <w:divBdr>
        <w:top w:val="none" w:sz="0" w:space="0" w:color="auto"/>
        <w:left w:val="none" w:sz="0" w:space="0" w:color="auto"/>
        <w:bottom w:val="none" w:sz="0" w:space="0" w:color="auto"/>
        <w:right w:val="none" w:sz="0" w:space="0" w:color="auto"/>
      </w:divBdr>
      <w:divsChild>
        <w:div w:id="148905433">
          <w:marLeft w:val="547"/>
          <w:marRight w:val="0"/>
          <w:marTop w:val="0"/>
          <w:marBottom w:val="0"/>
          <w:divBdr>
            <w:top w:val="none" w:sz="0" w:space="0" w:color="auto"/>
            <w:left w:val="none" w:sz="0" w:space="0" w:color="auto"/>
            <w:bottom w:val="none" w:sz="0" w:space="0" w:color="auto"/>
            <w:right w:val="none" w:sz="0" w:space="0" w:color="auto"/>
          </w:divBdr>
        </w:div>
        <w:div w:id="1338192448">
          <w:marLeft w:val="547"/>
          <w:marRight w:val="0"/>
          <w:marTop w:val="0"/>
          <w:marBottom w:val="0"/>
          <w:divBdr>
            <w:top w:val="none" w:sz="0" w:space="0" w:color="auto"/>
            <w:left w:val="none" w:sz="0" w:space="0" w:color="auto"/>
            <w:bottom w:val="none" w:sz="0" w:space="0" w:color="auto"/>
            <w:right w:val="none" w:sz="0" w:space="0" w:color="auto"/>
          </w:divBdr>
        </w:div>
      </w:divsChild>
    </w:div>
    <w:div w:id="1622876835">
      <w:bodyDiv w:val="1"/>
      <w:marLeft w:val="0"/>
      <w:marRight w:val="0"/>
      <w:marTop w:val="0"/>
      <w:marBottom w:val="0"/>
      <w:divBdr>
        <w:top w:val="none" w:sz="0" w:space="0" w:color="auto"/>
        <w:left w:val="none" w:sz="0" w:space="0" w:color="auto"/>
        <w:bottom w:val="none" w:sz="0" w:space="0" w:color="auto"/>
        <w:right w:val="none" w:sz="0" w:space="0" w:color="auto"/>
      </w:divBdr>
    </w:div>
    <w:div w:id="1663266563">
      <w:bodyDiv w:val="1"/>
      <w:marLeft w:val="0"/>
      <w:marRight w:val="0"/>
      <w:marTop w:val="0"/>
      <w:marBottom w:val="0"/>
      <w:divBdr>
        <w:top w:val="none" w:sz="0" w:space="0" w:color="auto"/>
        <w:left w:val="none" w:sz="0" w:space="0" w:color="auto"/>
        <w:bottom w:val="none" w:sz="0" w:space="0" w:color="auto"/>
        <w:right w:val="none" w:sz="0" w:space="0" w:color="auto"/>
      </w:divBdr>
    </w:div>
    <w:div w:id="1711803473">
      <w:bodyDiv w:val="1"/>
      <w:marLeft w:val="0"/>
      <w:marRight w:val="0"/>
      <w:marTop w:val="0"/>
      <w:marBottom w:val="0"/>
      <w:divBdr>
        <w:top w:val="none" w:sz="0" w:space="0" w:color="auto"/>
        <w:left w:val="none" w:sz="0" w:space="0" w:color="auto"/>
        <w:bottom w:val="none" w:sz="0" w:space="0" w:color="auto"/>
        <w:right w:val="none" w:sz="0" w:space="0" w:color="auto"/>
      </w:divBdr>
    </w:div>
    <w:div w:id="1725324083">
      <w:bodyDiv w:val="1"/>
      <w:marLeft w:val="0"/>
      <w:marRight w:val="0"/>
      <w:marTop w:val="0"/>
      <w:marBottom w:val="0"/>
      <w:divBdr>
        <w:top w:val="none" w:sz="0" w:space="0" w:color="auto"/>
        <w:left w:val="none" w:sz="0" w:space="0" w:color="auto"/>
        <w:bottom w:val="none" w:sz="0" w:space="0" w:color="auto"/>
        <w:right w:val="none" w:sz="0" w:space="0" w:color="auto"/>
      </w:divBdr>
    </w:div>
    <w:div w:id="1730810819">
      <w:bodyDiv w:val="1"/>
      <w:marLeft w:val="0"/>
      <w:marRight w:val="0"/>
      <w:marTop w:val="0"/>
      <w:marBottom w:val="0"/>
      <w:divBdr>
        <w:top w:val="none" w:sz="0" w:space="0" w:color="auto"/>
        <w:left w:val="none" w:sz="0" w:space="0" w:color="auto"/>
        <w:bottom w:val="none" w:sz="0" w:space="0" w:color="auto"/>
        <w:right w:val="none" w:sz="0" w:space="0" w:color="auto"/>
      </w:divBdr>
    </w:div>
    <w:div w:id="1733191619">
      <w:bodyDiv w:val="1"/>
      <w:marLeft w:val="0"/>
      <w:marRight w:val="0"/>
      <w:marTop w:val="0"/>
      <w:marBottom w:val="0"/>
      <w:divBdr>
        <w:top w:val="none" w:sz="0" w:space="0" w:color="auto"/>
        <w:left w:val="none" w:sz="0" w:space="0" w:color="auto"/>
        <w:bottom w:val="none" w:sz="0" w:space="0" w:color="auto"/>
        <w:right w:val="none" w:sz="0" w:space="0" w:color="auto"/>
      </w:divBdr>
    </w:div>
    <w:div w:id="1768228030">
      <w:bodyDiv w:val="1"/>
      <w:marLeft w:val="0"/>
      <w:marRight w:val="0"/>
      <w:marTop w:val="0"/>
      <w:marBottom w:val="0"/>
      <w:divBdr>
        <w:top w:val="none" w:sz="0" w:space="0" w:color="auto"/>
        <w:left w:val="none" w:sz="0" w:space="0" w:color="auto"/>
        <w:bottom w:val="none" w:sz="0" w:space="0" w:color="auto"/>
        <w:right w:val="none" w:sz="0" w:space="0" w:color="auto"/>
      </w:divBdr>
    </w:div>
    <w:div w:id="1798796030">
      <w:bodyDiv w:val="1"/>
      <w:marLeft w:val="0"/>
      <w:marRight w:val="0"/>
      <w:marTop w:val="0"/>
      <w:marBottom w:val="0"/>
      <w:divBdr>
        <w:top w:val="none" w:sz="0" w:space="0" w:color="auto"/>
        <w:left w:val="none" w:sz="0" w:space="0" w:color="auto"/>
        <w:bottom w:val="none" w:sz="0" w:space="0" w:color="auto"/>
        <w:right w:val="none" w:sz="0" w:space="0" w:color="auto"/>
      </w:divBdr>
    </w:div>
    <w:div w:id="1804496527">
      <w:bodyDiv w:val="1"/>
      <w:marLeft w:val="0"/>
      <w:marRight w:val="0"/>
      <w:marTop w:val="0"/>
      <w:marBottom w:val="0"/>
      <w:divBdr>
        <w:top w:val="none" w:sz="0" w:space="0" w:color="auto"/>
        <w:left w:val="none" w:sz="0" w:space="0" w:color="auto"/>
        <w:bottom w:val="none" w:sz="0" w:space="0" w:color="auto"/>
        <w:right w:val="none" w:sz="0" w:space="0" w:color="auto"/>
      </w:divBdr>
    </w:div>
    <w:div w:id="1814444162">
      <w:bodyDiv w:val="1"/>
      <w:marLeft w:val="0"/>
      <w:marRight w:val="0"/>
      <w:marTop w:val="0"/>
      <w:marBottom w:val="0"/>
      <w:divBdr>
        <w:top w:val="none" w:sz="0" w:space="0" w:color="auto"/>
        <w:left w:val="none" w:sz="0" w:space="0" w:color="auto"/>
        <w:bottom w:val="none" w:sz="0" w:space="0" w:color="auto"/>
        <w:right w:val="none" w:sz="0" w:space="0" w:color="auto"/>
      </w:divBdr>
    </w:div>
    <w:div w:id="1865097704">
      <w:bodyDiv w:val="1"/>
      <w:marLeft w:val="0"/>
      <w:marRight w:val="0"/>
      <w:marTop w:val="0"/>
      <w:marBottom w:val="0"/>
      <w:divBdr>
        <w:top w:val="none" w:sz="0" w:space="0" w:color="auto"/>
        <w:left w:val="none" w:sz="0" w:space="0" w:color="auto"/>
        <w:bottom w:val="none" w:sz="0" w:space="0" w:color="auto"/>
        <w:right w:val="none" w:sz="0" w:space="0" w:color="auto"/>
      </w:divBdr>
    </w:div>
    <w:div w:id="1879122080">
      <w:bodyDiv w:val="1"/>
      <w:marLeft w:val="0"/>
      <w:marRight w:val="0"/>
      <w:marTop w:val="0"/>
      <w:marBottom w:val="0"/>
      <w:divBdr>
        <w:top w:val="none" w:sz="0" w:space="0" w:color="auto"/>
        <w:left w:val="none" w:sz="0" w:space="0" w:color="auto"/>
        <w:bottom w:val="none" w:sz="0" w:space="0" w:color="auto"/>
        <w:right w:val="none" w:sz="0" w:space="0" w:color="auto"/>
      </w:divBdr>
    </w:div>
    <w:div w:id="1891843169">
      <w:bodyDiv w:val="1"/>
      <w:marLeft w:val="0"/>
      <w:marRight w:val="0"/>
      <w:marTop w:val="0"/>
      <w:marBottom w:val="0"/>
      <w:divBdr>
        <w:top w:val="none" w:sz="0" w:space="0" w:color="auto"/>
        <w:left w:val="none" w:sz="0" w:space="0" w:color="auto"/>
        <w:bottom w:val="none" w:sz="0" w:space="0" w:color="auto"/>
        <w:right w:val="none" w:sz="0" w:space="0" w:color="auto"/>
      </w:divBdr>
    </w:div>
    <w:div w:id="1960523794">
      <w:bodyDiv w:val="1"/>
      <w:marLeft w:val="0"/>
      <w:marRight w:val="0"/>
      <w:marTop w:val="0"/>
      <w:marBottom w:val="0"/>
      <w:divBdr>
        <w:top w:val="none" w:sz="0" w:space="0" w:color="auto"/>
        <w:left w:val="none" w:sz="0" w:space="0" w:color="auto"/>
        <w:bottom w:val="none" w:sz="0" w:space="0" w:color="auto"/>
        <w:right w:val="none" w:sz="0" w:space="0" w:color="auto"/>
      </w:divBdr>
    </w:div>
    <w:div w:id="2017732323">
      <w:bodyDiv w:val="1"/>
      <w:marLeft w:val="0"/>
      <w:marRight w:val="0"/>
      <w:marTop w:val="0"/>
      <w:marBottom w:val="0"/>
      <w:divBdr>
        <w:top w:val="none" w:sz="0" w:space="0" w:color="auto"/>
        <w:left w:val="none" w:sz="0" w:space="0" w:color="auto"/>
        <w:bottom w:val="none" w:sz="0" w:space="0" w:color="auto"/>
        <w:right w:val="none" w:sz="0" w:space="0" w:color="auto"/>
      </w:divBdr>
    </w:div>
    <w:div w:id="2028290431">
      <w:bodyDiv w:val="1"/>
      <w:marLeft w:val="0"/>
      <w:marRight w:val="0"/>
      <w:marTop w:val="0"/>
      <w:marBottom w:val="0"/>
      <w:divBdr>
        <w:top w:val="none" w:sz="0" w:space="0" w:color="auto"/>
        <w:left w:val="none" w:sz="0" w:space="0" w:color="auto"/>
        <w:bottom w:val="none" w:sz="0" w:space="0" w:color="auto"/>
        <w:right w:val="none" w:sz="0" w:space="0" w:color="auto"/>
      </w:divBdr>
    </w:div>
    <w:div w:id="2055613983">
      <w:bodyDiv w:val="1"/>
      <w:marLeft w:val="0"/>
      <w:marRight w:val="0"/>
      <w:marTop w:val="0"/>
      <w:marBottom w:val="0"/>
      <w:divBdr>
        <w:top w:val="none" w:sz="0" w:space="0" w:color="auto"/>
        <w:left w:val="none" w:sz="0" w:space="0" w:color="auto"/>
        <w:bottom w:val="none" w:sz="0" w:space="0" w:color="auto"/>
        <w:right w:val="none" w:sz="0" w:space="0" w:color="auto"/>
      </w:divBdr>
    </w:div>
    <w:div w:id="2057655466">
      <w:bodyDiv w:val="1"/>
      <w:marLeft w:val="0"/>
      <w:marRight w:val="0"/>
      <w:marTop w:val="0"/>
      <w:marBottom w:val="0"/>
      <w:divBdr>
        <w:top w:val="none" w:sz="0" w:space="0" w:color="auto"/>
        <w:left w:val="none" w:sz="0" w:space="0" w:color="auto"/>
        <w:bottom w:val="none" w:sz="0" w:space="0" w:color="auto"/>
        <w:right w:val="none" w:sz="0" w:space="0" w:color="auto"/>
      </w:divBdr>
    </w:div>
    <w:div w:id="2104453139">
      <w:bodyDiv w:val="1"/>
      <w:marLeft w:val="0"/>
      <w:marRight w:val="0"/>
      <w:marTop w:val="0"/>
      <w:marBottom w:val="0"/>
      <w:divBdr>
        <w:top w:val="none" w:sz="0" w:space="0" w:color="auto"/>
        <w:left w:val="none" w:sz="0" w:space="0" w:color="auto"/>
        <w:bottom w:val="none" w:sz="0" w:space="0" w:color="auto"/>
        <w:right w:val="none" w:sz="0" w:space="0" w:color="auto"/>
      </w:divBdr>
    </w:div>
    <w:div w:id="2125031257">
      <w:bodyDiv w:val="1"/>
      <w:marLeft w:val="0"/>
      <w:marRight w:val="0"/>
      <w:marTop w:val="0"/>
      <w:marBottom w:val="0"/>
      <w:divBdr>
        <w:top w:val="none" w:sz="0" w:space="0" w:color="auto"/>
        <w:left w:val="none" w:sz="0" w:space="0" w:color="auto"/>
        <w:bottom w:val="none" w:sz="0" w:space="0" w:color="auto"/>
        <w:right w:val="none" w:sz="0" w:space="0" w:color="auto"/>
      </w:divBdr>
    </w:div>
    <w:div w:id="2134784560">
      <w:bodyDiv w:val="1"/>
      <w:marLeft w:val="0"/>
      <w:marRight w:val="0"/>
      <w:marTop w:val="0"/>
      <w:marBottom w:val="0"/>
      <w:divBdr>
        <w:top w:val="none" w:sz="0" w:space="0" w:color="auto"/>
        <w:left w:val="none" w:sz="0" w:space="0" w:color="auto"/>
        <w:bottom w:val="none" w:sz="0" w:space="0" w:color="auto"/>
        <w:right w:val="none" w:sz="0" w:space="0" w:color="auto"/>
      </w:divBdr>
    </w:div>
    <w:div w:id="213505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99" Type="http://schemas.openxmlformats.org/officeDocument/2006/relationships/image" Target="media/image149.wmf"/><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image" Target="media/image66.wmf"/><Relationship Id="rId159" Type="http://schemas.openxmlformats.org/officeDocument/2006/relationships/image" Target="media/image79.png"/><Relationship Id="rId324" Type="http://schemas.openxmlformats.org/officeDocument/2006/relationships/oleObject" Target="embeddings/oleObject149.bin"/><Relationship Id="rId345" Type="http://schemas.openxmlformats.org/officeDocument/2006/relationships/hyperlink" Target="https://adilet.zan.kz/kaz/docs/P1900000988" TargetMode="External"/><Relationship Id="rId366" Type="http://schemas.openxmlformats.org/officeDocument/2006/relationships/image" Target="media/image172.png"/><Relationship Id="rId170" Type="http://schemas.openxmlformats.org/officeDocument/2006/relationships/image" Target="media/image86.jpeg"/><Relationship Id="rId191" Type="http://schemas.openxmlformats.org/officeDocument/2006/relationships/oleObject" Target="embeddings/oleObject80.bin"/><Relationship Id="rId205" Type="http://schemas.openxmlformats.org/officeDocument/2006/relationships/oleObject" Target="embeddings/oleObject87.bin"/><Relationship Id="rId226" Type="http://schemas.openxmlformats.org/officeDocument/2006/relationships/oleObject" Target="embeddings/oleObject98.bin"/><Relationship Id="rId247" Type="http://schemas.openxmlformats.org/officeDocument/2006/relationships/oleObject" Target="embeddings/oleObject113.bin"/><Relationship Id="rId107" Type="http://schemas.openxmlformats.org/officeDocument/2006/relationships/oleObject" Target="embeddings/oleObject51.bin"/><Relationship Id="rId268" Type="http://schemas.openxmlformats.org/officeDocument/2006/relationships/oleObject" Target="embeddings/oleObject124.bin"/><Relationship Id="rId289" Type="http://schemas.openxmlformats.org/officeDocument/2006/relationships/image" Target="media/image144.wmf"/><Relationship Id="rId11" Type="http://schemas.openxmlformats.org/officeDocument/2006/relationships/image" Target="media/image3.png"/><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61.wmf"/><Relationship Id="rId149" Type="http://schemas.openxmlformats.org/officeDocument/2006/relationships/image" Target="media/image73.jpeg"/><Relationship Id="rId314" Type="http://schemas.openxmlformats.org/officeDocument/2006/relationships/oleObject" Target="embeddings/oleObject144.bin"/><Relationship Id="rId335" Type="http://schemas.openxmlformats.org/officeDocument/2006/relationships/image" Target="media/image167.wmf"/><Relationship Id="rId356" Type="http://schemas.openxmlformats.org/officeDocument/2006/relationships/hyperlink" Target="http://www.academicjournals.org/ERR" TargetMode="External"/><Relationship Id="rId377" Type="http://schemas.openxmlformats.org/officeDocument/2006/relationships/image" Target="media/image183.png"/><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80.png"/><Relationship Id="rId181" Type="http://schemas.openxmlformats.org/officeDocument/2006/relationships/image" Target="media/image93.wmf"/><Relationship Id="rId216" Type="http://schemas.openxmlformats.org/officeDocument/2006/relationships/oleObject" Target="embeddings/oleObject93.bin"/><Relationship Id="rId237" Type="http://schemas.openxmlformats.org/officeDocument/2006/relationships/image" Target="media/image119.wmf"/><Relationship Id="rId258" Type="http://schemas.openxmlformats.org/officeDocument/2006/relationships/image" Target="media/image125.png"/><Relationship Id="rId279" Type="http://schemas.openxmlformats.org/officeDocument/2006/relationships/image" Target="media/image137.wmf"/><Relationship Id="rId22" Type="http://schemas.openxmlformats.org/officeDocument/2006/relationships/image" Target="media/image9.wmf"/><Relationship Id="rId43" Type="http://schemas.openxmlformats.org/officeDocument/2006/relationships/oleObject" Target="embeddings/oleObject17.bin"/><Relationship Id="rId64" Type="http://schemas.openxmlformats.org/officeDocument/2006/relationships/oleObject" Target="embeddings/oleObject28.bin"/><Relationship Id="rId118" Type="http://schemas.openxmlformats.org/officeDocument/2006/relationships/image" Target="media/image56.wmf"/><Relationship Id="rId139" Type="http://schemas.openxmlformats.org/officeDocument/2006/relationships/oleObject" Target="embeddings/oleObject66.bin"/><Relationship Id="rId290" Type="http://schemas.openxmlformats.org/officeDocument/2006/relationships/oleObject" Target="embeddings/oleObject132.bin"/><Relationship Id="rId304" Type="http://schemas.openxmlformats.org/officeDocument/2006/relationships/oleObject" Target="embeddings/oleObject139.bin"/><Relationship Id="rId325" Type="http://schemas.openxmlformats.org/officeDocument/2006/relationships/image" Target="media/image162.wmf"/><Relationship Id="rId346" Type="http://schemas.openxmlformats.org/officeDocument/2006/relationships/hyperlink" Target="https://adilet.zan.kz/kaz/docs/P2100000726" TargetMode="External"/><Relationship Id="rId367" Type="http://schemas.openxmlformats.org/officeDocument/2006/relationships/image" Target="media/image173.png"/><Relationship Id="rId85" Type="http://schemas.openxmlformats.org/officeDocument/2006/relationships/image" Target="media/image40.wmf"/><Relationship Id="rId150" Type="http://schemas.openxmlformats.org/officeDocument/2006/relationships/image" Target="media/image74.wmf"/><Relationship Id="rId171" Type="http://schemas.microsoft.com/office/2007/relationships/hdphoto" Target="media/hdphoto3.wdp"/><Relationship Id="rId192" Type="http://schemas.openxmlformats.org/officeDocument/2006/relationships/image" Target="media/image98.wmf"/><Relationship Id="rId206" Type="http://schemas.openxmlformats.org/officeDocument/2006/relationships/image" Target="media/image105.wmf"/><Relationship Id="rId227" Type="http://schemas.openxmlformats.org/officeDocument/2006/relationships/image" Target="media/image115.wmf"/><Relationship Id="rId248" Type="http://schemas.openxmlformats.org/officeDocument/2006/relationships/oleObject" Target="embeddings/oleObject114.bin"/><Relationship Id="rId269" Type="http://schemas.openxmlformats.org/officeDocument/2006/relationships/image" Target="media/image131.wmf"/><Relationship Id="rId12" Type="http://schemas.openxmlformats.org/officeDocument/2006/relationships/image" Target="media/image4.wmf"/><Relationship Id="rId33" Type="http://schemas.openxmlformats.org/officeDocument/2006/relationships/oleObject" Target="embeddings/oleObject12.bin"/><Relationship Id="rId108" Type="http://schemas.openxmlformats.org/officeDocument/2006/relationships/image" Target="media/image50.wmf"/><Relationship Id="rId129" Type="http://schemas.openxmlformats.org/officeDocument/2006/relationships/oleObject" Target="embeddings/oleObject61.bin"/><Relationship Id="rId280" Type="http://schemas.openxmlformats.org/officeDocument/2006/relationships/oleObject" Target="embeddings/oleObject129.bin"/><Relationship Id="rId315" Type="http://schemas.openxmlformats.org/officeDocument/2006/relationships/image" Target="media/image157.wmf"/><Relationship Id="rId336" Type="http://schemas.openxmlformats.org/officeDocument/2006/relationships/oleObject" Target="embeddings/oleObject155.bin"/><Relationship Id="rId357" Type="http://schemas.openxmlformats.org/officeDocument/2006/relationships/hyperlink" Target="https://www.researchgate.net/publication/335447139" TargetMode="External"/><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1.bin"/><Relationship Id="rId182" Type="http://schemas.openxmlformats.org/officeDocument/2006/relationships/oleObject" Target="embeddings/oleObject75.bin"/><Relationship Id="rId217" Type="http://schemas.openxmlformats.org/officeDocument/2006/relationships/image" Target="media/image110.wmf"/><Relationship Id="rId378" Type="http://schemas.openxmlformats.org/officeDocument/2006/relationships/image" Target="media/image184.png"/><Relationship Id="rId6" Type="http://schemas.openxmlformats.org/officeDocument/2006/relationships/footnotes" Target="footnotes.xml"/><Relationship Id="rId238" Type="http://schemas.openxmlformats.org/officeDocument/2006/relationships/oleObject" Target="embeddings/oleObject105.bin"/><Relationship Id="rId259" Type="http://schemas.openxmlformats.org/officeDocument/2006/relationships/image" Target="media/image126.wmf"/><Relationship Id="rId23" Type="http://schemas.openxmlformats.org/officeDocument/2006/relationships/oleObject" Target="embeddings/oleObject7.bin"/><Relationship Id="rId119" Type="http://schemas.openxmlformats.org/officeDocument/2006/relationships/oleObject" Target="embeddings/oleObject56.bin"/><Relationship Id="rId270" Type="http://schemas.openxmlformats.org/officeDocument/2006/relationships/oleObject" Target="embeddings/oleObject125.bin"/><Relationship Id="rId291" Type="http://schemas.openxmlformats.org/officeDocument/2006/relationships/image" Target="media/image145.wmf"/><Relationship Id="rId305" Type="http://schemas.openxmlformats.org/officeDocument/2006/relationships/image" Target="media/image152.wmf"/><Relationship Id="rId326" Type="http://schemas.openxmlformats.org/officeDocument/2006/relationships/oleObject" Target="embeddings/oleObject150.bin"/><Relationship Id="rId347" Type="http://schemas.openxmlformats.org/officeDocument/2006/relationships/hyperlink" Target="https://adilet.zan.kz/kaz/docs/P2000000338" TargetMode="External"/><Relationship Id="rId44" Type="http://schemas.openxmlformats.org/officeDocument/2006/relationships/image" Target="media/image20.wmf"/><Relationship Id="rId65" Type="http://schemas.openxmlformats.org/officeDocument/2006/relationships/image" Target="media/image30.wmf"/><Relationship Id="rId86" Type="http://schemas.openxmlformats.org/officeDocument/2006/relationships/oleObject" Target="embeddings/oleObject39.bin"/><Relationship Id="rId130" Type="http://schemas.openxmlformats.org/officeDocument/2006/relationships/image" Target="media/image62.wmf"/><Relationship Id="rId151" Type="http://schemas.openxmlformats.org/officeDocument/2006/relationships/oleObject" Target="embeddings/oleObject70.bin"/><Relationship Id="rId368" Type="http://schemas.openxmlformats.org/officeDocument/2006/relationships/image" Target="media/image174.png"/><Relationship Id="rId172" Type="http://schemas.openxmlformats.org/officeDocument/2006/relationships/image" Target="media/image87.png"/><Relationship Id="rId193" Type="http://schemas.openxmlformats.org/officeDocument/2006/relationships/oleObject" Target="embeddings/oleObject81.bin"/><Relationship Id="rId207" Type="http://schemas.openxmlformats.org/officeDocument/2006/relationships/oleObject" Target="embeddings/oleObject88.bin"/><Relationship Id="rId228" Type="http://schemas.openxmlformats.org/officeDocument/2006/relationships/oleObject" Target="embeddings/oleObject99.bin"/><Relationship Id="rId249" Type="http://schemas.openxmlformats.org/officeDocument/2006/relationships/oleObject" Target="embeddings/oleObject115.bin"/><Relationship Id="rId13" Type="http://schemas.openxmlformats.org/officeDocument/2006/relationships/oleObject" Target="embeddings/oleObject2.bin"/><Relationship Id="rId109" Type="http://schemas.openxmlformats.org/officeDocument/2006/relationships/oleObject" Target="embeddings/oleObject52.bin"/><Relationship Id="rId260" Type="http://schemas.openxmlformats.org/officeDocument/2006/relationships/oleObject" Target="embeddings/oleObject120.bin"/><Relationship Id="rId281" Type="http://schemas.openxmlformats.org/officeDocument/2006/relationships/image" Target="media/image138.wmf"/><Relationship Id="rId316" Type="http://schemas.openxmlformats.org/officeDocument/2006/relationships/oleObject" Target="embeddings/oleObject145.bin"/><Relationship Id="rId337" Type="http://schemas.openxmlformats.org/officeDocument/2006/relationships/image" Target="media/image168.png"/><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oleObject" Target="embeddings/oleObject45.bin"/><Relationship Id="rId120" Type="http://schemas.openxmlformats.org/officeDocument/2006/relationships/image" Target="media/image57.wmf"/><Relationship Id="rId141" Type="http://schemas.openxmlformats.org/officeDocument/2006/relationships/oleObject" Target="embeddings/oleObject67.bin"/><Relationship Id="rId358" Type="http://schemas.openxmlformats.org/officeDocument/2006/relationships/hyperlink" Target="https://doi.org/10.1186/s41937-019-0027-5" TargetMode="External"/><Relationship Id="rId379" Type="http://schemas.openxmlformats.org/officeDocument/2006/relationships/image" Target="media/image185.emf"/><Relationship Id="rId7" Type="http://schemas.openxmlformats.org/officeDocument/2006/relationships/endnotes" Target="endnotes.xml"/><Relationship Id="rId162" Type="http://schemas.openxmlformats.org/officeDocument/2006/relationships/image" Target="media/image81.jpeg"/><Relationship Id="rId183" Type="http://schemas.openxmlformats.org/officeDocument/2006/relationships/image" Target="media/image94.wmf"/><Relationship Id="rId218" Type="http://schemas.openxmlformats.org/officeDocument/2006/relationships/oleObject" Target="embeddings/oleObject94.bin"/><Relationship Id="rId239" Type="http://schemas.openxmlformats.org/officeDocument/2006/relationships/image" Target="media/image120.wmf"/><Relationship Id="rId250" Type="http://schemas.openxmlformats.org/officeDocument/2006/relationships/oleObject" Target="embeddings/oleObject116.bin"/><Relationship Id="rId271" Type="http://schemas.openxmlformats.org/officeDocument/2006/relationships/image" Target="media/image132.wmf"/><Relationship Id="rId292" Type="http://schemas.openxmlformats.org/officeDocument/2006/relationships/oleObject" Target="embeddings/oleObject133.bin"/><Relationship Id="rId306" Type="http://schemas.openxmlformats.org/officeDocument/2006/relationships/oleObject" Target="embeddings/oleObject140.bin"/><Relationship Id="rId24" Type="http://schemas.openxmlformats.org/officeDocument/2006/relationships/image" Target="media/image10.wmf"/><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image" Target="media/image51.wmf"/><Relationship Id="rId131" Type="http://schemas.openxmlformats.org/officeDocument/2006/relationships/oleObject" Target="embeddings/oleObject62.bin"/><Relationship Id="rId327" Type="http://schemas.openxmlformats.org/officeDocument/2006/relationships/image" Target="media/image163.wmf"/><Relationship Id="rId348" Type="http://schemas.openxmlformats.org/officeDocument/2006/relationships/hyperlink" Target="https://egemen.kz/article/306024-qardgylyq-sauattylyq-qay-denhgeyde" TargetMode="External"/><Relationship Id="rId369" Type="http://schemas.openxmlformats.org/officeDocument/2006/relationships/image" Target="media/image175.png"/><Relationship Id="rId152" Type="http://schemas.openxmlformats.org/officeDocument/2006/relationships/image" Target="media/image75.png"/><Relationship Id="rId173" Type="http://schemas.openxmlformats.org/officeDocument/2006/relationships/image" Target="media/image88.png"/><Relationship Id="rId194" Type="http://schemas.openxmlformats.org/officeDocument/2006/relationships/image" Target="media/image99.wmf"/><Relationship Id="rId208" Type="http://schemas.openxmlformats.org/officeDocument/2006/relationships/image" Target="media/image106.wmf"/><Relationship Id="rId229" Type="http://schemas.openxmlformats.org/officeDocument/2006/relationships/image" Target="media/image116.wmf"/><Relationship Id="rId380" Type="http://schemas.openxmlformats.org/officeDocument/2006/relationships/image" Target="media/image186.emf"/><Relationship Id="rId240" Type="http://schemas.openxmlformats.org/officeDocument/2006/relationships/oleObject" Target="embeddings/oleObject106.bin"/><Relationship Id="rId261" Type="http://schemas.openxmlformats.org/officeDocument/2006/relationships/image" Target="media/image127.wmf"/><Relationship Id="rId14" Type="http://schemas.openxmlformats.org/officeDocument/2006/relationships/image" Target="media/image5.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oleObject" Target="embeddings/oleObject130.bin"/><Relationship Id="rId317" Type="http://schemas.openxmlformats.org/officeDocument/2006/relationships/image" Target="media/image158.wmf"/><Relationship Id="rId338" Type="http://schemas.openxmlformats.org/officeDocument/2006/relationships/chart" Target="charts/chart1.xml"/><Relationship Id="rId359" Type="http://schemas.openxmlformats.org/officeDocument/2006/relationships/hyperlink" Target="https://doi.org/10.1016/j.ijme.2018.01.001" TargetMode="External"/><Relationship Id="rId8" Type="http://schemas.openxmlformats.org/officeDocument/2006/relationships/image" Target="media/image1.wmf"/><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8.wmf"/><Relationship Id="rId163" Type="http://schemas.openxmlformats.org/officeDocument/2006/relationships/hyperlink" Target="https://forms.gle/vDmbKEgqe7ceiVQD8" TargetMode="External"/><Relationship Id="rId184" Type="http://schemas.openxmlformats.org/officeDocument/2006/relationships/oleObject" Target="embeddings/oleObject76.bin"/><Relationship Id="rId219" Type="http://schemas.openxmlformats.org/officeDocument/2006/relationships/image" Target="media/image111.wmf"/><Relationship Id="rId370" Type="http://schemas.openxmlformats.org/officeDocument/2006/relationships/image" Target="media/image176.png"/><Relationship Id="rId230" Type="http://schemas.openxmlformats.org/officeDocument/2006/relationships/oleObject" Target="embeddings/oleObject100.bin"/><Relationship Id="rId251" Type="http://schemas.openxmlformats.org/officeDocument/2006/relationships/image" Target="media/image121.png"/><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oleObject" Target="embeddings/oleObject126.bin"/><Relationship Id="rId293" Type="http://schemas.openxmlformats.org/officeDocument/2006/relationships/image" Target="media/image146.wmf"/><Relationship Id="rId307" Type="http://schemas.openxmlformats.org/officeDocument/2006/relationships/image" Target="media/image153.wmf"/><Relationship Id="rId328" Type="http://schemas.openxmlformats.org/officeDocument/2006/relationships/oleObject" Target="embeddings/oleObject151.bin"/><Relationship Id="rId349" Type="http://schemas.openxmlformats.org/officeDocument/2006/relationships/hyperlink" Target="https://doi.org/10.1186/s41937-019-0027-5" TargetMode="External"/><Relationship Id="rId88" Type="http://schemas.openxmlformats.org/officeDocument/2006/relationships/image" Target="media/image41.wmf"/><Relationship Id="rId111" Type="http://schemas.openxmlformats.org/officeDocument/2006/relationships/oleObject" Target="embeddings/oleObject53.bin"/><Relationship Id="rId132" Type="http://schemas.openxmlformats.org/officeDocument/2006/relationships/image" Target="media/image63.wmf"/><Relationship Id="rId153" Type="http://schemas.openxmlformats.org/officeDocument/2006/relationships/hyperlink" Target="https://prodengi.kz/services/deposit-calculator" TargetMode="External"/><Relationship Id="rId174" Type="http://schemas.openxmlformats.org/officeDocument/2006/relationships/image" Target="media/image89.png"/><Relationship Id="rId195" Type="http://schemas.openxmlformats.org/officeDocument/2006/relationships/oleObject" Target="embeddings/oleObject82.bin"/><Relationship Id="rId209" Type="http://schemas.openxmlformats.org/officeDocument/2006/relationships/oleObject" Target="embeddings/oleObject89.bin"/><Relationship Id="rId360" Type="http://schemas.openxmlformats.org/officeDocument/2006/relationships/hyperlink" Target="https://doi.org/10.1007/978-94-007-7560-2_2" TargetMode="External"/><Relationship Id="rId381" Type="http://schemas.openxmlformats.org/officeDocument/2006/relationships/image" Target="media/image187.emf"/><Relationship Id="rId220" Type="http://schemas.openxmlformats.org/officeDocument/2006/relationships/oleObject" Target="embeddings/oleObject95.bin"/><Relationship Id="rId241" Type="http://schemas.openxmlformats.org/officeDocument/2006/relationships/oleObject" Target="embeddings/oleObject107.bin"/><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oleObject" Target="embeddings/oleObject121.bin"/><Relationship Id="rId283" Type="http://schemas.openxmlformats.org/officeDocument/2006/relationships/image" Target="media/image139.png"/><Relationship Id="rId318" Type="http://schemas.openxmlformats.org/officeDocument/2006/relationships/oleObject" Target="embeddings/oleObject146.bin"/><Relationship Id="rId339" Type="http://schemas.openxmlformats.org/officeDocument/2006/relationships/chart" Target="charts/chart2.xml"/><Relationship Id="rId78" Type="http://schemas.openxmlformats.org/officeDocument/2006/relationships/oleObject" Target="embeddings/oleObject35.bin"/><Relationship Id="rId99" Type="http://schemas.openxmlformats.org/officeDocument/2006/relationships/oleObject" Target="embeddings/oleObject46.bin"/><Relationship Id="rId101" Type="http://schemas.openxmlformats.org/officeDocument/2006/relationships/oleObject" Target="embeddings/oleObject48.bin"/><Relationship Id="rId122" Type="http://schemas.openxmlformats.org/officeDocument/2006/relationships/image" Target="media/image58.wmf"/><Relationship Id="rId143" Type="http://schemas.openxmlformats.org/officeDocument/2006/relationships/oleObject" Target="embeddings/oleObject68.bin"/><Relationship Id="rId164" Type="http://schemas.openxmlformats.org/officeDocument/2006/relationships/image" Target="media/image82.jpeg"/><Relationship Id="rId185" Type="http://schemas.openxmlformats.org/officeDocument/2006/relationships/image" Target="media/image95.wmf"/><Relationship Id="rId350" Type="http://schemas.openxmlformats.org/officeDocument/2006/relationships/hyperlink" Target="https://doi.org/10.1007/s13394-019-00279-w7" TargetMode="External"/><Relationship Id="rId371" Type="http://schemas.openxmlformats.org/officeDocument/2006/relationships/image" Target="media/image177.png"/><Relationship Id="rId9" Type="http://schemas.openxmlformats.org/officeDocument/2006/relationships/oleObject" Target="embeddings/oleObject1.bin"/><Relationship Id="rId210" Type="http://schemas.openxmlformats.org/officeDocument/2006/relationships/image" Target="media/image107.wmf"/><Relationship Id="rId26" Type="http://schemas.openxmlformats.org/officeDocument/2006/relationships/image" Target="media/image11.wmf"/><Relationship Id="rId231" Type="http://schemas.openxmlformats.org/officeDocument/2006/relationships/oleObject" Target="embeddings/oleObject101.bin"/><Relationship Id="rId252" Type="http://schemas.openxmlformats.org/officeDocument/2006/relationships/image" Target="media/image122.wmf"/><Relationship Id="rId273" Type="http://schemas.openxmlformats.org/officeDocument/2006/relationships/image" Target="media/image133.png"/><Relationship Id="rId294" Type="http://schemas.openxmlformats.org/officeDocument/2006/relationships/oleObject" Target="embeddings/oleObject134.bin"/><Relationship Id="rId308" Type="http://schemas.openxmlformats.org/officeDocument/2006/relationships/oleObject" Target="embeddings/oleObject141.bin"/><Relationship Id="rId329" Type="http://schemas.openxmlformats.org/officeDocument/2006/relationships/image" Target="media/image164.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1.bin"/><Relationship Id="rId112" Type="http://schemas.openxmlformats.org/officeDocument/2006/relationships/image" Target="media/image52.wmf"/><Relationship Id="rId133" Type="http://schemas.openxmlformats.org/officeDocument/2006/relationships/oleObject" Target="embeddings/oleObject63.bin"/><Relationship Id="rId154" Type="http://schemas.openxmlformats.org/officeDocument/2006/relationships/image" Target="media/image76.png"/><Relationship Id="rId175" Type="http://schemas.openxmlformats.org/officeDocument/2006/relationships/image" Target="media/image90.wmf"/><Relationship Id="rId340" Type="http://schemas.openxmlformats.org/officeDocument/2006/relationships/chart" Target="charts/chart3.xml"/><Relationship Id="rId361" Type="http://schemas.openxmlformats.org/officeDocument/2006/relationships/hyperlink" Target="https://doi.org/10.1007/s11858-020-01130-4" TargetMode="External"/><Relationship Id="rId196" Type="http://schemas.openxmlformats.org/officeDocument/2006/relationships/image" Target="media/image100.wmf"/><Relationship Id="rId200" Type="http://schemas.openxmlformats.org/officeDocument/2006/relationships/image" Target="media/image102.wmf"/><Relationship Id="rId382" Type="http://schemas.openxmlformats.org/officeDocument/2006/relationships/image" Target="media/image188.emf"/><Relationship Id="rId16" Type="http://schemas.openxmlformats.org/officeDocument/2006/relationships/image" Target="media/image6.wmf"/><Relationship Id="rId221" Type="http://schemas.openxmlformats.org/officeDocument/2006/relationships/image" Target="media/image112.wmf"/><Relationship Id="rId242" Type="http://schemas.openxmlformats.org/officeDocument/2006/relationships/oleObject" Target="embeddings/oleObject108.bin"/><Relationship Id="rId263" Type="http://schemas.openxmlformats.org/officeDocument/2006/relationships/image" Target="media/image128.wmf"/><Relationship Id="rId284" Type="http://schemas.openxmlformats.org/officeDocument/2006/relationships/image" Target="media/image140.png"/><Relationship Id="rId319" Type="http://schemas.openxmlformats.org/officeDocument/2006/relationships/image" Target="media/image159.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image" Target="media/image47.wmf"/><Relationship Id="rId123" Type="http://schemas.openxmlformats.org/officeDocument/2006/relationships/oleObject" Target="embeddings/oleObject58.bin"/><Relationship Id="rId144" Type="http://schemas.openxmlformats.org/officeDocument/2006/relationships/image" Target="media/image69.wmf"/><Relationship Id="rId330" Type="http://schemas.openxmlformats.org/officeDocument/2006/relationships/oleObject" Target="embeddings/oleObject152.bin"/><Relationship Id="rId90" Type="http://schemas.openxmlformats.org/officeDocument/2006/relationships/image" Target="media/image42.wmf"/><Relationship Id="rId165" Type="http://schemas.openxmlformats.org/officeDocument/2006/relationships/image" Target="media/image83.png"/><Relationship Id="rId186" Type="http://schemas.openxmlformats.org/officeDocument/2006/relationships/oleObject" Target="embeddings/oleObject77.bin"/><Relationship Id="rId351" Type="http://schemas.openxmlformats.org/officeDocument/2006/relationships/hyperlink" Target="https://doi.org/10.1007/s13394-017-0223-5" TargetMode="External"/><Relationship Id="rId372" Type="http://schemas.openxmlformats.org/officeDocument/2006/relationships/image" Target="media/image178.png"/><Relationship Id="rId211" Type="http://schemas.openxmlformats.org/officeDocument/2006/relationships/oleObject" Target="embeddings/oleObject90.bin"/><Relationship Id="rId232" Type="http://schemas.openxmlformats.org/officeDocument/2006/relationships/image" Target="media/image117.wmf"/><Relationship Id="rId253" Type="http://schemas.openxmlformats.org/officeDocument/2006/relationships/oleObject" Target="embeddings/oleObject117.bin"/><Relationship Id="rId274" Type="http://schemas.openxmlformats.org/officeDocument/2006/relationships/image" Target="media/image134.jpeg"/><Relationship Id="rId295" Type="http://schemas.openxmlformats.org/officeDocument/2006/relationships/image" Target="media/image147.wmf"/><Relationship Id="rId309" Type="http://schemas.openxmlformats.org/officeDocument/2006/relationships/image" Target="media/image154.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oleObject" Target="embeddings/oleObject54.bin"/><Relationship Id="rId134" Type="http://schemas.openxmlformats.org/officeDocument/2006/relationships/image" Target="media/image64.wmf"/><Relationship Id="rId320" Type="http://schemas.openxmlformats.org/officeDocument/2006/relationships/oleObject" Target="embeddings/oleObject147.bin"/><Relationship Id="rId80" Type="http://schemas.openxmlformats.org/officeDocument/2006/relationships/oleObject" Target="embeddings/oleObject36.bin"/><Relationship Id="rId155" Type="http://schemas.openxmlformats.org/officeDocument/2006/relationships/hyperlink" Target="https://learningapps.org/view17266072" TargetMode="External"/><Relationship Id="rId176" Type="http://schemas.openxmlformats.org/officeDocument/2006/relationships/oleObject" Target="embeddings/oleObject72.bin"/><Relationship Id="rId197" Type="http://schemas.openxmlformats.org/officeDocument/2006/relationships/oleObject" Target="embeddings/oleObject83.bin"/><Relationship Id="rId341" Type="http://schemas.openxmlformats.org/officeDocument/2006/relationships/chart" Target="charts/chart4.xml"/><Relationship Id="rId362" Type="http://schemas.openxmlformats.org/officeDocument/2006/relationships/hyperlink" Target="http://vmoisto.narod.ru/ber.htm" TargetMode="External"/><Relationship Id="rId383" Type="http://schemas.openxmlformats.org/officeDocument/2006/relationships/footer" Target="footer1.xml"/><Relationship Id="rId201" Type="http://schemas.openxmlformats.org/officeDocument/2006/relationships/oleObject" Target="embeddings/oleObject85.bin"/><Relationship Id="rId222" Type="http://schemas.openxmlformats.org/officeDocument/2006/relationships/oleObject" Target="embeddings/oleObject96.bin"/><Relationship Id="rId243" Type="http://schemas.openxmlformats.org/officeDocument/2006/relationships/oleObject" Target="embeddings/oleObject109.bin"/><Relationship Id="rId264" Type="http://schemas.openxmlformats.org/officeDocument/2006/relationships/oleObject" Target="embeddings/oleObject122.bin"/><Relationship Id="rId285" Type="http://schemas.openxmlformats.org/officeDocument/2006/relationships/image" Target="media/image141.jpeg"/><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oleObject" Target="embeddings/oleObject49.bin"/><Relationship Id="rId124" Type="http://schemas.openxmlformats.org/officeDocument/2006/relationships/image" Target="media/image59.wmf"/><Relationship Id="rId310" Type="http://schemas.openxmlformats.org/officeDocument/2006/relationships/oleObject" Target="embeddings/oleObject142.bin"/><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4.jpeg"/><Relationship Id="rId187" Type="http://schemas.openxmlformats.org/officeDocument/2006/relationships/oleObject" Target="embeddings/oleObject78.bin"/><Relationship Id="rId331" Type="http://schemas.openxmlformats.org/officeDocument/2006/relationships/image" Target="media/image165.wmf"/><Relationship Id="rId352" Type="http://schemas.openxmlformats.org/officeDocument/2006/relationships/hyperlink" Target="https://doi.org/10.51176/1997-9967-2022-3-226-241" TargetMode="External"/><Relationship Id="rId373"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108.wmf"/><Relationship Id="rId233" Type="http://schemas.openxmlformats.org/officeDocument/2006/relationships/oleObject" Target="embeddings/oleObject102.bin"/><Relationship Id="rId254" Type="http://schemas.openxmlformats.org/officeDocument/2006/relationships/image" Target="media/image123.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image" Target="media/image53.wmf"/><Relationship Id="rId275" Type="http://schemas.openxmlformats.org/officeDocument/2006/relationships/image" Target="media/image135.wmf"/><Relationship Id="rId296" Type="http://schemas.openxmlformats.org/officeDocument/2006/relationships/oleObject" Target="embeddings/oleObject135.bin"/><Relationship Id="rId300" Type="http://schemas.openxmlformats.org/officeDocument/2006/relationships/oleObject" Target="embeddings/oleObject137.bin"/><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oleObject" Target="embeddings/oleObject64.bin"/><Relationship Id="rId156" Type="http://schemas.openxmlformats.org/officeDocument/2006/relationships/image" Target="media/image77.png"/><Relationship Id="rId177" Type="http://schemas.openxmlformats.org/officeDocument/2006/relationships/image" Target="media/image91.wmf"/><Relationship Id="rId198" Type="http://schemas.openxmlformats.org/officeDocument/2006/relationships/image" Target="media/image101.wmf"/><Relationship Id="rId321" Type="http://schemas.openxmlformats.org/officeDocument/2006/relationships/image" Target="media/image160.wmf"/><Relationship Id="rId342" Type="http://schemas.openxmlformats.org/officeDocument/2006/relationships/chart" Target="charts/chart5.xml"/><Relationship Id="rId363" Type="http://schemas.openxmlformats.org/officeDocument/2006/relationships/image" Target="media/image169.png"/><Relationship Id="rId384" Type="http://schemas.openxmlformats.org/officeDocument/2006/relationships/footer" Target="footer2.xml"/><Relationship Id="rId202" Type="http://schemas.openxmlformats.org/officeDocument/2006/relationships/image" Target="media/image103.wmf"/><Relationship Id="rId223" Type="http://schemas.openxmlformats.org/officeDocument/2006/relationships/image" Target="media/image113.wmf"/><Relationship Id="rId244" Type="http://schemas.openxmlformats.org/officeDocument/2006/relationships/oleObject" Target="embeddings/oleObject110.bin"/><Relationship Id="rId18" Type="http://schemas.openxmlformats.org/officeDocument/2006/relationships/image" Target="media/image7.wmf"/><Relationship Id="rId39" Type="http://schemas.openxmlformats.org/officeDocument/2006/relationships/oleObject" Target="embeddings/oleObject15.bin"/><Relationship Id="rId265" Type="http://schemas.openxmlformats.org/officeDocument/2006/relationships/image" Target="media/image129.wmf"/><Relationship Id="rId286" Type="http://schemas.openxmlformats.org/officeDocument/2006/relationships/image" Target="media/image142.jpeg"/><Relationship Id="rId50" Type="http://schemas.openxmlformats.org/officeDocument/2006/relationships/oleObject" Target="embeddings/oleObject21.bin"/><Relationship Id="rId104" Type="http://schemas.openxmlformats.org/officeDocument/2006/relationships/image" Target="media/image48.wmf"/><Relationship Id="rId125" Type="http://schemas.openxmlformats.org/officeDocument/2006/relationships/oleObject" Target="embeddings/oleObject59.bin"/><Relationship Id="rId146" Type="http://schemas.openxmlformats.org/officeDocument/2006/relationships/image" Target="media/image70.png"/><Relationship Id="rId167" Type="http://schemas.microsoft.com/office/2007/relationships/hdphoto" Target="media/hdphoto1.wdp"/><Relationship Id="rId188" Type="http://schemas.openxmlformats.org/officeDocument/2006/relationships/image" Target="media/image96.wmf"/><Relationship Id="rId311" Type="http://schemas.openxmlformats.org/officeDocument/2006/relationships/image" Target="media/image155.wmf"/><Relationship Id="rId332" Type="http://schemas.openxmlformats.org/officeDocument/2006/relationships/oleObject" Target="embeddings/oleObject153.bin"/><Relationship Id="rId353" Type="http://schemas.openxmlformats.org/officeDocument/2006/relationships/hyperlink" Target="https://www.oecd.org/pisa/pisaproducts/48852548.pdf" TargetMode="External"/><Relationship Id="rId374" Type="http://schemas.openxmlformats.org/officeDocument/2006/relationships/image" Target="media/image180.png"/><Relationship Id="rId71" Type="http://schemas.openxmlformats.org/officeDocument/2006/relationships/image" Target="media/image33.wmf"/><Relationship Id="rId92" Type="http://schemas.openxmlformats.org/officeDocument/2006/relationships/image" Target="media/image43.wmf"/><Relationship Id="rId213" Type="http://schemas.openxmlformats.org/officeDocument/2006/relationships/oleObject" Target="embeddings/oleObject91.bin"/><Relationship Id="rId234"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18.bin"/><Relationship Id="rId276" Type="http://schemas.openxmlformats.org/officeDocument/2006/relationships/oleObject" Target="embeddings/oleObject127.bin"/><Relationship Id="rId297" Type="http://schemas.openxmlformats.org/officeDocument/2006/relationships/image" Target="media/image148.wmf"/><Relationship Id="rId40" Type="http://schemas.openxmlformats.org/officeDocument/2006/relationships/image" Target="media/image18.wmf"/><Relationship Id="rId115" Type="http://schemas.openxmlformats.org/officeDocument/2006/relationships/oleObject" Target="embeddings/oleObject55.bin"/><Relationship Id="rId136" Type="http://schemas.openxmlformats.org/officeDocument/2006/relationships/image" Target="media/image65.wmf"/><Relationship Id="rId157" Type="http://schemas.openxmlformats.org/officeDocument/2006/relationships/image" Target="media/image78.png"/><Relationship Id="rId178" Type="http://schemas.openxmlformats.org/officeDocument/2006/relationships/oleObject" Target="embeddings/oleObject73.bin"/><Relationship Id="rId301" Type="http://schemas.openxmlformats.org/officeDocument/2006/relationships/image" Target="media/image150.wmf"/><Relationship Id="rId322" Type="http://schemas.openxmlformats.org/officeDocument/2006/relationships/oleObject" Target="embeddings/oleObject148.bin"/><Relationship Id="rId343" Type="http://schemas.openxmlformats.org/officeDocument/2006/relationships/chart" Target="charts/chart6.xml"/><Relationship Id="rId364" Type="http://schemas.openxmlformats.org/officeDocument/2006/relationships/image" Target="media/image170.png"/><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oleObject" Target="embeddings/oleObject84.bin"/><Relationship Id="rId203" Type="http://schemas.openxmlformats.org/officeDocument/2006/relationships/oleObject" Target="embeddings/oleObject86.bin"/><Relationship Id="rId385" Type="http://schemas.openxmlformats.org/officeDocument/2006/relationships/fontTable" Target="fontTable.xml"/><Relationship Id="rId19" Type="http://schemas.openxmlformats.org/officeDocument/2006/relationships/oleObject" Target="embeddings/oleObject5.bin"/><Relationship Id="rId224" Type="http://schemas.openxmlformats.org/officeDocument/2006/relationships/oleObject" Target="embeddings/oleObject97.bin"/><Relationship Id="rId245" Type="http://schemas.openxmlformats.org/officeDocument/2006/relationships/oleObject" Target="embeddings/oleObject111.bin"/><Relationship Id="rId266" Type="http://schemas.openxmlformats.org/officeDocument/2006/relationships/oleObject" Target="embeddings/oleObject123.bin"/><Relationship Id="rId287" Type="http://schemas.openxmlformats.org/officeDocument/2006/relationships/image" Target="media/image143.wmf"/><Relationship Id="rId30" Type="http://schemas.openxmlformats.org/officeDocument/2006/relationships/image" Target="media/image13.wmf"/><Relationship Id="rId105" Type="http://schemas.openxmlformats.org/officeDocument/2006/relationships/oleObject" Target="embeddings/oleObject50.bin"/><Relationship Id="rId126" Type="http://schemas.openxmlformats.org/officeDocument/2006/relationships/image" Target="media/image60.wmf"/><Relationship Id="rId147" Type="http://schemas.openxmlformats.org/officeDocument/2006/relationships/image" Target="media/image71.jpeg"/><Relationship Id="rId168" Type="http://schemas.openxmlformats.org/officeDocument/2006/relationships/image" Target="media/image85.jpeg"/><Relationship Id="rId312" Type="http://schemas.openxmlformats.org/officeDocument/2006/relationships/oleObject" Target="embeddings/oleObject143.bin"/><Relationship Id="rId333" Type="http://schemas.openxmlformats.org/officeDocument/2006/relationships/image" Target="media/image166.wmf"/><Relationship Id="rId354" Type="http://schemas.openxmlformats.org/officeDocument/2006/relationships/hyperlink" Target="https://www.oecd.org/pisa/keyfindings/pisa-2012-results-volume-I.pdf" TargetMode="External"/><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3.bin"/><Relationship Id="rId189" Type="http://schemas.openxmlformats.org/officeDocument/2006/relationships/oleObject" Target="embeddings/oleObject79.bin"/><Relationship Id="rId375"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oleObject" Target="embeddings/oleObject92.bin"/><Relationship Id="rId235" Type="http://schemas.openxmlformats.org/officeDocument/2006/relationships/oleObject" Target="embeddings/oleObject103.bin"/><Relationship Id="rId256" Type="http://schemas.openxmlformats.org/officeDocument/2006/relationships/image" Target="media/image124.wmf"/><Relationship Id="rId277" Type="http://schemas.openxmlformats.org/officeDocument/2006/relationships/image" Target="media/image136.wmf"/><Relationship Id="rId298" Type="http://schemas.openxmlformats.org/officeDocument/2006/relationships/oleObject" Target="embeddings/oleObject136.bin"/><Relationship Id="rId116" Type="http://schemas.openxmlformats.org/officeDocument/2006/relationships/image" Target="media/image54.png"/><Relationship Id="rId137" Type="http://schemas.openxmlformats.org/officeDocument/2006/relationships/oleObject" Target="embeddings/oleObject65.bin"/><Relationship Id="rId158" Type="http://schemas.openxmlformats.org/officeDocument/2006/relationships/hyperlink" Target="https://forms.gle/tYxEYFcPperiGhWX9" TargetMode="External"/><Relationship Id="rId302" Type="http://schemas.openxmlformats.org/officeDocument/2006/relationships/oleObject" Target="embeddings/oleObject138.bin"/><Relationship Id="rId323" Type="http://schemas.openxmlformats.org/officeDocument/2006/relationships/image" Target="media/image161.wmf"/><Relationship Id="rId344" Type="http://schemas.openxmlformats.org/officeDocument/2006/relationships/chart" Target="charts/chart7.xml"/><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image" Target="media/image92.wmf"/><Relationship Id="rId365" Type="http://schemas.openxmlformats.org/officeDocument/2006/relationships/image" Target="media/image171.png"/><Relationship Id="rId386" Type="http://schemas.openxmlformats.org/officeDocument/2006/relationships/theme" Target="theme/theme1.xml"/><Relationship Id="rId190" Type="http://schemas.openxmlformats.org/officeDocument/2006/relationships/image" Target="media/image97.wmf"/><Relationship Id="rId204" Type="http://schemas.openxmlformats.org/officeDocument/2006/relationships/image" Target="media/image104.wmf"/><Relationship Id="rId225" Type="http://schemas.openxmlformats.org/officeDocument/2006/relationships/image" Target="media/image114.wmf"/><Relationship Id="rId246" Type="http://schemas.openxmlformats.org/officeDocument/2006/relationships/oleObject" Target="embeddings/oleObject112.bin"/><Relationship Id="rId267" Type="http://schemas.openxmlformats.org/officeDocument/2006/relationships/image" Target="media/image130.wmf"/><Relationship Id="rId288" Type="http://schemas.openxmlformats.org/officeDocument/2006/relationships/oleObject" Target="embeddings/oleObject131.bin"/><Relationship Id="rId106" Type="http://schemas.openxmlformats.org/officeDocument/2006/relationships/image" Target="media/image49.wmf"/><Relationship Id="rId127" Type="http://schemas.openxmlformats.org/officeDocument/2006/relationships/oleObject" Target="embeddings/oleObject60.bin"/><Relationship Id="rId313" Type="http://schemas.openxmlformats.org/officeDocument/2006/relationships/image" Target="media/image156.wmf"/><Relationship Id="rId10" Type="http://schemas.openxmlformats.org/officeDocument/2006/relationships/image" Target="media/image2.png"/><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image" Target="media/image44.wmf"/><Relationship Id="rId148" Type="http://schemas.openxmlformats.org/officeDocument/2006/relationships/image" Target="media/image72.jpeg"/><Relationship Id="rId169" Type="http://schemas.microsoft.com/office/2007/relationships/hdphoto" Target="media/hdphoto2.wdp"/><Relationship Id="rId334" Type="http://schemas.openxmlformats.org/officeDocument/2006/relationships/oleObject" Target="embeddings/oleObject154.bin"/><Relationship Id="rId355" Type="http://schemas.openxmlformats.org/officeDocument/2006/relationships/hyperlink" Target="https://doi.org/10.1787/5f07c754-en" TargetMode="External"/><Relationship Id="rId376" Type="http://schemas.openxmlformats.org/officeDocument/2006/relationships/image" Target="media/image182.png"/><Relationship Id="rId4" Type="http://schemas.openxmlformats.org/officeDocument/2006/relationships/settings" Target="settings.xml"/><Relationship Id="rId180" Type="http://schemas.openxmlformats.org/officeDocument/2006/relationships/oleObject" Target="embeddings/oleObject74.bin"/><Relationship Id="rId215" Type="http://schemas.openxmlformats.org/officeDocument/2006/relationships/image" Target="media/image109.wmf"/><Relationship Id="rId236" Type="http://schemas.openxmlformats.org/officeDocument/2006/relationships/oleObject" Target="embeddings/oleObject104.bin"/><Relationship Id="rId257" Type="http://schemas.openxmlformats.org/officeDocument/2006/relationships/oleObject" Target="embeddings/oleObject119.bin"/><Relationship Id="rId278" Type="http://schemas.openxmlformats.org/officeDocument/2006/relationships/oleObject" Target="embeddings/oleObject128.bin"/><Relationship Id="rId303" Type="http://schemas.openxmlformats.org/officeDocument/2006/relationships/image" Target="media/image151.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6;&#1072;&#1079;&#1080;&#1088;&#1072;\Desktop\&#1045;&#1088;&#1082;&#1080;&#1096;&#1077;&#1074;&#1072;%20&#1044;&#1080;&#1089;&#1089;&#1077;&#1088;&#1090;&#1072;&#1094;&#1080;&#1103;%20&#1085;&#1086;&#1074;&#1099;&#1081;%2028.07\&#1069;&#1082;&#1089;&#1087;&#1077;&#1088;&#1080;&#1084;&#1077;&#1085;&#1090;1&#1074;&#1074;&#1074;&#1074;%20(version%202).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6;&#1072;&#1079;&#1080;&#1088;&#1072;\Downloads\&#1069;&#1082;&#1089;&#1087;&#1077;&#1088;&#1080;&#1084;&#1077;&#1085;&#1090;1&#1074;&#1074;&#1074;&#1074;%20&#1046;&#1072;&#1079;&#1080;&#1088;&#107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6;&#1072;&#1079;&#1080;&#1088;&#1072;\Downloads\&#1069;&#1082;&#1089;&#1087;&#1077;&#1088;&#1080;&#1084;&#1077;&#1085;&#1090;1&#1074;&#1074;&#1074;&#1074;%20&#1046;&#1072;&#1079;&#1080;&#1088;&#107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6;&#1072;&#1079;&#1080;&#1088;&#1072;\Downloads\&#1069;&#1082;&#1089;&#1087;&#1077;&#1088;&#1080;&#1084;&#1077;&#1085;&#1090;1&#1074;&#1074;&#1074;&#1074;%20&#1046;&#1072;&#1079;&#1080;&#1088;&#107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6;&#1072;&#1079;&#1080;&#1088;&#1072;\Downloads\&#1069;&#1082;&#1089;&#1087;&#1077;&#1088;&#1080;&#1084;&#1077;&#1085;&#1090;1&#1074;&#1074;&#1074;&#1074;%20&#1046;&#1072;&#1079;&#1080;&#1088;&#107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6;&#1072;&#1079;&#1080;&#1088;&#1072;\Downloads\&#1069;&#1082;&#1089;&#1087;&#1077;&#1088;&#1080;&#1084;&#1077;&#1085;&#1090;1&#1074;&#1074;&#1074;&#1074;%20&#1046;&#1072;&#1079;&#1080;&#1088;&#107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6;&#1072;&#1079;&#1080;&#1088;&#1072;\Downloads\&#1069;&#1082;&#1089;&#1087;&#1077;&#1088;&#1080;&#1084;&#1077;&#1085;&#1090;1&#1074;&#1074;&#1074;&#1074;%20&#1046;&#1072;&#1079;&#1080;&#1088;&#107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Лист1!$E$30</c:f>
              <c:strCache>
                <c:ptCount val="1"/>
                <c:pt idx="0">
                  <c:v>БТ</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Лист1!$D$31:$D$39</c:f>
              <c:strCache>
                <c:ptCount val="9"/>
                <c:pt idx="0">
                  <c:v>Өнімнің бағасы, жеңілдік, акцияларды сату ұғымдарын меңгеруі</c:v>
                </c:pt>
                <c:pt idx="1">
                  <c:v>Жинақтау және капиталды өсіру ұғымдарын меңгеруі</c:v>
                </c:pt>
                <c:pt idx="2">
                  <c:v>Отбасылық бюджет,отбасының шығыс баптары, кірістер мен шығыстардың арақатынасы және т.б.;</c:v>
                </c:pt>
                <c:pt idx="3">
                  <c:v>Тауардың құны немесе саны бойынша бағаны есептеу үшін сатып алу құны формуласын қолдана білуі;</c:v>
                </c:pt>
                <c:pt idx="4">
                  <c:v>Тауарлар мен қызметтердің өзіндік құнына есептер шығару, сандық өрнектерді құрастыру арқылы сатып алудың ең жақсы нұсқасы таңдай білуі;</c:v>
                </c:pt>
                <c:pt idx="5">
                  <c:v>Қарапайым пайыздық және банктік мәселелерді шеше алуы,пайызды есептей алуы (өсу және кему тауар бағасы);</c:v>
                </c:pt>
                <c:pt idx="6">
                  <c:v>Жалақыны, салықтарды, бонустарды есептей алуы;</c:v>
                </c:pt>
                <c:pt idx="7">
                  <c:v>Бағаны төмендету және көтеру мәселелерін шешуде, пропорциялар мен сызықтық теңдеулер қолдана алуы;</c:v>
                </c:pt>
                <c:pt idx="8">
                  <c:v>Отбасылық бюджетті есептеуге қатысуы;</c:v>
                </c:pt>
              </c:strCache>
            </c:strRef>
          </c:cat>
          <c:val>
            <c:numRef>
              <c:f>Лист1!$E$31:$E$39</c:f>
              <c:numCache>
                <c:formatCode>0%</c:formatCode>
                <c:ptCount val="9"/>
                <c:pt idx="0">
                  <c:v>0.65</c:v>
                </c:pt>
                <c:pt idx="1">
                  <c:v>0.52800000000000002</c:v>
                </c:pt>
                <c:pt idx="2" formatCode="0.00%">
                  <c:v>0.54749999999999999</c:v>
                </c:pt>
                <c:pt idx="3" formatCode="0.00%">
                  <c:v>0.68799999999999994</c:v>
                </c:pt>
                <c:pt idx="4" formatCode="0.00%">
                  <c:v>0.623</c:v>
                </c:pt>
                <c:pt idx="5">
                  <c:v>0.42599999999999999</c:v>
                </c:pt>
                <c:pt idx="6" formatCode="0.00%">
                  <c:v>0.40250000000000002</c:v>
                </c:pt>
                <c:pt idx="7" formatCode="0.00%">
                  <c:v>0.50249999999999995</c:v>
                </c:pt>
                <c:pt idx="8">
                  <c:v>0.59299999999999997</c:v>
                </c:pt>
              </c:numCache>
            </c:numRef>
          </c:val>
          <c:extLst xmlns:c16r2="http://schemas.microsoft.com/office/drawing/2015/06/chart">
            <c:ext xmlns:c16="http://schemas.microsoft.com/office/drawing/2014/chart" uri="{C3380CC4-5D6E-409C-BE32-E72D297353CC}">
              <c16:uniqueId val="{00000000-31B0-4568-8A2A-B05D12860987}"/>
            </c:ext>
          </c:extLst>
        </c:ser>
        <c:ser>
          <c:idx val="1"/>
          <c:order val="1"/>
          <c:tx>
            <c:strRef>
              <c:f>Лист1!$F$30</c:f>
              <c:strCache>
                <c:ptCount val="1"/>
                <c:pt idx="0">
                  <c:v>ЭТ</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Лист1!$D$31:$D$39</c:f>
              <c:strCache>
                <c:ptCount val="9"/>
                <c:pt idx="0">
                  <c:v>Өнімнің бағасы, жеңілдік, акцияларды сату ұғымдарын меңгеруі</c:v>
                </c:pt>
                <c:pt idx="1">
                  <c:v>Жинақтау және капиталды өсіру ұғымдарын меңгеруі</c:v>
                </c:pt>
                <c:pt idx="2">
                  <c:v>Отбасылық бюджет,отбасының шығыс баптары, кірістер мен шығыстардың арақатынасы және т.б.;</c:v>
                </c:pt>
                <c:pt idx="3">
                  <c:v>Тауардың құны немесе саны бойынша бағаны есептеу үшін сатып алу құны формуласын қолдана білуі;</c:v>
                </c:pt>
                <c:pt idx="4">
                  <c:v>Тауарлар мен қызметтердің өзіндік құнына есептер шығару, сандық өрнектерді құрастыру арқылы сатып алудың ең жақсы нұсқасы таңдай білуі;</c:v>
                </c:pt>
                <c:pt idx="5">
                  <c:v>Қарапайым пайыздық және банктік мәселелерді шеше алуы,пайызды есептей алуы (өсу және кему тауар бағасы);</c:v>
                </c:pt>
                <c:pt idx="6">
                  <c:v>Жалақыны, салықтарды, бонустарды есептей алуы;</c:v>
                </c:pt>
                <c:pt idx="7">
                  <c:v>Бағаны төмендету және көтеру мәселелерін шешуде, пропорциялар мен сызықтық теңдеулер қолдана алуы;</c:v>
                </c:pt>
                <c:pt idx="8">
                  <c:v>Отбасылық бюджетті есептеуге қатысуы;</c:v>
                </c:pt>
              </c:strCache>
            </c:strRef>
          </c:cat>
          <c:val>
            <c:numRef>
              <c:f>Лист1!$F$31:$F$39</c:f>
              <c:numCache>
                <c:formatCode>0%</c:formatCode>
                <c:ptCount val="9"/>
                <c:pt idx="0">
                  <c:v>0.91200000000000003</c:v>
                </c:pt>
                <c:pt idx="1">
                  <c:v>0.85</c:v>
                </c:pt>
                <c:pt idx="2">
                  <c:v>0.86899999999999999</c:v>
                </c:pt>
                <c:pt idx="3" formatCode="0.00%">
                  <c:v>0.95599999999999996</c:v>
                </c:pt>
                <c:pt idx="4" formatCode="0.00%">
                  <c:v>0.92500000000000004</c:v>
                </c:pt>
                <c:pt idx="5" formatCode="0.00%">
                  <c:v>0.98899999999999999</c:v>
                </c:pt>
                <c:pt idx="6" formatCode="0.00%">
                  <c:v>0.9325</c:v>
                </c:pt>
                <c:pt idx="7">
                  <c:v>0.91200000000000003</c:v>
                </c:pt>
                <c:pt idx="8">
                  <c:v>0.92400000000000004</c:v>
                </c:pt>
              </c:numCache>
            </c:numRef>
          </c:val>
          <c:extLst xmlns:c16r2="http://schemas.microsoft.com/office/drawing/2015/06/chart">
            <c:ext xmlns:c16="http://schemas.microsoft.com/office/drawing/2014/chart" uri="{C3380CC4-5D6E-409C-BE32-E72D297353CC}">
              <c16:uniqueId val="{00000001-31B0-4568-8A2A-B05D12860987}"/>
            </c:ext>
          </c:extLst>
        </c:ser>
        <c:dLbls>
          <c:dLblPos val="outEnd"/>
          <c:showLegendKey val="0"/>
          <c:showVal val="1"/>
          <c:showCatName val="0"/>
          <c:showSerName val="0"/>
          <c:showPercent val="0"/>
          <c:showBubbleSize val="0"/>
        </c:dLbls>
        <c:gapWidth val="150"/>
        <c:axId val="215794568"/>
        <c:axId val="215791040"/>
      </c:barChart>
      <c:catAx>
        <c:axId val="21579456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15791040"/>
        <c:crosses val="autoZero"/>
        <c:auto val="1"/>
        <c:lblAlgn val="ctr"/>
        <c:lblOffset val="100"/>
        <c:noMultiLvlLbl val="0"/>
      </c:catAx>
      <c:valAx>
        <c:axId val="215791040"/>
        <c:scaling>
          <c:orientation val="minMax"/>
        </c:scaling>
        <c:delete val="0"/>
        <c:axPos val="b"/>
        <c:numFmt formatCode="0%" sourceLinked="1"/>
        <c:majorTickMark val="out"/>
        <c:minorTickMark val="none"/>
        <c:tickLblPos val="nextTo"/>
        <c:crossAx val="215794568"/>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Лист3!$K$3</c:f>
              <c:strCache>
                <c:ptCount val="1"/>
                <c:pt idx="0">
                  <c:v>Эксперимент басы</c:v>
                </c:pt>
              </c:strCache>
            </c:strRef>
          </c:tx>
          <c:invertIfNegative val="0"/>
          <c:dLbls>
            <c:dLbl>
              <c:idx val="0"/>
              <c:layout>
                <c:manualLayout>
                  <c:x val="1.432291519819193E-2"/>
                  <c:y val="-3.33333333333333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122-4178-B79A-E258B26D61F2}"/>
                </c:ext>
                <c:ext xmlns:c15="http://schemas.microsoft.com/office/drawing/2012/chart" uri="{CE6537A1-D6FC-4f65-9D91-7224C49458BB}"/>
              </c:extLst>
            </c:dLbl>
            <c:dLbl>
              <c:idx val="1"/>
              <c:layout>
                <c:manualLayout>
                  <c:x val="1.1458332158553543E-2"/>
                  <c:y val="-4.44444444444444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122-4178-B79A-E258B26D61F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Лист3!$J$4:$J$5</c:f>
              <c:strCache>
                <c:ptCount val="2"/>
                <c:pt idx="0">
                  <c:v>ЭТ</c:v>
                </c:pt>
                <c:pt idx="1">
                  <c:v>БТ</c:v>
                </c:pt>
              </c:strCache>
            </c:strRef>
          </c:cat>
          <c:val>
            <c:numRef>
              <c:f>Лист3!$K$4:$K$5</c:f>
              <c:numCache>
                <c:formatCode>General</c:formatCode>
                <c:ptCount val="2"/>
                <c:pt idx="0">
                  <c:v>55</c:v>
                </c:pt>
                <c:pt idx="1">
                  <c:v>58.3</c:v>
                </c:pt>
              </c:numCache>
            </c:numRef>
          </c:val>
          <c:extLst xmlns:c16r2="http://schemas.microsoft.com/office/drawing/2015/06/chart">
            <c:ext xmlns:c16="http://schemas.microsoft.com/office/drawing/2014/chart" uri="{C3380CC4-5D6E-409C-BE32-E72D297353CC}">
              <c16:uniqueId val="{00000002-F122-4178-B79A-E258B26D61F2}"/>
            </c:ext>
          </c:extLst>
        </c:ser>
        <c:ser>
          <c:idx val="1"/>
          <c:order val="1"/>
          <c:tx>
            <c:strRef>
              <c:f>Лист3!$L$3</c:f>
              <c:strCache>
                <c:ptCount val="1"/>
                <c:pt idx="0">
                  <c:v>Эксперимент соңы </c:v>
                </c:pt>
              </c:strCache>
            </c:strRef>
          </c:tx>
          <c:invertIfNegative val="0"/>
          <c:dLbls>
            <c:dLbl>
              <c:idx val="0"/>
              <c:layout>
                <c:manualLayout>
                  <c:x val="2.0052081277468648E-2"/>
                  <c:y val="-3.8888888888888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122-4178-B79A-E258B26D61F2}"/>
                </c:ext>
                <c:ext xmlns:c15="http://schemas.microsoft.com/office/drawing/2012/chart" uri="{CE6537A1-D6FC-4f65-9D91-7224C49458BB}"/>
              </c:extLst>
            </c:dLbl>
            <c:dLbl>
              <c:idx val="1"/>
              <c:layout>
                <c:manualLayout>
                  <c:x val="2.00520812774687E-2"/>
                  <c:y val="-3.33333333333333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122-4178-B79A-E258B26D61F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Лист3!$J$4:$J$5</c:f>
              <c:strCache>
                <c:ptCount val="2"/>
                <c:pt idx="0">
                  <c:v>ЭТ</c:v>
                </c:pt>
                <c:pt idx="1">
                  <c:v>БТ</c:v>
                </c:pt>
              </c:strCache>
            </c:strRef>
          </c:cat>
          <c:val>
            <c:numRef>
              <c:f>Лист3!$L$4:$L$5</c:f>
              <c:numCache>
                <c:formatCode>General</c:formatCode>
                <c:ptCount val="2"/>
                <c:pt idx="0">
                  <c:v>85</c:v>
                </c:pt>
                <c:pt idx="1">
                  <c:v>70</c:v>
                </c:pt>
              </c:numCache>
            </c:numRef>
          </c:val>
          <c:extLst xmlns:c16r2="http://schemas.microsoft.com/office/drawing/2015/06/chart">
            <c:ext xmlns:c16="http://schemas.microsoft.com/office/drawing/2014/chart" uri="{C3380CC4-5D6E-409C-BE32-E72D297353CC}">
              <c16:uniqueId val="{00000005-F122-4178-B79A-E258B26D61F2}"/>
            </c:ext>
          </c:extLst>
        </c:ser>
        <c:dLbls>
          <c:showLegendKey val="0"/>
          <c:showVal val="0"/>
          <c:showCatName val="0"/>
          <c:showSerName val="0"/>
          <c:showPercent val="0"/>
          <c:showBubbleSize val="0"/>
        </c:dLbls>
        <c:gapWidth val="150"/>
        <c:shape val="cylinder"/>
        <c:axId val="215787904"/>
        <c:axId val="215788296"/>
        <c:axId val="0"/>
      </c:bar3DChart>
      <c:catAx>
        <c:axId val="215787904"/>
        <c:scaling>
          <c:orientation val="minMax"/>
        </c:scaling>
        <c:delete val="0"/>
        <c:axPos val="b"/>
        <c:numFmt formatCode="General" sourceLinked="1"/>
        <c:majorTickMark val="out"/>
        <c:minorTickMark val="none"/>
        <c:tickLblPos val="nextTo"/>
        <c:txPr>
          <a:bodyPr rot="0" vert="horz"/>
          <a:lstStyle/>
          <a:p>
            <a:pPr>
              <a:defRPr/>
            </a:pPr>
            <a:endParaRPr lang="ru-RU"/>
          </a:p>
        </c:txPr>
        <c:crossAx val="215788296"/>
        <c:crosses val="autoZero"/>
        <c:auto val="1"/>
        <c:lblAlgn val="ctr"/>
        <c:lblOffset val="100"/>
        <c:noMultiLvlLbl val="0"/>
      </c:catAx>
      <c:valAx>
        <c:axId val="215788296"/>
        <c:scaling>
          <c:orientation val="minMax"/>
        </c:scaling>
        <c:delete val="0"/>
        <c:axPos val="l"/>
        <c:numFmt formatCode="General" sourceLinked="1"/>
        <c:majorTickMark val="out"/>
        <c:minorTickMark val="none"/>
        <c:tickLblPos val="nextTo"/>
        <c:txPr>
          <a:bodyPr rot="0" vert="horz"/>
          <a:lstStyle/>
          <a:p>
            <a:pPr>
              <a:defRPr/>
            </a:pPr>
            <a:endParaRPr lang="ru-RU"/>
          </a:p>
        </c:txPr>
        <c:crossAx val="215787904"/>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Лист3!$K$3</c:f>
              <c:strCache>
                <c:ptCount val="1"/>
                <c:pt idx="0">
                  <c:v>Эксперимент басы</c:v>
                </c:pt>
              </c:strCache>
            </c:strRef>
          </c:tx>
          <c:invertIfNegative val="0"/>
          <c:dLbls>
            <c:dLbl>
              <c:idx val="0"/>
              <c:layout>
                <c:manualLayout>
                  <c:x val="1.6516515214701693E-2"/>
                  <c:y val="-3.66666811023678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B5-40B5-8C30-FDE1F5B71ED9}"/>
                </c:ext>
                <c:ext xmlns:c15="http://schemas.microsoft.com/office/drawing/2012/chart" uri="{CE6537A1-D6FC-4f65-9D91-7224C49458BB}"/>
              </c:extLst>
            </c:dLbl>
            <c:dLbl>
              <c:idx val="1"/>
              <c:layout>
                <c:manualLayout>
                  <c:x val="8.2582576073508464E-3"/>
                  <c:y val="-2.44444540682452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B5-40B5-8C30-FDE1F5B71ED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Лист3!$J$4:$J$5</c:f>
              <c:strCache>
                <c:ptCount val="2"/>
                <c:pt idx="0">
                  <c:v>ЭТ</c:v>
                </c:pt>
                <c:pt idx="1">
                  <c:v>БТ</c:v>
                </c:pt>
              </c:strCache>
            </c:strRef>
          </c:cat>
          <c:val>
            <c:numRef>
              <c:f>Лист3!$K$4:$K$5</c:f>
              <c:numCache>
                <c:formatCode>General</c:formatCode>
                <c:ptCount val="2"/>
                <c:pt idx="0">
                  <c:v>55</c:v>
                </c:pt>
                <c:pt idx="1">
                  <c:v>58.3</c:v>
                </c:pt>
              </c:numCache>
            </c:numRef>
          </c:val>
          <c:extLst xmlns:c16r2="http://schemas.microsoft.com/office/drawing/2015/06/chart">
            <c:ext xmlns:c16="http://schemas.microsoft.com/office/drawing/2014/chart" uri="{C3380CC4-5D6E-409C-BE32-E72D297353CC}">
              <c16:uniqueId val="{00000002-1AB5-40B5-8C30-FDE1F5B71ED9}"/>
            </c:ext>
          </c:extLst>
        </c:ser>
        <c:ser>
          <c:idx val="1"/>
          <c:order val="1"/>
          <c:tx>
            <c:strRef>
              <c:f>Лист3!$L$3</c:f>
              <c:strCache>
                <c:ptCount val="1"/>
                <c:pt idx="0">
                  <c:v>Эксперимент соңы </c:v>
                </c:pt>
              </c:strCache>
            </c:strRef>
          </c:tx>
          <c:invertIfNegative val="0"/>
          <c:dLbls>
            <c:dLbl>
              <c:idx val="0"/>
              <c:layout>
                <c:manualLayout>
                  <c:x val="2.2022020286268925E-2"/>
                  <c:y val="-2.44444540682452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B5-40B5-8C30-FDE1F5B71ED9}"/>
                </c:ext>
                <c:ext xmlns:c15="http://schemas.microsoft.com/office/drawing/2012/chart" uri="{CE6537A1-D6FC-4f65-9D91-7224C49458BB}"/>
              </c:extLst>
            </c:dLbl>
            <c:dLbl>
              <c:idx val="1"/>
              <c:layout>
                <c:manualLayout>
                  <c:x val="1.1011010143134463E-2"/>
                  <c:y val="-1.2222227034122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B5-40B5-8C30-FDE1F5B71ED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Лист3!$J$4:$J$5</c:f>
              <c:strCache>
                <c:ptCount val="2"/>
                <c:pt idx="0">
                  <c:v>ЭТ</c:v>
                </c:pt>
                <c:pt idx="1">
                  <c:v>БТ</c:v>
                </c:pt>
              </c:strCache>
            </c:strRef>
          </c:cat>
          <c:val>
            <c:numRef>
              <c:f>Лист3!$L$4:$L$5</c:f>
              <c:numCache>
                <c:formatCode>General</c:formatCode>
                <c:ptCount val="2"/>
                <c:pt idx="0">
                  <c:v>85</c:v>
                </c:pt>
                <c:pt idx="1">
                  <c:v>70</c:v>
                </c:pt>
              </c:numCache>
            </c:numRef>
          </c:val>
          <c:extLst xmlns:c16r2="http://schemas.microsoft.com/office/drawing/2015/06/chart">
            <c:ext xmlns:c16="http://schemas.microsoft.com/office/drawing/2014/chart" uri="{C3380CC4-5D6E-409C-BE32-E72D297353CC}">
              <c16:uniqueId val="{00000005-1AB5-40B5-8C30-FDE1F5B71ED9}"/>
            </c:ext>
          </c:extLst>
        </c:ser>
        <c:dLbls>
          <c:showLegendKey val="0"/>
          <c:showVal val="0"/>
          <c:showCatName val="0"/>
          <c:showSerName val="0"/>
          <c:showPercent val="0"/>
          <c:showBubbleSize val="0"/>
        </c:dLbls>
        <c:gapWidth val="150"/>
        <c:shape val="cylinder"/>
        <c:axId val="215788688"/>
        <c:axId val="217367392"/>
        <c:axId val="0"/>
      </c:bar3DChart>
      <c:catAx>
        <c:axId val="215788688"/>
        <c:scaling>
          <c:orientation val="minMax"/>
        </c:scaling>
        <c:delete val="0"/>
        <c:axPos val="b"/>
        <c:numFmt formatCode="General" sourceLinked="1"/>
        <c:majorTickMark val="out"/>
        <c:minorTickMark val="none"/>
        <c:tickLblPos val="nextTo"/>
        <c:txPr>
          <a:bodyPr rot="0" vert="horz"/>
          <a:lstStyle/>
          <a:p>
            <a:pPr>
              <a:defRPr/>
            </a:pPr>
            <a:endParaRPr lang="ru-RU"/>
          </a:p>
        </c:txPr>
        <c:crossAx val="217367392"/>
        <c:crosses val="autoZero"/>
        <c:auto val="1"/>
        <c:lblAlgn val="ctr"/>
        <c:lblOffset val="100"/>
        <c:noMultiLvlLbl val="0"/>
      </c:catAx>
      <c:valAx>
        <c:axId val="217367392"/>
        <c:scaling>
          <c:orientation val="minMax"/>
        </c:scaling>
        <c:delete val="0"/>
        <c:axPos val="l"/>
        <c:numFmt formatCode="General" sourceLinked="1"/>
        <c:majorTickMark val="out"/>
        <c:minorTickMark val="none"/>
        <c:tickLblPos val="nextTo"/>
        <c:txPr>
          <a:bodyPr rot="0" vert="horz"/>
          <a:lstStyle/>
          <a:p>
            <a:pPr>
              <a:defRPr/>
            </a:pPr>
            <a:endParaRPr lang="ru-RU"/>
          </a:p>
        </c:txPr>
        <c:crossAx val="215788688"/>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Лист3!$K$3</c:f>
              <c:strCache>
                <c:ptCount val="1"/>
                <c:pt idx="0">
                  <c:v>Эксперимент басы</c:v>
                </c:pt>
              </c:strCache>
            </c:strRef>
          </c:tx>
          <c:invertIfNegative val="0"/>
          <c:dLbls>
            <c:dLbl>
              <c:idx val="1"/>
              <c:layout>
                <c:manualLayout>
                  <c:x val="1.0994502532306631E-2"/>
                  <c:y val="-3.92857013967046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9C2-4D2A-B1BD-8AF41EA90EB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Лист3!$J$4:$J$5</c:f>
              <c:strCache>
                <c:ptCount val="2"/>
                <c:pt idx="0">
                  <c:v>ЭТ</c:v>
                </c:pt>
                <c:pt idx="1">
                  <c:v>БТ</c:v>
                </c:pt>
              </c:strCache>
            </c:strRef>
          </c:cat>
          <c:val>
            <c:numRef>
              <c:f>Лист3!$K$4:$K$5</c:f>
              <c:numCache>
                <c:formatCode>General</c:formatCode>
                <c:ptCount val="2"/>
                <c:pt idx="0">
                  <c:v>55</c:v>
                </c:pt>
                <c:pt idx="1">
                  <c:v>58.3</c:v>
                </c:pt>
              </c:numCache>
            </c:numRef>
          </c:val>
          <c:extLst xmlns:c16r2="http://schemas.microsoft.com/office/drawing/2015/06/chart">
            <c:ext xmlns:c16="http://schemas.microsoft.com/office/drawing/2014/chart" uri="{C3380CC4-5D6E-409C-BE32-E72D297353CC}">
              <c16:uniqueId val="{00000001-F9C2-4D2A-B1BD-8AF41EA90EB3}"/>
            </c:ext>
          </c:extLst>
        </c:ser>
        <c:ser>
          <c:idx val="1"/>
          <c:order val="1"/>
          <c:tx>
            <c:strRef>
              <c:f>Лист3!$L$3</c:f>
              <c:strCache>
                <c:ptCount val="1"/>
                <c:pt idx="0">
                  <c:v>Эксперимент соңы </c:v>
                </c:pt>
              </c:strCache>
            </c:strRef>
          </c:tx>
          <c:invertIfNegative val="0"/>
          <c:dLbls>
            <c:dLbl>
              <c:idx val="1"/>
              <c:layout>
                <c:manualLayout>
                  <c:x val="1.9240379431536603E-2"/>
                  <c:y val="-4.58333182961554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9C2-4D2A-B1BD-8AF41EA90EB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Лист3!$J$4:$J$5</c:f>
              <c:strCache>
                <c:ptCount val="2"/>
                <c:pt idx="0">
                  <c:v>ЭТ</c:v>
                </c:pt>
                <c:pt idx="1">
                  <c:v>БТ</c:v>
                </c:pt>
              </c:strCache>
            </c:strRef>
          </c:cat>
          <c:val>
            <c:numRef>
              <c:f>Лист3!$L$4:$L$5</c:f>
              <c:numCache>
                <c:formatCode>General</c:formatCode>
                <c:ptCount val="2"/>
                <c:pt idx="0">
                  <c:v>85</c:v>
                </c:pt>
                <c:pt idx="1">
                  <c:v>70</c:v>
                </c:pt>
              </c:numCache>
            </c:numRef>
          </c:val>
          <c:extLst xmlns:c16r2="http://schemas.microsoft.com/office/drawing/2015/06/chart">
            <c:ext xmlns:c16="http://schemas.microsoft.com/office/drawing/2014/chart" uri="{C3380CC4-5D6E-409C-BE32-E72D297353CC}">
              <c16:uniqueId val="{00000003-F9C2-4D2A-B1BD-8AF41EA90EB3}"/>
            </c:ext>
          </c:extLst>
        </c:ser>
        <c:dLbls>
          <c:showLegendKey val="0"/>
          <c:showVal val="0"/>
          <c:showCatName val="0"/>
          <c:showSerName val="0"/>
          <c:showPercent val="0"/>
          <c:showBubbleSize val="0"/>
        </c:dLbls>
        <c:gapWidth val="150"/>
        <c:shape val="cylinder"/>
        <c:axId val="217371312"/>
        <c:axId val="217372880"/>
        <c:axId val="0"/>
      </c:bar3DChart>
      <c:catAx>
        <c:axId val="217371312"/>
        <c:scaling>
          <c:orientation val="minMax"/>
        </c:scaling>
        <c:delete val="0"/>
        <c:axPos val="b"/>
        <c:numFmt formatCode="General" sourceLinked="1"/>
        <c:majorTickMark val="out"/>
        <c:minorTickMark val="none"/>
        <c:tickLblPos val="nextTo"/>
        <c:txPr>
          <a:bodyPr rot="0" vert="horz"/>
          <a:lstStyle/>
          <a:p>
            <a:pPr>
              <a:defRPr/>
            </a:pPr>
            <a:endParaRPr lang="ru-RU"/>
          </a:p>
        </c:txPr>
        <c:crossAx val="217372880"/>
        <c:crosses val="autoZero"/>
        <c:auto val="1"/>
        <c:lblAlgn val="ctr"/>
        <c:lblOffset val="100"/>
        <c:noMultiLvlLbl val="0"/>
      </c:catAx>
      <c:valAx>
        <c:axId val="217372880"/>
        <c:scaling>
          <c:orientation val="minMax"/>
        </c:scaling>
        <c:delete val="0"/>
        <c:axPos val="l"/>
        <c:numFmt formatCode="General" sourceLinked="1"/>
        <c:majorTickMark val="out"/>
        <c:minorTickMark val="none"/>
        <c:tickLblPos val="nextTo"/>
        <c:txPr>
          <a:bodyPr rot="0" vert="horz"/>
          <a:lstStyle/>
          <a:p>
            <a:pPr>
              <a:defRPr/>
            </a:pPr>
            <a:endParaRPr lang="ru-RU"/>
          </a:p>
        </c:txPr>
        <c:crossAx val="217371312"/>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Лист3!$K$3</c:f>
              <c:strCache>
                <c:ptCount val="1"/>
                <c:pt idx="0">
                  <c:v>Эксперимент басы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Лист3!$J$4:$J$5</c:f>
              <c:strCache>
                <c:ptCount val="2"/>
                <c:pt idx="0">
                  <c:v>ЭТ</c:v>
                </c:pt>
                <c:pt idx="1">
                  <c:v>БТ</c:v>
                </c:pt>
              </c:strCache>
            </c:strRef>
          </c:cat>
          <c:val>
            <c:numRef>
              <c:f>Лист3!$K$4:$K$5</c:f>
              <c:numCache>
                <c:formatCode>General</c:formatCode>
                <c:ptCount val="2"/>
                <c:pt idx="0">
                  <c:v>55</c:v>
                </c:pt>
                <c:pt idx="1">
                  <c:v>58.3</c:v>
                </c:pt>
              </c:numCache>
            </c:numRef>
          </c:val>
          <c:extLst xmlns:c16r2="http://schemas.microsoft.com/office/drawing/2015/06/chart">
            <c:ext xmlns:c16="http://schemas.microsoft.com/office/drawing/2014/chart" uri="{C3380CC4-5D6E-409C-BE32-E72D297353CC}">
              <c16:uniqueId val="{00000000-518F-4014-B267-5C347EEC3FAE}"/>
            </c:ext>
          </c:extLst>
        </c:ser>
        <c:ser>
          <c:idx val="1"/>
          <c:order val="1"/>
          <c:tx>
            <c:strRef>
              <c:f>Лист3!$L$3</c:f>
              <c:strCache>
                <c:ptCount val="1"/>
                <c:pt idx="0">
                  <c:v>Эксперимент соңы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Лист3!$J$4:$J$5</c:f>
              <c:strCache>
                <c:ptCount val="2"/>
                <c:pt idx="0">
                  <c:v>ЭТ</c:v>
                </c:pt>
                <c:pt idx="1">
                  <c:v>БТ</c:v>
                </c:pt>
              </c:strCache>
            </c:strRef>
          </c:cat>
          <c:val>
            <c:numRef>
              <c:f>Лист3!$L$4:$L$5</c:f>
              <c:numCache>
                <c:formatCode>General</c:formatCode>
                <c:ptCount val="2"/>
                <c:pt idx="0">
                  <c:v>85</c:v>
                </c:pt>
                <c:pt idx="1">
                  <c:v>70</c:v>
                </c:pt>
              </c:numCache>
            </c:numRef>
          </c:val>
          <c:extLst xmlns:c16r2="http://schemas.microsoft.com/office/drawing/2015/06/chart">
            <c:ext xmlns:c16="http://schemas.microsoft.com/office/drawing/2014/chart" uri="{C3380CC4-5D6E-409C-BE32-E72D297353CC}">
              <c16:uniqueId val="{00000001-518F-4014-B267-5C347EEC3FAE}"/>
            </c:ext>
          </c:extLst>
        </c:ser>
        <c:dLbls>
          <c:showLegendKey val="0"/>
          <c:showVal val="0"/>
          <c:showCatName val="0"/>
          <c:showSerName val="0"/>
          <c:showPercent val="0"/>
          <c:showBubbleSize val="0"/>
        </c:dLbls>
        <c:gapWidth val="150"/>
        <c:shape val="cylinder"/>
        <c:axId val="217368176"/>
        <c:axId val="217368568"/>
        <c:axId val="0"/>
      </c:bar3DChart>
      <c:catAx>
        <c:axId val="217368176"/>
        <c:scaling>
          <c:orientation val="minMax"/>
        </c:scaling>
        <c:delete val="0"/>
        <c:axPos val="b"/>
        <c:numFmt formatCode="General" sourceLinked="1"/>
        <c:majorTickMark val="out"/>
        <c:minorTickMark val="none"/>
        <c:tickLblPos val="nextTo"/>
        <c:txPr>
          <a:bodyPr rot="0" vert="horz"/>
          <a:lstStyle/>
          <a:p>
            <a:pPr>
              <a:defRPr/>
            </a:pPr>
            <a:endParaRPr lang="ru-RU"/>
          </a:p>
        </c:txPr>
        <c:crossAx val="217368568"/>
        <c:crosses val="autoZero"/>
        <c:auto val="1"/>
        <c:lblAlgn val="ctr"/>
        <c:lblOffset val="100"/>
        <c:noMultiLvlLbl val="0"/>
      </c:catAx>
      <c:valAx>
        <c:axId val="217368568"/>
        <c:scaling>
          <c:orientation val="minMax"/>
        </c:scaling>
        <c:delete val="0"/>
        <c:axPos val="l"/>
        <c:numFmt formatCode="General" sourceLinked="1"/>
        <c:majorTickMark val="out"/>
        <c:minorTickMark val="none"/>
        <c:tickLblPos val="nextTo"/>
        <c:txPr>
          <a:bodyPr rot="0" vert="horz"/>
          <a:lstStyle/>
          <a:p>
            <a:pPr>
              <a:defRPr/>
            </a:pPr>
            <a:endParaRPr lang="ru-RU"/>
          </a:p>
        </c:txPr>
        <c:crossAx val="217368176"/>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Лист3!$K$3</c:f>
              <c:strCache>
                <c:ptCount val="1"/>
                <c:pt idx="0">
                  <c:v>Эксперимент басы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Лист3!$J$4:$J$5</c:f>
              <c:strCache>
                <c:ptCount val="2"/>
                <c:pt idx="0">
                  <c:v>ЭТ</c:v>
                </c:pt>
                <c:pt idx="1">
                  <c:v>БТ</c:v>
                </c:pt>
              </c:strCache>
            </c:strRef>
          </c:cat>
          <c:val>
            <c:numRef>
              <c:f>Лист3!$K$4:$K$5</c:f>
              <c:numCache>
                <c:formatCode>General</c:formatCode>
                <c:ptCount val="2"/>
                <c:pt idx="0">
                  <c:v>55</c:v>
                </c:pt>
                <c:pt idx="1">
                  <c:v>58.3</c:v>
                </c:pt>
              </c:numCache>
            </c:numRef>
          </c:val>
          <c:extLst xmlns:c16r2="http://schemas.microsoft.com/office/drawing/2015/06/chart">
            <c:ext xmlns:c16="http://schemas.microsoft.com/office/drawing/2014/chart" uri="{C3380CC4-5D6E-409C-BE32-E72D297353CC}">
              <c16:uniqueId val="{00000000-63F0-4131-816A-4F113C760381}"/>
            </c:ext>
          </c:extLst>
        </c:ser>
        <c:ser>
          <c:idx val="1"/>
          <c:order val="1"/>
          <c:tx>
            <c:strRef>
              <c:f>Лист3!$L$3</c:f>
              <c:strCache>
                <c:ptCount val="1"/>
                <c:pt idx="0">
                  <c:v>Эксперимент соңы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Лист3!$J$4:$J$5</c:f>
              <c:strCache>
                <c:ptCount val="2"/>
                <c:pt idx="0">
                  <c:v>ЭТ</c:v>
                </c:pt>
                <c:pt idx="1">
                  <c:v>БТ</c:v>
                </c:pt>
              </c:strCache>
            </c:strRef>
          </c:cat>
          <c:val>
            <c:numRef>
              <c:f>Лист3!$L$4:$L$5</c:f>
              <c:numCache>
                <c:formatCode>General</c:formatCode>
                <c:ptCount val="2"/>
                <c:pt idx="0">
                  <c:v>85</c:v>
                </c:pt>
                <c:pt idx="1">
                  <c:v>70</c:v>
                </c:pt>
              </c:numCache>
            </c:numRef>
          </c:val>
          <c:extLst xmlns:c16r2="http://schemas.microsoft.com/office/drawing/2015/06/chart">
            <c:ext xmlns:c16="http://schemas.microsoft.com/office/drawing/2014/chart" uri="{C3380CC4-5D6E-409C-BE32-E72D297353CC}">
              <c16:uniqueId val="{00000001-63F0-4131-816A-4F113C760381}"/>
            </c:ext>
          </c:extLst>
        </c:ser>
        <c:dLbls>
          <c:showLegendKey val="0"/>
          <c:showVal val="0"/>
          <c:showCatName val="0"/>
          <c:showSerName val="0"/>
          <c:showPercent val="0"/>
          <c:showBubbleSize val="0"/>
        </c:dLbls>
        <c:gapWidth val="150"/>
        <c:shape val="cylinder"/>
        <c:axId val="210129928"/>
        <c:axId val="210131888"/>
        <c:axId val="0"/>
      </c:bar3DChart>
      <c:catAx>
        <c:axId val="210129928"/>
        <c:scaling>
          <c:orientation val="minMax"/>
        </c:scaling>
        <c:delete val="0"/>
        <c:axPos val="b"/>
        <c:numFmt formatCode="General" sourceLinked="1"/>
        <c:majorTickMark val="out"/>
        <c:minorTickMark val="none"/>
        <c:tickLblPos val="nextTo"/>
        <c:txPr>
          <a:bodyPr rot="0" vert="horz"/>
          <a:lstStyle/>
          <a:p>
            <a:pPr>
              <a:defRPr/>
            </a:pPr>
            <a:endParaRPr lang="ru-RU"/>
          </a:p>
        </c:txPr>
        <c:crossAx val="210131888"/>
        <c:crosses val="autoZero"/>
        <c:auto val="1"/>
        <c:lblAlgn val="ctr"/>
        <c:lblOffset val="100"/>
        <c:noMultiLvlLbl val="0"/>
      </c:catAx>
      <c:valAx>
        <c:axId val="210131888"/>
        <c:scaling>
          <c:orientation val="minMax"/>
        </c:scaling>
        <c:delete val="0"/>
        <c:axPos val="l"/>
        <c:numFmt formatCode="General" sourceLinked="1"/>
        <c:majorTickMark val="out"/>
        <c:minorTickMark val="none"/>
        <c:tickLblPos val="nextTo"/>
        <c:txPr>
          <a:bodyPr rot="0" vert="horz"/>
          <a:lstStyle/>
          <a:p>
            <a:pPr>
              <a:defRPr/>
            </a:pPr>
            <a:endParaRPr lang="ru-RU"/>
          </a:p>
        </c:txPr>
        <c:crossAx val="210129928"/>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Лист3!$K$3</c:f>
              <c:strCache>
                <c:ptCount val="1"/>
                <c:pt idx="0">
                  <c:v>Эксперимент басы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Лист3!$J$4:$J$5</c:f>
              <c:strCache>
                <c:ptCount val="2"/>
                <c:pt idx="0">
                  <c:v>ЭТ</c:v>
                </c:pt>
                <c:pt idx="1">
                  <c:v>БТ</c:v>
                </c:pt>
              </c:strCache>
            </c:strRef>
          </c:cat>
          <c:val>
            <c:numRef>
              <c:f>Лист3!$K$4:$K$5</c:f>
              <c:numCache>
                <c:formatCode>General</c:formatCode>
                <c:ptCount val="2"/>
                <c:pt idx="0">
                  <c:v>55</c:v>
                </c:pt>
                <c:pt idx="1">
                  <c:v>58.3</c:v>
                </c:pt>
              </c:numCache>
            </c:numRef>
          </c:val>
          <c:extLst xmlns:c16r2="http://schemas.microsoft.com/office/drawing/2015/06/chart">
            <c:ext xmlns:c16="http://schemas.microsoft.com/office/drawing/2014/chart" uri="{C3380CC4-5D6E-409C-BE32-E72D297353CC}">
              <c16:uniqueId val="{00000000-D2F9-4633-AA5F-6ACDEE3004B6}"/>
            </c:ext>
          </c:extLst>
        </c:ser>
        <c:ser>
          <c:idx val="1"/>
          <c:order val="1"/>
          <c:tx>
            <c:strRef>
              <c:f>Лист3!$L$3</c:f>
              <c:strCache>
                <c:ptCount val="1"/>
                <c:pt idx="0">
                  <c:v>Эксперимент соңы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Лист3!$J$4:$J$5</c:f>
              <c:strCache>
                <c:ptCount val="2"/>
                <c:pt idx="0">
                  <c:v>ЭТ</c:v>
                </c:pt>
                <c:pt idx="1">
                  <c:v>БТ</c:v>
                </c:pt>
              </c:strCache>
            </c:strRef>
          </c:cat>
          <c:val>
            <c:numRef>
              <c:f>Лист3!$L$4:$L$5</c:f>
              <c:numCache>
                <c:formatCode>General</c:formatCode>
                <c:ptCount val="2"/>
                <c:pt idx="0">
                  <c:v>85</c:v>
                </c:pt>
                <c:pt idx="1">
                  <c:v>70</c:v>
                </c:pt>
              </c:numCache>
            </c:numRef>
          </c:val>
          <c:extLst xmlns:c16r2="http://schemas.microsoft.com/office/drawing/2015/06/chart">
            <c:ext xmlns:c16="http://schemas.microsoft.com/office/drawing/2014/chart" uri="{C3380CC4-5D6E-409C-BE32-E72D297353CC}">
              <c16:uniqueId val="{00000001-D2F9-4633-AA5F-6ACDEE3004B6}"/>
            </c:ext>
          </c:extLst>
        </c:ser>
        <c:dLbls>
          <c:showLegendKey val="0"/>
          <c:showVal val="0"/>
          <c:showCatName val="0"/>
          <c:showSerName val="0"/>
          <c:showPercent val="0"/>
          <c:showBubbleSize val="0"/>
        </c:dLbls>
        <c:gapWidth val="150"/>
        <c:shape val="cylinder"/>
        <c:axId val="210126008"/>
        <c:axId val="210127968"/>
        <c:axId val="0"/>
      </c:bar3DChart>
      <c:catAx>
        <c:axId val="210126008"/>
        <c:scaling>
          <c:orientation val="minMax"/>
        </c:scaling>
        <c:delete val="0"/>
        <c:axPos val="b"/>
        <c:numFmt formatCode="General" sourceLinked="1"/>
        <c:majorTickMark val="out"/>
        <c:minorTickMark val="none"/>
        <c:tickLblPos val="nextTo"/>
        <c:txPr>
          <a:bodyPr rot="0" vert="horz"/>
          <a:lstStyle/>
          <a:p>
            <a:pPr>
              <a:defRPr/>
            </a:pPr>
            <a:endParaRPr lang="ru-RU"/>
          </a:p>
        </c:txPr>
        <c:crossAx val="210127968"/>
        <c:crosses val="autoZero"/>
        <c:auto val="1"/>
        <c:lblAlgn val="ctr"/>
        <c:lblOffset val="100"/>
        <c:noMultiLvlLbl val="0"/>
      </c:catAx>
      <c:valAx>
        <c:axId val="210127968"/>
        <c:scaling>
          <c:orientation val="minMax"/>
        </c:scaling>
        <c:delete val="0"/>
        <c:axPos val="l"/>
        <c:numFmt formatCode="General" sourceLinked="1"/>
        <c:majorTickMark val="out"/>
        <c:minorTickMark val="none"/>
        <c:tickLblPos val="nextTo"/>
        <c:txPr>
          <a:bodyPr rot="0" vert="horz"/>
          <a:lstStyle/>
          <a:p>
            <a:pPr>
              <a:defRPr/>
            </a:pPr>
            <a:endParaRPr lang="ru-RU"/>
          </a:p>
        </c:txPr>
        <c:crossAx val="210126008"/>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B7DD6-A1F4-4044-B028-AC0A788D5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53250</Words>
  <Characters>303525</Characters>
  <Application>Microsoft Office Word</Application>
  <DocSecurity>0</DocSecurity>
  <Lines>2529</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Жаннур Турганбаева</dc:creator>
  <cp:lastModifiedBy>Асия Баймухаметова</cp:lastModifiedBy>
  <cp:revision>2</cp:revision>
  <cp:lastPrinted>2022-11-23T19:37:00Z</cp:lastPrinted>
  <dcterms:created xsi:type="dcterms:W3CDTF">2022-11-25T06:32:00Z</dcterms:created>
  <dcterms:modified xsi:type="dcterms:W3CDTF">2022-11-25T06:32:00Z</dcterms:modified>
</cp:coreProperties>
</file>